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E92AB" w14:textId="6E78F203" w:rsidR="0034036E" w:rsidRPr="004643D8" w:rsidRDefault="0021737D" w:rsidP="00EF0737">
      <w:pPr>
        <w:pStyle w:val="Heading1"/>
        <w:rPr>
          <w:shd w:val="clear" w:color="auto" w:fill="FFFFFF"/>
        </w:rPr>
      </w:pPr>
      <w:r>
        <w:rPr>
          <w:shd w:val="clear" w:color="auto" w:fill="FFFFFF"/>
        </w:rPr>
        <w:t>Additional files</w:t>
      </w:r>
    </w:p>
    <w:p w14:paraId="48AB37C4" w14:textId="54FE8ECC" w:rsidR="0034036E" w:rsidRPr="008174D6" w:rsidRDefault="0034036E" w:rsidP="0034036E">
      <w:pPr>
        <w:pStyle w:val="Subtitle"/>
        <w:rPr>
          <w:rFonts w:ascii="Times New Roman" w:hAnsi="Times New Roman" w:cs="Times New Roman"/>
          <w:sz w:val="24"/>
          <w:szCs w:val="24"/>
        </w:rPr>
      </w:pPr>
    </w:p>
    <w:p w14:paraId="6C5420E5" w14:textId="7673FA05" w:rsidR="002077D7" w:rsidRPr="008174D6" w:rsidRDefault="0021737D" w:rsidP="0090644C">
      <w:pPr>
        <w:rPr>
          <w:rFonts w:ascii="Times New Roman" w:hAnsi="Times New Roman" w:cs="Times New Roman"/>
          <w:sz w:val="24"/>
          <w:szCs w:val="24"/>
        </w:rPr>
      </w:pPr>
      <w:bookmarkStart w:id="0" w:name="_Hlk164263336"/>
      <w:r>
        <w:rPr>
          <w:rFonts w:ascii="Times New Roman" w:hAnsi="Times New Roman" w:cs="Times New Roman"/>
          <w:b/>
          <w:bCs/>
          <w:sz w:val="24"/>
          <w:szCs w:val="24"/>
        </w:rPr>
        <w:t>Additional file</w:t>
      </w:r>
      <w:r w:rsidR="0090644C" w:rsidRPr="008174D6">
        <w:rPr>
          <w:rFonts w:ascii="Times New Roman" w:hAnsi="Times New Roman" w:cs="Times New Roman"/>
          <w:b/>
          <w:bCs/>
          <w:sz w:val="24"/>
          <w:szCs w:val="24"/>
        </w:rPr>
        <w:t xml:space="preserve"> 1</w:t>
      </w:r>
      <w:r w:rsidR="0090644C" w:rsidRPr="008174D6">
        <w:rPr>
          <w:rFonts w:ascii="Times New Roman" w:hAnsi="Times New Roman" w:cs="Times New Roman"/>
          <w:sz w:val="24"/>
          <w:szCs w:val="24"/>
        </w:rPr>
        <w:t>.</w:t>
      </w:r>
      <w:r w:rsidR="002077D7" w:rsidRPr="008174D6">
        <w:rPr>
          <w:rFonts w:ascii="Times New Roman" w:hAnsi="Times New Roman" w:cs="Times New Roman"/>
          <w:sz w:val="24"/>
          <w:szCs w:val="24"/>
        </w:rPr>
        <w:t xml:space="preserve"> </w:t>
      </w:r>
      <w:r w:rsidR="00C41B30" w:rsidRPr="008174D6">
        <w:rPr>
          <w:rFonts w:ascii="Times New Roman" w:hAnsi="Times New Roman" w:cs="Times New Roman"/>
          <w:sz w:val="24"/>
          <w:szCs w:val="24"/>
        </w:rPr>
        <w:t>Primary study’s t</w:t>
      </w:r>
      <w:r w:rsidR="002077D7" w:rsidRPr="008174D6">
        <w:rPr>
          <w:rFonts w:ascii="Times New Roman" w:hAnsi="Times New Roman" w:cs="Times New Roman"/>
          <w:sz w:val="24"/>
          <w:szCs w:val="24"/>
        </w:rPr>
        <w:t xml:space="preserve">arget sample size of different age groups and the sample size achieved </w:t>
      </w:r>
    </w:p>
    <w:tbl>
      <w:tblPr>
        <w:tblStyle w:val="TableGrid"/>
        <w:tblW w:w="0" w:type="auto"/>
        <w:tblLook w:val="04A0" w:firstRow="1" w:lastRow="0" w:firstColumn="1" w:lastColumn="0" w:noHBand="0" w:noVBand="1"/>
      </w:tblPr>
      <w:tblGrid>
        <w:gridCol w:w="2425"/>
        <w:gridCol w:w="1315"/>
        <w:gridCol w:w="1870"/>
        <w:gridCol w:w="1870"/>
        <w:gridCol w:w="1870"/>
      </w:tblGrid>
      <w:tr w:rsidR="00C41B30" w:rsidRPr="008174D6" w14:paraId="730F16B5" w14:textId="77777777" w:rsidTr="004643D8">
        <w:tc>
          <w:tcPr>
            <w:tcW w:w="2425" w:type="dxa"/>
          </w:tcPr>
          <w:p w14:paraId="1F210356" w14:textId="398133EE" w:rsidR="00C41B30" w:rsidRPr="004643D8" w:rsidRDefault="00C41B30" w:rsidP="0090644C">
            <w:pPr>
              <w:rPr>
                <w:rFonts w:ascii="Times New Roman" w:hAnsi="Times New Roman" w:cs="Times New Roman"/>
                <w:b/>
                <w:bCs/>
                <w:sz w:val="24"/>
                <w:szCs w:val="24"/>
              </w:rPr>
            </w:pPr>
            <w:r w:rsidRPr="004643D8">
              <w:rPr>
                <w:rFonts w:ascii="Times New Roman" w:hAnsi="Times New Roman" w:cs="Times New Roman"/>
                <w:b/>
                <w:bCs/>
                <w:sz w:val="24"/>
                <w:szCs w:val="24"/>
              </w:rPr>
              <w:t>Age group (Months)</w:t>
            </w:r>
          </w:p>
        </w:tc>
        <w:tc>
          <w:tcPr>
            <w:tcW w:w="3185" w:type="dxa"/>
            <w:gridSpan w:val="2"/>
          </w:tcPr>
          <w:p w14:paraId="500A98C9" w14:textId="0E77C41C" w:rsidR="00C41B30" w:rsidRPr="004643D8" w:rsidRDefault="00C41B30" w:rsidP="0090644C">
            <w:pPr>
              <w:rPr>
                <w:rFonts w:ascii="Times New Roman" w:hAnsi="Times New Roman" w:cs="Times New Roman"/>
                <w:b/>
                <w:bCs/>
                <w:sz w:val="24"/>
                <w:szCs w:val="24"/>
              </w:rPr>
            </w:pPr>
            <w:r w:rsidRPr="004643D8">
              <w:rPr>
                <w:rFonts w:ascii="Times New Roman" w:hAnsi="Times New Roman" w:cs="Times New Roman"/>
                <w:b/>
                <w:bCs/>
                <w:sz w:val="24"/>
                <w:szCs w:val="24"/>
              </w:rPr>
              <w:t>MLHIV</w:t>
            </w:r>
          </w:p>
        </w:tc>
        <w:tc>
          <w:tcPr>
            <w:tcW w:w="3740" w:type="dxa"/>
            <w:gridSpan w:val="2"/>
          </w:tcPr>
          <w:p w14:paraId="6FE659C7" w14:textId="746D9ACD" w:rsidR="00C41B30" w:rsidRPr="004643D8" w:rsidRDefault="00C41B30" w:rsidP="0090644C">
            <w:pPr>
              <w:rPr>
                <w:rFonts w:ascii="Times New Roman" w:hAnsi="Times New Roman" w:cs="Times New Roman"/>
                <w:b/>
                <w:bCs/>
                <w:sz w:val="24"/>
                <w:szCs w:val="24"/>
              </w:rPr>
            </w:pPr>
            <w:r w:rsidRPr="004643D8">
              <w:rPr>
                <w:rFonts w:ascii="Times New Roman" w:hAnsi="Times New Roman" w:cs="Times New Roman"/>
                <w:b/>
                <w:bCs/>
                <w:sz w:val="24"/>
                <w:szCs w:val="24"/>
              </w:rPr>
              <w:t>HIV negative Mothers</w:t>
            </w:r>
          </w:p>
        </w:tc>
      </w:tr>
      <w:tr w:rsidR="00C41B30" w:rsidRPr="008174D6" w14:paraId="0E41EB33" w14:textId="77777777" w:rsidTr="004643D8">
        <w:tc>
          <w:tcPr>
            <w:tcW w:w="2425" w:type="dxa"/>
          </w:tcPr>
          <w:p w14:paraId="24E721DB" w14:textId="77777777" w:rsidR="00C41B30" w:rsidRPr="008174D6" w:rsidRDefault="00C41B30" w:rsidP="0090644C">
            <w:pPr>
              <w:rPr>
                <w:rFonts w:ascii="Times New Roman" w:hAnsi="Times New Roman" w:cs="Times New Roman"/>
                <w:sz w:val="24"/>
                <w:szCs w:val="24"/>
              </w:rPr>
            </w:pPr>
          </w:p>
        </w:tc>
        <w:tc>
          <w:tcPr>
            <w:tcW w:w="1315" w:type="dxa"/>
          </w:tcPr>
          <w:p w14:paraId="520A8B06" w14:textId="2322B4E0" w:rsidR="00C41B30" w:rsidRPr="004643D8" w:rsidRDefault="00C41B30" w:rsidP="0090644C">
            <w:pPr>
              <w:rPr>
                <w:rFonts w:ascii="Times New Roman" w:hAnsi="Times New Roman" w:cs="Times New Roman"/>
                <w:b/>
                <w:bCs/>
                <w:sz w:val="24"/>
                <w:szCs w:val="24"/>
              </w:rPr>
            </w:pPr>
            <w:r w:rsidRPr="004643D8">
              <w:rPr>
                <w:rFonts w:ascii="Times New Roman" w:hAnsi="Times New Roman" w:cs="Times New Roman"/>
                <w:b/>
                <w:bCs/>
                <w:sz w:val="24"/>
                <w:szCs w:val="24"/>
              </w:rPr>
              <w:t>Target N</w:t>
            </w:r>
          </w:p>
        </w:tc>
        <w:tc>
          <w:tcPr>
            <w:tcW w:w="1870" w:type="dxa"/>
          </w:tcPr>
          <w:p w14:paraId="7984556B" w14:textId="3147F496" w:rsidR="00C41B30" w:rsidRPr="004643D8" w:rsidRDefault="00C41B30" w:rsidP="0090644C">
            <w:pPr>
              <w:rPr>
                <w:rFonts w:ascii="Times New Roman" w:hAnsi="Times New Roman" w:cs="Times New Roman"/>
                <w:b/>
                <w:bCs/>
                <w:sz w:val="24"/>
                <w:szCs w:val="24"/>
              </w:rPr>
            </w:pPr>
            <w:r w:rsidRPr="004643D8">
              <w:rPr>
                <w:rFonts w:ascii="Times New Roman" w:hAnsi="Times New Roman" w:cs="Times New Roman"/>
                <w:b/>
                <w:bCs/>
                <w:sz w:val="24"/>
                <w:szCs w:val="24"/>
              </w:rPr>
              <w:t>Achieved N</w:t>
            </w:r>
          </w:p>
        </w:tc>
        <w:tc>
          <w:tcPr>
            <w:tcW w:w="1870" w:type="dxa"/>
          </w:tcPr>
          <w:p w14:paraId="64CDEDD1" w14:textId="19DA2624" w:rsidR="00C41B30" w:rsidRPr="004643D8" w:rsidRDefault="00C41B30" w:rsidP="0090644C">
            <w:pPr>
              <w:rPr>
                <w:rFonts w:ascii="Times New Roman" w:hAnsi="Times New Roman" w:cs="Times New Roman"/>
                <w:b/>
                <w:bCs/>
                <w:sz w:val="24"/>
                <w:szCs w:val="24"/>
              </w:rPr>
            </w:pPr>
            <w:r w:rsidRPr="004643D8">
              <w:rPr>
                <w:rFonts w:ascii="Times New Roman" w:hAnsi="Times New Roman" w:cs="Times New Roman"/>
                <w:b/>
                <w:bCs/>
                <w:sz w:val="24"/>
                <w:szCs w:val="24"/>
              </w:rPr>
              <w:t>Target N</w:t>
            </w:r>
          </w:p>
        </w:tc>
        <w:tc>
          <w:tcPr>
            <w:tcW w:w="1870" w:type="dxa"/>
          </w:tcPr>
          <w:p w14:paraId="4B29662F" w14:textId="5B7F658D" w:rsidR="00C41B30" w:rsidRPr="004643D8" w:rsidRDefault="00C41B30" w:rsidP="0090644C">
            <w:pPr>
              <w:rPr>
                <w:rFonts w:ascii="Times New Roman" w:hAnsi="Times New Roman" w:cs="Times New Roman"/>
                <w:b/>
                <w:bCs/>
                <w:sz w:val="24"/>
                <w:szCs w:val="24"/>
              </w:rPr>
            </w:pPr>
            <w:r w:rsidRPr="004643D8">
              <w:rPr>
                <w:rFonts w:ascii="Times New Roman" w:hAnsi="Times New Roman" w:cs="Times New Roman"/>
                <w:b/>
                <w:bCs/>
                <w:sz w:val="24"/>
                <w:szCs w:val="24"/>
              </w:rPr>
              <w:t>Achieved N</w:t>
            </w:r>
          </w:p>
        </w:tc>
      </w:tr>
      <w:tr w:rsidR="00C41B30" w:rsidRPr="008174D6" w14:paraId="4BDA9130" w14:textId="77777777" w:rsidTr="009A1B6A">
        <w:tc>
          <w:tcPr>
            <w:tcW w:w="2425" w:type="dxa"/>
          </w:tcPr>
          <w:p w14:paraId="11E8BA01" w14:textId="6B51519B" w:rsidR="00C41B30" w:rsidRPr="008174D6" w:rsidRDefault="00C41B30" w:rsidP="004643D8">
            <w:pPr>
              <w:jc w:val="center"/>
              <w:rPr>
                <w:rFonts w:ascii="Times New Roman" w:hAnsi="Times New Roman" w:cs="Times New Roman"/>
                <w:sz w:val="24"/>
                <w:szCs w:val="24"/>
              </w:rPr>
            </w:pPr>
            <w:r w:rsidRPr="008174D6">
              <w:rPr>
                <w:rFonts w:ascii="Times New Roman" w:hAnsi="Times New Roman" w:cs="Times New Roman"/>
                <w:sz w:val="24"/>
                <w:szCs w:val="24"/>
              </w:rPr>
              <w:t>0-3</w:t>
            </w:r>
          </w:p>
        </w:tc>
        <w:tc>
          <w:tcPr>
            <w:tcW w:w="1315" w:type="dxa"/>
          </w:tcPr>
          <w:p w14:paraId="28346DDD" w14:textId="54E483B9"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200</w:t>
            </w:r>
          </w:p>
        </w:tc>
        <w:tc>
          <w:tcPr>
            <w:tcW w:w="1870" w:type="dxa"/>
          </w:tcPr>
          <w:p w14:paraId="7E678548" w14:textId="18DF4CA8"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139</w:t>
            </w:r>
          </w:p>
        </w:tc>
        <w:tc>
          <w:tcPr>
            <w:tcW w:w="3740" w:type="dxa"/>
            <w:gridSpan w:val="2"/>
          </w:tcPr>
          <w:p w14:paraId="62B4C446" w14:textId="01920376" w:rsidR="00C41B30" w:rsidRPr="008174D6" w:rsidRDefault="00C41B30" w:rsidP="004643D8">
            <w:pPr>
              <w:jc w:val="center"/>
              <w:rPr>
                <w:rFonts w:ascii="Times New Roman" w:hAnsi="Times New Roman" w:cs="Times New Roman"/>
                <w:sz w:val="24"/>
                <w:szCs w:val="24"/>
              </w:rPr>
            </w:pPr>
            <w:r w:rsidRPr="008174D6">
              <w:rPr>
                <w:rFonts w:ascii="Times New Roman" w:hAnsi="Times New Roman" w:cs="Times New Roman"/>
                <w:sz w:val="24"/>
                <w:szCs w:val="24"/>
              </w:rPr>
              <w:t>Not recruited</w:t>
            </w:r>
          </w:p>
        </w:tc>
      </w:tr>
      <w:tr w:rsidR="00C41B30" w:rsidRPr="008174D6" w14:paraId="7792FE2F" w14:textId="77777777" w:rsidTr="004643D8">
        <w:tc>
          <w:tcPr>
            <w:tcW w:w="2425" w:type="dxa"/>
          </w:tcPr>
          <w:p w14:paraId="1B00BD86" w14:textId="7B7F80A0" w:rsidR="00C41B30" w:rsidRPr="008174D6" w:rsidRDefault="00C41B30" w:rsidP="004643D8">
            <w:pPr>
              <w:jc w:val="center"/>
              <w:rPr>
                <w:rFonts w:ascii="Times New Roman" w:hAnsi="Times New Roman" w:cs="Times New Roman"/>
                <w:sz w:val="24"/>
                <w:szCs w:val="24"/>
              </w:rPr>
            </w:pPr>
            <w:r w:rsidRPr="008174D6">
              <w:rPr>
                <w:rFonts w:ascii="Times New Roman" w:hAnsi="Times New Roman" w:cs="Times New Roman"/>
                <w:sz w:val="24"/>
                <w:szCs w:val="24"/>
              </w:rPr>
              <w:t>&gt;3-6</w:t>
            </w:r>
          </w:p>
        </w:tc>
        <w:tc>
          <w:tcPr>
            <w:tcW w:w="1315" w:type="dxa"/>
          </w:tcPr>
          <w:p w14:paraId="0673846A" w14:textId="30995504"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200</w:t>
            </w:r>
          </w:p>
        </w:tc>
        <w:tc>
          <w:tcPr>
            <w:tcW w:w="1870" w:type="dxa"/>
          </w:tcPr>
          <w:p w14:paraId="18AB9BF8" w14:textId="6A3CE91C"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78</w:t>
            </w:r>
          </w:p>
        </w:tc>
        <w:tc>
          <w:tcPr>
            <w:tcW w:w="1870" w:type="dxa"/>
          </w:tcPr>
          <w:p w14:paraId="0A8B3B2F" w14:textId="0F2BD430"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400</w:t>
            </w:r>
          </w:p>
        </w:tc>
        <w:tc>
          <w:tcPr>
            <w:tcW w:w="1870" w:type="dxa"/>
          </w:tcPr>
          <w:p w14:paraId="1A6A357F" w14:textId="78016C16"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89</w:t>
            </w:r>
          </w:p>
        </w:tc>
      </w:tr>
      <w:tr w:rsidR="00C41B30" w:rsidRPr="008174D6" w14:paraId="3F52DE31" w14:textId="77777777" w:rsidTr="009A1B6A">
        <w:tc>
          <w:tcPr>
            <w:tcW w:w="2425" w:type="dxa"/>
          </w:tcPr>
          <w:p w14:paraId="5D2E41FD" w14:textId="2F1982CE" w:rsidR="00C41B30" w:rsidRPr="008174D6" w:rsidRDefault="00C41B30" w:rsidP="004643D8">
            <w:pPr>
              <w:jc w:val="center"/>
              <w:rPr>
                <w:rFonts w:ascii="Times New Roman" w:hAnsi="Times New Roman" w:cs="Times New Roman"/>
                <w:sz w:val="24"/>
                <w:szCs w:val="24"/>
              </w:rPr>
            </w:pPr>
            <w:r w:rsidRPr="008174D6">
              <w:rPr>
                <w:rFonts w:ascii="Times New Roman" w:hAnsi="Times New Roman" w:cs="Times New Roman"/>
                <w:sz w:val="24"/>
                <w:szCs w:val="24"/>
              </w:rPr>
              <w:t>&gt;6-12</w:t>
            </w:r>
          </w:p>
        </w:tc>
        <w:tc>
          <w:tcPr>
            <w:tcW w:w="1315" w:type="dxa"/>
          </w:tcPr>
          <w:p w14:paraId="52A67CEC" w14:textId="4AF97ED2"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200</w:t>
            </w:r>
          </w:p>
        </w:tc>
        <w:tc>
          <w:tcPr>
            <w:tcW w:w="1870" w:type="dxa"/>
          </w:tcPr>
          <w:p w14:paraId="581346CB" w14:textId="11F576DE"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132</w:t>
            </w:r>
          </w:p>
        </w:tc>
        <w:tc>
          <w:tcPr>
            <w:tcW w:w="3740" w:type="dxa"/>
            <w:gridSpan w:val="2"/>
          </w:tcPr>
          <w:p w14:paraId="0558EB98" w14:textId="508E3E13" w:rsidR="00C41B30" w:rsidRPr="008174D6" w:rsidRDefault="00C41B30" w:rsidP="004643D8">
            <w:pPr>
              <w:jc w:val="center"/>
              <w:rPr>
                <w:rFonts w:ascii="Times New Roman" w:hAnsi="Times New Roman" w:cs="Times New Roman"/>
                <w:sz w:val="24"/>
                <w:szCs w:val="24"/>
              </w:rPr>
            </w:pPr>
            <w:r w:rsidRPr="008174D6">
              <w:rPr>
                <w:rFonts w:ascii="Times New Roman" w:hAnsi="Times New Roman" w:cs="Times New Roman"/>
                <w:sz w:val="24"/>
                <w:szCs w:val="24"/>
              </w:rPr>
              <w:t>Not recruited</w:t>
            </w:r>
          </w:p>
        </w:tc>
      </w:tr>
      <w:tr w:rsidR="00C41B30" w:rsidRPr="008174D6" w14:paraId="64C7FD08" w14:textId="77777777" w:rsidTr="00C41B30">
        <w:tc>
          <w:tcPr>
            <w:tcW w:w="2425" w:type="dxa"/>
          </w:tcPr>
          <w:p w14:paraId="11DF872E" w14:textId="6007A084" w:rsidR="00C41B30" w:rsidRPr="008174D6" w:rsidRDefault="00C41B30" w:rsidP="00C41B30">
            <w:pPr>
              <w:jc w:val="center"/>
              <w:rPr>
                <w:rFonts w:ascii="Times New Roman" w:hAnsi="Times New Roman" w:cs="Times New Roman"/>
                <w:sz w:val="24"/>
                <w:szCs w:val="24"/>
              </w:rPr>
            </w:pPr>
            <w:r w:rsidRPr="008174D6">
              <w:rPr>
                <w:rFonts w:ascii="Times New Roman" w:hAnsi="Times New Roman" w:cs="Times New Roman"/>
                <w:sz w:val="24"/>
                <w:szCs w:val="24"/>
              </w:rPr>
              <w:t>&gt;12-24</w:t>
            </w:r>
          </w:p>
        </w:tc>
        <w:tc>
          <w:tcPr>
            <w:tcW w:w="1315" w:type="dxa"/>
          </w:tcPr>
          <w:p w14:paraId="47519B18" w14:textId="299882BF"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200</w:t>
            </w:r>
          </w:p>
        </w:tc>
        <w:tc>
          <w:tcPr>
            <w:tcW w:w="1870" w:type="dxa"/>
          </w:tcPr>
          <w:p w14:paraId="20B7C814" w14:textId="271B0462"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131</w:t>
            </w:r>
          </w:p>
        </w:tc>
        <w:tc>
          <w:tcPr>
            <w:tcW w:w="1870" w:type="dxa"/>
          </w:tcPr>
          <w:p w14:paraId="4583715F" w14:textId="6AEF5890"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400</w:t>
            </w:r>
          </w:p>
        </w:tc>
        <w:tc>
          <w:tcPr>
            <w:tcW w:w="1870" w:type="dxa"/>
          </w:tcPr>
          <w:p w14:paraId="5EA115A3" w14:textId="37E6F47C" w:rsidR="00C41B30" w:rsidRPr="008174D6" w:rsidRDefault="00C41B30" w:rsidP="0090644C">
            <w:pPr>
              <w:rPr>
                <w:rFonts w:ascii="Times New Roman" w:hAnsi="Times New Roman" w:cs="Times New Roman"/>
                <w:sz w:val="24"/>
                <w:szCs w:val="24"/>
              </w:rPr>
            </w:pPr>
            <w:r w:rsidRPr="008174D6">
              <w:rPr>
                <w:rFonts w:ascii="Times New Roman" w:hAnsi="Times New Roman" w:cs="Times New Roman"/>
                <w:sz w:val="24"/>
                <w:szCs w:val="24"/>
              </w:rPr>
              <w:t>202</w:t>
            </w:r>
          </w:p>
        </w:tc>
      </w:tr>
    </w:tbl>
    <w:p w14:paraId="6C499B5B" w14:textId="103149FE" w:rsidR="00F439C7" w:rsidRPr="008E4F98" w:rsidRDefault="00F439C7" w:rsidP="008E4F98">
      <w:pPr>
        <w:rPr>
          <w:rFonts w:ascii="Times New Roman" w:hAnsi="Times New Roman" w:cs="Times New Roman"/>
          <w:sz w:val="24"/>
          <w:szCs w:val="24"/>
        </w:rPr>
      </w:pPr>
      <w:r w:rsidRPr="008E4F98">
        <w:rPr>
          <w:rFonts w:ascii="Times New Roman" w:hAnsi="Times New Roman" w:cs="Times New Roman"/>
          <w:sz w:val="24"/>
          <w:szCs w:val="24"/>
        </w:rPr>
        <w:t>MLHIV- mothers living with HIV</w:t>
      </w:r>
    </w:p>
    <w:p w14:paraId="28B5CFE2" w14:textId="77777777" w:rsidR="0008227A" w:rsidRDefault="0008227A" w:rsidP="00F439C7">
      <w:pPr>
        <w:pStyle w:val="ListParagraph"/>
        <w:rPr>
          <w:rFonts w:ascii="Times New Roman" w:hAnsi="Times New Roman" w:cs="Times New Roman"/>
          <w:sz w:val="24"/>
          <w:szCs w:val="24"/>
        </w:rPr>
      </w:pPr>
    </w:p>
    <w:p w14:paraId="4BE2ADC3" w14:textId="77777777" w:rsidR="0008227A" w:rsidRDefault="0008227A" w:rsidP="00F439C7">
      <w:pPr>
        <w:pStyle w:val="ListParagraph"/>
        <w:rPr>
          <w:rFonts w:ascii="Times New Roman" w:hAnsi="Times New Roman" w:cs="Times New Roman"/>
          <w:sz w:val="24"/>
          <w:szCs w:val="24"/>
        </w:rPr>
      </w:pPr>
    </w:p>
    <w:bookmarkEnd w:id="0"/>
    <w:p w14:paraId="3DF43EC7" w14:textId="77777777" w:rsidR="006E7B63" w:rsidRDefault="006E7B63" w:rsidP="00771939">
      <w:pPr>
        <w:spacing w:after="0" w:line="240" w:lineRule="auto"/>
        <w:contextualSpacing/>
        <w:rPr>
          <w:rFonts w:ascii="Times New Roman" w:hAnsi="Times New Roman" w:cs="Times New Roman"/>
          <w:b/>
          <w:bCs/>
          <w:sz w:val="24"/>
          <w:szCs w:val="24"/>
        </w:rPr>
      </w:pPr>
    </w:p>
    <w:p w14:paraId="0734F912" w14:textId="77777777" w:rsidR="006E7B63" w:rsidRDefault="006E7B63" w:rsidP="00771939">
      <w:pPr>
        <w:spacing w:after="0" w:line="240" w:lineRule="auto"/>
        <w:contextualSpacing/>
        <w:rPr>
          <w:rFonts w:ascii="Times New Roman" w:hAnsi="Times New Roman" w:cs="Times New Roman"/>
          <w:b/>
          <w:bCs/>
          <w:sz w:val="24"/>
          <w:szCs w:val="24"/>
        </w:rPr>
      </w:pPr>
    </w:p>
    <w:p w14:paraId="453B8E5B" w14:textId="77777777" w:rsidR="006E7B63" w:rsidRDefault="006E7B63" w:rsidP="00771939">
      <w:pPr>
        <w:spacing w:after="0" w:line="240" w:lineRule="auto"/>
        <w:contextualSpacing/>
        <w:rPr>
          <w:rFonts w:ascii="Times New Roman" w:hAnsi="Times New Roman" w:cs="Times New Roman"/>
          <w:b/>
          <w:bCs/>
          <w:sz w:val="24"/>
          <w:szCs w:val="24"/>
        </w:rPr>
      </w:pPr>
    </w:p>
    <w:p w14:paraId="29082522" w14:textId="77777777" w:rsidR="006E7B63" w:rsidRDefault="006E7B63" w:rsidP="00771939">
      <w:pPr>
        <w:spacing w:after="0" w:line="240" w:lineRule="auto"/>
        <w:contextualSpacing/>
        <w:rPr>
          <w:rFonts w:ascii="Times New Roman" w:hAnsi="Times New Roman" w:cs="Times New Roman"/>
          <w:b/>
          <w:bCs/>
          <w:sz w:val="24"/>
          <w:szCs w:val="24"/>
        </w:rPr>
      </w:pPr>
    </w:p>
    <w:p w14:paraId="6C167031" w14:textId="77777777" w:rsidR="006E7B63" w:rsidRDefault="006E7B63" w:rsidP="00771939">
      <w:pPr>
        <w:spacing w:after="0" w:line="240" w:lineRule="auto"/>
        <w:contextualSpacing/>
        <w:rPr>
          <w:rFonts w:ascii="Times New Roman" w:hAnsi="Times New Roman" w:cs="Times New Roman"/>
          <w:b/>
          <w:bCs/>
          <w:sz w:val="24"/>
          <w:szCs w:val="24"/>
        </w:rPr>
      </w:pPr>
    </w:p>
    <w:p w14:paraId="72A9D8BC" w14:textId="77777777" w:rsidR="006E7B63" w:rsidRDefault="006E7B63" w:rsidP="00771939">
      <w:pPr>
        <w:spacing w:after="0" w:line="240" w:lineRule="auto"/>
        <w:contextualSpacing/>
        <w:rPr>
          <w:rFonts w:ascii="Times New Roman" w:hAnsi="Times New Roman" w:cs="Times New Roman"/>
          <w:b/>
          <w:bCs/>
          <w:sz w:val="24"/>
          <w:szCs w:val="24"/>
        </w:rPr>
      </w:pPr>
    </w:p>
    <w:p w14:paraId="2698550B" w14:textId="77777777" w:rsidR="006E7B63" w:rsidRDefault="006E7B63" w:rsidP="00771939">
      <w:pPr>
        <w:spacing w:after="0" w:line="240" w:lineRule="auto"/>
        <w:contextualSpacing/>
        <w:rPr>
          <w:rFonts w:ascii="Times New Roman" w:hAnsi="Times New Roman" w:cs="Times New Roman"/>
          <w:b/>
          <w:bCs/>
          <w:sz w:val="24"/>
          <w:szCs w:val="24"/>
        </w:rPr>
      </w:pPr>
    </w:p>
    <w:p w14:paraId="42F4E274" w14:textId="77777777" w:rsidR="006E7B63" w:rsidRDefault="006E7B63" w:rsidP="00771939">
      <w:pPr>
        <w:spacing w:after="0" w:line="240" w:lineRule="auto"/>
        <w:contextualSpacing/>
        <w:rPr>
          <w:rFonts w:ascii="Times New Roman" w:hAnsi="Times New Roman" w:cs="Times New Roman"/>
          <w:b/>
          <w:bCs/>
          <w:sz w:val="24"/>
          <w:szCs w:val="24"/>
        </w:rPr>
      </w:pPr>
    </w:p>
    <w:p w14:paraId="6BBC1F1D" w14:textId="77777777" w:rsidR="006E7B63" w:rsidRDefault="006E7B63" w:rsidP="00771939">
      <w:pPr>
        <w:spacing w:after="0" w:line="240" w:lineRule="auto"/>
        <w:contextualSpacing/>
        <w:rPr>
          <w:rFonts w:ascii="Times New Roman" w:hAnsi="Times New Roman" w:cs="Times New Roman"/>
          <w:b/>
          <w:bCs/>
          <w:sz w:val="24"/>
          <w:szCs w:val="24"/>
        </w:rPr>
      </w:pPr>
    </w:p>
    <w:p w14:paraId="1C2F09A7" w14:textId="77777777" w:rsidR="006E7B63" w:rsidRDefault="006E7B63" w:rsidP="00771939">
      <w:pPr>
        <w:spacing w:after="0" w:line="240" w:lineRule="auto"/>
        <w:contextualSpacing/>
        <w:rPr>
          <w:rFonts w:ascii="Times New Roman" w:hAnsi="Times New Roman" w:cs="Times New Roman"/>
          <w:b/>
          <w:bCs/>
          <w:sz w:val="24"/>
          <w:szCs w:val="24"/>
        </w:rPr>
      </w:pPr>
    </w:p>
    <w:p w14:paraId="26AD754F" w14:textId="77777777" w:rsidR="006E7B63" w:rsidRDefault="006E7B63" w:rsidP="00771939">
      <w:pPr>
        <w:spacing w:after="0" w:line="240" w:lineRule="auto"/>
        <w:contextualSpacing/>
        <w:rPr>
          <w:rFonts w:ascii="Times New Roman" w:hAnsi="Times New Roman" w:cs="Times New Roman"/>
          <w:b/>
          <w:bCs/>
          <w:sz w:val="24"/>
          <w:szCs w:val="24"/>
        </w:rPr>
      </w:pPr>
    </w:p>
    <w:p w14:paraId="5286D270" w14:textId="77777777" w:rsidR="006E7B63" w:rsidRDefault="006E7B63" w:rsidP="00771939">
      <w:pPr>
        <w:spacing w:after="0" w:line="240" w:lineRule="auto"/>
        <w:contextualSpacing/>
        <w:rPr>
          <w:rFonts w:ascii="Times New Roman" w:hAnsi="Times New Roman" w:cs="Times New Roman"/>
          <w:b/>
          <w:bCs/>
          <w:sz w:val="24"/>
          <w:szCs w:val="24"/>
        </w:rPr>
      </w:pPr>
    </w:p>
    <w:p w14:paraId="5F42D84A" w14:textId="77777777" w:rsidR="006E7B63" w:rsidRDefault="006E7B63" w:rsidP="00771939">
      <w:pPr>
        <w:spacing w:after="0" w:line="240" w:lineRule="auto"/>
        <w:contextualSpacing/>
        <w:rPr>
          <w:rFonts w:ascii="Times New Roman" w:hAnsi="Times New Roman" w:cs="Times New Roman"/>
          <w:b/>
          <w:bCs/>
          <w:sz w:val="24"/>
          <w:szCs w:val="24"/>
        </w:rPr>
      </w:pPr>
    </w:p>
    <w:p w14:paraId="4F6B1BFD" w14:textId="77777777" w:rsidR="006E7B63" w:rsidRDefault="006E7B63" w:rsidP="00771939">
      <w:pPr>
        <w:spacing w:after="0" w:line="240" w:lineRule="auto"/>
        <w:contextualSpacing/>
        <w:rPr>
          <w:rFonts w:ascii="Times New Roman" w:hAnsi="Times New Roman" w:cs="Times New Roman"/>
          <w:b/>
          <w:bCs/>
          <w:sz w:val="24"/>
          <w:szCs w:val="24"/>
        </w:rPr>
      </w:pPr>
    </w:p>
    <w:p w14:paraId="186E431B" w14:textId="77777777" w:rsidR="006E7B63" w:rsidRDefault="006E7B63" w:rsidP="00771939">
      <w:pPr>
        <w:spacing w:after="0" w:line="240" w:lineRule="auto"/>
        <w:contextualSpacing/>
        <w:rPr>
          <w:rFonts w:ascii="Times New Roman" w:hAnsi="Times New Roman" w:cs="Times New Roman"/>
          <w:b/>
          <w:bCs/>
          <w:sz w:val="24"/>
          <w:szCs w:val="24"/>
        </w:rPr>
      </w:pPr>
    </w:p>
    <w:p w14:paraId="01C706B8" w14:textId="77777777" w:rsidR="006E7B63" w:rsidRDefault="006E7B63" w:rsidP="00771939">
      <w:pPr>
        <w:spacing w:after="0" w:line="240" w:lineRule="auto"/>
        <w:contextualSpacing/>
        <w:rPr>
          <w:rFonts w:ascii="Times New Roman" w:hAnsi="Times New Roman" w:cs="Times New Roman"/>
          <w:b/>
          <w:bCs/>
          <w:sz w:val="24"/>
          <w:szCs w:val="24"/>
        </w:rPr>
      </w:pPr>
    </w:p>
    <w:p w14:paraId="40D06AF9" w14:textId="77777777" w:rsidR="006E7B63" w:rsidRDefault="006E7B63" w:rsidP="00771939">
      <w:pPr>
        <w:spacing w:after="0" w:line="240" w:lineRule="auto"/>
        <w:contextualSpacing/>
        <w:rPr>
          <w:rFonts w:ascii="Times New Roman" w:hAnsi="Times New Roman" w:cs="Times New Roman"/>
          <w:b/>
          <w:bCs/>
          <w:sz w:val="24"/>
          <w:szCs w:val="24"/>
        </w:rPr>
      </w:pPr>
    </w:p>
    <w:p w14:paraId="474D2774" w14:textId="77777777" w:rsidR="006E7B63" w:rsidRDefault="006E7B63" w:rsidP="00771939">
      <w:pPr>
        <w:spacing w:after="0" w:line="240" w:lineRule="auto"/>
        <w:contextualSpacing/>
        <w:rPr>
          <w:rFonts w:ascii="Times New Roman" w:hAnsi="Times New Roman" w:cs="Times New Roman"/>
          <w:b/>
          <w:bCs/>
          <w:sz w:val="24"/>
          <w:szCs w:val="24"/>
        </w:rPr>
      </w:pPr>
    </w:p>
    <w:p w14:paraId="7B4BC87E" w14:textId="77777777" w:rsidR="006E7B63" w:rsidRDefault="006E7B63" w:rsidP="00771939">
      <w:pPr>
        <w:spacing w:after="0" w:line="240" w:lineRule="auto"/>
        <w:contextualSpacing/>
        <w:rPr>
          <w:rFonts w:ascii="Times New Roman" w:hAnsi="Times New Roman" w:cs="Times New Roman"/>
          <w:b/>
          <w:bCs/>
          <w:sz w:val="24"/>
          <w:szCs w:val="24"/>
        </w:rPr>
      </w:pPr>
    </w:p>
    <w:p w14:paraId="285B2455" w14:textId="77777777" w:rsidR="006E7B63" w:rsidRDefault="006E7B63" w:rsidP="00771939">
      <w:pPr>
        <w:spacing w:after="0" w:line="240" w:lineRule="auto"/>
        <w:contextualSpacing/>
        <w:rPr>
          <w:rFonts w:ascii="Times New Roman" w:hAnsi="Times New Roman" w:cs="Times New Roman"/>
          <w:b/>
          <w:bCs/>
          <w:sz w:val="24"/>
          <w:szCs w:val="24"/>
        </w:rPr>
      </w:pPr>
    </w:p>
    <w:p w14:paraId="0F8B83B1" w14:textId="77777777" w:rsidR="006E7B63" w:rsidRDefault="006E7B63" w:rsidP="00771939">
      <w:pPr>
        <w:spacing w:after="0" w:line="240" w:lineRule="auto"/>
        <w:contextualSpacing/>
        <w:rPr>
          <w:rFonts w:ascii="Times New Roman" w:hAnsi="Times New Roman" w:cs="Times New Roman"/>
          <w:b/>
          <w:bCs/>
          <w:sz w:val="24"/>
          <w:szCs w:val="24"/>
        </w:rPr>
      </w:pPr>
    </w:p>
    <w:p w14:paraId="3AF92149" w14:textId="77777777" w:rsidR="006E7B63" w:rsidRDefault="006E7B63" w:rsidP="00771939">
      <w:pPr>
        <w:spacing w:after="0" w:line="240" w:lineRule="auto"/>
        <w:contextualSpacing/>
        <w:rPr>
          <w:rFonts w:ascii="Times New Roman" w:hAnsi="Times New Roman" w:cs="Times New Roman"/>
          <w:b/>
          <w:bCs/>
          <w:sz w:val="24"/>
          <w:szCs w:val="24"/>
        </w:rPr>
      </w:pPr>
    </w:p>
    <w:p w14:paraId="55036279" w14:textId="77777777" w:rsidR="006E7B63" w:rsidRDefault="006E7B63" w:rsidP="00771939">
      <w:pPr>
        <w:spacing w:after="0" w:line="240" w:lineRule="auto"/>
        <w:contextualSpacing/>
        <w:rPr>
          <w:rFonts w:ascii="Times New Roman" w:hAnsi="Times New Roman" w:cs="Times New Roman"/>
          <w:b/>
          <w:bCs/>
          <w:sz w:val="24"/>
          <w:szCs w:val="24"/>
        </w:rPr>
      </w:pPr>
    </w:p>
    <w:p w14:paraId="6B93DD13" w14:textId="77777777" w:rsidR="006E7B63" w:rsidRDefault="006E7B63" w:rsidP="00771939">
      <w:pPr>
        <w:spacing w:after="0" w:line="240" w:lineRule="auto"/>
        <w:contextualSpacing/>
        <w:rPr>
          <w:rFonts w:ascii="Times New Roman" w:hAnsi="Times New Roman" w:cs="Times New Roman"/>
          <w:b/>
          <w:bCs/>
          <w:sz w:val="24"/>
          <w:szCs w:val="24"/>
        </w:rPr>
      </w:pPr>
    </w:p>
    <w:p w14:paraId="4D4D42F0" w14:textId="77777777" w:rsidR="006E7B63" w:rsidRDefault="006E7B63" w:rsidP="00771939">
      <w:pPr>
        <w:spacing w:after="0" w:line="240" w:lineRule="auto"/>
        <w:contextualSpacing/>
        <w:rPr>
          <w:rFonts w:ascii="Times New Roman" w:hAnsi="Times New Roman" w:cs="Times New Roman"/>
          <w:b/>
          <w:bCs/>
          <w:sz w:val="24"/>
          <w:szCs w:val="24"/>
        </w:rPr>
      </w:pPr>
    </w:p>
    <w:p w14:paraId="3207D62D" w14:textId="77777777" w:rsidR="006E7B63" w:rsidRDefault="006E7B63" w:rsidP="00771939">
      <w:pPr>
        <w:spacing w:after="0" w:line="240" w:lineRule="auto"/>
        <w:contextualSpacing/>
        <w:rPr>
          <w:rFonts w:ascii="Times New Roman" w:hAnsi="Times New Roman" w:cs="Times New Roman"/>
          <w:b/>
          <w:bCs/>
          <w:sz w:val="24"/>
          <w:szCs w:val="24"/>
        </w:rPr>
      </w:pPr>
    </w:p>
    <w:p w14:paraId="7EC8DF6A" w14:textId="77777777" w:rsidR="0076098F" w:rsidRDefault="0076098F" w:rsidP="00771939">
      <w:pPr>
        <w:spacing w:after="0" w:line="240" w:lineRule="auto"/>
        <w:contextualSpacing/>
        <w:rPr>
          <w:rFonts w:ascii="Times New Roman" w:hAnsi="Times New Roman" w:cs="Times New Roman"/>
          <w:b/>
          <w:bCs/>
          <w:sz w:val="24"/>
          <w:szCs w:val="24"/>
        </w:rPr>
      </w:pPr>
    </w:p>
    <w:p w14:paraId="756FE12D" w14:textId="77777777" w:rsidR="0076098F" w:rsidRDefault="0076098F" w:rsidP="00771939">
      <w:pPr>
        <w:spacing w:after="0" w:line="240" w:lineRule="auto"/>
        <w:contextualSpacing/>
        <w:rPr>
          <w:rFonts w:ascii="Times New Roman" w:hAnsi="Times New Roman" w:cs="Times New Roman"/>
          <w:b/>
          <w:bCs/>
          <w:sz w:val="24"/>
          <w:szCs w:val="24"/>
        </w:rPr>
      </w:pPr>
    </w:p>
    <w:p w14:paraId="134C339B" w14:textId="77777777" w:rsidR="006E7B63" w:rsidRDefault="006E7B63" w:rsidP="00771939">
      <w:pPr>
        <w:spacing w:after="0" w:line="240" w:lineRule="auto"/>
        <w:contextualSpacing/>
        <w:rPr>
          <w:rFonts w:ascii="Times New Roman" w:hAnsi="Times New Roman" w:cs="Times New Roman"/>
          <w:b/>
          <w:bCs/>
          <w:sz w:val="24"/>
          <w:szCs w:val="24"/>
        </w:rPr>
      </w:pPr>
    </w:p>
    <w:p w14:paraId="43E67D6A" w14:textId="77777777" w:rsidR="006E7B63" w:rsidRDefault="006E7B63" w:rsidP="00771939">
      <w:pPr>
        <w:spacing w:after="0" w:line="240" w:lineRule="auto"/>
        <w:contextualSpacing/>
        <w:rPr>
          <w:rFonts w:ascii="Times New Roman" w:hAnsi="Times New Roman" w:cs="Times New Roman"/>
          <w:b/>
          <w:bCs/>
          <w:sz w:val="24"/>
          <w:szCs w:val="24"/>
        </w:rPr>
      </w:pPr>
    </w:p>
    <w:p w14:paraId="399569DD" w14:textId="77777777" w:rsidR="005D1477" w:rsidRDefault="005D1477" w:rsidP="00771939">
      <w:pPr>
        <w:spacing w:after="0" w:line="240" w:lineRule="auto"/>
        <w:contextualSpacing/>
        <w:rPr>
          <w:rFonts w:ascii="Times New Roman" w:hAnsi="Times New Roman" w:cs="Times New Roman"/>
          <w:b/>
          <w:bCs/>
          <w:sz w:val="24"/>
          <w:szCs w:val="24"/>
        </w:rPr>
      </w:pPr>
    </w:p>
    <w:p w14:paraId="7730B0C5" w14:textId="77777777" w:rsidR="003C6B2B" w:rsidRPr="005233F8" w:rsidRDefault="003C6B2B" w:rsidP="00994977"/>
    <w:sectPr w:rsidR="003C6B2B" w:rsidRPr="005233F8" w:rsidSect="00F410A9">
      <w:footerReference w:type="default" r:id="rId8"/>
      <w:pgSz w:w="12240" w:h="15840" w:code="1"/>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D477E" w14:textId="77777777" w:rsidR="00694024" w:rsidRDefault="00694024" w:rsidP="00434003">
      <w:pPr>
        <w:spacing w:after="0" w:line="240" w:lineRule="auto"/>
      </w:pPr>
      <w:r>
        <w:separator/>
      </w:r>
    </w:p>
  </w:endnote>
  <w:endnote w:type="continuationSeparator" w:id="0">
    <w:p w14:paraId="0845111D" w14:textId="77777777" w:rsidR="00694024" w:rsidRDefault="00694024" w:rsidP="00434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894475"/>
      <w:docPartObj>
        <w:docPartGallery w:val="Page Numbers (Bottom of Page)"/>
        <w:docPartUnique/>
      </w:docPartObj>
    </w:sdtPr>
    <w:sdtEndPr>
      <w:rPr>
        <w:noProof/>
      </w:rPr>
    </w:sdtEndPr>
    <w:sdtContent>
      <w:p w14:paraId="0BA96D9D" w14:textId="6DEC0726" w:rsidR="00B651C3" w:rsidRDefault="00B651C3">
        <w:pPr>
          <w:pStyle w:val="Footer"/>
          <w:jc w:val="right"/>
        </w:pPr>
        <w:r>
          <w:fldChar w:fldCharType="begin"/>
        </w:r>
        <w:r>
          <w:instrText xml:space="preserve"> PAGE  \* Arabic  \* MERGEFORMAT </w:instrText>
        </w:r>
        <w:r>
          <w:fldChar w:fldCharType="separate"/>
        </w:r>
        <w:r>
          <w:rPr>
            <w:noProof/>
          </w:rPr>
          <w:t>2</w:t>
        </w:r>
        <w:r>
          <w:fldChar w:fldCharType="end"/>
        </w:r>
      </w:p>
    </w:sdtContent>
  </w:sdt>
  <w:p w14:paraId="51CABD08" w14:textId="77777777" w:rsidR="008174D6" w:rsidRDefault="00817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6DFE7" w14:textId="77777777" w:rsidR="00694024" w:rsidRDefault="00694024" w:rsidP="00434003">
      <w:pPr>
        <w:spacing w:after="0" w:line="240" w:lineRule="auto"/>
      </w:pPr>
      <w:r>
        <w:separator/>
      </w:r>
    </w:p>
  </w:footnote>
  <w:footnote w:type="continuationSeparator" w:id="0">
    <w:p w14:paraId="7DE9E987" w14:textId="77777777" w:rsidR="00694024" w:rsidRDefault="00694024" w:rsidP="004340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9E2A9E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2D1D5A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15F007C"/>
    <w:lvl w:ilvl="0" w:tplc="FFFFFFFF">
      <w:start w:val="5"/>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BD062C2"/>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12200854"/>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DB127F8"/>
    <w:lvl w:ilvl="0" w:tplc="FFFFFFFF">
      <w:start w:val="5"/>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0B03E0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1190CDE6"/>
    <w:lvl w:ilvl="0" w:tplc="FFFFFFFF">
      <w:start w:val="1"/>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66EF438C"/>
    <w:lvl w:ilvl="0" w:tplc="FFFFFFFF">
      <w:start w:val="2"/>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140E0F76"/>
    <w:lvl w:ilvl="0" w:tplc="FFFFFFFF">
      <w:start w:val="3"/>
      <w:numFmt w:val="lowerRoman"/>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3352255A"/>
    <w:lvl w:ilvl="0" w:tplc="FFFFFFFF">
      <w:start w:val="4"/>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109CF92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0DED7262"/>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4B009AB"/>
    <w:multiLevelType w:val="multilevel"/>
    <w:tmpl w:val="15C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5F2624"/>
    <w:multiLevelType w:val="multilevel"/>
    <w:tmpl w:val="D5827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A5D35F9"/>
    <w:multiLevelType w:val="multilevel"/>
    <w:tmpl w:val="9112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36F327C"/>
    <w:multiLevelType w:val="hybridMultilevel"/>
    <w:tmpl w:val="B668240A"/>
    <w:lvl w:ilvl="0" w:tplc="FFFFFFFF">
      <w:start w:val="1"/>
      <w:numFmt w:val="lowerRoman"/>
      <w:lvlText w:val="(%1)"/>
      <w:lvlJc w:val="left"/>
      <w:pPr>
        <w:ind w:left="770" w:hanging="720"/>
      </w:pPr>
      <w:rPr>
        <w:rFonts w:hint="default"/>
      </w:rPr>
    </w:lvl>
    <w:lvl w:ilvl="1" w:tplc="FFFFFFFF">
      <w:start w:val="1"/>
      <w:numFmt w:val="lowerLetter"/>
      <w:lvlText w:val="%2."/>
      <w:lvlJc w:val="left"/>
      <w:pPr>
        <w:ind w:left="1130" w:hanging="360"/>
      </w:pPr>
    </w:lvl>
    <w:lvl w:ilvl="2" w:tplc="FFFFFFFF">
      <w:start w:val="8"/>
      <w:numFmt w:val="bullet"/>
      <w:lvlText w:val=""/>
      <w:lvlJc w:val="left"/>
      <w:pPr>
        <w:ind w:left="2030" w:hanging="360"/>
      </w:pPr>
      <w:rPr>
        <w:rFonts w:ascii="Wingdings" w:eastAsiaTheme="minorHAnsi" w:hAnsi="Wingdings" w:cs="Times New Roman" w:hint="default"/>
      </w:rPr>
    </w:lvl>
    <w:lvl w:ilvl="3" w:tplc="FFFFFFFF" w:tentative="1">
      <w:start w:val="1"/>
      <w:numFmt w:val="decimal"/>
      <w:lvlText w:val="%4."/>
      <w:lvlJc w:val="left"/>
      <w:pPr>
        <w:ind w:left="2570" w:hanging="360"/>
      </w:pPr>
    </w:lvl>
    <w:lvl w:ilvl="4" w:tplc="FFFFFFFF" w:tentative="1">
      <w:start w:val="1"/>
      <w:numFmt w:val="lowerLetter"/>
      <w:lvlText w:val="%5."/>
      <w:lvlJc w:val="left"/>
      <w:pPr>
        <w:ind w:left="3290" w:hanging="360"/>
      </w:pPr>
    </w:lvl>
    <w:lvl w:ilvl="5" w:tplc="FFFFFFFF" w:tentative="1">
      <w:start w:val="1"/>
      <w:numFmt w:val="lowerRoman"/>
      <w:lvlText w:val="%6."/>
      <w:lvlJc w:val="right"/>
      <w:pPr>
        <w:ind w:left="4010" w:hanging="180"/>
      </w:pPr>
    </w:lvl>
    <w:lvl w:ilvl="6" w:tplc="FFFFFFFF" w:tentative="1">
      <w:start w:val="1"/>
      <w:numFmt w:val="decimal"/>
      <w:lvlText w:val="%7."/>
      <w:lvlJc w:val="left"/>
      <w:pPr>
        <w:ind w:left="4730" w:hanging="360"/>
      </w:pPr>
    </w:lvl>
    <w:lvl w:ilvl="7" w:tplc="FFFFFFFF" w:tentative="1">
      <w:start w:val="1"/>
      <w:numFmt w:val="lowerLetter"/>
      <w:lvlText w:val="%8."/>
      <w:lvlJc w:val="left"/>
      <w:pPr>
        <w:ind w:left="5450" w:hanging="360"/>
      </w:pPr>
    </w:lvl>
    <w:lvl w:ilvl="8" w:tplc="FFFFFFFF" w:tentative="1">
      <w:start w:val="1"/>
      <w:numFmt w:val="lowerRoman"/>
      <w:lvlText w:val="%9."/>
      <w:lvlJc w:val="right"/>
      <w:pPr>
        <w:ind w:left="6170" w:hanging="180"/>
      </w:pPr>
    </w:lvl>
  </w:abstractNum>
  <w:abstractNum w:abstractNumId="18" w15:restartNumberingAfterBreak="0">
    <w:nsid w:val="230E12F1"/>
    <w:multiLevelType w:val="hybridMultilevel"/>
    <w:tmpl w:val="A81E17E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38C65BF"/>
    <w:multiLevelType w:val="multilevel"/>
    <w:tmpl w:val="2A44E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AD96F2A"/>
    <w:multiLevelType w:val="hybridMultilevel"/>
    <w:tmpl w:val="04FECEE2"/>
    <w:lvl w:ilvl="0" w:tplc="0409001B">
      <w:start w:val="1"/>
      <w:numFmt w:val="lowerRoman"/>
      <w:lvlText w:val="%1."/>
      <w:lvlJc w:val="right"/>
      <w:pPr>
        <w:ind w:left="410" w:hanging="360"/>
      </w:p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1" w15:restartNumberingAfterBreak="0">
    <w:nsid w:val="2AFB1EAF"/>
    <w:multiLevelType w:val="multilevel"/>
    <w:tmpl w:val="9BAA3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B70177C"/>
    <w:multiLevelType w:val="hybridMultilevel"/>
    <w:tmpl w:val="1F0C73CA"/>
    <w:lvl w:ilvl="0" w:tplc="FFFFFFFF">
      <w:start w:val="1"/>
      <w:numFmt w:val="lowerRoman"/>
      <w:lvlText w:val="(%1)"/>
      <w:lvlJc w:val="left"/>
      <w:pPr>
        <w:ind w:left="770" w:hanging="720"/>
      </w:pPr>
      <w:rPr>
        <w:rFonts w:hint="default"/>
      </w:rPr>
    </w:lvl>
    <w:lvl w:ilvl="1" w:tplc="FFFFFFFF">
      <w:start w:val="1"/>
      <w:numFmt w:val="lowerLetter"/>
      <w:lvlText w:val="%2."/>
      <w:lvlJc w:val="left"/>
      <w:pPr>
        <w:ind w:left="1130" w:hanging="360"/>
      </w:pPr>
    </w:lvl>
    <w:lvl w:ilvl="2" w:tplc="FFFFFFFF" w:tentative="1">
      <w:start w:val="1"/>
      <w:numFmt w:val="lowerRoman"/>
      <w:lvlText w:val="%3."/>
      <w:lvlJc w:val="right"/>
      <w:pPr>
        <w:ind w:left="1850" w:hanging="180"/>
      </w:pPr>
    </w:lvl>
    <w:lvl w:ilvl="3" w:tplc="FFFFFFFF" w:tentative="1">
      <w:start w:val="1"/>
      <w:numFmt w:val="decimal"/>
      <w:lvlText w:val="%4."/>
      <w:lvlJc w:val="left"/>
      <w:pPr>
        <w:ind w:left="2570" w:hanging="360"/>
      </w:pPr>
    </w:lvl>
    <w:lvl w:ilvl="4" w:tplc="FFFFFFFF" w:tentative="1">
      <w:start w:val="1"/>
      <w:numFmt w:val="lowerLetter"/>
      <w:lvlText w:val="%5."/>
      <w:lvlJc w:val="left"/>
      <w:pPr>
        <w:ind w:left="3290" w:hanging="360"/>
      </w:pPr>
    </w:lvl>
    <w:lvl w:ilvl="5" w:tplc="FFFFFFFF" w:tentative="1">
      <w:start w:val="1"/>
      <w:numFmt w:val="lowerRoman"/>
      <w:lvlText w:val="%6."/>
      <w:lvlJc w:val="right"/>
      <w:pPr>
        <w:ind w:left="4010" w:hanging="180"/>
      </w:pPr>
    </w:lvl>
    <w:lvl w:ilvl="6" w:tplc="FFFFFFFF" w:tentative="1">
      <w:start w:val="1"/>
      <w:numFmt w:val="decimal"/>
      <w:lvlText w:val="%7."/>
      <w:lvlJc w:val="left"/>
      <w:pPr>
        <w:ind w:left="4730" w:hanging="360"/>
      </w:pPr>
    </w:lvl>
    <w:lvl w:ilvl="7" w:tplc="FFFFFFFF" w:tentative="1">
      <w:start w:val="1"/>
      <w:numFmt w:val="lowerLetter"/>
      <w:lvlText w:val="%8."/>
      <w:lvlJc w:val="left"/>
      <w:pPr>
        <w:ind w:left="5450" w:hanging="360"/>
      </w:pPr>
    </w:lvl>
    <w:lvl w:ilvl="8" w:tplc="FFFFFFFF" w:tentative="1">
      <w:start w:val="1"/>
      <w:numFmt w:val="lowerRoman"/>
      <w:lvlText w:val="%9."/>
      <w:lvlJc w:val="right"/>
      <w:pPr>
        <w:ind w:left="6170" w:hanging="180"/>
      </w:pPr>
    </w:lvl>
  </w:abstractNum>
  <w:abstractNum w:abstractNumId="23" w15:restartNumberingAfterBreak="0">
    <w:nsid w:val="33ED505B"/>
    <w:multiLevelType w:val="hybridMultilevel"/>
    <w:tmpl w:val="BB4CCEAA"/>
    <w:lvl w:ilvl="0" w:tplc="0409000F">
      <w:start w:val="1"/>
      <w:numFmt w:val="decimal"/>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4" w15:restartNumberingAfterBreak="0">
    <w:nsid w:val="418E287C"/>
    <w:multiLevelType w:val="multilevel"/>
    <w:tmpl w:val="9A620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2D57CE"/>
    <w:multiLevelType w:val="multilevel"/>
    <w:tmpl w:val="88442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B400B9"/>
    <w:multiLevelType w:val="hybridMultilevel"/>
    <w:tmpl w:val="0910EA1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DC3E09"/>
    <w:multiLevelType w:val="multilevel"/>
    <w:tmpl w:val="2DF6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4D1AEE"/>
    <w:multiLevelType w:val="hybridMultilevel"/>
    <w:tmpl w:val="B668240A"/>
    <w:lvl w:ilvl="0" w:tplc="D5DCF2CC">
      <w:start w:val="1"/>
      <w:numFmt w:val="lowerRoman"/>
      <w:lvlText w:val="(%1)"/>
      <w:lvlJc w:val="left"/>
      <w:pPr>
        <w:ind w:left="770" w:hanging="720"/>
      </w:pPr>
      <w:rPr>
        <w:rFonts w:hint="default"/>
      </w:rPr>
    </w:lvl>
    <w:lvl w:ilvl="1" w:tplc="04090019">
      <w:start w:val="1"/>
      <w:numFmt w:val="lowerLetter"/>
      <w:lvlText w:val="%2."/>
      <w:lvlJc w:val="left"/>
      <w:pPr>
        <w:ind w:left="1130" w:hanging="360"/>
      </w:pPr>
    </w:lvl>
    <w:lvl w:ilvl="2" w:tplc="EBC80D52">
      <w:start w:val="8"/>
      <w:numFmt w:val="bullet"/>
      <w:lvlText w:val=""/>
      <w:lvlJc w:val="left"/>
      <w:pPr>
        <w:ind w:left="2030" w:hanging="360"/>
      </w:pPr>
      <w:rPr>
        <w:rFonts w:ascii="Wingdings" w:eastAsiaTheme="minorHAnsi" w:hAnsi="Wingdings" w:cs="Times New Roman" w:hint="default"/>
      </w:r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9" w15:restartNumberingAfterBreak="0">
    <w:nsid w:val="4E671136"/>
    <w:multiLevelType w:val="hybridMultilevel"/>
    <w:tmpl w:val="59687406"/>
    <w:lvl w:ilvl="0" w:tplc="75469AF0">
      <w:start w:val="3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522360"/>
    <w:multiLevelType w:val="hybridMultilevel"/>
    <w:tmpl w:val="AA225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276C10"/>
    <w:multiLevelType w:val="multilevel"/>
    <w:tmpl w:val="C00E7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3D3400"/>
    <w:multiLevelType w:val="multilevel"/>
    <w:tmpl w:val="65BC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E60A5F"/>
    <w:multiLevelType w:val="hybridMultilevel"/>
    <w:tmpl w:val="0762B4F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1C522E"/>
    <w:multiLevelType w:val="multilevel"/>
    <w:tmpl w:val="F5D8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790EDC"/>
    <w:multiLevelType w:val="hybridMultilevel"/>
    <w:tmpl w:val="801051F2"/>
    <w:lvl w:ilvl="0" w:tplc="5E28B5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81673F"/>
    <w:multiLevelType w:val="multilevel"/>
    <w:tmpl w:val="49D0F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929338">
    <w:abstractNumId w:val="23"/>
  </w:num>
  <w:num w:numId="2" w16cid:durableId="791556472">
    <w:abstractNumId w:val="33"/>
  </w:num>
  <w:num w:numId="3" w16cid:durableId="227763979">
    <w:abstractNumId w:val="28"/>
  </w:num>
  <w:num w:numId="4" w16cid:durableId="1387413643">
    <w:abstractNumId w:val="22"/>
  </w:num>
  <w:num w:numId="5" w16cid:durableId="1056275308">
    <w:abstractNumId w:val="20"/>
  </w:num>
  <w:num w:numId="6" w16cid:durableId="111217424">
    <w:abstractNumId w:val="18"/>
  </w:num>
  <w:num w:numId="7" w16cid:durableId="190411850">
    <w:abstractNumId w:val="17"/>
  </w:num>
  <w:num w:numId="8" w16cid:durableId="1490293198">
    <w:abstractNumId w:val="35"/>
  </w:num>
  <w:num w:numId="9" w16cid:durableId="407970298">
    <w:abstractNumId w:val="29"/>
  </w:num>
  <w:num w:numId="10" w16cid:durableId="1612785166">
    <w:abstractNumId w:val="21"/>
  </w:num>
  <w:num w:numId="11" w16cid:durableId="608123599">
    <w:abstractNumId w:val="27"/>
  </w:num>
  <w:num w:numId="12" w16cid:durableId="1414352335">
    <w:abstractNumId w:val="16"/>
  </w:num>
  <w:num w:numId="13" w16cid:durableId="1119684181">
    <w:abstractNumId w:val="15"/>
  </w:num>
  <w:num w:numId="14" w16cid:durableId="623269390">
    <w:abstractNumId w:val="34"/>
  </w:num>
  <w:num w:numId="15" w16cid:durableId="729154921">
    <w:abstractNumId w:val="14"/>
  </w:num>
  <w:num w:numId="16" w16cid:durableId="818959842">
    <w:abstractNumId w:val="25"/>
  </w:num>
  <w:num w:numId="17" w16cid:durableId="192156000">
    <w:abstractNumId w:val="32"/>
  </w:num>
  <w:num w:numId="18" w16cid:durableId="879704286">
    <w:abstractNumId w:val="19"/>
  </w:num>
  <w:num w:numId="19" w16cid:durableId="1325931247">
    <w:abstractNumId w:val="31"/>
  </w:num>
  <w:num w:numId="20" w16cid:durableId="38282054">
    <w:abstractNumId w:val="24"/>
  </w:num>
  <w:num w:numId="21" w16cid:durableId="1523199746">
    <w:abstractNumId w:val="1"/>
  </w:num>
  <w:num w:numId="22" w16cid:durableId="512762541">
    <w:abstractNumId w:val="7"/>
  </w:num>
  <w:num w:numId="23" w16cid:durableId="7104735">
    <w:abstractNumId w:val="0"/>
  </w:num>
  <w:num w:numId="24" w16cid:durableId="246114968">
    <w:abstractNumId w:val="2"/>
  </w:num>
  <w:num w:numId="25" w16cid:durableId="437215545">
    <w:abstractNumId w:val="3"/>
  </w:num>
  <w:num w:numId="26" w16cid:durableId="136843502">
    <w:abstractNumId w:val="4"/>
  </w:num>
  <w:num w:numId="27" w16cid:durableId="517425108">
    <w:abstractNumId w:val="5"/>
  </w:num>
  <w:num w:numId="28" w16cid:durableId="1382710388">
    <w:abstractNumId w:val="6"/>
  </w:num>
  <w:num w:numId="29" w16cid:durableId="1301109269">
    <w:abstractNumId w:val="8"/>
  </w:num>
  <w:num w:numId="30" w16cid:durableId="606043625">
    <w:abstractNumId w:val="9"/>
  </w:num>
  <w:num w:numId="31" w16cid:durableId="477770497">
    <w:abstractNumId w:val="10"/>
  </w:num>
  <w:num w:numId="32" w16cid:durableId="1517425476">
    <w:abstractNumId w:val="11"/>
  </w:num>
  <w:num w:numId="33" w16cid:durableId="1397122913">
    <w:abstractNumId w:val="12"/>
  </w:num>
  <w:num w:numId="34" w16cid:durableId="1081365406">
    <w:abstractNumId w:val="13"/>
  </w:num>
  <w:num w:numId="35" w16cid:durableId="592278191">
    <w:abstractNumId w:val="30"/>
  </w:num>
  <w:num w:numId="36" w16cid:durableId="2084447498">
    <w:abstractNumId w:val="26"/>
  </w:num>
  <w:num w:numId="37" w16cid:durableId="179976216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UzNTYzMzQyNDA0MzRQ0lEKTi0uzszPAykwrgUApIMz4ywAAAA="/>
  </w:docVars>
  <w:rsids>
    <w:rsidRoot w:val="000A722F"/>
    <w:rsid w:val="00001671"/>
    <w:rsid w:val="00012893"/>
    <w:rsid w:val="000227B1"/>
    <w:rsid w:val="00025D94"/>
    <w:rsid w:val="00031486"/>
    <w:rsid w:val="00031F51"/>
    <w:rsid w:val="0004192D"/>
    <w:rsid w:val="0004475F"/>
    <w:rsid w:val="00051F15"/>
    <w:rsid w:val="00052B6E"/>
    <w:rsid w:val="00053CB2"/>
    <w:rsid w:val="00064121"/>
    <w:rsid w:val="00065E51"/>
    <w:rsid w:val="00080C49"/>
    <w:rsid w:val="0008227A"/>
    <w:rsid w:val="00083AE2"/>
    <w:rsid w:val="00095DB9"/>
    <w:rsid w:val="00096173"/>
    <w:rsid w:val="000972DC"/>
    <w:rsid w:val="000A41A7"/>
    <w:rsid w:val="000A45CD"/>
    <w:rsid w:val="000A722F"/>
    <w:rsid w:val="000B048A"/>
    <w:rsid w:val="000B3BBE"/>
    <w:rsid w:val="000B716A"/>
    <w:rsid w:val="000C38EE"/>
    <w:rsid w:val="000C6A03"/>
    <w:rsid w:val="000D1691"/>
    <w:rsid w:val="000D23D1"/>
    <w:rsid w:val="000D2B3A"/>
    <w:rsid w:val="000D52C3"/>
    <w:rsid w:val="000D7719"/>
    <w:rsid w:val="000D7FE6"/>
    <w:rsid w:val="000E0A0C"/>
    <w:rsid w:val="000E68D5"/>
    <w:rsid w:val="000E6DDF"/>
    <w:rsid w:val="000E7C2A"/>
    <w:rsid w:val="000F0B0B"/>
    <w:rsid w:val="000F6BDC"/>
    <w:rsid w:val="000F79DD"/>
    <w:rsid w:val="000F7EEB"/>
    <w:rsid w:val="0010721D"/>
    <w:rsid w:val="0011037B"/>
    <w:rsid w:val="00115EA6"/>
    <w:rsid w:val="00120773"/>
    <w:rsid w:val="00122B92"/>
    <w:rsid w:val="00127257"/>
    <w:rsid w:val="00133468"/>
    <w:rsid w:val="00137191"/>
    <w:rsid w:val="001454E9"/>
    <w:rsid w:val="00152FCD"/>
    <w:rsid w:val="001535DD"/>
    <w:rsid w:val="0015485F"/>
    <w:rsid w:val="001554C2"/>
    <w:rsid w:val="00164B4D"/>
    <w:rsid w:val="00167897"/>
    <w:rsid w:val="001737C2"/>
    <w:rsid w:val="0017496D"/>
    <w:rsid w:val="00183004"/>
    <w:rsid w:val="00195246"/>
    <w:rsid w:val="0019662C"/>
    <w:rsid w:val="001B3D98"/>
    <w:rsid w:val="001C130D"/>
    <w:rsid w:val="001C2759"/>
    <w:rsid w:val="001C2998"/>
    <w:rsid w:val="001D17D2"/>
    <w:rsid w:val="001D4309"/>
    <w:rsid w:val="001D76D5"/>
    <w:rsid w:val="001E4E8B"/>
    <w:rsid w:val="001E5A79"/>
    <w:rsid w:val="001E6734"/>
    <w:rsid w:val="001E69F0"/>
    <w:rsid w:val="001F0715"/>
    <w:rsid w:val="001F0FB3"/>
    <w:rsid w:val="001F1F19"/>
    <w:rsid w:val="001F352F"/>
    <w:rsid w:val="001F3B29"/>
    <w:rsid w:val="001F4F70"/>
    <w:rsid w:val="001F7B86"/>
    <w:rsid w:val="001F7D6B"/>
    <w:rsid w:val="00205344"/>
    <w:rsid w:val="0020713D"/>
    <w:rsid w:val="002077D7"/>
    <w:rsid w:val="0021737D"/>
    <w:rsid w:val="0022028E"/>
    <w:rsid w:val="00221176"/>
    <w:rsid w:val="002269B8"/>
    <w:rsid w:val="00227891"/>
    <w:rsid w:val="00231917"/>
    <w:rsid w:val="00234958"/>
    <w:rsid w:val="0023562F"/>
    <w:rsid w:val="0023718F"/>
    <w:rsid w:val="00242387"/>
    <w:rsid w:val="002444FC"/>
    <w:rsid w:val="0024612A"/>
    <w:rsid w:val="00246E1A"/>
    <w:rsid w:val="002524C8"/>
    <w:rsid w:val="00255C4D"/>
    <w:rsid w:val="002567A9"/>
    <w:rsid w:val="002576D1"/>
    <w:rsid w:val="00257B92"/>
    <w:rsid w:val="00276B50"/>
    <w:rsid w:val="00276BE5"/>
    <w:rsid w:val="0028082B"/>
    <w:rsid w:val="0028189E"/>
    <w:rsid w:val="00291F56"/>
    <w:rsid w:val="002934FA"/>
    <w:rsid w:val="002A09B4"/>
    <w:rsid w:val="002A0E33"/>
    <w:rsid w:val="002A1BAA"/>
    <w:rsid w:val="002A6320"/>
    <w:rsid w:val="002B340B"/>
    <w:rsid w:val="002B3964"/>
    <w:rsid w:val="002B39B6"/>
    <w:rsid w:val="002B5ABF"/>
    <w:rsid w:val="002B68A3"/>
    <w:rsid w:val="002C2B45"/>
    <w:rsid w:val="002C3484"/>
    <w:rsid w:val="002C35AE"/>
    <w:rsid w:val="002C58B7"/>
    <w:rsid w:val="002C7230"/>
    <w:rsid w:val="002D0BEA"/>
    <w:rsid w:val="002D1ECB"/>
    <w:rsid w:val="002D46F3"/>
    <w:rsid w:val="002D7296"/>
    <w:rsid w:val="002E3AC0"/>
    <w:rsid w:val="002E5FD5"/>
    <w:rsid w:val="002F1168"/>
    <w:rsid w:val="002F1EF1"/>
    <w:rsid w:val="002F2405"/>
    <w:rsid w:val="00301F17"/>
    <w:rsid w:val="0030572B"/>
    <w:rsid w:val="00307343"/>
    <w:rsid w:val="00316366"/>
    <w:rsid w:val="003328BA"/>
    <w:rsid w:val="0033725C"/>
    <w:rsid w:val="0034036E"/>
    <w:rsid w:val="00342D8A"/>
    <w:rsid w:val="003458BC"/>
    <w:rsid w:val="00346735"/>
    <w:rsid w:val="00350F4A"/>
    <w:rsid w:val="003526BD"/>
    <w:rsid w:val="00362C3F"/>
    <w:rsid w:val="00365914"/>
    <w:rsid w:val="00365F63"/>
    <w:rsid w:val="00381B22"/>
    <w:rsid w:val="003828A6"/>
    <w:rsid w:val="0038342B"/>
    <w:rsid w:val="003858C2"/>
    <w:rsid w:val="00387BEB"/>
    <w:rsid w:val="00387FC5"/>
    <w:rsid w:val="00391179"/>
    <w:rsid w:val="00396085"/>
    <w:rsid w:val="00396E68"/>
    <w:rsid w:val="003A5CC1"/>
    <w:rsid w:val="003B2F1C"/>
    <w:rsid w:val="003B34C2"/>
    <w:rsid w:val="003B4E5B"/>
    <w:rsid w:val="003B6EEA"/>
    <w:rsid w:val="003C0BE7"/>
    <w:rsid w:val="003C2A0E"/>
    <w:rsid w:val="003C2DF7"/>
    <w:rsid w:val="003C661D"/>
    <w:rsid w:val="003C6B2B"/>
    <w:rsid w:val="003D42D0"/>
    <w:rsid w:val="003E2FC5"/>
    <w:rsid w:val="003E36CC"/>
    <w:rsid w:val="003E4D0A"/>
    <w:rsid w:val="003F1911"/>
    <w:rsid w:val="003F41C0"/>
    <w:rsid w:val="00402818"/>
    <w:rsid w:val="004043C0"/>
    <w:rsid w:val="00405AAD"/>
    <w:rsid w:val="004078C8"/>
    <w:rsid w:val="004104B6"/>
    <w:rsid w:val="004121D9"/>
    <w:rsid w:val="0041246C"/>
    <w:rsid w:val="00416D1B"/>
    <w:rsid w:val="00427328"/>
    <w:rsid w:val="0043086C"/>
    <w:rsid w:val="0043373B"/>
    <w:rsid w:val="00433B5F"/>
    <w:rsid w:val="00434003"/>
    <w:rsid w:val="00442146"/>
    <w:rsid w:val="00444770"/>
    <w:rsid w:val="00457BA0"/>
    <w:rsid w:val="00460134"/>
    <w:rsid w:val="004643D8"/>
    <w:rsid w:val="004660C3"/>
    <w:rsid w:val="00467BC5"/>
    <w:rsid w:val="004705EA"/>
    <w:rsid w:val="00484455"/>
    <w:rsid w:val="00487F08"/>
    <w:rsid w:val="0049476B"/>
    <w:rsid w:val="00495A75"/>
    <w:rsid w:val="004A69BC"/>
    <w:rsid w:val="004B4D74"/>
    <w:rsid w:val="004B6546"/>
    <w:rsid w:val="004B7247"/>
    <w:rsid w:val="004B7D43"/>
    <w:rsid w:val="004C2D6F"/>
    <w:rsid w:val="004C5CBA"/>
    <w:rsid w:val="004D71A2"/>
    <w:rsid w:val="004F024D"/>
    <w:rsid w:val="004F079B"/>
    <w:rsid w:val="004F083E"/>
    <w:rsid w:val="004F720B"/>
    <w:rsid w:val="00501B63"/>
    <w:rsid w:val="00505A92"/>
    <w:rsid w:val="00506862"/>
    <w:rsid w:val="005077DB"/>
    <w:rsid w:val="00521956"/>
    <w:rsid w:val="0052196F"/>
    <w:rsid w:val="005233F8"/>
    <w:rsid w:val="00526A57"/>
    <w:rsid w:val="00534F95"/>
    <w:rsid w:val="00535BCB"/>
    <w:rsid w:val="00536284"/>
    <w:rsid w:val="005378E0"/>
    <w:rsid w:val="00541A28"/>
    <w:rsid w:val="00557A39"/>
    <w:rsid w:val="005611D1"/>
    <w:rsid w:val="00564042"/>
    <w:rsid w:val="0056508A"/>
    <w:rsid w:val="005708A1"/>
    <w:rsid w:val="0057129B"/>
    <w:rsid w:val="005739FB"/>
    <w:rsid w:val="00575E2C"/>
    <w:rsid w:val="00576D22"/>
    <w:rsid w:val="00580B50"/>
    <w:rsid w:val="00585A51"/>
    <w:rsid w:val="00593A12"/>
    <w:rsid w:val="0059531D"/>
    <w:rsid w:val="005A11C6"/>
    <w:rsid w:val="005A3737"/>
    <w:rsid w:val="005A692D"/>
    <w:rsid w:val="005A75B8"/>
    <w:rsid w:val="005C0093"/>
    <w:rsid w:val="005C2569"/>
    <w:rsid w:val="005C37B9"/>
    <w:rsid w:val="005D0145"/>
    <w:rsid w:val="005D1477"/>
    <w:rsid w:val="005D5E02"/>
    <w:rsid w:val="005D7EA1"/>
    <w:rsid w:val="005E022C"/>
    <w:rsid w:val="005E0A76"/>
    <w:rsid w:val="005E395F"/>
    <w:rsid w:val="005E3E94"/>
    <w:rsid w:val="005F143F"/>
    <w:rsid w:val="005F3F3A"/>
    <w:rsid w:val="005F5991"/>
    <w:rsid w:val="005F762D"/>
    <w:rsid w:val="00604B02"/>
    <w:rsid w:val="0060645B"/>
    <w:rsid w:val="006079B6"/>
    <w:rsid w:val="00610960"/>
    <w:rsid w:val="006116F4"/>
    <w:rsid w:val="00613523"/>
    <w:rsid w:val="00616EAD"/>
    <w:rsid w:val="00620669"/>
    <w:rsid w:val="00622FCE"/>
    <w:rsid w:val="0063002B"/>
    <w:rsid w:val="0063180C"/>
    <w:rsid w:val="006332CD"/>
    <w:rsid w:val="00644E19"/>
    <w:rsid w:val="006454C7"/>
    <w:rsid w:val="006458F3"/>
    <w:rsid w:val="00650584"/>
    <w:rsid w:val="00652888"/>
    <w:rsid w:val="006639B6"/>
    <w:rsid w:val="00663F8C"/>
    <w:rsid w:val="00670D04"/>
    <w:rsid w:val="006752FD"/>
    <w:rsid w:val="0068332B"/>
    <w:rsid w:val="00686E0D"/>
    <w:rsid w:val="006909D7"/>
    <w:rsid w:val="00694024"/>
    <w:rsid w:val="00696B7E"/>
    <w:rsid w:val="006A2B71"/>
    <w:rsid w:val="006B0975"/>
    <w:rsid w:val="006B3F99"/>
    <w:rsid w:val="006B7DB5"/>
    <w:rsid w:val="006C0FCE"/>
    <w:rsid w:val="006D11CF"/>
    <w:rsid w:val="006D1FC5"/>
    <w:rsid w:val="006D3DCF"/>
    <w:rsid w:val="006D609B"/>
    <w:rsid w:val="006E3408"/>
    <w:rsid w:val="006E45FD"/>
    <w:rsid w:val="006E775A"/>
    <w:rsid w:val="006E7B63"/>
    <w:rsid w:val="006F5DD2"/>
    <w:rsid w:val="00705765"/>
    <w:rsid w:val="0071134F"/>
    <w:rsid w:val="00716D76"/>
    <w:rsid w:val="007206E5"/>
    <w:rsid w:val="007226E0"/>
    <w:rsid w:val="007319FE"/>
    <w:rsid w:val="007415D9"/>
    <w:rsid w:val="00746274"/>
    <w:rsid w:val="0075658A"/>
    <w:rsid w:val="00760622"/>
    <w:rsid w:val="0076098F"/>
    <w:rsid w:val="0076201A"/>
    <w:rsid w:val="007620B2"/>
    <w:rsid w:val="0076546D"/>
    <w:rsid w:val="00771939"/>
    <w:rsid w:val="00774DED"/>
    <w:rsid w:val="00776EA4"/>
    <w:rsid w:val="00777797"/>
    <w:rsid w:val="00777CA7"/>
    <w:rsid w:val="00780E32"/>
    <w:rsid w:val="00780F67"/>
    <w:rsid w:val="00791391"/>
    <w:rsid w:val="007944BA"/>
    <w:rsid w:val="00794655"/>
    <w:rsid w:val="00794FA5"/>
    <w:rsid w:val="00796DDC"/>
    <w:rsid w:val="007A4037"/>
    <w:rsid w:val="007B6399"/>
    <w:rsid w:val="007B63DC"/>
    <w:rsid w:val="007C00C5"/>
    <w:rsid w:val="007C1D5F"/>
    <w:rsid w:val="007D14DE"/>
    <w:rsid w:val="007E0949"/>
    <w:rsid w:val="007E191E"/>
    <w:rsid w:val="007E3A44"/>
    <w:rsid w:val="007E617F"/>
    <w:rsid w:val="007E768B"/>
    <w:rsid w:val="007F3FFC"/>
    <w:rsid w:val="007F6526"/>
    <w:rsid w:val="007F715F"/>
    <w:rsid w:val="00801840"/>
    <w:rsid w:val="00803215"/>
    <w:rsid w:val="00805367"/>
    <w:rsid w:val="008061EB"/>
    <w:rsid w:val="00806394"/>
    <w:rsid w:val="008104D6"/>
    <w:rsid w:val="008174D6"/>
    <w:rsid w:val="0081769B"/>
    <w:rsid w:val="00820778"/>
    <w:rsid w:val="008246A2"/>
    <w:rsid w:val="0082633F"/>
    <w:rsid w:val="00827B4B"/>
    <w:rsid w:val="0083316C"/>
    <w:rsid w:val="0083350F"/>
    <w:rsid w:val="00840EBC"/>
    <w:rsid w:val="0084324B"/>
    <w:rsid w:val="00844C9D"/>
    <w:rsid w:val="00846E22"/>
    <w:rsid w:val="00852499"/>
    <w:rsid w:val="00870AA6"/>
    <w:rsid w:val="00872AF5"/>
    <w:rsid w:val="008852FF"/>
    <w:rsid w:val="00892240"/>
    <w:rsid w:val="008A4ECD"/>
    <w:rsid w:val="008A75F7"/>
    <w:rsid w:val="008B7F16"/>
    <w:rsid w:val="008C2C74"/>
    <w:rsid w:val="008C42DC"/>
    <w:rsid w:val="008C5F22"/>
    <w:rsid w:val="008D1017"/>
    <w:rsid w:val="008D2C8D"/>
    <w:rsid w:val="008D58FD"/>
    <w:rsid w:val="008D6DBF"/>
    <w:rsid w:val="008E2DA3"/>
    <w:rsid w:val="008E4F98"/>
    <w:rsid w:val="008F7FF8"/>
    <w:rsid w:val="0090125C"/>
    <w:rsid w:val="00903E0B"/>
    <w:rsid w:val="0090644C"/>
    <w:rsid w:val="0093635E"/>
    <w:rsid w:val="00943131"/>
    <w:rsid w:val="00946B3E"/>
    <w:rsid w:val="009500A9"/>
    <w:rsid w:val="00951062"/>
    <w:rsid w:val="00951E64"/>
    <w:rsid w:val="00960471"/>
    <w:rsid w:val="009605A6"/>
    <w:rsid w:val="009608C5"/>
    <w:rsid w:val="0096144C"/>
    <w:rsid w:val="00965669"/>
    <w:rsid w:val="00970AEE"/>
    <w:rsid w:val="00971D51"/>
    <w:rsid w:val="009727D4"/>
    <w:rsid w:val="0097338A"/>
    <w:rsid w:val="00976595"/>
    <w:rsid w:val="00983349"/>
    <w:rsid w:val="009842AF"/>
    <w:rsid w:val="009849D7"/>
    <w:rsid w:val="00986837"/>
    <w:rsid w:val="00992540"/>
    <w:rsid w:val="00993395"/>
    <w:rsid w:val="0099342B"/>
    <w:rsid w:val="00993E3D"/>
    <w:rsid w:val="00994209"/>
    <w:rsid w:val="00994757"/>
    <w:rsid w:val="00994977"/>
    <w:rsid w:val="0099716C"/>
    <w:rsid w:val="009A0B79"/>
    <w:rsid w:val="009A1878"/>
    <w:rsid w:val="009A1B6A"/>
    <w:rsid w:val="009A6D21"/>
    <w:rsid w:val="009B0B05"/>
    <w:rsid w:val="009B17D6"/>
    <w:rsid w:val="009B3F1E"/>
    <w:rsid w:val="009B6CB7"/>
    <w:rsid w:val="009C4947"/>
    <w:rsid w:val="009D287E"/>
    <w:rsid w:val="009D3D41"/>
    <w:rsid w:val="009D419B"/>
    <w:rsid w:val="009D5D39"/>
    <w:rsid w:val="009E0691"/>
    <w:rsid w:val="009F45E9"/>
    <w:rsid w:val="009F7D75"/>
    <w:rsid w:val="00A0206D"/>
    <w:rsid w:val="00A07A2A"/>
    <w:rsid w:val="00A1036D"/>
    <w:rsid w:val="00A12077"/>
    <w:rsid w:val="00A23089"/>
    <w:rsid w:val="00A2418E"/>
    <w:rsid w:val="00A25800"/>
    <w:rsid w:val="00A30E8B"/>
    <w:rsid w:val="00A31FD6"/>
    <w:rsid w:val="00A35F12"/>
    <w:rsid w:val="00A52E3A"/>
    <w:rsid w:val="00A5328D"/>
    <w:rsid w:val="00A644B4"/>
    <w:rsid w:val="00A710EA"/>
    <w:rsid w:val="00A77DA6"/>
    <w:rsid w:val="00A8269C"/>
    <w:rsid w:val="00A833FB"/>
    <w:rsid w:val="00A91420"/>
    <w:rsid w:val="00A942C2"/>
    <w:rsid w:val="00AA1679"/>
    <w:rsid w:val="00AA7DB0"/>
    <w:rsid w:val="00AB0685"/>
    <w:rsid w:val="00AB1C84"/>
    <w:rsid w:val="00AC0870"/>
    <w:rsid w:val="00AC3A1E"/>
    <w:rsid w:val="00AC4F49"/>
    <w:rsid w:val="00AD5A09"/>
    <w:rsid w:val="00AD6E81"/>
    <w:rsid w:val="00AE3220"/>
    <w:rsid w:val="00AE4456"/>
    <w:rsid w:val="00B00CEA"/>
    <w:rsid w:val="00B13951"/>
    <w:rsid w:val="00B16935"/>
    <w:rsid w:val="00B21979"/>
    <w:rsid w:val="00B23E32"/>
    <w:rsid w:val="00B260EA"/>
    <w:rsid w:val="00B3408D"/>
    <w:rsid w:val="00B402E9"/>
    <w:rsid w:val="00B40333"/>
    <w:rsid w:val="00B52B38"/>
    <w:rsid w:val="00B5572C"/>
    <w:rsid w:val="00B61F66"/>
    <w:rsid w:val="00B63447"/>
    <w:rsid w:val="00B65175"/>
    <w:rsid w:val="00B651C3"/>
    <w:rsid w:val="00B72B84"/>
    <w:rsid w:val="00B73F5A"/>
    <w:rsid w:val="00B761D2"/>
    <w:rsid w:val="00B855E0"/>
    <w:rsid w:val="00B96B15"/>
    <w:rsid w:val="00BA0343"/>
    <w:rsid w:val="00BA3C0B"/>
    <w:rsid w:val="00BA686A"/>
    <w:rsid w:val="00BB2197"/>
    <w:rsid w:val="00BB236D"/>
    <w:rsid w:val="00BC178C"/>
    <w:rsid w:val="00BD057F"/>
    <w:rsid w:val="00BD0857"/>
    <w:rsid w:val="00BE0039"/>
    <w:rsid w:val="00BE01E0"/>
    <w:rsid w:val="00C00B49"/>
    <w:rsid w:val="00C020CC"/>
    <w:rsid w:val="00C079ED"/>
    <w:rsid w:val="00C16B7F"/>
    <w:rsid w:val="00C234F9"/>
    <w:rsid w:val="00C25383"/>
    <w:rsid w:val="00C27BC9"/>
    <w:rsid w:val="00C30123"/>
    <w:rsid w:val="00C32E01"/>
    <w:rsid w:val="00C37027"/>
    <w:rsid w:val="00C41B30"/>
    <w:rsid w:val="00C44476"/>
    <w:rsid w:val="00C62065"/>
    <w:rsid w:val="00C64BF4"/>
    <w:rsid w:val="00C66689"/>
    <w:rsid w:val="00C6772E"/>
    <w:rsid w:val="00C7548C"/>
    <w:rsid w:val="00C773FE"/>
    <w:rsid w:val="00C8739E"/>
    <w:rsid w:val="00C958D7"/>
    <w:rsid w:val="00C9732E"/>
    <w:rsid w:val="00C975E6"/>
    <w:rsid w:val="00CA4936"/>
    <w:rsid w:val="00CA5E6D"/>
    <w:rsid w:val="00CB05B4"/>
    <w:rsid w:val="00CB1864"/>
    <w:rsid w:val="00CC1252"/>
    <w:rsid w:val="00CC1A0E"/>
    <w:rsid w:val="00CC6A3F"/>
    <w:rsid w:val="00CD4E15"/>
    <w:rsid w:val="00CE35EB"/>
    <w:rsid w:val="00CE6BD2"/>
    <w:rsid w:val="00CF1697"/>
    <w:rsid w:val="00CF4255"/>
    <w:rsid w:val="00CF520D"/>
    <w:rsid w:val="00D00ED6"/>
    <w:rsid w:val="00D037A1"/>
    <w:rsid w:val="00D054AF"/>
    <w:rsid w:val="00D06B97"/>
    <w:rsid w:val="00D074E5"/>
    <w:rsid w:val="00D1217D"/>
    <w:rsid w:val="00D27753"/>
    <w:rsid w:val="00D30AFA"/>
    <w:rsid w:val="00D32F5C"/>
    <w:rsid w:val="00D34392"/>
    <w:rsid w:val="00D358FB"/>
    <w:rsid w:val="00D36582"/>
    <w:rsid w:val="00D45A44"/>
    <w:rsid w:val="00D46120"/>
    <w:rsid w:val="00D50CD1"/>
    <w:rsid w:val="00D54072"/>
    <w:rsid w:val="00D57708"/>
    <w:rsid w:val="00D603C9"/>
    <w:rsid w:val="00D617EE"/>
    <w:rsid w:val="00D618BD"/>
    <w:rsid w:val="00D81C83"/>
    <w:rsid w:val="00D83EB5"/>
    <w:rsid w:val="00D86942"/>
    <w:rsid w:val="00D92BB8"/>
    <w:rsid w:val="00D95BDC"/>
    <w:rsid w:val="00DA4C11"/>
    <w:rsid w:val="00DB10BB"/>
    <w:rsid w:val="00DC189F"/>
    <w:rsid w:val="00DC3ADE"/>
    <w:rsid w:val="00DD285A"/>
    <w:rsid w:val="00DE4BFE"/>
    <w:rsid w:val="00DE7325"/>
    <w:rsid w:val="00DE7512"/>
    <w:rsid w:val="00DF0157"/>
    <w:rsid w:val="00DF24AA"/>
    <w:rsid w:val="00DF2701"/>
    <w:rsid w:val="00DF4D4A"/>
    <w:rsid w:val="00DF5153"/>
    <w:rsid w:val="00E013E7"/>
    <w:rsid w:val="00E03653"/>
    <w:rsid w:val="00E0429E"/>
    <w:rsid w:val="00E04B7C"/>
    <w:rsid w:val="00E063B3"/>
    <w:rsid w:val="00E10CD7"/>
    <w:rsid w:val="00E10E3F"/>
    <w:rsid w:val="00E1751D"/>
    <w:rsid w:val="00E20059"/>
    <w:rsid w:val="00E22BE3"/>
    <w:rsid w:val="00E22CC1"/>
    <w:rsid w:val="00E25E6B"/>
    <w:rsid w:val="00E25F7F"/>
    <w:rsid w:val="00E31465"/>
    <w:rsid w:val="00E365EE"/>
    <w:rsid w:val="00E368A9"/>
    <w:rsid w:val="00E371CD"/>
    <w:rsid w:val="00E37CE8"/>
    <w:rsid w:val="00E408D3"/>
    <w:rsid w:val="00E452A5"/>
    <w:rsid w:val="00E46D90"/>
    <w:rsid w:val="00E50330"/>
    <w:rsid w:val="00E5401A"/>
    <w:rsid w:val="00E5549E"/>
    <w:rsid w:val="00E561D0"/>
    <w:rsid w:val="00E57D88"/>
    <w:rsid w:val="00E60592"/>
    <w:rsid w:val="00E62918"/>
    <w:rsid w:val="00E752D2"/>
    <w:rsid w:val="00E75E4E"/>
    <w:rsid w:val="00E80D90"/>
    <w:rsid w:val="00E864A2"/>
    <w:rsid w:val="00E9185D"/>
    <w:rsid w:val="00E918E3"/>
    <w:rsid w:val="00E94C1F"/>
    <w:rsid w:val="00E972A8"/>
    <w:rsid w:val="00EA3011"/>
    <w:rsid w:val="00EA3793"/>
    <w:rsid w:val="00EA4B00"/>
    <w:rsid w:val="00EA616E"/>
    <w:rsid w:val="00EB4858"/>
    <w:rsid w:val="00EC29F7"/>
    <w:rsid w:val="00EC69E4"/>
    <w:rsid w:val="00EE3FED"/>
    <w:rsid w:val="00EE50A7"/>
    <w:rsid w:val="00EF0737"/>
    <w:rsid w:val="00EF445C"/>
    <w:rsid w:val="00EF45B4"/>
    <w:rsid w:val="00F0080B"/>
    <w:rsid w:val="00F00DFF"/>
    <w:rsid w:val="00F03495"/>
    <w:rsid w:val="00F04648"/>
    <w:rsid w:val="00F0468C"/>
    <w:rsid w:val="00F06F6D"/>
    <w:rsid w:val="00F07E5D"/>
    <w:rsid w:val="00F15834"/>
    <w:rsid w:val="00F21FA9"/>
    <w:rsid w:val="00F332B8"/>
    <w:rsid w:val="00F37D7E"/>
    <w:rsid w:val="00F40ABD"/>
    <w:rsid w:val="00F410A9"/>
    <w:rsid w:val="00F439C7"/>
    <w:rsid w:val="00F43C37"/>
    <w:rsid w:val="00F442F6"/>
    <w:rsid w:val="00F46D86"/>
    <w:rsid w:val="00F500BB"/>
    <w:rsid w:val="00F52BB6"/>
    <w:rsid w:val="00F5327F"/>
    <w:rsid w:val="00F55264"/>
    <w:rsid w:val="00F579B9"/>
    <w:rsid w:val="00F63E2A"/>
    <w:rsid w:val="00F64E91"/>
    <w:rsid w:val="00F739CA"/>
    <w:rsid w:val="00F77D0B"/>
    <w:rsid w:val="00F84648"/>
    <w:rsid w:val="00F93625"/>
    <w:rsid w:val="00F9367E"/>
    <w:rsid w:val="00FA1046"/>
    <w:rsid w:val="00FA332A"/>
    <w:rsid w:val="00FA50CF"/>
    <w:rsid w:val="00FB353E"/>
    <w:rsid w:val="00FC24A0"/>
    <w:rsid w:val="00FC3552"/>
    <w:rsid w:val="00FD079D"/>
    <w:rsid w:val="00FD17C2"/>
    <w:rsid w:val="00FE56AC"/>
    <w:rsid w:val="00FE7A78"/>
    <w:rsid w:val="00FF7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10024"/>
  <w15:docId w15:val="{D6B778E2-B4F2-4F3E-B1B8-9082D172A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22F"/>
  </w:style>
  <w:style w:type="paragraph" w:styleId="Heading1">
    <w:name w:val="heading 1"/>
    <w:basedOn w:val="Normal"/>
    <w:next w:val="Normal"/>
    <w:link w:val="Heading1Char"/>
    <w:uiPriority w:val="9"/>
    <w:qFormat/>
    <w:rsid w:val="004B654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722F"/>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rPr>
  </w:style>
  <w:style w:type="paragraph" w:styleId="Heading3">
    <w:name w:val="heading 3"/>
    <w:basedOn w:val="Normal"/>
    <w:next w:val="Normal"/>
    <w:link w:val="Heading3Char"/>
    <w:uiPriority w:val="9"/>
    <w:unhideWhenUsed/>
    <w:qFormat/>
    <w:rsid w:val="00442146"/>
    <w:pPr>
      <w:keepNext/>
      <w:keepLines/>
      <w:spacing w:before="40" w:after="0" w:line="240" w:lineRule="auto"/>
      <w:outlineLvl w:val="2"/>
    </w:pPr>
    <w:rPr>
      <w:rFonts w:asciiTheme="majorHAnsi" w:eastAsiaTheme="majorEastAsia" w:hAnsiTheme="majorHAnsi" w:cstheme="majorBidi"/>
      <w:color w:val="1F3763" w:themeColor="accent1" w:themeShade="7F"/>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722F"/>
    <w:rPr>
      <w:rFonts w:asciiTheme="majorHAnsi" w:eastAsiaTheme="majorEastAsia" w:hAnsiTheme="majorHAnsi" w:cstheme="majorBidi"/>
      <w:color w:val="2F5496" w:themeColor="accent1" w:themeShade="BF"/>
      <w:kern w:val="0"/>
      <w:sz w:val="26"/>
      <w:szCs w:val="26"/>
    </w:rPr>
  </w:style>
  <w:style w:type="paragraph" w:styleId="ListParagraph">
    <w:name w:val="List Paragraph"/>
    <w:basedOn w:val="Normal"/>
    <w:uiPriority w:val="34"/>
    <w:qFormat/>
    <w:rsid w:val="000A722F"/>
    <w:pPr>
      <w:ind w:left="720"/>
      <w:contextualSpacing/>
    </w:pPr>
    <w:rPr>
      <w:kern w:val="0"/>
    </w:rPr>
  </w:style>
  <w:style w:type="table" w:styleId="TableGrid">
    <w:name w:val="Table Grid"/>
    <w:basedOn w:val="TableNormal"/>
    <w:uiPriority w:val="39"/>
    <w:rsid w:val="000A7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A722F"/>
    <w:rPr>
      <w:sz w:val="16"/>
      <w:szCs w:val="16"/>
    </w:rPr>
  </w:style>
  <w:style w:type="paragraph" w:styleId="CommentText">
    <w:name w:val="annotation text"/>
    <w:basedOn w:val="Normal"/>
    <w:link w:val="CommentTextChar"/>
    <w:uiPriority w:val="99"/>
    <w:unhideWhenUsed/>
    <w:rsid w:val="000A722F"/>
    <w:pPr>
      <w:spacing w:line="240" w:lineRule="auto"/>
    </w:pPr>
    <w:rPr>
      <w:sz w:val="20"/>
      <w:szCs w:val="20"/>
    </w:rPr>
  </w:style>
  <w:style w:type="character" w:customStyle="1" w:styleId="CommentTextChar">
    <w:name w:val="Comment Text Char"/>
    <w:basedOn w:val="DefaultParagraphFont"/>
    <w:link w:val="CommentText"/>
    <w:uiPriority w:val="99"/>
    <w:rsid w:val="000A722F"/>
    <w:rPr>
      <w:sz w:val="20"/>
      <w:szCs w:val="20"/>
    </w:rPr>
  </w:style>
  <w:style w:type="paragraph" w:styleId="CommentSubject">
    <w:name w:val="annotation subject"/>
    <w:basedOn w:val="CommentText"/>
    <w:next w:val="CommentText"/>
    <w:link w:val="CommentSubjectChar"/>
    <w:uiPriority w:val="99"/>
    <w:semiHidden/>
    <w:unhideWhenUsed/>
    <w:rsid w:val="000A722F"/>
    <w:rPr>
      <w:b/>
      <w:bCs/>
    </w:rPr>
  </w:style>
  <w:style w:type="character" w:customStyle="1" w:styleId="CommentSubjectChar">
    <w:name w:val="Comment Subject Char"/>
    <w:basedOn w:val="CommentTextChar"/>
    <w:link w:val="CommentSubject"/>
    <w:uiPriority w:val="99"/>
    <w:semiHidden/>
    <w:rsid w:val="000A722F"/>
    <w:rPr>
      <w:b/>
      <w:bCs/>
      <w:sz w:val="20"/>
      <w:szCs w:val="20"/>
    </w:rPr>
  </w:style>
  <w:style w:type="paragraph" w:styleId="Revision">
    <w:name w:val="Revision"/>
    <w:hidden/>
    <w:uiPriority w:val="99"/>
    <w:semiHidden/>
    <w:rsid w:val="000A722F"/>
    <w:pPr>
      <w:spacing w:after="0" w:line="240" w:lineRule="auto"/>
    </w:pPr>
  </w:style>
  <w:style w:type="character" w:styleId="Hyperlink">
    <w:name w:val="Hyperlink"/>
    <w:basedOn w:val="DefaultParagraphFont"/>
    <w:uiPriority w:val="99"/>
    <w:unhideWhenUsed/>
    <w:rsid w:val="00946B3E"/>
    <w:rPr>
      <w:color w:val="0563C1" w:themeColor="hyperlink"/>
      <w:u w:val="single"/>
    </w:rPr>
  </w:style>
  <w:style w:type="character" w:styleId="UnresolvedMention">
    <w:name w:val="Unresolved Mention"/>
    <w:basedOn w:val="DefaultParagraphFont"/>
    <w:uiPriority w:val="99"/>
    <w:semiHidden/>
    <w:unhideWhenUsed/>
    <w:rsid w:val="00946B3E"/>
    <w:rPr>
      <w:color w:val="605E5C"/>
      <w:shd w:val="clear" w:color="auto" w:fill="E1DFDD"/>
    </w:rPr>
  </w:style>
  <w:style w:type="character" w:styleId="PlaceholderText">
    <w:name w:val="Placeholder Text"/>
    <w:basedOn w:val="DefaultParagraphFont"/>
    <w:uiPriority w:val="99"/>
    <w:semiHidden/>
    <w:rsid w:val="00001671"/>
    <w:rPr>
      <w:color w:val="808080"/>
    </w:rPr>
  </w:style>
  <w:style w:type="paragraph" w:styleId="Header">
    <w:name w:val="header"/>
    <w:basedOn w:val="Normal"/>
    <w:link w:val="HeaderChar"/>
    <w:uiPriority w:val="99"/>
    <w:unhideWhenUsed/>
    <w:rsid w:val="004340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003"/>
  </w:style>
  <w:style w:type="paragraph" w:styleId="Footer">
    <w:name w:val="footer"/>
    <w:basedOn w:val="Normal"/>
    <w:link w:val="FooterChar"/>
    <w:uiPriority w:val="99"/>
    <w:unhideWhenUsed/>
    <w:rsid w:val="004340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003"/>
  </w:style>
  <w:style w:type="character" w:customStyle="1" w:styleId="Heading1Char">
    <w:name w:val="Heading 1 Char"/>
    <w:basedOn w:val="DefaultParagraphFont"/>
    <w:link w:val="Heading1"/>
    <w:uiPriority w:val="9"/>
    <w:rsid w:val="004B6546"/>
    <w:rPr>
      <w:rFonts w:asciiTheme="majorHAnsi" w:eastAsiaTheme="majorEastAsia" w:hAnsiTheme="majorHAnsi" w:cstheme="majorBidi"/>
      <w:color w:val="2F5496" w:themeColor="accent1" w:themeShade="BF"/>
      <w:sz w:val="32"/>
      <w:szCs w:val="32"/>
    </w:rPr>
  </w:style>
  <w:style w:type="paragraph" w:styleId="Subtitle">
    <w:name w:val="Subtitle"/>
    <w:basedOn w:val="Normal"/>
    <w:next w:val="Normal"/>
    <w:link w:val="SubtitleChar"/>
    <w:uiPriority w:val="11"/>
    <w:qFormat/>
    <w:rsid w:val="004B6546"/>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4B6546"/>
    <w:rPr>
      <w:rFonts w:eastAsiaTheme="minorEastAsia"/>
      <w:color w:val="5A5A5A" w:themeColor="text1" w:themeTint="A5"/>
      <w:spacing w:val="15"/>
    </w:rPr>
  </w:style>
  <w:style w:type="character" w:styleId="SubtleEmphasis">
    <w:name w:val="Subtle Emphasis"/>
    <w:basedOn w:val="DefaultParagraphFont"/>
    <w:uiPriority w:val="19"/>
    <w:qFormat/>
    <w:rsid w:val="00444770"/>
    <w:rPr>
      <w:i/>
      <w:iCs/>
      <w:color w:val="404040" w:themeColor="text1" w:themeTint="BF"/>
    </w:rPr>
  </w:style>
  <w:style w:type="paragraph" w:styleId="Title">
    <w:name w:val="Title"/>
    <w:basedOn w:val="Normal"/>
    <w:next w:val="Normal"/>
    <w:link w:val="TitleChar"/>
    <w:uiPriority w:val="10"/>
    <w:qFormat/>
    <w:rsid w:val="008174D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74D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8174D6"/>
    <w:pPr>
      <w:outlineLvl w:val="9"/>
    </w:pPr>
    <w:rPr>
      <w:kern w:val="0"/>
      <w14:ligatures w14:val="none"/>
    </w:rPr>
  </w:style>
  <w:style w:type="paragraph" w:styleId="TOC1">
    <w:name w:val="toc 1"/>
    <w:basedOn w:val="Normal"/>
    <w:next w:val="Normal"/>
    <w:autoRedefine/>
    <w:uiPriority w:val="39"/>
    <w:unhideWhenUsed/>
    <w:rsid w:val="00EC29F7"/>
    <w:pPr>
      <w:tabs>
        <w:tab w:val="right" w:leader="dot" w:pos="9350"/>
      </w:tabs>
      <w:spacing w:after="100"/>
    </w:pPr>
  </w:style>
  <w:style w:type="paragraph" w:styleId="TOC2">
    <w:name w:val="toc 2"/>
    <w:basedOn w:val="Normal"/>
    <w:next w:val="Normal"/>
    <w:autoRedefine/>
    <w:uiPriority w:val="39"/>
    <w:unhideWhenUsed/>
    <w:rsid w:val="00442146"/>
    <w:pPr>
      <w:spacing w:after="100"/>
      <w:ind w:left="220"/>
    </w:pPr>
  </w:style>
  <w:style w:type="character" w:customStyle="1" w:styleId="Heading3Char">
    <w:name w:val="Heading 3 Char"/>
    <w:basedOn w:val="DefaultParagraphFont"/>
    <w:link w:val="Heading3"/>
    <w:uiPriority w:val="9"/>
    <w:rsid w:val="00442146"/>
    <w:rPr>
      <w:rFonts w:asciiTheme="majorHAnsi" w:eastAsiaTheme="majorEastAsia" w:hAnsiTheme="majorHAnsi" w:cstheme="majorBidi"/>
      <w:color w:val="1F3763" w:themeColor="accent1" w:themeShade="7F"/>
      <w:kern w:val="0"/>
      <w:sz w:val="24"/>
      <w:szCs w:val="24"/>
      <w14:ligatures w14:val="none"/>
    </w:rPr>
  </w:style>
  <w:style w:type="paragraph" w:customStyle="1" w:styleId="Default">
    <w:name w:val="Default"/>
    <w:rsid w:val="00442146"/>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FootnoteText">
    <w:name w:val="footnote text"/>
    <w:basedOn w:val="Normal"/>
    <w:link w:val="FootnoteTextChar"/>
    <w:uiPriority w:val="99"/>
    <w:semiHidden/>
    <w:unhideWhenUsed/>
    <w:rsid w:val="00442146"/>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442146"/>
    <w:rPr>
      <w:kern w:val="0"/>
      <w:sz w:val="20"/>
      <w:szCs w:val="20"/>
      <w14:ligatures w14:val="none"/>
    </w:rPr>
  </w:style>
  <w:style w:type="character" w:styleId="FootnoteReference">
    <w:name w:val="footnote reference"/>
    <w:basedOn w:val="DefaultParagraphFont"/>
    <w:uiPriority w:val="99"/>
    <w:semiHidden/>
    <w:unhideWhenUsed/>
    <w:rsid w:val="00442146"/>
    <w:rPr>
      <w:vertAlign w:val="superscript"/>
    </w:rPr>
  </w:style>
  <w:style w:type="character" w:customStyle="1" w:styleId="cf01">
    <w:name w:val="cf01"/>
    <w:basedOn w:val="DefaultParagraphFont"/>
    <w:rsid w:val="00442146"/>
    <w:rPr>
      <w:rFonts w:ascii="Segoe UI" w:hAnsi="Segoe UI" w:cs="Segoe UI" w:hint="default"/>
      <w:sz w:val="18"/>
      <w:szCs w:val="18"/>
    </w:rPr>
  </w:style>
  <w:style w:type="paragraph" w:styleId="TOC3">
    <w:name w:val="toc 3"/>
    <w:basedOn w:val="Normal"/>
    <w:next w:val="Normal"/>
    <w:autoRedefine/>
    <w:uiPriority w:val="39"/>
    <w:unhideWhenUsed/>
    <w:rsid w:val="00442146"/>
    <w:pPr>
      <w:spacing w:after="100" w:line="240" w:lineRule="auto"/>
      <w:ind w:left="400"/>
    </w:pPr>
    <w:rPr>
      <w:rFonts w:ascii="Calibri" w:eastAsia="Calibri" w:hAnsi="Calibri" w:cs="Arial"/>
      <w:kern w:val="0"/>
      <w:sz w:val="20"/>
      <w:szCs w:val="20"/>
      <w14:ligatures w14:val="none"/>
    </w:rPr>
  </w:style>
  <w:style w:type="paragraph" w:styleId="HTMLPreformatted">
    <w:name w:val="HTML Preformatted"/>
    <w:basedOn w:val="Normal"/>
    <w:link w:val="HTMLPreformattedChar"/>
    <w:uiPriority w:val="99"/>
    <w:semiHidden/>
    <w:unhideWhenUsed/>
    <w:rsid w:val="005F762D"/>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F762D"/>
    <w:rPr>
      <w:rFonts w:ascii="Consolas" w:hAnsi="Consolas"/>
      <w:sz w:val="20"/>
      <w:szCs w:val="20"/>
    </w:rPr>
  </w:style>
  <w:style w:type="table" w:styleId="PlainTable4">
    <w:name w:val="Plain Table 4"/>
    <w:basedOn w:val="TableNormal"/>
    <w:uiPriority w:val="44"/>
    <w:rsid w:val="00E013E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53818">
      <w:bodyDiv w:val="1"/>
      <w:marLeft w:val="0"/>
      <w:marRight w:val="0"/>
      <w:marTop w:val="0"/>
      <w:marBottom w:val="0"/>
      <w:divBdr>
        <w:top w:val="none" w:sz="0" w:space="0" w:color="auto"/>
        <w:left w:val="none" w:sz="0" w:space="0" w:color="auto"/>
        <w:bottom w:val="none" w:sz="0" w:space="0" w:color="auto"/>
        <w:right w:val="none" w:sz="0" w:space="0" w:color="auto"/>
      </w:divBdr>
    </w:div>
    <w:div w:id="69429620">
      <w:bodyDiv w:val="1"/>
      <w:marLeft w:val="0"/>
      <w:marRight w:val="0"/>
      <w:marTop w:val="0"/>
      <w:marBottom w:val="0"/>
      <w:divBdr>
        <w:top w:val="none" w:sz="0" w:space="0" w:color="auto"/>
        <w:left w:val="none" w:sz="0" w:space="0" w:color="auto"/>
        <w:bottom w:val="none" w:sz="0" w:space="0" w:color="auto"/>
        <w:right w:val="none" w:sz="0" w:space="0" w:color="auto"/>
      </w:divBdr>
      <w:divsChild>
        <w:div w:id="10962490">
          <w:marLeft w:val="640"/>
          <w:marRight w:val="0"/>
          <w:marTop w:val="0"/>
          <w:marBottom w:val="0"/>
          <w:divBdr>
            <w:top w:val="none" w:sz="0" w:space="0" w:color="auto"/>
            <w:left w:val="none" w:sz="0" w:space="0" w:color="auto"/>
            <w:bottom w:val="none" w:sz="0" w:space="0" w:color="auto"/>
            <w:right w:val="none" w:sz="0" w:space="0" w:color="auto"/>
          </w:divBdr>
        </w:div>
        <w:div w:id="73938521">
          <w:marLeft w:val="640"/>
          <w:marRight w:val="0"/>
          <w:marTop w:val="0"/>
          <w:marBottom w:val="0"/>
          <w:divBdr>
            <w:top w:val="none" w:sz="0" w:space="0" w:color="auto"/>
            <w:left w:val="none" w:sz="0" w:space="0" w:color="auto"/>
            <w:bottom w:val="none" w:sz="0" w:space="0" w:color="auto"/>
            <w:right w:val="none" w:sz="0" w:space="0" w:color="auto"/>
          </w:divBdr>
        </w:div>
        <w:div w:id="136188677">
          <w:marLeft w:val="640"/>
          <w:marRight w:val="0"/>
          <w:marTop w:val="0"/>
          <w:marBottom w:val="0"/>
          <w:divBdr>
            <w:top w:val="none" w:sz="0" w:space="0" w:color="auto"/>
            <w:left w:val="none" w:sz="0" w:space="0" w:color="auto"/>
            <w:bottom w:val="none" w:sz="0" w:space="0" w:color="auto"/>
            <w:right w:val="none" w:sz="0" w:space="0" w:color="auto"/>
          </w:divBdr>
        </w:div>
        <w:div w:id="162404782">
          <w:marLeft w:val="640"/>
          <w:marRight w:val="0"/>
          <w:marTop w:val="0"/>
          <w:marBottom w:val="0"/>
          <w:divBdr>
            <w:top w:val="none" w:sz="0" w:space="0" w:color="auto"/>
            <w:left w:val="none" w:sz="0" w:space="0" w:color="auto"/>
            <w:bottom w:val="none" w:sz="0" w:space="0" w:color="auto"/>
            <w:right w:val="none" w:sz="0" w:space="0" w:color="auto"/>
          </w:divBdr>
        </w:div>
        <w:div w:id="230164612">
          <w:marLeft w:val="640"/>
          <w:marRight w:val="0"/>
          <w:marTop w:val="0"/>
          <w:marBottom w:val="0"/>
          <w:divBdr>
            <w:top w:val="none" w:sz="0" w:space="0" w:color="auto"/>
            <w:left w:val="none" w:sz="0" w:space="0" w:color="auto"/>
            <w:bottom w:val="none" w:sz="0" w:space="0" w:color="auto"/>
            <w:right w:val="none" w:sz="0" w:space="0" w:color="auto"/>
          </w:divBdr>
        </w:div>
        <w:div w:id="248125954">
          <w:marLeft w:val="640"/>
          <w:marRight w:val="0"/>
          <w:marTop w:val="0"/>
          <w:marBottom w:val="0"/>
          <w:divBdr>
            <w:top w:val="none" w:sz="0" w:space="0" w:color="auto"/>
            <w:left w:val="none" w:sz="0" w:space="0" w:color="auto"/>
            <w:bottom w:val="none" w:sz="0" w:space="0" w:color="auto"/>
            <w:right w:val="none" w:sz="0" w:space="0" w:color="auto"/>
          </w:divBdr>
        </w:div>
        <w:div w:id="326638782">
          <w:marLeft w:val="640"/>
          <w:marRight w:val="0"/>
          <w:marTop w:val="0"/>
          <w:marBottom w:val="0"/>
          <w:divBdr>
            <w:top w:val="none" w:sz="0" w:space="0" w:color="auto"/>
            <w:left w:val="none" w:sz="0" w:space="0" w:color="auto"/>
            <w:bottom w:val="none" w:sz="0" w:space="0" w:color="auto"/>
            <w:right w:val="none" w:sz="0" w:space="0" w:color="auto"/>
          </w:divBdr>
        </w:div>
        <w:div w:id="335813678">
          <w:marLeft w:val="640"/>
          <w:marRight w:val="0"/>
          <w:marTop w:val="0"/>
          <w:marBottom w:val="0"/>
          <w:divBdr>
            <w:top w:val="none" w:sz="0" w:space="0" w:color="auto"/>
            <w:left w:val="none" w:sz="0" w:space="0" w:color="auto"/>
            <w:bottom w:val="none" w:sz="0" w:space="0" w:color="auto"/>
            <w:right w:val="none" w:sz="0" w:space="0" w:color="auto"/>
          </w:divBdr>
        </w:div>
        <w:div w:id="366953012">
          <w:marLeft w:val="640"/>
          <w:marRight w:val="0"/>
          <w:marTop w:val="0"/>
          <w:marBottom w:val="0"/>
          <w:divBdr>
            <w:top w:val="none" w:sz="0" w:space="0" w:color="auto"/>
            <w:left w:val="none" w:sz="0" w:space="0" w:color="auto"/>
            <w:bottom w:val="none" w:sz="0" w:space="0" w:color="auto"/>
            <w:right w:val="none" w:sz="0" w:space="0" w:color="auto"/>
          </w:divBdr>
        </w:div>
        <w:div w:id="367070942">
          <w:marLeft w:val="640"/>
          <w:marRight w:val="0"/>
          <w:marTop w:val="0"/>
          <w:marBottom w:val="0"/>
          <w:divBdr>
            <w:top w:val="none" w:sz="0" w:space="0" w:color="auto"/>
            <w:left w:val="none" w:sz="0" w:space="0" w:color="auto"/>
            <w:bottom w:val="none" w:sz="0" w:space="0" w:color="auto"/>
            <w:right w:val="none" w:sz="0" w:space="0" w:color="auto"/>
          </w:divBdr>
        </w:div>
        <w:div w:id="368989208">
          <w:marLeft w:val="640"/>
          <w:marRight w:val="0"/>
          <w:marTop w:val="0"/>
          <w:marBottom w:val="0"/>
          <w:divBdr>
            <w:top w:val="none" w:sz="0" w:space="0" w:color="auto"/>
            <w:left w:val="none" w:sz="0" w:space="0" w:color="auto"/>
            <w:bottom w:val="none" w:sz="0" w:space="0" w:color="auto"/>
            <w:right w:val="none" w:sz="0" w:space="0" w:color="auto"/>
          </w:divBdr>
        </w:div>
        <w:div w:id="508761846">
          <w:marLeft w:val="640"/>
          <w:marRight w:val="0"/>
          <w:marTop w:val="0"/>
          <w:marBottom w:val="0"/>
          <w:divBdr>
            <w:top w:val="none" w:sz="0" w:space="0" w:color="auto"/>
            <w:left w:val="none" w:sz="0" w:space="0" w:color="auto"/>
            <w:bottom w:val="none" w:sz="0" w:space="0" w:color="auto"/>
            <w:right w:val="none" w:sz="0" w:space="0" w:color="auto"/>
          </w:divBdr>
        </w:div>
        <w:div w:id="710351196">
          <w:marLeft w:val="640"/>
          <w:marRight w:val="0"/>
          <w:marTop w:val="0"/>
          <w:marBottom w:val="0"/>
          <w:divBdr>
            <w:top w:val="none" w:sz="0" w:space="0" w:color="auto"/>
            <w:left w:val="none" w:sz="0" w:space="0" w:color="auto"/>
            <w:bottom w:val="none" w:sz="0" w:space="0" w:color="auto"/>
            <w:right w:val="none" w:sz="0" w:space="0" w:color="auto"/>
          </w:divBdr>
        </w:div>
        <w:div w:id="759180490">
          <w:marLeft w:val="640"/>
          <w:marRight w:val="0"/>
          <w:marTop w:val="0"/>
          <w:marBottom w:val="0"/>
          <w:divBdr>
            <w:top w:val="none" w:sz="0" w:space="0" w:color="auto"/>
            <w:left w:val="none" w:sz="0" w:space="0" w:color="auto"/>
            <w:bottom w:val="none" w:sz="0" w:space="0" w:color="auto"/>
            <w:right w:val="none" w:sz="0" w:space="0" w:color="auto"/>
          </w:divBdr>
        </w:div>
        <w:div w:id="777454146">
          <w:marLeft w:val="640"/>
          <w:marRight w:val="0"/>
          <w:marTop w:val="0"/>
          <w:marBottom w:val="0"/>
          <w:divBdr>
            <w:top w:val="none" w:sz="0" w:space="0" w:color="auto"/>
            <w:left w:val="none" w:sz="0" w:space="0" w:color="auto"/>
            <w:bottom w:val="none" w:sz="0" w:space="0" w:color="auto"/>
            <w:right w:val="none" w:sz="0" w:space="0" w:color="auto"/>
          </w:divBdr>
        </w:div>
        <w:div w:id="811479384">
          <w:marLeft w:val="640"/>
          <w:marRight w:val="0"/>
          <w:marTop w:val="0"/>
          <w:marBottom w:val="0"/>
          <w:divBdr>
            <w:top w:val="none" w:sz="0" w:space="0" w:color="auto"/>
            <w:left w:val="none" w:sz="0" w:space="0" w:color="auto"/>
            <w:bottom w:val="none" w:sz="0" w:space="0" w:color="auto"/>
            <w:right w:val="none" w:sz="0" w:space="0" w:color="auto"/>
          </w:divBdr>
        </w:div>
        <w:div w:id="842012660">
          <w:marLeft w:val="640"/>
          <w:marRight w:val="0"/>
          <w:marTop w:val="0"/>
          <w:marBottom w:val="0"/>
          <w:divBdr>
            <w:top w:val="none" w:sz="0" w:space="0" w:color="auto"/>
            <w:left w:val="none" w:sz="0" w:space="0" w:color="auto"/>
            <w:bottom w:val="none" w:sz="0" w:space="0" w:color="auto"/>
            <w:right w:val="none" w:sz="0" w:space="0" w:color="auto"/>
          </w:divBdr>
        </w:div>
        <w:div w:id="928855101">
          <w:marLeft w:val="640"/>
          <w:marRight w:val="0"/>
          <w:marTop w:val="0"/>
          <w:marBottom w:val="0"/>
          <w:divBdr>
            <w:top w:val="none" w:sz="0" w:space="0" w:color="auto"/>
            <w:left w:val="none" w:sz="0" w:space="0" w:color="auto"/>
            <w:bottom w:val="none" w:sz="0" w:space="0" w:color="auto"/>
            <w:right w:val="none" w:sz="0" w:space="0" w:color="auto"/>
          </w:divBdr>
        </w:div>
        <w:div w:id="962424356">
          <w:marLeft w:val="640"/>
          <w:marRight w:val="0"/>
          <w:marTop w:val="0"/>
          <w:marBottom w:val="0"/>
          <w:divBdr>
            <w:top w:val="none" w:sz="0" w:space="0" w:color="auto"/>
            <w:left w:val="none" w:sz="0" w:space="0" w:color="auto"/>
            <w:bottom w:val="none" w:sz="0" w:space="0" w:color="auto"/>
            <w:right w:val="none" w:sz="0" w:space="0" w:color="auto"/>
          </w:divBdr>
        </w:div>
        <w:div w:id="966276193">
          <w:marLeft w:val="640"/>
          <w:marRight w:val="0"/>
          <w:marTop w:val="0"/>
          <w:marBottom w:val="0"/>
          <w:divBdr>
            <w:top w:val="none" w:sz="0" w:space="0" w:color="auto"/>
            <w:left w:val="none" w:sz="0" w:space="0" w:color="auto"/>
            <w:bottom w:val="none" w:sz="0" w:space="0" w:color="auto"/>
            <w:right w:val="none" w:sz="0" w:space="0" w:color="auto"/>
          </w:divBdr>
        </w:div>
        <w:div w:id="1028482834">
          <w:marLeft w:val="640"/>
          <w:marRight w:val="0"/>
          <w:marTop w:val="0"/>
          <w:marBottom w:val="0"/>
          <w:divBdr>
            <w:top w:val="none" w:sz="0" w:space="0" w:color="auto"/>
            <w:left w:val="none" w:sz="0" w:space="0" w:color="auto"/>
            <w:bottom w:val="none" w:sz="0" w:space="0" w:color="auto"/>
            <w:right w:val="none" w:sz="0" w:space="0" w:color="auto"/>
          </w:divBdr>
        </w:div>
        <w:div w:id="1034384157">
          <w:marLeft w:val="640"/>
          <w:marRight w:val="0"/>
          <w:marTop w:val="0"/>
          <w:marBottom w:val="0"/>
          <w:divBdr>
            <w:top w:val="none" w:sz="0" w:space="0" w:color="auto"/>
            <w:left w:val="none" w:sz="0" w:space="0" w:color="auto"/>
            <w:bottom w:val="none" w:sz="0" w:space="0" w:color="auto"/>
            <w:right w:val="none" w:sz="0" w:space="0" w:color="auto"/>
          </w:divBdr>
        </w:div>
        <w:div w:id="1076050380">
          <w:marLeft w:val="640"/>
          <w:marRight w:val="0"/>
          <w:marTop w:val="0"/>
          <w:marBottom w:val="0"/>
          <w:divBdr>
            <w:top w:val="none" w:sz="0" w:space="0" w:color="auto"/>
            <w:left w:val="none" w:sz="0" w:space="0" w:color="auto"/>
            <w:bottom w:val="none" w:sz="0" w:space="0" w:color="auto"/>
            <w:right w:val="none" w:sz="0" w:space="0" w:color="auto"/>
          </w:divBdr>
        </w:div>
        <w:div w:id="1145506434">
          <w:marLeft w:val="640"/>
          <w:marRight w:val="0"/>
          <w:marTop w:val="0"/>
          <w:marBottom w:val="0"/>
          <w:divBdr>
            <w:top w:val="none" w:sz="0" w:space="0" w:color="auto"/>
            <w:left w:val="none" w:sz="0" w:space="0" w:color="auto"/>
            <w:bottom w:val="none" w:sz="0" w:space="0" w:color="auto"/>
            <w:right w:val="none" w:sz="0" w:space="0" w:color="auto"/>
          </w:divBdr>
        </w:div>
        <w:div w:id="1163396774">
          <w:marLeft w:val="640"/>
          <w:marRight w:val="0"/>
          <w:marTop w:val="0"/>
          <w:marBottom w:val="0"/>
          <w:divBdr>
            <w:top w:val="none" w:sz="0" w:space="0" w:color="auto"/>
            <w:left w:val="none" w:sz="0" w:space="0" w:color="auto"/>
            <w:bottom w:val="none" w:sz="0" w:space="0" w:color="auto"/>
            <w:right w:val="none" w:sz="0" w:space="0" w:color="auto"/>
          </w:divBdr>
        </w:div>
        <w:div w:id="1165243660">
          <w:marLeft w:val="640"/>
          <w:marRight w:val="0"/>
          <w:marTop w:val="0"/>
          <w:marBottom w:val="0"/>
          <w:divBdr>
            <w:top w:val="none" w:sz="0" w:space="0" w:color="auto"/>
            <w:left w:val="none" w:sz="0" w:space="0" w:color="auto"/>
            <w:bottom w:val="none" w:sz="0" w:space="0" w:color="auto"/>
            <w:right w:val="none" w:sz="0" w:space="0" w:color="auto"/>
          </w:divBdr>
        </w:div>
        <w:div w:id="1214580378">
          <w:marLeft w:val="640"/>
          <w:marRight w:val="0"/>
          <w:marTop w:val="0"/>
          <w:marBottom w:val="0"/>
          <w:divBdr>
            <w:top w:val="none" w:sz="0" w:space="0" w:color="auto"/>
            <w:left w:val="none" w:sz="0" w:space="0" w:color="auto"/>
            <w:bottom w:val="none" w:sz="0" w:space="0" w:color="auto"/>
            <w:right w:val="none" w:sz="0" w:space="0" w:color="auto"/>
          </w:divBdr>
        </w:div>
        <w:div w:id="1286157664">
          <w:marLeft w:val="640"/>
          <w:marRight w:val="0"/>
          <w:marTop w:val="0"/>
          <w:marBottom w:val="0"/>
          <w:divBdr>
            <w:top w:val="none" w:sz="0" w:space="0" w:color="auto"/>
            <w:left w:val="none" w:sz="0" w:space="0" w:color="auto"/>
            <w:bottom w:val="none" w:sz="0" w:space="0" w:color="auto"/>
            <w:right w:val="none" w:sz="0" w:space="0" w:color="auto"/>
          </w:divBdr>
        </w:div>
        <w:div w:id="1351369148">
          <w:marLeft w:val="640"/>
          <w:marRight w:val="0"/>
          <w:marTop w:val="0"/>
          <w:marBottom w:val="0"/>
          <w:divBdr>
            <w:top w:val="none" w:sz="0" w:space="0" w:color="auto"/>
            <w:left w:val="none" w:sz="0" w:space="0" w:color="auto"/>
            <w:bottom w:val="none" w:sz="0" w:space="0" w:color="auto"/>
            <w:right w:val="none" w:sz="0" w:space="0" w:color="auto"/>
          </w:divBdr>
        </w:div>
        <w:div w:id="1364750038">
          <w:marLeft w:val="640"/>
          <w:marRight w:val="0"/>
          <w:marTop w:val="0"/>
          <w:marBottom w:val="0"/>
          <w:divBdr>
            <w:top w:val="none" w:sz="0" w:space="0" w:color="auto"/>
            <w:left w:val="none" w:sz="0" w:space="0" w:color="auto"/>
            <w:bottom w:val="none" w:sz="0" w:space="0" w:color="auto"/>
            <w:right w:val="none" w:sz="0" w:space="0" w:color="auto"/>
          </w:divBdr>
        </w:div>
        <w:div w:id="1497964672">
          <w:marLeft w:val="640"/>
          <w:marRight w:val="0"/>
          <w:marTop w:val="0"/>
          <w:marBottom w:val="0"/>
          <w:divBdr>
            <w:top w:val="none" w:sz="0" w:space="0" w:color="auto"/>
            <w:left w:val="none" w:sz="0" w:space="0" w:color="auto"/>
            <w:bottom w:val="none" w:sz="0" w:space="0" w:color="auto"/>
            <w:right w:val="none" w:sz="0" w:space="0" w:color="auto"/>
          </w:divBdr>
        </w:div>
        <w:div w:id="1592198172">
          <w:marLeft w:val="640"/>
          <w:marRight w:val="0"/>
          <w:marTop w:val="0"/>
          <w:marBottom w:val="0"/>
          <w:divBdr>
            <w:top w:val="none" w:sz="0" w:space="0" w:color="auto"/>
            <w:left w:val="none" w:sz="0" w:space="0" w:color="auto"/>
            <w:bottom w:val="none" w:sz="0" w:space="0" w:color="auto"/>
            <w:right w:val="none" w:sz="0" w:space="0" w:color="auto"/>
          </w:divBdr>
        </w:div>
        <w:div w:id="1599826287">
          <w:marLeft w:val="640"/>
          <w:marRight w:val="0"/>
          <w:marTop w:val="0"/>
          <w:marBottom w:val="0"/>
          <w:divBdr>
            <w:top w:val="none" w:sz="0" w:space="0" w:color="auto"/>
            <w:left w:val="none" w:sz="0" w:space="0" w:color="auto"/>
            <w:bottom w:val="none" w:sz="0" w:space="0" w:color="auto"/>
            <w:right w:val="none" w:sz="0" w:space="0" w:color="auto"/>
          </w:divBdr>
        </w:div>
        <w:div w:id="1674453494">
          <w:marLeft w:val="640"/>
          <w:marRight w:val="0"/>
          <w:marTop w:val="0"/>
          <w:marBottom w:val="0"/>
          <w:divBdr>
            <w:top w:val="none" w:sz="0" w:space="0" w:color="auto"/>
            <w:left w:val="none" w:sz="0" w:space="0" w:color="auto"/>
            <w:bottom w:val="none" w:sz="0" w:space="0" w:color="auto"/>
            <w:right w:val="none" w:sz="0" w:space="0" w:color="auto"/>
          </w:divBdr>
        </w:div>
        <w:div w:id="1703826481">
          <w:marLeft w:val="640"/>
          <w:marRight w:val="0"/>
          <w:marTop w:val="0"/>
          <w:marBottom w:val="0"/>
          <w:divBdr>
            <w:top w:val="none" w:sz="0" w:space="0" w:color="auto"/>
            <w:left w:val="none" w:sz="0" w:space="0" w:color="auto"/>
            <w:bottom w:val="none" w:sz="0" w:space="0" w:color="auto"/>
            <w:right w:val="none" w:sz="0" w:space="0" w:color="auto"/>
          </w:divBdr>
        </w:div>
        <w:div w:id="1706371133">
          <w:marLeft w:val="640"/>
          <w:marRight w:val="0"/>
          <w:marTop w:val="0"/>
          <w:marBottom w:val="0"/>
          <w:divBdr>
            <w:top w:val="none" w:sz="0" w:space="0" w:color="auto"/>
            <w:left w:val="none" w:sz="0" w:space="0" w:color="auto"/>
            <w:bottom w:val="none" w:sz="0" w:space="0" w:color="auto"/>
            <w:right w:val="none" w:sz="0" w:space="0" w:color="auto"/>
          </w:divBdr>
        </w:div>
        <w:div w:id="1852252732">
          <w:marLeft w:val="640"/>
          <w:marRight w:val="0"/>
          <w:marTop w:val="0"/>
          <w:marBottom w:val="0"/>
          <w:divBdr>
            <w:top w:val="none" w:sz="0" w:space="0" w:color="auto"/>
            <w:left w:val="none" w:sz="0" w:space="0" w:color="auto"/>
            <w:bottom w:val="none" w:sz="0" w:space="0" w:color="auto"/>
            <w:right w:val="none" w:sz="0" w:space="0" w:color="auto"/>
          </w:divBdr>
        </w:div>
        <w:div w:id="1898272280">
          <w:marLeft w:val="640"/>
          <w:marRight w:val="0"/>
          <w:marTop w:val="0"/>
          <w:marBottom w:val="0"/>
          <w:divBdr>
            <w:top w:val="none" w:sz="0" w:space="0" w:color="auto"/>
            <w:left w:val="none" w:sz="0" w:space="0" w:color="auto"/>
            <w:bottom w:val="none" w:sz="0" w:space="0" w:color="auto"/>
            <w:right w:val="none" w:sz="0" w:space="0" w:color="auto"/>
          </w:divBdr>
        </w:div>
        <w:div w:id="1952973798">
          <w:marLeft w:val="640"/>
          <w:marRight w:val="0"/>
          <w:marTop w:val="0"/>
          <w:marBottom w:val="0"/>
          <w:divBdr>
            <w:top w:val="none" w:sz="0" w:space="0" w:color="auto"/>
            <w:left w:val="none" w:sz="0" w:space="0" w:color="auto"/>
            <w:bottom w:val="none" w:sz="0" w:space="0" w:color="auto"/>
            <w:right w:val="none" w:sz="0" w:space="0" w:color="auto"/>
          </w:divBdr>
        </w:div>
        <w:div w:id="1958443764">
          <w:marLeft w:val="640"/>
          <w:marRight w:val="0"/>
          <w:marTop w:val="0"/>
          <w:marBottom w:val="0"/>
          <w:divBdr>
            <w:top w:val="none" w:sz="0" w:space="0" w:color="auto"/>
            <w:left w:val="none" w:sz="0" w:space="0" w:color="auto"/>
            <w:bottom w:val="none" w:sz="0" w:space="0" w:color="auto"/>
            <w:right w:val="none" w:sz="0" w:space="0" w:color="auto"/>
          </w:divBdr>
        </w:div>
        <w:div w:id="1989698579">
          <w:marLeft w:val="640"/>
          <w:marRight w:val="0"/>
          <w:marTop w:val="0"/>
          <w:marBottom w:val="0"/>
          <w:divBdr>
            <w:top w:val="none" w:sz="0" w:space="0" w:color="auto"/>
            <w:left w:val="none" w:sz="0" w:space="0" w:color="auto"/>
            <w:bottom w:val="none" w:sz="0" w:space="0" w:color="auto"/>
            <w:right w:val="none" w:sz="0" w:space="0" w:color="auto"/>
          </w:divBdr>
        </w:div>
        <w:div w:id="1992632786">
          <w:marLeft w:val="640"/>
          <w:marRight w:val="0"/>
          <w:marTop w:val="0"/>
          <w:marBottom w:val="0"/>
          <w:divBdr>
            <w:top w:val="none" w:sz="0" w:space="0" w:color="auto"/>
            <w:left w:val="none" w:sz="0" w:space="0" w:color="auto"/>
            <w:bottom w:val="none" w:sz="0" w:space="0" w:color="auto"/>
            <w:right w:val="none" w:sz="0" w:space="0" w:color="auto"/>
          </w:divBdr>
        </w:div>
        <w:div w:id="2009358465">
          <w:marLeft w:val="640"/>
          <w:marRight w:val="0"/>
          <w:marTop w:val="0"/>
          <w:marBottom w:val="0"/>
          <w:divBdr>
            <w:top w:val="none" w:sz="0" w:space="0" w:color="auto"/>
            <w:left w:val="none" w:sz="0" w:space="0" w:color="auto"/>
            <w:bottom w:val="none" w:sz="0" w:space="0" w:color="auto"/>
            <w:right w:val="none" w:sz="0" w:space="0" w:color="auto"/>
          </w:divBdr>
        </w:div>
        <w:div w:id="2068602162">
          <w:marLeft w:val="640"/>
          <w:marRight w:val="0"/>
          <w:marTop w:val="0"/>
          <w:marBottom w:val="0"/>
          <w:divBdr>
            <w:top w:val="none" w:sz="0" w:space="0" w:color="auto"/>
            <w:left w:val="none" w:sz="0" w:space="0" w:color="auto"/>
            <w:bottom w:val="none" w:sz="0" w:space="0" w:color="auto"/>
            <w:right w:val="none" w:sz="0" w:space="0" w:color="auto"/>
          </w:divBdr>
        </w:div>
      </w:divsChild>
    </w:div>
    <w:div w:id="94061959">
      <w:bodyDiv w:val="1"/>
      <w:marLeft w:val="0"/>
      <w:marRight w:val="0"/>
      <w:marTop w:val="0"/>
      <w:marBottom w:val="0"/>
      <w:divBdr>
        <w:top w:val="none" w:sz="0" w:space="0" w:color="auto"/>
        <w:left w:val="none" w:sz="0" w:space="0" w:color="auto"/>
        <w:bottom w:val="none" w:sz="0" w:space="0" w:color="auto"/>
        <w:right w:val="none" w:sz="0" w:space="0" w:color="auto"/>
      </w:divBdr>
      <w:divsChild>
        <w:div w:id="10035234">
          <w:marLeft w:val="640"/>
          <w:marRight w:val="0"/>
          <w:marTop w:val="0"/>
          <w:marBottom w:val="0"/>
          <w:divBdr>
            <w:top w:val="none" w:sz="0" w:space="0" w:color="auto"/>
            <w:left w:val="none" w:sz="0" w:space="0" w:color="auto"/>
            <w:bottom w:val="none" w:sz="0" w:space="0" w:color="auto"/>
            <w:right w:val="none" w:sz="0" w:space="0" w:color="auto"/>
          </w:divBdr>
        </w:div>
        <w:div w:id="40398334">
          <w:marLeft w:val="640"/>
          <w:marRight w:val="0"/>
          <w:marTop w:val="0"/>
          <w:marBottom w:val="0"/>
          <w:divBdr>
            <w:top w:val="none" w:sz="0" w:space="0" w:color="auto"/>
            <w:left w:val="none" w:sz="0" w:space="0" w:color="auto"/>
            <w:bottom w:val="none" w:sz="0" w:space="0" w:color="auto"/>
            <w:right w:val="none" w:sz="0" w:space="0" w:color="auto"/>
          </w:divBdr>
        </w:div>
        <w:div w:id="44258767">
          <w:marLeft w:val="640"/>
          <w:marRight w:val="0"/>
          <w:marTop w:val="0"/>
          <w:marBottom w:val="0"/>
          <w:divBdr>
            <w:top w:val="none" w:sz="0" w:space="0" w:color="auto"/>
            <w:left w:val="none" w:sz="0" w:space="0" w:color="auto"/>
            <w:bottom w:val="none" w:sz="0" w:space="0" w:color="auto"/>
            <w:right w:val="none" w:sz="0" w:space="0" w:color="auto"/>
          </w:divBdr>
        </w:div>
        <w:div w:id="54738389">
          <w:marLeft w:val="640"/>
          <w:marRight w:val="0"/>
          <w:marTop w:val="0"/>
          <w:marBottom w:val="0"/>
          <w:divBdr>
            <w:top w:val="none" w:sz="0" w:space="0" w:color="auto"/>
            <w:left w:val="none" w:sz="0" w:space="0" w:color="auto"/>
            <w:bottom w:val="none" w:sz="0" w:space="0" w:color="auto"/>
            <w:right w:val="none" w:sz="0" w:space="0" w:color="auto"/>
          </w:divBdr>
        </w:div>
        <w:div w:id="93793893">
          <w:marLeft w:val="640"/>
          <w:marRight w:val="0"/>
          <w:marTop w:val="0"/>
          <w:marBottom w:val="0"/>
          <w:divBdr>
            <w:top w:val="none" w:sz="0" w:space="0" w:color="auto"/>
            <w:left w:val="none" w:sz="0" w:space="0" w:color="auto"/>
            <w:bottom w:val="none" w:sz="0" w:space="0" w:color="auto"/>
            <w:right w:val="none" w:sz="0" w:space="0" w:color="auto"/>
          </w:divBdr>
        </w:div>
        <w:div w:id="181214305">
          <w:marLeft w:val="640"/>
          <w:marRight w:val="0"/>
          <w:marTop w:val="0"/>
          <w:marBottom w:val="0"/>
          <w:divBdr>
            <w:top w:val="none" w:sz="0" w:space="0" w:color="auto"/>
            <w:left w:val="none" w:sz="0" w:space="0" w:color="auto"/>
            <w:bottom w:val="none" w:sz="0" w:space="0" w:color="auto"/>
            <w:right w:val="none" w:sz="0" w:space="0" w:color="auto"/>
          </w:divBdr>
        </w:div>
        <w:div w:id="183716981">
          <w:marLeft w:val="640"/>
          <w:marRight w:val="0"/>
          <w:marTop w:val="0"/>
          <w:marBottom w:val="0"/>
          <w:divBdr>
            <w:top w:val="none" w:sz="0" w:space="0" w:color="auto"/>
            <w:left w:val="none" w:sz="0" w:space="0" w:color="auto"/>
            <w:bottom w:val="none" w:sz="0" w:space="0" w:color="auto"/>
            <w:right w:val="none" w:sz="0" w:space="0" w:color="auto"/>
          </w:divBdr>
        </w:div>
        <w:div w:id="307633813">
          <w:marLeft w:val="640"/>
          <w:marRight w:val="0"/>
          <w:marTop w:val="0"/>
          <w:marBottom w:val="0"/>
          <w:divBdr>
            <w:top w:val="none" w:sz="0" w:space="0" w:color="auto"/>
            <w:left w:val="none" w:sz="0" w:space="0" w:color="auto"/>
            <w:bottom w:val="none" w:sz="0" w:space="0" w:color="auto"/>
            <w:right w:val="none" w:sz="0" w:space="0" w:color="auto"/>
          </w:divBdr>
        </w:div>
        <w:div w:id="360519260">
          <w:marLeft w:val="640"/>
          <w:marRight w:val="0"/>
          <w:marTop w:val="0"/>
          <w:marBottom w:val="0"/>
          <w:divBdr>
            <w:top w:val="none" w:sz="0" w:space="0" w:color="auto"/>
            <w:left w:val="none" w:sz="0" w:space="0" w:color="auto"/>
            <w:bottom w:val="none" w:sz="0" w:space="0" w:color="auto"/>
            <w:right w:val="none" w:sz="0" w:space="0" w:color="auto"/>
          </w:divBdr>
        </w:div>
        <w:div w:id="418721856">
          <w:marLeft w:val="640"/>
          <w:marRight w:val="0"/>
          <w:marTop w:val="0"/>
          <w:marBottom w:val="0"/>
          <w:divBdr>
            <w:top w:val="none" w:sz="0" w:space="0" w:color="auto"/>
            <w:left w:val="none" w:sz="0" w:space="0" w:color="auto"/>
            <w:bottom w:val="none" w:sz="0" w:space="0" w:color="auto"/>
            <w:right w:val="none" w:sz="0" w:space="0" w:color="auto"/>
          </w:divBdr>
        </w:div>
        <w:div w:id="441002387">
          <w:marLeft w:val="640"/>
          <w:marRight w:val="0"/>
          <w:marTop w:val="0"/>
          <w:marBottom w:val="0"/>
          <w:divBdr>
            <w:top w:val="none" w:sz="0" w:space="0" w:color="auto"/>
            <w:left w:val="none" w:sz="0" w:space="0" w:color="auto"/>
            <w:bottom w:val="none" w:sz="0" w:space="0" w:color="auto"/>
            <w:right w:val="none" w:sz="0" w:space="0" w:color="auto"/>
          </w:divBdr>
        </w:div>
        <w:div w:id="647706364">
          <w:marLeft w:val="640"/>
          <w:marRight w:val="0"/>
          <w:marTop w:val="0"/>
          <w:marBottom w:val="0"/>
          <w:divBdr>
            <w:top w:val="none" w:sz="0" w:space="0" w:color="auto"/>
            <w:left w:val="none" w:sz="0" w:space="0" w:color="auto"/>
            <w:bottom w:val="none" w:sz="0" w:space="0" w:color="auto"/>
            <w:right w:val="none" w:sz="0" w:space="0" w:color="auto"/>
          </w:divBdr>
        </w:div>
        <w:div w:id="756175267">
          <w:marLeft w:val="640"/>
          <w:marRight w:val="0"/>
          <w:marTop w:val="0"/>
          <w:marBottom w:val="0"/>
          <w:divBdr>
            <w:top w:val="none" w:sz="0" w:space="0" w:color="auto"/>
            <w:left w:val="none" w:sz="0" w:space="0" w:color="auto"/>
            <w:bottom w:val="none" w:sz="0" w:space="0" w:color="auto"/>
            <w:right w:val="none" w:sz="0" w:space="0" w:color="auto"/>
          </w:divBdr>
        </w:div>
        <w:div w:id="788161100">
          <w:marLeft w:val="640"/>
          <w:marRight w:val="0"/>
          <w:marTop w:val="0"/>
          <w:marBottom w:val="0"/>
          <w:divBdr>
            <w:top w:val="none" w:sz="0" w:space="0" w:color="auto"/>
            <w:left w:val="none" w:sz="0" w:space="0" w:color="auto"/>
            <w:bottom w:val="none" w:sz="0" w:space="0" w:color="auto"/>
            <w:right w:val="none" w:sz="0" w:space="0" w:color="auto"/>
          </w:divBdr>
        </w:div>
        <w:div w:id="858540969">
          <w:marLeft w:val="640"/>
          <w:marRight w:val="0"/>
          <w:marTop w:val="0"/>
          <w:marBottom w:val="0"/>
          <w:divBdr>
            <w:top w:val="none" w:sz="0" w:space="0" w:color="auto"/>
            <w:left w:val="none" w:sz="0" w:space="0" w:color="auto"/>
            <w:bottom w:val="none" w:sz="0" w:space="0" w:color="auto"/>
            <w:right w:val="none" w:sz="0" w:space="0" w:color="auto"/>
          </w:divBdr>
        </w:div>
        <w:div w:id="869419913">
          <w:marLeft w:val="640"/>
          <w:marRight w:val="0"/>
          <w:marTop w:val="0"/>
          <w:marBottom w:val="0"/>
          <w:divBdr>
            <w:top w:val="none" w:sz="0" w:space="0" w:color="auto"/>
            <w:left w:val="none" w:sz="0" w:space="0" w:color="auto"/>
            <w:bottom w:val="none" w:sz="0" w:space="0" w:color="auto"/>
            <w:right w:val="none" w:sz="0" w:space="0" w:color="auto"/>
          </w:divBdr>
        </w:div>
        <w:div w:id="907230823">
          <w:marLeft w:val="640"/>
          <w:marRight w:val="0"/>
          <w:marTop w:val="0"/>
          <w:marBottom w:val="0"/>
          <w:divBdr>
            <w:top w:val="none" w:sz="0" w:space="0" w:color="auto"/>
            <w:left w:val="none" w:sz="0" w:space="0" w:color="auto"/>
            <w:bottom w:val="none" w:sz="0" w:space="0" w:color="auto"/>
            <w:right w:val="none" w:sz="0" w:space="0" w:color="auto"/>
          </w:divBdr>
        </w:div>
        <w:div w:id="919751728">
          <w:marLeft w:val="640"/>
          <w:marRight w:val="0"/>
          <w:marTop w:val="0"/>
          <w:marBottom w:val="0"/>
          <w:divBdr>
            <w:top w:val="none" w:sz="0" w:space="0" w:color="auto"/>
            <w:left w:val="none" w:sz="0" w:space="0" w:color="auto"/>
            <w:bottom w:val="none" w:sz="0" w:space="0" w:color="auto"/>
            <w:right w:val="none" w:sz="0" w:space="0" w:color="auto"/>
          </w:divBdr>
        </w:div>
        <w:div w:id="956569130">
          <w:marLeft w:val="640"/>
          <w:marRight w:val="0"/>
          <w:marTop w:val="0"/>
          <w:marBottom w:val="0"/>
          <w:divBdr>
            <w:top w:val="none" w:sz="0" w:space="0" w:color="auto"/>
            <w:left w:val="none" w:sz="0" w:space="0" w:color="auto"/>
            <w:bottom w:val="none" w:sz="0" w:space="0" w:color="auto"/>
            <w:right w:val="none" w:sz="0" w:space="0" w:color="auto"/>
          </w:divBdr>
        </w:div>
        <w:div w:id="963390647">
          <w:marLeft w:val="640"/>
          <w:marRight w:val="0"/>
          <w:marTop w:val="0"/>
          <w:marBottom w:val="0"/>
          <w:divBdr>
            <w:top w:val="none" w:sz="0" w:space="0" w:color="auto"/>
            <w:left w:val="none" w:sz="0" w:space="0" w:color="auto"/>
            <w:bottom w:val="none" w:sz="0" w:space="0" w:color="auto"/>
            <w:right w:val="none" w:sz="0" w:space="0" w:color="auto"/>
          </w:divBdr>
        </w:div>
        <w:div w:id="1154418622">
          <w:marLeft w:val="640"/>
          <w:marRight w:val="0"/>
          <w:marTop w:val="0"/>
          <w:marBottom w:val="0"/>
          <w:divBdr>
            <w:top w:val="none" w:sz="0" w:space="0" w:color="auto"/>
            <w:left w:val="none" w:sz="0" w:space="0" w:color="auto"/>
            <w:bottom w:val="none" w:sz="0" w:space="0" w:color="auto"/>
            <w:right w:val="none" w:sz="0" w:space="0" w:color="auto"/>
          </w:divBdr>
        </w:div>
        <w:div w:id="1155537654">
          <w:marLeft w:val="640"/>
          <w:marRight w:val="0"/>
          <w:marTop w:val="0"/>
          <w:marBottom w:val="0"/>
          <w:divBdr>
            <w:top w:val="none" w:sz="0" w:space="0" w:color="auto"/>
            <w:left w:val="none" w:sz="0" w:space="0" w:color="auto"/>
            <w:bottom w:val="none" w:sz="0" w:space="0" w:color="auto"/>
            <w:right w:val="none" w:sz="0" w:space="0" w:color="auto"/>
          </w:divBdr>
        </w:div>
        <w:div w:id="1287739001">
          <w:marLeft w:val="640"/>
          <w:marRight w:val="0"/>
          <w:marTop w:val="0"/>
          <w:marBottom w:val="0"/>
          <w:divBdr>
            <w:top w:val="none" w:sz="0" w:space="0" w:color="auto"/>
            <w:left w:val="none" w:sz="0" w:space="0" w:color="auto"/>
            <w:bottom w:val="none" w:sz="0" w:space="0" w:color="auto"/>
            <w:right w:val="none" w:sz="0" w:space="0" w:color="auto"/>
          </w:divBdr>
        </w:div>
        <w:div w:id="1327981553">
          <w:marLeft w:val="640"/>
          <w:marRight w:val="0"/>
          <w:marTop w:val="0"/>
          <w:marBottom w:val="0"/>
          <w:divBdr>
            <w:top w:val="none" w:sz="0" w:space="0" w:color="auto"/>
            <w:left w:val="none" w:sz="0" w:space="0" w:color="auto"/>
            <w:bottom w:val="none" w:sz="0" w:space="0" w:color="auto"/>
            <w:right w:val="none" w:sz="0" w:space="0" w:color="auto"/>
          </w:divBdr>
        </w:div>
        <w:div w:id="1359087674">
          <w:marLeft w:val="640"/>
          <w:marRight w:val="0"/>
          <w:marTop w:val="0"/>
          <w:marBottom w:val="0"/>
          <w:divBdr>
            <w:top w:val="none" w:sz="0" w:space="0" w:color="auto"/>
            <w:left w:val="none" w:sz="0" w:space="0" w:color="auto"/>
            <w:bottom w:val="none" w:sz="0" w:space="0" w:color="auto"/>
            <w:right w:val="none" w:sz="0" w:space="0" w:color="auto"/>
          </w:divBdr>
        </w:div>
        <w:div w:id="1419911505">
          <w:marLeft w:val="640"/>
          <w:marRight w:val="0"/>
          <w:marTop w:val="0"/>
          <w:marBottom w:val="0"/>
          <w:divBdr>
            <w:top w:val="none" w:sz="0" w:space="0" w:color="auto"/>
            <w:left w:val="none" w:sz="0" w:space="0" w:color="auto"/>
            <w:bottom w:val="none" w:sz="0" w:space="0" w:color="auto"/>
            <w:right w:val="none" w:sz="0" w:space="0" w:color="auto"/>
          </w:divBdr>
        </w:div>
        <w:div w:id="1487165462">
          <w:marLeft w:val="640"/>
          <w:marRight w:val="0"/>
          <w:marTop w:val="0"/>
          <w:marBottom w:val="0"/>
          <w:divBdr>
            <w:top w:val="none" w:sz="0" w:space="0" w:color="auto"/>
            <w:left w:val="none" w:sz="0" w:space="0" w:color="auto"/>
            <w:bottom w:val="none" w:sz="0" w:space="0" w:color="auto"/>
            <w:right w:val="none" w:sz="0" w:space="0" w:color="auto"/>
          </w:divBdr>
        </w:div>
        <w:div w:id="1593201228">
          <w:marLeft w:val="640"/>
          <w:marRight w:val="0"/>
          <w:marTop w:val="0"/>
          <w:marBottom w:val="0"/>
          <w:divBdr>
            <w:top w:val="none" w:sz="0" w:space="0" w:color="auto"/>
            <w:left w:val="none" w:sz="0" w:space="0" w:color="auto"/>
            <w:bottom w:val="none" w:sz="0" w:space="0" w:color="auto"/>
            <w:right w:val="none" w:sz="0" w:space="0" w:color="auto"/>
          </w:divBdr>
        </w:div>
        <w:div w:id="1624340576">
          <w:marLeft w:val="640"/>
          <w:marRight w:val="0"/>
          <w:marTop w:val="0"/>
          <w:marBottom w:val="0"/>
          <w:divBdr>
            <w:top w:val="none" w:sz="0" w:space="0" w:color="auto"/>
            <w:left w:val="none" w:sz="0" w:space="0" w:color="auto"/>
            <w:bottom w:val="none" w:sz="0" w:space="0" w:color="auto"/>
            <w:right w:val="none" w:sz="0" w:space="0" w:color="auto"/>
          </w:divBdr>
        </w:div>
        <w:div w:id="1747801728">
          <w:marLeft w:val="640"/>
          <w:marRight w:val="0"/>
          <w:marTop w:val="0"/>
          <w:marBottom w:val="0"/>
          <w:divBdr>
            <w:top w:val="none" w:sz="0" w:space="0" w:color="auto"/>
            <w:left w:val="none" w:sz="0" w:space="0" w:color="auto"/>
            <w:bottom w:val="none" w:sz="0" w:space="0" w:color="auto"/>
            <w:right w:val="none" w:sz="0" w:space="0" w:color="auto"/>
          </w:divBdr>
        </w:div>
        <w:div w:id="1917207350">
          <w:marLeft w:val="640"/>
          <w:marRight w:val="0"/>
          <w:marTop w:val="0"/>
          <w:marBottom w:val="0"/>
          <w:divBdr>
            <w:top w:val="none" w:sz="0" w:space="0" w:color="auto"/>
            <w:left w:val="none" w:sz="0" w:space="0" w:color="auto"/>
            <w:bottom w:val="none" w:sz="0" w:space="0" w:color="auto"/>
            <w:right w:val="none" w:sz="0" w:space="0" w:color="auto"/>
          </w:divBdr>
        </w:div>
        <w:div w:id="1945186991">
          <w:marLeft w:val="640"/>
          <w:marRight w:val="0"/>
          <w:marTop w:val="0"/>
          <w:marBottom w:val="0"/>
          <w:divBdr>
            <w:top w:val="none" w:sz="0" w:space="0" w:color="auto"/>
            <w:left w:val="none" w:sz="0" w:space="0" w:color="auto"/>
            <w:bottom w:val="none" w:sz="0" w:space="0" w:color="auto"/>
            <w:right w:val="none" w:sz="0" w:space="0" w:color="auto"/>
          </w:divBdr>
        </w:div>
        <w:div w:id="1950114762">
          <w:marLeft w:val="640"/>
          <w:marRight w:val="0"/>
          <w:marTop w:val="0"/>
          <w:marBottom w:val="0"/>
          <w:divBdr>
            <w:top w:val="none" w:sz="0" w:space="0" w:color="auto"/>
            <w:left w:val="none" w:sz="0" w:space="0" w:color="auto"/>
            <w:bottom w:val="none" w:sz="0" w:space="0" w:color="auto"/>
            <w:right w:val="none" w:sz="0" w:space="0" w:color="auto"/>
          </w:divBdr>
        </w:div>
        <w:div w:id="1954480153">
          <w:marLeft w:val="640"/>
          <w:marRight w:val="0"/>
          <w:marTop w:val="0"/>
          <w:marBottom w:val="0"/>
          <w:divBdr>
            <w:top w:val="none" w:sz="0" w:space="0" w:color="auto"/>
            <w:left w:val="none" w:sz="0" w:space="0" w:color="auto"/>
            <w:bottom w:val="none" w:sz="0" w:space="0" w:color="auto"/>
            <w:right w:val="none" w:sz="0" w:space="0" w:color="auto"/>
          </w:divBdr>
        </w:div>
        <w:div w:id="1981417716">
          <w:marLeft w:val="640"/>
          <w:marRight w:val="0"/>
          <w:marTop w:val="0"/>
          <w:marBottom w:val="0"/>
          <w:divBdr>
            <w:top w:val="none" w:sz="0" w:space="0" w:color="auto"/>
            <w:left w:val="none" w:sz="0" w:space="0" w:color="auto"/>
            <w:bottom w:val="none" w:sz="0" w:space="0" w:color="auto"/>
            <w:right w:val="none" w:sz="0" w:space="0" w:color="auto"/>
          </w:divBdr>
        </w:div>
      </w:divsChild>
    </w:div>
    <w:div w:id="131286894">
      <w:bodyDiv w:val="1"/>
      <w:marLeft w:val="0"/>
      <w:marRight w:val="0"/>
      <w:marTop w:val="0"/>
      <w:marBottom w:val="0"/>
      <w:divBdr>
        <w:top w:val="none" w:sz="0" w:space="0" w:color="auto"/>
        <w:left w:val="none" w:sz="0" w:space="0" w:color="auto"/>
        <w:bottom w:val="none" w:sz="0" w:space="0" w:color="auto"/>
        <w:right w:val="none" w:sz="0" w:space="0" w:color="auto"/>
      </w:divBdr>
      <w:divsChild>
        <w:div w:id="83839044">
          <w:marLeft w:val="640"/>
          <w:marRight w:val="0"/>
          <w:marTop w:val="0"/>
          <w:marBottom w:val="0"/>
          <w:divBdr>
            <w:top w:val="none" w:sz="0" w:space="0" w:color="auto"/>
            <w:left w:val="none" w:sz="0" w:space="0" w:color="auto"/>
            <w:bottom w:val="none" w:sz="0" w:space="0" w:color="auto"/>
            <w:right w:val="none" w:sz="0" w:space="0" w:color="auto"/>
          </w:divBdr>
        </w:div>
        <w:div w:id="129520640">
          <w:marLeft w:val="640"/>
          <w:marRight w:val="0"/>
          <w:marTop w:val="0"/>
          <w:marBottom w:val="0"/>
          <w:divBdr>
            <w:top w:val="none" w:sz="0" w:space="0" w:color="auto"/>
            <w:left w:val="none" w:sz="0" w:space="0" w:color="auto"/>
            <w:bottom w:val="none" w:sz="0" w:space="0" w:color="auto"/>
            <w:right w:val="none" w:sz="0" w:space="0" w:color="auto"/>
          </w:divBdr>
        </w:div>
        <w:div w:id="192546665">
          <w:marLeft w:val="640"/>
          <w:marRight w:val="0"/>
          <w:marTop w:val="0"/>
          <w:marBottom w:val="0"/>
          <w:divBdr>
            <w:top w:val="none" w:sz="0" w:space="0" w:color="auto"/>
            <w:left w:val="none" w:sz="0" w:space="0" w:color="auto"/>
            <w:bottom w:val="none" w:sz="0" w:space="0" w:color="auto"/>
            <w:right w:val="none" w:sz="0" w:space="0" w:color="auto"/>
          </w:divBdr>
        </w:div>
        <w:div w:id="197478526">
          <w:marLeft w:val="640"/>
          <w:marRight w:val="0"/>
          <w:marTop w:val="0"/>
          <w:marBottom w:val="0"/>
          <w:divBdr>
            <w:top w:val="none" w:sz="0" w:space="0" w:color="auto"/>
            <w:left w:val="none" w:sz="0" w:space="0" w:color="auto"/>
            <w:bottom w:val="none" w:sz="0" w:space="0" w:color="auto"/>
            <w:right w:val="none" w:sz="0" w:space="0" w:color="auto"/>
          </w:divBdr>
        </w:div>
        <w:div w:id="685526400">
          <w:marLeft w:val="640"/>
          <w:marRight w:val="0"/>
          <w:marTop w:val="0"/>
          <w:marBottom w:val="0"/>
          <w:divBdr>
            <w:top w:val="none" w:sz="0" w:space="0" w:color="auto"/>
            <w:left w:val="none" w:sz="0" w:space="0" w:color="auto"/>
            <w:bottom w:val="none" w:sz="0" w:space="0" w:color="auto"/>
            <w:right w:val="none" w:sz="0" w:space="0" w:color="auto"/>
          </w:divBdr>
        </w:div>
        <w:div w:id="737745219">
          <w:marLeft w:val="640"/>
          <w:marRight w:val="0"/>
          <w:marTop w:val="0"/>
          <w:marBottom w:val="0"/>
          <w:divBdr>
            <w:top w:val="none" w:sz="0" w:space="0" w:color="auto"/>
            <w:left w:val="none" w:sz="0" w:space="0" w:color="auto"/>
            <w:bottom w:val="none" w:sz="0" w:space="0" w:color="auto"/>
            <w:right w:val="none" w:sz="0" w:space="0" w:color="auto"/>
          </w:divBdr>
        </w:div>
        <w:div w:id="826213279">
          <w:marLeft w:val="640"/>
          <w:marRight w:val="0"/>
          <w:marTop w:val="0"/>
          <w:marBottom w:val="0"/>
          <w:divBdr>
            <w:top w:val="none" w:sz="0" w:space="0" w:color="auto"/>
            <w:left w:val="none" w:sz="0" w:space="0" w:color="auto"/>
            <w:bottom w:val="none" w:sz="0" w:space="0" w:color="auto"/>
            <w:right w:val="none" w:sz="0" w:space="0" w:color="auto"/>
          </w:divBdr>
        </w:div>
        <w:div w:id="830756750">
          <w:marLeft w:val="640"/>
          <w:marRight w:val="0"/>
          <w:marTop w:val="0"/>
          <w:marBottom w:val="0"/>
          <w:divBdr>
            <w:top w:val="none" w:sz="0" w:space="0" w:color="auto"/>
            <w:left w:val="none" w:sz="0" w:space="0" w:color="auto"/>
            <w:bottom w:val="none" w:sz="0" w:space="0" w:color="auto"/>
            <w:right w:val="none" w:sz="0" w:space="0" w:color="auto"/>
          </w:divBdr>
        </w:div>
        <w:div w:id="831019685">
          <w:marLeft w:val="640"/>
          <w:marRight w:val="0"/>
          <w:marTop w:val="0"/>
          <w:marBottom w:val="0"/>
          <w:divBdr>
            <w:top w:val="none" w:sz="0" w:space="0" w:color="auto"/>
            <w:left w:val="none" w:sz="0" w:space="0" w:color="auto"/>
            <w:bottom w:val="none" w:sz="0" w:space="0" w:color="auto"/>
            <w:right w:val="none" w:sz="0" w:space="0" w:color="auto"/>
          </w:divBdr>
        </w:div>
        <w:div w:id="851576742">
          <w:marLeft w:val="640"/>
          <w:marRight w:val="0"/>
          <w:marTop w:val="0"/>
          <w:marBottom w:val="0"/>
          <w:divBdr>
            <w:top w:val="none" w:sz="0" w:space="0" w:color="auto"/>
            <w:left w:val="none" w:sz="0" w:space="0" w:color="auto"/>
            <w:bottom w:val="none" w:sz="0" w:space="0" w:color="auto"/>
            <w:right w:val="none" w:sz="0" w:space="0" w:color="auto"/>
          </w:divBdr>
        </w:div>
        <w:div w:id="920724982">
          <w:marLeft w:val="640"/>
          <w:marRight w:val="0"/>
          <w:marTop w:val="0"/>
          <w:marBottom w:val="0"/>
          <w:divBdr>
            <w:top w:val="none" w:sz="0" w:space="0" w:color="auto"/>
            <w:left w:val="none" w:sz="0" w:space="0" w:color="auto"/>
            <w:bottom w:val="none" w:sz="0" w:space="0" w:color="auto"/>
            <w:right w:val="none" w:sz="0" w:space="0" w:color="auto"/>
          </w:divBdr>
        </w:div>
        <w:div w:id="927420564">
          <w:marLeft w:val="640"/>
          <w:marRight w:val="0"/>
          <w:marTop w:val="0"/>
          <w:marBottom w:val="0"/>
          <w:divBdr>
            <w:top w:val="none" w:sz="0" w:space="0" w:color="auto"/>
            <w:left w:val="none" w:sz="0" w:space="0" w:color="auto"/>
            <w:bottom w:val="none" w:sz="0" w:space="0" w:color="auto"/>
            <w:right w:val="none" w:sz="0" w:space="0" w:color="auto"/>
          </w:divBdr>
        </w:div>
        <w:div w:id="1078945447">
          <w:marLeft w:val="640"/>
          <w:marRight w:val="0"/>
          <w:marTop w:val="0"/>
          <w:marBottom w:val="0"/>
          <w:divBdr>
            <w:top w:val="none" w:sz="0" w:space="0" w:color="auto"/>
            <w:left w:val="none" w:sz="0" w:space="0" w:color="auto"/>
            <w:bottom w:val="none" w:sz="0" w:space="0" w:color="auto"/>
            <w:right w:val="none" w:sz="0" w:space="0" w:color="auto"/>
          </w:divBdr>
        </w:div>
        <w:div w:id="1147823975">
          <w:marLeft w:val="640"/>
          <w:marRight w:val="0"/>
          <w:marTop w:val="0"/>
          <w:marBottom w:val="0"/>
          <w:divBdr>
            <w:top w:val="none" w:sz="0" w:space="0" w:color="auto"/>
            <w:left w:val="none" w:sz="0" w:space="0" w:color="auto"/>
            <w:bottom w:val="none" w:sz="0" w:space="0" w:color="auto"/>
            <w:right w:val="none" w:sz="0" w:space="0" w:color="auto"/>
          </w:divBdr>
        </w:div>
        <w:div w:id="1251812633">
          <w:marLeft w:val="640"/>
          <w:marRight w:val="0"/>
          <w:marTop w:val="0"/>
          <w:marBottom w:val="0"/>
          <w:divBdr>
            <w:top w:val="none" w:sz="0" w:space="0" w:color="auto"/>
            <w:left w:val="none" w:sz="0" w:space="0" w:color="auto"/>
            <w:bottom w:val="none" w:sz="0" w:space="0" w:color="auto"/>
            <w:right w:val="none" w:sz="0" w:space="0" w:color="auto"/>
          </w:divBdr>
        </w:div>
        <w:div w:id="1265501332">
          <w:marLeft w:val="640"/>
          <w:marRight w:val="0"/>
          <w:marTop w:val="0"/>
          <w:marBottom w:val="0"/>
          <w:divBdr>
            <w:top w:val="none" w:sz="0" w:space="0" w:color="auto"/>
            <w:left w:val="none" w:sz="0" w:space="0" w:color="auto"/>
            <w:bottom w:val="none" w:sz="0" w:space="0" w:color="auto"/>
            <w:right w:val="none" w:sz="0" w:space="0" w:color="auto"/>
          </w:divBdr>
        </w:div>
        <w:div w:id="1321542303">
          <w:marLeft w:val="640"/>
          <w:marRight w:val="0"/>
          <w:marTop w:val="0"/>
          <w:marBottom w:val="0"/>
          <w:divBdr>
            <w:top w:val="none" w:sz="0" w:space="0" w:color="auto"/>
            <w:left w:val="none" w:sz="0" w:space="0" w:color="auto"/>
            <w:bottom w:val="none" w:sz="0" w:space="0" w:color="auto"/>
            <w:right w:val="none" w:sz="0" w:space="0" w:color="auto"/>
          </w:divBdr>
        </w:div>
        <w:div w:id="1347831696">
          <w:marLeft w:val="640"/>
          <w:marRight w:val="0"/>
          <w:marTop w:val="0"/>
          <w:marBottom w:val="0"/>
          <w:divBdr>
            <w:top w:val="none" w:sz="0" w:space="0" w:color="auto"/>
            <w:left w:val="none" w:sz="0" w:space="0" w:color="auto"/>
            <w:bottom w:val="none" w:sz="0" w:space="0" w:color="auto"/>
            <w:right w:val="none" w:sz="0" w:space="0" w:color="auto"/>
          </w:divBdr>
        </w:div>
        <w:div w:id="1372731499">
          <w:marLeft w:val="640"/>
          <w:marRight w:val="0"/>
          <w:marTop w:val="0"/>
          <w:marBottom w:val="0"/>
          <w:divBdr>
            <w:top w:val="none" w:sz="0" w:space="0" w:color="auto"/>
            <w:left w:val="none" w:sz="0" w:space="0" w:color="auto"/>
            <w:bottom w:val="none" w:sz="0" w:space="0" w:color="auto"/>
            <w:right w:val="none" w:sz="0" w:space="0" w:color="auto"/>
          </w:divBdr>
        </w:div>
        <w:div w:id="1434548584">
          <w:marLeft w:val="640"/>
          <w:marRight w:val="0"/>
          <w:marTop w:val="0"/>
          <w:marBottom w:val="0"/>
          <w:divBdr>
            <w:top w:val="none" w:sz="0" w:space="0" w:color="auto"/>
            <w:left w:val="none" w:sz="0" w:space="0" w:color="auto"/>
            <w:bottom w:val="none" w:sz="0" w:space="0" w:color="auto"/>
            <w:right w:val="none" w:sz="0" w:space="0" w:color="auto"/>
          </w:divBdr>
        </w:div>
        <w:div w:id="1464732651">
          <w:marLeft w:val="640"/>
          <w:marRight w:val="0"/>
          <w:marTop w:val="0"/>
          <w:marBottom w:val="0"/>
          <w:divBdr>
            <w:top w:val="none" w:sz="0" w:space="0" w:color="auto"/>
            <w:left w:val="none" w:sz="0" w:space="0" w:color="auto"/>
            <w:bottom w:val="none" w:sz="0" w:space="0" w:color="auto"/>
            <w:right w:val="none" w:sz="0" w:space="0" w:color="auto"/>
          </w:divBdr>
        </w:div>
        <w:div w:id="1757051473">
          <w:marLeft w:val="640"/>
          <w:marRight w:val="0"/>
          <w:marTop w:val="0"/>
          <w:marBottom w:val="0"/>
          <w:divBdr>
            <w:top w:val="none" w:sz="0" w:space="0" w:color="auto"/>
            <w:left w:val="none" w:sz="0" w:space="0" w:color="auto"/>
            <w:bottom w:val="none" w:sz="0" w:space="0" w:color="auto"/>
            <w:right w:val="none" w:sz="0" w:space="0" w:color="auto"/>
          </w:divBdr>
        </w:div>
        <w:div w:id="1778527237">
          <w:marLeft w:val="640"/>
          <w:marRight w:val="0"/>
          <w:marTop w:val="0"/>
          <w:marBottom w:val="0"/>
          <w:divBdr>
            <w:top w:val="none" w:sz="0" w:space="0" w:color="auto"/>
            <w:left w:val="none" w:sz="0" w:space="0" w:color="auto"/>
            <w:bottom w:val="none" w:sz="0" w:space="0" w:color="auto"/>
            <w:right w:val="none" w:sz="0" w:space="0" w:color="auto"/>
          </w:divBdr>
        </w:div>
        <w:div w:id="1907911748">
          <w:marLeft w:val="640"/>
          <w:marRight w:val="0"/>
          <w:marTop w:val="0"/>
          <w:marBottom w:val="0"/>
          <w:divBdr>
            <w:top w:val="none" w:sz="0" w:space="0" w:color="auto"/>
            <w:left w:val="none" w:sz="0" w:space="0" w:color="auto"/>
            <w:bottom w:val="none" w:sz="0" w:space="0" w:color="auto"/>
            <w:right w:val="none" w:sz="0" w:space="0" w:color="auto"/>
          </w:divBdr>
        </w:div>
        <w:div w:id="2007703139">
          <w:marLeft w:val="640"/>
          <w:marRight w:val="0"/>
          <w:marTop w:val="0"/>
          <w:marBottom w:val="0"/>
          <w:divBdr>
            <w:top w:val="none" w:sz="0" w:space="0" w:color="auto"/>
            <w:left w:val="none" w:sz="0" w:space="0" w:color="auto"/>
            <w:bottom w:val="none" w:sz="0" w:space="0" w:color="auto"/>
            <w:right w:val="none" w:sz="0" w:space="0" w:color="auto"/>
          </w:divBdr>
        </w:div>
        <w:div w:id="2135101018">
          <w:marLeft w:val="640"/>
          <w:marRight w:val="0"/>
          <w:marTop w:val="0"/>
          <w:marBottom w:val="0"/>
          <w:divBdr>
            <w:top w:val="none" w:sz="0" w:space="0" w:color="auto"/>
            <w:left w:val="none" w:sz="0" w:space="0" w:color="auto"/>
            <w:bottom w:val="none" w:sz="0" w:space="0" w:color="auto"/>
            <w:right w:val="none" w:sz="0" w:space="0" w:color="auto"/>
          </w:divBdr>
        </w:div>
      </w:divsChild>
    </w:div>
    <w:div w:id="135878365">
      <w:bodyDiv w:val="1"/>
      <w:marLeft w:val="0"/>
      <w:marRight w:val="0"/>
      <w:marTop w:val="0"/>
      <w:marBottom w:val="0"/>
      <w:divBdr>
        <w:top w:val="none" w:sz="0" w:space="0" w:color="auto"/>
        <w:left w:val="none" w:sz="0" w:space="0" w:color="auto"/>
        <w:bottom w:val="none" w:sz="0" w:space="0" w:color="auto"/>
        <w:right w:val="none" w:sz="0" w:space="0" w:color="auto"/>
      </w:divBdr>
      <w:divsChild>
        <w:div w:id="49885793">
          <w:marLeft w:val="640"/>
          <w:marRight w:val="0"/>
          <w:marTop w:val="0"/>
          <w:marBottom w:val="0"/>
          <w:divBdr>
            <w:top w:val="none" w:sz="0" w:space="0" w:color="auto"/>
            <w:left w:val="none" w:sz="0" w:space="0" w:color="auto"/>
            <w:bottom w:val="none" w:sz="0" w:space="0" w:color="auto"/>
            <w:right w:val="none" w:sz="0" w:space="0" w:color="auto"/>
          </w:divBdr>
        </w:div>
        <w:div w:id="68845129">
          <w:marLeft w:val="640"/>
          <w:marRight w:val="0"/>
          <w:marTop w:val="0"/>
          <w:marBottom w:val="0"/>
          <w:divBdr>
            <w:top w:val="none" w:sz="0" w:space="0" w:color="auto"/>
            <w:left w:val="none" w:sz="0" w:space="0" w:color="auto"/>
            <w:bottom w:val="none" w:sz="0" w:space="0" w:color="auto"/>
            <w:right w:val="none" w:sz="0" w:space="0" w:color="auto"/>
          </w:divBdr>
        </w:div>
        <w:div w:id="94136754">
          <w:marLeft w:val="640"/>
          <w:marRight w:val="0"/>
          <w:marTop w:val="0"/>
          <w:marBottom w:val="0"/>
          <w:divBdr>
            <w:top w:val="none" w:sz="0" w:space="0" w:color="auto"/>
            <w:left w:val="none" w:sz="0" w:space="0" w:color="auto"/>
            <w:bottom w:val="none" w:sz="0" w:space="0" w:color="auto"/>
            <w:right w:val="none" w:sz="0" w:space="0" w:color="auto"/>
          </w:divBdr>
        </w:div>
        <w:div w:id="127671110">
          <w:marLeft w:val="640"/>
          <w:marRight w:val="0"/>
          <w:marTop w:val="0"/>
          <w:marBottom w:val="0"/>
          <w:divBdr>
            <w:top w:val="none" w:sz="0" w:space="0" w:color="auto"/>
            <w:left w:val="none" w:sz="0" w:space="0" w:color="auto"/>
            <w:bottom w:val="none" w:sz="0" w:space="0" w:color="auto"/>
            <w:right w:val="none" w:sz="0" w:space="0" w:color="auto"/>
          </w:divBdr>
        </w:div>
        <w:div w:id="154030990">
          <w:marLeft w:val="640"/>
          <w:marRight w:val="0"/>
          <w:marTop w:val="0"/>
          <w:marBottom w:val="0"/>
          <w:divBdr>
            <w:top w:val="none" w:sz="0" w:space="0" w:color="auto"/>
            <w:left w:val="none" w:sz="0" w:space="0" w:color="auto"/>
            <w:bottom w:val="none" w:sz="0" w:space="0" w:color="auto"/>
            <w:right w:val="none" w:sz="0" w:space="0" w:color="auto"/>
          </w:divBdr>
        </w:div>
        <w:div w:id="466094383">
          <w:marLeft w:val="640"/>
          <w:marRight w:val="0"/>
          <w:marTop w:val="0"/>
          <w:marBottom w:val="0"/>
          <w:divBdr>
            <w:top w:val="none" w:sz="0" w:space="0" w:color="auto"/>
            <w:left w:val="none" w:sz="0" w:space="0" w:color="auto"/>
            <w:bottom w:val="none" w:sz="0" w:space="0" w:color="auto"/>
            <w:right w:val="none" w:sz="0" w:space="0" w:color="auto"/>
          </w:divBdr>
        </w:div>
        <w:div w:id="849369840">
          <w:marLeft w:val="640"/>
          <w:marRight w:val="0"/>
          <w:marTop w:val="0"/>
          <w:marBottom w:val="0"/>
          <w:divBdr>
            <w:top w:val="none" w:sz="0" w:space="0" w:color="auto"/>
            <w:left w:val="none" w:sz="0" w:space="0" w:color="auto"/>
            <w:bottom w:val="none" w:sz="0" w:space="0" w:color="auto"/>
            <w:right w:val="none" w:sz="0" w:space="0" w:color="auto"/>
          </w:divBdr>
        </w:div>
        <w:div w:id="1181823399">
          <w:marLeft w:val="640"/>
          <w:marRight w:val="0"/>
          <w:marTop w:val="0"/>
          <w:marBottom w:val="0"/>
          <w:divBdr>
            <w:top w:val="none" w:sz="0" w:space="0" w:color="auto"/>
            <w:left w:val="none" w:sz="0" w:space="0" w:color="auto"/>
            <w:bottom w:val="none" w:sz="0" w:space="0" w:color="auto"/>
            <w:right w:val="none" w:sz="0" w:space="0" w:color="auto"/>
          </w:divBdr>
        </w:div>
        <w:div w:id="1236041277">
          <w:marLeft w:val="640"/>
          <w:marRight w:val="0"/>
          <w:marTop w:val="0"/>
          <w:marBottom w:val="0"/>
          <w:divBdr>
            <w:top w:val="none" w:sz="0" w:space="0" w:color="auto"/>
            <w:left w:val="none" w:sz="0" w:space="0" w:color="auto"/>
            <w:bottom w:val="none" w:sz="0" w:space="0" w:color="auto"/>
            <w:right w:val="none" w:sz="0" w:space="0" w:color="auto"/>
          </w:divBdr>
        </w:div>
        <w:div w:id="1243493901">
          <w:marLeft w:val="640"/>
          <w:marRight w:val="0"/>
          <w:marTop w:val="0"/>
          <w:marBottom w:val="0"/>
          <w:divBdr>
            <w:top w:val="none" w:sz="0" w:space="0" w:color="auto"/>
            <w:left w:val="none" w:sz="0" w:space="0" w:color="auto"/>
            <w:bottom w:val="none" w:sz="0" w:space="0" w:color="auto"/>
            <w:right w:val="none" w:sz="0" w:space="0" w:color="auto"/>
          </w:divBdr>
        </w:div>
        <w:div w:id="1261910146">
          <w:marLeft w:val="640"/>
          <w:marRight w:val="0"/>
          <w:marTop w:val="0"/>
          <w:marBottom w:val="0"/>
          <w:divBdr>
            <w:top w:val="none" w:sz="0" w:space="0" w:color="auto"/>
            <w:left w:val="none" w:sz="0" w:space="0" w:color="auto"/>
            <w:bottom w:val="none" w:sz="0" w:space="0" w:color="auto"/>
            <w:right w:val="none" w:sz="0" w:space="0" w:color="auto"/>
          </w:divBdr>
        </w:div>
        <w:div w:id="1286304359">
          <w:marLeft w:val="640"/>
          <w:marRight w:val="0"/>
          <w:marTop w:val="0"/>
          <w:marBottom w:val="0"/>
          <w:divBdr>
            <w:top w:val="none" w:sz="0" w:space="0" w:color="auto"/>
            <w:left w:val="none" w:sz="0" w:space="0" w:color="auto"/>
            <w:bottom w:val="none" w:sz="0" w:space="0" w:color="auto"/>
            <w:right w:val="none" w:sz="0" w:space="0" w:color="auto"/>
          </w:divBdr>
        </w:div>
        <w:div w:id="1298729594">
          <w:marLeft w:val="640"/>
          <w:marRight w:val="0"/>
          <w:marTop w:val="0"/>
          <w:marBottom w:val="0"/>
          <w:divBdr>
            <w:top w:val="none" w:sz="0" w:space="0" w:color="auto"/>
            <w:left w:val="none" w:sz="0" w:space="0" w:color="auto"/>
            <w:bottom w:val="none" w:sz="0" w:space="0" w:color="auto"/>
            <w:right w:val="none" w:sz="0" w:space="0" w:color="auto"/>
          </w:divBdr>
        </w:div>
        <w:div w:id="1369911708">
          <w:marLeft w:val="640"/>
          <w:marRight w:val="0"/>
          <w:marTop w:val="0"/>
          <w:marBottom w:val="0"/>
          <w:divBdr>
            <w:top w:val="none" w:sz="0" w:space="0" w:color="auto"/>
            <w:left w:val="none" w:sz="0" w:space="0" w:color="auto"/>
            <w:bottom w:val="none" w:sz="0" w:space="0" w:color="auto"/>
            <w:right w:val="none" w:sz="0" w:space="0" w:color="auto"/>
          </w:divBdr>
        </w:div>
        <w:div w:id="1383141209">
          <w:marLeft w:val="640"/>
          <w:marRight w:val="0"/>
          <w:marTop w:val="0"/>
          <w:marBottom w:val="0"/>
          <w:divBdr>
            <w:top w:val="none" w:sz="0" w:space="0" w:color="auto"/>
            <w:left w:val="none" w:sz="0" w:space="0" w:color="auto"/>
            <w:bottom w:val="none" w:sz="0" w:space="0" w:color="auto"/>
            <w:right w:val="none" w:sz="0" w:space="0" w:color="auto"/>
          </w:divBdr>
        </w:div>
        <w:div w:id="1390609000">
          <w:marLeft w:val="640"/>
          <w:marRight w:val="0"/>
          <w:marTop w:val="0"/>
          <w:marBottom w:val="0"/>
          <w:divBdr>
            <w:top w:val="none" w:sz="0" w:space="0" w:color="auto"/>
            <w:left w:val="none" w:sz="0" w:space="0" w:color="auto"/>
            <w:bottom w:val="none" w:sz="0" w:space="0" w:color="auto"/>
            <w:right w:val="none" w:sz="0" w:space="0" w:color="auto"/>
          </w:divBdr>
        </w:div>
        <w:div w:id="1488547159">
          <w:marLeft w:val="640"/>
          <w:marRight w:val="0"/>
          <w:marTop w:val="0"/>
          <w:marBottom w:val="0"/>
          <w:divBdr>
            <w:top w:val="none" w:sz="0" w:space="0" w:color="auto"/>
            <w:left w:val="none" w:sz="0" w:space="0" w:color="auto"/>
            <w:bottom w:val="none" w:sz="0" w:space="0" w:color="auto"/>
            <w:right w:val="none" w:sz="0" w:space="0" w:color="auto"/>
          </w:divBdr>
        </w:div>
        <w:div w:id="1512182827">
          <w:marLeft w:val="640"/>
          <w:marRight w:val="0"/>
          <w:marTop w:val="0"/>
          <w:marBottom w:val="0"/>
          <w:divBdr>
            <w:top w:val="none" w:sz="0" w:space="0" w:color="auto"/>
            <w:left w:val="none" w:sz="0" w:space="0" w:color="auto"/>
            <w:bottom w:val="none" w:sz="0" w:space="0" w:color="auto"/>
            <w:right w:val="none" w:sz="0" w:space="0" w:color="auto"/>
          </w:divBdr>
        </w:div>
        <w:div w:id="1538858222">
          <w:marLeft w:val="640"/>
          <w:marRight w:val="0"/>
          <w:marTop w:val="0"/>
          <w:marBottom w:val="0"/>
          <w:divBdr>
            <w:top w:val="none" w:sz="0" w:space="0" w:color="auto"/>
            <w:left w:val="none" w:sz="0" w:space="0" w:color="auto"/>
            <w:bottom w:val="none" w:sz="0" w:space="0" w:color="auto"/>
            <w:right w:val="none" w:sz="0" w:space="0" w:color="auto"/>
          </w:divBdr>
        </w:div>
        <w:div w:id="1560360350">
          <w:marLeft w:val="640"/>
          <w:marRight w:val="0"/>
          <w:marTop w:val="0"/>
          <w:marBottom w:val="0"/>
          <w:divBdr>
            <w:top w:val="none" w:sz="0" w:space="0" w:color="auto"/>
            <w:left w:val="none" w:sz="0" w:space="0" w:color="auto"/>
            <w:bottom w:val="none" w:sz="0" w:space="0" w:color="auto"/>
            <w:right w:val="none" w:sz="0" w:space="0" w:color="auto"/>
          </w:divBdr>
        </w:div>
        <w:div w:id="1713384000">
          <w:marLeft w:val="640"/>
          <w:marRight w:val="0"/>
          <w:marTop w:val="0"/>
          <w:marBottom w:val="0"/>
          <w:divBdr>
            <w:top w:val="none" w:sz="0" w:space="0" w:color="auto"/>
            <w:left w:val="none" w:sz="0" w:space="0" w:color="auto"/>
            <w:bottom w:val="none" w:sz="0" w:space="0" w:color="auto"/>
            <w:right w:val="none" w:sz="0" w:space="0" w:color="auto"/>
          </w:divBdr>
        </w:div>
        <w:div w:id="1764955438">
          <w:marLeft w:val="640"/>
          <w:marRight w:val="0"/>
          <w:marTop w:val="0"/>
          <w:marBottom w:val="0"/>
          <w:divBdr>
            <w:top w:val="none" w:sz="0" w:space="0" w:color="auto"/>
            <w:left w:val="none" w:sz="0" w:space="0" w:color="auto"/>
            <w:bottom w:val="none" w:sz="0" w:space="0" w:color="auto"/>
            <w:right w:val="none" w:sz="0" w:space="0" w:color="auto"/>
          </w:divBdr>
        </w:div>
        <w:div w:id="1814638188">
          <w:marLeft w:val="640"/>
          <w:marRight w:val="0"/>
          <w:marTop w:val="0"/>
          <w:marBottom w:val="0"/>
          <w:divBdr>
            <w:top w:val="none" w:sz="0" w:space="0" w:color="auto"/>
            <w:left w:val="none" w:sz="0" w:space="0" w:color="auto"/>
            <w:bottom w:val="none" w:sz="0" w:space="0" w:color="auto"/>
            <w:right w:val="none" w:sz="0" w:space="0" w:color="auto"/>
          </w:divBdr>
        </w:div>
        <w:div w:id="1915241463">
          <w:marLeft w:val="640"/>
          <w:marRight w:val="0"/>
          <w:marTop w:val="0"/>
          <w:marBottom w:val="0"/>
          <w:divBdr>
            <w:top w:val="none" w:sz="0" w:space="0" w:color="auto"/>
            <w:left w:val="none" w:sz="0" w:space="0" w:color="auto"/>
            <w:bottom w:val="none" w:sz="0" w:space="0" w:color="auto"/>
            <w:right w:val="none" w:sz="0" w:space="0" w:color="auto"/>
          </w:divBdr>
        </w:div>
        <w:div w:id="1931544862">
          <w:marLeft w:val="640"/>
          <w:marRight w:val="0"/>
          <w:marTop w:val="0"/>
          <w:marBottom w:val="0"/>
          <w:divBdr>
            <w:top w:val="none" w:sz="0" w:space="0" w:color="auto"/>
            <w:left w:val="none" w:sz="0" w:space="0" w:color="auto"/>
            <w:bottom w:val="none" w:sz="0" w:space="0" w:color="auto"/>
            <w:right w:val="none" w:sz="0" w:space="0" w:color="auto"/>
          </w:divBdr>
        </w:div>
        <w:div w:id="2041398112">
          <w:marLeft w:val="640"/>
          <w:marRight w:val="0"/>
          <w:marTop w:val="0"/>
          <w:marBottom w:val="0"/>
          <w:divBdr>
            <w:top w:val="none" w:sz="0" w:space="0" w:color="auto"/>
            <w:left w:val="none" w:sz="0" w:space="0" w:color="auto"/>
            <w:bottom w:val="none" w:sz="0" w:space="0" w:color="auto"/>
            <w:right w:val="none" w:sz="0" w:space="0" w:color="auto"/>
          </w:divBdr>
        </w:div>
        <w:div w:id="2044552808">
          <w:marLeft w:val="640"/>
          <w:marRight w:val="0"/>
          <w:marTop w:val="0"/>
          <w:marBottom w:val="0"/>
          <w:divBdr>
            <w:top w:val="none" w:sz="0" w:space="0" w:color="auto"/>
            <w:left w:val="none" w:sz="0" w:space="0" w:color="auto"/>
            <w:bottom w:val="none" w:sz="0" w:space="0" w:color="auto"/>
            <w:right w:val="none" w:sz="0" w:space="0" w:color="auto"/>
          </w:divBdr>
        </w:div>
        <w:div w:id="2070610597">
          <w:marLeft w:val="640"/>
          <w:marRight w:val="0"/>
          <w:marTop w:val="0"/>
          <w:marBottom w:val="0"/>
          <w:divBdr>
            <w:top w:val="none" w:sz="0" w:space="0" w:color="auto"/>
            <w:left w:val="none" w:sz="0" w:space="0" w:color="auto"/>
            <w:bottom w:val="none" w:sz="0" w:space="0" w:color="auto"/>
            <w:right w:val="none" w:sz="0" w:space="0" w:color="auto"/>
          </w:divBdr>
        </w:div>
        <w:div w:id="2086801357">
          <w:marLeft w:val="640"/>
          <w:marRight w:val="0"/>
          <w:marTop w:val="0"/>
          <w:marBottom w:val="0"/>
          <w:divBdr>
            <w:top w:val="none" w:sz="0" w:space="0" w:color="auto"/>
            <w:left w:val="none" w:sz="0" w:space="0" w:color="auto"/>
            <w:bottom w:val="none" w:sz="0" w:space="0" w:color="auto"/>
            <w:right w:val="none" w:sz="0" w:space="0" w:color="auto"/>
          </w:divBdr>
        </w:div>
      </w:divsChild>
    </w:div>
    <w:div w:id="170797283">
      <w:bodyDiv w:val="1"/>
      <w:marLeft w:val="0"/>
      <w:marRight w:val="0"/>
      <w:marTop w:val="0"/>
      <w:marBottom w:val="0"/>
      <w:divBdr>
        <w:top w:val="none" w:sz="0" w:space="0" w:color="auto"/>
        <w:left w:val="none" w:sz="0" w:space="0" w:color="auto"/>
        <w:bottom w:val="none" w:sz="0" w:space="0" w:color="auto"/>
        <w:right w:val="none" w:sz="0" w:space="0" w:color="auto"/>
      </w:divBdr>
    </w:div>
    <w:div w:id="175702436">
      <w:bodyDiv w:val="1"/>
      <w:marLeft w:val="0"/>
      <w:marRight w:val="0"/>
      <w:marTop w:val="0"/>
      <w:marBottom w:val="0"/>
      <w:divBdr>
        <w:top w:val="none" w:sz="0" w:space="0" w:color="auto"/>
        <w:left w:val="none" w:sz="0" w:space="0" w:color="auto"/>
        <w:bottom w:val="none" w:sz="0" w:space="0" w:color="auto"/>
        <w:right w:val="none" w:sz="0" w:space="0" w:color="auto"/>
      </w:divBdr>
    </w:div>
    <w:div w:id="195239126">
      <w:bodyDiv w:val="1"/>
      <w:marLeft w:val="0"/>
      <w:marRight w:val="0"/>
      <w:marTop w:val="0"/>
      <w:marBottom w:val="0"/>
      <w:divBdr>
        <w:top w:val="none" w:sz="0" w:space="0" w:color="auto"/>
        <w:left w:val="none" w:sz="0" w:space="0" w:color="auto"/>
        <w:bottom w:val="none" w:sz="0" w:space="0" w:color="auto"/>
        <w:right w:val="none" w:sz="0" w:space="0" w:color="auto"/>
      </w:divBdr>
    </w:div>
    <w:div w:id="200099668">
      <w:bodyDiv w:val="1"/>
      <w:marLeft w:val="0"/>
      <w:marRight w:val="0"/>
      <w:marTop w:val="0"/>
      <w:marBottom w:val="0"/>
      <w:divBdr>
        <w:top w:val="none" w:sz="0" w:space="0" w:color="auto"/>
        <w:left w:val="none" w:sz="0" w:space="0" w:color="auto"/>
        <w:bottom w:val="none" w:sz="0" w:space="0" w:color="auto"/>
        <w:right w:val="none" w:sz="0" w:space="0" w:color="auto"/>
      </w:divBdr>
    </w:div>
    <w:div w:id="213272681">
      <w:bodyDiv w:val="1"/>
      <w:marLeft w:val="0"/>
      <w:marRight w:val="0"/>
      <w:marTop w:val="0"/>
      <w:marBottom w:val="0"/>
      <w:divBdr>
        <w:top w:val="none" w:sz="0" w:space="0" w:color="auto"/>
        <w:left w:val="none" w:sz="0" w:space="0" w:color="auto"/>
        <w:bottom w:val="none" w:sz="0" w:space="0" w:color="auto"/>
        <w:right w:val="none" w:sz="0" w:space="0" w:color="auto"/>
      </w:divBdr>
      <w:divsChild>
        <w:div w:id="96945548">
          <w:marLeft w:val="640"/>
          <w:marRight w:val="0"/>
          <w:marTop w:val="0"/>
          <w:marBottom w:val="0"/>
          <w:divBdr>
            <w:top w:val="none" w:sz="0" w:space="0" w:color="auto"/>
            <w:left w:val="none" w:sz="0" w:space="0" w:color="auto"/>
            <w:bottom w:val="none" w:sz="0" w:space="0" w:color="auto"/>
            <w:right w:val="none" w:sz="0" w:space="0" w:color="auto"/>
          </w:divBdr>
        </w:div>
        <w:div w:id="165176241">
          <w:marLeft w:val="640"/>
          <w:marRight w:val="0"/>
          <w:marTop w:val="0"/>
          <w:marBottom w:val="0"/>
          <w:divBdr>
            <w:top w:val="none" w:sz="0" w:space="0" w:color="auto"/>
            <w:left w:val="none" w:sz="0" w:space="0" w:color="auto"/>
            <w:bottom w:val="none" w:sz="0" w:space="0" w:color="auto"/>
            <w:right w:val="none" w:sz="0" w:space="0" w:color="auto"/>
          </w:divBdr>
        </w:div>
        <w:div w:id="193927660">
          <w:marLeft w:val="640"/>
          <w:marRight w:val="0"/>
          <w:marTop w:val="0"/>
          <w:marBottom w:val="0"/>
          <w:divBdr>
            <w:top w:val="none" w:sz="0" w:space="0" w:color="auto"/>
            <w:left w:val="none" w:sz="0" w:space="0" w:color="auto"/>
            <w:bottom w:val="none" w:sz="0" w:space="0" w:color="auto"/>
            <w:right w:val="none" w:sz="0" w:space="0" w:color="auto"/>
          </w:divBdr>
        </w:div>
        <w:div w:id="227880845">
          <w:marLeft w:val="640"/>
          <w:marRight w:val="0"/>
          <w:marTop w:val="0"/>
          <w:marBottom w:val="0"/>
          <w:divBdr>
            <w:top w:val="none" w:sz="0" w:space="0" w:color="auto"/>
            <w:left w:val="none" w:sz="0" w:space="0" w:color="auto"/>
            <w:bottom w:val="none" w:sz="0" w:space="0" w:color="auto"/>
            <w:right w:val="none" w:sz="0" w:space="0" w:color="auto"/>
          </w:divBdr>
        </w:div>
        <w:div w:id="229314519">
          <w:marLeft w:val="640"/>
          <w:marRight w:val="0"/>
          <w:marTop w:val="0"/>
          <w:marBottom w:val="0"/>
          <w:divBdr>
            <w:top w:val="none" w:sz="0" w:space="0" w:color="auto"/>
            <w:left w:val="none" w:sz="0" w:space="0" w:color="auto"/>
            <w:bottom w:val="none" w:sz="0" w:space="0" w:color="auto"/>
            <w:right w:val="none" w:sz="0" w:space="0" w:color="auto"/>
          </w:divBdr>
        </w:div>
        <w:div w:id="245191920">
          <w:marLeft w:val="640"/>
          <w:marRight w:val="0"/>
          <w:marTop w:val="0"/>
          <w:marBottom w:val="0"/>
          <w:divBdr>
            <w:top w:val="none" w:sz="0" w:space="0" w:color="auto"/>
            <w:left w:val="none" w:sz="0" w:space="0" w:color="auto"/>
            <w:bottom w:val="none" w:sz="0" w:space="0" w:color="auto"/>
            <w:right w:val="none" w:sz="0" w:space="0" w:color="auto"/>
          </w:divBdr>
        </w:div>
        <w:div w:id="253326817">
          <w:marLeft w:val="640"/>
          <w:marRight w:val="0"/>
          <w:marTop w:val="0"/>
          <w:marBottom w:val="0"/>
          <w:divBdr>
            <w:top w:val="none" w:sz="0" w:space="0" w:color="auto"/>
            <w:left w:val="none" w:sz="0" w:space="0" w:color="auto"/>
            <w:bottom w:val="none" w:sz="0" w:space="0" w:color="auto"/>
            <w:right w:val="none" w:sz="0" w:space="0" w:color="auto"/>
          </w:divBdr>
        </w:div>
        <w:div w:id="352414028">
          <w:marLeft w:val="640"/>
          <w:marRight w:val="0"/>
          <w:marTop w:val="0"/>
          <w:marBottom w:val="0"/>
          <w:divBdr>
            <w:top w:val="none" w:sz="0" w:space="0" w:color="auto"/>
            <w:left w:val="none" w:sz="0" w:space="0" w:color="auto"/>
            <w:bottom w:val="none" w:sz="0" w:space="0" w:color="auto"/>
            <w:right w:val="none" w:sz="0" w:space="0" w:color="auto"/>
          </w:divBdr>
        </w:div>
        <w:div w:id="458492688">
          <w:marLeft w:val="640"/>
          <w:marRight w:val="0"/>
          <w:marTop w:val="0"/>
          <w:marBottom w:val="0"/>
          <w:divBdr>
            <w:top w:val="none" w:sz="0" w:space="0" w:color="auto"/>
            <w:left w:val="none" w:sz="0" w:space="0" w:color="auto"/>
            <w:bottom w:val="none" w:sz="0" w:space="0" w:color="auto"/>
            <w:right w:val="none" w:sz="0" w:space="0" w:color="auto"/>
          </w:divBdr>
        </w:div>
        <w:div w:id="499852276">
          <w:marLeft w:val="640"/>
          <w:marRight w:val="0"/>
          <w:marTop w:val="0"/>
          <w:marBottom w:val="0"/>
          <w:divBdr>
            <w:top w:val="none" w:sz="0" w:space="0" w:color="auto"/>
            <w:left w:val="none" w:sz="0" w:space="0" w:color="auto"/>
            <w:bottom w:val="none" w:sz="0" w:space="0" w:color="auto"/>
            <w:right w:val="none" w:sz="0" w:space="0" w:color="auto"/>
          </w:divBdr>
        </w:div>
        <w:div w:id="504170572">
          <w:marLeft w:val="640"/>
          <w:marRight w:val="0"/>
          <w:marTop w:val="0"/>
          <w:marBottom w:val="0"/>
          <w:divBdr>
            <w:top w:val="none" w:sz="0" w:space="0" w:color="auto"/>
            <w:left w:val="none" w:sz="0" w:space="0" w:color="auto"/>
            <w:bottom w:val="none" w:sz="0" w:space="0" w:color="auto"/>
            <w:right w:val="none" w:sz="0" w:space="0" w:color="auto"/>
          </w:divBdr>
        </w:div>
        <w:div w:id="519665698">
          <w:marLeft w:val="640"/>
          <w:marRight w:val="0"/>
          <w:marTop w:val="0"/>
          <w:marBottom w:val="0"/>
          <w:divBdr>
            <w:top w:val="none" w:sz="0" w:space="0" w:color="auto"/>
            <w:left w:val="none" w:sz="0" w:space="0" w:color="auto"/>
            <w:bottom w:val="none" w:sz="0" w:space="0" w:color="auto"/>
            <w:right w:val="none" w:sz="0" w:space="0" w:color="auto"/>
          </w:divBdr>
        </w:div>
        <w:div w:id="533735422">
          <w:marLeft w:val="640"/>
          <w:marRight w:val="0"/>
          <w:marTop w:val="0"/>
          <w:marBottom w:val="0"/>
          <w:divBdr>
            <w:top w:val="none" w:sz="0" w:space="0" w:color="auto"/>
            <w:left w:val="none" w:sz="0" w:space="0" w:color="auto"/>
            <w:bottom w:val="none" w:sz="0" w:space="0" w:color="auto"/>
            <w:right w:val="none" w:sz="0" w:space="0" w:color="auto"/>
          </w:divBdr>
        </w:div>
        <w:div w:id="576717770">
          <w:marLeft w:val="640"/>
          <w:marRight w:val="0"/>
          <w:marTop w:val="0"/>
          <w:marBottom w:val="0"/>
          <w:divBdr>
            <w:top w:val="none" w:sz="0" w:space="0" w:color="auto"/>
            <w:left w:val="none" w:sz="0" w:space="0" w:color="auto"/>
            <w:bottom w:val="none" w:sz="0" w:space="0" w:color="auto"/>
            <w:right w:val="none" w:sz="0" w:space="0" w:color="auto"/>
          </w:divBdr>
        </w:div>
        <w:div w:id="594094639">
          <w:marLeft w:val="640"/>
          <w:marRight w:val="0"/>
          <w:marTop w:val="0"/>
          <w:marBottom w:val="0"/>
          <w:divBdr>
            <w:top w:val="none" w:sz="0" w:space="0" w:color="auto"/>
            <w:left w:val="none" w:sz="0" w:space="0" w:color="auto"/>
            <w:bottom w:val="none" w:sz="0" w:space="0" w:color="auto"/>
            <w:right w:val="none" w:sz="0" w:space="0" w:color="auto"/>
          </w:divBdr>
        </w:div>
        <w:div w:id="599262701">
          <w:marLeft w:val="640"/>
          <w:marRight w:val="0"/>
          <w:marTop w:val="0"/>
          <w:marBottom w:val="0"/>
          <w:divBdr>
            <w:top w:val="none" w:sz="0" w:space="0" w:color="auto"/>
            <w:left w:val="none" w:sz="0" w:space="0" w:color="auto"/>
            <w:bottom w:val="none" w:sz="0" w:space="0" w:color="auto"/>
            <w:right w:val="none" w:sz="0" w:space="0" w:color="auto"/>
          </w:divBdr>
        </w:div>
        <w:div w:id="653874550">
          <w:marLeft w:val="640"/>
          <w:marRight w:val="0"/>
          <w:marTop w:val="0"/>
          <w:marBottom w:val="0"/>
          <w:divBdr>
            <w:top w:val="none" w:sz="0" w:space="0" w:color="auto"/>
            <w:left w:val="none" w:sz="0" w:space="0" w:color="auto"/>
            <w:bottom w:val="none" w:sz="0" w:space="0" w:color="auto"/>
            <w:right w:val="none" w:sz="0" w:space="0" w:color="auto"/>
          </w:divBdr>
        </w:div>
        <w:div w:id="759252267">
          <w:marLeft w:val="640"/>
          <w:marRight w:val="0"/>
          <w:marTop w:val="0"/>
          <w:marBottom w:val="0"/>
          <w:divBdr>
            <w:top w:val="none" w:sz="0" w:space="0" w:color="auto"/>
            <w:left w:val="none" w:sz="0" w:space="0" w:color="auto"/>
            <w:bottom w:val="none" w:sz="0" w:space="0" w:color="auto"/>
            <w:right w:val="none" w:sz="0" w:space="0" w:color="auto"/>
          </w:divBdr>
        </w:div>
        <w:div w:id="850072100">
          <w:marLeft w:val="640"/>
          <w:marRight w:val="0"/>
          <w:marTop w:val="0"/>
          <w:marBottom w:val="0"/>
          <w:divBdr>
            <w:top w:val="none" w:sz="0" w:space="0" w:color="auto"/>
            <w:left w:val="none" w:sz="0" w:space="0" w:color="auto"/>
            <w:bottom w:val="none" w:sz="0" w:space="0" w:color="auto"/>
            <w:right w:val="none" w:sz="0" w:space="0" w:color="auto"/>
          </w:divBdr>
        </w:div>
        <w:div w:id="883784852">
          <w:marLeft w:val="640"/>
          <w:marRight w:val="0"/>
          <w:marTop w:val="0"/>
          <w:marBottom w:val="0"/>
          <w:divBdr>
            <w:top w:val="none" w:sz="0" w:space="0" w:color="auto"/>
            <w:left w:val="none" w:sz="0" w:space="0" w:color="auto"/>
            <w:bottom w:val="none" w:sz="0" w:space="0" w:color="auto"/>
            <w:right w:val="none" w:sz="0" w:space="0" w:color="auto"/>
          </w:divBdr>
        </w:div>
        <w:div w:id="920942782">
          <w:marLeft w:val="640"/>
          <w:marRight w:val="0"/>
          <w:marTop w:val="0"/>
          <w:marBottom w:val="0"/>
          <w:divBdr>
            <w:top w:val="none" w:sz="0" w:space="0" w:color="auto"/>
            <w:left w:val="none" w:sz="0" w:space="0" w:color="auto"/>
            <w:bottom w:val="none" w:sz="0" w:space="0" w:color="auto"/>
            <w:right w:val="none" w:sz="0" w:space="0" w:color="auto"/>
          </w:divBdr>
        </w:div>
        <w:div w:id="932053317">
          <w:marLeft w:val="640"/>
          <w:marRight w:val="0"/>
          <w:marTop w:val="0"/>
          <w:marBottom w:val="0"/>
          <w:divBdr>
            <w:top w:val="none" w:sz="0" w:space="0" w:color="auto"/>
            <w:left w:val="none" w:sz="0" w:space="0" w:color="auto"/>
            <w:bottom w:val="none" w:sz="0" w:space="0" w:color="auto"/>
            <w:right w:val="none" w:sz="0" w:space="0" w:color="auto"/>
          </w:divBdr>
        </w:div>
        <w:div w:id="953754236">
          <w:marLeft w:val="640"/>
          <w:marRight w:val="0"/>
          <w:marTop w:val="0"/>
          <w:marBottom w:val="0"/>
          <w:divBdr>
            <w:top w:val="none" w:sz="0" w:space="0" w:color="auto"/>
            <w:left w:val="none" w:sz="0" w:space="0" w:color="auto"/>
            <w:bottom w:val="none" w:sz="0" w:space="0" w:color="auto"/>
            <w:right w:val="none" w:sz="0" w:space="0" w:color="auto"/>
          </w:divBdr>
        </w:div>
        <w:div w:id="964654172">
          <w:marLeft w:val="640"/>
          <w:marRight w:val="0"/>
          <w:marTop w:val="0"/>
          <w:marBottom w:val="0"/>
          <w:divBdr>
            <w:top w:val="none" w:sz="0" w:space="0" w:color="auto"/>
            <w:left w:val="none" w:sz="0" w:space="0" w:color="auto"/>
            <w:bottom w:val="none" w:sz="0" w:space="0" w:color="auto"/>
            <w:right w:val="none" w:sz="0" w:space="0" w:color="auto"/>
          </w:divBdr>
        </w:div>
        <w:div w:id="1079248100">
          <w:marLeft w:val="640"/>
          <w:marRight w:val="0"/>
          <w:marTop w:val="0"/>
          <w:marBottom w:val="0"/>
          <w:divBdr>
            <w:top w:val="none" w:sz="0" w:space="0" w:color="auto"/>
            <w:left w:val="none" w:sz="0" w:space="0" w:color="auto"/>
            <w:bottom w:val="none" w:sz="0" w:space="0" w:color="auto"/>
            <w:right w:val="none" w:sz="0" w:space="0" w:color="auto"/>
          </w:divBdr>
        </w:div>
        <w:div w:id="1082877576">
          <w:marLeft w:val="640"/>
          <w:marRight w:val="0"/>
          <w:marTop w:val="0"/>
          <w:marBottom w:val="0"/>
          <w:divBdr>
            <w:top w:val="none" w:sz="0" w:space="0" w:color="auto"/>
            <w:left w:val="none" w:sz="0" w:space="0" w:color="auto"/>
            <w:bottom w:val="none" w:sz="0" w:space="0" w:color="auto"/>
            <w:right w:val="none" w:sz="0" w:space="0" w:color="auto"/>
          </w:divBdr>
        </w:div>
        <w:div w:id="1100757001">
          <w:marLeft w:val="640"/>
          <w:marRight w:val="0"/>
          <w:marTop w:val="0"/>
          <w:marBottom w:val="0"/>
          <w:divBdr>
            <w:top w:val="none" w:sz="0" w:space="0" w:color="auto"/>
            <w:left w:val="none" w:sz="0" w:space="0" w:color="auto"/>
            <w:bottom w:val="none" w:sz="0" w:space="0" w:color="auto"/>
            <w:right w:val="none" w:sz="0" w:space="0" w:color="auto"/>
          </w:divBdr>
        </w:div>
        <w:div w:id="1176842999">
          <w:marLeft w:val="640"/>
          <w:marRight w:val="0"/>
          <w:marTop w:val="0"/>
          <w:marBottom w:val="0"/>
          <w:divBdr>
            <w:top w:val="none" w:sz="0" w:space="0" w:color="auto"/>
            <w:left w:val="none" w:sz="0" w:space="0" w:color="auto"/>
            <w:bottom w:val="none" w:sz="0" w:space="0" w:color="auto"/>
            <w:right w:val="none" w:sz="0" w:space="0" w:color="auto"/>
          </w:divBdr>
        </w:div>
        <w:div w:id="1241519134">
          <w:marLeft w:val="640"/>
          <w:marRight w:val="0"/>
          <w:marTop w:val="0"/>
          <w:marBottom w:val="0"/>
          <w:divBdr>
            <w:top w:val="none" w:sz="0" w:space="0" w:color="auto"/>
            <w:left w:val="none" w:sz="0" w:space="0" w:color="auto"/>
            <w:bottom w:val="none" w:sz="0" w:space="0" w:color="auto"/>
            <w:right w:val="none" w:sz="0" w:space="0" w:color="auto"/>
          </w:divBdr>
        </w:div>
        <w:div w:id="1245605827">
          <w:marLeft w:val="640"/>
          <w:marRight w:val="0"/>
          <w:marTop w:val="0"/>
          <w:marBottom w:val="0"/>
          <w:divBdr>
            <w:top w:val="none" w:sz="0" w:space="0" w:color="auto"/>
            <w:left w:val="none" w:sz="0" w:space="0" w:color="auto"/>
            <w:bottom w:val="none" w:sz="0" w:space="0" w:color="auto"/>
            <w:right w:val="none" w:sz="0" w:space="0" w:color="auto"/>
          </w:divBdr>
        </w:div>
        <w:div w:id="1285111636">
          <w:marLeft w:val="640"/>
          <w:marRight w:val="0"/>
          <w:marTop w:val="0"/>
          <w:marBottom w:val="0"/>
          <w:divBdr>
            <w:top w:val="none" w:sz="0" w:space="0" w:color="auto"/>
            <w:left w:val="none" w:sz="0" w:space="0" w:color="auto"/>
            <w:bottom w:val="none" w:sz="0" w:space="0" w:color="auto"/>
            <w:right w:val="none" w:sz="0" w:space="0" w:color="auto"/>
          </w:divBdr>
        </w:div>
        <w:div w:id="1315838787">
          <w:marLeft w:val="640"/>
          <w:marRight w:val="0"/>
          <w:marTop w:val="0"/>
          <w:marBottom w:val="0"/>
          <w:divBdr>
            <w:top w:val="none" w:sz="0" w:space="0" w:color="auto"/>
            <w:left w:val="none" w:sz="0" w:space="0" w:color="auto"/>
            <w:bottom w:val="none" w:sz="0" w:space="0" w:color="auto"/>
            <w:right w:val="none" w:sz="0" w:space="0" w:color="auto"/>
          </w:divBdr>
        </w:div>
        <w:div w:id="1349869055">
          <w:marLeft w:val="640"/>
          <w:marRight w:val="0"/>
          <w:marTop w:val="0"/>
          <w:marBottom w:val="0"/>
          <w:divBdr>
            <w:top w:val="none" w:sz="0" w:space="0" w:color="auto"/>
            <w:left w:val="none" w:sz="0" w:space="0" w:color="auto"/>
            <w:bottom w:val="none" w:sz="0" w:space="0" w:color="auto"/>
            <w:right w:val="none" w:sz="0" w:space="0" w:color="auto"/>
          </w:divBdr>
        </w:div>
        <w:div w:id="1397430526">
          <w:marLeft w:val="640"/>
          <w:marRight w:val="0"/>
          <w:marTop w:val="0"/>
          <w:marBottom w:val="0"/>
          <w:divBdr>
            <w:top w:val="none" w:sz="0" w:space="0" w:color="auto"/>
            <w:left w:val="none" w:sz="0" w:space="0" w:color="auto"/>
            <w:bottom w:val="none" w:sz="0" w:space="0" w:color="auto"/>
            <w:right w:val="none" w:sz="0" w:space="0" w:color="auto"/>
          </w:divBdr>
        </w:div>
        <w:div w:id="1492135072">
          <w:marLeft w:val="640"/>
          <w:marRight w:val="0"/>
          <w:marTop w:val="0"/>
          <w:marBottom w:val="0"/>
          <w:divBdr>
            <w:top w:val="none" w:sz="0" w:space="0" w:color="auto"/>
            <w:left w:val="none" w:sz="0" w:space="0" w:color="auto"/>
            <w:bottom w:val="none" w:sz="0" w:space="0" w:color="auto"/>
            <w:right w:val="none" w:sz="0" w:space="0" w:color="auto"/>
          </w:divBdr>
        </w:div>
        <w:div w:id="1503622109">
          <w:marLeft w:val="640"/>
          <w:marRight w:val="0"/>
          <w:marTop w:val="0"/>
          <w:marBottom w:val="0"/>
          <w:divBdr>
            <w:top w:val="none" w:sz="0" w:space="0" w:color="auto"/>
            <w:left w:val="none" w:sz="0" w:space="0" w:color="auto"/>
            <w:bottom w:val="none" w:sz="0" w:space="0" w:color="auto"/>
            <w:right w:val="none" w:sz="0" w:space="0" w:color="auto"/>
          </w:divBdr>
        </w:div>
        <w:div w:id="1515611320">
          <w:marLeft w:val="640"/>
          <w:marRight w:val="0"/>
          <w:marTop w:val="0"/>
          <w:marBottom w:val="0"/>
          <w:divBdr>
            <w:top w:val="none" w:sz="0" w:space="0" w:color="auto"/>
            <w:left w:val="none" w:sz="0" w:space="0" w:color="auto"/>
            <w:bottom w:val="none" w:sz="0" w:space="0" w:color="auto"/>
            <w:right w:val="none" w:sz="0" w:space="0" w:color="auto"/>
          </w:divBdr>
        </w:div>
        <w:div w:id="1584954277">
          <w:marLeft w:val="640"/>
          <w:marRight w:val="0"/>
          <w:marTop w:val="0"/>
          <w:marBottom w:val="0"/>
          <w:divBdr>
            <w:top w:val="none" w:sz="0" w:space="0" w:color="auto"/>
            <w:left w:val="none" w:sz="0" w:space="0" w:color="auto"/>
            <w:bottom w:val="none" w:sz="0" w:space="0" w:color="auto"/>
            <w:right w:val="none" w:sz="0" w:space="0" w:color="auto"/>
          </w:divBdr>
        </w:div>
        <w:div w:id="1617636052">
          <w:marLeft w:val="640"/>
          <w:marRight w:val="0"/>
          <w:marTop w:val="0"/>
          <w:marBottom w:val="0"/>
          <w:divBdr>
            <w:top w:val="none" w:sz="0" w:space="0" w:color="auto"/>
            <w:left w:val="none" w:sz="0" w:space="0" w:color="auto"/>
            <w:bottom w:val="none" w:sz="0" w:space="0" w:color="auto"/>
            <w:right w:val="none" w:sz="0" w:space="0" w:color="auto"/>
          </w:divBdr>
        </w:div>
        <w:div w:id="1627854308">
          <w:marLeft w:val="640"/>
          <w:marRight w:val="0"/>
          <w:marTop w:val="0"/>
          <w:marBottom w:val="0"/>
          <w:divBdr>
            <w:top w:val="none" w:sz="0" w:space="0" w:color="auto"/>
            <w:left w:val="none" w:sz="0" w:space="0" w:color="auto"/>
            <w:bottom w:val="none" w:sz="0" w:space="0" w:color="auto"/>
            <w:right w:val="none" w:sz="0" w:space="0" w:color="auto"/>
          </w:divBdr>
        </w:div>
        <w:div w:id="1644583370">
          <w:marLeft w:val="640"/>
          <w:marRight w:val="0"/>
          <w:marTop w:val="0"/>
          <w:marBottom w:val="0"/>
          <w:divBdr>
            <w:top w:val="none" w:sz="0" w:space="0" w:color="auto"/>
            <w:left w:val="none" w:sz="0" w:space="0" w:color="auto"/>
            <w:bottom w:val="none" w:sz="0" w:space="0" w:color="auto"/>
            <w:right w:val="none" w:sz="0" w:space="0" w:color="auto"/>
          </w:divBdr>
        </w:div>
        <w:div w:id="1731616368">
          <w:marLeft w:val="640"/>
          <w:marRight w:val="0"/>
          <w:marTop w:val="0"/>
          <w:marBottom w:val="0"/>
          <w:divBdr>
            <w:top w:val="none" w:sz="0" w:space="0" w:color="auto"/>
            <w:left w:val="none" w:sz="0" w:space="0" w:color="auto"/>
            <w:bottom w:val="none" w:sz="0" w:space="0" w:color="auto"/>
            <w:right w:val="none" w:sz="0" w:space="0" w:color="auto"/>
          </w:divBdr>
        </w:div>
        <w:div w:id="1795634822">
          <w:marLeft w:val="640"/>
          <w:marRight w:val="0"/>
          <w:marTop w:val="0"/>
          <w:marBottom w:val="0"/>
          <w:divBdr>
            <w:top w:val="none" w:sz="0" w:space="0" w:color="auto"/>
            <w:left w:val="none" w:sz="0" w:space="0" w:color="auto"/>
            <w:bottom w:val="none" w:sz="0" w:space="0" w:color="auto"/>
            <w:right w:val="none" w:sz="0" w:space="0" w:color="auto"/>
          </w:divBdr>
        </w:div>
        <w:div w:id="1800609866">
          <w:marLeft w:val="640"/>
          <w:marRight w:val="0"/>
          <w:marTop w:val="0"/>
          <w:marBottom w:val="0"/>
          <w:divBdr>
            <w:top w:val="none" w:sz="0" w:space="0" w:color="auto"/>
            <w:left w:val="none" w:sz="0" w:space="0" w:color="auto"/>
            <w:bottom w:val="none" w:sz="0" w:space="0" w:color="auto"/>
            <w:right w:val="none" w:sz="0" w:space="0" w:color="auto"/>
          </w:divBdr>
        </w:div>
        <w:div w:id="1806310765">
          <w:marLeft w:val="640"/>
          <w:marRight w:val="0"/>
          <w:marTop w:val="0"/>
          <w:marBottom w:val="0"/>
          <w:divBdr>
            <w:top w:val="none" w:sz="0" w:space="0" w:color="auto"/>
            <w:left w:val="none" w:sz="0" w:space="0" w:color="auto"/>
            <w:bottom w:val="none" w:sz="0" w:space="0" w:color="auto"/>
            <w:right w:val="none" w:sz="0" w:space="0" w:color="auto"/>
          </w:divBdr>
        </w:div>
        <w:div w:id="1962875694">
          <w:marLeft w:val="640"/>
          <w:marRight w:val="0"/>
          <w:marTop w:val="0"/>
          <w:marBottom w:val="0"/>
          <w:divBdr>
            <w:top w:val="none" w:sz="0" w:space="0" w:color="auto"/>
            <w:left w:val="none" w:sz="0" w:space="0" w:color="auto"/>
            <w:bottom w:val="none" w:sz="0" w:space="0" w:color="auto"/>
            <w:right w:val="none" w:sz="0" w:space="0" w:color="auto"/>
          </w:divBdr>
        </w:div>
        <w:div w:id="1975871840">
          <w:marLeft w:val="640"/>
          <w:marRight w:val="0"/>
          <w:marTop w:val="0"/>
          <w:marBottom w:val="0"/>
          <w:divBdr>
            <w:top w:val="none" w:sz="0" w:space="0" w:color="auto"/>
            <w:left w:val="none" w:sz="0" w:space="0" w:color="auto"/>
            <w:bottom w:val="none" w:sz="0" w:space="0" w:color="auto"/>
            <w:right w:val="none" w:sz="0" w:space="0" w:color="auto"/>
          </w:divBdr>
        </w:div>
        <w:div w:id="2072149967">
          <w:marLeft w:val="640"/>
          <w:marRight w:val="0"/>
          <w:marTop w:val="0"/>
          <w:marBottom w:val="0"/>
          <w:divBdr>
            <w:top w:val="none" w:sz="0" w:space="0" w:color="auto"/>
            <w:left w:val="none" w:sz="0" w:space="0" w:color="auto"/>
            <w:bottom w:val="none" w:sz="0" w:space="0" w:color="auto"/>
            <w:right w:val="none" w:sz="0" w:space="0" w:color="auto"/>
          </w:divBdr>
        </w:div>
      </w:divsChild>
    </w:div>
    <w:div w:id="214510190">
      <w:bodyDiv w:val="1"/>
      <w:marLeft w:val="0"/>
      <w:marRight w:val="0"/>
      <w:marTop w:val="0"/>
      <w:marBottom w:val="0"/>
      <w:divBdr>
        <w:top w:val="none" w:sz="0" w:space="0" w:color="auto"/>
        <w:left w:val="none" w:sz="0" w:space="0" w:color="auto"/>
        <w:bottom w:val="none" w:sz="0" w:space="0" w:color="auto"/>
        <w:right w:val="none" w:sz="0" w:space="0" w:color="auto"/>
      </w:divBdr>
      <w:divsChild>
        <w:div w:id="38894134">
          <w:marLeft w:val="640"/>
          <w:marRight w:val="0"/>
          <w:marTop w:val="0"/>
          <w:marBottom w:val="0"/>
          <w:divBdr>
            <w:top w:val="none" w:sz="0" w:space="0" w:color="auto"/>
            <w:left w:val="none" w:sz="0" w:space="0" w:color="auto"/>
            <w:bottom w:val="none" w:sz="0" w:space="0" w:color="auto"/>
            <w:right w:val="none" w:sz="0" w:space="0" w:color="auto"/>
          </w:divBdr>
        </w:div>
        <w:div w:id="96029454">
          <w:marLeft w:val="640"/>
          <w:marRight w:val="0"/>
          <w:marTop w:val="0"/>
          <w:marBottom w:val="0"/>
          <w:divBdr>
            <w:top w:val="none" w:sz="0" w:space="0" w:color="auto"/>
            <w:left w:val="none" w:sz="0" w:space="0" w:color="auto"/>
            <w:bottom w:val="none" w:sz="0" w:space="0" w:color="auto"/>
            <w:right w:val="none" w:sz="0" w:space="0" w:color="auto"/>
          </w:divBdr>
        </w:div>
        <w:div w:id="258949619">
          <w:marLeft w:val="640"/>
          <w:marRight w:val="0"/>
          <w:marTop w:val="0"/>
          <w:marBottom w:val="0"/>
          <w:divBdr>
            <w:top w:val="none" w:sz="0" w:space="0" w:color="auto"/>
            <w:left w:val="none" w:sz="0" w:space="0" w:color="auto"/>
            <w:bottom w:val="none" w:sz="0" w:space="0" w:color="auto"/>
            <w:right w:val="none" w:sz="0" w:space="0" w:color="auto"/>
          </w:divBdr>
        </w:div>
        <w:div w:id="272057935">
          <w:marLeft w:val="640"/>
          <w:marRight w:val="0"/>
          <w:marTop w:val="0"/>
          <w:marBottom w:val="0"/>
          <w:divBdr>
            <w:top w:val="none" w:sz="0" w:space="0" w:color="auto"/>
            <w:left w:val="none" w:sz="0" w:space="0" w:color="auto"/>
            <w:bottom w:val="none" w:sz="0" w:space="0" w:color="auto"/>
            <w:right w:val="none" w:sz="0" w:space="0" w:color="auto"/>
          </w:divBdr>
        </w:div>
        <w:div w:id="293559167">
          <w:marLeft w:val="640"/>
          <w:marRight w:val="0"/>
          <w:marTop w:val="0"/>
          <w:marBottom w:val="0"/>
          <w:divBdr>
            <w:top w:val="none" w:sz="0" w:space="0" w:color="auto"/>
            <w:left w:val="none" w:sz="0" w:space="0" w:color="auto"/>
            <w:bottom w:val="none" w:sz="0" w:space="0" w:color="auto"/>
            <w:right w:val="none" w:sz="0" w:space="0" w:color="auto"/>
          </w:divBdr>
        </w:div>
        <w:div w:id="322856456">
          <w:marLeft w:val="640"/>
          <w:marRight w:val="0"/>
          <w:marTop w:val="0"/>
          <w:marBottom w:val="0"/>
          <w:divBdr>
            <w:top w:val="none" w:sz="0" w:space="0" w:color="auto"/>
            <w:left w:val="none" w:sz="0" w:space="0" w:color="auto"/>
            <w:bottom w:val="none" w:sz="0" w:space="0" w:color="auto"/>
            <w:right w:val="none" w:sz="0" w:space="0" w:color="auto"/>
          </w:divBdr>
        </w:div>
        <w:div w:id="323825903">
          <w:marLeft w:val="640"/>
          <w:marRight w:val="0"/>
          <w:marTop w:val="0"/>
          <w:marBottom w:val="0"/>
          <w:divBdr>
            <w:top w:val="none" w:sz="0" w:space="0" w:color="auto"/>
            <w:left w:val="none" w:sz="0" w:space="0" w:color="auto"/>
            <w:bottom w:val="none" w:sz="0" w:space="0" w:color="auto"/>
            <w:right w:val="none" w:sz="0" w:space="0" w:color="auto"/>
          </w:divBdr>
        </w:div>
        <w:div w:id="485978128">
          <w:marLeft w:val="640"/>
          <w:marRight w:val="0"/>
          <w:marTop w:val="0"/>
          <w:marBottom w:val="0"/>
          <w:divBdr>
            <w:top w:val="none" w:sz="0" w:space="0" w:color="auto"/>
            <w:left w:val="none" w:sz="0" w:space="0" w:color="auto"/>
            <w:bottom w:val="none" w:sz="0" w:space="0" w:color="auto"/>
            <w:right w:val="none" w:sz="0" w:space="0" w:color="auto"/>
          </w:divBdr>
        </w:div>
        <w:div w:id="581841516">
          <w:marLeft w:val="640"/>
          <w:marRight w:val="0"/>
          <w:marTop w:val="0"/>
          <w:marBottom w:val="0"/>
          <w:divBdr>
            <w:top w:val="none" w:sz="0" w:space="0" w:color="auto"/>
            <w:left w:val="none" w:sz="0" w:space="0" w:color="auto"/>
            <w:bottom w:val="none" w:sz="0" w:space="0" w:color="auto"/>
            <w:right w:val="none" w:sz="0" w:space="0" w:color="auto"/>
          </w:divBdr>
        </w:div>
        <w:div w:id="584458793">
          <w:marLeft w:val="640"/>
          <w:marRight w:val="0"/>
          <w:marTop w:val="0"/>
          <w:marBottom w:val="0"/>
          <w:divBdr>
            <w:top w:val="none" w:sz="0" w:space="0" w:color="auto"/>
            <w:left w:val="none" w:sz="0" w:space="0" w:color="auto"/>
            <w:bottom w:val="none" w:sz="0" w:space="0" w:color="auto"/>
            <w:right w:val="none" w:sz="0" w:space="0" w:color="auto"/>
          </w:divBdr>
        </w:div>
        <w:div w:id="677270561">
          <w:marLeft w:val="640"/>
          <w:marRight w:val="0"/>
          <w:marTop w:val="0"/>
          <w:marBottom w:val="0"/>
          <w:divBdr>
            <w:top w:val="none" w:sz="0" w:space="0" w:color="auto"/>
            <w:left w:val="none" w:sz="0" w:space="0" w:color="auto"/>
            <w:bottom w:val="none" w:sz="0" w:space="0" w:color="auto"/>
            <w:right w:val="none" w:sz="0" w:space="0" w:color="auto"/>
          </w:divBdr>
        </w:div>
        <w:div w:id="700668134">
          <w:marLeft w:val="640"/>
          <w:marRight w:val="0"/>
          <w:marTop w:val="0"/>
          <w:marBottom w:val="0"/>
          <w:divBdr>
            <w:top w:val="none" w:sz="0" w:space="0" w:color="auto"/>
            <w:left w:val="none" w:sz="0" w:space="0" w:color="auto"/>
            <w:bottom w:val="none" w:sz="0" w:space="0" w:color="auto"/>
            <w:right w:val="none" w:sz="0" w:space="0" w:color="auto"/>
          </w:divBdr>
        </w:div>
        <w:div w:id="719206603">
          <w:marLeft w:val="640"/>
          <w:marRight w:val="0"/>
          <w:marTop w:val="0"/>
          <w:marBottom w:val="0"/>
          <w:divBdr>
            <w:top w:val="none" w:sz="0" w:space="0" w:color="auto"/>
            <w:left w:val="none" w:sz="0" w:space="0" w:color="auto"/>
            <w:bottom w:val="none" w:sz="0" w:space="0" w:color="auto"/>
            <w:right w:val="none" w:sz="0" w:space="0" w:color="auto"/>
          </w:divBdr>
        </w:div>
        <w:div w:id="959069825">
          <w:marLeft w:val="640"/>
          <w:marRight w:val="0"/>
          <w:marTop w:val="0"/>
          <w:marBottom w:val="0"/>
          <w:divBdr>
            <w:top w:val="none" w:sz="0" w:space="0" w:color="auto"/>
            <w:left w:val="none" w:sz="0" w:space="0" w:color="auto"/>
            <w:bottom w:val="none" w:sz="0" w:space="0" w:color="auto"/>
            <w:right w:val="none" w:sz="0" w:space="0" w:color="auto"/>
          </w:divBdr>
        </w:div>
        <w:div w:id="1062560688">
          <w:marLeft w:val="640"/>
          <w:marRight w:val="0"/>
          <w:marTop w:val="0"/>
          <w:marBottom w:val="0"/>
          <w:divBdr>
            <w:top w:val="none" w:sz="0" w:space="0" w:color="auto"/>
            <w:left w:val="none" w:sz="0" w:space="0" w:color="auto"/>
            <w:bottom w:val="none" w:sz="0" w:space="0" w:color="auto"/>
            <w:right w:val="none" w:sz="0" w:space="0" w:color="auto"/>
          </w:divBdr>
        </w:div>
        <w:div w:id="1183934691">
          <w:marLeft w:val="640"/>
          <w:marRight w:val="0"/>
          <w:marTop w:val="0"/>
          <w:marBottom w:val="0"/>
          <w:divBdr>
            <w:top w:val="none" w:sz="0" w:space="0" w:color="auto"/>
            <w:left w:val="none" w:sz="0" w:space="0" w:color="auto"/>
            <w:bottom w:val="none" w:sz="0" w:space="0" w:color="auto"/>
            <w:right w:val="none" w:sz="0" w:space="0" w:color="auto"/>
          </w:divBdr>
        </w:div>
        <w:div w:id="1385254078">
          <w:marLeft w:val="640"/>
          <w:marRight w:val="0"/>
          <w:marTop w:val="0"/>
          <w:marBottom w:val="0"/>
          <w:divBdr>
            <w:top w:val="none" w:sz="0" w:space="0" w:color="auto"/>
            <w:left w:val="none" w:sz="0" w:space="0" w:color="auto"/>
            <w:bottom w:val="none" w:sz="0" w:space="0" w:color="auto"/>
            <w:right w:val="none" w:sz="0" w:space="0" w:color="auto"/>
          </w:divBdr>
        </w:div>
        <w:div w:id="1406998208">
          <w:marLeft w:val="640"/>
          <w:marRight w:val="0"/>
          <w:marTop w:val="0"/>
          <w:marBottom w:val="0"/>
          <w:divBdr>
            <w:top w:val="none" w:sz="0" w:space="0" w:color="auto"/>
            <w:left w:val="none" w:sz="0" w:space="0" w:color="auto"/>
            <w:bottom w:val="none" w:sz="0" w:space="0" w:color="auto"/>
            <w:right w:val="none" w:sz="0" w:space="0" w:color="auto"/>
          </w:divBdr>
        </w:div>
        <w:div w:id="1433017503">
          <w:marLeft w:val="640"/>
          <w:marRight w:val="0"/>
          <w:marTop w:val="0"/>
          <w:marBottom w:val="0"/>
          <w:divBdr>
            <w:top w:val="none" w:sz="0" w:space="0" w:color="auto"/>
            <w:left w:val="none" w:sz="0" w:space="0" w:color="auto"/>
            <w:bottom w:val="none" w:sz="0" w:space="0" w:color="auto"/>
            <w:right w:val="none" w:sz="0" w:space="0" w:color="auto"/>
          </w:divBdr>
        </w:div>
        <w:div w:id="1495491381">
          <w:marLeft w:val="640"/>
          <w:marRight w:val="0"/>
          <w:marTop w:val="0"/>
          <w:marBottom w:val="0"/>
          <w:divBdr>
            <w:top w:val="none" w:sz="0" w:space="0" w:color="auto"/>
            <w:left w:val="none" w:sz="0" w:space="0" w:color="auto"/>
            <w:bottom w:val="none" w:sz="0" w:space="0" w:color="auto"/>
            <w:right w:val="none" w:sz="0" w:space="0" w:color="auto"/>
          </w:divBdr>
        </w:div>
        <w:div w:id="1550074607">
          <w:marLeft w:val="640"/>
          <w:marRight w:val="0"/>
          <w:marTop w:val="0"/>
          <w:marBottom w:val="0"/>
          <w:divBdr>
            <w:top w:val="none" w:sz="0" w:space="0" w:color="auto"/>
            <w:left w:val="none" w:sz="0" w:space="0" w:color="auto"/>
            <w:bottom w:val="none" w:sz="0" w:space="0" w:color="auto"/>
            <w:right w:val="none" w:sz="0" w:space="0" w:color="auto"/>
          </w:divBdr>
        </w:div>
        <w:div w:id="1703507056">
          <w:marLeft w:val="640"/>
          <w:marRight w:val="0"/>
          <w:marTop w:val="0"/>
          <w:marBottom w:val="0"/>
          <w:divBdr>
            <w:top w:val="none" w:sz="0" w:space="0" w:color="auto"/>
            <w:left w:val="none" w:sz="0" w:space="0" w:color="auto"/>
            <w:bottom w:val="none" w:sz="0" w:space="0" w:color="auto"/>
            <w:right w:val="none" w:sz="0" w:space="0" w:color="auto"/>
          </w:divBdr>
        </w:div>
        <w:div w:id="1890992229">
          <w:marLeft w:val="640"/>
          <w:marRight w:val="0"/>
          <w:marTop w:val="0"/>
          <w:marBottom w:val="0"/>
          <w:divBdr>
            <w:top w:val="none" w:sz="0" w:space="0" w:color="auto"/>
            <w:left w:val="none" w:sz="0" w:space="0" w:color="auto"/>
            <w:bottom w:val="none" w:sz="0" w:space="0" w:color="auto"/>
            <w:right w:val="none" w:sz="0" w:space="0" w:color="auto"/>
          </w:divBdr>
        </w:div>
        <w:div w:id="1914972914">
          <w:marLeft w:val="640"/>
          <w:marRight w:val="0"/>
          <w:marTop w:val="0"/>
          <w:marBottom w:val="0"/>
          <w:divBdr>
            <w:top w:val="none" w:sz="0" w:space="0" w:color="auto"/>
            <w:left w:val="none" w:sz="0" w:space="0" w:color="auto"/>
            <w:bottom w:val="none" w:sz="0" w:space="0" w:color="auto"/>
            <w:right w:val="none" w:sz="0" w:space="0" w:color="auto"/>
          </w:divBdr>
        </w:div>
        <w:div w:id="1957715894">
          <w:marLeft w:val="640"/>
          <w:marRight w:val="0"/>
          <w:marTop w:val="0"/>
          <w:marBottom w:val="0"/>
          <w:divBdr>
            <w:top w:val="none" w:sz="0" w:space="0" w:color="auto"/>
            <w:left w:val="none" w:sz="0" w:space="0" w:color="auto"/>
            <w:bottom w:val="none" w:sz="0" w:space="0" w:color="auto"/>
            <w:right w:val="none" w:sz="0" w:space="0" w:color="auto"/>
          </w:divBdr>
        </w:div>
        <w:div w:id="1989896390">
          <w:marLeft w:val="640"/>
          <w:marRight w:val="0"/>
          <w:marTop w:val="0"/>
          <w:marBottom w:val="0"/>
          <w:divBdr>
            <w:top w:val="none" w:sz="0" w:space="0" w:color="auto"/>
            <w:left w:val="none" w:sz="0" w:space="0" w:color="auto"/>
            <w:bottom w:val="none" w:sz="0" w:space="0" w:color="auto"/>
            <w:right w:val="none" w:sz="0" w:space="0" w:color="auto"/>
          </w:divBdr>
        </w:div>
        <w:div w:id="2117019335">
          <w:marLeft w:val="640"/>
          <w:marRight w:val="0"/>
          <w:marTop w:val="0"/>
          <w:marBottom w:val="0"/>
          <w:divBdr>
            <w:top w:val="none" w:sz="0" w:space="0" w:color="auto"/>
            <w:left w:val="none" w:sz="0" w:space="0" w:color="auto"/>
            <w:bottom w:val="none" w:sz="0" w:space="0" w:color="auto"/>
            <w:right w:val="none" w:sz="0" w:space="0" w:color="auto"/>
          </w:divBdr>
        </w:div>
        <w:div w:id="2124878938">
          <w:marLeft w:val="640"/>
          <w:marRight w:val="0"/>
          <w:marTop w:val="0"/>
          <w:marBottom w:val="0"/>
          <w:divBdr>
            <w:top w:val="none" w:sz="0" w:space="0" w:color="auto"/>
            <w:left w:val="none" w:sz="0" w:space="0" w:color="auto"/>
            <w:bottom w:val="none" w:sz="0" w:space="0" w:color="auto"/>
            <w:right w:val="none" w:sz="0" w:space="0" w:color="auto"/>
          </w:divBdr>
        </w:div>
      </w:divsChild>
    </w:div>
    <w:div w:id="215556737">
      <w:bodyDiv w:val="1"/>
      <w:marLeft w:val="0"/>
      <w:marRight w:val="0"/>
      <w:marTop w:val="0"/>
      <w:marBottom w:val="0"/>
      <w:divBdr>
        <w:top w:val="none" w:sz="0" w:space="0" w:color="auto"/>
        <w:left w:val="none" w:sz="0" w:space="0" w:color="auto"/>
        <w:bottom w:val="none" w:sz="0" w:space="0" w:color="auto"/>
        <w:right w:val="none" w:sz="0" w:space="0" w:color="auto"/>
      </w:divBdr>
      <w:divsChild>
        <w:div w:id="54668554">
          <w:marLeft w:val="640"/>
          <w:marRight w:val="0"/>
          <w:marTop w:val="0"/>
          <w:marBottom w:val="0"/>
          <w:divBdr>
            <w:top w:val="none" w:sz="0" w:space="0" w:color="auto"/>
            <w:left w:val="none" w:sz="0" w:space="0" w:color="auto"/>
            <w:bottom w:val="none" w:sz="0" w:space="0" w:color="auto"/>
            <w:right w:val="none" w:sz="0" w:space="0" w:color="auto"/>
          </w:divBdr>
        </w:div>
        <w:div w:id="72314984">
          <w:marLeft w:val="640"/>
          <w:marRight w:val="0"/>
          <w:marTop w:val="0"/>
          <w:marBottom w:val="0"/>
          <w:divBdr>
            <w:top w:val="none" w:sz="0" w:space="0" w:color="auto"/>
            <w:left w:val="none" w:sz="0" w:space="0" w:color="auto"/>
            <w:bottom w:val="none" w:sz="0" w:space="0" w:color="auto"/>
            <w:right w:val="none" w:sz="0" w:space="0" w:color="auto"/>
          </w:divBdr>
        </w:div>
        <w:div w:id="205414230">
          <w:marLeft w:val="640"/>
          <w:marRight w:val="0"/>
          <w:marTop w:val="0"/>
          <w:marBottom w:val="0"/>
          <w:divBdr>
            <w:top w:val="none" w:sz="0" w:space="0" w:color="auto"/>
            <w:left w:val="none" w:sz="0" w:space="0" w:color="auto"/>
            <w:bottom w:val="none" w:sz="0" w:space="0" w:color="auto"/>
            <w:right w:val="none" w:sz="0" w:space="0" w:color="auto"/>
          </w:divBdr>
        </w:div>
        <w:div w:id="293603961">
          <w:marLeft w:val="640"/>
          <w:marRight w:val="0"/>
          <w:marTop w:val="0"/>
          <w:marBottom w:val="0"/>
          <w:divBdr>
            <w:top w:val="none" w:sz="0" w:space="0" w:color="auto"/>
            <w:left w:val="none" w:sz="0" w:space="0" w:color="auto"/>
            <w:bottom w:val="none" w:sz="0" w:space="0" w:color="auto"/>
            <w:right w:val="none" w:sz="0" w:space="0" w:color="auto"/>
          </w:divBdr>
        </w:div>
        <w:div w:id="308900807">
          <w:marLeft w:val="640"/>
          <w:marRight w:val="0"/>
          <w:marTop w:val="0"/>
          <w:marBottom w:val="0"/>
          <w:divBdr>
            <w:top w:val="none" w:sz="0" w:space="0" w:color="auto"/>
            <w:left w:val="none" w:sz="0" w:space="0" w:color="auto"/>
            <w:bottom w:val="none" w:sz="0" w:space="0" w:color="auto"/>
            <w:right w:val="none" w:sz="0" w:space="0" w:color="auto"/>
          </w:divBdr>
        </w:div>
        <w:div w:id="349181149">
          <w:marLeft w:val="640"/>
          <w:marRight w:val="0"/>
          <w:marTop w:val="0"/>
          <w:marBottom w:val="0"/>
          <w:divBdr>
            <w:top w:val="none" w:sz="0" w:space="0" w:color="auto"/>
            <w:left w:val="none" w:sz="0" w:space="0" w:color="auto"/>
            <w:bottom w:val="none" w:sz="0" w:space="0" w:color="auto"/>
            <w:right w:val="none" w:sz="0" w:space="0" w:color="auto"/>
          </w:divBdr>
        </w:div>
        <w:div w:id="396781733">
          <w:marLeft w:val="640"/>
          <w:marRight w:val="0"/>
          <w:marTop w:val="0"/>
          <w:marBottom w:val="0"/>
          <w:divBdr>
            <w:top w:val="none" w:sz="0" w:space="0" w:color="auto"/>
            <w:left w:val="none" w:sz="0" w:space="0" w:color="auto"/>
            <w:bottom w:val="none" w:sz="0" w:space="0" w:color="auto"/>
            <w:right w:val="none" w:sz="0" w:space="0" w:color="auto"/>
          </w:divBdr>
        </w:div>
        <w:div w:id="404574879">
          <w:marLeft w:val="640"/>
          <w:marRight w:val="0"/>
          <w:marTop w:val="0"/>
          <w:marBottom w:val="0"/>
          <w:divBdr>
            <w:top w:val="none" w:sz="0" w:space="0" w:color="auto"/>
            <w:left w:val="none" w:sz="0" w:space="0" w:color="auto"/>
            <w:bottom w:val="none" w:sz="0" w:space="0" w:color="auto"/>
            <w:right w:val="none" w:sz="0" w:space="0" w:color="auto"/>
          </w:divBdr>
        </w:div>
        <w:div w:id="415783888">
          <w:marLeft w:val="640"/>
          <w:marRight w:val="0"/>
          <w:marTop w:val="0"/>
          <w:marBottom w:val="0"/>
          <w:divBdr>
            <w:top w:val="none" w:sz="0" w:space="0" w:color="auto"/>
            <w:left w:val="none" w:sz="0" w:space="0" w:color="auto"/>
            <w:bottom w:val="none" w:sz="0" w:space="0" w:color="auto"/>
            <w:right w:val="none" w:sz="0" w:space="0" w:color="auto"/>
          </w:divBdr>
        </w:div>
        <w:div w:id="526140458">
          <w:marLeft w:val="640"/>
          <w:marRight w:val="0"/>
          <w:marTop w:val="0"/>
          <w:marBottom w:val="0"/>
          <w:divBdr>
            <w:top w:val="none" w:sz="0" w:space="0" w:color="auto"/>
            <w:left w:val="none" w:sz="0" w:space="0" w:color="auto"/>
            <w:bottom w:val="none" w:sz="0" w:space="0" w:color="auto"/>
            <w:right w:val="none" w:sz="0" w:space="0" w:color="auto"/>
          </w:divBdr>
        </w:div>
        <w:div w:id="534079099">
          <w:marLeft w:val="640"/>
          <w:marRight w:val="0"/>
          <w:marTop w:val="0"/>
          <w:marBottom w:val="0"/>
          <w:divBdr>
            <w:top w:val="none" w:sz="0" w:space="0" w:color="auto"/>
            <w:left w:val="none" w:sz="0" w:space="0" w:color="auto"/>
            <w:bottom w:val="none" w:sz="0" w:space="0" w:color="auto"/>
            <w:right w:val="none" w:sz="0" w:space="0" w:color="auto"/>
          </w:divBdr>
        </w:div>
        <w:div w:id="607590112">
          <w:marLeft w:val="640"/>
          <w:marRight w:val="0"/>
          <w:marTop w:val="0"/>
          <w:marBottom w:val="0"/>
          <w:divBdr>
            <w:top w:val="none" w:sz="0" w:space="0" w:color="auto"/>
            <w:left w:val="none" w:sz="0" w:space="0" w:color="auto"/>
            <w:bottom w:val="none" w:sz="0" w:space="0" w:color="auto"/>
            <w:right w:val="none" w:sz="0" w:space="0" w:color="auto"/>
          </w:divBdr>
        </w:div>
        <w:div w:id="662664628">
          <w:marLeft w:val="640"/>
          <w:marRight w:val="0"/>
          <w:marTop w:val="0"/>
          <w:marBottom w:val="0"/>
          <w:divBdr>
            <w:top w:val="none" w:sz="0" w:space="0" w:color="auto"/>
            <w:left w:val="none" w:sz="0" w:space="0" w:color="auto"/>
            <w:bottom w:val="none" w:sz="0" w:space="0" w:color="auto"/>
            <w:right w:val="none" w:sz="0" w:space="0" w:color="auto"/>
          </w:divBdr>
        </w:div>
        <w:div w:id="683364908">
          <w:marLeft w:val="640"/>
          <w:marRight w:val="0"/>
          <w:marTop w:val="0"/>
          <w:marBottom w:val="0"/>
          <w:divBdr>
            <w:top w:val="none" w:sz="0" w:space="0" w:color="auto"/>
            <w:left w:val="none" w:sz="0" w:space="0" w:color="auto"/>
            <w:bottom w:val="none" w:sz="0" w:space="0" w:color="auto"/>
            <w:right w:val="none" w:sz="0" w:space="0" w:color="auto"/>
          </w:divBdr>
        </w:div>
        <w:div w:id="695470181">
          <w:marLeft w:val="640"/>
          <w:marRight w:val="0"/>
          <w:marTop w:val="0"/>
          <w:marBottom w:val="0"/>
          <w:divBdr>
            <w:top w:val="none" w:sz="0" w:space="0" w:color="auto"/>
            <w:left w:val="none" w:sz="0" w:space="0" w:color="auto"/>
            <w:bottom w:val="none" w:sz="0" w:space="0" w:color="auto"/>
            <w:right w:val="none" w:sz="0" w:space="0" w:color="auto"/>
          </w:divBdr>
        </w:div>
        <w:div w:id="732659463">
          <w:marLeft w:val="640"/>
          <w:marRight w:val="0"/>
          <w:marTop w:val="0"/>
          <w:marBottom w:val="0"/>
          <w:divBdr>
            <w:top w:val="none" w:sz="0" w:space="0" w:color="auto"/>
            <w:left w:val="none" w:sz="0" w:space="0" w:color="auto"/>
            <w:bottom w:val="none" w:sz="0" w:space="0" w:color="auto"/>
            <w:right w:val="none" w:sz="0" w:space="0" w:color="auto"/>
          </w:divBdr>
        </w:div>
        <w:div w:id="860435060">
          <w:marLeft w:val="640"/>
          <w:marRight w:val="0"/>
          <w:marTop w:val="0"/>
          <w:marBottom w:val="0"/>
          <w:divBdr>
            <w:top w:val="none" w:sz="0" w:space="0" w:color="auto"/>
            <w:left w:val="none" w:sz="0" w:space="0" w:color="auto"/>
            <w:bottom w:val="none" w:sz="0" w:space="0" w:color="auto"/>
            <w:right w:val="none" w:sz="0" w:space="0" w:color="auto"/>
          </w:divBdr>
        </w:div>
        <w:div w:id="900215999">
          <w:marLeft w:val="640"/>
          <w:marRight w:val="0"/>
          <w:marTop w:val="0"/>
          <w:marBottom w:val="0"/>
          <w:divBdr>
            <w:top w:val="none" w:sz="0" w:space="0" w:color="auto"/>
            <w:left w:val="none" w:sz="0" w:space="0" w:color="auto"/>
            <w:bottom w:val="none" w:sz="0" w:space="0" w:color="auto"/>
            <w:right w:val="none" w:sz="0" w:space="0" w:color="auto"/>
          </w:divBdr>
        </w:div>
        <w:div w:id="936326164">
          <w:marLeft w:val="640"/>
          <w:marRight w:val="0"/>
          <w:marTop w:val="0"/>
          <w:marBottom w:val="0"/>
          <w:divBdr>
            <w:top w:val="none" w:sz="0" w:space="0" w:color="auto"/>
            <w:left w:val="none" w:sz="0" w:space="0" w:color="auto"/>
            <w:bottom w:val="none" w:sz="0" w:space="0" w:color="auto"/>
            <w:right w:val="none" w:sz="0" w:space="0" w:color="auto"/>
          </w:divBdr>
        </w:div>
        <w:div w:id="959845189">
          <w:marLeft w:val="640"/>
          <w:marRight w:val="0"/>
          <w:marTop w:val="0"/>
          <w:marBottom w:val="0"/>
          <w:divBdr>
            <w:top w:val="none" w:sz="0" w:space="0" w:color="auto"/>
            <w:left w:val="none" w:sz="0" w:space="0" w:color="auto"/>
            <w:bottom w:val="none" w:sz="0" w:space="0" w:color="auto"/>
            <w:right w:val="none" w:sz="0" w:space="0" w:color="auto"/>
          </w:divBdr>
        </w:div>
        <w:div w:id="1012874603">
          <w:marLeft w:val="640"/>
          <w:marRight w:val="0"/>
          <w:marTop w:val="0"/>
          <w:marBottom w:val="0"/>
          <w:divBdr>
            <w:top w:val="none" w:sz="0" w:space="0" w:color="auto"/>
            <w:left w:val="none" w:sz="0" w:space="0" w:color="auto"/>
            <w:bottom w:val="none" w:sz="0" w:space="0" w:color="auto"/>
            <w:right w:val="none" w:sz="0" w:space="0" w:color="auto"/>
          </w:divBdr>
        </w:div>
        <w:div w:id="1081560267">
          <w:marLeft w:val="640"/>
          <w:marRight w:val="0"/>
          <w:marTop w:val="0"/>
          <w:marBottom w:val="0"/>
          <w:divBdr>
            <w:top w:val="none" w:sz="0" w:space="0" w:color="auto"/>
            <w:left w:val="none" w:sz="0" w:space="0" w:color="auto"/>
            <w:bottom w:val="none" w:sz="0" w:space="0" w:color="auto"/>
            <w:right w:val="none" w:sz="0" w:space="0" w:color="auto"/>
          </w:divBdr>
        </w:div>
        <w:div w:id="1088312813">
          <w:marLeft w:val="640"/>
          <w:marRight w:val="0"/>
          <w:marTop w:val="0"/>
          <w:marBottom w:val="0"/>
          <w:divBdr>
            <w:top w:val="none" w:sz="0" w:space="0" w:color="auto"/>
            <w:left w:val="none" w:sz="0" w:space="0" w:color="auto"/>
            <w:bottom w:val="none" w:sz="0" w:space="0" w:color="auto"/>
            <w:right w:val="none" w:sz="0" w:space="0" w:color="auto"/>
          </w:divBdr>
        </w:div>
        <w:div w:id="1114248862">
          <w:marLeft w:val="640"/>
          <w:marRight w:val="0"/>
          <w:marTop w:val="0"/>
          <w:marBottom w:val="0"/>
          <w:divBdr>
            <w:top w:val="none" w:sz="0" w:space="0" w:color="auto"/>
            <w:left w:val="none" w:sz="0" w:space="0" w:color="auto"/>
            <w:bottom w:val="none" w:sz="0" w:space="0" w:color="auto"/>
            <w:right w:val="none" w:sz="0" w:space="0" w:color="auto"/>
          </w:divBdr>
        </w:div>
        <w:div w:id="1164663777">
          <w:marLeft w:val="640"/>
          <w:marRight w:val="0"/>
          <w:marTop w:val="0"/>
          <w:marBottom w:val="0"/>
          <w:divBdr>
            <w:top w:val="none" w:sz="0" w:space="0" w:color="auto"/>
            <w:left w:val="none" w:sz="0" w:space="0" w:color="auto"/>
            <w:bottom w:val="none" w:sz="0" w:space="0" w:color="auto"/>
            <w:right w:val="none" w:sz="0" w:space="0" w:color="auto"/>
          </w:divBdr>
        </w:div>
        <w:div w:id="1167944168">
          <w:marLeft w:val="640"/>
          <w:marRight w:val="0"/>
          <w:marTop w:val="0"/>
          <w:marBottom w:val="0"/>
          <w:divBdr>
            <w:top w:val="none" w:sz="0" w:space="0" w:color="auto"/>
            <w:left w:val="none" w:sz="0" w:space="0" w:color="auto"/>
            <w:bottom w:val="none" w:sz="0" w:space="0" w:color="auto"/>
            <w:right w:val="none" w:sz="0" w:space="0" w:color="auto"/>
          </w:divBdr>
        </w:div>
        <w:div w:id="1175072552">
          <w:marLeft w:val="640"/>
          <w:marRight w:val="0"/>
          <w:marTop w:val="0"/>
          <w:marBottom w:val="0"/>
          <w:divBdr>
            <w:top w:val="none" w:sz="0" w:space="0" w:color="auto"/>
            <w:left w:val="none" w:sz="0" w:space="0" w:color="auto"/>
            <w:bottom w:val="none" w:sz="0" w:space="0" w:color="auto"/>
            <w:right w:val="none" w:sz="0" w:space="0" w:color="auto"/>
          </w:divBdr>
        </w:div>
        <w:div w:id="1268930299">
          <w:marLeft w:val="640"/>
          <w:marRight w:val="0"/>
          <w:marTop w:val="0"/>
          <w:marBottom w:val="0"/>
          <w:divBdr>
            <w:top w:val="none" w:sz="0" w:space="0" w:color="auto"/>
            <w:left w:val="none" w:sz="0" w:space="0" w:color="auto"/>
            <w:bottom w:val="none" w:sz="0" w:space="0" w:color="auto"/>
            <w:right w:val="none" w:sz="0" w:space="0" w:color="auto"/>
          </w:divBdr>
        </w:div>
        <w:div w:id="1270117759">
          <w:marLeft w:val="640"/>
          <w:marRight w:val="0"/>
          <w:marTop w:val="0"/>
          <w:marBottom w:val="0"/>
          <w:divBdr>
            <w:top w:val="none" w:sz="0" w:space="0" w:color="auto"/>
            <w:left w:val="none" w:sz="0" w:space="0" w:color="auto"/>
            <w:bottom w:val="none" w:sz="0" w:space="0" w:color="auto"/>
            <w:right w:val="none" w:sz="0" w:space="0" w:color="auto"/>
          </w:divBdr>
        </w:div>
        <w:div w:id="1406029064">
          <w:marLeft w:val="640"/>
          <w:marRight w:val="0"/>
          <w:marTop w:val="0"/>
          <w:marBottom w:val="0"/>
          <w:divBdr>
            <w:top w:val="none" w:sz="0" w:space="0" w:color="auto"/>
            <w:left w:val="none" w:sz="0" w:space="0" w:color="auto"/>
            <w:bottom w:val="none" w:sz="0" w:space="0" w:color="auto"/>
            <w:right w:val="none" w:sz="0" w:space="0" w:color="auto"/>
          </w:divBdr>
        </w:div>
        <w:div w:id="1410273974">
          <w:marLeft w:val="640"/>
          <w:marRight w:val="0"/>
          <w:marTop w:val="0"/>
          <w:marBottom w:val="0"/>
          <w:divBdr>
            <w:top w:val="none" w:sz="0" w:space="0" w:color="auto"/>
            <w:left w:val="none" w:sz="0" w:space="0" w:color="auto"/>
            <w:bottom w:val="none" w:sz="0" w:space="0" w:color="auto"/>
            <w:right w:val="none" w:sz="0" w:space="0" w:color="auto"/>
          </w:divBdr>
        </w:div>
        <w:div w:id="1570849243">
          <w:marLeft w:val="640"/>
          <w:marRight w:val="0"/>
          <w:marTop w:val="0"/>
          <w:marBottom w:val="0"/>
          <w:divBdr>
            <w:top w:val="none" w:sz="0" w:space="0" w:color="auto"/>
            <w:left w:val="none" w:sz="0" w:space="0" w:color="auto"/>
            <w:bottom w:val="none" w:sz="0" w:space="0" w:color="auto"/>
            <w:right w:val="none" w:sz="0" w:space="0" w:color="auto"/>
          </w:divBdr>
        </w:div>
        <w:div w:id="1684547358">
          <w:marLeft w:val="640"/>
          <w:marRight w:val="0"/>
          <w:marTop w:val="0"/>
          <w:marBottom w:val="0"/>
          <w:divBdr>
            <w:top w:val="none" w:sz="0" w:space="0" w:color="auto"/>
            <w:left w:val="none" w:sz="0" w:space="0" w:color="auto"/>
            <w:bottom w:val="none" w:sz="0" w:space="0" w:color="auto"/>
            <w:right w:val="none" w:sz="0" w:space="0" w:color="auto"/>
          </w:divBdr>
        </w:div>
        <w:div w:id="1784567888">
          <w:marLeft w:val="640"/>
          <w:marRight w:val="0"/>
          <w:marTop w:val="0"/>
          <w:marBottom w:val="0"/>
          <w:divBdr>
            <w:top w:val="none" w:sz="0" w:space="0" w:color="auto"/>
            <w:left w:val="none" w:sz="0" w:space="0" w:color="auto"/>
            <w:bottom w:val="none" w:sz="0" w:space="0" w:color="auto"/>
            <w:right w:val="none" w:sz="0" w:space="0" w:color="auto"/>
          </w:divBdr>
        </w:div>
        <w:div w:id="1788769997">
          <w:marLeft w:val="640"/>
          <w:marRight w:val="0"/>
          <w:marTop w:val="0"/>
          <w:marBottom w:val="0"/>
          <w:divBdr>
            <w:top w:val="none" w:sz="0" w:space="0" w:color="auto"/>
            <w:left w:val="none" w:sz="0" w:space="0" w:color="auto"/>
            <w:bottom w:val="none" w:sz="0" w:space="0" w:color="auto"/>
            <w:right w:val="none" w:sz="0" w:space="0" w:color="auto"/>
          </w:divBdr>
        </w:div>
        <w:div w:id="1826782152">
          <w:marLeft w:val="640"/>
          <w:marRight w:val="0"/>
          <w:marTop w:val="0"/>
          <w:marBottom w:val="0"/>
          <w:divBdr>
            <w:top w:val="none" w:sz="0" w:space="0" w:color="auto"/>
            <w:left w:val="none" w:sz="0" w:space="0" w:color="auto"/>
            <w:bottom w:val="none" w:sz="0" w:space="0" w:color="auto"/>
            <w:right w:val="none" w:sz="0" w:space="0" w:color="auto"/>
          </w:divBdr>
        </w:div>
        <w:div w:id="1889947722">
          <w:marLeft w:val="640"/>
          <w:marRight w:val="0"/>
          <w:marTop w:val="0"/>
          <w:marBottom w:val="0"/>
          <w:divBdr>
            <w:top w:val="none" w:sz="0" w:space="0" w:color="auto"/>
            <w:left w:val="none" w:sz="0" w:space="0" w:color="auto"/>
            <w:bottom w:val="none" w:sz="0" w:space="0" w:color="auto"/>
            <w:right w:val="none" w:sz="0" w:space="0" w:color="auto"/>
          </w:divBdr>
        </w:div>
        <w:div w:id="1899897569">
          <w:marLeft w:val="640"/>
          <w:marRight w:val="0"/>
          <w:marTop w:val="0"/>
          <w:marBottom w:val="0"/>
          <w:divBdr>
            <w:top w:val="none" w:sz="0" w:space="0" w:color="auto"/>
            <w:left w:val="none" w:sz="0" w:space="0" w:color="auto"/>
            <w:bottom w:val="none" w:sz="0" w:space="0" w:color="auto"/>
            <w:right w:val="none" w:sz="0" w:space="0" w:color="auto"/>
          </w:divBdr>
        </w:div>
        <w:div w:id="2063139833">
          <w:marLeft w:val="640"/>
          <w:marRight w:val="0"/>
          <w:marTop w:val="0"/>
          <w:marBottom w:val="0"/>
          <w:divBdr>
            <w:top w:val="none" w:sz="0" w:space="0" w:color="auto"/>
            <w:left w:val="none" w:sz="0" w:space="0" w:color="auto"/>
            <w:bottom w:val="none" w:sz="0" w:space="0" w:color="auto"/>
            <w:right w:val="none" w:sz="0" w:space="0" w:color="auto"/>
          </w:divBdr>
        </w:div>
        <w:div w:id="2145156106">
          <w:marLeft w:val="640"/>
          <w:marRight w:val="0"/>
          <w:marTop w:val="0"/>
          <w:marBottom w:val="0"/>
          <w:divBdr>
            <w:top w:val="none" w:sz="0" w:space="0" w:color="auto"/>
            <w:left w:val="none" w:sz="0" w:space="0" w:color="auto"/>
            <w:bottom w:val="none" w:sz="0" w:space="0" w:color="auto"/>
            <w:right w:val="none" w:sz="0" w:space="0" w:color="auto"/>
          </w:divBdr>
        </w:div>
      </w:divsChild>
    </w:div>
    <w:div w:id="217593675">
      <w:bodyDiv w:val="1"/>
      <w:marLeft w:val="0"/>
      <w:marRight w:val="0"/>
      <w:marTop w:val="0"/>
      <w:marBottom w:val="0"/>
      <w:divBdr>
        <w:top w:val="none" w:sz="0" w:space="0" w:color="auto"/>
        <w:left w:val="none" w:sz="0" w:space="0" w:color="auto"/>
        <w:bottom w:val="none" w:sz="0" w:space="0" w:color="auto"/>
        <w:right w:val="none" w:sz="0" w:space="0" w:color="auto"/>
      </w:divBdr>
      <w:divsChild>
        <w:div w:id="78405975">
          <w:marLeft w:val="640"/>
          <w:marRight w:val="0"/>
          <w:marTop w:val="0"/>
          <w:marBottom w:val="0"/>
          <w:divBdr>
            <w:top w:val="none" w:sz="0" w:space="0" w:color="auto"/>
            <w:left w:val="none" w:sz="0" w:space="0" w:color="auto"/>
            <w:bottom w:val="none" w:sz="0" w:space="0" w:color="auto"/>
            <w:right w:val="none" w:sz="0" w:space="0" w:color="auto"/>
          </w:divBdr>
        </w:div>
        <w:div w:id="146898882">
          <w:marLeft w:val="640"/>
          <w:marRight w:val="0"/>
          <w:marTop w:val="0"/>
          <w:marBottom w:val="0"/>
          <w:divBdr>
            <w:top w:val="none" w:sz="0" w:space="0" w:color="auto"/>
            <w:left w:val="none" w:sz="0" w:space="0" w:color="auto"/>
            <w:bottom w:val="none" w:sz="0" w:space="0" w:color="auto"/>
            <w:right w:val="none" w:sz="0" w:space="0" w:color="auto"/>
          </w:divBdr>
        </w:div>
        <w:div w:id="184564482">
          <w:marLeft w:val="640"/>
          <w:marRight w:val="0"/>
          <w:marTop w:val="0"/>
          <w:marBottom w:val="0"/>
          <w:divBdr>
            <w:top w:val="none" w:sz="0" w:space="0" w:color="auto"/>
            <w:left w:val="none" w:sz="0" w:space="0" w:color="auto"/>
            <w:bottom w:val="none" w:sz="0" w:space="0" w:color="auto"/>
            <w:right w:val="none" w:sz="0" w:space="0" w:color="auto"/>
          </w:divBdr>
        </w:div>
        <w:div w:id="198444421">
          <w:marLeft w:val="640"/>
          <w:marRight w:val="0"/>
          <w:marTop w:val="0"/>
          <w:marBottom w:val="0"/>
          <w:divBdr>
            <w:top w:val="none" w:sz="0" w:space="0" w:color="auto"/>
            <w:left w:val="none" w:sz="0" w:space="0" w:color="auto"/>
            <w:bottom w:val="none" w:sz="0" w:space="0" w:color="auto"/>
            <w:right w:val="none" w:sz="0" w:space="0" w:color="auto"/>
          </w:divBdr>
        </w:div>
        <w:div w:id="429736718">
          <w:marLeft w:val="640"/>
          <w:marRight w:val="0"/>
          <w:marTop w:val="0"/>
          <w:marBottom w:val="0"/>
          <w:divBdr>
            <w:top w:val="none" w:sz="0" w:space="0" w:color="auto"/>
            <w:left w:val="none" w:sz="0" w:space="0" w:color="auto"/>
            <w:bottom w:val="none" w:sz="0" w:space="0" w:color="auto"/>
            <w:right w:val="none" w:sz="0" w:space="0" w:color="auto"/>
          </w:divBdr>
        </w:div>
        <w:div w:id="449134126">
          <w:marLeft w:val="640"/>
          <w:marRight w:val="0"/>
          <w:marTop w:val="0"/>
          <w:marBottom w:val="0"/>
          <w:divBdr>
            <w:top w:val="none" w:sz="0" w:space="0" w:color="auto"/>
            <w:left w:val="none" w:sz="0" w:space="0" w:color="auto"/>
            <w:bottom w:val="none" w:sz="0" w:space="0" w:color="auto"/>
            <w:right w:val="none" w:sz="0" w:space="0" w:color="auto"/>
          </w:divBdr>
        </w:div>
        <w:div w:id="460734807">
          <w:marLeft w:val="640"/>
          <w:marRight w:val="0"/>
          <w:marTop w:val="0"/>
          <w:marBottom w:val="0"/>
          <w:divBdr>
            <w:top w:val="none" w:sz="0" w:space="0" w:color="auto"/>
            <w:left w:val="none" w:sz="0" w:space="0" w:color="auto"/>
            <w:bottom w:val="none" w:sz="0" w:space="0" w:color="auto"/>
            <w:right w:val="none" w:sz="0" w:space="0" w:color="auto"/>
          </w:divBdr>
        </w:div>
        <w:div w:id="507671823">
          <w:marLeft w:val="640"/>
          <w:marRight w:val="0"/>
          <w:marTop w:val="0"/>
          <w:marBottom w:val="0"/>
          <w:divBdr>
            <w:top w:val="none" w:sz="0" w:space="0" w:color="auto"/>
            <w:left w:val="none" w:sz="0" w:space="0" w:color="auto"/>
            <w:bottom w:val="none" w:sz="0" w:space="0" w:color="auto"/>
            <w:right w:val="none" w:sz="0" w:space="0" w:color="auto"/>
          </w:divBdr>
        </w:div>
        <w:div w:id="518468261">
          <w:marLeft w:val="640"/>
          <w:marRight w:val="0"/>
          <w:marTop w:val="0"/>
          <w:marBottom w:val="0"/>
          <w:divBdr>
            <w:top w:val="none" w:sz="0" w:space="0" w:color="auto"/>
            <w:left w:val="none" w:sz="0" w:space="0" w:color="auto"/>
            <w:bottom w:val="none" w:sz="0" w:space="0" w:color="auto"/>
            <w:right w:val="none" w:sz="0" w:space="0" w:color="auto"/>
          </w:divBdr>
        </w:div>
        <w:div w:id="688028223">
          <w:marLeft w:val="640"/>
          <w:marRight w:val="0"/>
          <w:marTop w:val="0"/>
          <w:marBottom w:val="0"/>
          <w:divBdr>
            <w:top w:val="none" w:sz="0" w:space="0" w:color="auto"/>
            <w:left w:val="none" w:sz="0" w:space="0" w:color="auto"/>
            <w:bottom w:val="none" w:sz="0" w:space="0" w:color="auto"/>
            <w:right w:val="none" w:sz="0" w:space="0" w:color="auto"/>
          </w:divBdr>
        </w:div>
        <w:div w:id="801193122">
          <w:marLeft w:val="640"/>
          <w:marRight w:val="0"/>
          <w:marTop w:val="0"/>
          <w:marBottom w:val="0"/>
          <w:divBdr>
            <w:top w:val="none" w:sz="0" w:space="0" w:color="auto"/>
            <w:left w:val="none" w:sz="0" w:space="0" w:color="auto"/>
            <w:bottom w:val="none" w:sz="0" w:space="0" w:color="auto"/>
            <w:right w:val="none" w:sz="0" w:space="0" w:color="auto"/>
          </w:divBdr>
        </w:div>
        <w:div w:id="822311284">
          <w:marLeft w:val="640"/>
          <w:marRight w:val="0"/>
          <w:marTop w:val="0"/>
          <w:marBottom w:val="0"/>
          <w:divBdr>
            <w:top w:val="none" w:sz="0" w:space="0" w:color="auto"/>
            <w:left w:val="none" w:sz="0" w:space="0" w:color="auto"/>
            <w:bottom w:val="none" w:sz="0" w:space="0" w:color="auto"/>
            <w:right w:val="none" w:sz="0" w:space="0" w:color="auto"/>
          </w:divBdr>
        </w:div>
        <w:div w:id="850415031">
          <w:marLeft w:val="640"/>
          <w:marRight w:val="0"/>
          <w:marTop w:val="0"/>
          <w:marBottom w:val="0"/>
          <w:divBdr>
            <w:top w:val="none" w:sz="0" w:space="0" w:color="auto"/>
            <w:left w:val="none" w:sz="0" w:space="0" w:color="auto"/>
            <w:bottom w:val="none" w:sz="0" w:space="0" w:color="auto"/>
            <w:right w:val="none" w:sz="0" w:space="0" w:color="auto"/>
          </w:divBdr>
        </w:div>
        <w:div w:id="906692469">
          <w:marLeft w:val="640"/>
          <w:marRight w:val="0"/>
          <w:marTop w:val="0"/>
          <w:marBottom w:val="0"/>
          <w:divBdr>
            <w:top w:val="none" w:sz="0" w:space="0" w:color="auto"/>
            <w:left w:val="none" w:sz="0" w:space="0" w:color="auto"/>
            <w:bottom w:val="none" w:sz="0" w:space="0" w:color="auto"/>
            <w:right w:val="none" w:sz="0" w:space="0" w:color="auto"/>
          </w:divBdr>
        </w:div>
        <w:div w:id="972060050">
          <w:marLeft w:val="640"/>
          <w:marRight w:val="0"/>
          <w:marTop w:val="0"/>
          <w:marBottom w:val="0"/>
          <w:divBdr>
            <w:top w:val="none" w:sz="0" w:space="0" w:color="auto"/>
            <w:left w:val="none" w:sz="0" w:space="0" w:color="auto"/>
            <w:bottom w:val="none" w:sz="0" w:space="0" w:color="auto"/>
            <w:right w:val="none" w:sz="0" w:space="0" w:color="auto"/>
          </w:divBdr>
        </w:div>
        <w:div w:id="1229271789">
          <w:marLeft w:val="640"/>
          <w:marRight w:val="0"/>
          <w:marTop w:val="0"/>
          <w:marBottom w:val="0"/>
          <w:divBdr>
            <w:top w:val="none" w:sz="0" w:space="0" w:color="auto"/>
            <w:left w:val="none" w:sz="0" w:space="0" w:color="auto"/>
            <w:bottom w:val="none" w:sz="0" w:space="0" w:color="auto"/>
            <w:right w:val="none" w:sz="0" w:space="0" w:color="auto"/>
          </w:divBdr>
        </w:div>
        <w:div w:id="1241674654">
          <w:marLeft w:val="640"/>
          <w:marRight w:val="0"/>
          <w:marTop w:val="0"/>
          <w:marBottom w:val="0"/>
          <w:divBdr>
            <w:top w:val="none" w:sz="0" w:space="0" w:color="auto"/>
            <w:left w:val="none" w:sz="0" w:space="0" w:color="auto"/>
            <w:bottom w:val="none" w:sz="0" w:space="0" w:color="auto"/>
            <w:right w:val="none" w:sz="0" w:space="0" w:color="auto"/>
          </w:divBdr>
        </w:div>
        <w:div w:id="1352881435">
          <w:marLeft w:val="640"/>
          <w:marRight w:val="0"/>
          <w:marTop w:val="0"/>
          <w:marBottom w:val="0"/>
          <w:divBdr>
            <w:top w:val="none" w:sz="0" w:space="0" w:color="auto"/>
            <w:left w:val="none" w:sz="0" w:space="0" w:color="auto"/>
            <w:bottom w:val="none" w:sz="0" w:space="0" w:color="auto"/>
            <w:right w:val="none" w:sz="0" w:space="0" w:color="auto"/>
          </w:divBdr>
        </w:div>
        <w:div w:id="1565530509">
          <w:marLeft w:val="640"/>
          <w:marRight w:val="0"/>
          <w:marTop w:val="0"/>
          <w:marBottom w:val="0"/>
          <w:divBdr>
            <w:top w:val="none" w:sz="0" w:space="0" w:color="auto"/>
            <w:left w:val="none" w:sz="0" w:space="0" w:color="auto"/>
            <w:bottom w:val="none" w:sz="0" w:space="0" w:color="auto"/>
            <w:right w:val="none" w:sz="0" w:space="0" w:color="auto"/>
          </w:divBdr>
        </w:div>
        <w:div w:id="1579368981">
          <w:marLeft w:val="640"/>
          <w:marRight w:val="0"/>
          <w:marTop w:val="0"/>
          <w:marBottom w:val="0"/>
          <w:divBdr>
            <w:top w:val="none" w:sz="0" w:space="0" w:color="auto"/>
            <w:left w:val="none" w:sz="0" w:space="0" w:color="auto"/>
            <w:bottom w:val="none" w:sz="0" w:space="0" w:color="auto"/>
            <w:right w:val="none" w:sz="0" w:space="0" w:color="auto"/>
          </w:divBdr>
        </w:div>
        <w:div w:id="1652520010">
          <w:marLeft w:val="640"/>
          <w:marRight w:val="0"/>
          <w:marTop w:val="0"/>
          <w:marBottom w:val="0"/>
          <w:divBdr>
            <w:top w:val="none" w:sz="0" w:space="0" w:color="auto"/>
            <w:left w:val="none" w:sz="0" w:space="0" w:color="auto"/>
            <w:bottom w:val="none" w:sz="0" w:space="0" w:color="auto"/>
            <w:right w:val="none" w:sz="0" w:space="0" w:color="auto"/>
          </w:divBdr>
        </w:div>
        <w:div w:id="1701398349">
          <w:marLeft w:val="640"/>
          <w:marRight w:val="0"/>
          <w:marTop w:val="0"/>
          <w:marBottom w:val="0"/>
          <w:divBdr>
            <w:top w:val="none" w:sz="0" w:space="0" w:color="auto"/>
            <w:left w:val="none" w:sz="0" w:space="0" w:color="auto"/>
            <w:bottom w:val="none" w:sz="0" w:space="0" w:color="auto"/>
            <w:right w:val="none" w:sz="0" w:space="0" w:color="auto"/>
          </w:divBdr>
        </w:div>
        <w:div w:id="1722633787">
          <w:marLeft w:val="640"/>
          <w:marRight w:val="0"/>
          <w:marTop w:val="0"/>
          <w:marBottom w:val="0"/>
          <w:divBdr>
            <w:top w:val="none" w:sz="0" w:space="0" w:color="auto"/>
            <w:left w:val="none" w:sz="0" w:space="0" w:color="auto"/>
            <w:bottom w:val="none" w:sz="0" w:space="0" w:color="auto"/>
            <w:right w:val="none" w:sz="0" w:space="0" w:color="auto"/>
          </w:divBdr>
        </w:div>
        <w:div w:id="1799295932">
          <w:marLeft w:val="640"/>
          <w:marRight w:val="0"/>
          <w:marTop w:val="0"/>
          <w:marBottom w:val="0"/>
          <w:divBdr>
            <w:top w:val="none" w:sz="0" w:space="0" w:color="auto"/>
            <w:left w:val="none" w:sz="0" w:space="0" w:color="auto"/>
            <w:bottom w:val="none" w:sz="0" w:space="0" w:color="auto"/>
            <w:right w:val="none" w:sz="0" w:space="0" w:color="auto"/>
          </w:divBdr>
        </w:div>
        <w:div w:id="1813981628">
          <w:marLeft w:val="640"/>
          <w:marRight w:val="0"/>
          <w:marTop w:val="0"/>
          <w:marBottom w:val="0"/>
          <w:divBdr>
            <w:top w:val="none" w:sz="0" w:space="0" w:color="auto"/>
            <w:left w:val="none" w:sz="0" w:space="0" w:color="auto"/>
            <w:bottom w:val="none" w:sz="0" w:space="0" w:color="auto"/>
            <w:right w:val="none" w:sz="0" w:space="0" w:color="auto"/>
          </w:divBdr>
        </w:div>
        <w:div w:id="1958833746">
          <w:marLeft w:val="640"/>
          <w:marRight w:val="0"/>
          <w:marTop w:val="0"/>
          <w:marBottom w:val="0"/>
          <w:divBdr>
            <w:top w:val="none" w:sz="0" w:space="0" w:color="auto"/>
            <w:left w:val="none" w:sz="0" w:space="0" w:color="auto"/>
            <w:bottom w:val="none" w:sz="0" w:space="0" w:color="auto"/>
            <w:right w:val="none" w:sz="0" w:space="0" w:color="auto"/>
          </w:divBdr>
        </w:div>
        <w:div w:id="1995332684">
          <w:marLeft w:val="640"/>
          <w:marRight w:val="0"/>
          <w:marTop w:val="0"/>
          <w:marBottom w:val="0"/>
          <w:divBdr>
            <w:top w:val="none" w:sz="0" w:space="0" w:color="auto"/>
            <w:left w:val="none" w:sz="0" w:space="0" w:color="auto"/>
            <w:bottom w:val="none" w:sz="0" w:space="0" w:color="auto"/>
            <w:right w:val="none" w:sz="0" w:space="0" w:color="auto"/>
          </w:divBdr>
        </w:div>
        <w:div w:id="2026321371">
          <w:marLeft w:val="640"/>
          <w:marRight w:val="0"/>
          <w:marTop w:val="0"/>
          <w:marBottom w:val="0"/>
          <w:divBdr>
            <w:top w:val="none" w:sz="0" w:space="0" w:color="auto"/>
            <w:left w:val="none" w:sz="0" w:space="0" w:color="auto"/>
            <w:bottom w:val="none" w:sz="0" w:space="0" w:color="auto"/>
            <w:right w:val="none" w:sz="0" w:space="0" w:color="auto"/>
          </w:divBdr>
        </w:div>
        <w:div w:id="2051950653">
          <w:marLeft w:val="640"/>
          <w:marRight w:val="0"/>
          <w:marTop w:val="0"/>
          <w:marBottom w:val="0"/>
          <w:divBdr>
            <w:top w:val="none" w:sz="0" w:space="0" w:color="auto"/>
            <w:left w:val="none" w:sz="0" w:space="0" w:color="auto"/>
            <w:bottom w:val="none" w:sz="0" w:space="0" w:color="auto"/>
            <w:right w:val="none" w:sz="0" w:space="0" w:color="auto"/>
          </w:divBdr>
        </w:div>
      </w:divsChild>
    </w:div>
    <w:div w:id="233662544">
      <w:bodyDiv w:val="1"/>
      <w:marLeft w:val="0"/>
      <w:marRight w:val="0"/>
      <w:marTop w:val="0"/>
      <w:marBottom w:val="0"/>
      <w:divBdr>
        <w:top w:val="none" w:sz="0" w:space="0" w:color="auto"/>
        <w:left w:val="none" w:sz="0" w:space="0" w:color="auto"/>
        <w:bottom w:val="none" w:sz="0" w:space="0" w:color="auto"/>
        <w:right w:val="none" w:sz="0" w:space="0" w:color="auto"/>
      </w:divBdr>
    </w:div>
    <w:div w:id="234363711">
      <w:bodyDiv w:val="1"/>
      <w:marLeft w:val="0"/>
      <w:marRight w:val="0"/>
      <w:marTop w:val="0"/>
      <w:marBottom w:val="0"/>
      <w:divBdr>
        <w:top w:val="none" w:sz="0" w:space="0" w:color="auto"/>
        <w:left w:val="none" w:sz="0" w:space="0" w:color="auto"/>
        <w:bottom w:val="none" w:sz="0" w:space="0" w:color="auto"/>
        <w:right w:val="none" w:sz="0" w:space="0" w:color="auto"/>
      </w:divBdr>
      <w:divsChild>
        <w:div w:id="17001409">
          <w:marLeft w:val="640"/>
          <w:marRight w:val="0"/>
          <w:marTop w:val="0"/>
          <w:marBottom w:val="0"/>
          <w:divBdr>
            <w:top w:val="none" w:sz="0" w:space="0" w:color="auto"/>
            <w:left w:val="none" w:sz="0" w:space="0" w:color="auto"/>
            <w:bottom w:val="none" w:sz="0" w:space="0" w:color="auto"/>
            <w:right w:val="none" w:sz="0" w:space="0" w:color="auto"/>
          </w:divBdr>
        </w:div>
        <w:div w:id="143669720">
          <w:marLeft w:val="640"/>
          <w:marRight w:val="0"/>
          <w:marTop w:val="0"/>
          <w:marBottom w:val="0"/>
          <w:divBdr>
            <w:top w:val="none" w:sz="0" w:space="0" w:color="auto"/>
            <w:left w:val="none" w:sz="0" w:space="0" w:color="auto"/>
            <w:bottom w:val="none" w:sz="0" w:space="0" w:color="auto"/>
            <w:right w:val="none" w:sz="0" w:space="0" w:color="auto"/>
          </w:divBdr>
        </w:div>
        <w:div w:id="169494022">
          <w:marLeft w:val="640"/>
          <w:marRight w:val="0"/>
          <w:marTop w:val="0"/>
          <w:marBottom w:val="0"/>
          <w:divBdr>
            <w:top w:val="none" w:sz="0" w:space="0" w:color="auto"/>
            <w:left w:val="none" w:sz="0" w:space="0" w:color="auto"/>
            <w:bottom w:val="none" w:sz="0" w:space="0" w:color="auto"/>
            <w:right w:val="none" w:sz="0" w:space="0" w:color="auto"/>
          </w:divBdr>
        </w:div>
        <w:div w:id="244581644">
          <w:marLeft w:val="640"/>
          <w:marRight w:val="0"/>
          <w:marTop w:val="0"/>
          <w:marBottom w:val="0"/>
          <w:divBdr>
            <w:top w:val="none" w:sz="0" w:space="0" w:color="auto"/>
            <w:left w:val="none" w:sz="0" w:space="0" w:color="auto"/>
            <w:bottom w:val="none" w:sz="0" w:space="0" w:color="auto"/>
            <w:right w:val="none" w:sz="0" w:space="0" w:color="auto"/>
          </w:divBdr>
        </w:div>
        <w:div w:id="427772612">
          <w:marLeft w:val="640"/>
          <w:marRight w:val="0"/>
          <w:marTop w:val="0"/>
          <w:marBottom w:val="0"/>
          <w:divBdr>
            <w:top w:val="none" w:sz="0" w:space="0" w:color="auto"/>
            <w:left w:val="none" w:sz="0" w:space="0" w:color="auto"/>
            <w:bottom w:val="none" w:sz="0" w:space="0" w:color="auto"/>
            <w:right w:val="none" w:sz="0" w:space="0" w:color="auto"/>
          </w:divBdr>
        </w:div>
        <w:div w:id="434709402">
          <w:marLeft w:val="640"/>
          <w:marRight w:val="0"/>
          <w:marTop w:val="0"/>
          <w:marBottom w:val="0"/>
          <w:divBdr>
            <w:top w:val="none" w:sz="0" w:space="0" w:color="auto"/>
            <w:left w:val="none" w:sz="0" w:space="0" w:color="auto"/>
            <w:bottom w:val="none" w:sz="0" w:space="0" w:color="auto"/>
            <w:right w:val="none" w:sz="0" w:space="0" w:color="auto"/>
          </w:divBdr>
        </w:div>
        <w:div w:id="436171230">
          <w:marLeft w:val="640"/>
          <w:marRight w:val="0"/>
          <w:marTop w:val="0"/>
          <w:marBottom w:val="0"/>
          <w:divBdr>
            <w:top w:val="none" w:sz="0" w:space="0" w:color="auto"/>
            <w:left w:val="none" w:sz="0" w:space="0" w:color="auto"/>
            <w:bottom w:val="none" w:sz="0" w:space="0" w:color="auto"/>
            <w:right w:val="none" w:sz="0" w:space="0" w:color="auto"/>
          </w:divBdr>
        </w:div>
        <w:div w:id="459997989">
          <w:marLeft w:val="640"/>
          <w:marRight w:val="0"/>
          <w:marTop w:val="0"/>
          <w:marBottom w:val="0"/>
          <w:divBdr>
            <w:top w:val="none" w:sz="0" w:space="0" w:color="auto"/>
            <w:left w:val="none" w:sz="0" w:space="0" w:color="auto"/>
            <w:bottom w:val="none" w:sz="0" w:space="0" w:color="auto"/>
            <w:right w:val="none" w:sz="0" w:space="0" w:color="auto"/>
          </w:divBdr>
        </w:div>
        <w:div w:id="507062026">
          <w:marLeft w:val="640"/>
          <w:marRight w:val="0"/>
          <w:marTop w:val="0"/>
          <w:marBottom w:val="0"/>
          <w:divBdr>
            <w:top w:val="none" w:sz="0" w:space="0" w:color="auto"/>
            <w:left w:val="none" w:sz="0" w:space="0" w:color="auto"/>
            <w:bottom w:val="none" w:sz="0" w:space="0" w:color="auto"/>
            <w:right w:val="none" w:sz="0" w:space="0" w:color="auto"/>
          </w:divBdr>
        </w:div>
        <w:div w:id="545989997">
          <w:marLeft w:val="640"/>
          <w:marRight w:val="0"/>
          <w:marTop w:val="0"/>
          <w:marBottom w:val="0"/>
          <w:divBdr>
            <w:top w:val="none" w:sz="0" w:space="0" w:color="auto"/>
            <w:left w:val="none" w:sz="0" w:space="0" w:color="auto"/>
            <w:bottom w:val="none" w:sz="0" w:space="0" w:color="auto"/>
            <w:right w:val="none" w:sz="0" w:space="0" w:color="auto"/>
          </w:divBdr>
        </w:div>
        <w:div w:id="559099252">
          <w:marLeft w:val="640"/>
          <w:marRight w:val="0"/>
          <w:marTop w:val="0"/>
          <w:marBottom w:val="0"/>
          <w:divBdr>
            <w:top w:val="none" w:sz="0" w:space="0" w:color="auto"/>
            <w:left w:val="none" w:sz="0" w:space="0" w:color="auto"/>
            <w:bottom w:val="none" w:sz="0" w:space="0" w:color="auto"/>
            <w:right w:val="none" w:sz="0" w:space="0" w:color="auto"/>
          </w:divBdr>
        </w:div>
        <w:div w:id="656685811">
          <w:marLeft w:val="640"/>
          <w:marRight w:val="0"/>
          <w:marTop w:val="0"/>
          <w:marBottom w:val="0"/>
          <w:divBdr>
            <w:top w:val="none" w:sz="0" w:space="0" w:color="auto"/>
            <w:left w:val="none" w:sz="0" w:space="0" w:color="auto"/>
            <w:bottom w:val="none" w:sz="0" w:space="0" w:color="auto"/>
            <w:right w:val="none" w:sz="0" w:space="0" w:color="auto"/>
          </w:divBdr>
        </w:div>
        <w:div w:id="677001333">
          <w:marLeft w:val="640"/>
          <w:marRight w:val="0"/>
          <w:marTop w:val="0"/>
          <w:marBottom w:val="0"/>
          <w:divBdr>
            <w:top w:val="none" w:sz="0" w:space="0" w:color="auto"/>
            <w:left w:val="none" w:sz="0" w:space="0" w:color="auto"/>
            <w:bottom w:val="none" w:sz="0" w:space="0" w:color="auto"/>
            <w:right w:val="none" w:sz="0" w:space="0" w:color="auto"/>
          </w:divBdr>
        </w:div>
        <w:div w:id="702485692">
          <w:marLeft w:val="640"/>
          <w:marRight w:val="0"/>
          <w:marTop w:val="0"/>
          <w:marBottom w:val="0"/>
          <w:divBdr>
            <w:top w:val="none" w:sz="0" w:space="0" w:color="auto"/>
            <w:left w:val="none" w:sz="0" w:space="0" w:color="auto"/>
            <w:bottom w:val="none" w:sz="0" w:space="0" w:color="auto"/>
            <w:right w:val="none" w:sz="0" w:space="0" w:color="auto"/>
          </w:divBdr>
        </w:div>
        <w:div w:id="717432720">
          <w:marLeft w:val="640"/>
          <w:marRight w:val="0"/>
          <w:marTop w:val="0"/>
          <w:marBottom w:val="0"/>
          <w:divBdr>
            <w:top w:val="none" w:sz="0" w:space="0" w:color="auto"/>
            <w:left w:val="none" w:sz="0" w:space="0" w:color="auto"/>
            <w:bottom w:val="none" w:sz="0" w:space="0" w:color="auto"/>
            <w:right w:val="none" w:sz="0" w:space="0" w:color="auto"/>
          </w:divBdr>
        </w:div>
        <w:div w:id="752704120">
          <w:marLeft w:val="640"/>
          <w:marRight w:val="0"/>
          <w:marTop w:val="0"/>
          <w:marBottom w:val="0"/>
          <w:divBdr>
            <w:top w:val="none" w:sz="0" w:space="0" w:color="auto"/>
            <w:left w:val="none" w:sz="0" w:space="0" w:color="auto"/>
            <w:bottom w:val="none" w:sz="0" w:space="0" w:color="auto"/>
            <w:right w:val="none" w:sz="0" w:space="0" w:color="auto"/>
          </w:divBdr>
        </w:div>
        <w:div w:id="779493925">
          <w:marLeft w:val="640"/>
          <w:marRight w:val="0"/>
          <w:marTop w:val="0"/>
          <w:marBottom w:val="0"/>
          <w:divBdr>
            <w:top w:val="none" w:sz="0" w:space="0" w:color="auto"/>
            <w:left w:val="none" w:sz="0" w:space="0" w:color="auto"/>
            <w:bottom w:val="none" w:sz="0" w:space="0" w:color="auto"/>
            <w:right w:val="none" w:sz="0" w:space="0" w:color="auto"/>
          </w:divBdr>
        </w:div>
        <w:div w:id="834221090">
          <w:marLeft w:val="640"/>
          <w:marRight w:val="0"/>
          <w:marTop w:val="0"/>
          <w:marBottom w:val="0"/>
          <w:divBdr>
            <w:top w:val="none" w:sz="0" w:space="0" w:color="auto"/>
            <w:left w:val="none" w:sz="0" w:space="0" w:color="auto"/>
            <w:bottom w:val="none" w:sz="0" w:space="0" w:color="auto"/>
            <w:right w:val="none" w:sz="0" w:space="0" w:color="auto"/>
          </w:divBdr>
        </w:div>
        <w:div w:id="975985251">
          <w:marLeft w:val="640"/>
          <w:marRight w:val="0"/>
          <w:marTop w:val="0"/>
          <w:marBottom w:val="0"/>
          <w:divBdr>
            <w:top w:val="none" w:sz="0" w:space="0" w:color="auto"/>
            <w:left w:val="none" w:sz="0" w:space="0" w:color="auto"/>
            <w:bottom w:val="none" w:sz="0" w:space="0" w:color="auto"/>
            <w:right w:val="none" w:sz="0" w:space="0" w:color="auto"/>
          </w:divBdr>
        </w:div>
        <w:div w:id="1018654595">
          <w:marLeft w:val="640"/>
          <w:marRight w:val="0"/>
          <w:marTop w:val="0"/>
          <w:marBottom w:val="0"/>
          <w:divBdr>
            <w:top w:val="none" w:sz="0" w:space="0" w:color="auto"/>
            <w:left w:val="none" w:sz="0" w:space="0" w:color="auto"/>
            <w:bottom w:val="none" w:sz="0" w:space="0" w:color="auto"/>
            <w:right w:val="none" w:sz="0" w:space="0" w:color="auto"/>
          </w:divBdr>
        </w:div>
        <w:div w:id="1082488899">
          <w:marLeft w:val="640"/>
          <w:marRight w:val="0"/>
          <w:marTop w:val="0"/>
          <w:marBottom w:val="0"/>
          <w:divBdr>
            <w:top w:val="none" w:sz="0" w:space="0" w:color="auto"/>
            <w:left w:val="none" w:sz="0" w:space="0" w:color="auto"/>
            <w:bottom w:val="none" w:sz="0" w:space="0" w:color="auto"/>
            <w:right w:val="none" w:sz="0" w:space="0" w:color="auto"/>
          </w:divBdr>
        </w:div>
        <w:div w:id="1144396954">
          <w:marLeft w:val="640"/>
          <w:marRight w:val="0"/>
          <w:marTop w:val="0"/>
          <w:marBottom w:val="0"/>
          <w:divBdr>
            <w:top w:val="none" w:sz="0" w:space="0" w:color="auto"/>
            <w:left w:val="none" w:sz="0" w:space="0" w:color="auto"/>
            <w:bottom w:val="none" w:sz="0" w:space="0" w:color="auto"/>
            <w:right w:val="none" w:sz="0" w:space="0" w:color="auto"/>
          </w:divBdr>
        </w:div>
        <w:div w:id="1164780668">
          <w:marLeft w:val="640"/>
          <w:marRight w:val="0"/>
          <w:marTop w:val="0"/>
          <w:marBottom w:val="0"/>
          <w:divBdr>
            <w:top w:val="none" w:sz="0" w:space="0" w:color="auto"/>
            <w:left w:val="none" w:sz="0" w:space="0" w:color="auto"/>
            <w:bottom w:val="none" w:sz="0" w:space="0" w:color="auto"/>
            <w:right w:val="none" w:sz="0" w:space="0" w:color="auto"/>
          </w:divBdr>
        </w:div>
        <w:div w:id="1252087182">
          <w:marLeft w:val="640"/>
          <w:marRight w:val="0"/>
          <w:marTop w:val="0"/>
          <w:marBottom w:val="0"/>
          <w:divBdr>
            <w:top w:val="none" w:sz="0" w:space="0" w:color="auto"/>
            <w:left w:val="none" w:sz="0" w:space="0" w:color="auto"/>
            <w:bottom w:val="none" w:sz="0" w:space="0" w:color="auto"/>
            <w:right w:val="none" w:sz="0" w:space="0" w:color="auto"/>
          </w:divBdr>
        </w:div>
        <w:div w:id="1361198634">
          <w:marLeft w:val="640"/>
          <w:marRight w:val="0"/>
          <w:marTop w:val="0"/>
          <w:marBottom w:val="0"/>
          <w:divBdr>
            <w:top w:val="none" w:sz="0" w:space="0" w:color="auto"/>
            <w:left w:val="none" w:sz="0" w:space="0" w:color="auto"/>
            <w:bottom w:val="none" w:sz="0" w:space="0" w:color="auto"/>
            <w:right w:val="none" w:sz="0" w:space="0" w:color="auto"/>
          </w:divBdr>
        </w:div>
        <w:div w:id="1370495004">
          <w:marLeft w:val="640"/>
          <w:marRight w:val="0"/>
          <w:marTop w:val="0"/>
          <w:marBottom w:val="0"/>
          <w:divBdr>
            <w:top w:val="none" w:sz="0" w:space="0" w:color="auto"/>
            <w:left w:val="none" w:sz="0" w:space="0" w:color="auto"/>
            <w:bottom w:val="none" w:sz="0" w:space="0" w:color="auto"/>
            <w:right w:val="none" w:sz="0" w:space="0" w:color="auto"/>
          </w:divBdr>
        </w:div>
        <w:div w:id="1474521505">
          <w:marLeft w:val="640"/>
          <w:marRight w:val="0"/>
          <w:marTop w:val="0"/>
          <w:marBottom w:val="0"/>
          <w:divBdr>
            <w:top w:val="none" w:sz="0" w:space="0" w:color="auto"/>
            <w:left w:val="none" w:sz="0" w:space="0" w:color="auto"/>
            <w:bottom w:val="none" w:sz="0" w:space="0" w:color="auto"/>
            <w:right w:val="none" w:sz="0" w:space="0" w:color="auto"/>
          </w:divBdr>
        </w:div>
        <w:div w:id="1506287883">
          <w:marLeft w:val="640"/>
          <w:marRight w:val="0"/>
          <w:marTop w:val="0"/>
          <w:marBottom w:val="0"/>
          <w:divBdr>
            <w:top w:val="none" w:sz="0" w:space="0" w:color="auto"/>
            <w:left w:val="none" w:sz="0" w:space="0" w:color="auto"/>
            <w:bottom w:val="none" w:sz="0" w:space="0" w:color="auto"/>
            <w:right w:val="none" w:sz="0" w:space="0" w:color="auto"/>
          </w:divBdr>
        </w:div>
        <w:div w:id="1528367078">
          <w:marLeft w:val="640"/>
          <w:marRight w:val="0"/>
          <w:marTop w:val="0"/>
          <w:marBottom w:val="0"/>
          <w:divBdr>
            <w:top w:val="none" w:sz="0" w:space="0" w:color="auto"/>
            <w:left w:val="none" w:sz="0" w:space="0" w:color="auto"/>
            <w:bottom w:val="none" w:sz="0" w:space="0" w:color="auto"/>
            <w:right w:val="none" w:sz="0" w:space="0" w:color="auto"/>
          </w:divBdr>
        </w:div>
        <w:div w:id="1550796479">
          <w:marLeft w:val="640"/>
          <w:marRight w:val="0"/>
          <w:marTop w:val="0"/>
          <w:marBottom w:val="0"/>
          <w:divBdr>
            <w:top w:val="none" w:sz="0" w:space="0" w:color="auto"/>
            <w:left w:val="none" w:sz="0" w:space="0" w:color="auto"/>
            <w:bottom w:val="none" w:sz="0" w:space="0" w:color="auto"/>
            <w:right w:val="none" w:sz="0" w:space="0" w:color="auto"/>
          </w:divBdr>
        </w:div>
        <w:div w:id="1568951031">
          <w:marLeft w:val="640"/>
          <w:marRight w:val="0"/>
          <w:marTop w:val="0"/>
          <w:marBottom w:val="0"/>
          <w:divBdr>
            <w:top w:val="none" w:sz="0" w:space="0" w:color="auto"/>
            <w:left w:val="none" w:sz="0" w:space="0" w:color="auto"/>
            <w:bottom w:val="none" w:sz="0" w:space="0" w:color="auto"/>
            <w:right w:val="none" w:sz="0" w:space="0" w:color="auto"/>
          </w:divBdr>
        </w:div>
        <w:div w:id="1594512526">
          <w:marLeft w:val="640"/>
          <w:marRight w:val="0"/>
          <w:marTop w:val="0"/>
          <w:marBottom w:val="0"/>
          <w:divBdr>
            <w:top w:val="none" w:sz="0" w:space="0" w:color="auto"/>
            <w:left w:val="none" w:sz="0" w:space="0" w:color="auto"/>
            <w:bottom w:val="none" w:sz="0" w:space="0" w:color="auto"/>
            <w:right w:val="none" w:sz="0" w:space="0" w:color="auto"/>
          </w:divBdr>
        </w:div>
        <w:div w:id="1647590014">
          <w:marLeft w:val="640"/>
          <w:marRight w:val="0"/>
          <w:marTop w:val="0"/>
          <w:marBottom w:val="0"/>
          <w:divBdr>
            <w:top w:val="none" w:sz="0" w:space="0" w:color="auto"/>
            <w:left w:val="none" w:sz="0" w:space="0" w:color="auto"/>
            <w:bottom w:val="none" w:sz="0" w:space="0" w:color="auto"/>
            <w:right w:val="none" w:sz="0" w:space="0" w:color="auto"/>
          </w:divBdr>
        </w:div>
        <w:div w:id="1670675212">
          <w:marLeft w:val="640"/>
          <w:marRight w:val="0"/>
          <w:marTop w:val="0"/>
          <w:marBottom w:val="0"/>
          <w:divBdr>
            <w:top w:val="none" w:sz="0" w:space="0" w:color="auto"/>
            <w:left w:val="none" w:sz="0" w:space="0" w:color="auto"/>
            <w:bottom w:val="none" w:sz="0" w:space="0" w:color="auto"/>
            <w:right w:val="none" w:sz="0" w:space="0" w:color="auto"/>
          </w:divBdr>
        </w:div>
        <w:div w:id="1716546091">
          <w:marLeft w:val="640"/>
          <w:marRight w:val="0"/>
          <w:marTop w:val="0"/>
          <w:marBottom w:val="0"/>
          <w:divBdr>
            <w:top w:val="none" w:sz="0" w:space="0" w:color="auto"/>
            <w:left w:val="none" w:sz="0" w:space="0" w:color="auto"/>
            <w:bottom w:val="none" w:sz="0" w:space="0" w:color="auto"/>
            <w:right w:val="none" w:sz="0" w:space="0" w:color="auto"/>
          </w:divBdr>
        </w:div>
        <w:div w:id="1760055250">
          <w:marLeft w:val="640"/>
          <w:marRight w:val="0"/>
          <w:marTop w:val="0"/>
          <w:marBottom w:val="0"/>
          <w:divBdr>
            <w:top w:val="none" w:sz="0" w:space="0" w:color="auto"/>
            <w:left w:val="none" w:sz="0" w:space="0" w:color="auto"/>
            <w:bottom w:val="none" w:sz="0" w:space="0" w:color="auto"/>
            <w:right w:val="none" w:sz="0" w:space="0" w:color="auto"/>
          </w:divBdr>
        </w:div>
        <w:div w:id="1832140510">
          <w:marLeft w:val="640"/>
          <w:marRight w:val="0"/>
          <w:marTop w:val="0"/>
          <w:marBottom w:val="0"/>
          <w:divBdr>
            <w:top w:val="none" w:sz="0" w:space="0" w:color="auto"/>
            <w:left w:val="none" w:sz="0" w:space="0" w:color="auto"/>
            <w:bottom w:val="none" w:sz="0" w:space="0" w:color="auto"/>
            <w:right w:val="none" w:sz="0" w:space="0" w:color="auto"/>
          </w:divBdr>
        </w:div>
        <w:div w:id="1842507388">
          <w:marLeft w:val="640"/>
          <w:marRight w:val="0"/>
          <w:marTop w:val="0"/>
          <w:marBottom w:val="0"/>
          <w:divBdr>
            <w:top w:val="none" w:sz="0" w:space="0" w:color="auto"/>
            <w:left w:val="none" w:sz="0" w:space="0" w:color="auto"/>
            <w:bottom w:val="none" w:sz="0" w:space="0" w:color="auto"/>
            <w:right w:val="none" w:sz="0" w:space="0" w:color="auto"/>
          </w:divBdr>
        </w:div>
        <w:div w:id="1864896989">
          <w:marLeft w:val="640"/>
          <w:marRight w:val="0"/>
          <w:marTop w:val="0"/>
          <w:marBottom w:val="0"/>
          <w:divBdr>
            <w:top w:val="none" w:sz="0" w:space="0" w:color="auto"/>
            <w:left w:val="none" w:sz="0" w:space="0" w:color="auto"/>
            <w:bottom w:val="none" w:sz="0" w:space="0" w:color="auto"/>
            <w:right w:val="none" w:sz="0" w:space="0" w:color="auto"/>
          </w:divBdr>
        </w:div>
        <w:div w:id="1955599075">
          <w:marLeft w:val="640"/>
          <w:marRight w:val="0"/>
          <w:marTop w:val="0"/>
          <w:marBottom w:val="0"/>
          <w:divBdr>
            <w:top w:val="none" w:sz="0" w:space="0" w:color="auto"/>
            <w:left w:val="none" w:sz="0" w:space="0" w:color="auto"/>
            <w:bottom w:val="none" w:sz="0" w:space="0" w:color="auto"/>
            <w:right w:val="none" w:sz="0" w:space="0" w:color="auto"/>
          </w:divBdr>
        </w:div>
        <w:div w:id="1966152900">
          <w:marLeft w:val="640"/>
          <w:marRight w:val="0"/>
          <w:marTop w:val="0"/>
          <w:marBottom w:val="0"/>
          <w:divBdr>
            <w:top w:val="none" w:sz="0" w:space="0" w:color="auto"/>
            <w:left w:val="none" w:sz="0" w:space="0" w:color="auto"/>
            <w:bottom w:val="none" w:sz="0" w:space="0" w:color="auto"/>
            <w:right w:val="none" w:sz="0" w:space="0" w:color="auto"/>
          </w:divBdr>
        </w:div>
        <w:div w:id="2046441060">
          <w:marLeft w:val="640"/>
          <w:marRight w:val="0"/>
          <w:marTop w:val="0"/>
          <w:marBottom w:val="0"/>
          <w:divBdr>
            <w:top w:val="none" w:sz="0" w:space="0" w:color="auto"/>
            <w:left w:val="none" w:sz="0" w:space="0" w:color="auto"/>
            <w:bottom w:val="none" w:sz="0" w:space="0" w:color="auto"/>
            <w:right w:val="none" w:sz="0" w:space="0" w:color="auto"/>
          </w:divBdr>
        </w:div>
        <w:div w:id="2089300895">
          <w:marLeft w:val="640"/>
          <w:marRight w:val="0"/>
          <w:marTop w:val="0"/>
          <w:marBottom w:val="0"/>
          <w:divBdr>
            <w:top w:val="none" w:sz="0" w:space="0" w:color="auto"/>
            <w:left w:val="none" w:sz="0" w:space="0" w:color="auto"/>
            <w:bottom w:val="none" w:sz="0" w:space="0" w:color="auto"/>
            <w:right w:val="none" w:sz="0" w:space="0" w:color="auto"/>
          </w:divBdr>
        </w:div>
        <w:div w:id="2129347275">
          <w:marLeft w:val="640"/>
          <w:marRight w:val="0"/>
          <w:marTop w:val="0"/>
          <w:marBottom w:val="0"/>
          <w:divBdr>
            <w:top w:val="none" w:sz="0" w:space="0" w:color="auto"/>
            <w:left w:val="none" w:sz="0" w:space="0" w:color="auto"/>
            <w:bottom w:val="none" w:sz="0" w:space="0" w:color="auto"/>
            <w:right w:val="none" w:sz="0" w:space="0" w:color="auto"/>
          </w:divBdr>
        </w:div>
      </w:divsChild>
    </w:div>
    <w:div w:id="249394153">
      <w:bodyDiv w:val="1"/>
      <w:marLeft w:val="0"/>
      <w:marRight w:val="0"/>
      <w:marTop w:val="0"/>
      <w:marBottom w:val="0"/>
      <w:divBdr>
        <w:top w:val="none" w:sz="0" w:space="0" w:color="auto"/>
        <w:left w:val="none" w:sz="0" w:space="0" w:color="auto"/>
        <w:bottom w:val="none" w:sz="0" w:space="0" w:color="auto"/>
        <w:right w:val="none" w:sz="0" w:space="0" w:color="auto"/>
      </w:divBdr>
      <w:divsChild>
        <w:div w:id="47194787">
          <w:marLeft w:val="640"/>
          <w:marRight w:val="0"/>
          <w:marTop w:val="0"/>
          <w:marBottom w:val="0"/>
          <w:divBdr>
            <w:top w:val="none" w:sz="0" w:space="0" w:color="auto"/>
            <w:left w:val="none" w:sz="0" w:space="0" w:color="auto"/>
            <w:bottom w:val="none" w:sz="0" w:space="0" w:color="auto"/>
            <w:right w:val="none" w:sz="0" w:space="0" w:color="auto"/>
          </w:divBdr>
        </w:div>
        <w:div w:id="148448355">
          <w:marLeft w:val="640"/>
          <w:marRight w:val="0"/>
          <w:marTop w:val="0"/>
          <w:marBottom w:val="0"/>
          <w:divBdr>
            <w:top w:val="none" w:sz="0" w:space="0" w:color="auto"/>
            <w:left w:val="none" w:sz="0" w:space="0" w:color="auto"/>
            <w:bottom w:val="none" w:sz="0" w:space="0" w:color="auto"/>
            <w:right w:val="none" w:sz="0" w:space="0" w:color="auto"/>
          </w:divBdr>
        </w:div>
        <w:div w:id="293560769">
          <w:marLeft w:val="640"/>
          <w:marRight w:val="0"/>
          <w:marTop w:val="0"/>
          <w:marBottom w:val="0"/>
          <w:divBdr>
            <w:top w:val="none" w:sz="0" w:space="0" w:color="auto"/>
            <w:left w:val="none" w:sz="0" w:space="0" w:color="auto"/>
            <w:bottom w:val="none" w:sz="0" w:space="0" w:color="auto"/>
            <w:right w:val="none" w:sz="0" w:space="0" w:color="auto"/>
          </w:divBdr>
        </w:div>
        <w:div w:id="421224326">
          <w:marLeft w:val="640"/>
          <w:marRight w:val="0"/>
          <w:marTop w:val="0"/>
          <w:marBottom w:val="0"/>
          <w:divBdr>
            <w:top w:val="none" w:sz="0" w:space="0" w:color="auto"/>
            <w:left w:val="none" w:sz="0" w:space="0" w:color="auto"/>
            <w:bottom w:val="none" w:sz="0" w:space="0" w:color="auto"/>
            <w:right w:val="none" w:sz="0" w:space="0" w:color="auto"/>
          </w:divBdr>
        </w:div>
        <w:div w:id="426772565">
          <w:marLeft w:val="640"/>
          <w:marRight w:val="0"/>
          <w:marTop w:val="0"/>
          <w:marBottom w:val="0"/>
          <w:divBdr>
            <w:top w:val="none" w:sz="0" w:space="0" w:color="auto"/>
            <w:left w:val="none" w:sz="0" w:space="0" w:color="auto"/>
            <w:bottom w:val="none" w:sz="0" w:space="0" w:color="auto"/>
            <w:right w:val="none" w:sz="0" w:space="0" w:color="auto"/>
          </w:divBdr>
        </w:div>
        <w:div w:id="428358370">
          <w:marLeft w:val="640"/>
          <w:marRight w:val="0"/>
          <w:marTop w:val="0"/>
          <w:marBottom w:val="0"/>
          <w:divBdr>
            <w:top w:val="none" w:sz="0" w:space="0" w:color="auto"/>
            <w:left w:val="none" w:sz="0" w:space="0" w:color="auto"/>
            <w:bottom w:val="none" w:sz="0" w:space="0" w:color="auto"/>
            <w:right w:val="none" w:sz="0" w:space="0" w:color="auto"/>
          </w:divBdr>
        </w:div>
        <w:div w:id="439489512">
          <w:marLeft w:val="640"/>
          <w:marRight w:val="0"/>
          <w:marTop w:val="0"/>
          <w:marBottom w:val="0"/>
          <w:divBdr>
            <w:top w:val="none" w:sz="0" w:space="0" w:color="auto"/>
            <w:left w:val="none" w:sz="0" w:space="0" w:color="auto"/>
            <w:bottom w:val="none" w:sz="0" w:space="0" w:color="auto"/>
            <w:right w:val="none" w:sz="0" w:space="0" w:color="auto"/>
          </w:divBdr>
        </w:div>
        <w:div w:id="458956078">
          <w:marLeft w:val="640"/>
          <w:marRight w:val="0"/>
          <w:marTop w:val="0"/>
          <w:marBottom w:val="0"/>
          <w:divBdr>
            <w:top w:val="none" w:sz="0" w:space="0" w:color="auto"/>
            <w:left w:val="none" w:sz="0" w:space="0" w:color="auto"/>
            <w:bottom w:val="none" w:sz="0" w:space="0" w:color="auto"/>
            <w:right w:val="none" w:sz="0" w:space="0" w:color="auto"/>
          </w:divBdr>
        </w:div>
        <w:div w:id="638538806">
          <w:marLeft w:val="640"/>
          <w:marRight w:val="0"/>
          <w:marTop w:val="0"/>
          <w:marBottom w:val="0"/>
          <w:divBdr>
            <w:top w:val="none" w:sz="0" w:space="0" w:color="auto"/>
            <w:left w:val="none" w:sz="0" w:space="0" w:color="auto"/>
            <w:bottom w:val="none" w:sz="0" w:space="0" w:color="auto"/>
            <w:right w:val="none" w:sz="0" w:space="0" w:color="auto"/>
          </w:divBdr>
        </w:div>
        <w:div w:id="662583502">
          <w:marLeft w:val="640"/>
          <w:marRight w:val="0"/>
          <w:marTop w:val="0"/>
          <w:marBottom w:val="0"/>
          <w:divBdr>
            <w:top w:val="none" w:sz="0" w:space="0" w:color="auto"/>
            <w:left w:val="none" w:sz="0" w:space="0" w:color="auto"/>
            <w:bottom w:val="none" w:sz="0" w:space="0" w:color="auto"/>
            <w:right w:val="none" w:sz="0" w:space="0" w:color="auto"/>
          </w:divBdr>
        </w:div>
        <w:div w:id="756440607">
          <w:marLeft w:val="640"/>
          <w:marRight w:val="0"/>
          <w:marTop w:val="0"/>
          <w:marBottom w:val="0"/>
          <w:divBdr>
            <w:top w:val="none" w:sz="0" w:space="0" w:color="auto"/>
            <w:left w:val="none" w:sz="0" w:space="0" w:color="auto"/>
            <w:bottom w:val="none" w:sz="0" w:space="0" w:color="auto"/>
            <w:right w:val="none" w:sz="0" w:space="0" w:color="auto"/>
          </w:divBdr>
        </w:div>
        <w:div w:id="783352637">
          <w:marLeft w:val="640"/>
          <w:marRight w:val="0"/>
          <w:marTop w:val="0"/>
          <w:marBottom w:val="0"/>
          <w:divBdr>
            <w:top w:val="none" w:sz="0" w:space="0" w:color="auto"/>
            <w:left w:val="none" w:sz="0" w:space="0" w:color="auto"/>
            <w:bottom w:val="none" w:sz="0" w:space="0" w:color="auto"/>
            <w:right w:val="none" w:sz="0" w:space="0" w:color="auto"/>
          </w:divBdr>
        </w:div>
        <w:div w:id="819343232">
          <w:marLeft w:val="640"/>
          <w:marRight w:val="0"/>
          <w:marTop w:val="0"/>
          <w:marBottom w:val="0"/>
          <w:divBdr>
            <w:top w:val="none" w:sz="0" w:space="0" w:color="auto"/>
            <w:left w:val="none" w:sz="0" w:space="0" w:color="auto"/>
            <w:bottom w:val="none" w:sz="0" w:space="0" w:color="auto"/>
            <w:right w:val="none" w:sz="0" w:space="0" w:color="auto"/>
          </w:divBdr>
        </w:div>
        <w:div w:id="834030103">
          <w:marLeft w:val="640"/>
          <w:marRight w:val="0"/>
          <w:marTop w:val="0"/>
          <w:marBottom w:val="0"/>
          <w:divBdr>
            <w:top w:val="none" w:sz="0" w:space="0" w:color="auto"/>
            <w:left w:val="none" w:sz="0" w:space="0" w:color="auto"/>
            <w:bottom w:val="none" w:sz="0" w:space="0" w:color="auto"/>
            <w:right w:val="none" w:sz="0" w:space="0" w:color="auto"/>
          </w:divBdr>
        </w:div>
        <w:div w:id="853036917">
          <w:marLeft w:val="640"/>
          <w:marRight w:val="0"/>
          <w:marTop w:val="0"/>
          <w:marBottom w:val="0"/>
          <w:divBdr>
            <w:top w:val="none" w:sz="0" w:space="0" w:color="auto"/>
            <w:left w:val="none" w:sz="0" w:space="0" w:color="auto"/>
            <w:bottom w:val="none" w:sz="0" w:space="0" w:color="auto"/>
            <w:right w:val="none" w:sz="0" w:space="0" w:color="auto"/>
          </w:divBdr>
        </w:div>
        <w:div w:id="922370160">
          <w:marLeft w:val="640"/>
          <w:marRight w:val="0"/>
          <w:marTop w:val="0"/>
          <w:marBottom w:val="0"/>
          <w:divBdr>
            <w:top w:val="none" w:sz="0" w:space="0" w:color="auto"/>
            <w:left w:val="none" w:sz="0" w:space="0" w:color="auto"/>
            <w:bottom w:val="none" w:sz="0" w:space="0" w:color="auto"/>
            <w:right w:val="none" w:sz="0" w:space="0" w:color="auto"/>
          </w:divBdr>
        </w:div>
        <w:div w:id="932279399">
          <w:marLeft w:val="640"/>
          <w:marRight w:val="0"/>
          <w:marTop w:val="0"/>
          <w:marBottom w:val="0"/>
          <w:divBdr>
            <w:top w:val="none" w:sz="0" w:space="0" w:color="auto"/>
            <w:left w:val="none" w:sz="0" w:space="0" w:color="auto"/>
            <w:bottom w:val="none" w:sz="0" w:space="0" w:color="auto"/>
            <w:right w:val="none" w:sz="0" w:space="0" w:color="auto"/>
          </w:divBdr>
        </w:div>
        <w:div w:id="951977035">
          <w:marLeft w:val="640"/>
          <w:marRight w:val="0"/>
          <w:marTop w:val="0"/>
          <w:marBottom w:val="0"/>
          <w:divBdr>
            <w:top w:val="none" w:sz="0" w:space="0" w:color="auto"/>
            <w:left w:val="none" w:sz="0" w:space="0" w:color="auto"/>
            <w:bottom w:val="none" w:sz="0" w:space="0" w:color="auto"/>
            <w:right w:val="none" w:sz="0" w:space="0" w:color="auto"/>
          </w:divBdr>
        </w:div>
        <w:div w:id="977807413">
          <w:marLeft w:val="640"/>
          <w:marRight w:val="0"/>
          <w:marTop w:val="0"/>
          <w:marBottom w:val="0"/>
          <w:divBdr>
            <w:top w:val="none" w:sz="0" w:space="0" w:color="auto"/>
            <w:left w:val="none" w:sz="0" w:space="0" w:color="auto"/>
            <w:bottom w:val="none" w:sz="0" w:space="0" w:color="auto"/>
            <w:right w:val="none" w:sz="0" w:space="0" w:color="auto"/>
          </w:divBdr>
        </w:div>
        <w:div w:id="980580750">
          <w:marLeft w:val="640"/>
          <w:marRight w:val="0"/>
          <w:marTop w:val="0"/>
          <w:marBottom w:val="0"/>
          <w:divBdr>
            <w:top w:val="none" w:sz="0" w:space="0" w:color="auto"/>
            <w:left w:val="none" w:sz="0" w:space="0" w:color="auto"/>
            <w:bottom w:val="none" w:sz="0" w:space="0" w:color="auto"/>
            <w:right w:val="none" w:sz="0" w:space="0" w:color="auto"/>
          </w:divBdr>
        </w:div>
        <w:div w:id="1013459879">
          <w:marLeft w:val="640"/>
          <w:marRight w:val="0"/>
          <w:marTop w:val="0"/>
          <w:marBottom w:val="0"/>
          <w:divBdr>
            <w:top w:val="none" w:sz="0" w:space="0" w:color="auto"/>
            <w:left w:val="none" w:sz="0" w:space="0" w:color="auto"/>
            <w:bottom w:val="none" w:sz="0" w:space="0" w:color="auto"/>
            <w:right w:val="none" w:sz="0" w:space="0" w:color="auto"/>
          </w:divBdr>
        </w:div>
        <w:div w:id="1013920017">
          <w:marLeft w:val="640"/>
          <w:marRight w:val="0"/>
          <w:marTop w:val="0"/>
          <w:marBottom w:val="0"/>
          <w:divBdr>
            <w:top w:val="none" w:sz="0" w:space="0" w:color="auto"/>
            <w:left w:val="none" w:sz="0" w:space="0" w:color="auto"/>
            <w:bottom w:val="none" w:sz="0" w:space="0" w:color="auto"/>
            <w:right w:val="none" w:sz="0" w:space="0" w:color="auto"/>
          </w:divBdr>
        </w:div>
        <w:div w:id="1076131455">
          <w:marLeft w:val="640"/>
          <w:marRight w:val="0"/>
          <w:marTop w:val="0"/>
          <w:marBottom w:val="0"/>
          <w:divBdr>
            <w:top w:val="none" w:sz="0" w:space="0" w:color="auto"/>
            <w:left w:val="none" w:sz="0" w:space="0" w:color="auto"/>
            <w:bottom w:val="none" w:sz="0" w:space="0" w:color="auto"/>
            <w:right w:val="none" w:sz="0" w:space="0" w:color="auto"/>
          </w:divBdr>
        </w:div>
        <w:div w:id="1095904156">
          <w:marLeft w:val="640"/>
          <w:marRight w:val="0"/>
          <w:marTop w:val="0"/>
          <w:marBottom w:val="0"/>
          <w:divBdr>
            <w:top w:val="none" w:sz="0" w:space="0" w:color="auto"/>
            <w:left w:val="none" w:sz="0" w:space="0" w:color="auto"/>
            <w:bottom w:val="none" w:sz="0" w:space="0" w:color="auto"/>
            <w:right w:val="none" w:sz="0" w:space="0" w:color="auto"/>
          </w:divBdr>
        </w:div>
        <w:div w:id="1148211289">
          <w:marLeft w:val="640"/>
          <w:marRight w:val="0"/>
          <w:marTop w:val="0"/>
          <w:marBottom w:val="0"/>
          <w:divBdr>
            <w:top w:val="none" w:sz="0" w:space="0" w:color="auto"/>
            <w:left w:val="none" w:sz="0" w:space="0" w:color="auto"/>
            <w:bottom w:val="none" w:sz="0" w:space="0" w:color="auto"/>
            <w:right w:val="none" w:sz="0" w:space="0" w:color="auto"/>
          </w:divBdr>
        </w:div>
        <w:div w:id="1149981400">
          <w:marLeft w:val="640"/>
          <w:marRight w:val="0"/>
          <w:marTop w:val="0"/>
          <w:marBottom w:val="0"/>
          <w:divBdr>
            <w:top w:val="none" w:sz="0" w:space="0" w:color="auto"/>
            <w:left w:val="none" w:sz="0" w:space="0" w:color="auto"/>
            <w:bottom w:val="none" w:sz="0" w:space="0" w:color="auto"/>
            <w:right w:val="none" w:sz="0" w:space="0" w:color="auto"/>
          </w:divBdr>
        </w:div>
        <w:div w:id="1290235414">
          <w:marLeft w:val="640"/>
          <w:marRight w:val="0"/>
          <w:marTop w:val="0"/>
          <w:marBottom w:val="0"/>
          <w:divBdr>
            <w:top w:val="none" w:sz="0" w:space="0" w:color="auto"/>
            <w:left w:val="none" w:sz="0" w:space="0" w:color="auto"/>
            <w:bottom w:val="none" w:sz="0" w:space="0" w:color="auto"/>
            <w:right w:val="none" w:sz="0" w:space="0" w:color="auto"/>
          </w:divBdr>
        </w:div>
        <w:div w:id="1334064765">
          <w:marLeft w:val="640"/>
          <w:marRight w:val="0"/>
          <w:marTop w:val="0"/>
          <w:marBottom w:val="0"/>
          <w:divBdr>
            <w:top w:val="none" w:sz="0" w:space="0" w:color="auto"/>
            <w:left w:val="none" w:sz="0" w:space="0" w:color="auto"/>
            <w:bottom w:val="none" w:sz="0" w:space="0" w:color="auto"/>
            <w:right w:val="none" w:sz="0" w:space="0" w:color="auto"/>
          </w:divBdr>
        </w:div>
        <w:div w:id="1356688993">
          <w:marLeft w:val="640"/>
          <w:marRight w:val="0"/>
          <w:marTop w:val="0"/>
          <w:marBottom w:val="0"/>
          <w:divBdr>
            <w:top w:val="none" w:sz="0" w:space="0" w:color="auto"/>
            <w:left w:val="none" w:sz="0" w:space="0" w:color="auto"/>
            <w:bottom w:val="none" w:sz="0" w:space="0" w:color="auto"/>
            <w:right w:val="none" w:sz="0" w:space="0" w:color="auto"/>
          </w:divBdr>
        </w:div>
        <w:div w:id="1428621845">
          <w:marLeft w:val="640"/>
          <w:marRight w:val="0"/>
          <w:marTop w:val="0"/>
          <w:marBottom w:val="0"/>
          <w:divBdr>
            <w:top w:val="none" w:sz="0" w:space="0" w:color="auto"/>
            <w:left w:val="none" w:sz="0" w:space="0" w:color="auto"/>
            <w:bottom w:val="none" w:sz="0" w:space="0" w:color="auto"/>
            <w:right w:val="none" w:sz="0" w:space="0" w:color="auto"/>
          </w:divBdr>
        </w:div>
        <w:div w:id="1448352552">
          <w:marLeft w:val="640"/>
          <w:marRight w:val="0"/>
          <w:marTop w:val="0"/>
          <w:marBottom w:val="0"/>
          <w:divBdr>
            <w:top w:val="none" w:sz="0" w:space="0" w:color="auto"/>
            <w:left w:val="none" w:sz="0" w:space="0" w:color="auto"/>
            <w:bottom w:val="none" w:sz="0" w:space="0" w:color="auto"/>
            <w:right w:val="none" w:sz="0" w:space="0" w:color="auto"/>
          </w:divBdr>
        </w:div>
        <w:div w:id="1490629568">
          <w:marLeft w:val="640"/>
          <w:marRight w:val="0"/>
          <w:marTop w:val="0"/>
          <w:marBottom w:val="0"/>
          <w:divBdr>
            <w:top w:val="none" w:sz="0" w:space="0" w:color="auto"/>
            <w:left w:val="none" w:sz="0" w:space="0" w:color="auto"/>
            <w:bottom w:val="none" w:sz="0" w:space="0" w:color="auto"/>
            <w:right w:val="none" w:sz="0" w:space="0" w:color="auto"/>
          </w:divBdr>
        </w:div>
        <w:div w:id="1540318579">
          <w:marLeft w:val="640"/>
          <w:marRight w:val="0"/>
          <w:marTop w:val="0"/>
          <w:marBottom w:val="0"/>
          <w:divBdr>
            <w:top w:val="none" w:sz="0" w:space="0" w:color="auto"/>
            <w:left w:val="none" w:sz="0" w:space="0" w:color="auto"/>
            <w:bottom w:val="none" w:sz="0" w:space="0" w:color="auto"/>
            <w:right w:val="none" w:sz="0" w:space="0" w:color="auto"/>
          </w:divBdr>
        </w:div>
        <w:div w:id="1578661995">
          <w:marLeft w:val="640"/>
          <w:marRight w:val="0"/>
          <w:marTop w:val="0"/>
          <w:marBottom w:val="0"/>
          <w:divBdr>
            <w:top w:val="none" w:sz="0" w:space="0" w:color="auto"/>
            <w:left w:val="none" w:sz="0" w:space="0" w:color="auto"/>
            <w:bottom w:val="none" w:sz="0" w:space="0" w:color="auto"/>
            <w:right w:val="none" w:sz="0" w:space="0" w:color="auto"/>
          </w:divBdr>
        </w:div>
        <w:div w:id="1631125903">
          <w:marLeft w:val="640"/>
          <w:marRight w:val="0"/>
          <w:marTop w:val="0"/>
          <w:marBottom w:val="0"/>
          <w:divBdr>
            <w:top w:val="none" w:sz="0" w:space="0" w:color="auto"/>
            <w:left w:val="none" w:sz="0" w:space="0" w:color="auto"/>
            <w:bottom w:val="none" w:sz="0" w:space="0" w:color="auto"/>
            <w:right w:val="none" w:sz="0" w:space="0" w:color="auto"/>
          </w:divBdr>
        </w:div>
        <w:div w:id="1667856007">
          <w:marLeft w:val="640"/>
          <w:marRight w:val="0"/>
          <w:marTop w:val="0"/>
          <w:marBottom w:val="0"/>
          <w:divBdr>
            <w:top w:val="none" w:sz="0" w:space="0" w:color="auto"/>
            <w:left w:val="none" w:sz="0" w:space="0" w:color="auto"/>
            <w:bottom w:val="none" w:sz="0" w:space="0" w:color="auto"/>
            <w:right w:val="none" w:sz="0" w:space="0" w:color="auto"/>
          </w:divBdr>
        </w:div>
        <w:div w:id="1674409521">
          <w:marLeft w:val="640"/>
          <w:marRight w:val="0"/>
          <w:marTop w:val="0"/>
          <w:marBottom w:val="0"/>
          <w:divBdr>
            <w:top w:val="none" w:sz="0" w:space="0" w:color="auto"/>
            <w:left w:val="none" w:sz="0" w:space="0" w:color="auto"/>
            <w:bottom w:val="none" w:sz="0" w:space="0" w:color="auto"/>
            <w:right w:val="none" w:sz="0" w:space="0" w:color="auto"/>
          </w:divBdr>
        </w:div>
        <w:div w:id="1677924334">
          <w:marLeft w:val="640"/>
          <w:marRight w:val="0"/>
          <w:marTop w:val="0"/>
          <w:marBottom w:val="0"/>
          <w:divBdr>
            <w:top w:val="none" w:sz="0" w:space="0" w:color="auto"/>
            <w:left w:val="none" w:sz="0" w:space="0" w:color="auto"/>
            <w:bottom w:val="none" w:sz="0" w:space="0" w:color="auto"/>
            <w:right w:val="none" w:sz="0" w:space="0" w:color="auto"/>
          </w:divBdr>
        </w:div>
        <w:div w:id="1695768564">
          <w:marLeft w:val="640"/>
          <w:marRight w:val="0"/>
          <w:marTop w:val="0"/>
          <w:marBottom w:val="0"/>
          <w:divBdr>
            <w:top w:val="none" w:sz="0" w:space="0" w:color="auto"/>
            <w:left w:val="none" w:sz="0" w:space="0" w:color="auto"/>
            <w:bottom w:val="none" w:sz="0" w:space="0" w:color="auto"/>
            <w:right w:val="none" w:sz="0" w:space="0" w:color="auto"/>
          </w:divBdr>
        </w:div>
        <w:div w:id="1719166438">
          <w:marLeft w:val="640"/>
          <w:marRight w:val="0"/>
          <w:marTop w:val="0"/>
          <w:marBottom w:val="0"/>
          <w:divBdr>
            <w:top w:val="none" w:sz="0" w:space="0" w:color="auto"/>
            <w:left w:val="none" w:sz="0" w:space="0" w:color="auto"/>
            <w:bottom w:val="none" w:sz="0" w:space="0" w:color="auto"/>
            <w:right w:val="none" w:sz="0" w:space="0" w:color="auto"/>
          </w:divBdr>
        </w:div>
        <w:div w:id="1826776227">
          <w:marLeft w:val="640"/>
          <w:marRight w:val="0"/>
          <w:marTop w:val="0"/>
          <w:marBottom w:val="0"/>
          <w:divBdr>
            <w:top w:val="none" w:sz="0" w:space="0" w:color="auto"/>
            <w:left w:val="none" w:sz="0" w:space="0" w:color="auto"/>
            <w:bottom w:val="none" w:sz="0" w:space="0" w:color="auto"/>
            <w:right w:val="none" w:sz="0" w:space="0" w:color="auto"/>
          </w:divBdr>
        </w:div>
        <w:div w:id="1829319935">
          <w:marLeft w:val="640"/>
          <w:marRight w:val="0"/>
          <w:marTop w:val="0"/>
          <w:marBottom w:val="0"/>
          <w:divBdr>
            <w:top w:val="none" w:sz="0" w:space="0" w:color="auto"/>
            <w:left w:val="none" w:sz="0" w:space="0" w:color="auto"/>
            <w:bottom w:val="none" w:sz="0" w:space="0" w:color="auto"/>
            <w:right w:val="none" w:sz="0" w:space="0" w:color="auto"/>
          </w:divBdr>
        </w:div>
        <w:div w:id="1870024743">
          <w:marLeft w:val="640"/>
          <w:marRight w:val="0"/>
          <w:marTop w:val="0"/>
          <w:marBottom w:val="0"/>
          <w:divBdr>
            <w:top w:val="none" w:sz="0" w:space="0" w:color="auto"/>
            <w:left w:val="none" w:sz="0" w:space="0" w:color="auto"/>
            <w:bottom w:val="none" w:sz="0" w:space="0" w:color="auto"/>
            <w:right w:val="none" w:sz="0" w:space="0" w:color="auto"/>
          </w:divBdr>
        </w:div>
        <w:div w:id="1885629080">
          <w:marLeft w:val="640"/>
          <w:marRight w:val="0"/>
          <w:marTop w:val="0"/>
          <w:marBottom w:val="0"/>
          <w:divBdr>
            <w:top w:val="none" w:sz="0" w:space="0" w:color="auto"/>
            <w:left w:val="none" w:sz="0" w:space="0" w:color="auto"/>
            <w:bottom w:val="none" w:sz="0" w:space="0" w:color="auto"/>
            <w:right w:val="none" w:sz="0" w:space="0" w:color="auto"/>
          </w:divBdr>
        </w:div>
        <w:div w:id="1892763145">
          <w:marLeft w:val="640"/>
          <w:marRight w:val="0"/>
          <w:marTop w:val="0"/>
          <w:marBottom w:val="0"/>
          <w:divBdr>
            <w:top w:val="none" w:sz="0" w:space="0" w:color="auto"/>
            <w:left w:val="none" w:sz="0" w:space="0" w:color="auto"/>
            <w:bottom w:val="none" w:sz="0" w:space="0" w:color="auto"/>
            <w:right w:val="none" w:sz="0" w:space="0" w:color="auto"/>
          </w:divBdr>
        </w:div>
        <w:div w:id="1989430659">
          <w:marLeft w:val="640"/>
          <w:marRight w:val="0"/>
          <w:marTop w:val="0"/>
          <w:marBottom w:val="0"/>
          <w:divBdr>
            <w:top w:val="none" w:sz="0" w:space="0" w:color="auto"/>
            <w:left w:val="none" w:sz="0" w:space="0" w:color="auto"/>
            <w:bottom w:val="none" w:sz="0" w:space="0" w:color="auto"/>
            <w:right w:val="none" w:sz="0" w:space="0" w:color="auto"/>
          </w:divBdr>
        </w:div>
        <w:div w:id="1995572660">
          <w:marLeft w:val="640"/>
          <w:marRight w:val="0"/>
          <w:marTop w:val="0"/>
          <w:marBottom w:val="0"/>
          <w:divBdr>
            <w:top w:val="none" w:sz="0" w:space="0" w:color="auto"/>
            <w:left w:val="none" w:sz="0" w:space="0" w:color="auto"/>
            <w:bottom w:val="none" w:sz="0" w:space="0" w:color="auto"/>
            <w:right w:val="none" w:sz="0" w:space="0" w:color="auto"/>
          </w:divBdr>
        </w:div>
        <w:div w:id="2102679741">
          <w:marLeft w:val="640"/>
          <w:marRight w:val="0"/>
          <w:marTop w:val="0"/>
          <w:marBottom w:val="0"/>
          <w:divBdr>
            <w:top w:val="none" w:sz="0" w:space="0" w:color="auto"/>
            <w:left w:val="none" w:sz="0" w:space="0" w:color="auto"/>
            <w:bottom w:val="none" w:sz="0" w:space="0" w:color="auto"/>
            <w:right w:val="none" w:sz="0" w:space="0" w:color="auto"/>
          </w:divBdr>
        </w:div>
      </w:divsChild>
    </w:div>
    <w:div w:id="260140629">
      <w:bodyDiv w:val="1"/>
      <w:marLeft w:val="0"/>
      <w:marRight w:val="0"/>
      <w:marTop w:val="0"/>
      <w:marBottom w:val="0"/>
      <w:divBdr>
        <w:top w:val="none" w:sz="0" w:space="0" w:color="auto"/>
        <w:left w:val="none" w:sz="0" w:space="0" w:color="auto"/>
        <w:bottom w:val="none" w:sz="0" w:space="0" w:color="auto"/>
        <w:right w:val="none" w:sz="0" w:space="0" w:color="auto"/>
      </w:divBdr>
    </w:div>
    <w:div w:id="276983968">
      <w:bodyDiv w:val="1"/>
      <w:marLeft w:val="0"/>
      <w:marRight w:val="0"/>
      <w:marTop w:val="0"/>
      <w:marBottom w:val="0"/>
      <w:divBdr>
        <w:top w:val="none" w:sz="0" w:space="0" w:color="auto"/>
        <w:left w:val="none" w:sz="0" w:space="0" w:color="auto"/>
        <w:bottom w:val="none" w:sz="0" w:space="0" w:color="auto"/>
        <w:right w:val="none" w:sz="0" w:space="0" w:color="auto"/>
      </w:divBdr>
      <w:divsChild>
        <w:div w:id="89744290">
          <w:marLeft w:val="640"/>
          <w:marRight w:val="0"/>
          <w:marTop w:val="0"/>
          <w:marBottom w:val="0"/>
          <w:divBdr>
            <w:top w:val="none" w:sz="0" w:space="0" w:color="auto"/>
            <w:left w:val="none" w:sz="0" w:space="0" w:color="auto"/>
            <w:bottom w:val="none" w:sz="0" w:space="0" w:color="auto"/>
            <w:right w:val="none" w:sz="0" w:space="0" w:color="auto"/>
          </w:divBdr>
        </w:div>
        <w:div w:id="161623840">
          <w:marLeft w:val="640"/>
          <w:marRight w:val="0"/>
          <w:marTop w:val="0"/>
          <w:marBottom w:val="0"/>
          <w:divBdr>
            <w:top w:val="none" w:sz="0" w:space="0" w:color="auto"/>
            <w:left w:val="none" w:sz="0" w:space="0" w:color="auto"/>
            <w:bottom w:val="none" w:sz="0" w:space="0" w:color="auto"/>
            <w:right w:val="none" w:sz="0" w:space="0" w:color="auto"/>
          </w:divBdr>
        </w:div>
        <w:div w:id="241381280">
          <w:marLeft w:val="640"/>
          <w:marRight w:val="0"/>
          <w:marTop w:val="0"/>
          <w:marBottom w:val="0"/>
          <w:divBdr>
            <w:top w:val="none" w:sz="0" w:space="0" w:color="auto"/>
            <w:left w:val="none" w:sz="0" w:space="0" w:color="auto"/>
            <w:bottom w:val="none" w:sz="0" w:space="0" w:color="auto"/>
            <w:right w:val="none" w:sz="0" w:space="0" w:color="auto"/>
          </w:divBdr>
        </w:div>
        <w:div w:id="267852866">
          <w:marLeft w:val="640"/>
          <w:marRight w:val="0"/>
          <w:marTop w:val="0"/>
          <w:marBottom w:val="0"/>
          <w:divBdr>
            <w:top w:val="none" w:sz="0" w:space="0" w:color="auto"/>
            <w:left w:val="none" w:sz="0" w:space="0" w:color="auto"/>
            <w:bottom w:val="none" w:sz="0" w:space="0" w:color="auto"/>
            <w:right w:val="none" w:sz="0" w:space="0" w:color="auto"/>
          </w:divBdr>
        </w:div>
        <w:div w:id="280495142">
          <w:marLeft w:val="640"/>
          <w:marRight w:val="0"/>
          <w:marTop w:val="0"/>
          <w:marBottom w:val="0"/>
          <w:divBdr>
            <w:top w:val="none" w:sz="0" w:space="0" w:color="auto"/>
            <w:left w:val="none" w:sz="0" w:space="0" w:color="auto"/>
            <w:bottom w:val="none" w:sz="0" w:space="0" w:color="auto"/>
            <w:right w:val="none" w:sz="0" w:space="0" w:color="auto"/>
          </w:divBdr>
        </w:div>
        <w:div w:id="422459659">
          <w:marLeft w:val="640"/>
          <w:marRight w:val="0"/>
          <w:marTop w:val="0"/>
          <w:marBottom w:val="0"/>
          <w:divBdr>
            <w:top w:val="none" w:sz="0" w:space="0" w:color="auto"/>
            <w:left w:val="none" w:sz="0" w:space="0" w:color="auto"/>
            <w:bottom w:val="none" w:sz="0" w:space="0" w:color="auto"/>
            <w:right w:val="none" w:sz="0" w:space="0" w:color="auto"/>
          </w:divBdr>
        </w:div>
        <w:div w:id="424694413">
          <w:marLeft w:val="640"/>
          <w:marRight w:val="0"/>
          <w:marTop w:val="0"/>
          <w:marBottom w:val="0"/>
          <w:divBdr>
            <w:top w:val="none" w:sz="0" w:space="0" w:color="auto"/>
            <w:left w:val="none" w:sz="0" w:space="0" w:color="auto"/>
            <w:bottom w:val="none" w:sz="0" w:space="0" w:color="auto"/>
            <w:right w:val="none" w:sz="0" w:space="0" w:color="auto"/>
          </w:divBdr>
        </w:div>
        <w:div w:id="542405550">
          <w:marLeft w:val="640"/>
          <w:marRight w:val="0"/>
          <w:marTop w:val="0"/>
          <w:marBottom w:val="0"/>
          <w:divBdr>
            <w:top w:val="none" w:sz="0" w:space="0" w:color="auto"/>
            <w:left w:val="none" w:sz="0" w:space="0" w:color="auto"/>
            <w:bottom w:val="none" w:sz="0" w:space="0" w:color="auto"/>
            <w:right w:val="none" w:sz="0" w:space="0" w:color="auto"/>
          </w:divBdr>
        </w:div>
        <w:div w:id="583802033">
          <w:marLeft w:val="640"/>
          <w:marRight w:val="0"/>
          <w:marTop w:val="0"/>
          <w:marBottom w:val="0"/>
          <w:divBdr>
            <w:top w:val="none" w:sz="0" w:space="0" w:color="auto"/>
            <w:left w:val="none" w:sz="0" w:space="0" w:color="auto"/>
            <w:bottom w:val="none" w:sz="0" w:space="0" w:color="auto"/>
            <w:right w:val="none" w:sz="0" w:space="0" w:color="auto"/>
          </w:divBdr>
        </w:div>
        <w:div w:id="616445214">
          <w:marLeft w:val="640"/>
          <w:marRight w:val="0"/>
          <w:marTop w:val="0"/>
          <w:marBottom w:val="0"/>
          <w:divBdr>
            <w:top w:val="none" w:sz="0" w:space="0" w:color="auto"/>
            <w:left w:val="none" w:sz="0" w:space="0" w:color="auto"/>
            <w:bottom w:val="none" w:sz="0" w:space="0" w:color="auto"/>
            <w:right w:val="none" w:sz="0" w:space="0" w:color="auto"/>
          </w:divBdr>
        </w:div>
        <w:div w:id="675230020">
          <w:marLeft w:val="640"/>
          <w:marRight w:val="0"/>
          <w:marTop w:val="0"/>
          <w:marBottom w:val="0"/>
          <w:divBdr>
            <w:top w:val="none" w:sz="0" w:space="0" w:color="auto"/>
            <w:left w:val="none" w:sz="0" w:space="0" w:color="auto"/>
            <w:bottom w:val="none" w:sz="0" w:space="0" w:color="auto"/>
            <w:right w:val="none" w:sz="0" w:space="0" w:color="auto"/>
          </w:divBdr>
        </w:div>
        <w:div w:id="695469784">
          <w:marLeft w:val="640"/>
          <w:marRight w:val="0"/>
          <w:marTop w:val="0"/>
          <w:marBottom w:val="0"/>
          <w:divBdr>
            <w:top w:val="none" w:sz="0" w:space="0" w:color="auto"/>
            <w:left w:val="none" w:sz="0" w:space="0" w:color="auto"/>
            <w:bottom w:val="none" w:sz="0" w:space="0" w:color="auto"/>
            <w:right w:val="none" w:sz="0" w:space="0" w:color="auto"/>
          </w:divBdr>
        </w:div>
        <w:div w:id="834733731">
          <w:marLeft w:val="640"/>
          <w:marRight w:val="0"/>
          <w:marTop w:val="0"/>
          <w:marBottom w:val="0"/>
          <w:divBdr>
            <w:top w:val="none" w:sz="0" w:space="0" w:color="auto"/>
            <w:left w:val="none" w:sz="0" w:space="0" w:color="auto"/>
            <w:bottom w:val="none" w:sz="0" w:space="0" w:color="auto"/>
            <w:right w:val="none" w:sz="0" w:space="0" w:color="auto"/>
          </w:divBdr>
        </w:div>
        <w:div w:id="846796064">
          <w:marLeft w:val="640"/>
          <w:marRight w:val="0"/>
          <w:marTop w:val="0"/>
          <w:marBottom w:val="0"/>
          <w:divBdr>
            <w:top w:val="none" w:sz="0" w:space="0" w:color="auto"/>
            <w:left w:val="none" w:sz="0" w:space="0" w:color="auto"/>
            <w:bottom w:val="none" w:sz="0" w:space="0" w:color="auto"/>
            <w:right w:val="none" w:sz="0" w:space="0" w:color="auto"/>
          </w:divBdr>
        </w:div>
        <w:div w:id="858857394">
          <w:marLeft w:val="640"/>
          <w:marRight w:val="0"/>
          <w:marTop w:val="0"/>
          <w:marBottom w:val="0"/>
          <w:divBdr>
            <w:top w:val="none" w:sz="0" w:space="0" w:color="auto"/>
            <w:left w:val="none" w:sz="0" w:space="0" w:color="auto"/>
            <w:bottom w:val="none" w:sz="0" w:space="0" w:color="auto"/>
            <w:right w:val="none" w:sz="0" w:space="0" w:color="auto"/>
          </w:divBdr>
        </w:div>
        <w:div w:id="887103884">
          <w:marLeft w:val="640"/>
          <w:marRight w:val="0"/>
          <w:marTop w:val="0"/>
          <w:marBottom w:val="0"/>
          <w:divBdr>
            <w:top w:val="none" w:sz="0" w:space="0" w:color="auto"/>
            <w:left w:val="none" w:sz="0" w:space="0" w:color="auto"/>
            <w:bottom w:val="none" w:sz="0" w:space="0" w:color="auto"/>
            <w:right w:val="none" w:sz="0" w:space="0" w:color="auto"/>
          </w:divBdr>
        </w:div>
        <w:div w:id="940333213">
          <w:marLeft w:val="640"/>
          <w:marRight w:val="0"/>
          <w:marTop w:val="0"/>
          <w:marBottom w:val="0"/>
          <w:divBdr>
            <w:top w:val="none" w:sz="0" w:space="0" w:color="auto"/>
            <w:left w:val="none" w:sz="0" w:space="0" w:color="auto"/>
            <w:bottom w:val="none" w:sz="0" w:space="0" w:color="auto"/>
            <w:right w:val="none" w:sz="0" w:space="0" w:color="auto"/>
          </w:divBdr>
        </w:div>
        <w:div w:id="956258948">
          <w:marLeft w:val="640"/>
          <w:marRight w:val="0"/>
          <w:marTop w:val="0"/>
          <w:marBottom w:val="0"/>
          <w:divBdr>
            <w:top w:val="none" w:sz="0" w:space="0" w:color="auto"/>
            <w:left w:val="none" w:sz="0" w:space="0" w:color="auto"/>
            <w:bottom w:val="none" w:sz="0" w:space="0" w:color="auto"/>
            <w:right w:val="none" w:sz="0" w:space="0" w:color="auto"/>
          </w:divBdr>
        </w:div>
        <w:div w:id="1030302994">
          <w:marLeft w:val="640"/>
          <w:marRight w:val="0"/>
          <w:marTop w:val="0"/>
          <w:marBottom w:val="0"/>
          <w:divBdr>
            <w:top w:val="none" w:sz="0" w:space="0" w:color="auto"/>
            <w:left w:val="none" w:sz="0" w:space="0" w:color="auto"/>
            <w:bottom w:val="none" w:sz="0" w:space="0" w:color="auto"/>
            <w:right w:val="none" w:sz="0" w:space="0" w:color="auto"/>
          </w:divBdr>
        </w:div>
        <w:div w:id="1118796147">
          <w:marLeft w:val="640"/>
          <w:marRight w:val="0"/>
          <w:marTop w:val="0"/>
          <w:marBottom w:val="0"/>
          <w:divBdr>
            <w:top w:val="none" w:sz="0" w:space="0" w:color="auto"/>
            <w:left w:val="none" w:sz="0" w:space="0" w:color="auto"/>
            <w:bottom w:val="none" w:sz="0" w:space="0" w:color="auto"/>
            <w:right w:val="none" w:sz="0" w:space="0" w:color="auto"/>
          </w:divBdr>
        </w:div>
        <w:div w:id="1135217893">
          <w:marLeft w:val="640"/>
          <w:marRight w:val="0"/>
          <w:marTop w:val="0"/>
          <w:marBottom w:val="0"/>
          <w:divBdr>
            <w:top w:val="none" w:sz="0" w:space="0" w:color="auto"/>
            <w:left w:val="none" w:sz="0" w:space="0" w:color="auto"/>
            <w:bottom w:val="none" w:sz="0" w:space="0" w:color="auto"/>
            <w:right w:val="none" w:sz="0" w:space="0" w:color="auto"/>
          </w:divBdr>
        </w:div>
        <w:div w:id="1278874230">
          <w:marLeft w:val="640"/>
          <w:marRight w:val="0"/>
          <w:marTop w:val="0"/>
          <w:marBottom w:val="0"/>
          <w:divBdr>
            <w:top w:val="none" w:sz="0" w:space="0" w:color="auto"/>
            <w:left w:val="none" w:sz="0" w:space="0" w:color="auto"/>
            <w:bottom w:val="none" w:sz="0" w:space="0" w:color="auto"/>
            <w:right w:val="none" w:sz="0" w:space="0" w:color="auto"/>
          </w:divBdr>
        </w:div>
        <w:div w:id="1472794794">
          <w:marLeft w:val="640"/>
          <w:marRight w:val="0"/>
          <w:marTop w:val="0"/>
          <w:marBottom w:val="0"/>
          <w:divBdr>
            <w:top w:val="none" w:sz="0" w:space="0" w:color="auto"/>
            <w:left w:val="none" w:sz="0" w:space="0" w:color="auto"/>
            <w:bottom w:val="none" w:sz="0" w:space="0" w:color="auto"/>
            <w:right w:val="none" w:sz="0" w:space="0" w:color="auto"/>
          </w:divBdr>
        </w:div>
        <w:div w:id="1568758708">
          <w:marLeft w:val="640"/>
          <w:marRight w:val="0"/>
          <w:marTop w:val="0"/>
          <w:marBottom w:val="0"/>
          <w:divBdr>
            <w:top w:val="none" w:sz="0" w:space="0" w:color="auto"/>
            <w:left w:val="none" w:sz="0" w:space="0" w:color="auto"/>
            <w:bottom w:val="none" w:sz="0" w:space="0" w:color="auto"/>
            <w:right w:val="none" w:sz="0" w:space="0" w:color="auto"/>
          </w:divBdr>
        </w:div>
        <w:div w:id="1592005609">
          <w:marLeft w:val="640"/>
          <w:marRight w:val="0"/>
          <w:marTop w:val="0"/>
          <w:marBottom w:val="0"/>
          <w:divBdr>
            <w:top w:val="none" w:sz="0" w:space="0" w:color="auto"/>
            <w:left w:val="none" w:sz="0" w:space="0" w:color="auto"/>
            <w:bottom w:val="none" w:sz="0" w:space="0" w:color="auto"/>
            <w:right w:val="none" w:sz="0" w:space="0" w:color="auto"/>
          </w:divBdr>
        </w:div>
        <w:div w:id="1619095887">
          <w:marLeft w:val="640"/>
          <w:marRight w:val="0"/>
          <w:marTop w:val="0"/>
          <w:marBottom w:val="0"/>
          <w:divBdr>
            <w:top w:val="none" w:sz="0" w:space="0" w:color="auto"/>
            <w:left w:val="none" w:sz="0" w:space="0" w:color="auto"/>
            <w:bottom w:val="none" w:sz="0" w:space="0" w:color="auto"/>
            <w:right w:val="none" w:sz="0" w:space="0" w:color="auto"/>
          </w:divBdr>
        </w:div>
        <w:div w:id="1636065882">
          <w:marLeft w:val="640"/>
          <w:marRight w:val="0"/>
          <w:marTop w:val="0"/>
          <w:marBottom w:val="0"/>
          <w:divBdr>
            <w:top w:val="none" w:sz="0" w:space="0" w:color="auto"/>
            <w:left w:val="none" w:sz="0" w:space="0" w:color="auto"/>
            <w:bottom w:val="none" w:sz="0" w:space="0" w:color="auto"/>
            <w:right w:val="none" w:sz="0" w:space="0" w:color="auto"/>
          </w:divBdr>
        </w:div>
        <w:div w:id="1772891983">
          <w:marLeft w:val="640"/>
          <w:marRight w:val="0"/>
          <w:marTop w:val="0"/>
          <w:marBottom w:val="0"/>
          <w:divBdr>
            <w:top w:val="none" w:sz="0" w:space="0" w:color="auto"/>
            <w:left w:val="none" w:sz="0" w:space="0" w:color="auto"/>
            <w:bottom w:val="none" w:sz="0" w:space="0" w:color="auto"/>
            <w:right w:val="none" w:sz="0" w:space="0" w:color="auto"/>
          </w:divBdr>
        </w:div>
        <w:div w:id="1773083458">
          <w:marLeft w:val="640"/>
          <w:marRight w:val="0"/>
          <w:marTop w:val="0"/>
          <w:marBottom w:val="0"/>
          <w:divBdr>
            <w:top w:val="none" w:sz="0" w:space="0" w:color="auto"/>
            <w:left w:val="none" w:sz="0" w:space="0" w:color="auto"/>
            <w:bottom w:val="none" w:sz="0" w:space="0" w:color="auto"/>
            <w:right w:val="none" w:sz="0" w:space="0" w:color="auto"/>
          </w:divBdr>
        </w:div>
        <w:div w:id="1779788863">
          <w:marLeft w:val="640"/>
          <w:marRight w:val="0"/>
          <w:marTop w:val="0"/>
          <w:marBottom w:val="0"/>
          <w:divBdr>
            <w:top w:val="none" w:sz="0" w:space="0" w:color="auto"/>
            <w:left w:val="none" w:sz="0" w:space="0" w:color="auto"/>
            <w:bottom w:val="none" w:sz="0" w:space="0" w:color="auto"/>
            <w:right w:val="none" w:sz="0" w:space="0" w:color="auto"/>
          </w:divBdr>
        </w:div>
        <w:div w:id="1932354523">
          <w:marLeft w:val="640"/>
          <w:marRight w:val="0"/>
          <w:marTop w:val="0"/>
          <w:marBottom w:val="0"/>
          <w:divBdr>
            <w:top w:val="none" w:sz="0" w:space="0" w:color="auto"/>
            <w:left w:val="none" w:sz="0" w:space="0" w:color="auto"/>
            <w:bottom w:val="none" w:sz="0" w:space="0" w:color="auto"/>
            <w:right w:val="none" w:sz="0" w:space="0" w:color="auto"/>
          </w:divBdr>
        </w:div>
        <w:div w:id="2042896436">
          <w:marLeft w:val="640"/>
          <w:marRight w:val="0"/>
          <w:marTop w:val="0"/>
          <w:marBottom w:val="0"/>
          <w:divBdr>
            <w:top w:val="none" w:sz="0" w:space="0" w:color="auto"/>
            <w:left w:val="none" w:sz="0" w:space="0" w:color="auto"/>
            <w:bottom w:val="none" w:sz="0" w:space="0" w:color="auto"/>
            <w:right w:val="none" w:sz="0" w:space="0" w:color="auto"/>
          </w:divBdr>
        </w:div>
        <w:div w:id="2112241543">
          <w:marLeft w:val="640"/>
          <w:marRight w:val="0"/>
          <w:marTop w:val="0"/>
          <w:marBottom w:val="0"/>
          <w:divBdr>
            <w:top w:val="none" w:sz="0" w:space="0" w:color="auto"/>
            <w:left w:val="none" w:sz="0" w:space="0" w:color="auto"/>
            <w:bottom w:val="none" w:sz="0" w:space="0" w:color="auto"/>
            <w:right w:val="none" w:sz="0" w:space="0" w:color="auto"/>
          </w:divBdr>
        </w:div>
        <w:div w:id="2126650644">
          <w:marLeft w:val="640"/>
          <w:marRight w:val="0"/>
          <w:marTop w:val="0"/>
          <w:marBottom w:val="0"/>
          <w:divBdr>
            <w:top w:val="none" w:sz="0" w:space="0" w:color="auto"/>
            <w:left w:val="none" w:sz="0" w:space="0" w:color="auto"/>
            <w:bottom w:val="none" w:sz="0" w:space="0" w:color="auto"/>
            <w:right w:val="none" w:sz="0" w:space="0" w:color="auto"/>
          </w:divBdr>
        </w:div>
        <w:div w:id="2139568314">
          <w:marLeft w:val="640"/>
          <w:marRight w:val="0"/>
          <w:marTop w:val="0"/>
          <w:marBottom w:val="0"/>
          <w:divBdr>
            <w:top w:val="none" w:sz="0" w:space="0" w:color="auto"/>
            <w:left w:val="none" w:sz="0" w:space="0" w:color="auto"/>
            <w:bottom w:val="none" w:sz="0" w:space="0" w:color="auto"/>
            <w:right w:val="none" w:sz="0" w:space="0" w:color="auto"/>
          </w:divBdr>
        </w:div>
      </w:divsChild>
    </w:div>
    <w:div w:id="309334606">
      <w:bodyDiv w:val="1"/>
      <w:marLeft w:val="0"/>
      <w:marRight w:val="0"/>
      <w:marTop w:val="0"/>
      <w:marBottom w:val="0"/>
      <w:divBdr>
        <w:top w:val="none" w:sz="0" w:space="0" w:color="auto"/>
        <w:left w:val="none" w:sz="0" w:space="0" w:color="auto"/>
        <w:bottom w:val="none" w:sz="0" w:space="0" w:color="auto"/>
        <w:right w:val="none" w:sz="0" w:space="0" w:color="auto"/>
      </w:divBdr>
    </w:div>
    <w:div w:id="310328009">
      <w:bodyDiv w:val="1"/>
      <w:marLeft w:val="0"/>
      <w:marRight w:val="0"/>
      <w:marTop w:val="0"/>
      <w:marBottom w:val="0"/>
      <w:divBdr>
        <w:top w:val="none" w:sz="0" w:space="0" w:color="auto"/>
        <w:left w:val="none" w:sz="0" w:space="0" w:color="auto"/>
        <w:bottom w:val="none" w:sz="0" w:space="0" w:color="auto"/>
        <w:right w:val="none" w:sz="0" w:space="0" w:color="auto"/>
      </w:divBdr>
      <w:divsChild>
        <w:div w:id="2362691">
          <w:marLeft w:val="640"/>
          <w:marRight w:val="0"/>
          <w:marTop w:val="0"/>
          <w:marBottom w:val="0"/>
          <w:divBdr>
            <w:top w:val="none" w:sz="0" w:space="0" w:color="auto"/>
            <w:left w:val="none" w:sz="0" w:space="0" w:color="auto"/>
            <w:bottom w:val="none" w:sz="0" w:space="0" w:color="auto"/>
            <w:right w:val="none" w:sz="0" w:space="0" w:color="auto"/>
          </w:divBdr>
        </w:div>
        <w:div w:id="176241214">
          <w:marLeft w:val="640"/>
          <w:marRight w:val="0"/>
          <w:marTop w:val="0"/>
          <w:marBottom w:val="0"/>
          <w:divBdr>
            <w:top w:val="none" w:sz="0" w:space="0" w:color="auto"/>
            <w:left w:val="none" w:sz="0" w:space="0" w:color="auto"/>
            <w:bottom w:val="none" w:sz="0" w:space="0" w:color="auto"/>
            <w:right w:val="none" w:sz="0" w:space="0" w:color="auto"/>
          </w:divBdr>
        </w:div>
        <w:div w:id="181168073">
          <w:marLeft w:val="640"/>
          <w:marRight w:val="0"/>
          <w:marTop w:val="0"/>
          <w:marBottom w:val="0"/>
          <w:divBdr>
            <w:top w:val="none" w:sz="0" w:space="0" w:color="auto"/>
            <w:left w:val="none" w:sz="0" w:space="0" w:color="auto"/>
            <w:bottom w:val="none" w:sz="0" w:space="0" w:color="auto"/>
            <w:right w:val="none" w:sz="0" w:space="0" w:color="auto"/>
          </w:divBdr>
        </w:div>
        <w:div w:id="233662999">
          <w:marLeft w:val="640"/>
          <w:marRight w:val="0"/>
          <w:marTop w:val="0"/>
          <w:marBottom w:val="0"/>
          <w:divBdr>
            <w:top w:val="none" w:sz="0" w:space="0" w:color="auto"/>
            <w:left w:val="none" w:sz="0" w:space="0" w:color="auto"/>
            <w:bottom w:val="none" w:sz="0" w:space="0" w:color="auto"/>
            <w:right w:val="none" w:sz="0" w:space="0" w:color="auto"/>
          </w:divBdr>
        </w:div>
        <w:div w:id="251932012">
          <w:marLeft w:val="640"/>
          <w:marRight w:val="0"/>
          <w:marTop w:val="0"/>
          <w:marBottom w:val="0"/>
          <w:divBdr>
            <w:top w:val="none" w:sz="0" w:space="0" w:color="auto"/>
            <w:left w:val="none" w:sz="0" w:space="0" w:color="auto"/>
            <w:bottom w:val="none" w:sz="0" w:space="0" w:color="auto"/>
            <w:right w:val="none" w:sz="0" w:space="0" w:color="auto"/>
          </w:divBdr>
        </w:div>
        <w:div w:id="319845659">
          <w:marLeft w:val="640"/>
          <w:marRight w:val="0"/>
          <w:marTop w:val="0"/>
          <w:marBottom w:val="0"/>
          <w:divBdr>
            <w:top w:val="none" w:sz="0" w:space="0" w:color="auto"/>
            <w:left w:val="none" w:sz="0" w:space="0" w:color="auto"/>
            <w:bottom w:val="none" w:sz="0" w:space="0" w:color="auto"/>
            <w:right w:val="none" w:sz="0" w:space="0" w:color="auto"/>
          </w:divBdr>
        </w:div>
        <w:div w:id="325212854">
          <w:marLeft w:val="640"/>
          <w:marRight w:val="0"/>
          <w:marTop w:val="0"/>
          <w:marBottom w:val="0"/>
          <w:divBdr>
            <w:top w:val="none" w:sz="0" w:space="0" w:color="auto"/>
            <w:left w:val="none" w:sz="0" w:space="0" w:color="auto"/>
            <w:bottom w:val="none" w:sz="0" w:space="0" w:color="auto"/>
            <w:right w:val="none" w:sz="0" w:space="0" w:color="auto"/>
          </w:divBdr>
        </w:div>
        <w:div w:id="348919467">
          <w:marLeft w:val="640"/>
          <w:marRight w:val="0"/>
          <w:marTop w:val="0"/>
          <w:marBottom w:val="0"/>
          <w:divBdr>
            <w:top w:val="none" w:sz="0" w:space="0" w:color="auto"/>
            <w:left w:val="none" w:sz="0" w:space="0" w:color="auto"/>
            <w:bottom w:val="none" w:sz="0" w:space="0" w:color="auto"/>
            <w:right w:val="none" w:sz="0" w:space="0" w:color="auto"/>
          </w:divBdr>
        </w:div>
        <w:div w:id="355665459">
          <w:marLeft w:val="640"/>
          <w:marRight w:val="0"/>
          <w:marTop w:val="0"/>
          <w:marBottom w:val="0"/>
          <w:divBdr>
            <w:top w:val="none" w:sz="0" w:space="0" w:color="auto"/>
            <w:left w:val="none" w:sz="0" w:space="0" w:color="auto"/>
            <w:bottom w:val="none" w:sz="0" w:space="0" w:color="auto"/>
            <w:right w:val="none" w:sz="0" w:space="0" w:color="auto"/>
          </w:divBdr>
        </w:div>
        <w:div w:id="390734143">
          <w:marLeft w:val="640"/>
          <w:marRight w:val="0"/>
          <w:marTop w:val="0"/>
          <w:marBottom w:val="0"/>
          <w:divBdr>
            <w:top w:val="none" w:sz="0" w:space="0" w:color="auto"/>
            <w:left w:val="none" w:sz="0" w:space="0" w:color="auto"/>
            <w:bottom w:val="none" w:sz="0" w:space="0" w:color="auto"/>
            <w:right w:val="none" w:sz="0" w:space="0" w:color="auto"/>
          </w:divBdr>
        </w:div>
        <w:div w:id="408968032">
          <w:marLeft w:val="640"/>
          <w:marRight w:val="0"/>
          <w:marTop w:val="0"/>
          <w:marBottom w:val="0"/>
          <w:divBdr>
            <w:top w:val="none" w:sz="0" w:space="0" w:color="auto"/>
            <w:left w:val="none" w:sz="0" w:space="0" w:color="auto"/>
            <w:bottom w:val="none" w:sz="0" w:space="0" w:color="auto"/>
            <w:right w:val="none" w:sz="0" w:space="0" w:color="auto"/>
          </w:divBdr>
        </w:div>
        <w:div w:id="428500966">
          <w:marLeft w:val="640"/>
          <w:marRight w:val="0"/>
          <w:marTop w:val="0"/>
          <w:marBottom w:val="0"/>
          <w:divBdr>
            <w:top w:val="none" w:sz="0" w:space="0" w:color="auto"/>
            <w:left w:val="none" w:sz="0" w:space="0" w:color="auto"/>
            <w:bottom w:val="none" w:sz="0" w:space="0" w:color="auto"/>
            <w:right w:val="none" w:sz="0" w:space="0" w:color="auto"/>
          </w:divBdr>
        </w:div>
        <w:div w:id="465468782">
          <w:marLeft w:val="640"/>
          <w:marRight w:val="0"/>
          <w:marTop w:val="0"/>
          <w:marBottom w:val="0"/>
          <w:divBdr>
            <w:top w:val="none" w:sz="0" w:space="0" w:color="auto"/>
            <w:left w:val="none" w:sz="0" w:space="0" w:color="auto"/>
            <w:bottom w:val="none" w:sz="0" w:space="0" w:color="auto"/>
            <w:right w:val="none" w:sz="0" w:space="0" w:color="auto"/>
          </w:divBdr>
        </w:div>
        <w:div w:id="648218190">
          <w:marLeft w:val="640"/>
          <w:marRight w:val="0"/>
          <w:marTop w:val="0"/>
          <w:marBottom w:val="0"/>
          <w:divBdr>
            <w:top w:val="none" w:sz="0" w:space="0" w:color="auto"/>
            <w:left w:val="none" w:sz="0" w:space="0" w:color="auto"/>
            <w:bottom w:val="none" w:sz="0" w:space="0" w:color="auto"/>
            <w:right w:val="none" w:sz="0" w:space="0" w:color="auto"/>
          </w:divBdr>
        </w:div>
        <w:div w:id="756638720">
          <w:marLeft w:val="640"/>
          <w:marRight w:val="0"/>
          <w:marTop w:val="0"/>
          <w:marBottom w:val="0"/>
          <w:divBdr>
            <w:top w:val="none" w:sz="0" w:space="0" w:color="auto"/>
            <w:left w:val="none" w:sz="0" w:space="0" w:color="auto"/>
            <w:bottom w:val="none" w:sz="0" w:space="0" w:color="auto"/>
            <w:right w:val="none" w:sz="0" w:space="0" w:color="auto"/>
          </w:divBdr>
        </w:div>
        <w:div w:id="908658454">
          <w:marLeft w:val="640"/>
          <w:marRight w:val="0"/>
          <w:marTop w:val="0"/>
          <w:marBottom w:val="0"/>
          <w:divBdr>
            <w:top w:val="none" w:sz="0" w:space="0" w:color="auto"/>
            <w:left w:val="none" w:sz="0" w:space="0" w:color="auto"/>
            <w:bottom w:val="none" w:sz="0" w:space="0" w:color="auto"/>
            <w:right w:val="none" w:sz="0" w:space="0" w:color="auto"/>
          </w:divBdr>
        </w:div>
        <w:div w:id="996609839">
          <w:marLeft w:val="640"/>
          <w:marRight w:val="0"/>
          <w:marTop w:val="0"/>
          <w:marBottom w:val="0"/>
          <w:divBdr>
            <w:top w:val="none" w:sz="0" w:space="0" w:color="auto"/>
            <w:left w:val="none" w:sz="0" w:space="0" w:color="auto"/>
            <w:bottom w:val="none" w:sz="0" w:space="0" w:color="auto"/>
            <w:right w:val="none" w:sz="0" w:space="0" w:color="auto"/>
          </w:divBdr>
        </w:div>
        <w:div w:id="1025982926">
          <w:marLeft w:val="640"/>
          <w:marRight w:val="0"/>
          <w:marTop w:val="0"/>
          <w:marBottom w:val="0"/>
          <w:divBdr>
            <w:top w:val="none" w:sz="0" w:space="0" w:color="auto"/>
            <w:left w:val="none" w:sz="0" w:space="0" w:color="auto"/>
            <w:bottom w:val="none" w:sz="0" w:space="0" w:color="auto"/>
            <w:right w:val="none" w:sz="0" w:space="0" w:color="auto"/>
          </w:divBdr>
        </w:div>
        <w:div w:id="1074930977">
          <w:marLeft w:val="640"/>
          <w:marRight w:val="0"/>
          <w:marTop w:val="0"/>
          <w:marBottom w:val="0"/>
          <w:divBdr>
            <w:top w:val="none" w:sz="0" w:space="0" w:color="auto"/>
            <w:left w:val="none" w:sz="0" w:space="0" w:color="auto"/>
            <w:bottom w:val="none" w:sz="0" w:space="0" w:color="auto"/>
            <w:right w:val="none" w:sz="0" w:space="0" w:color="auto"/>
          </w:divBdr>
        </w:div>
        <w:div w:id="1105425371">
          <w:marLeft w:val="640"/>
          <w:marRight w:val="0"/>
          <w:marTop w:val="0"/>
          <w:marBottom w:val="0"/>
          <w:divBdr>
            <w:top w:val="none" w:sz="0" w:space="0" w:color="auto"/>
            <w:left w:val="none" w:sz="0" w:space="0" w:color="auto"/>
            <w:bottom w:val="none" w:sz="0" w:space="0" w:color="auto"/>
            <w:right w:val="none" w:sz="0" w:space="0" w:color="auto"/>
          </w:divBdr>
        </w:div>
        <w:div w:id="1129281384">
          <w:marLeft w:val="640"/>
          <w:marRight w:val="0"/>
          <w:marTop w:val="0"/>
          <w:marBottom w:val="0"/>
          <w:divBdr>
            <w:top w:val="none" w:sz="0" w:space="0" w:color="auto"/>
            <w:left w:val="none" w:sz="0" w:space="0" w:color="auto"/>
            <w:bottom w:val="none" w:sz="0" w:space="0" w:color="auto"/>
            <w:right w:val="none" w:sz="0" w:space="0" w:color="auto"/>
          </w:divBdr>
        </w:div>
        <w:div w:id="1252815285">
          <w:marLeft w:val="640"/>
          <w:marRight w:val="0"/>
          <w:marTop w:val="0"/>
          <w:marBottom w:val="0"/>
          <w:divBdr>
            <w:top w:val="none" w:sz="0" w:space="0" w:color="auto"/>
            <w:left w:val="none" w:sz="0" w:space="0" w:color="auto"/>
            <w:bottom w:val="none" w:sz="0" w:space="0" w:color="auto"/>
            <w:right w:val="none" w:sz="0" w:space="0" w:color="auto"/>
          </w:divBdr>
        </w:div>
        <w:div w:id="1279292673">
          <w:marLeft w:val="640"/>
          <w:marRight w:val="0"/>
          <w:marTop w:val="0"/>
          <w:marBottom w:val="0"/>
          <w:divBdr>
            <w:top w:val="none" w:sz="0" w:space="0" w:color="auto"/>
            <w:left w:val="none" w:sz="0" w:space="0" w:color="auto"/>
            <w:bottom w:val="none" w:sz="0" w:space="0" w:color="auto"/>
            <w:right w:val="none" w:sz="0" w:space="0" w:color="auto"/>
          </w:divBdr>
        </w:div>
        <w:div w:id="1309633516">
          <w:marLeft w:val="640"/>
          <w:marRight w:val="0"/>
          <w:marTop w:val="0"/>
          <w:marBottom w:val="0"/>
          <w:divBdr>
            <w:top w:val="none" w:sz="0" w:space="0" w:color="auto"/>
            <w:left w:val="none" w:sz="0" w:space="0" w:color="auto"/>
            <w:bottom w:val="none" w:sz="0" w:space="0" w:color="auto"/>
            <w:right w:val="none" w:sz="0" w:space="0" w:color="auto"/>
          </w:divBdr>
        </w:div>
        <w:div w:id="1348825619">
          <w:marLeft w:val="640"/>
          <w:marRight w:val="0"/>
          <w:marTop w:val="0"/>
          <w:marBottom w:val="0"/>
          <w:divBdr>
            <w:top w:val="none" w:sz="0" w:space="0" w:color="auto"/>
            <w:left w:val="none" w:sz="0" w:space="0" w:color="auto"/>
            <w:bottom w:val="none" w:sz="0" w:space="0" w:color="auto"/>
            <w:right w:val="none" w:sz="0" w:space="0" w:color="auto"/>
          </w:divBdr>
        </w:div>
        <w:div w:id="1429811811">
          <w:marLeft w:val="640"/>
          <w:marRight w:val="0"/>
          <w:marTop w:val="0"/>
          <w:marBottom w:val="0"/>
          <w:divBdr>
            <w:top w:val="none" w:sz="0" w:space="0" w:color="auto"/>
            <w:left w:val="none" w:sz="0" w:space="0" w:color="auto"/>
            <w:bottom w:val="none" w:sz="0" w:space="0" w:color="auto"/>
            <w:right w:val="none" w:sz="0" w:space="0" w:color="auto"/>
          </w:divBdr>
        </w:div>
        <w:div w:id="1492983041">
          <w:marLeft w:val="640"/>
          <w:marRight w:val="0"/>
          <w:marTop w:val="0"/>
          <w:marBottom w:val="0"/>
          <w:divBdr>
            <w:top w:val="none" w:sz="0" w:space="0" w:color="auto"/>
            <w:left w:val="none" w:sz="0" w:space="0" w:color="auto"/>
            <w:bottom w:val="none" w:sz="0" w:space="0" w:color="auto"/>
            <w:right w:val="none" w:sz="0" w:space="0" w:color="auto"/>
          </w:divBdr>
        </w:div>
        <w:div w:id="1528984220">
          <w:marLeft w:val="640"/>
          <w:marRight w:val="0"/>
          <w:marTop w:val="0"/>
          <w:marBottom w:val="0"/>
          <w:divBdr>
            <w:top w:val="none" w:sz="0" w:space="0" w:color="auto"/>
            <w:left w:val="none" w:sz="0" w:space="0" w:color="auto"/>
            <w:bottom w:val="none" w:sz="0" w:space="0" w:color="auto"/>
            <w:right w:val="none" w:sz="0" w:space="0" w:color="auto"/>
          </w:divBdr>
        </w:div>
        <w:div w:id="1546407792">
          <w:marLeft w:val="640"/>
          <w:marRight w:val="0"/>
          <w:marTop w:val="0"/>
          <w:marBottom w:val="0"/>
          <w:divBdr>
            <w:top w:val="none" w:sz="0" w:space="0" w:color="auto"/>
            <w:left w:val="none" w:sz="0" w:space="0" w:color="auto"/>
            <w:bottom w:val="none" w:sz="0" w:space="0" w:color="auto"/>
            <w:right w:val="none" w:sz="0" w:space="0" w:color="auto"/>
          </w:divBdr>
        </w:div>
        <w:div w:id="1552810164">
          <w:marLeft w:val="640"/>
          <w:marRight w:val="0"/>
          <w:marTop w:val="0"/>
          <w:marBottom w:val="0"/>
          <w:divBdr>
            <w:top w:val="none" w:sz="0" w:space="0" w:color="auto"/>
            <w:left w:val="none" w:sz="0" w:space="0" w:color="auto"/>
            <w:bottom w:val="none" w:sz="0" w:space="0" w:color="auto"/>
            <w:right w:val="none" w:sz="0" w:space="0" w:color="auto"/>
          </w:divBdr>
        </w:div>
        <w:div w:id="1686513407">
          <w:marLeft w:val="640"/>
          <w:marRight w:val="0"/>
          <w:marTop w:val="0"/>
          <w:marBottom w:val="0"/>
          <w:divBdr>
            <w:top w:val="none" w:sz="0" w:space="0" w:color="auto"/>
            <w:left w:val="none" w:sz="0" w:space="0" w:color="auto"/>
            <w:bottom w:val="none" w:sz="0" w:space="0" w:color="auto"/>
            <w:right w:val="none" w:sz="0" w:space="0" w:color="auto"/>
          </w:divBdr>
        </w:div>
        <w:div w:id="1725332987">
          <w:marLeft w:val="640"/>
          <w:marRight w:val="0"/>
          <w:marTop w:val="0"/>
          <w:marBottom w:val="0"/>
          <w:divBdr>
            <w:top w:val="none" w:sz="0" w:space="0" w:color="auto"/>
            <w:left w:val="none" w:sz="0" w:space="0" w:color="auto"/>
            <w:bottom w:val="none" w:sz="0" w:space="0" w:color="auto"/>
            <w:right w:val="none" w:sz="0" w:space="0" w:color="auto"/>
          </w:divBdr>
        </w:div>
        <w:div w:id="1974670762">
          <w:marLeft w:val="640"/>
          <w:marRight w:val="0"/>
          <w:marTop w:val="0"/>
          <w:marBottom w:val="0"/>
          <w:divBdr>
            <w:top w:val="none" w:sz="0" w:space="0" w:color="auto"/>
            <w:left w:val="none" w:sz="0" w:space="0" w:color="auto"/>
            <w:bottom w:val="none" w:sz="0" w:space="0" w:color="auto"/>
            <w:right w:val="none" w:sz="0" w:space="0" w:color="auto"/>
          </w:divBdr>
        </w:div>
        <w:div w:id="2006588660">
          <w:marLeft w:val="640"/>
          <w:marRight w:val="0"/>
          <w:marTop w:val="0"/>
          <w:marBottom w:val="0"/>
          <w:divBdr>
            <w:top w:val="none" w:sz="0" w:space="0" w:color="auto"/>
            <w:left w:val="none" w:sz="0" w:space="0" w:color="auto"/>
            <w:bottom w:val="none" w:sz="0" w:space="0" w:color="auto"/>
            <w:right w:val="none" w:sz="0" w:space="0" w:color="auto"/>
          </w:divBdr>
        </w:div>
        <w:div w:id="2088726678">
          <w:marLeft w:val="640"/>
          <w:marRight w:val="0"/>
          <w:marTop w:val="0"/>
          <w:marBottom w:val="0"/>
          <w:divBdr>
            <w:top w:val="none" w:sz="0" w:space="0" w:color="auto"/>
            <w:left w:val="none" w:sz="0" w:space="0" w:color="auto"/>
            <w:bottom w:val="none" w:sz="0" w:space="0" w:color="auto"/>
            <w:right w:val="none" w:sz="0" w:space="0" w:color="auto"/>
          </w:divBdr>
        </w:div>
        <w:div w:id="2107726481">
          <w:marLeft w:val="640"/>
          <w:marRight w:val="0"/>
          <w:marTop w:val="0"/>
          <w:marBottom w:val="0"/>
          <w:divBdr>
            <w:top w:val="none" w:sz="0" w:space="0" w:color="auto"/>
            <w:left w:val="none" w:sz="0" w:space="0" w:color="auto"/>
            <w:bottom w:val="none" w:sz="0" w:space="0" w:color="auto"/>
            <w:right w:val="none" w:sz="0" w:space="0" w:color="auto"/>
          </w:divBdr>
        </w:div>
        <w:div w:id="2141915272">
          <w:marLeft w:val="640"/>
          <w:marRight w:val="0"/>
          <w:marTop w:val="0"/>
          <w:marBottom w:val="0"/>
          <w:divBdr>
            <w:top w:val="none" w:sz="0" w:space="0" w:color="auto"/>
            <w:left w:val="none" w:sz="0" w:space="0" w:color="auto"/>
            <w:bottom w:val="none" w:sz="0" w:space="0" w:color="auto"/>
            <w:right w:val="none" w:sz="0" w:space="0" w:color="auto"/>
          </w:divBdr>
        </w:div>
      </w:divsChild>
    </w:div>
    <w:div w:id="333148179">
      <w:bodyDiv w:val="1"/>
      <w:marLeft w:val="0"/>
      <w:marRight w:val="0"/>
      <w:marTop w:val="0"/>
      <w:marBottom w:val="0"/>
      <w:divBdr>
        <w:top w:val="none" w:sz="0" w:space="0" w:color="auto"/>
        <w:left w:val="none" w:sz="0" w:space="0" w:color="auto"/>
        <w:bottom w:val="none" w:sz="0" w:space="0" w:color="auto"/>
        <w:right w:val="none" w:sz="0" w:space="0" w:color="auto"/>
      </w:divBdr>
      <w:divsChild>
        <w:div w:id="40792263">
          <w:marLeft w:val="640"/>
          <w:marRight w:val="0"/>
          <w:marTop w:val="0"/>
          <w:marBottom w:val="0"/>
          <w:divBdr>
            <w:top w:val="none" w:sz="0" w:space="0" w:color="auto"/>
            <w:left w:val="none" w:sz="0" w:space="0" w:color="auto"/>
            <w:bottom w:val="none" w:sz="0" w:space="0" w:color="auto"/>
            <w:right w:val="none" w:sz="0" w:space="0" w:color="auto"/>
          </w:divBdr>
        </w:div>
        <w:div w:id="109860262">
          <w:marLeft w:val="640"/>
          <w:marRight w:val="0"/>
          <w:marTop w:val="0"/>
          <w:marBottom w:val="0"/>
          <w:divBdr>
            <w:top w:val="none" w:sz="0" w:space="0" w:color="auto"/>
            <w:left w:val="none" w:sz="0" w:space="0" w:color="auto"/>
            <w:bottom w:val="none" w:sz="0" w:space="0" w:color="auto"/>
            <w:right w:val="none" w:sz="0" w:space="0" w:color="auto"/>
          </w:divBdr>
        </w:div>
        <w:div w:id="121462565">
          <w:marLeft w:val="640"/>
          <w:marRight w:val="0"/>
          <w:marTop w:val="0"/>
          <w:marBottom w:val="0"/>
          <w:divBdr>
            <w:top w:val="none" w:sz="0" w:space="0" w:color="auto"/>
            <w:left w:val="none" w:sz="0" w:space="0" w:color="auto"/>
            <w:bottom w:val="none" w:sz="0" w:space="0" w:color="auto"/>
            <w:right w:val="none" w:sz="0" w:space="0" w:color="auto"/>
          </w:divBdr>
        </w:div>
        <w:div w:id="123082658">
          <w:marLeft w:val="640"/>
          <w:marRight w:val="0"/>
          <w:marTop w:val="0"/>
          <w:marBottom w:val="0"/>
          <w:divBdr>
            <w:top w:val="none" w:sz="0" w:space="0" w:color="auto"/>
            <w:left w:val="none" w:sz="0" w:space="0" w:color="auto"/>
            <w:bottom w:val="none" w:sz="0" w:space="0" w:color="auto"/>
            <w:right w:val="none" w:sz="0" w:space="0" w:color="auto"/>
          </w:divBdr>
        </w:div>
        <w:div w:id="242645573">
          <w:marLeft w:val="640"/>
          <w:marRight w:val="0"/>
          <w:marTop w:val="0"/>
          <w:marBottom w:val="0"/>
          <w:divBdr>
            <w:top w:val="none" w:sz="0" w:space="0" w:color="auto"/>
            <w:left w:val="none" w:sz="0" w:space="0" w:color="auto"/>
            <w:bottom w:val="none" w:sz="0" w:space="0" w:color="auto"/>
            <w:right w:val="none" w:sz="0" w:space="0" w:color="auto"/>
          </w:divBdr>
        </w:div>
        <w:div w:id="247077493">
          <w:marLeft w:val="640"/>
          <w:marRight w:val="0"/>
          <w:marTop w:val="0"/>
          <w:marBottom w:val="0"/>
          <w:divBdr>
            <w:top w:val="none" w:sz="0" w:space="0" w:color="auto"/>
            <w:left w:val="none" w:sz="0" w:space="0" w:color="auto"/>
            <w:bottom w:val="none" w:sz="0" w:space="0" w:color="auto"/>
            <w:right w:val="none" w:sz="0" w:space="0" w:color="auto"/>
          </w:divBdr>
        </w:div>
        <w:div w:id="249048155">
          <w:marLeft w:val="640"/>
          <w:marRight w:val="0"/>
          <w:marTop w:val="0"/>
          <w:marBottom w:val="0"/>
          <w:divBdr>
            <w:top w:val="none" w:sz="0" w:space="0" w:color="auto"/>
            <w:left w:val="none" w:sz="0" w:space="0" w:color="auto"/>
            <w:bottom w:val="none" w:sz="0" w:space="0" w:color="auto"/>
            <w:right w:val="none" w:sz="0" w:space="0" w:color="auto"/>
          </w:divBdr>
        </w:div>
        <w:div w:id="466706047">
          <w:marLeft w:val="640"/>
          <w:marRight w:val="0"/>
          <w:marTop w:val="0"/>
          <w:marBottom w:val="0"/>
          <w:divBdr>
            <w:top w:val="none" w:sz="0" w:space="0" w:color="auto"/>
            <w:left w:val="none" w:sz="0" w:space="0" w:color="auto"/>
            <w:bottom w:val="none" w:sz="0" w:space="0" w:color="auto"/>
            <w:right w:val="none" w:sz="0" w:space="0" w:color="auto"/>
          </w:divBdr>
        </w:div>
        <w:div w:id="542444720">
          <w:marLeft w:val="640"/>
          <w:marRight w:val="0"/>
          <w:marTop w:val="0"/>
          <w:marBottom w:val="0"/>
          <w:divBdr>
            <w:top w:val="none" w:sz="0" w:space="0" w:color="auto"/>
            <w:left w:val="none" w:sz="0" w:space="0" w:color="auto"/>
            <w:bottom w:val="none" w:sz="0" w:space="0" w:color="auto"/>
            <w:right w:val="none" w:sz="0" w:space="0" w:color="auto"/>
          </w:divBdr>
        </w:div>
        <w:div w:id="651565110">
          <w:marLeft w:val="640"/>
          <w:marRight w:val="0"/>
          <w:marTop w:val="0"/>
          <w:marBottom w:val="0"/>
          <w:divBdr>
            <w:top w:val="none" w:sz="0" w:space="0" w:color="auto"/>
            <w:left w:val="none" w:sz="0" w:space="0" w:color="auto"/>
            <w:bottom w:val="none" w:sz="0" w:space="0" w:color="auto"/>
            <w:right w:val="none" w:sz="0" w:space="0" w:color="auto"/>
          </w:divBdr>
        </w:div>
        <w:div w:id="763962397">
          <w:marLeft w:val="640"/>
          <w:marRight w:val="0"/>
          <w:marTop w:val="0"/>
          <w:marBottom w:val="0"/>
          <w:divBdr>
            <w:top w:val="none" w:sz="0" w:space="0" w:color="auto"/>
            <w:left w:val="none" w:sz="0" w:space="0" w:color="auto"/>
            <w:bottom w:val="none" w:sz="0" w:space="0" w:color="auto"/>
            <w:right w:val="none" w:sz="0" w:space="0" w:color="auto"/>
          </w:divBdr>
        </w:div>
        <w:div w:id="779641172">
          <w:marLeft w:val="640"/>
          <w:marRight w:val="0"/>
          <w:marTop w:val="0"/>
          <w:marBottom w:val="0"/>
          <w:divBdr>
            <w:top w:val="none" w:sz="0" w:space="0" w:color="auto"/>
            <w:left w:val="none" w:sz="0" w:space="0" w:color="auto"/>
            <w:bottom w:val="none" w:sz="0" w:space="0" w:color="auto"/>
            <w:right w:val="none" w:sz="0" w:space="0" w:color="auto"/>
          </w:divBdr>
        </w:div>
        <w:div w:id="782308927">
          <w:marLeft w:val="640"/>
          <w:marRight w:val="0"/>
          <w:marTop w:val="0"/>
          <w:marBottom w:val="0"/>
          <w:divBdr>
            <w:top w:val="none" w:sz="0" w:space="0" w:color="auto"/>
            <w:left w:val="none" w:sz="0" w:space="0" w:color="auto"/>
            <w:bottom w:val="none" w:sz="0" w:space="0" w:color="auto"/>
            <w:right w:val="none" w:sz="0" w:space="0" w:color="auto"/>
          </w:divBdr>
        </w:div>
        <w:div w:id="909920223">
          <w:marLeft w:val="640"/>
          <w:marRight w:val="0"/>
          <w:marTop w:val="0"/>
          <w:marBottom w:val="0"/>
          <w:divBdr>
            <w:top w:val="none" w:sz="0" w:space="0" w:color="auto"/>
            <w:left w:val="none" w:sz="0" w:space="0" w:color="auto"/>
            <w:bottom w:val="none" w:sz="0" w:space="0" w:color="auto"/>
            <w:right w:val="none" w:sz="0" w:space="0" w:color="auto"/>
          </w:divBdr>
        </w:div>
        <w:div w:id="1008287420">
          <w:marLeft w:val="640"/>
          <w:marRight w:val="0"/>
          <w:marTop w:val="0"/>
          <w:marBottom w:val="0"/>
          <w:divBdr>
            <w:top w:val="none" w:sz="0" w:space="0" w:color="auto"/>
            <w:left w:val="none" w:sz="0" w:space="0" w:color="auto"/>
            <w:bottom w:val="none" w:sz="0" w:space="0" w:color="auto"/>
            <w:right w:val="none" w:sz="0" w:space="0" w:color="auto"/>
          </w:divBdr>
        </w:div>
        <w:div w:id="1065563865">
          <w:marLeft w:val="640"/>
          <w:marRight w:val="0"/>
          <w:marTop w:val="0"/>
          <w:marBottom w:val="0"/>
          <w:divBdr>
            <w:top w:val="none" w:sz="0" w:space="0" w:color="auto"/>
            <w:left w:val="none" w:sz="0" w:space="0" w:color="auto"/>
            <w:bottom w:val="none" w:sz="0" w:space="0" w:color="auto"/>
            <w:right w:val="none" w:sz="0" w:space="0" w:color="auto"/>
          </w:divBdr>
        </w:div>
        <w:div w:id="1253127475">
          <w:marLeft w:val="640"/>
          <w:marRight w:val="0"/>
          <w:marTop w:val="0"/>
          <w:marBottom w:val="0"/>
          <w:divBdr>
            <w:top w:val="none" w:sz="0" w:space="0" w:color="auto"/>
            <w:left w:val="none" w:sz="0" w:space="0" w:color="auto"/>
            <w:bottom w:val="none" w:sz="0" w:space="0" w:color="auto"/>
            <w:right w:val="none" w:sz="0" w:space="0" w:color="auto"/>
          </w:divBdr>
        </w:div>
        <w:div w:id="1382709773">
          <w:marLeft w:val="640"/>
          <w:marRight w:val="0"/>
          <w:marTop w:val="0"/>
          <w:marBottom w:val="0"/>
          <w:divBdr>
            <w:top w:val="none" w:sz="0" w:space="0" w:color="auto"/>
            <w:left w:val="none" w:sz="0" w:space="0" w:color="auto"/>
            <w:bottom w:val="none" w:sz="0" w:space="0" w:color="auto"/>
            <w:right w:val="none" w:sz="0" w:space="0" w:color="auto"/>
          </w:divBdr>
        </w:div>
        <w:div w:id="1401514090">
          <w:marLeft w:val="640"/>
          <w:marRight w:val="0"/>
          <w:marTop w:val="0"/>
          <w:marBottom w:val="0"/>
          <w:divBdr>
            <w:top w:val="none" w:sz="0" w:space="0" w:color="auto"/>
            <w:left w:val="none" w:sz="0" w:space="0" w:color="auto"/>
            <w:bottom w:val="none" w:sz="0" w:space="0" w:color="auto"/>
            <w:right w:val="none" w:sz="0" w:space="0" w:color="auto"/>
          </w:divBdr>
        </w:div>
        <w:div w:id="1421635383">
          <w:marLeft w:val="640"/>
          <w:marRight w:val="0"/>
          <w:marTop w:val="0"/>
          <w:marBottom w:val="0"/>
          <w:divBdr>
            <w:top w:val="none" w:sz="0" w:space="0" w:color="auto"/>
            <w:left w:val="none" w:sz="0" w:space="0" w:color="auto"/>
            <w:bottom w:val="none" w:sz="0" w:space="0" w:color="auto"/>
            <w:right w:val="none" w:sz="0" w:space="0" w:color="auto"/>
          </w:divBdr>
        </w:div>
        <w:div w:id="1443695109">
          <w:marLeft w:val="640"/>
          <w:marRight w:val="0"/>
          <w:marTop w:val="0"/>
          <w:marBottom w:val="0"/>
          <w:divBdr>
            <w:top w:val="none" w:sz="0" w:space="0" w:color="auto"/>
            <w:left w:val="none" w:sz="0" w:space="0" w:color="auto"/>
            <w:bottom w:val="none" w:sz="0" w:space="0" w:color="auto"/>
            <w:right w:val="none" w:sz="0" w:space="0" w:color="auto"/>
          </w:divBdr>
        </w:div>
        <w:div w:id="1458063024">
          <w:marLeft w:val="640"/>
          <w:marRight w:val="0"/>
          <w:marTop w:val="0"/>
          <w:marBottom w:val="0"/>
          <w:divBdr>
            <w:top w:val="none" w:sz="0" w:space="0" w:color="auto"/>
            <w:left w:val="none" w:sz="0" w:space="0" w:color="auto"/>
            <w:bottom w:val="none" w:sz="0" w:space="0" w:color="auto"/>
            <w:right w:val="none" w:sz="0" w:space="0" w:color="auto"/>
          </w:divBdr>
        </w:div>
        <w:div w:id="1466778325">
          <w:marLeft w:val="640"/>
          <w:marRight w:val="0"/>
          <w:marTop w:val="0"/>
          <w:marBottom w:val="0"/>
          <w:divBdr>
            <w:top w:val="none" w:sz="0" w:space="0" w:color="auto"/>
            <w:left w:val="none" w:sz="0" w:space="0" w:color="auto"/>
            <w:bottom w:val="none" w:sz="0" w:space="0" w:color="auto"/>
            <w:right w:val="none" w:sz="0" w:space="0" w:color="auto"/>
          </w:divBdr>
        </w:div>
        <w:div w:id="1497112711">
          <w:marLeft w:val="640"/>
          <w:marRight w:val="0"/>
          <w:marTop w:val="0"/>
          <w:marBottom w:val="0"/>
          <w:divBdr>
            <w:top w:val="none" w:sz="0" w:space="0" w:color="auto"/>
            <w:left w:val="none" w:sz="0" w:space="0" w:color="auto"/>
            <w:bottom w:val="none" w:sz="0" w:space="0" w:color="auto"/>
            <w:right w:val="none" w:sz="0" w:space="0" w:color="auto"/>
          </w:divBdr>
        </w:div>
        <w:div w:id="1535732866">
          <w:marLeft w:val="640"/>
          <w:marRight w:val="0"/>
          <w:marTop w:val="0"/>
          <w:marBottom w:val="0"/>
          <w:divBdr>
            <w:top w:val="none" w:sz="0" w:space="0" w:color="auto"/>
            <w:left w:val="none" w:sz="0" w:space="0" w:color="auto"/>
            <w:bottom w:val="none" w:sz="0" w:space="0" w:color="auto"/>
            <w:right w:val="none" w:sz="0" w:space="0" w:color="auto"/>
          </w:divBdr>
        </w:div>
        <w:div w:id="1577980770">
          <w:marLeft w:val="640"/>
          <w:marRight w:val="0"/>
          <w:marTop w:val="0"/>
          <w:marBottom w:val="0"/>
          <w:divBdr>
            <w:top w:val="none" w:sz="0" w:space="0" w:color="auto"/>
            <w:left w:val="none" w:sz="0" w:space="0" w:color="auto"/>
            <w:bottom w:val="none" w:sz="0" w:space="0" w:color="auto"/>
            <w:right w:val="none" w:sz="0" w:space="0" w:color="auto"/>
          </w:divBdr>
        </w:div>
        <w:div w:id="1603299263">
          <w:marLeft w:val="640"/>
          <w:marRight w:val="0"/>
          <w:marTop w:val="0"/>
          <w:marBottom w:val="0"/>
          <w:divBdr>
            <w:top w:val="none" w:sz="0" w:space="0" w:color="auto"/>
            <w:left w:val="none" w:sz="0" w:space="0" w:color="auto"/>
            <w:bottom w:val="none" w:sz="0" w:space="0" w:color="auto"/>
            <w:right w:val="none" w:sz="0" w:space="0" w:color="auto"/>
          </w:divBdr>
        </w:div>
        <w:div w:id="1797988414">
          <w:marLeft w:val="640"/>
          <w:marRight w:val="0"/>
          <w:marTop w:val="0"/>
          <w:marBottom w:val="0"/>
          <w:divBdr>
            <w:top w:val="none" w:sz="0" w:space="0" w:color="auto"/>
            <w:left w:val="none" w:sz="0" w:space="0" w:color="auto"/>
            <w:bottom w:val="none" w:sz="0" w:space="0" w:color="auto"/>
            <w:right w:val="none" w:sz="0" w:space="0" w:color="auto"/>
          </w:divBdr>
        </w:div>
        <w:div w:id="1875271763">
          <w:marLeft w:val="640"/>
          <w:marRight w:val="0"/>
          <w:marTop w:val="0"/>
          <w:marBottom w:val="0"/>
          <w:divBdr>
            <w:top w:val="none" w:sz="0" w:space="0" w:color="auto"/>
            <w:left w:val="none" w:sz="0" w:space="0" w:color="auto"/>
            <w:bottom w:val="none" w:sz="0" w:space="0" w:color="auto"/>
            <w:right w:val="none" w:sz="0" w:space="0" w:color="auto"/>
          </w:divBdr>
        </w:div>
        <w:div w:id="1928952283">
          <w:marLeft w:val="640"/>
          <w:marRight w:val="0"/>
          <w:marTop w:val="0"/>
          <w:marBottom w:val="0"/>
          <w:divBdr>
            <w:top w:val="none" w:sz="0" w:space="0" w:color="auto"/>
            <w:left w:val="none" w:sz="0" w:space="0" w:color="auto"/>
            <w:bottom w:val="none" w:sz="0" w:space="0" w:color="auto"/>
            <w:right w:val="none" w:sz="0" w:space="0" w:color="auto"/>
          </w:divBdr>
        </w:div>
        <w:div w:id="1986398928">
          <w:marLeft w:val="640"/>
          <w:marRight w:val="0"/>
          <w:marTop w:val="0"/>
          <w:marBottom w:val="0"/>
          <w:divBdr>
            <w:top w:val="none" w:sz="0" w:space="0" w:color="auto"/>
            <w:left w:val="none" w:sz="0" w:space="0" w:color="auto"/>
            <w:bottom w:val="none" w:sz="0" w:space="0" w:color="auto"/>
            <w:right w:val="none" w:sz="0" w:space="0" w:color="auto"/>
          </w:divBdr>
        </w:div>
        <w:div w:id="1993021704">
          <w:marLeft w:val="640"/>
          <w:marRight w:val="0"/>
          <w:marTop w:val="0"/>
          <w:marBottom w:val="0"/>
          <w:divBdr>
            <w:top w:val="none" w:sz="0" w:space="0" w:color="auto"/>
            <w:left w:val="none" w:sz="0" w:space="0" w:color="auto"/>
            <w:bottom w:val="none" w:sz="0" w:space="0" w:color="auto"/>
            <w:right w:val="none" w:sz="0" w:space="0" w:color="auto"/>
          </w:divBdr>
        </w:div>
        <w:div w:id="2071074474">
          <w:marLeft w:val="640"/>
          <w:marRight w:val="0"/>
          <w:marTop w:val="0"/>
          <w:marBottom w:val="0"/>
          <w:divBdr>
            <w:top w:val="none" w:sz="0" w:space="0" w:color="auto"/>
            <w:left w:val="none" w:sz="0" w:space="0" w:color="auto"/>
            <w:bottom w:val="none" w:sz="0" w:space="0" w:color="auto"/>
            <w:right w:val="none" w:sz="0" w:space="0" w:color="auto"/>
          </w:divBdr>
        </w:div>
      </w:divsChild>
    </w:div>
    <w:div w:id="349919790">
      <w:bodyDiv w:val="1"/>
      <w:marLeft w:val="0"/>
      <w:marRight w:val="0"/>
      <w:marTop w:val="0"/>
      <w:marBottom w:val="0"/>
      <w:divBdr>
        <w:top w:val="none" w:sz="0" w:space="0" w:color="auto"/>
        <w:left w:val="none" w:sz="0" w:space="0" w:color="auto"/>
        <w:bottom w:val="none" w:sz="0" w:space="0" w:color="auto"/>
        <w:right w:val="none" w:sz="0" w:space="0" w:color="auto"/>
      </w:divBdr>
    </w:div>
    <w:div w:id="363018317">
      <w:bodyDiv w:val="1"/>
      <w:marLeft w:val="0"/>
      <w:marRight w:val="0"/>
      <w:marTop w:val="0"/>
      <w:marBottom w:val="0"/>
      <w:divBdr>
        <w:top w:val="none" w:sz="0" w:space="0" w:color="auto"/>
        <w:left w:val="none" w:sz="0" w:space="0" w:color="auto"/>
        <w:bottom w:val="none" w:sz="0" w:space="0" w:color="auto"/>
        <w:right w:val="none" w:sz="0" w:space="0" w:color="auto"/>
      </w:divBdr>
      <w:divsChild>
        <w:div w:id="28066125">
          <w:marLeft w:val="640"/>
          <w:marRight w:val="0"/>
          <w:marTop w:val="0"/>
          <w:marBottom w:val="0"/>
          <w:divBdr>
            <w:top w:val="none" w:sz="0" w:space="0" w:color="auto"/>
            <w:left w:val="none" w:sz="0" w:space="0" w:color="auto"/>
            <w:bottom w:val="none" w:sz="0" w:space="0" w:color="auto"/>
            <w:right w:val="none" w:sz="0" w:space="0" w:color="auto"/>
          </w:divBdr>
        </w:div>
        <w:div w:id="42338621">
          <w:marLeft w:val="640"/>
          <w:marRight w:val="0"/>
          <w:marTop w:val="0"/>
          <w:marBottom w:val="0"/>
          <w:divBdr>
            <w:top w:val="none" w:sz="0" w:space="0" w:color="auto"/>
            <w:left w:val="none" w:sz="0" w:space="0" w:color="auto"/>
            <w:bottom w:val="none" w:sz="0" w:space="0" w:color="auto"/>
            <w:right w:val="none" w:sz="0" w:space="0" w:color="auto"/>
          </w:divBdr>
        </w:div>
        <w:div w:id="47268541">
          <w:marLeft w:val="640"/>
          <w:marRight w:val="0"/>
          <w:marTop w:val="0"/>
          <w:marBottom w:val="0"/>
          <w:divBdr>
            <w:top w:val="none" w:sz="0" w:space="0" w:color="auto"/>
            <w:left w:val="none" w:sz="0" w:space="0" w:color="auto"/>
            <w:bottom w:val="none" w:sz="0" w:space="0" w:color="auto"/>
            <w:right w:val="none" w:sz="0" w:space="0" w:color="auto"/>
          </w:divBdr>
        </w:div>
        <w:div w:id="82343190">
          <w:marLeft w:val="640"/>
          <w:marRight w:val="0"/>
          <w:marTop w:val="0"/>
          <w:marBottom w:val="0"/>
          <w:divBdr>
            <w:top w:val="none" w:sz="0" w:space="0" w:color="auto"/>
            <w:left w:val="none" w:sz="0" w:space="0" w:color="auto"/>
            <w:bottom w:val="none" w:sz="0" w:space="0" w:color="auto"/>
            <w:right w:val="none" w:sz="0" w:space="0" w:color="auto"/>
          </w:divBdr>
        </w:div>
        <w:div w:id="94636443">
          <w:marLeft w:val="640"/>
          <w:marRight w:val="0"/>
          <w:marTop w:val="0"/>
          <w:marBottom w:val="0"/>
          <w:divBdr>
            <w:top w:val="none" w:sz="0" w:space="0" w:color="auto"/>
            <w:left w:val="none" w:sz="0" w:space="0" w:color="auto"/>
            <w:bottom w:val="none" w:sz="0" w:space="0" w:color="auto"/>
            <w:right w:val="none" w:sz="0" w:space="0" w:color="auto"/>
          </w:divBdr>
        </w:div>
        <w:div w:id="355423630">
          <w:marLeft w:val="640"/>
          <w:marRight w:val="0"/>
          <w:marTop w:val="0"/>
          <w:marBottom w:val="0"/>
          <w:divBdr>
            <w:top w:val="none" w:sz="0" w:space="0" w:color="auto"/>
            <w:left w:val="none" w:sz="0" w:space="0" w:color="auto"/>
            <w:bottom w:val="none" w:sz="0" w:space="0" w:color="auto"/>
            <w:right w:val="none" w:sz="0" w:space="0" w:color="auto"/>
          </w:divBdr>
        </w:div>
        <w:div w:id="406848225">
          <w:marLeft w:val="640"/>
          <w:marRight w:val="0"/>
          <w:marTop w:val="0"/>
          <w:marBottom w:val="0"/>
          <w:divBdr>
            <w:top w:val="none" w:sz="0" w:space="0" w:color="auto"/>
            <w:left w:val="none" w:sz="0" w:space="0" w:color="auto"/>
            <w:bottom w:val="none" w:sz="0" w:space="0" w:color="auto"/>
            <w:right w:val="none" w:sz="0" w:space="0" w:color="auto"/>
          </w:divBdr>
        </w:div>
        <w:div w:id="621419018">
          <w:marLeft w:val="640"/>
          <w:marRight w:val="0"/>
          <w:marTop w:val="0"/>
          <w:marBottom w:val="0"/>
          <w:divBdr>
            <w:top w:val="none" w:sz="0" w:space="0" w:color="auto"/>
            <w:left w:val="none" w:sz="0" w:space="0" w:color="auto"/>
            <w:bottom w:val="none" w:sz="0" w:space="0" w:color="auto"/>
            <w:right w:val="none" w:sz="0" w:space="0" w:color="auto"/>
          </w:divBdr>
        </w:div>
        <w:div w:id="663968095">
          <w:marLeft w:val="640"/>
          <w:marRight w:val="0"/>
          <w:marTop w:val="0"/>
          <w:marBottom w:val="0"/>
          <w:divBdr>
            <w:top w:val="none" w:sz="0" w:space="0" w:color="auto"/>
            <w:left w:val="none" w:sz="0" w:space="0" w:color="auto"/>
            <w:bottom w:val="none" w:sz="0" w:space="0" w:color="auto"/>
            <w:right w:val="none" w:sz="0" w:space="0" w:color="auto"/>
          </w:divBdr>
        </w:div>
        <w:div w:id="736244090">
          <w:marLeft w:val="640"/>
          <w:marRight w:val="0"/>
          <w:marTop w:val="0"/>
          <w:marBottom w:val="0"/>
          <w:divBdr>
            <w:top w:val="none" w:sz="0" w:space="0" w:color="auto"/>
            <w:left w:val="none" w:sz="0" w:space="0" w:color="auto"/>
            <w:bottom w:val="none" w:sz="0" w:space="0" w:color="auto"/>
            <w:right w:val="none" w:sz="0" w:space="0" w:color="auto"/>
          </w:divBdr>
        </w:div>
        <w:div w:id="810438465">
          <w:marLeft w:val="640"/>
          <w:marRight w:val="0"/>
          <w:marTop w:val="0"/>
          <w:marBottom w:val="0"/>
          <w:divBdr>
            <w:top w:val="none" w:sz="0" w:space="0" w:color="auto"/>
            <w:left w:val="none" w:sz="0" w:space="0" w:color="auto"/>
            <w:bottom w:val="none" w:sz="0" w:space="0" w:color="auto"/>
            <w:right w:val="none" w:sz="0" w:space="0" w:color="auto"/>
          </w:divBdr>
        </w:div>
        <w:div w:id="853423825">
          <w:marLeft w:val="640"/>
          <w:marRight w:val="0"/>
          <w:marTop w:val="0"/>
          <w:marBottom w:val="0"/>
          <w:divBdr>
            <w:top w:val="none" w:sz="0" w:space="0" w:color="auto"/>
            <w:left w:val="none" w:sz="0" w:space="0" w:color="auto"/>
            <w:bottom w:val="none" w:sz="0" w:space="0" w:color="auto"/>
            <w:right w:val="none" w:sz="0" w:space="0" w:color="auto"/>
          </w:divBdr>
        </w:div>
        <w:div w:id="867911206">
          <w:marLeft w:val="640"/>
          <w:marRight w:val="0"/>
          <w:marTop w:val="0"/>
          <w:marBottom w:val="0"/>
          <w:divBdr>
            <w:top w:val="none" w:sz="0" w:space="0" w:color="auto"/>
            <w:left w:val="none" w:sz="0" w:space="0" w:color="auto"/>
            <w:bottom w:val="none" w:sz="0" w:space="0" w:color="auto"/>
            <w:right w:val="none" w:sz="0" w:space="0" w:color="auto"/>
          </w:divBdr>
        </w:div>
        <w:div w:id="1028221550">
          <w:marLeft w:val="640"/>
          <w:marRight w:val="0"/>
          <w:marTop w:val="0"/>
          <w:marBottom w:val="0"/>
          <w:divBdr>
            <w:top w:val="none" w:sz="0" w:space="0" w:color="auto"/>
            <w:left w:val="none" w:sz="0" w:space="0" w:color="auto"/>
            <w:bottom w:val="none" w:sz="0" w:space="0" w:color="auto"/>
            <w:right w:val="none" w:sz="0" w:space="0" w:color="auto"/>
          </w:divBdr>
        </w:div>
        <w:div w:id="1079862991">
          <w:marLeft w:val="640"/>
          <w:marRight w:val="0"/>
          <w:marTop w:val="0"/>
          <w:marBottom w:val="0"/>
          <w:divBdr>
            <w:top w:val="none" w:sz="0" w:space="0" w:color="auto"/>
            <w:left w:val="none" w:sz="0" w:space="0" w:color="auto"/>
            <w:bottom w:val="none" w:sz="0" w:space="0" w:color="auto"/>
            <w:right w:val="none" w:sz="0" w:space="0" w:color="auto"/>
          </w:divBdr>
        </w:div>
        <w:div w:id="1082948652">
          <w:marLeft w:val="640"/>
          <w:marRight w:val="0"/>
          <w:marTop w:val="0"/>
          <w:marBottom w:val="0"/>
          <w:divBdr>
            <w:top w:val="none" w:sz="0" w:space="0" w:color="auto"/>
            <w:left w:val="none" w:sz="0" w:space="0" w:color="auto"/>
            <w:bottom w:val="none" w:sz="0" w:space="0" w:color="auto"/>
            <w:right w:val="none" w:sz="0" w:space="0" w:color="auto"/>
          </w:divBdr>
        </w:div>
        <w:div w:id="1103264757">
          <w:marLeft w:val="640"/>
          <w:marRight w:val="0"/>
          <w:marTop w:val="0"/>
          <w:marBottom w:val="0"/>
          <w:divBdr>
            <w:top w:val="none" w:sz="0" w:space="0" w:color="auto"/>
            <w:left w:val="none" w:sz="0" w:space="0" w:color="auto"/>
            <w:bottom w:val="none" w:sz="0" w:space="0" w:color="auto"/>
            <w:right w:val="none" w:sz="0" w:space="0" w:color="auto"/>
          </w:divBdr>
        </w:div>
        <w:div w:id="1166743199">
          <w:marLeft w:val="640"/>
          <w:marRight w:val="0"/>
          <w:marTop w:val="0"/>
          <w:marBottom w:val="0"/>
          <w:divBdr>
            <w:top w:val="none" w:sz="0" w:space="0" w:color="auto"/>
            <w:left w:val="none" w:sz="0" w:space="0" w:color="auto"/>
            <w:bottom w:val="none" w:sz="0" w:space="0" w:color="auto"/>
            <w:right w:val="none" w:sz="0" w:space="0" w:color="auto"/>
          </w:divBdr>
        </w:div>
        <w:div w:id="1183670578">
          <w:marLeft w:val="640"/>
          <w:marRight w:val="0"/>
          <w:marTop w:val="0"/>
          <w:marBottom w:val="0"/>
          <w:divBdr>
            <w:top w:val="none" w:sz="0" w:space="0" w:color="auto"/>
            <w:left w:val="none" w:sz="0" w:space="0" w:color="auto"/>
            <w:bottom w:val="none" w:sz="0" w:space="0" w:color="auto"/>
            <w:right w:val="none" w:sz="0" w:space="0" w:color="auto"/>
          </w:divBdr>
        </w:div>
        <w:div w:id="1339622543">
          <w:marLeft w:val="640"/>
          <w:marRight w:val="0"/>
          <w:marTop w:val="0"/>
          <w:marBottom w:val="0"/>
          <w:divBdr>
            <w:top w:val="none" w:sz="0" w:space="0" w:color="auto"/>
            <w:left w:val="none" w:sz="0" w:space="0" w:color="auto"/>
            <w:bottom w:val="none" w:sz="0" w:space="0" w:color="auto"/>
            <w:right w:val="none" w:sz="0" w:space="0" w:color="auto"/>
          </w:divBdr>
        </w:div>
        <w:div w:id="1341542669">
          <w:marLeft w:val="640"/>
          <w:marRight w:val="0"/>
          <w:marTop w:val="0"/>
          <w:marBottom w:val="0"/>
          <w:divBdr>
            <w:top w:val="none" w:sz="0" w:space="0" w:color="auto"/>
            <w:left w:val="none" w:sz="0" w:space="0" w:color="auto"/>
            <w:bottom w:val="none" w:sz="0" w:space="0" w:color="auto"/>
            <w:right w:val="none" w:sz="0" w:space="0" w:color="auto"/>
          </w:divBdr>
        </w:div>
        <w:div w:id="1396969720">
          <w:marLeft w:val="640"/>
          <w:marRight w:val="0"/>
          <w:marTop w:val="0"/>
          <w:marBottom w:val="0"/>
          <w:divBdr>
            <w:top w:val="none" w:sz="0" w:space="0" w:color="auto"/>
            <w:left w:val="none" w:sz="0" w:space="0" w:color="auto"/>
            <w:bottom w:val="none" w:sz="0" w:space="0" w:color="auto"/>
            <w:right w:val="none" w:sz="0" w:space="0" w:color="auto"/>
          </w:divBdr>
        </w:div>
        <w:div w:id="1498035811">
          <w:marLeft w:val="640"/>
          <w:marRight w:val="0"/>
          <w:marTop w:val="0"/>
          <w:marBottom w:val="0"/>
          <w:divBdr>
            <w:top w:val="none" w:sz="0" w:space="0" w:color="auto"/>
            <w:left w:val="none" w:sz="0" w:space="0" w:color="auto"/>
            <w:bottom w:val="none" w:sz="0" w:space="0" w:color="auto"/>
            <w:right w:val="none" w:sz="0" w:space="0" w:color="auto"/>
          </w:divBdr>
        </w:div>
        <w:div w:id="1665667600">
          <w:marLeft w:val="640"/>
          <w:marRight w:val="0"/>
          <w:marTop w:val="0"/>
          <w:marBottom w:val="0"/>
          <w:divBdr>
            <w:top w:val="none" w:sz="0" w:space="0" w:color="auto"/>
            <w:left w:val="none" w:sz="0" w:space="0" w:color="auto"/>
            <w:bottom w:val="none" w:sz="0" w:space="0" w:color="auto"/>
            <w:right w:val="none" w:sz="0" w:space="0" w:color="auto"/>
          </w:divBdr>
        </w:div>
        <w:div w:id="1735615096">
          <w:marLeft w:val="640"/>
          <w:marRight w:val="0"/>
          <w:marTop w:val="0"/>
          <w:marBottom w:val="0"/>
          <w:divBdr>
            <w:top w:val="none" w:sz="0" w:space="0" w:color="auto"/>
            <w:left w:val="none" w:sz="0" w:space="0" w:color="auto"/>
            <w:bottom w:val="none" w:sz="0" w:space="0" w:color="auto"/>
            <w:right w:val="none" w:sz="0" w:space="0" w:color="auto"/>
          </w:divBdr>
        </w:div>
        <w:div w:id="1843818060">
          <w:marLeft w:val="640"/>
          <w:marRight w:val="0"/>
          <w:marTop w:val="0"/>
          <w:marBottom w:val="0"/>
          <w:divBdr>
            <w:top w:val="none" w:sz="0" w:space="0" w:color="auto"/>
            <w:left w:val="none" w:sz="0" w:space="0" w:color="auto"/>
            <w:bottom w:val="none" w:sz="0" w:space="0" w:color="auto"/>
            <w:right w:val="none" w:sz="0" w:space="0" w:color="auto"/>
          </w:divBdr>
        </w:div>
        <w:div w:id="1909730163">
          <w:marLeft w:val="640"/>
          <w:marRight w:val="0"/>
          <w:marTop w:val="0"/>
          <w:marBottom w:val="0"/>
          <w:divBdr>
            <w:top w:val="none" w:sz="0" w:space="0" w:color="auto"/>
            <w:left w:val="none" w:sz="0" w:space="0" w:color="auto"/>
            <w:bottom w:val="none" w:sz="0" w:space="0" w:color="auto"/>
            <w:right w:val="none" w:sz="0" w:space="0" w:color="auto"/>
          </w:divBdr>
        </w:div>
        <w:div w:id="1940945353">
          <w:marLeft w:val="640"/>
          <w:marRight w:val="0"/>
          <w:marTop w:val="0"/>
          <w:marBottom w:val="0"/>
          <w:divBdr>
            <w:top w:val="none" w:sz="0" w:space="0" w:color="auto"/>
            <w:left w:val="none" w:sz="0" w:space="0" w:color="auto"/>
            <w:bottom w:val="none" w:sz="0" w:space="0" w:color="auto"/>
            <w:right w:val="none" w:sz="0" w:space="0" w:color="auto"/>
          </w:divBdr>
        </w:div>
        <w:div w:id="2012562412">
          <w:marLeft w:val="640"/>
          <w:marRight w:val="0"/>
          <w:marTop w:val="0"/>
          <w:marBottom w:val="0"/>
          <w:divBdr>
            <w:top w:val="none" w:sz="0" w:space="0" w:color="auto"/>
            <w:left w:val="none" w:sz="0" w:space="0" w:color="auto"/>
            <w:bottom w:val="none" w:sz="0" w:space="0" w:color="auto"/>
            <w:right w:val="none" w:sz="0" w:space="0" w:color="auto"/>
          </w:divBdr>
        </w:div>
        <w:div w:id="2054191428">
          <w:marLeft w:val="640"/>
          <w:marRight w:val="0"/>
          <w:marTop w:val="0"/>
          <w:marBottom w:val="0"/>
          <w:divBdr>
            <w:top w:val="none" w:sz="0" w:space="0" w:color="auto"/>
            <w:left w:val="none" w:sz="0" w:space="0" w:color="auto"/>
            <w:bottom w:val="none" w:sz="0" w:space="0" w:color="auto"/>
            <w:right w:val="none" w:sz="0" w:space="0" w:color="auto"/>
          </w:divBdr>
        </w:div>
        <w:div w:id="2070957775">
          <w:marLeft w:val="640"/>
          <w:marRight w:val="0"/>
          <w:marTop w:val="0"/>
          <w:marBottom w:val="0"/>
          <w:divBdr>
            <w:top w:val="none" w:sz="0" w:space="0" w:color="auto"/>
            <w:left w:val="none" w:sz="0" w:space="0" w:color="auto"/>
            <w:bottom w:val="none" w:sz="0" w:space="0" w:color="auto"/>
            <w:right w:val="none" w:sz="0" w:space="0" w:color="auto"/>
          </w:divBdr>
        </w:div>
        <w:div w:id="2083595334">
          <w:marLeft w:val="640"/>
          <w:marRight w:val="0"/>
          <w:marTop w:val="0"/>
          <w:marBottom w:val="0"/>
          <w:divBdr>
            <w:top w:val="none" w:sz="0" w:space="0" w:color="auto"/>
            <w:left w:val="none" w:sz="0" w:space="0" w:color="auto"/>
            <w:bottom w:val="none" w:sz="0" w:space="0" w:color="auto"/>
            <w:right w:val="none" w:sz="0" w:space="0" w:color="auto"/>
          </w:divBdr>
        </w:div>
        <w:div w:id="2146121159">
          <w:marLeft w:val="640"/>
          <w:marRight w:val="0"/>
          <w:marTop w:val="0"/>
          <w:marBottom w:val="0"/>
          <w:divBdr>
            <w:top w:val="none" w:sz="0" w:space="0" w:color="auto"/>
            <w:left w:val="none" w:sz="0" w:space="0" w:color="auto"/>
            <w:bottom w:val="none" w:sz="0" w:space="0" w:color="auto"/>
            <w:right w:val="none" w:sz="0" w:space="0" w:color="auto"/>
          </w:divBdr>
        </w:div>
      </w:divsChild>
    </w:div>
    <w:div w:id="375860179">
      <w:bodyDiv w:val="1"/>
      <w:marLeft w:val="0"/>
      <w:marRight w:val="0"/>
      <w:marTop w:val="0"/>
      <w:marBottom w:val="0"/>
      <w:divBdr>
        <w:top w:val="none" w:sz="0" w:space="0" w:color="auto"/>
        <w:left w:val="none" w:sz="0" w:space="0" w:color="auto"/>
        <w:bottom w:val="none" w:sz="0" w:space="0" w:color="auto"/>
        <w:right w:val="none" w:sz="0" w:space="0" w:color="auto"/>
      </w:divBdr>
      <w:divsChild>
        <w:div w:id="68424359">
          <w:marLeft w:val="640"/>
          <w:marRight w:val="0"/>
          <w:marTop w:val="0"/>
          <w:marBottom w:val="0"/>
          <w:divBdr>
            <w:top w:val="none" w:sz="0" w:space="0" w:color="auto"/>
            <w:left w:val="none" w:sz="0" w:space="0" w:color="auto"/>
            <w:bottom w:val="none" w:sz="0" w:space="0" w:color="auto"/>
            <w:right w:val="none" w:sz="0" w:space="0" w:color="auto"/>
          </w:divBdr>
        </w:div>
        <w:div w:id="94055761">
          <w:marLeft w:val="640"/>
          <w:marRight w:val="0"/>
          <w:marTop w:val="0"/>
          <w:marBottom w:val="0"/>
          <w:divBdr>
            <w:top w:val="none" w:sz="0" w:space="0" w:color="auto"/>
            <w:left w:val="none" w:sz="0" w:space="0" w:color="auto"/>
            <w:bottom w:val="none" w:sz="0" w:space="0" w:color="auto"/>
            <w:right w:val="none" w:sz="0" w:space="0" w:color="auto"/>
          </w:divBdr>
        </w:div>
        <w:div w:id="172384397">
          <w:marLeft w:val="640"/>
          <w:marRight w:val="0"/>
          <w:marTop w:val="0"/>
          <w:marBottom w:val="0"/>
          <w:divBdr>
            <w:top w:val="none" w:sz="0" w:space="0" w:color="auto"/>
            <w:left w:val="none" w:sz="0" w:space="0" w:color="auto"/>
            <w:bottom w:val="none" w:sz="0" w:space="0" w:color="auto"/>
            <w:right w:val="none" w:sz="0" w:space="0" w:color="auto"/>
          </w:divBdr>
        </w:div>
        <w:div w:id="217981316">
          <w:marLeft w:val="640"/>
          <w:marRight w:val="0"/>
          <w:marTop w:val="0"/>
          <w:marBottom w:val="0"/>
          <w:divBdr>
            <w:top w:val="none" w:sz="0" w:space="0" w:color="auto"/>
            <w:left w:val="none" w:sz="0" w:space="0" w:color="auto"/>
            <w:bottom w:val="none" w:sz="0" w:space="0" w:color="auto"/>
            <w:right w:val="none" w:sz="0" w:space="0" w:color="auto"/>
          </w:divBdr>
        </w:div>
        <w:div w:id="259608482">
          <w:marLeft w:val="640"/>
          <w:marRight w:val="0"/>
          <w:marTop w:val="0"/>
          <w:marBottom w:val="0"/>
          <w:divBdr>
            <w:top w:val="none" w:sz="0" w:space="0" w:color="auto"/>
            <w:left w:val="none" w:sz="0" w:space="0" w:color="auto"/>
            <w:bottom w:val="none" w:sz="0" w:space="0" w:color="auto"/>
            <w:right w:val="none" w:sz="0" w:space="0" w:color="auto"/>
          </w:divBdr>
        </w:div>
        <w:div w:id="354044622">
          <w:marLeft w:val="640"/>
          <w:marRight w:val="0"/>
          <w:marTop w:val="0"/>
          <w:marBottom w:val="0"/>
          <w:divBdr>
            <w:top w:val="none" w:sz="0" w:space="0" w:color="auto"/>
            <w:left w:val="none" w:sz="0" w:space="0" w:color="auto"/>
            <w:bottom w:val="none" w:sz="0" w:space="0" w:color="auto"/>
            <w:right w:val="none" w:sz="0" w:space="0" w:color="auto"/>
          </w:divBdr>
        </w:div>
        <w:div w:id="375662232">
          <w:marLeft w:val="640"/>
          <w:marRight w:val="0"/>
          <w:marTop w:val="0"/>
          <w:marBottom w:val="0"/>
          <w:divBdr>
            <w:top w:val="none" w:sz="0" w:space="0" w:color="auto"/>
            <w:left w:val="none" w:sz="0" w:space="0" w:color="auto"/>
            <w:bottom w:val="none" w:sz="0" w:space="0" w:color="auto"/>
            <w:right w:val="none" w:sz="0" w:space="0" w:color="auto"/>
          </w:divBdr>
        </w:div>
        <w:div w:id="386270477">
          <w:marLeft w:val="640"/>
          <w:marRight w:val="0"/>
          <w:marTop w:val="0"/>
          <w:marBottom w:val="0"/>
          <w:divBdr>
            <w:top w:val="none" w:sz="0" w:space="0" w:color="auto"/>
            <w:left w:val="none" w:sz="0" w:space="0" w:color="auto"/>
            <w:bottom w:val="none" w:sz="0" w:space="0" w:color="auto"/>
            <w:right w:val="none" w:sz="0" w:space="0" w:color="auto"/>
          </w:divBdr>
        </w:div>
        <w:div w:id="409501137">
          <w:marLeft w:val="640"/>
          <w:marRight w:val="0"/>
          <w:marTop w:val="0"/>
          <w:marBottom w:val="0"/>
          <w:divBdr>
            <w:top w:val="none" w:sz="0" w:space="0" w:color="auto"/>
            <w:left w:val="none" w:sz="0" w:space="0" w:color="auto"/>
            <w:bottom w:val="none" w:sz="0" w:space="0" w:color="auto"/>
            <w:right w:val="none" w:sz="0" w:space="0" w:color="auto"/>
          </w:divBdr>
        </w:div>
        <w:div w:id="460851967">
          <w:marLeft w:val="640"/>
          <w:marRight w:val="0"/>
          <w:marTop w:val="0"/>
          <w:marBottom w:val="0"/>
          <w:divBdr>
            <w:top w:val="none" w:sz="0" w:space="0" w:color="auto"/>
            <w:left w:val="none" w:sz="0" w:space="0" w:color="auto"/>
            <w:bottom w:val="none" w:sz="0" w:space="0" w:color="auto"/>
            <w:right w:val="none" w:sz="0" w:space="0" w:color="auto"/>
          </w:divBdr>
        </w:div>
        <w:div w:id="491608373">
          <w:marLeft w:val="640"/>
          <w:marRight w:val="0"/>
          <w:marTop w:val="0"/>
          <w:marBottom w:val="0"/>
          <w:divBdr>
            <w:top w:val="none" w:sz="0" w:space="0" w:color="auto"/>
            <w:left w:val="none" w:sz="0" w:space="0" w:color="auto"/>
            <w:bottom w:val="none" w:sz="0" w:space="0" w:color="auto"/>
            <w:right w:val="none" w:sz="0" w:space="0" w:color="auto"/>
          </w:divBdr>
        </w:div>
        <w:div w:id="498349755">
          <w:marLeft w:val="640"/>
          <w:marRight w:val="0"/>
          <w:marTop w:val="0"/>
          <w:marBottom w:val="0"/>
          <w:divBdr>
            <w:top w:val="none" w:sz="0" w:space="0" w:color="auto"/>
            <w:left w:val="none" w:sz="0" w:space="0" w:color="auto"/>
            <w:bottom w:val="none" w:sz="0" w:space="0" w:color="auto"/>
            <w:right w:val="none" w:sz="0" w:space="0" w:color="auto"/>
          </w:divBdr>
        </w:div>
        <w:div w:id="547761826">
          <w:marLeft w:val="640"/>
          <w:marRight w:val="0"/>
          <w:marTop w:val="0"/>
          <w:marBottom w:val="0"/>
          <w:divBdr>
            <w:top w:val="none" w:sz="0" w:space="0" w:color="auto"/>
            <w:left w:val="none" w:sz="0" w:space="0" w:color="auto"/>
            <w:bottom w:val="none" w:sz="0" w:space="0" w:color="auto"/>
            <w:right w:val="none" w:sz="0" w:space="0" w:color="auto"/>
          </w:divBdr>
        </w:div>
        <w:div w:id="583026295">
          <w:marLeft w:val="640"/>
          <w:marRight w:val="0"/>
          <w:marTop w:val="0"/>
          <w:marBottom w:val="0"/>
          <w:divBdr>
            <w:top w:val="none" w:sz="0" w:space="0" w:color="auto"/>
            <w:left w:val="none" w:sz="0" w:space="0" w:color="auto"/>
            <w:bottom w:val="none" w:sz="0" w:space="0" w:color="auto"/>
            <w:right w:val="none" w:sz="0" w:space="0" w:color="auto"/>
          </w:divBdr>
        </w:div>
        <w:div w:id="607009090">
          <w:marLeft w:val="640"/>
          <w:marRight w:val="0"/>
          <w:marTop w:val="0"/>
          <w:marBottom w:val="0"/>
          <w:divBdr>
            <w:top w:val="none" w:sz="0" w:space="0" w:color="auto"/>
            <w:left w:val="none" w:sz="0" w:space="0" w:color="auto"/>
            <w:bottom w:val="none" w:sz="0" w:space="0" w:color="auto"/>
            <w:right w:val="none" w:sz="0" w:space="0" w:color="auto"/>
          </w:divBdr>
        </w:div>
        <w:div w:id="607658230">
          <w:marLeft w:val="640"/>
          <w:marRight w:val="0"/>
          <w:marTop w:val="0"/>
          <w:marBottom w:val="0"/>
          <w:divBdr>
            <w:top w:val="none" w:sz="0" w:space="0" w:color="auto"/>
            <w:left w:val="none" w:sz="0" w:space="0" w:color="auto"/>
            <w:bottom w:val="none" w:sz="0" w:space="0" w:color="auto"/>
            <w:right w:val="none" w:sz="0" w:space="0" w:color="auto"/>
          </w:divBdr>
        </w:div>
        <w:div w:id="723336560">
          <w:marLeft w:val="640"/>
          <w:marRight w:val="0"/>
          <w:marTop w:val="0"/>
          <w:marBottom w:val="0"/>
          <w:divBdr>
            <w:top w:val="none" w:sz="0" w:space="0" w:color="auto"/>
            <w:left w:val="none" w:sz="0" w:space="0" w:color="auto"/>
            <w:bottom w:val="none" w:sz="0" w:space="0" w:color="auto"/>
            <w:right w:val="none" w:sz="0" w:space="0" w:color="auto"/>
          </w:divBdr>
        </w:div>
        <w:div w:id="729428989">
          <w:marLeft w:val="640"/>
          <w:marRight w:val="0"/>
          <w:marTop w:val="0"/>
          <w:marBottom w:val="0"/>
          <w:divBdr>
            <w:top w:val="none" w:sz="0" w:space="0" w:color="auto"/>
            <w:left w:val="none" w:sz="0" w:space="0" w:color="auto"/>
            <w:bottom w:val="none" w:sz="0" w:space="0" w:color="auto"/>
            <w:right w:val="none" w:sz="0" w:space="0" w:color="auto"/>
          </w:divBdr>
        </w:div>
        <w:div w:id="767046617">
          <w:marLeft w:val="640"/>
          <w:marRight w:val="0"/>
          <w:marTop w:val="0"/>
          <w:marBottom w:val="0"/>
          <w:divBdr>
            <w:top w:val="none" w:sz="0" w:space="0" w:color="auto"/>
            <w:left w:val="none" w:sz="0" w:space="0" w:color="auto"/>
            <w:bottom w:val="none" w:sz="0" w:space="0" w:color="auto"/>
            <w:right w:val="none" w:sz="0" w:space="0" w:color="auto"/>
          </w:divBdr>
        </w:div>
        <w:div w:id="793869218">
          <w:marLeft w:val="640"/>
          <w:marRight w:val="0"/>
          <w:marTop w:val="0"/>
          <w:marBottom w:val="0"/>
          <w:divBdr>
            <w:top w:val="none" w:sz="0" w:space="0" w:color="auto"/>
            <w:left w:val="none" w:sz="0" w:space="0" w:color="auto"/>
            <w:bottom w:val="none" w:sz="0" w:space="0" w:color="auto"/>
            <w:right w:val="none" w:sz="0" w:space="0" w:color="auto"/>
          </w:divBdr>
        </w:div>
        <w:div w:id="888302610">
          <w:marLeft w:val="640"/>
          <w:marRight w:val="0"/>
          <w:marTop w:val="0"/>
          <w:marBottom w:val="0"/>
          <w:divBdr>
            <w:top w:val="none" w:sz="0" w:space="0" w:color="auto"/>
            <w:left w:val="none" w:sz="0" w:space="0" w:color="auto"/>
            <w:bottom w:val="none" w:sz="0" w:space="0" w:color="auto"/>
            <w:right w:val="none" w:sz="0" w:space="0" w:color="auto"/>
          </w:divBdr>
        </w:div>
        <w:div w:id="956909149">
          <w:marLeft w:val="640"/>
          <w:marRight w:val="0"/>
          <w:marTop w:val="0"/>
          <w:marBottom w:val="0"/>
          <w:divBdr>
            <w:top w:val="none" w:sz="0" w:space="0" w:color="auto"/>
            <w:left w:val="none" w:sz="0" w:space="0" w:color="auto"/>
            <w:bottom w:val="none" w:sz="0" w:space="0" w:color="auto"/>
            <w:right w:val="none" w:sz="0" w:space="0" w:color="auto"/>
          </w:divBdr>
        </w:div>
        <w:div w:id="1332291594">
          <w:marLeft w:val="640"/>
          <w:marRight w:val="0"/>
          <w:marTop w:val="0"/>
          <w:marBottom w:val="0"/>
          <w:divBdr>
            <w:top w:val="none" w:sz="0" w:space="0" w:color="auto"/>
            <w:left w:val="none" w:sz="0" w:space="0" w:color="auto"/>
            <w:bottom w:val="none" w:sz="0" w:space="0" w:color="auto"/>
            <w:right w:val="none" w:sz="0" w:space="0" w:color="auto"/>
          </w:divBdr>
        </w:div>
        <w:div w:id="1342783139">
          <w:marLeft w:val="640"/>
          <w:marRight w:val="0"/>
          <w:marTop w:val="0"/>
          <w:marBottom w:val="0"/>
          <w:divBdr>
            <w:top w:val="none" w:sz="0" w:space="0" w:color="auto"/>
            <w:left w:val="none" w:sz="0" w:space="0" w:color="auto"/>
            <w:bottom w:val="none" w:sz="0" w:space="0" w:color="auto"/>
            <w:right w:val="none" w:sz="0" w:space="0" w:color="auto"/>
          </w:divBdr>
        </w:div>
        <w:div w:id="1458793744">
          <w:marLeft w:val="640"/>
          <w:marRight w:val="0"/>
          <w:marTop w:val="0"/>
          <w:marBottom w:val="0"/>
          <w:divBdr>
            <w:top w:val="none" w:sz="0" w:space="0" w:color="auto"/>
            <w:left w:val="none" w:sz="0" w:space="0" w:color="auto"/>
            <w:bottom w:val="none" w:sz="0" w:space="0" w:color="auto"/>
            <w:right w:val="none" w:sz="0" w:space="0" w:color="auto"/>
          </w:divBdr>
        </w:div>
        <w:div w:id="1611009420">
          <w:marLeft w:val="640"/>
          <w:marRight w:val="0"/>
          <w:marTop w:val="0"/>
          <w:marBottom w:val="0"/>
          <w:divBdr>
            <w:top w:val="none" w:sz="0" w:space="0" w:color="auto"/>
            <w:left w:val="none" w:sz="0" w:space="0" w:color="auto"/>
            <w:bottom w:val="none" w:sz="0" w:space="0" w:color="auto"/>
            <w:right w:val="none" w:sz="0" w:space="0" w:color="auto"/>
          </w:divBdr>
        </w:div>
        <w:div w:id="1687712752">
          <w:marLeft w:val="640"/>
          <w:marRight w:val="0"/>
          <w:marTop w:val="0"/>
          <w:marBottom w:val="0"/>
          <w:divBdr>
            <w:top w:val="none" w:sz="0" w:space="0" w:color="auto"/>
            <w:left w:val="none" w:sz="0" w:space="0" w:color="auto"/>
            <w:bottom w:val="none" w:sz="0" w:space="0" w:color="auto"/>
            <w:right w:val="none" w:sz="0" w:space="0" w:color="auto"/>
          </w:divBdr>
        </w:div>
        <w:div w:id="1691371702">
          <w:marLeft w:val="640"/>
          <w:marRight w:val="0"/>
          <w:marTop w:val="0"/>
          <w:marBottom w:val="0"/>
          <w:divBdr>
            <w:top w:val="none" w:sz="0" w:space="0" w:color="auto"/>
            <w:left w:val="none" w:sz="0" w:space="0" w:color="auto"/>
            <w:bottom w:val="none" w:sz="0" w:space="0" w:color="auto"/>
            <w:right w:val="none" w:sz="0" w:space="0" w:color="auto"/>
          </w:divBdr>
        </w:div>
        <w:div w:id="1709799375">
          <w:marLeft w:val="640"/>
          <w:marRight w:val="0"/>
          <w:marTop w:val="0"/>
          <w:marBottom w:val="0"/>
          <w:divBdr>
            <w:top w:val="none" w:sz="0" w:space="0" w:color="auto"/>
            <w:left w:val="none" w:sz="0" w:space="0" w:color="auto"/>
            <w:bottom w:val="none" w:sz="0" w:space="0" w:color="auto"/>
            <w:right w:val="none" w:sz="0" w:space="0" w:color="auto"/>
          </w:divBdr>
        </w:div>
        <w:div w:id="1766686179">
          <w:marLeft w:val="640"/>
          <w:marRight w:val="0"/>
          <w:marTop w:val="0"/>
          <w:marBottom w:val="0"/>
          <w:divBdr>
            <w:top w:val="none" w:sz="0" w:space="0" w:color="auto"/>
            <w:left w:val="none" w:sz="0" w:space="0" w:color="auto"/>
            <w:bottom w:val="none" w:sz="0" w:space="0" w:color="auto"/>
            <w:right w:val="none" w:sz="0" w:space="0" w:color="auto"/>
          </w:divBdr>
        </w:div>
        <w:div w:id="1835755498">
          <w:marLeft w:val="640"/>
          <w:marRight w:val="0"/>
          <w:marTop w:val="0"/>
          <w:marBottom w:val="0"/>
          <w:divBdr>
            <w:top w:val="none" w:sz="0" w:space="0" w:color="auto"/>
            <w:left w:val="none" w:sz="0" w:space="0" w:color="auto"/>
            <w:bottom w:val="none" w:sz="0" w:space="0" w:color="auto"/>
            <w:right w:val="none" w:sz="0" w:space="0" w:color="auto"/>
          </w:divBdr>
        </w:div>
        <w:div w:id="1890991436">
          <w:marLeft w:val="640"/>
          <w:marRight w:val="0"/>
          <w:marTop w:val="0"/>
          <w:marBottom w:val="0"/>
          <w:divBdr>
            <w:top w:val="none" w:sz="0" w:space="0" w:color="auto"/>
            <w:left w:val="none" w:sz="0" w:space="0" w:color="auto"/>
            <w:bottom w:val="none" w:sz="0" w:space="0" w:color="auto"/>
            <w:right w:val="none" w:sz="0" w:space="0" w:color="auto"/>
          </w:divBdr>
        </w:div>
        <w:div w:id="1897080036">
          <w:marLeft w:val="640"/>
          <w:marRight w:val="0"/>
          <w:marTop w:val="0"/>
          <w:marBottom w:val="0"/>
          <w:divBdr>
            <w:top w:val="none" w:sz="0" w:space="0" w:color="auto"/>
            <w:left w:val="none" w:sz="0" w:space="0" w:color="auto"/>
            <w:bottom w:val="none" w:sz="0" w:space="0" w:color="auto"/>
            <w:right w:val="none" w:sz="0" w:space="0" w:color="auto"/>
          </w:divBdr>
        </w:div>
        <w:div w:id="1973903785">
          <w:marLeft w:val="640"/>
          <w:marRight w:val="0"/>
          <w:marTop w:val="0"/>
          <w:marBottom w:val="0"/>
          <w:divBdr>
            <w:top w:val="none" w:sz="0" w:space="0" w:color="auto"/>
            <w:left w:val="none" w:sz="0" w:space="0" w:color="auto"/>
            <w:bottom w:val="none" w:sz="0" w:space="0" w:color="auto"/>
            <w:right w:val="none" w:sz="0" w:space="0" w:color="auto"/>
          </w:divBdr>
        </w:div>
        <w:div w:id="1974560685">
          <w:marLeft w:val="640"/>
          <w:marRight w:val="0"/>
          <w:marTop w:val="0"/>
          <w:marBottom w:val="0"/>
          <w:divBdr>
            <w:top w:val="none" w:sz="0" w:space="0" w:color="auto"/>
            <w:left w:val="none" w:sz="0" w:space="0" w:color="auto"/>
            <w:bottom w:val="none" w:sz="0" w:space="0" w:color="auto"/>
            <w:right w:val="none" w:sz="0" w:space="0" w:color="auto"/>
          </w:divBdr>
        </w:div>
      </w:divsChild>
    </w:div>
    <w:div w:id="381294551">
      <w:bodyDiv w:val="1"/>
      <w:marLeft w:val="0"/>
      <w:marRight w:val="0"/>
      <w:marTop w:val="0"/>
      <w:marBottom w:val="0"/>
      <w:divBdr>
        <w:top w:val="none" w:sz="0" w:space="0" w:color="auto"/>
        <w:left w:val="none" w:sz="0" w:space="0" w:color="auto"/>
        <w:bottom w:val="none" w:sz="0" w:space="0" w:color="auto"/>
        <w:right w:val="none" w:sz="0" w:space="0" w:color="auto"/>
      </w:divBdr>
    </w:div>
    <w:div w:id="408232399">
      <w:bodyDiv w:val="1"/>
      <w:marLeft w:val="0"/>
      <w:marRight w:val="0"/>
      <w:marTop w:val="0"/>
      <w:marBottom w:val="0"/>
      <w:divBdr>
        <w:top w:val="none" w:sz="0" w:space="0" w:color="auto"/>
        <w:left w:val="none" w:sz="0" w:space="0" w:color="auto"/>
        <w:bottom w:val="none" w:sz="0" w:space="0" w:color="auto"/>
        <w:right w:val="none" w:sz="0" w:space="0" w:color="auto"/>
      </w:divBdr>
      <w:divsChild>
        <w:div w:id="135536408">
          <w:marLeft w:val="640"/>
          <w:marRight w:val="0"/>
          <w:marTop w:val="0"/>
          <w:marBottom w:val="0"/>
          <w:divBdr>
            <w:top w:val="none" w:sz="0" w:space="0" w:color="auto"/>
            <w:left w:val="none" w:sz="0" w:space="0" w:color="auto"/>
            <w:bottom w:val="none" w:sz="0" w:space="0" w:color="auto"/>
            <w:right w:val="none" w:sz="0" w:space="0" w:color="auto"/>
          </w:divBdr>
        </w:div>
        <w:div w:id="144006890">
          <w:marLeft w:val="640"/>
          <w:marRight w:val="0"/>
          <w:marTop w:val="0"/>
          <w:marBottom w:val="0"/>
          <w:divBdr>
            <w:top w:val="none" w:sz="0" w:space="0" w:color="auto"/>
            <w:left w:val="none" w:sz="0" w:space="0" w:color="auto"/>
            <w:bottom w:val="none" w:sz="0" w:space="0" w:color="auto"/>
            <w:right w:val="none" w:sz="0" w:space="0" w:color="auto"/>
          </w:divBdr>
        </w:div>
        <w:div w:id="155070156">
          <w:marLeft w:val="640"/>
          <w:marRight w:val="0"/>
          <w:marTop w:val="0"/>
          <w:marBottom w:val="0"/>
          <w:divBdr>
            <w:top w:val="none" w:sz="0" w:space="0" w:color="auto"/>
            <w:left w:val="none" w:sz="0" w:space="0" w:color="auto"/>
            <w:bottom w:val="none" w:sz="0" w:space="0" w:color="auto"/>
            <w:right w:val="none" w:sz="0" w:space="0" w:color="auto"/>
          </w:divBdr>
        </w:div>
        <w:div w:id="178473072">
          <w:marLeft w:val="640"/>
          <w:marRight w:val="0"/>
          <w:marTop w:val="0"/>
          <w:marBottom w:val="0"/>
          <w:divBdr>
            <w:top w:val="none" w:sz="0" w:space="0" w:color="auto"/>
            <w:left w:val="none" w:sz="0" w:space="0" w:color="auto"/>
            <w:bottom w:val="none" w:sz="0" w:space="0" w:color="auto"/>
            <w:right w:val="none" w:sz="0" w:space="0" w:color="auto"/>
          </w:divBdr>
        </w:div>
        <w:div w:id="206841257">
          <w:marLeft w:val="640"/>
          <w:marRight w:val="0"/>
          <w:marTop w:val="0"/>
          <w:marBottom w:val="0"/>
          <w:divBdr>
            <w:top w:val="none" w:sz="0" w:space="0" w:color="auto"/>
            <w:left w:val="none" w:sz="0" w:space="0" w:color="auto"/>
            <w:bottom w:val="none" w:sz="0" w:space="0" w:color="auto"/>
            <w:right w:val="none" w:sz="0" w:space="0" w:color="auto"/>
          </w:divBdr>
        </w:div>
        <w:div w:id="342439822">
          <w:marLeft w:val="640"/>
          <w:marRight w:val="0"/>
          <w:marTop w:val="0"/>
          <w:marBottom w:val="0"/>
          <w:divBdr>
            <w:top w:val="none" w:sz="0" w:space="0" w:color="auto"/>
            <w:left w:val="none" w:sz="0" w:space="0" w:color="auto"/>
            <w:bottom w:val="none" w:sz="0" w:space="0" w:color="auto"/>
            <w:right w:val="none" w:sz="0" w:space="0" w:color="auto"/>
          </w:divBdr>
        </w:div>
        <w:div w:id="369306601">
          <w:marLeft w:val="640"/>
          <w:marRight w:val="0"/>
          <w:marTop w:val="0"/>
          <w:marBottom w:val="0"/>
          <w:divBdr>
            <w:top w:val="none" w:sz="0" w:space="0" w:color="auto"/>
            <w:left w:val="none" w:sz="0" w:space="0" w:color="auto"/>
            <w:bottom w:val="none" w:sz="0" w:space="0" w:color="auto"/>
            <w:right w:val="none" w:sz="0" w:space="0" w:color="auto"/>
          </w:divBdr>
        </w:div>
        <w:div w:id="391925686">
          <w:marLeft w:val="640"/>
          <w:marRight w:val="0"/>
          <w:marTop w:val="0"/>
          <w:marBottom w:val="0"/>
          <w:divBdr>
            <w:top w:val="none" w:sz="0" w:space="0" w:color="auto"/>
            <w:left w:val="none" w:sz="0" w:space="0" w:color="auto"/>
            <w:bottom w:val="none" w:sz="0" w:space="0" w:color="auto"/>
            <w:right w:val="none" w:sz="0" w:space="0" w:color="auto"/>
          </w:divBdr>
        </w:div>
        <w:div w:id="424805032">
          <w:marLeft w:val="640"/>
          <w:marRight w:val="0"/>
          <w:marTop w:val="0"/>
          <w:marBottom w:val="0"/>
          <w:divBdr>
            <w:top w:val="none" w:sz="0" w:space="0" w:color="auto"/>
            <w:left w:val="none" w:sz="0" w:space="0" w:color="auto"/>
            <w:bottom w:val="none" w:sz="0" w:space="0" w:color="auto"/>
            <w:right w:val="none" w:sz="0" w:space="0" w:color="auto"/>
          </w:divBdr>
        </w:div>
        <w:div w:id="478427887">
          <w:marLeft w:val="640"/>
          <w:marRight w:val="0"/>
          <w:marTop w:val="0"/>
          <w:marBottom w:val="0"/>
          <w:divBdr>
            <w:top w:val="none" w:sz="0" w:space="0" w:color="auto"/>
            <w:left w:val="none" w:sz="0" w:space="0" w:color="auto"/>
            <w:bottom w:val="none" w:sz="0" w:space="0" w:color="auto"/>
            <w:right w:val="none" w:sz="0" w:space="0" w:color="auto"/>
          </w:divBdr>
        </w:div>
        <w:div w:id="633603194">
          <w:marLeft w:val="640"/>
          <w:marRight w:val="0"/>
          <w:marTop w:val="0"/>
          <w:marBottom w:val="0"/>
          <w:divBdr>
            <w:top w:val="none" w:sz="0" w:space="0" w:color="auto"/>
            <w:left w:val="none" w:sz="0" w:space="0" w:color="auto"/>
            <w:bottom w:val="none" w:sz="0" w:space="0" w:color="auto"/>
            <w:right w:val="none" w:sz="0" w:space="0" w:color="auto"/>
          </w:divBdr>
        </w:div>
        <w:div w:id="639002272">
          <w:marLeft w:val="640"/>
          <w:marRight w:val="0"/>
          <w:marTop w:val="0"/>
          <w:marBottom w:val="0"/>
          <w:divBdr>
            <w:top w:val="none" w:sz="0" w:space="0" w:color="auto"/>
            <w:left w:val="none" w:sz="0" w:space="0" w:color="auto"/>
            <w:bottom w:val="none" w:sz="0" w:space="0" w:color="auto"/>
            <w:right w:val="none" w:sz="0" w:space="0" w:color="auto"/>
          </w:divBdr>
        </w:div>
        <w:div w:id="696345722">
          <w:marLeft w:val="640"/>
          <w:marRight w:val="0"/>
          <w:marTop w:val="0"/>
          <w:marBottom w:val="0"/>
          <w:divBdr>
            <w:top w:val="none" w:sz="0" w:space="0" w:color="auto"/>
            <w:left w:val="none" w:sz="0" w:space="0" w:color="auto"/>
            <w:bottom w:val="none" w:sz="0" w:space="0" w:color="auto"/>
            <w:right w:val="none" w:sz="0" w:space="0" w:color="auto"/>
          </w:divBdr>
        </w:div>
        <w:div w:id="720904100">
          <w:marLeft w:val="640"/>
          <w:marRight w:val="0"/>
          <w:marTop w:val="0"/>
          <w:marBottom w:val="0"/>
          <w:divBdr>
            <w:top w:val="none" w:sz="0" w:space="0" w:color="auto"/>
            <w:left w:val="none" w:sz="0" w:space="0" w:color="auto"/>
            <w:bottom w:val="none" w:sz="0" w:space="0" w:color="auto"/>
            <w:right w:val="none" w:sz="0" w:space="0" w:color="auto"/>
          </w:divBdr>
        </w:div>
        <w:div w:id="746922917">
          <w:marLeft w:val="640"/>
          <w:marRight w:val="0"/>
          <w:marTop w:val="0"/>
          <w:marBottom w:val="0"/>
          <w:divBdr>
            <w:top w:val="none" w:sz="0" w:space="0" w:color="auto"/>
            <w:left w:val="none" w:sz="0" w:space="0" w:color="auto"/>
            <w:bottom w:val="none" w:sz="0" w:space="0" w:color="auto"/>
            <w:right w:val="none" w:sz="0" w:space="0" w:color="auto"/>
          </w:divBdr>
        </w:div>
        <w:div w:id="796413808">
          <w:marLeft w:val="640"/>
          <w:marRight w:val="0"/>
          <w:marTop w:val="0"/>
          <w:marBottom w:val="0"/>
          <w:divBdr>
            <w:top w:val="none" w:sz="0" w:space="0" w:color="auto"/>
            <w:left w:val="none" w:sz="0" w:space="0" w:color="auto"/>
            <w:bottom w:val="none" w:sz="0" w:space="0" w:color="auto"/>
            <w:right w:val="none" w:sz="0" w:space="0" w:color="auto"/>
          </w:divBdr>
        </w:div>
        <w:div w:id="877472739">
          <w:marLeft w:val="640"/>
          <w:marRight w:val="0"/>
          <w:marTop w:val="0"/>
          <w:marBottom w:val="0"/>
          <w:divBdr>
            <w:top w:val="none" w:sz="0" w:space="0" w:color="auto"/>
            <w:left w:val="none" w:sz="0" w:space="0" w:color="auto"/>
            <w:bottom w:val="none" w:sz="0" w:space="0" w:color="auto"/>
            <w:right w:val="none" w:sz="0" w:space="0" w:color="auto"/>
          </w:divBdr>
        </w:div>
        <w:div w:id="949825186">
          <w:marLeft w:val="640"/>
          <w:marRight w:val="0"/>
          <w:marTop w:val="0"/>
          <w:marBottom w:val="0"/>
          <w:divBdr>
            <w:top w:val="none" w:sz="0" w:space="0" w:color="auto"/>
            <w:left w:val="none" w:sz="0" w:space="0" w:color="auto"/>
            <w:bottom w:val="none" w:sz="0" w:space="0" w:color="auto"/>
            <w:right w:val="none" w:sz="0" w:space="0" w:color="auto"/>
          </w:divBdr>
        </w:div>
        <w:div w:id="1116212208">
          <w:marLeft w:val="640"/>
          <w:marRight w:val="0"/>
          <w:marTop w:val="0"/>
          <w:marBottom w:val="0"/>
          <w:divBdr>
            <w:top w:val="none" w:sz="0" w:space="0" w:color="auto"/>
            <w:left w:val="none" w:sz="0" w:space="0" w:color="auto"/>
            <w:bottom w:val="none" w:sz="0" w:space="0" w:color="auto"/>
            <w:right w:val="none" w:sz="0" w:space="0" w:color="auto"/>
          </w:divBdr>
        </w:div>
        <w:div w:id="1175654504">
          <w:marLeft w:val="640"/>
          <w:marRight w:val="0"/>
          <w:marTop w:val="0"/>
          <w:marBottom w:val="0"/>
          <w:divBdr>
            <w:top w:val="none" w:sz="0" w:space="0" w:color="auto"/>
            <w:left w:val="none" w:sz="0" w:space="0" w:color="auto"/>
            <w:bottom w:val="none" w:sz="0" w:space="0" w:color="auto"/>
            <w:right w:val="none" w:sz="0" w:space="0" w:color="auto"/>
          </w:divBdr>
        </w:div>
        <w:div w:id="1183936648">
          <w:marLeft w:val="640"/>
          <w:marRight w:val="0"/>
          <w:marTop w:val="0"/>
          <w:marBottom w:val="0"/>
          <w:divBdr>
            <w:top w:val="none" w:sz="0" w:space="0" w:color="auto"/>
            <w:left w:val="none" w:sz="0" w:space="0" w:color="auto"/>
            <w:bottom w:val="none" w:sz="0" w:space="0" w:color="auto"/>
            <w:right w:val="none" w:sz="0" w:space="0" w:color="auto"/>
          </w:divBdr>
        </w:div>
        <w:div w:id="1205408672">
          <w:marLeft w:val="640"/>
          <w:marRight w:val="0"/>
          <w:marTop w:val="0"/>
          <w:marBottom w:val="0"/>
          <w:divBdr>
            <w:top w:val="none" w:sz="0" w:space="0" w:color="auto"/>
            <w:left w:val="none" w:sz="0" w:space="0" w:color="auto"/>
            <w:bottom w:val="none" w:sz="0" w:space="0" w:color="auto"/>
            <w:right w:val="none" w:sz="0" w:space="0" w:color="auto"/>
          </w:divBdr>
        </w:div>
        <w:div w:id="1232039753">
          <w:marLeft w:val="640"/>
          <w:marRight w:val="0"/>
          <w:marTop w:val="0"/>
          <w:marBottom w:val="0"/>
          <w:divBdr>
            <w:top w:val="none" w:sz="0" w:space="0" w:color="auto"/>
            <w:left w:val="none" w:sz="0" w:space="0" w:color="auto"/>
            <w:bottom w:val="none" w:sz="0" w:space="0" w:color="auto"/>
            <w:right w:val="none" w:sz="0" w:space="0" w:color="auto"/>
          </w:divBdr>
        </w:div>
        <w:div w:id="1253660353">
          <w:marLeft w:val="640"/>
          <w:marRight w:val="0"/>
          <w:marTop w:val="0"/>
          <w:marBottom w:val="0"/>
          <w:divBdr>
            <w:top w:val="none" w:sz="0" w:space="0" w:color="auto"/>
            <w:left w:val="none" w:sz="0" w:space="0" w:color="auto"/>
            <w:bottom w:val="none" w:sz="0" w:space="0" w:color="auto"/>
            <w:right w:val="none" w:sz="0" w:space="0" w:color="auto"/>
          </w:divBdr>
        </w:div>
        <w:div w:id="1451125031">
          <w:marLeft w:val="640"/>
          <w:marRight w:val="0"/>
          <w:marTop w:val="0"/>
          <w:marBottom w:val="0"/>
          <w:divBdr>
            <w:top w:val="none" w:sz="0" w:space="0" w:color="auto"/>
            <w:left w:val="none" w:sz="0" w:space="0" w:color="auto"/>
            <w:bottom w:val="none" w:sz="0" w:space="0" w:color="auto"/>
            <w:right w:val="none" w:sz="0" w:space="0" w:color="auto"/>
          </w:divBdr>
        </w:div>
        <w:div w:id="1497913000">
          <w:marLeft w:val="640"/>
          <w:marRight w:val="0"/>
          <w:marTop w:val="0"/>
          <w:marBottom w:val="0"/>
          <w:divBdr>
            <w:top w:val="none" w:sz="0" w:space="0" w:color="auto"/>
            <w:left w:val="none" w:sz="0" w:space="0" w:color="auto"/>
            <w:bottom w:val="none" w:sz="0" w:space="0" w:color="auto"/>
            <w:right w:val="none" w:sz="0" w:space="0" w:color="auto"/>
          </w:divBdr>
        </w:div>
        <w:div w:id="1548027721">
          <w:marLeft w:val="640"/>
          <w:marRight w:val="0"/>
          <w:marTop w:val="0"/>
          <w:marBottom w:val="0"/>
          <w:divBdr>
            <w:top w:val="none" w:sz="0" w:space="0" w:color="auto"/>
            <w:left w:val="none" w:sz="0" w:space="0" w:color="auto"/>
            <w:bottom w:val="none" w:sz="0" w:space="0" w:color="auto"/>
            <w:right w:val="none" w:sz="0" w:space="0" w:color="auto"/>
          </w:divBdr>
        </w:div>
        <w:div w:id="1580403999">
          <w:marLeft w:val="640"/>
          <w:marRight w:val="0"/>
          <w:marTop w:val="0"/>
          <w:marBottom w:val="0"/>
          <w:divBdr>
            <w:top w:val="none" w:sz="0" w:space="0" w:color="auto"/>
            <w:left w:val="none" w:sz="0" w:space="0" w:color="auto"/>
            <w:bottom w:val="none" w:sz="0" w:space="0" w:color="auto"/>
            <w:right w:val="none" w:sz="0" w:space="0" w:color="auto"/>
          </w:divBdr>
        </w:div>
        <w:div w:id="1601992142">
          <w:marLeft w:val="640"/>
          <w:marRight w:val="0"/>
          <w:marTop w:val="0"/>
          <w:marBottom w:val="0"/>
          <w:divBdr>
            <w:top w:val="none" w:sz="0" w:space="0" w:color="auto"/>
            <w:left w:val="none" w:sz="0" w:space="0" w:color="auto"/>
            <w:bottom w:val="none" w:sz="0" w:space="0" w:color="auto"/>
            <w:right w:val="none" w:sz="0" w:space="0" w:color="auto"/>
          </w:divBdr>
        </w:div>
        <w:div w:id="1614172316">
          <w:marLeft w:val="640"/>
          <w:marRight w:val="0"/>
          <w:marTop w:val="0"/>
          <w:marBottom w:val="0"/>
          <w:divBdr>
            <w:top w:val="none" w:sz="0" w:space="0" w:color="auto"/>
            <w:left w:val="none" w:sz="0" w:space="0" w:color="auto"/>
            <w:bottom w:val="none" w:sz="0" w:space="0" w:color="auto"/>
            <w:right w:val="none" w:sz="0" w:space="0" w:color="auto"/>
          </w:divBdr>
        </w:div>
        <w:div w:id="1651249943">
          <w:marLeft w:val="640"/>
          <w:marRight w:val="0"/>
          <w:marTop w:val="0"/>
          <w:marBottom w:val="0"/>
          <w:divBdr>
            <w:top w:val="none" w:sz="0" w:space="0" w:color="auto"/>
            <w:left w:val="none" w:sz="0" w:space="0" w:color="auto"/>
            <w:bottom w:val="none" w:sz="0" w:space="0" w:color="auto"/>
            <w:right w:val="none" w:sz="0" w:space="0" w:color="auto"/>
          </w:divBdr>
        </w:div>
        <w:div w:id="1781340169">
          <w:marLeft w:val="640"/>
          <w:marRight w:val="0"/>
          <w:marTop w:val="0"/>
          <w:marBottom w:val="0"/>
          <w:divBdr>
            <w:top w:val="none" w:sz="0" w:space="0" w:color="auto"/>
            <w:left w:val="none" w:sz="0" w:space="0" w:color="auto"/>
            <w:bottom w:val="none" w:sz="0" w:space="0" w:color="auto"/>
            <w:right w:val="none" w:sz="0" w:space="0" w:color="auto"/>
          </w:divBdr>
        </w:div>
        <w:div w:id="1921057783">
          <w:marLeft w:val="640"/>
          <w:marRight w:val="0"/>
          <w:marTop w:val="0"/>
          <w:marBottom w:val="0"/>
          <w:divBdr>
            <w:top w:val="none" w:sz="0" w:space="0" w:color="auto"/>
            <w:left w:val="none" w:sz="0" w:space="0" w:color="auto"/>
            <w:bottom w:val="none" w:sz="0" w:space="0" w:color="auto"/>
            <w:right w:val="none" w:sz="0" w:space="0" w:color="auto"/>
          </w:divBdr>
        </w:div>
        <w:div w:id="2079937265">
          <w:marLeft w:val="640"/>
          <w:marRight w:val="0"/>
          <w:marTop w:val="0"/>
          <w:marBottom w:val="0"/>
          <w:divBdr>
            <w:top w:val="none" w:sz="0" w:space="0" w:color="auto"/>
            <w:left w:val="none" w:sz="0" w:space="0" w:color="auto"/>
            <w:bottom w:val="none" w:sz="0" w:space="0" w:color="auto"/>
            <w:right w:val="none" w:sz="0" w:space="0" w:color="auto"/>
          </w:divBdr>
        </w:div>
        <w:div w:id="2144351544">
          <w:marLeft w:val="640"/>
          <w:marRight w:val="0"/>
          <w:marTop w:val="0"/>
          <w:marBottom w:val="0"/>
          <w:divBdr>
            <w:top w:val="none" w:sz="0" w:space="0" w:color="auto"/>
            <w:left w:val="none" w:sz="0" w:space="0" w:color="auto"/>
            <w:bottom w:val="none" w:sz="0" w:space="0" w:color="auto"/>
            <w:right w:val="none" w:sz="0" w:space="0" w:color="auto"/>
          </w:divBdr>
        </w:div>
      </w:divsChild>
    </w:div>
    <w:div w:id="437138625">
      <w:bodyDiv w:val="1"/>
      <w:marLeft w:val="0"/>
      <w:marRight w:val="0"/>
      <w:marTop w:val="0"/>
      <w:marBottom w:val="0"/>
      <w:divBdr>
        <w:top w:val="none" w:sz="0" w:space="0" w:color="auto"/>
        <w:left w:val="none" w:sz="0" w:space="0" w:color="auto"/>
        <w:bottom w:val="none" w:sz="0" w:space="0" w:color="auto"/>
        <w:right w:val="none" w:sz="0" w:space="0" w:color="auto"/>
      </w:divBdr>
      <w:divsChild>
        <w:div w:id="80564244">
          <w:marLeft w:val="640"/>
          <w:marRight w:val="0"/>
          <w:marTop w:val="0"/>
          <w:marBottom w:val="0"/>
          <w:divBdr>
            <w:top w:val="none" w:sz="0" w:space="0" w:color="auto"/>
            <w:left w:val="none" w:sz="0" w:space="0" w:color="auto"/>
            <w:bottom w:val="none" w:sz="0" w:space="0" w:color="auto"/>
            <w:right w:val="none" w:sz="0" w:space="0" w:color="auto"/>
          </w:divBdr>
        </w:div>
        <w:div w:id="152189043">
          <w:marLeft w:val="640"/>
          <w:marRight w:val="0"/>
          <w:marTop w:val="0"/>
          <w:marBottom w:val="0"/>
          <w:divBdr>
            <w:top w:val="none" w:sz="0" w:space="0" w:color="auto"/>
            <w:left w:val="none" w:sz="0" w:space="0" w:color="auto"/>
            <w:bottom w:val="none" w:sz="0" w:space="0" w:color="auto"/>
            <w:right w:val="none" w:sz="0" w:space="0" w:color="auto"/>
          </w:divBdr>
        </w:div>
        <w:div w:id="195234961">
          <w:marLeft w:val="640"/>
          <w:marRight w:val="0"/>
          <w:marTop w:val="0"/>
          <w:marBottom w:val="0"/>
          <w:divBdr>
            <w:top w:val="none" w:sz="0" w:space="0" w:color="auto"/>
            <w:left w:val="none" w:sz="0" w:space="0" w:color="auto"/>
            <w:bottom w:val="none" w:sz="0" w:space="0" w:color="auto"/>
            <w:right w:val="none" w:sz="0" w:space="0" w:color="auto"/>
          </w:divBdr>
        </w:div>
        <w:div w:id="209417192">
          <w:marLeft w:val="640"/>
          <w:marRight w:val="0"/>
          <w:marTop w:val="0"/>
          <w:marBottom w:val="0"/>
          <w:divBdr>
            <w:top w:val="none" w:sz="0" w:space="0" w:color="auto"/>
            <w:left w:val="none" w:sz="0" w:space="0" w:color="auto"/>
            <w:bottom w:val="none" w:sz="0" w:space="0" w:color="auto"/>
            <w:right w:val="none" w:sz="0" w:space="0" w:color="auto"/>
          </w:divBdr>
        </w:div>
        <w:div w:id="255092573">
          <w:marLeft w:val="640"/>
          <w:marRight w:val="0"/>
          <w:marTop w:val="0"/>
          <w:marBottom w:val="0"/>
          <w:divBdr>
            <w:top w:val="none" w:sz="0" w:space="0" w:color="auto"/>
            <w:left w:val="none" w:sz="0" w:space="0" w:color="auto"/>
            <w:bottom w:val="none" w:sz="0" w:space="0" w:color="auto"/>
            <w:right w:val="none" w:sz="0" w:space="0" w:color="auto"/>
          </w:divBdr>
        </w:div>
        <w:div w:id="261030205">
          <w:marLeft w:val="640"/>
          <w:marRight w:val="0"/>
          <w:marTop w:val="0"/>
          <w:marBottom w:val="0"/>
          <w:divBdr>
            <w:top w:val="none" w:sz="0" w:space="0" w:color="auto"/>
            <w:left w:val="none" w:sz="0" w:space="0" w:color="auto"/>
            <w:bottom w:val="none" w:sz="0" w:space="0" w:color="auto"/>
            <w:right w:val="none" w:sz="0" w:space="0" w:color="auto"/>
          </w:divBdr>
        </w:div>
        <w:div w:id="336616694">
          <w:marLeft w:val="640"/>
          <w:marRight w:val="0"/>
          <w:marTop w:val="0"/>
          <w:marBottom w:val="0"/>
          <w:divBdr>
            <w:top w:val="none" w:sz="0" w:space="0" w:color="auto"/>
            <w:left w:val="none" w:sz="0" w:space="0" w:color="auto"/>
            <w:bottom w:val="none" w:sz="0" w:space="0" w:color="auto"/>
            <w:right w:val="none" w:sz="0" w:space="0" w:color="auto"/>
          </w:divBdr>
        </w:div>
        <w:div w:id="338894845">
          <w:marLeft w:val="640"/>
          <w:marRight w:val="0"/>
          <w:marTop w:val="0"/>
          <w:marBottom w:val="0"/>
          <w:divBdr>
            <w:top w:val="none" w:sz="0" w:space="0" w:color="auto"/>
            <w:left w:val="none" w:sz="0" w:space="0" w:color="auto"/>
            <w:bottom w:val="none" w:sz="0" w:space="0" w:color="auto"/>
            <w:right w:val="none" w:sz="0" w:space="0" w:color="auto"/>
          </w:divBdr>
        </w:div>
        <w:div w:id="387653604">
          <w:marLeft w:val="640"/>
          <w:marRight w:val="0"/>
          <w:marTop w:val="0"/>
          <w:marBottom w:val="0"/>
          <w:divBdr>
            <w:top w:val="none" w:sz="0" w:space="0" w:color="auto"/>
            <w:left w:val="none" w:sz="0" w:space="0" w:color="auto"/>
            <w:bottom w:val="none" w:sz="0" w:space="0" w:color="auto"/>
            <w:right w:val="none" w:sz="0" w:space="0" w:color="auto"/>
          </w:divBdr>
        </w:div>
        <w:div w:id="450982300">
          <w:marLeft w:val="640"/>
          <w:marRight w:val="0"/>
          <w:marTop w:val="0"/>
          <w:marBottom w:val="0"/>
          <w:divBdr>
            <w:top w:val="none" w:sz="0" w:space="0" w:color="auto"/>
            <w:left w:val="none" w:sz="0" w:space="0" w:color="auto"/>
            <w:bottom w:val="none" w:sz="0" w:space="0" w:color="auto"/>
            <w:right w:val="none" w:sz="0" w:space="0" w:color="auto"/>
          </w:divBdr>
        </w:div>
        <w:div w:id="524363622">
          <w:marLeft w:val="640"/>
          <w:marRight w:val="0"/>
          <w:marTop w:val="0"/>
          <w:marBottom w:val="0"/>
          <w:divBdr>
            <w:top w:val="none" w:sz="0" w:space="0" w:color="auto"/>
            <w:left w:val="none" w:sz="0" w:space="0" w:color="auto"/>
            <w:bottom w:val="none" w:sz="0" w:space="0" w:color="auto"/>
            <w:right w:val="none" w:sz="0" w:space="0" w:color="auto"/>
          </w:divBdr>
        </w:div>
        <w:div w:id="545409191">
          <w:marLeft w:val="640"/>
          <w:marRight w:val="0"/>
          <w:marTop w:val="0"/>
          <w:marBottom w:val="0"/>
          <w:divBdr>
            <w:top w:val="none" w:sz="0" w:space="0" w:color="auto"/>
            <w:left w:val="none" w:sz="0" w:space="0" w:color="auto"/>
            <w:bottom w:val="none" w:sz="0" w:space="0" w:color="auto"/>
            <w:right w:val="none" w:sz="0" w:space="0" w:color="auto"/>
          </w:divBdr>
        </w:div>
        <w:div w:id="621764340">
          <w:marLeft w:val="640"/>
          <w:marRight w:val="0"/>
          <w:marTop w:val="0"/>
          <w:marBottom w:val="0"/>
          <w:divBdr>
            <w:top w:val="none" w:sz="0" w:space="0" w:color="auto"/>
            <w:left w:val="none" w:sz="0" w:space="0" w:color="auto"/>
            <w:bottom w:val="none" w:sz="0" w:space="0" w:color="auto"/>
            <w:right w:val="none" w:sz="0" w:space="0" w:color="auto"/>
          </w:divBdr>
        </w:div>
        <w:div w:id="683096453">
          <w:marLeft w:val="640"/>
          <w:marRight w:val="0"/>
          <w:marTop w:val="0"/>
          <w:marBottom w:val="0"/>
          <w:divBdr>
            <w:top w:val="none" w:sz="0" w:space="0" w:color="auto"/>
            <w:left w:val="none" w:sz="0" w:space="0" w:color="auto"/>
            <w:bottom w:val="none" w:sz="0" w:space="0" w:color="auto"/>
            <w:right w:val="none" w:sz="0" w:space="0" w:color="auto"/>
          </w:divBdr>
        </w:div>
        <w:div w:id="814445602">
          <w:marLeft w:val="640"/>
          <w:marRight w:val="0"/>
          <w:marTop w:val="0"/>
          <w:marBottom w:val="0"/>
          <w:divBdr>
            <w:top w:val="none" w:sz="0" w:space="0" w:color="auto"/>
            <w:left w:val="none" w:sz="0" w:space="0" w:color="auto"/>
            <w:bottom w:val="none" w:sz="0" w:space="0" w:color="auto"/>
            <w:right w:val="none" w:sz="0" w:space="0" w:color="auto"/>
          </w:divBdr>
        </w:div>
        <w:div w:id="842479449">
          <w:marLeft w:val="640"/>
          <w:marRight w:val="0"/>
          <w:marTop w:val="0"/>
          <w:marBottom w:val="0"/>
          <w:divBdr>
            <w:top w:val="none" w:sz="0" w:space="0" w:color="auto"/>
            <w:left w:val="none" w:sz="0" w:space="0" w:color="auto"/>
            <w:bottom w:val="none" w:sz="0" w:space="0" w:color="auto"/>
            <w:right w:val="none" w:sz="0" w:space="0" w:color="auto"/>
          </w:divBdr>
        </w:div>
        <w:div w:id="919602248">
          <w:marLeft w:val="640"/>
          <w:marRight w:val="0"/>
          <w:marTop w:val="0"/>
          <w:marBottom w:val="0"/>
          <w:divBdr>
            <w:top w:val="none" w:sz="0" w:space="0" w:color="auto"/>
            <w:left w:val="none" w:sz="0" w:space="0" w:color="auto"/>
            <w:bottom w:val="none" w:sz="0" w:space="0" w:color="auto"/>
            <w:right w:val="none" w:sz="0" w:space="0" w:color="auto"/>
          </w:divBdr>
        </w:div>
        <w:div w:id="921371210">
          <w:marLeft w:val="640"/>
          <w:marRight w:val="0"/>
          <w:marTop w:val="0"/>
          <w:marBottom w:val="0"/>
          <w:divBdr>
            <w:top w:val="none" w:sz="0" w:space="0" w:color="auto"/>
            <w:left w:val="none" w:sz="0" w:space="0" w:color="auto"/>
            <w:bottom w:val="none" w:sz="0" w:space="0" w:color="auto"/>
            <w:right w:val="none" w:sz="0" w:space="0" w:color="auto"/>
          </w:divBdr>
        </w:div>
        <w:div w:id="949818886">
          <w:marLeft w:val="640"/>
          <w:marRight w:val="0"/>
          <w:marTop w:val="0"/>
          <w:marBottom w:val="0"/>
          <w:divBdr>
            <w:top w:val="none" w:sz="0" w:space="0" w:color="auto"/>
            <w:left w:val="none" w:sz="0" w:space="0" w:color="auto"/>
            <w:bottom w:val="none" w:sz="0" w:space="0" w:color="auto"/>
            <w:right w:val="none" w:sz="0" w:space="0" w:color="auto"/>
          </w:divBdr>
        </w:div>
        <w:div w:id="1012335810">
          <w:marLeft w:val="640"/>
          <w:marRight w:val="0"/>
          <w:marTop w:val="0"/>
          <w:marBottom w:val="0"/>
          <w:divBdr>
            <w:top w:val="none" w:sz="0" w:space="0" w:color="auto"/>
            <w:left w:val="none" w:sz="0" w:space="0" w:color="auto"/>
            <w:bottom w:val="none" w:sz="0" w:space="0" w:color="auto"/>
            <w:right w:val="none" w:sz="0" w:space="0" w:color="auto"/>
          </w:divBdr>
        </w:div>
        <w:div w:id="1041321946">
          <w:marLeft w:val="640"/>
          <w:marRight w:val="0"/>
          <w:marTop w:val="0"/>
          <w:marBottom w:val="0"/>
          <w:divBdr>
            <w:top w:val="none" w:sz="0" w:space="0" w:color="auto"/>
            <w:left w:val="none" w:sz="0" w:space="0" w:color="auto"/>
            <w:bottom w:val="none" w:sz="0" w:space="0" w:color="auto"/>
            <w:right w:val="none" w:sz="0" w:space="0" w:color="auto"/>
          </w:divBdr>
        </w:div>
        <w:div w:id="1229850376">
          <w:marLeft w:val="640"/>
          <w:marRight w:val="0"/>
          <w:marTop w:val="0"/>
          <w:marBottom w:val="0"/>
          <w:divBdr>
            <w:top w:val="none" w:sz="0" w:space="0" w:color="auto"/>
            <w:left w:val="none" w:sz="0" w:space="0" w:color="auto"/>
            <w:bottom w:val="none" w:sz="0" w:space="0" w:color="auto"/>
            <w:right w:val="none" w:sz="0" w:space="0" w:color="auto"/>
          </w:divBdr>
        </w:div>
        <w:div w:id="1255896079">
          <w:marLeft w:val="640"/>
          <w:marRight w:val="0"/>
          <w:marTop w:val="0"/>
          <w:marBottom w:val="0"/>
          <w:divBdr>
            <w:top w:val="none" w:sz="0" w:space="0" w:color="auto"/>
            <w:left w:val="none" w:sz="0" w:space="0" w:color="auto"/>
            <w:bottom w:val="none" w:sz="0" w:space="0" w:color="auto"/>
            <w:right w:val="none" w:sz="0" w:space="0" w:color="auto"/>
          </w:divBdr>
        </w:div>
        <w:div w:id="1296987597">
          <w:marLeft w:val="640"/>
          <w:marRight w:val="0"/>
          <w:marTop w:val="0"/>
          <w:marBottom w:val="0"/>
          <w:divBdr>
            <w:top w:val="none" w:sz="0" w:space="0" w:color="auto"/>
            <w:left w:val="none" w:sz="0" w:space="0" w:color="auto"/>
            <w:bottom w:val="none" w:sz="0" w:space="0" w:color="auto"/>
            <w:right w:val="none" w:sz="0" w:space="0" w:color="auto"/>
          </w:divBdr>
        </w:div>
        <w:div w:id="1408503630">
          <w:marLeft w:val="640"/>
          <w:marRight w:val="0"/>
          <w:marTop w:val="0"/>
          <w:marBottom w:val="0"/>
          <w:divBdr>
            <w:top w:val="none" w:sz="0" w:space="0" w:color="auto"/>
            <w:left w:val="none" w:sz="0" w:space="0" w:color="auto"/>
            <w:bottom w:val="none" w:sz="0" w:space="0" w:color="auto"/>
            <w:right w:val="none" w:sz="0" w:space="0" w:color="auto"/>
          </w:divBdr>
        </w:div>
        <w:div w:id="1541355887">
          <w:marLeft w:val="640"/>
          <w:marRight w:val="0"/>
          <w:marTop w:val="0"/>
          <w:marBottom w:val="0"/>
          <w:divBdr>
            <w:top w:val="none" w:sz="0" w:space="0" w:color="auto"/>
            <w:left w:val="none" w:sz="0" w:space="0" w:color="auto"/>
            <w:bottom w:val="none" w:sz="0" w:space="0" w:color="auto"/>
            <w:right w:val="none" w:sz="0" w:space="0" w:color="auto"/>
          </w:divBdr>
        </w:div>
        <w:div w:id="1577982790">
          <w:marLeft w:val="640"/>
          <w:marRight w:val="0"/>
          <w:marTop w:val="0"/>
          <w:marBottom w:val="0"/>
          <w:divBdr>
            <w:top w:val="none" w:sz="0" w:space="0" w:color="auto"/>
            <w:left w:val="none" w:sz="0" w:space="0" w:color="auto"/>
            <w:bottom w:val="none" w:sz="0" w:space="0" w:color="auto"/>
            <w:right w:val="none" w:sz="0" w:space="0" w:color="auto"/>
          </w:divBdr>
        </w:div>
        <w:div w:id="1622834292">
          <w:marLeft w:val="640"/>
          <w:marRight w:val="0"/>
          <w:marTop w:val="0"/>
          <w:marBottom w:val="0"/>
          <w:divBdr>
            <w:top w:val="none" w:sz="0" w:space="0" w:color="auto"/>
            <w:left w:val="none" w:sz="0" w:space="0" w:color="auto"/>
            <w:bottom w:val="none" w:sz="0" w:space="0" w:color="auto"/>
            <w:right w:val="none" w:sz="0" w:space="0" w:color="auto"/>
          </w:divBdr>
        </w:div>
        <w:div w:id="1768042456">
          <w:marLeft w:val="640"/>
          <w:marRight w:val="0"/>
          <w:marTop w:val="0"/>
          <w:marBottom w:val="0"/>
          <w:divBdr>
            <w:top w:val="none" w:sz="0" w:space="0" w:color="auto"/>
            <w:left w:val="none" w:sz="0" w:space="0" w:color="auto"/>
            <w:bottom w:val="none" w:sz="0" w:space="0" w:color="auto"/>
            <w:right w:val="none" w:sz="0" w:space="0" w:color="auto"/>
          </w:divBdr>
        </w:div>
        <w:div w:id="1782453519">
          <w:marLeft w:val="640"/>
          <w:marRight w:val="0"/>
          <w:marTop w:val="0"/>
          <w:marBottom w:val="0"/>
          <w:divBdr>
            <w:top w:val="none" w:sz="0" w:space="0" w:color="auto"/>
            <w:left w:val="none" w:sz="0" w:space="0" w:color="auto"/>
            <w:bottom w:val="none" w:sz="0" w:space="0" w:color="auto"/>
            <w:right w:val="none" w:sz="0" w:space="0" w:color="auto"/>
          </w:divBdr>
        </w:div>
        <w:div w:id="1806851682">
          <w:marLeft w:val="640"/>
          <w:marRight w:val="0"/>
          <w:marTop w:val="0"/>
          <w:marBottom w:val="0"/>
          <w:divBdr>
            <w:top w:val="none" w:sz="0" w:space="0" w:color="auto"/>
            <w:left w:val="none" w:sz="0" w:space="0" w:color="auto"/>
            <w:bottom w:val="none" w:sz="0" w:space="0" w:color="auto"/>
            <w:right w:val="none" w:sz="0" w:space="0" w:color="auto"/>
          </w:divBdr>
        </w:div>
        <w:div w:id="1821850166">
          <w:marLeft w:val="640"/>
          <w:marRight w:val="0"/>
          <w:marTop w:val="0"/>
          <w:marBottom w:val="0"/>
          <w:divBdr>
            <w:top w:val="none" w:sz="0" w:space="0" w:color="auto"/>
            <w:left w:val="none" w:sz="0" w:space="0" w:color="auto"/>
            <w:bottom w:val="none" w:sz="0" w:space="0" w:color="auto"/>
            <w:right w:val="none" w:sz="0" w:space="0" w:color="auto"/>
          </w:divBdr>
        </w:div>
        <w:div w:id="1859462127">
          <w:marLeft w:val="640"/>
          <w:marRight w:val="0"/>
          <w:marTop w:val="0"/>
          <w:marBottom w:val="0"/>
          <w:divBdr>
            <w:top w:val="none" w:sz="0" w:space="0" w:color="auto"/>
            <w:left w:val="none" w:sz="0" w:space="0" w:color="auto"/>
            <w:bottom w:val="none" w:sz="0" w:space="0" w:color="auto"/>
            <w:right w:val="none" w:sz="0" w:space="0" w:color="auto"/>
          </w:divBdr>
        </w:div>
        <w:div w:id="1894467577">
          <w:marLeft w:val="640"/>
          <w:marRight w:val="0"/>
          <w:marTop w:val="0"/>
          <w:marBottom w:val="0"/>
          <w:divBdr>
            <w:top w:val="none" w:sz="0" w:space="0" w:color="auto"/>
            <w:left w:val="none" w:sz="0" w:space="0" w:color="auto"/>
            <w:bottom w:val="none" w:sz="0" w:space="0" w:color="auto"/>
            <w:right w:val="none" w:sz="0" w:space="0" w:color="auto"/>
          </w:divBdr>
        </w:div>
        <w:div w:id="1958295666">
          <w:marLeft w:val="640"/>
          <w:marRight w:val="0"/>
          <w:marTop w:val="0"/>
          <w:marBottom w:val="0"/>
          <w:divBdr>
            <w:top w:val="none" w:sz="0" w:space="0" w:color="auto"/>
            <w:left w:val="none" w:sz="0" w:space="0" w:color="auto"/>
            <w:bottom w:val="none" w:sz="0" w:space="0" w:color="auto"/>
            <w:right w:val="none" w:sz="0" w:space="0" w:color="auto"/>
          </w:divBdr>
        </w:div>
        <w:div w:id="1984893307">
          <w:marLeft w:val="640"/>
          <w:marRight w:val="0"/>
          <w:marTop w:val="0"/>
          <w:marBottom w:val="0"/>
          <w:divBdr>
            <w:top w:val="none" w:sz="0" w:space="0" w:color="auto"/>
            <w:left w:val="none" w:sz="0" w:space="0" w:color="auto"/>
            <w:bottom w:val="none" w:sz="0" w:space="0" w:color="auto"/>
            <w:right w:val="none" w:sz="0" w:space="0" w:color="auto"/>
          </w:divBdr>
        </w:div>
        <w:div w:id="2137290107">
          <w:marLeft w:val="640"/>
          <w:marRight w:val="0"/>
          <w:marTop w:val="0"/>
          <w:marBottom w:val="0"/>
          <w:divBdr>
            <w:top w:val="none" w:sz="0" w:space="0" w:color="auto"/>
            <w:left w:val="none" w:sz="0" w:space="0" w:color="auto"/>
            <w:bottom w:val="none" w:sz="0" w:space="0" w:color="auto"/>
            <w:right w:val="none" w:sz="0" w:space="0" w:color="auto"/>
          </w:divBdr>
        </w:div>
      </w:divsChild>
    </w:div>
    <w:div w:id="472719924">
      <w:bodyDiv w:val="1"/>
      <w:marLeft w:val="0"/>
      <w:marRight w:val="0"/>
      <w:marTop w:val="0"/>
      <w:marBottom w:val="0"/>
      <w:divBdr>
        <w:top w:val="none" w:sz="0" w:space="0" w:color="auto"/>
        <w:left w:val="none" w:sz="0" w:space="0" w:color="auto"/>
        <w:bottom w:val="none" w:sz="0" w:space="0" w:color="auto"/>
        <w:right w:val="none" w:sz="0" w:space="0" w:color="auto"/>
      </w:divBdr>
      <w:divsChild>
        <w:div w:id="403310">
          <w:marLeft w:val="640"/>
          <w:marRight w:val="0"/>
          <w:marTop w:val="0"/>
          <w:marBottom w:val="0"/>
          <w:divBdr>
            <w:top w:val="none" w:sz="0" w:space="0" w:color="auto"/>
            <w:left w:val="none" w:sz="0" w:space="0" w:color="auto"/>
            <w:bottom w:val="none" w:sz="0" w:space="0" w:color="auto"/>
            <w:right w:val="none" w:sz="0" w:space="0" w:color="auto"/>
          </w:divBdr>
        </w:div>
        <w:div w:id="128086871">
          <w:marLeft w:val="640"/>
          <w:marRight w:val="0"/>
          <w:marTop w:val="0"/>
          <w:marBottom w:val="0"/>
          <w:divBdr>
            <w:top w:val="none" w:sz="0" w:space="0" w:color="auto"/>
            <w:left w:val="none" w:sz="0" w:space="0" w:color="auto"/>
            <w:bottom w:val="none" w:sz="0" w:space="0" w:color="auto"/>
            <w:right w:val="none" w:sz="0" w:space="0" w:color="auto"/>
          </w:divBdr>
        </w:div>
        <w:div w:id="157159800">
          <w:marLeft w:val="640"/>
          <w:marRight w:val="0"/>
          <w:marTop w:val="0"/>
          <w:marBottom w:val="0"/>
          <w:divBdr>
            <w:top w:val="none" w:sz="0" w:space="0" w:color="auto"/>
            <w:left w:val="none" w:sz="0" w:space="0" w:color="auto"/>
            <w:bottom w:val="none" w:sz="0" w:space="0" w:color="auto"/>
            <w:right w:val="none" w:sz="0" w:space="0" w:color="auto"/>
          </w:divBdr>
        </w:div>
        <w:div w:id="158817467">
          <w:marLeft w:val="640"/>
          <w:marRight w:val="0"/>
          <w:marTop w:val="0"/>
          <w:marBottom w:val="0"/>
          <w:divBdr>
            <w:top w:val="none" w:sz="0" w:space="0" w:color="auto"/>
            <w:left w:val="none" w:sz="0" w:space="0" w:color="auto"/>
            <w:bottom w:val="none" w:sz="0" w:space="0" w:color="auto"/>
            <w:right w:val="none" w:sz="0" w:space="0" w:color="auto"/>
          </w:divBdr>
        </w:div>
        <w:div w:id="177544669">
          <w:marLeft w:val="640"/>
          <w:marRight w:val="0"/>
          <w:marTop w:val="0"/>
          <w:marBottom w:val="0"/>
          <w:divBdr>
            <w:top w:val="none" w:sz="0" w:space="0" w:color="auto"/>
            <w:left w:val="none" w:sz="0" w:space="0" w:color="auto"/>
            <w:bottom w:val="none" w:sz="0" w:space="0" w:color="auto"/>
            <w:right w:val="none" w:sz="0" w:space="0" w:color="auto"/>
          </w:divBdr>
        </w:div>
        <w:div w:id="178663490">
          <w:marLeft w:val="640"/>
          <w:marRight w:val="0"/>
          <w:marTop w:val="0"/>
          <w:marBottom w:val="0"/>
          <w:divBdr>
            <w:top w:val="none" w:sz="0" w:space="0" w:color="auto"/>
            <w:left w:val="none" w:sz="0" w:space="0" w:color="auto"/>
            <w:bottom w:val="none" w:sz="0" w:space="0" w:color="auto"/>
            <w:right w:val="none" w:sz="0" w:space="0" w:color="auto"/>
          </w:divBdr>
        </w:div>
        <w:div w:id="275601667">
          <w:marLeft w:val="640"/>
          <w:marRight w:val="0"/>
          <w:marTop w:val="0"/>
          <w:marBottom w:val="0"/>
          <w:divBdr>
            <w:top w:val="none" w:sz="0" w:space="0" w:color="auto"/>
            <w:left w:val="none" w:sz="0" w:space="0" w:color="auto"/>
            <w:bottom w:val="none" w:sz="0" w:space="0" w:color="auto"/>
            <w:right w:val="none" w:sz="0" w:space="0" w:color="auto"/>
          </w:divBdr>
        </w:div>
        <w:div w:id="329607169">
          <w:marLeft w:val="640"/>
          <w:marRight w:val="0"/>
          <w:marTop w:val="0"/>
          <w:marBottom w:val="0"/>
          <w:divBdr>
            <w:top w:val="none" w:sz="0" w:space="0" w:color="auto"/>
            <w:left w:val="none" w:sz="0" w:space="0" w:color="auto"/>
            <w:bottom w:val="none" w:sz="0" w:space="0" w:color="auto"/>
            <w:right w:val="none" w:sz="0" w:space="0" w:color="auto"/>
          </w:divBdr>
        </w:div>
        <w:div w:id="409236800">
          <w:marLeft w:val="640"/>
          <w:marRight w:val="0"/>
          <w:marTop w:val="0"/>
          <w:marBottom w:val="0"/>
          <w:divBdr>
            <w:top w:val="none" w:sz="0" w:space="0" w:color="auto"/>
            <w:left w:val="none" w:sz="0" w:space="0" w:color="auto"/>
            <w:bottom w:val="none" w:sz="0" w:space="0" w:color="auto"/>
            <w:right w:val="none" w:sz="0" w:space="0" w:color="auto"/>
          </w:divBdr>
        </w:div>
        <w:div w:id="452405050">
          <w:marLeft w:val="640"/>
          <w:marRight w:val="0"/>
          <w:marTop w:val="0"/>
          <w:marBottom w:val="0"/>
          <w:divBdr>
            <w:top w:val="none" w:sz="0" w:space="0" w:color="auto"/>
            <w:left w:val="none" w:sz="0" w:space="0" w:color="auto"/>
            <w:bottom w:val="none" w:sz="0" w:space="0" w:color="auto"/>
            <w:right w:val="none" w:sz="0" w:space="0" w:color="auto"/>
          </w:divBdr>
        </w:div>
        <w:div w:id="558133025">
          <w:marLeft w:val="640"/>
          <w:marRight w:val="0"/>
          <w:marTop w:val="0"/>
          <w:marBottom w:val="0"/>
          <w:divBdr>
            <w:top w:val="none" w:sz="0" w:space="0" w:color="auto"/>
            <w:left w:val="none" w:sz="0" w:space="0" w:color="auto"/>
            <w:bottom w:val="none" w:sz="0" w:space="0" w:color="auto"/>
            <w:right w:val="none" w:sz="0" w:space="0" w:color="auto"/>
          </w:divBdr>
        </w:div>
        <w:div w:id="622923918">
          <w:marLeft w:val="640"/>
          <w:marRight w:val="0"/>
          <w:marTop w:val="0"/>
          <w:marBottom w:val="0"/>
          <w:divBdr>
            <w:top w:val="none" w:sz="0" w:space="0" w:color="auto"/>
            <w:left w:val="none" w:sz="0" w:space="0" w:color="auto"/>
            <w:bottom w:val="none" w:sz="0" w:space="0" w:color="auto"/>
            <w:right w:val="none" w:sz="0" w:space="0" w:color="auto"/>
          </w:divBdr>
        </w:div>
        <w:div w:id="668945401">
          <w:marLeft w:val="640"/>
          <w:marRight w:val="0"/>
          <w:marTop w:val="0"/>
          <w:marBottom w:val="0"/>
          <w:divBdr>
            <w:top w:val="none" w:sz="0" w:space="0" w:color="auto"/>
            <w:left w:val="none" w:sz="0" w:space="0" w:color="auto"/>
            <w:bottom w:val="none" w:sz="0" w:space="0" w:color="auto"/>
            <w:right w:val="none" w:sz="0" w:space="0" w:color="auto"/>
          </w:divBdr>
        </w:div>
        <w:div w:id="786124592">
          <w:marLeft w:val="640"/>
          <w:marRight w:val="0"/>
          <w:marTop w:val="0"/>
          <w:marBottom w:val="0"/>
          <w:divBdr>
            <w:top w:val="none" w:sz="0" w:space="0" w:color="auto"/>
            <w:left w:val="none" w:sz="0" w:space="0" w:color="auto"/>
            <w:bottom w:val="none" w:sz="0" w:space="0" w:color="auto"/>
            <w:right w:val="none" w:sz="0" w:space="0" w:color="auto"/>
          </w:divBdr>
        </w:div>
        <w:div w:id="791170463">
          <w:marLeft w:val="640"/>
          <w:marRight w:val="0"/>
          <w:marTop w:val="0"/>
          <w:marBottom w:val="0"/>
          <w:divBdr>
            <w:top w:val="none" w:sz="0" w:space="0" w:color="auto"/>
            <w:left w:val="none" w:sz="0" w:space="0" w:color="auto"/>
            <w:bottom w:val="none" w:sz="0" w:space="0" w:color="auto"/>
            <w:right w:val="none" w:sz="0" w:space="0" w:color="auto"/>
          </w:divBdr>
        </w:div>
        <w:div w:id="970936478">
          <w:marLeft w:val="640"/>
          <w:marRight w:val="0"/>
          <w:marTop w:val="0"/>
          <w:marBottom w:val="0"/>
          <w:divBdr>
            <w:top w:val="none" w:sz="0" w:space="0" w:color="auto"/>
            <w:left w:val="none" w:sz="0" w:space="0" w:color="auto"/>
            <w:bottom w:val="none" w:sz="0" w:space="0" w:color="auto"/>
            <w:right w:val="none" w:sz="0" w:space="0" w:color="auto"/>
          </w:divBdr>
        </w:div>
        <w:div w:id="1060206965">
          <w:marLeft w:val="640"/>
          <w:marRight w:val="0"/>
          <w:marTop w:val="0"/>
          <w:marBottom w:val="0"/>
          <w:divBdr>
            <w:top w:val="none" w:sz="0" w:space="0" w:color="auto"/>
            <w:left w:val="none" w:sz="0" w:space="0" w:color="auto"/>
            <w:bottom w:val="none" w:sz="0" w:space="0" w:color="auto"/>
            <w:right w:val="none" w:sz="0" w:space="0" w:color="auto"/>
          </w:divBdr>
        </w:div>
        <w:div w:id="1152604926">
          <w:marLeft w:val="640"/>
          <w:marRight w:val="0"/>
          <w:marTop w:val="0"/>
          <w:marBottom w:val="0"/>
          <w:divBdr>
            <w:top w:val="none" w:sz="0" w:space="0" w:color="auto"/>
            <w:left w:val="none" w:sz="0" w:space="0" w:color="auto"/>
            <w:bottom w:val="none" w:sz="0" w:space="0" w:color="auto"/>
            <w:right w:val="none" w:sz="0" w:space="0" w:color="auto"/>
          </w:divBdr>
        </w:div>
        <w:div w:id="1154029426">
          <w:marLeft w:val="640"/>
          <w:marRight w:val="0"/>
          <w:marTop w:val="0"/>
          <w:marBottom w:val="0"/>
          <w:divBdr>
            <w:top w:val="none" w:sz="0" w:space="0" w:color="auto"/>
            <w:left w:val="none" w:sz="0" w:space="0" w:color="auto"/>
            <w:bottom w:val="none" w:sz="0" w:space="0" w:color="auto"/>
            <w:right w:val="none" w:sz="0" w:space="0" w:color="auto"/>
          </w:divBdr>
        </w:div>
        <w:div w:id="1343431956">
          <w:marLeft w:val="640"/>
          <w:marRight w:val="0"/>
          <w:marTop w:val="0"/>
          <w:marBottom w:val="0"/>
          <w:divBdr>
            <w:top w:val="none" w:sz="0" w:space="0" w:color="auto"/>
            <w:left w:val="none" w:sz="0" w:space="0" w:color="auto"/>
            <w:bottom w:val="none" w:sz="0" w:space="0" w:color="auto"/>
            <w:right w:val="none" w:sz="0" w:space="0" w:color="auto"/>
          </w:divBdr>
        </w:div>
        <w:div w:id="1366952759">
          <w:marLeft w:val="640"/>
          <w:marRight w:val="0"/>
          <w:marTop w:val="0"/>
          <w:marBottom w:val="0"/>
          <w:divBdr>
            <w:top w:val="none" w:sz="0" w:space="0" w:color="auto"/>
            <w:left w:val="none" w:sz="0" w:space="0" w:color="auto"/>
            <w:bottom w:val="none" w:sz="0" w:space="0" w:color="auto"/>
            <w:right w:val="none" w:sz="0" w:space="0" w:color="auto"/>
          </w:divBdr>
        </w:div>
        <w:div w:id="1402094022">
          <w:marLeft w:val="640"/>
          <w:marRight w:val="0"/>
          <w:marTop w:val="0"/>
          <w:marBottom w:val="0"/>
          <w:divBdr>
            <w:top w:val="none" w:sz="0" w:space="0" w:color="auto"/>
            <w:left w:val="none" w:sz="0" w:space="0" w:color="auto"/>
            <w:bottom w:val="none" w:sz="0" w:space="0" w:color="auto"/>
            <w:right w:val="none" w:sz="0" w:space="0" w:color="auto"/>
          </w:divBdr>
        </w:div>
        <w:div w:id="1403410561">
          <w:marLeft w:val="640"/>
          <w:marRight w:val="0"/>
          <w:marTop w:val="0"/>
          <w:marBottom w:val="0"/>
          <w:divBdr>
            <w:top w:val="none" w:sz="0" w:space="0" w:color="auto"/>
            <w:left w:val="none" w:sz="0" w:space="0" w:color="auto"/>
            <w:bottom w:val="none" w:sz="0" w:space="0" w:color="auto"/>
            <w:right w:val="none" w:sz="0" w:space="0" w:color="auto"/>
          </w:divBdr>
        </w:div>
        <w:div w:id="1451626681">
          <w:marLeft w:val="640"/>
          <w:marRight w:val="0"/>
          <w:marTop w:val="0"/>
          <w:marBottom w:val="0"/>
          <w:divBdr>
            <w:top w:val="none" w:sz="0" w:space="0" w:color="auto"/>
            <w:left w:val="none" w:sz="0" w:space="0" w:color="auto"/>
            <w:bottom w:val="none" w:sz="0" w:space="0" w:color="auto"/>
            <w:right w:val="none" w:sz="0" w:space="0" w:color="auto"/>
          </w:divBdr>
        </w:div>
        <w:div w:id="1602489249">
          <w:marLeft w:val="640"/>
          <w:marRight w:val="0"/>
          <w:marTop w:val="0"/>
          <w:marBottom w:val="0"/>
          <w:divBdr>
            <w:top w:val="none" w:sz="0" w:space="0" w:color="auto"/>
            <w:left w:val="none" w:sz="0" w:space="0" w:color="auto"/>
            <w:bottom w:val="none" w:sz="0" w:space="0" w:color="auto"/>
            <w:right w:val="none" w:sz="0" w:space="0" w:color="auto"/>
          </w:divBdr>
        </w:div>
        <w:div w:id="1751653880">
          <w:marLeft w:val="640"/>
          <w:marRight w:val="0"/>
          <w:marTop w:val="0"/>
          <w:marBottom w:val="0"/>
          <w:divBdr>
            <w:top w:val="none" w:sz="0" w:space="0" w:color="auto"/>
            <w:left w:val="none" w:sz="0" w:space="0" w:color="auto"/>
            <w:bottom w:val="none" w:sz="0" w:space="0" w:color="auto"/>
            <w:right w:val="none" w:sz="0" w:space="0" w:color="auto"/>
          </w:divBdr>
        </w:div>
        <w:div w:id="1785297655">
          <w:marLeft w:val="640"/>
          <w:marRight w:val="0"/>
          <w:marTop w:val="0"/>
          <w:marBottom w:val="0"/>
          <w:divBdr>
            <w:top w:val="none" w:sz="0" w:space="0" w:color="auto"/>
            <w:left w:val="none" w:sz="0" w:space="0" w:color="auto"/>
            <w:bottom w:val="none" w:sz="0" w:space="0" w:color="auto"/>
            <w:right w:val="none" w:sz="0" w:space="0" w:color="auto"/>
          </w:divBdr>
        </w:div>
        <w:div w:id="1803959761">
          <w:marLeft w:val="640"/>
          <w:marRight w:val="0"/>
          <w:marTop w:val="0"/>
          <w:marBottom w:val="0"/>
          <w:divBdr>
            <w:top w:val="none" w:sz="0" w:space="0" w:color="auto"/>
            <w:left w:val="none" w:sz="0" w:space="0" w:color="auto"/>
            <w:bottom w:val="none" w:sz="0" w:space="0" w:color="auto"/>
            <w:right w:val="none" w:sz="0" w:space="0" w:color="auto"/>
          </w:divBdr>
        </w:div>
        <w:div w:id="1825853968">
          <w:marLeft w:val="640"/>
          <w:marRight w:val="0"/>
          <w:marTop w:val="0"/>
          <w:marBottom w:val="0"/>
          <w:divBdr>
            <w:top w:val="none" w:sz="0" w:space="0" w:color="auto"/>
            <w:left w:val="none" w:sz="0" w:space="0" w:color="auto"/>
            <w:bottom w:val="none" w:sz="0" w:space="0" w:color="auto"/>
            <w:right w:val="none" w:sz="0" w:space="0" w:color="auto"/>
          </w:divBdr>
        </w:div>
        <w:div w:id="1855916245">
          <w:marLeft w:val="640"/>
          <w:marRight w:val="0"/>
          <w:marTop w:val="0"/>
          <w:marBottom w:val="0"/>
          <w:divBdr>
            <w:top w:val="none" w:sz="0" w:space="0" w:color="auto"/>
            <w:left w:val="none" w:sz="0" w:space="0" w:color="auto"/>
            <w:bottom w:val="none" w:sz="0" w:space="0" w:color="auto"/>
            <w:right w:val="none" w:sz="0" w:space="0" w:color="auto"/>
          </w:divBdr>
        </w:div>
        <w:div w:id="1879392574">
          <w:marLeft w:val="640"/>
          <w:marRight w:val="0"/>
          <w:marTop w:val="0"/>
          <w:marBottom w:val="0"/>
          <w:divBdr>
            <w:top w:val="none" w:sz="0" w:space="0" w:color="auto"/>
            <w:left w:val="none" w:sz="0" w:space="0" w:color="auto"/>
            <w:bottom w:val="none" w:sz="0" w:space="0" w:color="auto"/>
            <w:right w:val="none" w:sz="0" w:space="0" w:color="auto"/>
          </w:divBdr>
        </w:div>
        <w:div w:id="1975791304">
          <w:marLeft w:val="640"/>
          <w:marRight w:val="0"/>
          <w:marTop w:val="0"/>
          <w:marBottom w:val="0"/>
          <w:divBdr>
            <w:top w:val="none" w:sz="0" w:space="0" w:color="auto"/>
            <w:left w:val="none" w:sz="0" w:space="0" w:color="auto"/>
            <w:bottom w:val="none" w:sz="0" w:space="0" w:color="auto"/>
            <w:right w:val="none" w:sz="0" w:space="0" w:color="auto"/>
          </w:divBdr>
        </w:div>
        <w:div w:id="2008433936">
          <w:marLeft w:val="640"/>
          <w:marRight w:val="0"/>
          <w:marTop w:val="0"/>
          <w:marBottom w:val="0"/>
          <w:divBdr>
            <w:top w:val="none" w:sz="0" w:space="0" w:color="auto"/>
            <w:left w:val="none" w:sz="0" w:space="0" w:color="auto"/>
            <w:bottom w:val="none" w:sz="0" w:space="0" w:color="auto"/>
            <w:right w:val="none" w:sz="0" w:space="0" w:color="auto"/>
          </w:divBdr>
        </w:div>
      </w:divsChild>
    </w:div>
    <w:div w:id="473068158">
      <w:bodyDiv w:val="1"/>
      <w:marLeft w:val="0"/>
      <w:marRight w:val="0"/>
      <w:marTop w:val="0"/>
      <w:marBottom w:val="0"/>
      <w:divBdr>
        <w:top w:val="none" w:sz="0" w:space="0" w:color="auto"/>
        <w:left w:val="none" w:sz="0" w:space="0" w:color="auto"/>
        <w:bottom w:val="none" w:sz="0" w:space="0" w:color="auto"/>
        <w:right w:val="none" w:sz="0" w:space="0" w:color="auto"/>
      </w:divBdr>
    </w:div>
    <w:div w:id="475874275">
      <w:bodyDiv w:val="1"/>
      <w:marLeft w:val="0"/>
      <w:marRight w:val="0"/>
      <w:marTop w:val="0"/>
      <w:marBottom w:val="0"/>
      <w:divBdr>
        <w:top w:val="none" w:sz="0" w:space="0" w:color="auto"/>
        <w:left w:val="none" w:sz="0" w:space="0" w:color="auto"/>
        <w:bottom w:val="none" w:sz="0" w:space="0" w:color="auto"/>
        <w:right w:val="none" w:sz="0" w:space="0" w:color="auto"/>
      </w:divBdr>
    </w:div>
    <w:div w:id="483474298">
      <w:bodyDiv w:val="1"/>
      <w:marLeft w:val="0"/>
      <w:marRight w:val="0"/>
      <w:marTop w:val="0"/>
      <w:marBottom w:val="0"/>
      <w:divBdr>
        <w:top w:val="none" w:sz="0" w:space="0" w:color="auto"/>
        <w:left w:val="none" w:sz="0" w:space="0" w:color="auto"/>
        <w:bottom w:val="none" w:sz="0" w:space="0" w:color="auto"/>
        <w:right w:val="none" w:sz="0" w:space="0" w:color="auto"/>
      </w:divBdr>
      <w:divsChild>
        <w:div w:id="135143327">
          <w:marLeft w:val="640"/>
          <w:marRight w:val="0"/>
          <w:marTop w:val="0"/>
          <w:marBottom w:val="0"/>
          <w:divBdr>
            <w:top w:val="none" w:sz="0" w:space="0" w:color="auto"/>
            <w:left w:val="none" w:sz="0" w:space="0" w:color="auto"/>
            <w:bottom w:val="none" w:sz="0" w:space="0" w:color="auto"/>
            <w:right w:val="none" w:sz="0" w:space="0" w:color="auto"/>
          </w:divBdr>
        </w:div>
        <w:div w:id="245918427">
          <w:marLeft w:val="640"/>
          <w:marRight w:val="0"/>
          <w:marTop w:val="0"/>
          <w:marBottom w:val="0"/>
          <w:divBdr>
            <w:top w:val="none" w:sz="0" w:space="0" w:color="auto"/>
            <w:left w:val="none" w:sz="0" w:space="0" w:color="auto"/>
            <w:bottom w:val="none" w:sz="0" w:space="0" w:color="auto"/>
            <w:right w:val="none" w:sz="0" w:space="0" w:color="auto"/>
          </w:divBdr>
        </w:div>
        <w:div w:id="418258948">
          <w:marLeft w:val="640"/>
          <w:marRight w:val="0"/>
          <w:marTop w:val="0"/>
          <w:marBottom w:val="0"/>
          <w:divBdr>
            <w:top w:val="none" w:sz="0" w:space="0" w:color="auto"/>
            <w:left w:val="none" w:sz="0" w:space="0" w:color="auto"/>
            <w:bottom w:val="none" w:sz="0" w:space="0" w:color="auto"/>
            <w:right w:val="none" w:sz="0" w:space="0" w:color="auto"/>
          </w:divBdr>
        </w:div>
        <w:div w:id="456875197">
          <w:marLeft w:val="640"/>
          <w:marRight w:val="0"/>
          <w:marTop w:val="0"/>
          <w:marBottom w:val="0"/>
          <w:divBdr>
            <w:top w:val="none" w:sz="0" w:space="0" w:color="auto"/>
            <w:left w:val="none" w:sz="0" w:space="0" w:color="auto"/>
            <w:bottom w:val="none" w:sz="0" w:space="0" w:color="auto"/>
            <w:right w:val="none" w:sz="0" w:space="0" w:color="auto"/>
          </w:divBdr>
        </w:div>
        <w:div w:id="460615683">
          <w:marLeft w:val="640"/>
          <w:marRight w:val="0"/>
          <w:marTop w:val="0"/>
          <w:marBottom w:val="0"/>
          <w:divBdr>
            <w:top w:val="none" w:sz="0" w:space="0" w:color="auto"/>
            <w:left w:val="none" w:sz="0" w:space="0" w:color="auto"/>
            <w:bottom w:val="none" w:sz="0" w:space="0" w:color="auto"/>
            <w:right w:val="none" w:sz="0" w:space="0" w:color="auto"/>
          </w:divBdr>
        </w:div>
        <w:div w:id="494959673">
          <w:marLeft w:val="640"/>
          <w:marRight w:val="0"/>
          <w:marTop w:val="0"/>
          <w:marBottom w:val="0"/>
          <w:divBdr>
            <w:top w:val="none" w:sz="0" w:space="0" w:color="auto"/>
            <w:left w:val="none" w:sz="0" w:space="0" w:color="auto"/>
            <w:bottom w:val="none" w:sz="0" w:space="0" w:color="auto"/>
            <w:right w:val="none" w:sz="0" w:space="0" w:color="auto"/>
          </w:divBdr>
        </w:div>
        <w:div w:id="574752771">
          <w:marLeft w:val="640"/>
          <w:marRight w:val="0"/>
          <w:marTop w:val="0"/>
          <w:marBottom w:val="0"/>
          <w:divBdr>
            <w:top w:val="none" w:sz="0" w:space="0" w:color="auto"/>
            <w:left w:val="none" w:sz="0" w:space="0" w:color="auto"/>
            <w:bottom w:val="none" w:sz="0" w:space="0" w:color="auto"/>
            <w:right w:val="none" w:sz="0" w:space="0" w:color="auto"/>
          </w:divBdr>
        </w:div>
        <w:div w:id="666707896">
          <w:marLeft w:val="640"/>
          <w:marRight w:val="0"/>
          <w:marTop w:val="0"/>
          <w:marBottom w:val="0"/>
          <w:divBdr>
            <w:top w:val="none" w:sz="0" w:space="0" w:color="auto"/>
            <w:left w:val="none" w:sz="0" w:space="0" w:color="auto"/>
            <w:bottom w:val="none" w:sz="0" w:space="0" w:color="auto"/>
            <w:right w:val="none" w:sz="0" w:space="0" w:color="auto"/>
          </w:divBdr>
        </w:div>
        <w:div w:id="729157469">
          <w:marLeft w:val="640"/>
          <w:marRight w:val="0"/>
          <w:marTop w:val="0"/>
          <w:marBottom w:val="0"/>
          <w:divBdr>
            <w:top w:val="none" w:sz="0" w:space="0" w:color="auto"/>
            <w:left w:val="none" w:sz="0" w:space="0" w:color="auto"/>
            <w:bottom w:val="none" w:sz="0" w:space="0" w:color="auto"/>
            <w:right w:val="none" w:sz="0" w:space="0" w:color="auto"/>
          </w:divBdr>
        </w:div>
        <w:div w:id="765734340">
          <w:marLeft w:val="640"/>
          <w:marRight w:val="0"/>
          <w:marTop w:val="0"/>
          <w:marBottom w:val="0"/>
          <w:divBdr>
            <w:top w:val="none" w:sz="0" w:space="0" w:color="auto"/>
            <w:left w:val="none" w:sz="0" w:space="0" w:color="auto"/>
            <w:bottom w:val="none" w:sz="0" w:space="0" w:color="auto"/>
            <w:right w:val="none" w:sz="0" w:space="0" w:color="auto"/>
          </w:divBdr>
        </w:div>
        <w:div w:id="818577391">
          <w:marLeft w:val="640"/>
          <w:marRight w:val="0"/>
          <w:marTop w:val="0"/>
          <w:marBottom w:val="0"/>
          <w:divBdr>
            <w:top w:val="none" w:sz="0" w:space="0" w:color="auto"/>
            <w:left w:val="none" w:sz="0" w:space="0" w:color="auto"/>
            <w:bottom w:val="none" w:sz="0" w:space="0" w:color="auto"/>
            <w:right w:val="none" w:sz="0" w:space="0" w:color="auto"/>
          </w:divBdr>
        </w:div>
        <w:div w:id="1053654756">
          <w:marLeft w:val="640"/>
          <w:marRight w:val="0"/>
          <w:marTop w:val="0"/>
          <w:marBottom w:val="0"/>
          <w:divBdr>
            <w:top w:val="none" w:sz="0" w:space="0" w:color="auto"/>
            <w:left w:val="none" w:sz="0" w:space="0" w:color="auto"/>
            <w:bottom w:val="none" w:sz="0" w:space="0" w:color="auto"/>
            <w:right w:val="none" w:sz="0" w:space="0" w:color="auto"/>
          </w:divBdr>
        </w:div>
        <w:div w:id="1088381012">
          <w:marLeft w:val="640"/>
          <w:marRight w:val="0"/>
          <w:marTop w:val="0"/>
          <w:marBottom w:val="0"/>
          <w:divBdr>
            <w:top w:val="none" w:sz="0" w:space="0" w:color="auto"/>
            <w:left w:val="none" w:sz="0" w:space="0" w:color="auto"/>
            <w:bottom w:val="none" w:sz="0" w:space="0" w:color="auto"/>
            <w:right w:val="none" w:sz="0" w:space="0" w:color="auto"/>
          </w:divBdr>
        </w:div>
        <w:div w:id="1192374014">
          <w:marLeft w:val="640"/>
          <w:marRight w:val="0"/>
          <w:marTop w:val="0"/>
          <w:marBottom w:val="0"/>
          <w:divBdr>
            <w:top w:val="none" w:sz="0" w:space="0" w:color="auto"/>
            <w:left w:val="none" w:sz="0" w:space="0" w:color="auto"/>
            <w:bottom w:val="none" w:sz="0" w:space="0" w:color="auto"/>
            <w:right w:val="none" w:sz="0" w:space="0" w:color="auto"/>
          </w:divBdr>
        </w:div>
        <w:div w:id="1226141418">
          <w:marLeft w:val="640"/>
          <w:marRight w:val="0"/>
          <w:marTop w:val="0"/>
          <w:marBottom w:val="0"/>
          <w:divBdr>
            <w:top w:val="none" w:sz="0" w:space="0" w:color="auto"/>
            <w:left w:val="none" w:sz="0" w:space="0" w:color="auto"/>
            <w:bottom w:val="none" w:sz="0" w:space="0" w:color="auto"/>
            <w:right w:val="none" w:sz="0" w:space="0" w:color="auto"/>
          </w:divBdr>
        </w:div>
        <w:div w:id="1235899461">
          <w:marLeft w:val="640"/>
          <w:marRight w:val="0"/>
          <w:marTop w:val="0"/>
          <w:marBottom w:val="0"/>
          <w:divBdr>
            <w:top w:val="none" w:sz="0" w:space="0" w:color="auto"/>
            <w:left w:val="none" w:sz="0" w:space="0" w:color="auto"/>
            <w:bottom w:val="none" w:sz="0" w:space="0" w:color="auto"/>
            <w:right w:val="none" w:sz="0" w:space="0" w:color="auto"/>
          </w:divBdr>
        </w:div>
        <w:div w:id="1259366202">
          <w:marLeft w:val="640"/>
          <w:marRight w:val="0"/>
          <w:marTop w:val="0"/>
          <w:marBottom w:val="0"/>
          <w:divBdr>
            <w:top w:val="none" w:sz="0" w:space="0" w:color="auto"/>
            <w:left w:val="none" w:sz="0" w:space="0" w:color="auto"/>
            <w:bottom w:val="none" w:sz="0" w:space="0" w:color="auto"/>
            <w:right w:val="none" w:sz="0" w:space="0" w:color="auto"/>
          </w:divBdr>
        </w:div>
        <w:div w:id="1261838154">
          <w:marLeft w:val="640"/>
          <w:marRight w:val="0"/>
          <w:marTop w:val="0"/>
          <w:marBottom w:val="0"/>
          <w:divBdr>
            <w:top w:val="none" w:sz="0" w:space="0" w:color="auto"/>
            <w:left w:val="none" w:sz="0" w:space="0" w:color="auto"/>
            <w:bottom w:val="none" w:sz="0" w:space="0" w:color="auto"/>
            <w:right w:val="none" w:sz="0" w:space="0" w:color="auto"/>
          </w:divBdr>
        </w:div>
        <w:div w:id="1303270393">
          <w:marLeft w:val="640"/>
          <w:marRight w:val="0"/>
          <w:marTop w:val="0"/>
          <w:marBottom w:val="0"/>
          <w:divBdr>
            <w:top w:val="none" w:sz="0" w:space="0" w:color="auto"/>
            <w:left w:val="none" w:sz="0" w:space="0" w:color="auto"/>
            <w:bottom w:val="none" w:sz="0" w:space="0" w:color="auto"/>
            <w:right w:val="none" w:sz="0" w:space="0" w:color="auto"/>
          </w:divBdr>
        </w:div>
        <w:div w:id="1324435880">
          <w:marLeft w:val="640"/>
          <w:marRight w:val="0"/>
          <w:marTop w:val="0"/>
          <w:marBottom w:val="0"/>
          <w:divBdr>
            <w:top w:val="none" w:sz="0" w:space="0" w:color="auto"/>
            <w:left w:val="none" w:sz="0" w:space="0" w:color="auto"/>
            <w:bottom w:val="none" w:sz="0" w:space="0" w:color="auto"/>
            <w:right w:val="none" w:sz="0" w:space="0" w:color="auto"/>
          </w:divBdr>
        </w:div>
        <w:div w:id="1424955307">
          <w:marLeft w:val="640"/>
          <w:marRight w:val="0"/>
          <w:marTop w:val="0"/>
          <w:marBottom w:val="0"/>
          <w:divBdr>
            <w:top w:val="none" w:sz="0" w:space="0" w:color="auto"/>
            <w:left w:val="none" w:sz="0" w:space="0" w:color="auto"/>
            <w:bottom w:val="none" w:sz="0" w:space="0" w:color="auto"/>
            <w:right w:val="none" w:sz="0" w:space="0" w:color="auto"/>
          </w:divBdr>
        </w:div>
        <w:div w:id="1684283568">
          <w:marLeft w:val="640"/>
          <w:marRight w:val="0"/>
          <w:marTop w:val="0"/>
          <w:marBottom w:val="0"/>
          <w:divBdr>
            <w:top w:val="none" w:sz="0" w:space="0" w:color="auto"/>
            <w:left w:val="none" w:sz="0" w:space="0" w:color="auto"/>
            <w:bottom w:val="none" w:sz="0" w:space="0" w:color="auto"/>
            <w:right w:val="none" w:sz="0" w:space="0" w:color="auto"/>
          </w:divBdr>
        </w:div>
        <w:div w:id="1770806156">
          <w:marLeft w:val="640"/>
          <w:marRight w:val="0"/>
          <w:marTop w:val="0"/>
          <w:marBottom w:val="0"/>
          <w:divBdr>
            <w:top w:val="none" w:sz="0" w:space="0" w:color="auto"/>
            <w:left w:val="none" w:sz="0" w:space="0" w:color="auto"/>
            <w:bottom w:val="none" w:sz="0" w:space="0" w:color="auto"/>
            <w:right w:val="none" w:sz="0" w:space="0" w:color="auto"/>
          </w:divBdr>
        </w:div>
        <w:div w:id="1828938649">
          <w:marLeft w:val="640"/>
          <w:marRight w:val="0"/>
          <w:marTop w:val="0"/>
          <w:marBottom w:val="0"/>
          <w:divBdr>
            <w:top w:val="none" w:sz="0" w:space="0" w:color="auto"/>
            <w:left w:val="none" w:sz="0" w:space="0" w:color="auto"/>
            <w:bottom w:val="none" w:sz="0" w:space="0" w:color="auto"/>
            <w:right w:val="none" w:sz="0" w:space="0" w:color="auto"/>
          </w:divBdr>
        </w:div>
        <w:div w:id="1829395204">
          <w:marLeft w:val="640"/>
          <w:marRight w:val="0"/>
          <w:marTop w:val="0"/>
          <w:marBottom w:val="0"/>
          <w:divBdr>
            <w:top w:val="none" w:sz="0" w:space="0" w:color="auto"/>
            <w:left w:val="none" w:sz="0" w:space="0" w:color="auto"/>
            <w:bottom w:val="none" w:sz="0" w:space="0" w:color="auto"/>
            <w:right w:val="none" w:sz="0" w:space="0" w:color="auto"/>
          </w:divBdr>
        </w:div>
        <w:div w:id="1842428001">
          <w:marLeft w:val="640"/>
          <w:marRight w:val="0"/>
          <w:marTop w:val="0"/>
          <w:marBottom w:val="0"/>
          <w:divBdr>
            <w:top w:val="none" w:sz="0" w:space="0" w:color="auto"/>
            <w:left w:val="none" w:sz="0" w:space="0" w:color="auto"/>
            <w:bottom w:val="none" w:sz="0" w:space="0" w:color="auto"/>
            <w:right w:val="none" w:sz="0" w:space="0" w:color="auto"/>
          </w:divBdr>
        </w:div>
        <w:div w:id="1858229895">
          <w:marLeft w:val="640"/>
          <w:marRight w:val="0"/>
          <w:marTop w:val="0"/>
          <w:marBottom w:val="0"/>
          <w:divBdr>
            <w:top w:val="none" w:sz="0" w:space="0" w:color="auto"/>
            <w:left w:val="none" w:sz="0" w:space="0" w:color="auto"/>
            <w:bottom w:val="none" w:sz="0" w:space="0" w:color="auto"/>
            <w:right w:val="none" w:sz="0" w:space="0" w:color="auto"/>
          </w:divBdr>
        </w:div>
        <w:div w:id="1861040218">
          <w:marLeft w:val="640"/>
          <w:marRight w:val="0"/>
          <w:marTop w:val="0"/>
          <w:marBottom w:val="0"/>
          <w:divBdr>
            <w:top w:val="none" w:sz="0" w:space="0" w:color="auto"/>
            <w:left w:val="none" w:sz="0" w:space="0" w:color="auto"/>
            <w:bottom w:val="none" w:sz="0" w:space="0" w:color="auto"/>
            <w:right w:val="none" w:sz="0" w:space="0" w:color="auto"/>
          </w:divBdr>
        </w:div>
        <w:div w:id="2028098948">
          <w:marLeft w:val="640"/>
          <w:marRight w:val="0"/>
          <w:marTop w:val="0"/>
          <w:marBottom w:val="0"/>
          <w:divBdr>
            <w:top w:val="none" w:sz="0" w:space="0" w:color="auto"/>
            <w:left w:val="none" w:sz="0" w:space="0" w:color="auto"/>
            <w:bottom w:val="none" w:sz="0" w:space="0" w:color="auto"/>
            <w:right w:val="none" w:sz="0" w:space="0" w:color="auto"/>
          </w:divBdr>
        </w:div>
        <w:div w:id="2039699465">
          <w:marLeft w:val="640"/>
          <w:marRight w:val="0"/>
          <w:marTop w:val="0"/>
          <w:marBottom w:val="0"/>
          <w:divBdr>
            <w:top w:val="none" w:sz="0" w:space="0" w:color="auto"/>
            <w:left w:val="none" w:sz="0" w:space="0" w:color="auto"/>
            <w:bottom w:val="none" w:sz="0" w:space="0" w:color="auto"/>
            <w:right w:val="none" w:sz="0" w:space="0" w:color="auto"/>
          </w:divBdr>
        </w:div>
        <w:div w:id="2087452910">
          <w:marLeft w:val="640"/>
          <w:marRight w:val="0"/>
          <w:marTop w:val="0"/>
          <w:marBottom w:val="0"/>
          <w:divBdr>
            <w:top w:val="none" w:sz="0" w:space="0" w:color="auto"/>
            <w:left w:val="none" w:sz="0" w:space="0" w:color="auto"/>
            <w:bottom w:val="none" w:sz="0" w:space="0" w:color="auto"/>
            <w:right w:val="none" w:sz="0" w:space="0" w:color="auto"/>
          </w:divBdr>
        </w:div>
      </w:divsChild>
    </w:div>
    <w:div w:id="491140036">
      <w:bodyDiv w:val="1"/>
      <w:marLeft w:val="0"/>
      <w:marRight w:val="0"/>
      <w:marTop w:val="0"/>
      <w:marBottom w:val="0"/>
      <w:divBdr>
        <w:top w:val="none" w:sz="0" w:space="0" w:color="auto"/>
        <w:left w:val="none" w:sz="0" w:space="0" w:color="auto"/>
        <w:bottom w:val="none" w:sz="0" w:space="0" w:color="auto"/>
        <w:right w:val="none" w:sz="0" w:space="0" w:color="auto"/>
      </w:divBdr>
      <w:divsChild>
        <w:div w:id="105005068">
          <w:marLeft w:val="640"/>
          <w:marRight w:val="0"/>
          <w:marTop w:val="0"/>
          <w:marBottom w:val="0"/>
          <w:divBdr>
            <w:top w:val="none" w:sz="0" w:space="0" w:color="auto"/>
            <w:left w:val="none" w:sz="0" w:space="0" w:color="auto"/>
            <w:bottom w:val="none" w:sz="0" w:space="0" w:color="auto"/>
            <w:right w:val="none" w:sz="0" w:space="0" w:color="auto"/>
          </w:divBdr>
        </w:div>
        <w:div w:id="116873398">
          <w:marLeft w:val="640"/>
          <w:marRight w:val="0"/>
          <w:marTop w:val="0"/>
          <w:marBottom w:val="0"/>
          <w:divBdr>
            <w:top w:val="none" w:sz="0" w:space="0" w:color="auto"/>
            <w:left w:val="none" w:sz="0" w:space="0" w:color="auto"/>
            <w:bottom w:val="none" w:sz="0" w:space="0" w:color="auto"/>
            <w:right w:val="none" w:sz="0" w:space="0" w:color="auto"/>
          </w:divBdr>
        </w:div>
        <w:div w:id="122776038">
          <w:marLeft w:val="640"/>
          <w:marRight w:val="0"/>
          <w:marTop w:val="0"/>
          <w:marBottom w:val="0"/>
          <w:divBdr>
            <w:top w:val="none" w:sz="0" w:space="0" w:color="auto"/>
            <w:left w:val="none" w:sz="0" w:space="0" w:color="auto"/>
            <w:bottom w:val="none" w:sz="0" w:space="0" w:color="auto"/>
            <w:right w:val="none" w:sz="0" w:space="0" w:color="auto"/>
          </w:divBdr>
        </w:div>
        <w:div w:id="179976631">
          <w:marLeft w:val="640"/>
          <w:marRight w:val="0"/>
          <w:marTop w:val="0"/>
          <w:marBottom w:val="0"/>
          <w:divBdr>
            <w:top w:val="none" w:sz="0" w:space="0" w:color="auto"/>
            <w:left w:val="none" w:sz="0" w:space="0" w:color="auto"/>
            <w:bottom w:val="none" w:sz="0" w:space="0" w:color="auto"/>
            <w:right w:val="none" w:sz="0" w:space="0" w:color="auto"/>
          </w:divBdr>
        </w:div>
        <w:div w:id="209191604">
          <w:marLeft w:val="640"/>
          <w:marRight w:val="0"/>
          <w:marTop w:val="0"/>
          <w:marBottom w:val="0"/>
          <w:divBdr>
            <w:top w:val="none" w:sz="0" w:space="0" w:color="auto"/>
            <w:left w:val="none" w:sz="0" w:space="0" w:color="auto"/>
            <w:bottom w:val="none" w:sz="0" w:space="0" w:color="auto"/>
            <w:right w:val="none" w:sz="0" w:space="0" w:color="auto"/>
          </w:divBdr>
        </w:div>
        <w:div w:id="235167782">
          <w:marLeft w:val="640"/>
          <w:marRight w:val="0"/>
          <w:marTop w:val="0"/>
          <w:marBottom w:val="0"/>
          <w:divBdr>
            <w:top w:val="none" w:sz="0" w:space="0" w:color="auto"/>
            <w:left w:val="none" w:sz="0" w:space="0" w:color="auto"/>
            <w:bottom w:val="none" w:sz="0" w:space="0" w:color="auto"/>
            <w:right w:val="none" w:sz="0" w:space="0" w:color="auto"/>
          </w:divBdr>
        </w:div>
        <w:div w:id="242879275">
          <w:marLeft w:val="640"/>
          <w:marRight w:val="0"/>
          <w:marTop w:val="0"/>
          <w:marBottom w:val="0"/>
          <w:divBdr>
            <w:top w:val="none" w:sz="0" w:space="0" w:color="auto"/>
            <w:left w:val="none" w:sz="0" w:space="0" w:color="auto"/>
            <w:bottom w:val="none" w:sz="0" w:space="0" w:color="auto"/>
            <w:right w:val="none" w:sz="0" w:space="0" w:color="auto"/>
          </w:divBdr>
        </w:div>
        <w:div w:id="248347955">
          <w:marLeft w:val="640"/>
          <w:marRight w:val="0"/>
          <w:marTop w:val="0"/>
          <w:marBottom w:val="0"/>
          <w:divBdr>
            <w:top w:val="none" w:sz="0" w:space="0" w:color="auto"/>
            <w:left w:val="none" w:sz="0" w:space="0" w:color="auto"/>
            <w:bottom w:val="none" w:sz="0" w:space="0" w:color="auto"/>
            <w:right w:val="none" w:sz="0" w:space="0" w:color="auto"/>
          </w:divBdr>
        </w:div>
        <w:div w:id="253631062">
          <w:marLeft w:val="640"/>
          <w:marRight w:val="0"/>
          <w:marTop w:val="0"/>
          <w:marBottom w:val="0"/>
          <w:divBdr>
            <w:top w:val="none" w:sz="0" w:space="0" w:color="auto"/>
            <w:left w:val="none" w:sz="0" w:space="0" w:color="auto"/>
            <w:bottom w:val="none" w:sz="0" w:space="0" w:color="auto"/>
            <w:right w:val="none" w:sz="0" w:space="0" w:color="auto"/>
          </w:divBdr>
        </w:div>
        <w:div w:id="379135978">
          <w:marLeft w:val="640"/>
          <w:marRight w:val="0"/>
          <w:marTop w:val="0"/>
          <w:marBottom w:val="0"/>
          <w:divBdr>
            <w:top w:val="none" w:sz="0" w:space="0" w:color="auto"/>
            <w:left w:val="none" w:sz="0" w:space="0" w:color="auto"/>
            <w:bottom w:val="none" w:sz="0" w:space="0" w:color="auto"/>
            <w:right w:val="none" w:sz="0" w:space="0" w:color="auto"/>
          </w:divBdr>
        </w:div>
        <w:div w:id="500388268">
          <w:marLeft w:val="640"/>
          <w:marRight w:val="0"/>
          <w:marTop w:val="0"/>
          <w:marBottom w:val="0"/>
          <w:divBdr>
            <w:top w:val="none" w:sz="0" w:space="0" w:color="auto"/>
            <w:left w:val="none" w:sz="0" w:space="0" w:color="auto"/>
            <w:bottom w:val="none" w:sz="0" w:space="0" w:color="auto"/>
            <w:right w:val="none" w:sz="0" w:space="0" w:color="auto"/>
          </w:divBdr>
        </w:div>
        <w:div w:id="651833393">
          <w:marLeft w:val="640"/>
          <w:marRight w:val="0"/>
          <w:marTop w:val="0"/>
          <w:marBottom w:val="0"/>
          <w:divBdr>
            <w:top w:val="none" w:sz="0" w:space="0" w:color="auto"/>
            <w:left w:val="none" w:sz="0" w:space="0" w:color="auto"/>
            <w:bottom w:val="none" w:sz="0" w:space="0" w:color="auto"/>
            <w:right w:val="none" w:sz="0" w:space="0" w:color="auto"/>
          </w:divBdr>
        </w:div>
        <w:div w:id="685208867">
          <w:marLeft w:val="640"/>
          <w:marRight w:val="0"/>
          <w:marTop w:val="0"/>
          <w:marBottom w:val="0"/>
          <w:divBdr>
            <w:top w:val="none" w:sz="0" w:space="0" w:color="auto"/>
            <w:left w:val="none" w:sz="0" w:space="0" w:color="auto"/>
            <w:bottom w:val="none" w:sz="0" w:space="0" w:color="auto"/>
            <w:right w:val="none" w:sz="0" w:space="0" w:color="auto"/>
          </w:divBdr>
        </w:div>
        <w:div w:id="696589955">
          <w:marLeft w:val="640"/>
          <w:marRight w:val="0"/>
          <w:marTop w:val="0"/>
          <w:marBottom w:val="0"/>
          <w:divBdr>
            <w:top w:val="none" w:sz="0" w:space="0" w:color="auto"/>
            <w:left w:val="none" w:sz="0" w:space="0" w:color="auto"/>
            <w:bottom w:val="none" w:sz="0" w:space="0" w:color="auto"/>
            <w:right w:val="none" w:sz="0" w:space="0" w:color="auto"/>
          </w:divBdr>
        </w:div>
        <w:div w:id="718357345">
          <w:marLeft w:val="640"/>
          <w:marRight w:val="0"/>
          <w:marTop w:val="0"/>
          <w:marBottom w:val="0"/>
          <w:divBdr>
            <w:top w:val="none" w:sz="0" w:space="0" w:color="auto"/>
            <w:left w:val="none" w:sz="0" w:space="0" w:color="auto"/>
            <w:bottom w:val="none" w:sz="0" w:space="0" w:color="auto"/>
            <w:right w:val="none" w:sz="0" w:space="0" w:color="auto"/>
          </w:divBdr>
        </w:div>
        <w:div w:id="744643559">
          <w:marLeft w:val="640"/>
          <w:marRight w:val="0"/>
          <w:marTop w:val="0"/>
          <w:marBottom w:val="0"/>
          <w:divBdr>
            <w:top w:val="none" w:sz="0" w:space="0" w:color="auto"/>
            <w:left w:val="none" w:sz="0" w:space="0" w:color="auto"/>
            <w:bottom w:val="none" w:sz="0" w:space="0" w:color="auto"/>
            <w:right w:val="none" w:sz="0" w:space="0" w:color="auto"/>
          </w:divBdr>
        </w:div>
        <w:div w:id="798374592">
          <w:marLeft w:val="640"/>
          <w:marRight w:val="0"/>
          <w:marTop w:val="0"/>
          <w:marBottom w:val="0"/>
          <w:divBdr>
            <w:top w:val="none" w:sz="0" w:space="0" w:color="auto"/>
            <w:left w:val="none" w:sz="0" w:space="0" w:color="auto"/>
            <w:bottom w:val="none" w:sz="0" w:space="0" w:color="auto"/>
            <w:right w:val="none" w:sz="0" w:space="0" w:color="auto"/>
          </w:divBdr>
        </w:div>
        <w:div w:id="813721029">
          <w:marLeft w:val="640"/>
          <w:marRight w:val="0"/>
          <w:marTop w:val="0"/>
          <w:marBottom w:val="0"/>
          <w:divBdr>
            <w:top w:val="none" w:sz="0" w:space="0" w:color="auto"/>
            <w:left w:val="none" w:sz="0" w:space="0" w:color="auto"/>
            <w:bottom w:val="none" w:sz="0" w:space="0" w:color="auto"/>
            <w:right w:val="none" w:sz="0" w:space="0" w:color="auto"/>
          </w:divBdr>
        </w:div>
        <w:div w:id="897475069">
          <w:marLeft w:val="640"/>
          <w:marRight w:val="0"/>
          <w:marTop w:val="0"/>
          <w:marBottom w:val="0"/>
          <w:divBdr>
            <w:top w:val="none" w:sz="0" w:space="0" w:color="auto"/>
            <w:left w:val="none" w:sz="0" w:space="0" w:color="auto"/>
            <w:bottom w:val="none" w:sz="0" w:space="0" w:color="auto"/>
            <w:right w:val="none" w:sz="0" w:space="0" w:color="auto"/>
          </w:divBdr>
        </w:div>
        <w:div w:id="987906748">
          <w:marLeft w:val="640"/>
          <w:marRight w:val="0"/>
          <w:marTop w:val="0"/>
          <w:marBottom w:val="0"/>
          <w:divBdr>
            <w:top w:val="none" w:sz="0" w:space="0" w:color="auto"/>
            <w:left w:val="none" w:sz="0" w:space="0" w:color="auto"/>
            <w:bottom w:val="none" w:sz="0" w:space="0" w:color="auto"/>
            <w:right w:val="none" w:sz="0" w:space="0" w:color="auto"/>
          </w:divBdr>
        </w:div>
        <w:div w:id="1021932604">
          <w:marLeft w:val="640"/>
          <w:marRight w:val="0"/>
          <w:marTop w:val="0"/>
          <w:marBottom w:val="0"/>
          <w:divBdr>
            <w:top w:val="none" w:sz="0" w:space="0" w:color="auto"/>
            <w:left w:val="none" w:sz="0" w:space="0" w:color="auto"/>
            <w:bottom w:val="none" w:sz="0" w:space="0" w:color="auto"/>
            <w:right w:val="none" w:sz="0" w:space="0" w:color="auto"/>
          </w:divBdr>
        </w:div>
        <w:div w:id="1066956870">
          <w:marLeft w:val="640"/>
          <w:marRight w:val="0"/>
          <w:marTop w:val="0"/>
          <w:marBottom w:val="0"/>
          <w:divBdr>
            <w:top w:val="none" w:sz="0" w:space="0" w:color="auto"/>
            <w:left w:val="none" w:sz="0" w:space="0" w:color="auto"/>
            <w:bottom w:val="none" w:sz="0" w:space="0" w:color="auto"/>
            <w:right w:val="none" w:sz="0" w:space="0" w:color="auto"/>
          </w:divBdr>
        </w:div>
        <w:div w:id="1121261340">
          <w:marLeft w:val="640"/>
          <w:marRight w:val="0"/>
          <w:marTop w:val="0"/>
          <w:marBottom w:val="0"/>
          <w:divBdr>
            <w:top w:val="none" w:sz="0" w:space="0" w:color="auto"/>
            <w:left w:val="none" w:sz="0" w:space="0" w:color="auto"/>
            <w:bottom w:val="none" w:sz="0" w:space="0" w:color="auto"/>
            <w:right w:val="none" w:sz="0" w:space="0" w:color="auto"/>
          </w:divBdr>
        </w:div>
        <w:div w:id="1143236740">
          <w:marLeft w:val="640"/>
          <w:marRight w:val="0"/>
          <w:marTop w:val="0"/>
          <w:marBottom w:val="0"/>
          <w:divBdr>
            <w:top w:val="none" w:sz="0" w:space="0" w:color="auto"/>
            <w:left w:val="none" w:sz="0" w:space="0" w:color="auto"/>
            <w:bottom w:val="none" w:sz="0" w:space="0" w:color="auto"/>
            <w:right w:val="none" w:sz="0" w:space="0" w:color="auto"/>
          </w:divBdr>
        </w:div>
        <w:div w:id="1157109198">
          <w:marLeft w:val="640"/>
          <w:marRight w:val="0"/>
          <w:marTop w:val="0"/>
          <w:marBottom w:val="0"/>
          <w:divBdr>
            <w:top w:val="none" w:sz="0" w:space="0" w:color="auto"/>
            <w:left w:val="none" w:sz="0" w:space="0" w:color="auto"/>
            <w:bottom w:val="none" w:sz="0" w:space="0" w:color="auto"/>
            <w:right w:val="none" w:sz="0" w:space="0" w:color="auto"/>
          </w:divBdr>
        </w:div>
        <w:div w:id="1178691778">
          <w:marLeft w:val="640"/>
          <w:marRight w:val="0"/>
          <w:marTop w:val="0"/>
          <w:marBottom w:val="0"/>
          <w:divBdr>
            <w:top w:val="none" w:sz="0" w:space="0" w:color="auto"/>
            <w:left w:val="none" w:sz="0" w:space="0" w:color="auto"/>
            <w:bottom w:val="none" w:sz="0" w:space="0" w:color="auto"/>
            <w:right w:val="none" w:sz="0" w:space="0" w:color="auto"/>
          </w:divBdr>
        </w:div>
        <w:div w:id="1234970799">
          <w:marLeft w:val="640"/>
          <w:marRight w:val="0"/>
          <w:marTop w:val="0"/>
          <w:marBottom w:val="0"/>
          <w:divBdr>
            <w:top w:val="none" w:sz="0" w:space="0" w:color="auto"/>
            <w:left w:val="none" w:sz="0" w:space="0" w:color="auto"/>
            <w:bottom w:val="none" w:sz="0" w:space="0" w:color="auto"/>
            <w:right w:val="none" w:sz="0" w:space="0" w:color="auto"/>
          </w:divBdr>
        </w:div>
        <w:div w:id="1249388449">
          <w:marLeft w:val="640"/>
          <w:marRight w:val="0"/>
          <w:marTop w:val="0"/>
          <w:marBottom w:val="0"/>
          <w:divBdr>
            <w:top w:val="none" w:sz="0" w:space="0" w:color="auto"/>
            <w:left w:val="none" w:sz="0" w:space="0" w:color="auto"/>
            <w:bottom w:val="none" w:sz="0" w:space="0" w:color="auto"/>
            <w:right w:val="none" w:sz="0" w:space="0" w:color="auto"/>
          </w:divBdr>
        </w:div>
        <w:div w:id="1350911203">
          <w:marLeft w:val="640"/>
          <w:marRight w:val="0"/>
          <w:marTop w:val="0"/>
          <w:marBottom w:val="0"/>
          <w:divBdr>
            <w:top w:val="none" w:sz="0" w:space="0" w:color="auto"/>
            <w:left w:val="none" w:sz="0" w:space="0" w:color="auto"/>
            <w:bottom w:val="none" w:sz="0" w:space="0" w:color="auto"/>
            <w:right w:val="none" w:sz="0" w:space="0" w:color="auto"/>
          </w:divBdr>
        </w:div>
        <w:div w:id="1373576621">
          <w:marLeft w:val="640"/>
          <w:marRight w:val="0"/>
          <w:marTop w:val="0"/>
          <w:marBottom w:val="0"/>
          <w:divBdr>
            <w:top w:val="none" w:sz="0" w:space="0" w:color="auto"/>
            <w:left w:val="none" w:sz="0" w:space="0" w:color="auto"/>
            <w:bottom w:val="none" w:sz="0" w:space="0" w:color="auto"/>
            <w:right w:val="none" w:sz="0" w:space="0" w:color="auto"/>
          </w:divBdr>
        </w:div>
        <w:div w:id="1395004230">
          <w:marLeft w:val="640"/>
          <w:marRight w:val="0"/>
          <w:marTop w:val="0"/>
          <w:marBottom w:val="0"/>
          <w:divBdr>
            <w:top w:val="none" w:sz="0" w:space="0" w:color="auto"/>
            <w:left w:val="none" w:sz="0" w:space="0" w:color="auto"/>
            <w:bottom w:val="none" w:sz="0" w:space="0" w:color="auto"/>
            <w:right w:val="none" w:sz="0" w:space="0" w:color="auto"/>
          </w:divBdr>
        </w:div>
        <w:div w:id="1402556366">
          <w:marLeft w:val="640"/>
          <w:marRight w:val="0"/>
          <w:marTop w:val="0"/>
          <w:marBottom w:val="0"/>
          <w:divBdr>
            <w:top w:val="none" w:sz="0" w:space="0" w:color="auto"/>
            <w:left w:val="none" w:sz="0" w:space="0" w:color="auto"/>
            <w:bottom w:val="none" w:sz="0" w:space="0" w:color="auto"/>
            <w:right w:val="none" w:sz="0" w:space="0" w:color="auto"/>
          </w:divBdr>
        </w:div>
        <w:div w:id="1524779944">
          <w:marLeft w:val="640"/>
          <w:marRight w:val="0"/>
          <w:marTop w:val="0"/>
          <w:marBottom w:val="0"/>
          <w:divBdr>
            <w:top w:val="none" w:sz="0" w:space="0" w:color="auto"/>
            <w:left w:val="none" w:sz="0" w:space="0" w:color="auto"/>
            <w:bottom w:val="none" w:sz="0" w:space="0" w:color="auto"/>
            <w:right w:val="none" w:sz="0" w:space="0" w:color="auto"/>
          </w:divBdr>
        </w:div>
        <w:div w:id="1629126071">
          <w:marLeft w:val="640"/>
          <w:marRight w:val="0"/>
          <w:marTop w:val="0"/>
          <w:marBottom w:val="0"/>
          <w:divBdr>
            <w:top w:val="none" w:sz="0" w:space="0" w:color="auto"/>
            <w:left w:val="none" w:sz="0" w:space="0" w:color="auto"/>
            <w:bottom w:val="none" w:sz="0" w:space="0" w:color="auto"/>
            <w:right w:val="none" w:sz="0" w:space="0" w:color="auto"/>
          </w:divBdr>
        </w:div>
        <w:div w:id="1640262814">
          <w:marLeft w:val="640"/>
          <w:marRight w:val="0"/>
          <w:marTop w:val="0"/>
          <w:marBottom w:val="0"/>
          <w:divBdr>
            <w:top w:val="none" w:sz="0" w:space="0" w:color="auto"/>
            <w:left w:val="none" w:sz="0" w:space="0" w:color="auto"/>
            <w:bottom w:val="none" w:sz="0" w:space="0" w:color="auto"/>
            <w:right w:val="none" w:sz="0" w:space="0" w:color="auto"/>
          </w:divBdr>
        </w:div>
        <w:div w:id="1655834649">
          <w:marLeft w:val="640"/>
          <w:marRight w:val="0"/>
          <w:marTop w:val="0"/>
          <w:marBottom w:val="0"/>
          <w:divBdr>
            <w:top w:val="none" w:sz="0" w:space="0" w:color="auto"/>
            <w:left w:val="none" w:sz="0" w:space="0" w:color="auto"/>
            <w:bottom w:val="none" w:sz="0" w:space="0" w:color="auto"/>
            <w:right w:val="none" w:sz="0" w:space="0" w:color="auto"/>
          </w:divBdr>
        </w:div>
        <w:div w:id="1669364061">
          <w:marLeft w:val="640"/>
          <w:marRight w:val="0"/>
          <w:marTop w:val="0"/>
          <w:marBottom w:val="0"/>
          <w:divBdr>
            <w:top w:val="none" w:sz="0" w:space="0" w:color="auto"/>
            <w:left w:val="none" w:sz="0" w:space="0" w:color="auto"/>
            <w:bottom w:val="none" w:sz="0" w:space="0" w:color="auto"/>
            <w:right w:val="none" w:sz="0" w:space="0" w:color="auto"/>
          </w:divBdr>
        </w:div>
        <w:div w:id="1751000459">
          <w:marLeft w:val="640"/>
          <w:marRight w:val="0"/>
          <w:marTop w:val="0"/>
          <w:marBottom w:val="0"/>
          <w:divBdr>
            <w:top w:val="none" w:sz="0" w:space="0" w:color="auto"/>
            <w:left w:val="none" w:sz="0" w:space="0" w:color="auto"/>
            <w:bottom w:val="none" w:sz="0" w:space="0" w:color="auto"/>
            <w:right w:val="none" w:sz="0" w:space="0" w:color="auto"/>
          </w:divBdr>
        </w:div>
        <w:div w:id="1777630381">
          <w:marLeft w:val="640"/>
          <w:marRight w:val="0"/>
          <w:marTop w:val="0"/>
          <w:marBottom w:val="0"/>
          <w:divBdr>
            <w:top w:val="none" w:sz="0" w:space="0" w:color="auto"/>
            <w:left w:val="none" w:sz="0" w:space="0" w:color="auto"/>
            <w:bottom w:val="none" w:sz="0" w:space="0" w:color="auto"/>
            <w:right w:val="none" w:sz="0" w:space="0" w:color="auto"/>
          </w:divBdr>
        </w:div>
        <w:div w:id="1810781877">
          <w:marLeft w:val="640"/>
          <w:marRight w:val="0"/>
          <w:marTop w:val="0"/>
          <w:marBottom w:val="0"/>
          <w:divBdr>
            <w:top w:val="none" w:sz="0" w:space="0" w:color="auto"/>
            <w:left w:val="none" w:sz="0" w:space="0" w:color="auto"/>
            <w:bottom w:val="none" w:sz="0" w:space="0" w:color="auto"/>
            <w:right w:val="none" w:sz="0" w:space="0" w:color="auto"/>
          </w:divBdr>
        </w:div>
        <w:div w:id="1821530616">
          <w:marLeft w:val="640"/>
          <w:marRight w:val="0"/>
          <w:marTop w:val="0"/>
          <w:marBottom w:val="0"/>
          <w:divBdr>
            <w:top w:val="none" w:sz="0" w:space="0" w:color="auto"/>
            <w:left w:val="none" w:sz="0" w:space="0" w:color="auto"/>
            <w:bottom w:val="none" w:sz="0" w:space="0" w:color="auto"/>
            <w:right w:val="none" w:sz="0" w:space="0" w:color="auto"/>
          </w:divBdr>
        </w:div>
        <w:div w:id="1826121394">
          <w:marLeft w:val="640"/>
          <w:marRight w:val="0"/>
          <w:marTop w:val="0"/>
          <w:marBottom w:val="0"/>
          <w:divBdr>
            <w:top w:val="none" w:sz="0" w:space="0" w:color="auto"/>
            <w:left w:val="none" w:sz="0" w:space="0" w:color="auto"/>
            <w:bottom w:val="none" w:sz="0" w:space="0" w:color="auto"/>
            <w:right w:val="none" w:sz="0" w:space="0" w:color="auto"/>
          </w:divBdr>
        </w:div>
        <w:div w:id="1930456501">
          <w:marLeft w:val="640"/>
          <w:marRight w:val="0"/>
          <w:marTop w:val="0"/>
          <w:marBottom w:val="0"/>
          <w:divBdr>
            <w:top w:val="none" w:sz="0" w:space="0" w:color="auto"/>
            <w:left w:val="none" w:sz="0" w:space="0" w:color="auto"/>
            <w:bottom w:val="none" w:sz="0" w:space="0" w:color="auto"/>
            <w:right w:val="none" w:sz="0" w:space="0" w:color="auto"/>
          </w:divBdr>
        </w:div>
        <w:div w:id="2136831739">
          <w:marLeft w:val="640"/>
          <w:marRight w:val="0"/>
          <w:marTop w:val="0"/>
          <w:marBottom w:val="0"/>
          <w:divBdr>
            <w:top w:val="none" w:sz="0" w:space="0" w:color="auto"/>
            <w:left w:val="none" w:sz="0" w:space="0" w:color="auto"/>
            <w:bottom w:val="none" w:sz="0" w:space="0" w:color="auto"/>
            <w:right w:val="none" w:sz="0" w:space="0" w:color="auto"/>
          </w:divBdr>
        </w:div>
      </w:divsChild>
    </w:div>
    <w:div w:id="507260257">
      <w:bodyDiv w:val="1"/>
      <w:marLeft w:val="0"/>
      <w:marRight w:val="0"/>
      <w:marTop w:val="0"/>
      <w:marBottom w:val="0"/>
      <w:divBdr>
        <w:top w:val="none" w:sz="0" w:space="0" w:color="auto"/>
        <w:left w:val="none" w:sz="0" w:space="0" w:color="auto"/>
        <w:bottom w:val="none" w:sz="0" w:space="0" w:color="auto"/>
        <w:right w:val="none" w:sz="0" w:space="0" w:color="auto"/>
      </w:divBdr>
      <w:divsChild>
        <w:div w:id="51003948">
          <w:marLeft w:val="640"/>
          <w:marRight w:val="0"/>
          <w:marTop w:val="0"/>
          <w:marBottom w:val="0"/>
          <w:divBdr>
            <w:top w:val="none" w:sz="0" w:space="0" w:color="auto"/>
            <w:left w:val="none" w:sz="0" w:space="0" w:color="auto"/>
            <w:bottom w:val="none" w:sz="0" w:space="0" w:color="auto"/>
            <w:right w:val="none" w:sz="0" w:space="0" w:color="auto"/>
          </w:divBdr>
        </w:div>
        <w:div w:id="152961843">
          <w:marLeft w:val="640"/>
          <w:marRight w:val="0"/>
          <w:marTop w:val="0"/>
          <w:marBottom w:val="0"/>
          <w:divBdr>
            <w:top w:val="none" w:sz="0" w:space="0" w:color="auto"/>
            <w:left w:val="none" w:sz="0" w:space="0" w:color="auto"/>
            <w:bottom w:val="none" w:sz="0" w:space="0" w:color="auto"/>
            <w:right w:val="none" w:sz="0" w:space="0" w:color="auto"/>
          </w:divBdr>
        </w:div>
        <w:div w:id="186451662">
          <w:marLeft w:val="640"/>
          <w:marRight w:val="0"/>
          <w:marTop w:val="0"/>
          <w:marBottom w:val="0"/>
          <w:divBdr>
            <w:top w:val="none" w:sz="0" w:space="0" w:color="auto"/>
            <w:left w:val="none" w:sz="0" w:space="0" w:color="auto"/>
            <w:bottom w:val="none" w:sz="0" w:space="0" w:color="auto"/>
            <w:right w:val="none" w:sz="0" w:space="0" w:color="auto"/>
          </w:divBdr>
        </w:div>
        <w:div w:id="214973318">
          <w:marLeft w:val="640"/>
          <w:marRight w:val="0"/>
          <w:marTop w:val="0"/>
          <w:marBottom w:val="0"/>
          <w:divBdr>
            <w:top w:val="none" w:sz="0" w:space="0" w:color="auto"/>
            <w:left w:val="none" w:sz="0" w:space="0" w:color="auto"/>
            <w:bottom w:val="none" w:sz="0" w:space="0" w:color="auto"/>
            <w:right w:val="none" w:sz="0" w:space="0" w:color="auto"/>
          </w:divBdr>
        </w:div>
        <w:div w:id="269435119">
          <w:marLeft w:val="640"/>
          <w:marRight w:val="0"/>
          <w:marTop w:val="0"/>
          <w:marBottom w:val="0"/>
          <w:divBdr>
            <w:top w:val="none" w:sz="0" w:space="0" w:color="auto"/>
            <w:left w:val="none" w:sz="0" w:space="0" w:color="auto"/>
            <w:bottom w:val="none" w:sz="0" w:space="0" w:color="auto"/>
            <w:right w:val="none" w:sz="0" w:space="0" w:color="auto"/>
          </w:divBdr>
        </w:div>
        <w:div w:id="293563254">
          <w:marLeft w:val="640"/>
          <w:marRight w:val="0"/>
          <w:marTop w:val="0"/>
          <w:marBottom w:val="0"/>
          <w:divBdr>
            <w:top w:val="none" w:sz="0" w:space="0" w:color="auto"/>
            <w:left w:val="none" w:sz="0" w:space="0" w:color="auto"/>
            <w:bottom w:val="none" w:sz="0" w:space="0" w:color="auto"/>
            <w:right w:val="none" w:sz="0" w:space="0" w:color="auto"/>
          </w:divBdr>
        </w:div>
        <w:div w:id="405954345">
          <w:marLeft w:val="640"/>
          <w:marRight w:val="0"/>
          <w:marTop w:val="0"/>
          <w:marBottom w:val="0"/>
          <w:divBdr>
            <w:top w:val="none" w:sz="0" w:space="0" w:color="auto"/>
            <w:left w:val="none" w:sz="0" w:space="0" w:color="auto"/>
            <w:bottom w:val="none" w:sz="0" w:space="0" w:color="auto"/>
            <w:right w:val="none" w:sz="0" w:space="0" w:color="auto"/>
          </w:divBdr>
        </w:div>
        <w:div w:id="477965715">
          <w:marLeft w:val="640"/>
          <w:marRight w:val="0"/>
          <w:marTop w:val="0"/>
          <w:marBottom w:val="0"/>
          <w:divBdr>
            <w:top w:val="none" w:sz="0" w:space="0" w:color="auto"/>
            <w:left w:val="none" w:sz="0" w:space="0" w:color="auto"/>
            <w:bottom w:val="none" w:sz="0" w:space="0" w:color="auto"/>
            <w:right w:val="none" w:sz="0" w:space="0" w:color="auto"/>
          </w:divBdr>
        </w:div>
        <w:div w:id="510489076">
          <w:marLeft w:val="640"/>
          <w:marRight w:val="0"/>
          <w:marTop w:val="0"/>
          <w:marBottom w:val="0"/>
          <w:divBdr>
            <w:top w:val="none" w:sz="0" w:space="0" w:color="auto"/>
            <w:left w:val="none" w:sz="0" w:space="0" w:color="auto"/>
            <w:bottom w:val="none" w:sz="0" w:space="0" w:color="auto"/>
            <w:right w:val="none" w:sz="0" w:space="0" w:color="auto"/>
          </w:divBdr>
        </w:div>
        <w:div w:id="554202617">
          <w:marLeft w:val="640"/>
          <w:marRight w:val="0"/>
          <w:marTop w:val="0"/>
          <w:marBottom w:val="0"/>
          <w:divBdr>
            <w:top w:val="none" w:sz="0" w:space="0" w:color="auto"/>
            <w:left w:val="none" w:sz="0" w:space="0" w:color="auto"/>
            <w:bottom w:val="none" w:sz="0" w:space="0" w:color="auto"/>
            <w:right w:val="none" w:sz="0" w:space="0" w:color="auto"/>
          </w:divBdr>
        </w:div>
        <w:div w:id="568266662">
          <w:marLeft w:val="640"/>
          <w:marRight w:val="0"/>
          <w:marTop w:val="0"/>
          <w:marBottom w:val="0"/>
          <w:divBdr>
            <w:top w:val="none" w:sz="0" w:space="0" w:color="auto"/>
            <w:left w:val="none" w:sz="0" w:space="0" w:color="auto"/>
            <w:bottom w:val="none" w:sz="0" w:space="0" w:color="auto"/>
            <w:right w:val="none" w:sz="0" w:space="0" w:color="auto"/>
          </w:divBdr>
        </w:div>
        <w:div w:id="585261705">
          <w:marLeft w:val="640"/>
          <w:marRight w:val="0"/>
          <w:marTop w:val="0"/>
          <w:marBottom w:val="0"/>
          <w:divBdr>
            <w:top w:val="none" w:sz="0" w:space="0" w:color="auto"/>
            <w:left w:val="none" w:sz="0" w:space="0" w:color="auto"/>
            <w:bottom w:val="none" w:sz="0" w:space="0" w:color="auto"/>
            <w:right w:val="none" w:sz="0" w:space="0" w:color="auto"/>
          </w:divBdr>
        </w:div>
        <w:div w:id="609237915">
          <w:marLeft w:val="640"/>
          <w:marRight w:val="0"/>
          <w:marTop w:val="0"/>
          <w:marBottom w:val="0"/>
          <w:divBdr>
            <w:top w:val="none" w:sz="0" w:space="0" w:color="auto"/>
            <w:left w:val="none" w:sz="0" w:space="0" w:color="auto"/>
            <w:bottom w:val="none" w:sz="0" w:space="0" w:color="auto"/>
            <w:right w:val="none" w:sz="0" w:space="0" w:color="auto"/>
          </w:divBdr>
        </w:div>
        <w:div w:id="748817437">
          <w:marLeft w:val="640"/>
          <w:marRight w:val="0"/>
          <w:marTop w:val="0"/>
          <w:marBottom w:val="0"/>
          <w:divBdr>
            <w:top w:val="none" w:sz="0" w:space="0" w:color="auto"/>
            <w:left w:val="none" w:sz="0" w:space="0" w:color="auto"/>
            <w:bottom w:val="none" w:sz="0" w:space="0" w:color="auto"/>
            <w:right w:val="none" w:sz="0" w:space="0" w:color="auto"/>
          </w:divBdr>
        </w:div>
        <w:div w:id="776366802">
          <w:marLeft w:val="640"/>
          <w:marRight w:val="0"/>
          <w:marTop w:val="0"/>
          <w:marBottom w:val="0"/>
          <w:divBdr>
            <w:top w:val="none" w:sz="0" w:space="0" w:color="auto"/>
            <w:left w:val="none" w:sz="0" w:space="0" w:color="auto"/>
            <w:bottom w:val="none" w:sz="0" w:space="0" w:color="auto"/>
            <w:right w:val="none" w:sz="0" w:space="0" w:color="auto"/>
          </w:divBdr>
        </w:div>
        <w:div w:id="825560589">
          <w:marLeft w:val="640"/>
          <w:marRight w:val="0"/>
          <w:marTop w:val="0"/>
          <w:marBottom w:val="0"/>
          <w:divBdr>
            <w:top w:val="none" w:sz="0" w:space="0" w:color="auto"/>
            <w:left w:val="none" w:sz="0" w:space="0" w:color="auto"/>
            <w:bottom w:val="none" w:sz="0" w:space="0" w:color="auto"/>
            <w:right w:val="none" w:sz="0" w:space="0" w:color="auto"/>
          </w:divBdr>
        </w:div>
        <w:div w:id="949899058">
          <w:marLeft w:val="640"/>
          <w:marRight w:val="0"/>
          <w:marTop w:val="0"/>
          <w:marBottom w:val="0"/>
          <w:divBdr>
            <w:top w:val="none" w:sz="0" w:space="0" w:color="auto"/>
            <w:left w:val="none" w:sz="0" w:space="0" w:color="auto"/>
            <w:bottom w:val="none" w:sz="0" w:space="0" w:color="auto"/>
            <w:right w:val="none" w:sz="0" w:space="0" w:color="auto"/>
          </w:divBdr>
        </w:div>
        <w:div w:id="1003701506">
          <w:marLeft w:val="640"/>
          <w:marRight w:val="0"/>
          <w:marTop w:val="0"/>
          <w:marBottom w:val="0"/>
          <w:divBdr>
            <w:top w:val="none" w:sz="0" w:space="0" w:color="auto"/>
            <w:left w:val="none" w:sz="0" w:space="0" w:color="auto"/>
            <w:bottom w:val="none" w:sz="0" w:space="0" w:color="auto"/>
            <w:right w:val="none" w:sz="0" w:space="0" w:color="auto"/>
          </w:divBdr>
        </w:div>
        <w:div w:id="1024597842">
          <w:marLeft w:val="640"/>
          <w:marRight w:val="0"/>
          <w:marTop w:val="0"/>
          <w:marBottom w:val="0"/>
          <w:divBdr>
            <w:top w:val="none" w:sz="0" w:space="0" w:color="auto"/>
            <w:left w:val="none" w:sz="0" w:space="0" w:color="auto"/>
            <w:bottom w:val="none" w:sz="0" w:space="0" w:color="auto"/>
            <w:right w:val="none" w:sz="0" w:space="0" w:color="auto"/>
          </w:divBdr>
        </w:div>
        <w:div w:id="1061518526">
          <w:marLeft w:val="640"/>
          <w:marRight w:val="0"/>
          <w:marTop w:val="0"/>
          <w:marBottom w:val="0"/>
          <w:divBdr>
            <w:top w:val="none" w:sz="0" w:space="0" w:color="auto"/>
            <w:left w:val="none" w:sz="0" w:space="0" w:color="auto"/>
            <w:bottom w:val="none" w:sz="0" w:space="0" w:color="auto"/>
            <w:right w:val="none" w:sz="0" w:space="0" w:color="auto"/>
          </w:divBdr>
        </w:div>
        <w:div w:id="1101800106">
          <w:marLeft w:val="640"/>
          <w:marRight w:val="0"/>
          <w:marTop w:val="0"/>
          <w:marBottom w:val="0"/>
          <w:divBdr>
            <w:top w:val="none" w:sz="0" w:space="0" w:color="auto"/>
            <w:left w:val="none" w:sz="0" w:space="0" w:color="auto"/>
            <w:bottom w:val="none" w:sz="0" w:space="0" w:color="auto"/>
            <w:right w:val="none" w:sz="0" w:space="0" w:color="auto"/>
          </w:divBdr>
        </w:div>
        <w:div w:id="1107845363">
          <w:marLeft w:val="640"/>
          <w:marRight w:val="0"/>
          <w:marTop w:val="0"/>
          <w:marBottom w:val="0"/>
          <w:divBdr>
            <w:top w:val="none" w:sz="0" w:space="0" w:color="auto"/>
            <w:left w:val="none" w:sz="0" w:space="0" w:color="auto"/>
            <w:bottom w:val="none" w:sz="0" w:space="0" w:color="auto"/>
            <w:right w:val="none" w:sz="0" w:space="0" w:color="auto"/>
          </w:divBdr>
        </w:div>
        <w:div w:id="1121994233">
          <w:marLeft w:val="640"/>
          <w:marRight w:val="0"/>
          <w:marTop w:val="0"/>
          <w:marBottom w:val="0"/>
          <w:divBdr>
            <w:top w:val="none" w:sz="0" w:space="0" w:color="auto"/>
            <w:left w:val="none" w:sz="0" w:space="0" w:color="auto"/>
            <w:bottom w:val="none" w:sz="0" w:space="0" w:color="auto"/>
            <w:right w:val="none" w:sz="0" w:space="0" w:color="auto"/>
          </w:divBdr>
        </w:div>
        <w:div w:id="1169566859">
          <w:marLeft w:val="640"/>
          <w:marRight w:val="0"/>
          <w:marTop w:val="0"/>
          <w:marBottom w:val="0"/>
          <w:divBdr>
            <w:top w:val="none" w:sz="0" w:space="0" w:color="auto"/>
            <w:left w:val="none" w:sz="0" w:space="0" w:color="auto"/>
            <w:bottom w:val="none" w:sz="0" w:space="0" w:color="auto"/>
            <w:right w:val="none" w:sz="0" w:space="0" w:color="auto"/>
          </w:divBdr>
        </w:div>
        <w:div w:id="1181435177">
          <w:marLeft w:val="640"/>
          <w:marRight w:val="0"/>
          <w:marTop w:val="0"/>
          <w:marBottom w:val="0"/>
          <w:divBdr>
            <w:top w:val="none" w:sz="0" w:space="0" w:color="auto"/>
            <w:left w:val="none" w:sz="0" w:space="0" w:color="auto"/>
            <w:bottom w:val="none" w:sz="0" w:space="0" w:color="auto"/>
            <w:right w:val="none" w:sz="0" w:space="0" w:color="auto"/>
          </w:divBdr>
        </w:div>
        <w:div w:id="1265769630">
          <w:marLeft w:val="640"/>
          <w:marRight w:val="0"/>
          <w:marTop w:val="0"/>
          <w:marBottom w:val="0"/>
          <w:divBdr>
            <w:top w:val="none" w:sz="0" w:space="0" w:color="auto"/>
            <w:left w:val="none" w:sz="0" w:space="0" w:color="auto"/>
            <w:bottom w:val="none" w:sz="0" w:space="0" w:color="auto"/>
            <w:right w:val="none" w:sz="0" w:space="0" w:color="auto"/>
          </w:divBdr>
        </w:div>
        <w:div w:id="1352031218">
          <w:marLeft w:val="640"/>
          <w:marRight w:val="0"/>
          <w:marTop w:val="0"/>
          <w:marBottom w:val="0"/>
          <w:divBdr>
            <w:top w:val="none" w:sz="0" w:space="0" w:color="auto"/>
            <w:left w:val="none" w:sz="0" w:space="0" w:color="auto"/>
            <w:bottom w:val="none" w:sz="0" w:space="0" w:color="auto"/>
            <w:right w:val="none" w:sz="0" w:space="0" w:color="auto"/>
          </w:divBdr>
        </w:div>
        <w:div w:id="1367755520">
          <w:marLeft w:val="640"/>
          <w:marRight w:val="0"/>
          <w:marTop w:val="0"/>
          <w:marBottom w:val="0"/>
          <w:divBdr>
            <w:top w:val="none" w:sz="0" w:space="0" w:color="auto"/>
            <w:left w:val="none" w:sz="0" w:space="0" w:color="auto"/>
            <w:bottom w:val="none" w:sz="0" w:space="0" w:color="auto"/>
            <w:right w:val="none" w:sz="0" w:space="0" w:color="auto"/>
          </w:divBdr>
        </w:div>
        <w:div w:id="1399014670">
          <w:marLeft w:val="640"/>
          <w:marRight w:val="0"/>
          <w:marTop w:val="0"/>
          <w:marBottom w:val="0"/>
          <w:divBdr>
            <w:top w:val="none" w:sz="0" w:space="0" w:color="auto"/>
            <w:left w:val="none" w:sz="0" w:space="0" w:color="auto"/>
            <w:bottom w:val="none" w:sz="0" w:space="0" w:color="auto"/>
            <w:right w:val="none" w:sz="0" w:space="0" w:color="auto"/>
          </w:divBdr>
        </w:div>
        <w:div w:id="1468281058">
          <w:marLeft w:val="640"/>
          <w:marRight w:val="0"/>
          <w:marTop w:val="0"/>
          <w:marBottom w:val="0"/>
          <w:divBdr>
            <w:top w:val="none" w:sz="0" w:space="0" w:color="auto"/>
            <w:left w:val="none" w:sz="0" w:space="0" w:color="auto"/>
            <w:bottom w:val="none" w:sz="0" w:space="0" w:color="auto"/>
            <w:right w:val="none" w:sz="0" w:space="0" w:color="auto"/>
          </w:divBdr>
        </w:div>
        <w:div w:id="1504931585">
          <w:marLeft w:val="640"/>
          <w:marRight w:val="0"/>
          <w:marTop w:val="0"/>
          <w:marBottom w:val="0"/>
          <w:divBdr>
            <w:top w:val="none" w:sz="0" w:space="0" w:color="auto"/>
            <w:left w:val="none" w:sz="0" w:space="0" w:color="auto"/>
            <w:bottom w:val="none" w:sz="0" w:space="0" w:color="auto"/>
            <w:right w:val="none" w:sz="0" w:space="0" w:color="auto"/>
          </w:divBdr>
        </w:div>
        <w:div w:id="1564368280">
          <w:marLeft w:val="640"/>
          <w:marRight w:val="0"/>
          <w:marTop w:val="0"/>
          <w:marBottom w:val="0"/>
          <w:divBdr>
            <w:top w:val="none" w:sz="0" w:space="0" w:color="auto"/>
            <w:left w:val="none" w:sz="0" w:space="0" w:color="auto"/>
            <w:bottom w:val="none" w:sz="0" w:space="0" w:color="auto"/>
            <w:right w:val="none" w:sz="0" w:space="0" w:color="auto"/>
          </w:divBdr>
        </w:div>
        <w:div w:id="1645157949">
          <w:marLeft w:val="640"/>
          <w:marRight w:val="0"/>
          <w:marTop w:val="0"/>
          <w:marBottom w:val="0"/>
          <w:divBdr>
            <w:top w:val="none" w:sz="0" w:space="0" w:color="auto"/>
            <w:left w:val="none" w:sz="0" w:space="0" w:color="auto"/>
            <w:bottom w:val="none" w:sz="0" w:space="0" w:color="auto"/>
            <w:right w:val="none" w:sz="0" w:space="0" w:color="auto"/>
          </w:divBdr>
        </w:div>
        <w:div w:id="1722899106">
          <w:marLeft w:val="640"/>
          <w:marRight w:val="0"/>
          <w:marTop w:val="0"/>
          <w:marBottom w:val="0"/>
          <w:divBdr>
            <w:top w:val="none" w:sz="0" w:space="0" w:color="auto"/>
            <w:left w:val="none" w:sz="0" w:space="0" w:color="auto"/>
            <w:bottom w:val="none" w:sz="0" w:space="0" w:color="auto"/>
            <w:right w:val="none" w:sz="0" w:space="0" w:color="auto"/>
          </w:divBdr>
        </w:div>
        <w:div w:id="1727413477">
          <w:marLeft w:val="640"/>
          <w:marRight w:val="0"/>
          <w:marTop w:val="0"/>
          <w:marBottom w:val="0"/>
          <w:divBdr>
            <w:top w:val="none" w:sz="0" w:space="0" w:color="auto"/>
            <w:left w:val="none" w:sz="0" w:space="0" w:color="auto"/>
            <w:bottom w:val="none" w:sz="0" w:space="0" w:color="auto"/>
            <w:right w:val="none" w:sz="0" w:space="0" w:color="auto"/>
          </w:divBdr>
        </w:div>
        <w:div w:id="1751000510">
          <w:marLeft w:val="640"/>
          <w:marRight w:val="0"/>
          <w:marTop w:val="0"/>
          <w:marBottom w:val="0"/>
          <w:divBdr>
            <w:top w:val="none" w:sz="0" w:space="0" w:color="auto"/>
            <w:left w:val="none" w:sz="0" w:space="0" w:color="auto"/>
            <w:bottom w:val="none" w:sz="0" w:space="0" w:color="auto"/>
            <w:right w:val="none" w:sz="0" w:space="0" w:color="auto"/>
          </w:divBdr>
        </w:div>
        <w:div w:id="1809128258">
          <w:marLeft w:val="640"/>
          <w:marRight w:val="0"/>
          <w:marTop w:val="0"/>
          <w:marBottom w:val="0"/>
          <w:divBdr>
            <w:top w:val="none" w:sz="0" w:space="0" w:color="auto"/>
            <w:left w:val="none" w:sz="0" w:space="0" w:color="auto"/>
            <w:bottom w:val="none" w:sz="0" w:space="0" w:color="auto"/>
            <w:right w:val="none" w:sz="0" w:space="0" w:color="auto"/>
          </w:divBdr>
        </w:div>
        <w:div w:id="1906838189">
          <w:marLeft w:val="640"/>
          <w:marRight w:val="0"/>
          <w:marTop w:val="0"/>
          <w:marBottom w:val="0"/>
          <w:divBdr>
            <w:top w:val="none" w:sz="0" w:space="0" w:color="auto"/>
            <w:left w:val="none" w:sz="0" w:space="0" w:color="auto"/>
            <w:bottom w:val="none" w:sz="0" w:space="0" w:color="auto"/>
            <w:right w:val="none" w:sz="0" w:space="0" w:color="auto"/>
          </w:divBdr>
        </w:div>
        <w:div w:id="1960409214">
          <w:marLeft w:val="640"/>
          <w:marRight w:val="0"/>
          <w:marTop w:val="0"/>
          <w:marBottom w:val="0"/>
          <w:divBdr>
            <w:top w:val="none" w:sz="0" w:space="0" w:color="auto"/>
            <w:left w:val="none" w:sz="0" w:space="0" w:color="auto"/>
            <w:bottom w:val="none" w:sz="0" w:space="0" w:color="auto"/>
            <w:right w:val="none" w:sz="0" w:space="0" w:color="auto"/>
          </w:divBdr>
        </w:div>
        <w:div w:id="2029066533">
          <w:marLeft w:val="640"/>
          <w:marRight w:val="0"/>
          <w:marTop w:val="0"/>
          <w:marBottom w:val="0"/>
          <w:divBdr>
            <w:top w:val="none" w:sz="0" w:space="0" w:color="auto"/>
            <w:left w:val="none" w:sz="0" w:space="0" w:color="auto"/>
            <w:bottom w:val="none" w:sz="0" w:space="0" w:color="auto"/>
            <w:right w:val="none" w:sz="0" w:space="0" w:color="auto"/>
          </w:divBdr>
        </w:div>
        <w:div w:id="2072799762">
          <w:marLeft w:val="640"/>
          <w:marRight w:val="0"/>
          <w:marTop w:val="0"/>
          <w:marBottom w:val="0"/>
          <w:divBdr>
            <w:top w:val="none" w:sz="0" w:space="0" w:color="auto"/>
            <w:left w:val="none" w:sz="0" w:space="0" w:color="auto"/>
            <w:bottom w:val="none" w:sz="0" w:space="0" w:color="auto"/>
            <w:right w:val="none" w:sz="0" w:space="0" w:color="auto"/>
          </w:divBdr>
        </w:div>
        <w:div w:id="2076312332">
          <w:marLeft w:val="640"/>
          <w:marRight w:val="0"/>
          <w:marTop w:val="0"/>
          <w:marBottom w:val="0"/>
          <w:divBdr>
            <w:top w:val="none" w:sz="0" w:space="0" w:color="auto"/>
            <w:left w:val="none" w:sz="0" w:space="0" w:color="auto"/>
            <w:bottom w:val="none" w:sz="0" w:space="0" w:color="auto"/>
            <w:right w:val="none" w:sz="0" w:space="0" w:color="auto"/>
          </w:divBdr>
        </w:div>
        <w:div w:id="2104299682">
          <w:marLeft w:val="640"/>
          <w:marRight w:val="0"/>
          <w:marTop w:val="0"/>
          <w:marBottom w:val="0"/>
          <w:divBdr>
            <w:top w:val="none" w:sz="0" w:space="0" w:color="auto"/>
            <w:left w:val="none" w:sz="0" w:space="0" w:color="auto"/>
            <w:bottom w:val="none" w:sz="0" w:space="0" w:color="auto"/>
            <w:right w:val="none" w:sz="0" w:space="0" w:color="auto"/>
          </w:divBdr>
        </w:div>
        <w:div w:id="2110809659">
          <w:marLeft w:val="640"/>
          <w:marRight w:val="0"/>
          <w:marTop w:val="0"/>
          <w:marBottom w:val="0"/>
          <w:divBdr>
            <w:top w:val="none" w:sz="0" w:space="0" w:color="auto"/>
            <w:left w:val="none" w:sz="0" w:space="0" w:color="auto"/>
            <w:bottom w:val="none" w:sz="0" w:space="0" w:color="auto"/>
            <w:right w:val="none" w:sz="0" w:space="0" w:color="auto"/>
          </w:divBdr>
        </w:div>
      </w:divsChild>
    </w:div>
    <w:div w:id="513149235">
      <w:bodyDiv w:val="1"/>
      <w:marLeft w:val="0"/>
      <w:marRight w:val="0"/>
      <w:marTop w:val="0"/>
      <w:marBottom w:val="0"/>
      <w:divBdr>
        <w:top w:val="none" w:sz="0" w:space="0" w:color="auto"/>
        <w:left w:val="none" w:sz="0" w:space="0" w:color="auto"/>
        <w:bottom w:val="none" w:sz="0" w:space="0" w:color="auto"/>
        <w:right w:val="none" w:sz="0" w:space="0" w:color="auto"/>
      </w:divBdr>
      <w:divsChild>
        <w:div w:id="5793687">
          <w:marLeft w:val="640"/>
          <w:marRight w:val="0"/>
          <w:marTop w:val="0"/>
          <w:marBottom w:val="0"/>
          <w:divBdr>
            <w:top w:val="none" w:sz="0" w:space="0" w:color="auto"/>
            <w:left w:val="none" w:sz="0" w:space="0" w:color="auto"/>
            <w:bottom w:val="none" w:sz="0" w:space="0" w:color="auto"/>
            <w:right w:val="none" w:sz="0" w:space="0" w:color="auto"/>
          </w:divBdr>
        </w:div>
        <w:div w:id="37514578">
          <w:marLeft w:val="640"/>
          <w:marRight w:val="0"/>
          <w:marTop w:val="0"/>
          <w:marBottom w:val="0"/>
          <w:divBdr>
            <w:top w:val="none" w:sz="0" w:space="0" w:color="auto"/>
            <w:left w:val="none" w:sz="0" w:space="0" w:color="auto"/>
            <w:bottom w:val="none" w:sz="0" w:space="0" w:color="auto"/>
            <w:right w:val="none" w:sz="0" w:space="0" w:color="auto"/>
          </w:divBdr>
        </w:div>
        <w:div w:id="58288972">
          <w:marLeft w:val="640"/>
          <w:marRight w:val="0"/>
          <w:marTop w:val="0"/>
          <w:marBottom w:val="0"/>
          <w:divBdr>
            <w:top w:val="none" w:sz="0" w:space="0" w:color="auto"/>
            <w:left w:val="none" w:sz="0" w:space="0" w:color="auto"/>
            <w:bottom w:val="none" w:sz="0" w:space="0" w:color="auto"/>
            <w:right w:val="none" w:sz="0" w:space="0" w:color="auto"/>
          </w:divBdr>
        </w:div>
        <w:div w:id="98794785">
          <w:marLeft w:val="640"/>
          <w:marRight w:val="0"/>
          <w:marTop w:val="0"/>
          <w:marBottom w:val="0"/>
          <w:divBdr>
            <w:top w:val="none" w:sz="0" w:space="0" w:color="auto"/>
            <w:left w:val="none" w:sz="0" w:space="0" w:color="auto"/>
            <w:bottom w:val="none" w:sz="0" w:space="0" w:color="auto"/>
            <w:right w:val="none" w:sz="0" w:space="0" w:color="auto"/>
          </w:divBdr>
        </w:div>
        <w:div w:id="109593170">
          <w:marLeft w:val="640"/>
          <w:marRight w:val="0"/>
          <w:marTop w:val="0"/>
          <w:marBottom w:val="0"/>
          <w:divBdr>
            <w:top w:val="none" w:sz="0" w:space="0" w:color="auto"/>
            <w:left w:val="none" w:sz="0" w:space="0" w:color="auto"/>
            <w:bottom w:val="none" w:sz="0" w:space="0" w:color="auto"/>
            <w:right w:val="none" w:sz="0" w:space="0" w:color="auto"/>
          </w:divBdr>
        </w:div>
        <w:div w:id="118186079">
          <w:marLeft w:val="640"/>
          <w:marRight w:val="0"/>
          <w:marTop w:val="0"/>
          <w:marBottom w:val="0"/>
          <w:divBdr>
            <w:top w:val="none" w:sz="0" w:space="0" w:color="auto"/>
            <w:left w:val="none" w:sz="0" w:space="0" w:color="auto"/>
            <w:bottom w:val="none" w:sz="0" w:space="0" w:color="auto"/>
            <w:right w:val="none" w:sz="0" w:space="0" w:color="auto"/>
          </w:divBdr>
        </w:div>
        <w:div w:id="289634672">
          <w:marLeft w:val="640"/>
          <w:marRight w:val="0"/>
          <w:marTop w:val="0"/>
          <w:marBottom w:val="0"/>
          <w:divBdr>
            <w:top w:val="none" w:sz="0" w:space="0" w:color="auto"/>
            <w:left w:val="none" w:sz="0" w:space="0" w:color="auto"/>
            <w:bottom w:val="none" w:sz="0" w:space="0" w:color="auto"/>
            <w:right w:val="none" w:sz="0" w:space="0" w:color="auto"/>
          </w:divBdr>
        </w:div>
        <w:div w:id="324481843">
          <w:marLeft w:val="640"/>
          <w:marRight w:val="0"/>
          <w:marTop w:val="0"/>
          <w:marBottom w:val="0"/>
          <w:divBdr>
            <w:top w:val="none" w:sz="0" w:space="0" w:color="auto"/>
            <w:left w:val="none" w:sz="0" w:space="0" w:color="auto"/>
            <w:bottom w:val="none" w:sz="0" w:space="0" w:color="auto"/>
            <w:right w:val="none" w:sz="0" w:space="0" w:color="auto"/>
          </w:divBdr>
        </w:div>
        <w:div w:id="367609385">
          <w:marLeft w:val="640"/>
          <w:marRight w:val="0"/>
          <w:marTop w:val="0"/>
          <w:marBottom w:val="0"/>
          <w:divBdr>
            <w:top w:val="none" w:sz="0" w:space="0" w:color="auto"/>
            <w:left w:val="none" w:sz="0" w:space="0" w:color="auto"/>
            <w:bottom w:val="none" w:sz="0" w:space="0" w:color="auto"/>
            <w:right w:val="none" w:sz="0" w:space="0" w:color="auto"/>
          </w:divBdr>
        </w:div>
        <w:div w:id="402458107">
          <w:marLeft w:val="640"/>
          <w:marRight w:val="0"/>
          <w:marTop w:val="0"/>
          <w:marBottom w:val="0"/>
          <w:divBdr>
            <w:top w:val="none" w:sz="0" w:space="0" w:color="auto"/>
            <w:left w:val="none" w:sz="0" w:space="0" w:color="auto"/>
            <w:bottom w:val="none" w:sz="0" w:space="0" w:color="auto"/>
            <w:right w:val="none" w:sz="0" w:space="0" w:color="auto"/>
          </w:divBdr>
        </w:div>
        <w:div w:id="438333837">
          <w:marLeft w:val="640"/>
          <w:marRight w:val="0"/>
          <w:marTop w:val="0"/>
          <w:marBottom w:val="0"/>
          <w:divBdr>
            <w:top w:val="none" w:sz="0" w:space="0" w:color="auto"/>
            <w:left w:val="none" w:sz="0" w:space="0" w:color="auto"/>
            <w:bottom w:val="none" w:sz="0" w:space="0" w:color="auto"/>
            <w:right w:val="none" w:sz="0" w:space="0" w:color="auto"/>
          </w:divBdr>
        </w:div>
        <w:div w:id="446853361">
          <w:marLeft w:val="640"/>
          <w:marRight w:val="0"/>
          <w:marTop w:val="0"/>
          <w:marBottom w:val="0"/>
          <w:divBdr>
            <w:top w:val="none" w:sz="0" w:space="0" w:color="auto"/>
            <w:left w:val="none" w:sz="0" w:space="0" w:color="auto"/>
            <w:bottom w:val="none" w:sz="0" w:space="0" w:color="auto"/>
            <w:right w:val="none" w:sz="0" w:space="0" w:color="auto"/>
          </w:divBdr>
        </w:div>
        <w:div w:id="475294114">
          <w:marLeft w:val="640"/>
          <w:marRight w:val="0"/>
          <w:marTop w:val="0"/>
          <w:marBottom w:val="0"/>
          <w:divBdr>
            <w:top w:val="none" w:sz="0" w:space="0" w:color="auto"/>
            <w:left w:val="none" w:sz="0" w:space="0" w:color="auto"/>
            <w:bottom w:val="none" w:sz="0" w:space="0" w:color="auto"/>
            <w:right w:val="none" w:sz="0" w:space="0" w:color="auto"/>
          </w:divBdr>
        </w:div>
        <w:div w:id="539172703">
          <w:marLeft w:val="640"/>
          <w:marRight w:val="0"/>
          <w:marTop w:val="0"/>
          <w:marBottom w:val="0"/>
          <w:divBdr>
            <w:top w:val="none" w:sz="0" w:space="0" w:color="auto"/>
            <w:left w:val="none" w:sz="0" w:space="0" w:color="auto"/>
            <w:bottom w:val="none" w:sz="0" w:space="0" w:color="auto"/>
            <w:right w:val="none" w:sz="0" w:space="0" w:color="auto"/>
          </w:divBdr>
        </w:div>
        <w:div w:id="717819346">
          <w:marLeft w:val="640"/>
          <w:marRight w:val="0"/>
          <w:marTop w:val="0"/>
          <w:marBottom w:val="0"/>
          <w:divBdr>
            <w:top w:val="none" w:sz="0" w:space="0" w:color="auto"/>
            <w:left w:val="none" w:sz="0" w:space="0" w:color="auto"/>
            <w:bottom w:val="none" w:sz="0" w:space="0" w:color="auto"/>
            <w:right w:val="none" w:sz="0" w:space="0" w:color="auto"/>
          </w:divBdr>
        </w:div>
        <w:div w:id="863249795">
          <w:marLeft w:val="640"/>
          <w:marRight w:val="0"/>
          <w:marTop w:val="0"/>
          <w:marBottom w:val="0"/>
          <w:divBdr>
            <w:top w:val="none" w:sz="0" w:space="0" w:color="auto"/>
            <w:left w:val="none" w:sz="0" w:space="0" w:color="auto"/>
            <w:bottom w:val="none" w:sz="0" w:space="0" w:color="auto"/>
            <w:right w:val="none" w:sz="0" w:space="0" w:color="auto"/>
          </w:divBdr>
        </w:div>
        <w:div w:id="914361070">
          <w:marLeft w:val="640"/>
          <w:marRight w:val="0"/>
          <w:marTop w:val="0"/>
          <w:marBottom w:val="0"/>
          <w:divBdr>
            <w:top w:val="none" w:sz="0" w:space="0" w:color="auto"/>
            <w:left w:val="none" w:sz="0" w:space="0" w:color="auto"/>
            <w:bottom w:val="none" w:sz="0" w:space="0" w:color="auto"/>
            <w:right w:val="none" w:sz="0" w:space="0" w:color="auto"/>
          </w:divBdr>
        </w:div>
        <w:div w:id="941257278">
          <w:marLeft w:val="640"/>
          <w:marRight w:val="0"/>
          <w:marTop w:val="0"/>
          <w:marBottom w:val="0"/>
          <w:divBdr>
            <w:top w:val="none" w:sz="0" w:space="0" w:color="auto"/>
            <w:left w:val="none" w:sz="0" w:space="0" w:color="auto"/>
            <w:bottom w:val="none" w:sz="0" w:space="0" w:color="auto"/>
            <w:right w:val="none" w:sz="0" w:space="0" w:color="auto"/>
          </w:divBdr>
        </w:div>
        <w:div w:id="1024329401">
          <w:marLeft w:val="640"/>
          <w:marRight w:val="0"/>
          <w:marTop w:val="0"/>
          <w:marBottom w:val="0"/>
          <w:divBdr>
            <w:top w:val="none" w:sz="0" w:space="0" w:color="auto"/>
            <w:left w:val="none" w:sz="0" w:space="0" w:color="auto"/>
            <w:bottom w:val="none" w:sz="0" w:space="0" w:color="auto"/>
            <w:right w:val="none" w:sz="0" w:space="0" w:color="auto"/>
          </w:divBdr>
        </w:div>
        <w:div w:id="1030565313">
          <w:marLeft w:val="640"/>
          <w:marRight w:val="0"/>
          <w:marTop w:val="0"/>
          <w:marBottom w:val="0"/>
          <w:divBdr>
            <w:top w:val="none" w:sz="0" w:space="0" w:color="auto"/>
            <w:left w:val="none" w:sz="0" w:space="0" w:color="auto"/>
            <w:bottom w:val="none" w:sz="0" w:space="0" w:color="auto"/>
            <w:right w:val="none" w:sz="0" w:space="0" w:color="auto"/>
          </w:divBdr>
        </w:div>
        <w:div w:id="1088694917">
          <w:marLeft w:val="640"/>
          <w:marRight w:val="0"/>
          <w:marTop w:val="0"/>
          <w:marBottom w:val="0"/>
          <w:divBdr>
            <w:top w:val="none" w:sz="0" w:space="0" w:color="auto"/>
            <w:left w:val="none" w:sz="0" w:space="0" w:color="auto"/>
            <w:bottom w:val="none" w:sz="0" w:space="0" w:color="auto"/>
            <w:right w:val="none" w:sz="0" w:space="0" w:color="auto"/>
          </w:divBdr>
        </w:div>
        <w:div w:id="1182744600">
          <w:marLeft w:val="640"/>
          <w:marRight w:val="0"/>
          <w:marTop w:val="0"/>
          <w:marBottom w:val="0"/>
          <w:divBdr>
            <w:top w:val="none" w:sz="0" w:space="0" w:color="auto"/>
            <w:left w:val="none" w:sz="0" w:space="0" w:color="auto"/>
            <w:bottom w:val="none" w:sz="0" w:space="0" w:color="auto"/>
            <w:right w:val="none" w:sz="0" w:space="0" w:color="auto"/>
          </w:divBdr>
        </w:div>
        <w:div w:id="1226600013">
          <w:marLeft w:val="640"/>
          <w:marRight w:val="0"/>
          <w:marTop w:val="0"/>
          <w:marBottom w:val="0"/>
          <w:divBdr>
            <w:top w:val="none" w:sz="0" w:space="0" w:color="auto"/>
            <w:left w:val="none" w:sz="0" w:space="0" w:color="auto"/>
            <w:bottom w:val="none" w:sz="0" w:space="0" w:color="auto"/>
            <w:right w:val="none" w:sz="0" w:space="0" w:color="auto"/>
          </w:divBdr>
        </w:div>
        <w:div w:id="1231649932">
          <w:marLeft w:val="640"/>
          <w:marRight w:val="0"/>
          <w:marTop w:val="0"/>
          <w:marBottom w:val="0"/>
          <w:divBdr>
            <w:top w:val="none" w:sz="0" w:space="0" w:color="auto"/>
            <w:left w:val="none" w:sz="0" w:space="0" w:color="auto"/>
            <w:bottom w:val="none" w:sz="0" w:space="0" w:color="auto"/>
            <w:right w:val="none" w:sz="0" w:space="0" w:color="auto"/>
          </w:divBdr>
        </w:div>
        <w:div w:id="1231771718">
          <w:marLeft w:val="640"/>
          <w:marRight w:val="0"/>
          <w:marTop w:val="0"/>
          <w:marBottom w:val="0"/>
          <w:divBdr>
            <w:top w:val="none" w:sz="0" w:space="0" w:color="auto"/>
            <w:left w:val="none" w:sz="0" w:space="0" w:color="auto"/>
            <w:bottom w:val="none" w:sz="0" w:space="0" w:color="auto"/>
            <w:right w:val="none" w:sz="0" w:space="0" w:color="auto"/>
          </w:divBdr>
        </w:div>
        <w:div w:id="1303462354">
          <w:marLeft w:val="640"/>
          <w:marRight w:val="0"/>
          <w:marTop w:val="0"/>
          <w:marBottom w:val="0"/>
          <w:divBdr>
            <w:top w:val="none" w:sz="0" w:space="0" w:color="auto"/>
            <w:left w:val="none" w:sz="0" w:space="0" w:color="auto"/>
            <w:bottom w:val="none" w:sz="0" w:space="0" w:color="auto"/>
            <w:right w:val="none" w:sz="0" w:space="0" w:color="auto"/>
          </w:divBdr>
        </w:div>
        <w:div w:id="1303778354">
          <w:marLeft w:val="640"/>
          <w:marRight w:val="0"/>
          <w:marTop w:val="0"/>
          <w:marBottom w:val="0"/>
          <w:divBdr>
            <w:top w:val="none" w:sz="0" w:space="0" w:color="auto"/>
            <w:left w:val="none" w:sz="0" w:space="0" w:color="auto"/>
            <w:bottom w:val="none" w:sz="0" w:space="0" w:color="auto"/>
            <w:right w:val="none" w:sz="0" w:space="0" w:color="auto"/>
          </w:divBdr>
        </w:div>
        <w:div w:id="1398472980">
          <w:marLeft w:val="640"/>
          <w:marRight w:val="0"/>
          <w:marTop w:val="0"/>
          <w:marBottom w:val="0"/>
          <w:divBdr>
            <w:top w:val="none" w:sz="0" w:space="0" w:color="auto"/>
            <w:left w:val="none" w:sz="0" w:space="0" w:color="auto"/>
            <w:bottom w:val="none" w:sz="0" w:space="0" w:color="auto"/>
            <w:right w:val="none" w:sz="0" w:space="0" w:color="auto"/>
          </w:divBdr>
        </w:div>
        <w:div w:id="1413502962">
          <w:marLeft w:val="640"/>
          <w:marRight w:val="0"/>
          <w:marTop w:val="0"/>
          <w:marBottom w:val="0"/>
          <w:divBdr>
            <w:top w:val="none" w:sz="0" w:space="0" w:color="auto"/>
            <w:left w:val="none" w:sz="0" w:space="0" w:color="auto"/>
            <w:bottom w:val="none" w:sz="0" w:space="0" w:color="auto"/>
            <w:right w:val="none" w:sz="0" w:space="0" w:color="auto"/>
          </w:divBdr>
        </w:div>
        <w:div w:id="1429161666">
          <w:marLeft w:val="640"/>
          <w:marRight w:val="0"/>
          <w:marTop w:val="0"/>
          <w:marBottom w:val="0"/>
          <w:divBdr>
            <w:top w:val="none" w:sz="0" w:space="0" w:color="auto"/>
            <w:left w:val="none" w:sz="0" w:space="0" w:color="auto"/>
            <w:bottom w:val="none" w:sz="0" w:space="0" w:color="auto"/>
            <w:right w:val="none" w:sz="0" w:space="0" w:color="auto"/>
          </w:divBdr>
        </w:div>
        <w:div w:id="1558323046">
          <w:marLeft w:val="640"/>
          <w:marRight w:val="0"/>
          <w:marTop w:val="0"/>
          <w:marBottom w:val="0"/>
          <w:divBdr>
            <w:top w:val="none" w:sz="0" w:space="0" w:color="auto"/>
            <w:left w:val="none" w:sz="0" w:space="0" w:color="auto"/>
            <w:bottom w:val="none" w:sz="0" w:space="0" w:color="auto"/>
            <w:right w:val="none" w:sz="0" w:space="0" w:color="auto"/>
          </w:divBdr>
        </w:div>
        <w:div w:id="1575895381">
          <w:marLeft w:val="640"/>
          <w:marRight w:val="0"/>
          <w:marTop w:val="0"/>
          <w:marBottom w:val="0"/>
          <w:divBdr>
            <w:top w:val="none" w:sz="0" w:space="0" w:color="auto"/>
            <w:left w:val="none" w:sz="0" w:space="0" w:color="auto"/>
            <w:bottom w:val="none" w:sz="0" w:space="0" w:color="auto"/>
            <w:right w:val="none" w:sz="0" w:space="0" w:color="auto"/>
          </w:divBdr>
        </w:div>
        <w:div w:id="1582713082">
          <w:marLeft w:val="640"/>
          <w:marRight w:val="0"/>
          <w:marTop w:val="0"/>
          <w:marBottom w:val="0"/>
          <w:divBdr>
            <w:top w:val="none" w:sz="0" w:space="0" w:color="auto"/>
            <w:left w:val="none" w:sz="0" w:space="0" w:color="auto"/>
            <w:bottom w:val="none" w:sz="0" w:space="0" w:color="auto"/>
            <w:right w:val="none" w:sz="0" w:space="0" w:color="auto"/>
          </w:divBdr>
        </w:div>
        <w:div w:id="1624653491">
          <w:marLeft w:val="640"/>
          <w:marRight w:val="0"/>
          <w:marTop w:val="0"/>
          <w:marBottom w:val="0"/>
          <w:divBdr>
            <w:top w:val="none" w:sz="0" w:space="0" w:color="auto"/>
            <w:left w:val="none" w:sz="0" w:space="0" w:color="auto"/>
            <w:bottom w:val="none" w:sz="0" w:space="0" w:color="auto"/>
            <w:right w:val="none" w:sz="0" w:space="0" w:color="auto"/>
          </w:divBdr>
        </w:div>
        <w:div w:id="1630629472">
          <w:marLeft w:val="640"/>
          <w:marRight w:val="0"/>
          <w:marTop w:val="0"/>
          <w:marBottom w:val="0"/>
          <w:divBdr>
            <w:top w:val="none" w:sz="0" w:space="0" w:color="auto"/>
            <w:left w:val="none" w:sz="0" w:space="0" w:color="auto"/>
            <w:bottom w:val="none" w:sz="0" w:space="0" w:color="auto"/>
            <w:right w:val="none" w:sz="0" w:space="0" w:color="auto"/>
          </w:divBdr>
        </w:div>
        <w:div w:id="1716927948">
          <w:marLeft w:val="640"/>
          <w:marRight w:val="0"/>
          <w:marTop w:val="0"/>
          <w:marBottom w:val="0"/>
          <w:divBdr>
            <w:top w:val="none" w:sz="0" w:space="0" w:color="auto"/>
            <w:left w:val="none" w:sz="0" w:space="0" w:color="auto"/>
            <w:bottom w:val="none" w:sz="0" w:space="0" w:color="auto"/>
            <w:right w:val="none" w:sz="0" w:space="0" w:color="auto"/>
          </w:divBdr>
        </w:div>
        <w:div w:id="1733776376">
          <w:marLeft w:val="640"/>
          <w:marRight w:val="0"/>
          <w:marTop w:val="0"/>
          <w:marBottom w:val="0"/>
          <w:divBdr>
            <w:top w:val="none" w:sz="0" w:space="0" w:color="auto"/>
            <w:left w:val="none" w:sz="0" w:space="0" w:color="auto"/>
            <w:bottom w:val="none" w:sz="0" w:space="0" w:color="auto"/>
            <w:right w:val="none" w:sz="0" w:space="0" w:color="auto"/>
          </w:divBdr>
        </w:div>
        <w:div w:id="1756048837">
          <w:marLeft w:val="640"/>
          <w:marRight w:val="0"/>
          <w:marTop w:val="0"/>
          <w:marBottom w:val="0"/>
          <w:divBdr>
            <w:top w:val="none" w:sz="0" w:space="0" w:color="auto"/>
            <w:left w:val="none" w:sz="0" w:space="0" w:color="auto"/>
            <w:bottom w:val="none" w:sz="0" w:space="0" w:color="auto"/>
            <w:right w:val="none" w:sz="0" w:space="0" w:color="auto"/>
          </w:divBdr>
        </w:div>
        <w:div w:id="1769346684">
          <w:marLeft w:val="640"/>
          <w:marRight w:val="0"/>
          <w:marTop w:val="0"/>
          <w:marBottom w:val="0"/>
          <w:divBdr>
            <w:top w:val="none" w:sz="0" w:space="0" w:color="auto"/>
            <w:left w:val="none" w:sz="0" w:space="0" w:color="auto"/>
            <w:bottom w:val="none" w:sz="0" w:space="0" w:color="auto"/>
            <w:right w:val="none" w:sz="0" w:space="0" w:color="auto"/>
          </w:divBdr>
        </w:div>
        <w:div w:id="1811285663">
          <w:marLeft w:val="640"/>
          <w:marRight w:val="0"/>
          <w:marTop w:val="0"/>
          <w:marBottom w:val="0"/>
          <w:divBdr>
            <w:top w:val="none" w:sz="0" w:space="0" w:color="auto"/>
            <w:left w:val="none" w:sz="0" w:space="0" w:color="auto"/>
            <w:bottom w:val="none" w:sz="0" w:space="0" w:color="auto"/>
            <w:right w:val="none" w:sz="0" w:space="0" w:color="auto"/>
          </w:divBdr>
        </w:div>
        <w:div w:id="1936399259">
          <w:marLeft w:val="640"/>
          <w:marRight w:val="0"/>
          <w:marTop w:val="0"/>
          <w:marBottom w:val="0"/>
          <w:divBdr>
            <w:top w:val="none" w:sz="0" w:space="0" w:color="auto"/>
            <w:left w:val="none" w:sz="0" w:space="0" w:color="auto"/>
            <w:bottom w:val="none" w:sz="0" w:space="0" w:color="auto"/>
            <w:right w:val="none" w:sz="0" w:space="0" w:color="auto"/>
          </w:divBdr>
        </w:div>
        <w:div w:id="1969583211">
          <w:marLeft w:val="640"/>
          <w:marRight w:val="0"/>
          <w:marTop w:val="0"/>
          <w:marBottom w:val="0"/>
          <w:divBdr>
            <w:top w:val="none" w:sz="0" w:space="0" w:color="auto"/>
            <w:left w:val="none" w:sz="0" w:space="0" w:color="auto"/>
            <w:bottom w:val="none" w:sz="0" w:space="0" w:color="auto"/>
            <w:right w:val="none" w:sz="0" w:space="0" w:color="auto"/>
          </w:divBdr>
        </w:div>
        <w:div w:id="1984265357">
          <w:marLeft w:val="640"/>
          <w:marRight w:val="0"/>
          <w:marTop w:val="0"/>
          <w:marBottom w:val="0"/>
          <w:divBdr>
            <w:top w:val="none" w:sz="0" w:space="0" w:color="auto"/>
            <w:left w:val="none" w:sz="0" w:space="0" w:color="auto"/>
            <w:bottom w:val="none" w:sz="0" w:space="0" w:color="auto"/>
            <w:right w:val="none" w:sz="0" w:space="0" w:color="auto"/>
          </w:divBdr>
        </w:div>
        <w:div w:id="2003044435">
          <w:marLeft w:val="640"/>
          <w:marRight w:val="0"/>
          <w:marTop w:val="0"/>
          <w:marBottom w:val="0"/>
          <w:divBdr>
            <w:top w:val="none" w:sz="0" w:space="0" w:color="auto"/>
            <w:left w:val="none" w:sz="0" w:space="0" w:color="auto"/>
            <w:bottom w:val="none" w:sz="0" w:space="0" w:color="auto"/>
            <w:right w:val="none" w:sz="0" w:space="0" w:color="auto"/>
          </w:divBdr>
        </w:div>
        <w:div w:id="2025784836">
          <w:marLeft w:val="640"/>
          <w:marRight w:val="0"/>
          <w:marTop w:val="0"/>
          <w:marBottom w:val="0"/>
          <w:divBdr>
            <w:top w:val="none" w:sz="0" w:space="0" w:color="auto"/>
            <w:left w:val="none" w:sz="0" w:space="0" w:color="auto"/>
            <w:bottom w:val="none" w:sz="0" w:space="0" w:color="auto"/>
            <w:right w:val="none" w:sz="0" w:space="0" w:color="auto"/>
          </w:divBdr>
        </w:div>
        <w:div w:id="2083528616">
          <w:marLeft w:val="640"/>
          <w:marRight w:val="0"/>
          <w:marTop w:val="0"/>
          <w:marBottom w:val="0"/>
          <w:divBdr>
            <w:top w:val="none" w:sz="0" w:space="0" w:color="auto"/>
            <w:left w:val="none" w:sz="0" w:space="0" w:color="auto"/>
            <w:bottom w:val="none" w:sz="0" w:space="0" w:color="auto"/>
            <w:right w:val="none" w:sz="0" w:space="0" w:color="auto"/>
          </w:divBdr>
        </w:div>
        <w:div w:id="2095659538">
          <w:marLeft w:val="640"/>
          <w:marRight w:val="0"/>
          <w:marTop w:val="0"/>
          <w:marBottom w:val="0"/>
          <w:divBdr>
            <w:top w:val="none" w:sz="0" w:space="0" w:color="auto"/>
            <w:left w:val="none" w:sz="0" w:space="0" w:color="auto"/>
            <w:bottom w:val="none" w:sz="0" w:space="0" w:color="auto"/>
            <w:right w:val="none" w:sz="0" w:space="0" w:color="auto"/>
          </w:divBdr>
        </w:div>
        <w:div w:id="2097894058">
          <w:marLeft w:val="640"/>
          <w:marRight w:val="0"/>
          <w:marTop w:val="0"/>
          <w:marBottom w:val="0"/>
          <w:divBdr>
            <w:top w:val="none" w:sz="0" w:space="0" w:color="auto"/>
            <w:left w:val="none" w:sz="0" w:space="0" w:color="auto"/>
            <w:bottom w:val="none" w:sz="0" w:space="0" w:color="auto"/>
            <w:right w:val="none" w:sz="0" w:space="0" w:color="auto"/>
          </w:divBdr>
        </w:div>
      </w:divsChild>
    </w:div>
    <w:div w:id="546719201">
      <w:bodyDiv w:val="1"/>
      <w:marLeft w:val="0"/>
      <w:marRight w:val="0"/>
      <w:marTop w:val="0"/>
      <w:marBottom w:val="0"/>
      <w:divBdr>
        <w:top w:val="none" w:sz="0" w:space="0" w:color="auto"/>
        <w:left w:val="none" w:sz="0" w:space="0" w:color="auto"/>
        <w:bottom w:val="none" w:sz="0" w:space="0" w:color="auto"/>
        <w:right w:val="none" w:sz="0" w:space="0" w:color="auto"/>
      </w:divBdr>
      <w:divsChild>
        <w:div w:id="62795329">
          <w:marLeft w:val="640"/>
          <w:marRight w:val="0"/>
          <w:marTop w:val="0"/>
          <w:marBottom w:val="0"/>
          <w:divBdr>
            <w:top w:val="none" w:sz="0" w:space="0" w:color="auto"/>
            <w:left w:val="none" w:sz="0" w:space="0" w:color="auto"/>
            <w:bottom w:val="none" w:sz="0" w:space="0" w:color="auto"/>
            <w:right w:val="none" w:sz="0" w:space="0" w:color="auto"/>
          </w:divBdr>
        </w:div>
        <w:div w:id="69891290">
          <w:marLeft w:val="640"/>
          <w:marRight w:val="0"/>
          <w:marTop w:val="0"/>
          <w:marBottom w:val="0"/>
          <w:divBdr>
            <w:top w:val="none" w:sz="0" w:space="0" w:color="auto"/>
            <w:left w:val="none" w:sz="0" w:space="0" w:color="auto"/>
            <w:bottom w:val="none" w:sz="0" w:space="0" w:color="auto"/>
            <w:right w:val="none" w:sz="0" w:space="0" w:color="auto"/>
          </w:divBdr>
        </w:div>
        <w:div w:id="139084285">
          <w:marLeft w:val="640"/>
          <w:marRight w:val="0"/>
          <w:marTop w:val="0"/>
          <w:marBottom w:val="0"/>
          <w:divBdr>
            <w:top w:val="none" w:sz="0" w:space="0" w:color="auto"/>
            <w:left w:val="none" w:sz="0" w:space="0" w:color="auto"/>
            <w:bottom w:val="none" w:sz="0" w:space="0" w:color="auto"/>
            <w:right w:val="none" w:sz="0" w:space="0" w:color="auto"/>
          </w:divBdr>
        </w:div>
        <w:div w:id="155926426">
          <w:marLeft w:val="640"/>
          <w:marRight w:val="0"/>
          <w:marTop w:val="0"/>
          <w:marBottom w:val="0"/>
          <w:divBdr>
            <w:top w:val="none" w:sz="0" w:space="0" w:color="auto"/>
            <w:left w:val="none" w:sz="0" w:space="0" w:color="auto"/>
            <w:bottom w:val="none" w:sz="0" w:space="0" w:color="auto"/>
            <w:right w:val="none" w:sz="0" w:space="0" w:color="auto"/>
          </w:divBdr>
        </w:div>
        <w:div w:id="187987919">
          <w:marLeft w:val="640"/>
          <w:marRight w:val="0"/>
          <w:marTop w:val="0"/>
          <w:marBottom w:val="0"/>
          <w:divBdr>
            <w:top w:val="none" w:sz="0" w:space="0" w:color="auto"/>
            <w:left w:val="none" w:sz="0" w:space="0" w:color="auto"/>
            <w:bottom w:val="none" w:sz="0" w:space="0" w:color="auto"/>
            <w:right w:val="none" w:sz="0" w:space="0" w:color="auto"/>
          </w:divBdr>
        </w:div>
        <w:div w:id="233055087">
          <w:marLeft w:val="640"/>
          <w:marRight w:val="0"/>
          <w:marTop w:val="0"/>
          <w:marBottom w:val="0"/>
          <w:divBdr>
            <w:top w:val="none" w:sz="0" w:space="0" w:color="auto"/>
            <w:left w:val="none" w:sz="0" w:space="0" w:color="auto"/>
            <w:bottom w:val="none" w:sz="0" w:space="0" w:color="auto"/>
            <w:right w:val="none" w:sz="0" w:space="0" w:color="auto"/>
          </w:divBdr>
        </w:div>
        <w:div w:id="237910778">
          <w:marLeft w:val="640"/>
          <w:marRight w:val="0"/>
          <w:marTop w:val="0"/>
          <w:marBottom w:val="0"/>
          <w:divBdr>
            <w:top w:val="none" w:sz="0" w:space="0" w:color="auto"/>
            <w:left w:val="none" w:sz="0" w:space="0" w:color="auto"/>
            <w:bottom w:val="none" w:sz="0" w:space="0" w:color="auto"/>
            <w:right w:val="none" w:sz="0" w:space="0" w:color="auto"/>
          </w:divBdr>
        </w:div>
        <w:div w:id="262035797">
          <w:marLeft w:val="640"/>
          <w:marRight w:val="0"/>
          <w:marTop w:val="0"/>
          <w:marBottom w:val="0"/>
          <w:divBdr>
            <w:top w:val="none" w:sz="0" w:space="0" w:color="auto"/>
            <w:left w:val="none" w:sz="0" w:space="0" w:color="auto"/>
            <w:bottom w:val="none" w:sz="0" w:space="0" w:color="auto"/>
            <w:right w:val="none" w:sz="0" w:space="0" w:color="auto"/>
          </w:divBdr>
        </w:div>
        <w:div w:id="269701096">
          <w:marLeft w:val="640"/>
          <w:marRight w:val="0"/>
          <w:marTop w:val="0"/>
          <w:marBottom w:val="0"/>
          <w:divBdr>
            <w:top w:val="none" w:sz="0" w:space="0" w:color="auto"/>
            <w:left w:val="none" w:sz="0" w:space="0" w:color="auto"/>
            <w:bottom w:val="none" w:sz="0" w:space="0" w:color="auto"/>
            <w:right w:val="none" w:sz="0" w:space="0" w:color="auto"/>
          </w:divBdr>
        </w:div>
        <w:div w:id="428743506">
          <w:marLeft w:val="640"/>
          <w:marRight w:val="0"/>
          <w:marTop w:val="0"/>
          <w:marBottom w:val="0"/>
          <w:divBdr>
            <w:top w:val="none" w:sz="0" w:space="0" w:color="auto"/>
            <w:left w:val="none" w:sz="0" w:space="0" w:color="auto"/>
            <w:bottom w:val="none" w:sz="0" w:space="0" w:color="auto"/>
            <w:right w:val="none" w:sz="0" w:space="0" w:color="auto"/>
          </w:divBdr>
        </w:div>
        <w:div w:id="444344912">
          <w:marLeft w:val="640"/>
          <w:marRight w:val="0"/>
          <w:marTop w:val="0"/>
          <w:marBottom w:val="0"/>
          <w:divBdr>
            <w:top w:val="none" w:sz="0" w:space="0" w:color="auto"/>
            <w:left w:val="none" w:sz="0" w:space="0" w:color="auto"/>
            <w:bottom w:val="none" w:sz="0" w:space="0" w:color="auto"/>
            <w:right w:val="none" w:sz="0" w:space="0" w:color="auto"/>
          </w:divBdr>
        </w:div>
        <w:div w:id="521475358">
          <w:marLeft w:val="640"/>
          <w:marRight w:val="0"/>
          <w:marTop w:val="0"/>
          <w:marBottom w:val="0"/>
          <w:divBdr>
            <w:top w:val="none" w:sz="0" w:space="0" w:color="auto"/>
            <w:left w:val="none" w:sz="0" w:space="0" w:color="auto"/>
            <w:bottom w:val="none" w:sz="0" w:space="0" w:color="auto"/>
            <w:right w:val="none" w:sz="0" w:space="0" w:color="auto"/>
          </w:divBdr>
        </w:div>
        <w:div w:id="524051962">
          <w:marLeft w:val="640"/>
          <w:marRight w:val="0"/>
          <w:marTop w:val="0"/>
          <w:marBottom w:val="0"/>
          <w:divBdr>
            <w:top w:val="none" w:sz="0" w:space="0" w:color="auto"/>
            <w:left w:val="none" w:sz="0" w:space="0" w:color="auto"/>
            <w:bottom w:val="none" w:sz="0" w:space="0" w:color="auto"/>
            <w:right w:val="none" w:sz="0" w:space="0" w:color="auto"/>
          </w:divBdr>
        </w:div>
        <w:div w:id="576477152">
          <w:marLeft w:val="640"/>
          <w:marRight w:val="0"/>
          <w:marTop w:val="0"/>
          <w:marBottom w:val="0"/>
          <w:divBdr>
            <w:top w:val="none" w:sz="0" w:space="0" w:color="auto"/>
            <w:left w:val="none" w:sz="0" w:space="0" w:color="auto"/>
            <w:bottom w:val="none" w:sz="0" w:space="0" w:color="auto"/>
            <w:right w:val="none" w:sz="0" w:space="0" w:color="auto"/>
          </w:divBdr>
        </w:div>
        <w:div w:id="608702892">
          <w:marLeft w:val="640"/>
          <w:marRight w:val="0"/>
          <w:marTop w:val="0"/>
          <w:marBottom w:val="0"/>
          <w:divBdr>
            <w:top w:val="none" w:sz="0" w:space="0" w:color="auto"/>
            <w:left w:val="none" w:sz="0" w:space="0" w:color="auto"/>
            <w:bottom w:val="none" w:sz="0" w:space="0" w:color="auto"/>
            <w:right w:val="none" w:sz="0" w:space="0" w:color="auto"/>
          </w:divBdr>
        </w:div>
        <w:div w:id="609944406">
          <w:marLeft w:val="640"/>
          <w:marRight w:val="0"/>
          <w:marTop w:val="0"/>
          <w:marBottom w:val="0"/>
          <w:divBdr>
            <w:top w:val="none" w:sz="0" w:space="0" w:color="auto"/>
            <w:left w:val="none" w:sz="0" w:space="0" w:color="auto"/>
            <w:bottom w:val="none" w:sz="0" w:space="0" w:color="auto"/>
            <w:right w:val="none" w:sz="0" w:space="0" w:color="auto"/>
          </w:divBdr>
        </w:div>
        <w:div w:id="614335435">
          <w:marLeft w:val="640"/>
          <w:marRight w:val="0"/>
          <w:marTop w:val="0"/>
          <w:marBottom w:val="0"/>
          <w:divBdr>
            <w:top w:val="none" w:sz="0" w:space="0" w:color="auto"/>
            <w:left w:val="none" w:sz="0" w:space="0" w:color="auto"/>
            <w:bottom w:val="none" w:sz="0" w:space="0" w:color="auto"/>
            <w:right w:val="none" w:sz="0" w:space="0" w:color="auto"/>
          </w:divBdr>
        </w:div>
        <w:div w:id="686563698">
          <w:marLeft w:val="640"/>
          <w:marRight w:val="0"/>
          <w:marTop w:val="0"/>
          <w:marBottom w:val="0"/>
          <w:divBdr>
            <w:top w:val="none" w:sz="0" w:space="0" w:color="auto"/>
            <w:left w:val="none" w:sz="0" w:space="0" w:color="auto"/>
            <w:bottom w:val="none" w:sz="0" w:space="0" w:color="auto"/>
            <w:right w:val="none" w:sz="0" w:space="0" w:color="auto"/>
          </w:divBdr>
        </w:div>
        <w:div w:id="699089685">
          <w:marLeft w:val="640"/>
          <w:marRight w:val="0"/>
          <w:marTop w:val="0"/>
          <w:marBottom w:val="0"/>
          <w:divBdr>
            <w:top w:val="none" w:sz="0" w:space="0" w:color="auto"/>
            <w:left w:val="none" w:sz="0" w:space="0" w:color="auto"/>
            <w:bottom w:val="none" w:sz="0" w:space="0" w:color="auto"/>
            <w:right w:val="none" w:sz="0" w:space="0" w:color="auto"/>
          </w:divBdr>
        </w:div>
        <w:div w:id="839348258">
          <w:marLeft w:val="640"/>
          <w:marRight w:val="0"/>
          <w:marTop w:val="0"/>
          <w:marBottom w:val="0"/>
          <w:divBdr>
            <w:top w:val="none" w:sz="0" w:space="0" w:color="auto"/>
            <w:left w:val="none" w:sz="0" w:space="0" w:color="auto"/>
            <w:bottom w:val="none" w:sz="0" w:space="0" w:color="auto"/>
            <w:right w:val="none" w:sz="0" w:space="0" w:color="auto"/>
          </w:divBdr>
        </w:div>
        <w:div w:id="839394802">
          <w:marLeft w:val="640"/>
          <w:marRight w:val="0"/>
          <w:marTop w:val="0"/>
          <w:marBottom w:val="0"/>
          <w:divBdr>
            <w:top w:val="none" w:sz="0" w:space="0" w:color="auto"/>
            <w:left w:val="none" w:sz="0" w:space="0" w:color="auto"/>
            <w:bottom w:val="none" w:sz="0" w:space="0" w:color="auto"/>
            <w:right w:val="none" w:sz="0" w:space="0" w:color="auto"/>
          </w:divBdr>
        </w:div>
        <w:div w:id="851070831">
          <w:marLeft w:val="640"/>
          <w:marRight w:val="0"/>
          <w:marTop w:val="0"/>
          <w:marBottom w:val="0"/>
          <w:divBdr>
            <w:top w:val="none" w:sz="0" w:space="0" w:color="auto"/>
            <w:left w:val="none" w:sz="0" w:space="0" w:color="auto"/>
            <w:bottom w:val="none" w:sz="0" w:space="0" w:color="auto"/>
            <w:right w:val="none" w:sz="0" w:space="0" w:color="auto"/>
          </w:divBdr>
        </w:div>
        <w:div w:id="875042338">
          <w:marLeft w:val="640"/>
          <w:marRight w:val="0"/>
          <w:marTop w:val="0"/>
          <w:marBottom w:val="0"/>
          <w:divBdr>
            <w:top w:val="none" w:sz="0" w:space="0" w:color="auto"/>
            <w:left w:val="none" w:sz="0" w:space="0" w:color="auto"/>
            <w:bottom w:val="none" w:sz="0" w:space="0" w:color="auto"/>
            <w:right w:val="none" w:sz="0" w:space="0" w:color="auto"/>
          </w:divBdr>
        </w:div>
        <w:div w:id="915170382">
          <w:marLeft w:val="640"/>
          <w:marRight w:val="0"/>
          <w:marTop w:val="0"/>
          <w:marBottom w:val="0"/>
          <w:divBdr>
            <w:top w:val="none" w:sz="0" w:space="0" w:color="auto"/>
            <w:left w:val="none" w:sz="0" w:space="0" w:color="auto"/>
            <w:bottom w:val="none" w:sz="0" w:space="0" w:color="auto"/>
            <w:right w:val="none" w:sz="0" w:space="0" w:color="auto"/>
          </w:divBdr>
        </w:div>
        <w:div w:id="951594583">
          <w:marLeft w:val="640"/>
          <w:marRight w:val="0"/>
          <w:marTop w:val="0"/>
          <w:marBottom w:val="0"/>
          <w:divBdr>
            <w:top w:val="none" w:sz="0" w:space="0" w:color="auto"/>
            <w:left w:val="none" w:sz="0" w:space="0" w:color="auto"/>
            <w:bottom w:val="none" w:sz="0" w:space="0" w:color="auto"/>
            <w:right w:val="none" w:sz="0" w:space="0" w:color="auto"/>
          </w:divBdr>
        </w:div>
        <w:div w:id="1077941724">
          <w:marLeft w:val="640"/>
          <w:marRight w:val="0"/>
          <w:marTop w:val="0"/>
          <w:marBottom w:val="0"/>
          <w:divBdr>
            <w:top w:val="none" w:sz="0" w:space="0" w:color="auto"/>
            <w:left w:val="none" w:sz="0" w:space="0" w:color="auto"/>
            <w:bottom w:val="none" w:sz="0" w:space="0" w:color="auto"/>
            <w:right w:val="none" w:sz="0" w:space="0" w:color="auto"/>
          </w:divBdr>
        </w:div>
        <w:div w:id="1141341111">
          <w:marLeft w:val="640"/>
          <w:marRight w:val="0"/>
          <w:marTop w:val="0"/>
          <w:marBottom w:val="0"/>
          <w:divBdr>
            <w:top w:val="none" w:sz="0" w:space="0" w:color="auto"/>
            <w:left w:val="none" w:sz="0" w:space="0" w:color="auto"/>
            <w:bottom w:val="none" w:sz="0" w:space="0" w:color="auto"/>
            <w:right w:val="none" w:sz="0" w:space="0" w:color="auto"/>
          </w:divBdr>
        </w:div>
        <w:div w:id="1181431984">
          <w:marLeft w:val="640"/>
          <w:marRight w:val="0"/>
          <w:marTop w:val="0"/>
          <w:marBottom w:val="0"/>
          <w:divBdr>
            <w:top w:val="none" w:sz="0" w:space="0" w:color="auto"/>
            <w:left w:val="none" w:sz="0" w:space="0" w:color="auto"/>
            <w:bottom w:val="none" w:sz="0" w:space="0" w:color="auto"/>
            <w:right w:val="none" w:sz="0" w:space="0" w:color="auto"/>
          </w:divBdr>
        </w:div>
        <w:div w:id="1281768036">
          <w:marLeft w:val="640"/>
          <w:marRight w:val="0"/>
          <w:marTop w:val="0"/>
          <w:marBottom w:val="0"/>
          <w:divBdr>
            <w:top w:val="none" w:sz="0" w:space="0" w:color="auto"/>
            <w:left w:val="none" w:sz="0" w:space="0" w:color="auto"/>
            <w:bottom w:val="none" w:sz="0" w:space="0" w:color="auto"/>
            <w:right w:val="none" w:sz="0" w:space="0" w:color="auto"/>
          </w:divBdr>
        </w:div>
        <w:div w:id="1390610415">
          <w:marLeft w:val="640"/>
          <w:marRight w:val="0"/>
          <w:marTop w:val="0"/>
          <w:marBottom w:val="0"/>
          <w:divBdr>
            <w:top w:val="none" w:sz="0" w:space="0" w:color="auto"/>
            <w:left w:val="none" w:sz="0" w:space="0" w:color="auto"/>
            <w:bottom w:val="none" w:sz="0" w:space="0" w:color="auto"/>
            <w:right w:val="none" w:sz="0" w:space="0" w:color="auto"/>
          </w:divBdr>
        </w:div>
        <w:div w:id="1468470446">
          <w:marLeft w:val="640"/>
          <w:marRight w:val="0"/>
          <w:marTop w:val="0"/>
          <w:marBottom w:val="0"/>
          <w:divBdr>
            <w:top w:val="none" w:sz="0" w:space="0" w:color="auto"/>
            <w:left w:val="none" w:sz="0" w:space="0" w:color="auto"/>
            <w:bottom w:val="none" w:sz="0" w:space="0" w:color="auto"/>
            <w:right w:val="none" w:sz="0" w:space="0" w:color="auto"/>
          </w:divBdr>
        </w:div>
        <w:div w:id="1481656379">
          <w:marLeft w:val="640"/>
          <w:marRight w:val="0"/>
          <w:marTop w:val="0"/>
          <w:marBottom w:val="0"/>
          <w:divBdr>
            <w:top w:val="none" w:sz="0" w:space="0" w:color="auto"/>
            <w:left w:val="none" w:sz="0" w:space="0" w:color="auto"/>
            <w:bottom w:val="none" w:sz="0" w:space="0" w:color="auto"/>
            <w:right w:val="none" w:sz="0" w:space="0" w:color="auto"/>
          </w:divBdr>
        </w:div>
        <w:div w:id="1536893500">
          <w:marLeft w:val="640"/>
          <w:marRight w:val="0"/>
          <w:marTop w:val="0"/>
          <w:marBottom w:val="0"/>
          <w:divBdr>
            <w:top w:val="none" w:sz="0" w:space="0" w:color="auto"/>
            <w:left w:val="none" w:sz="0" w:space="0" w:color="auto"/>
            <w:bottom w:val="none" w:sz="0" w:space="0" w:color="auto"/>
            <w:right w:val="none" w:sz="0" w:space="0" w:color="auto"/>
          </w:divBdr>
        </w:div>
        <w:div w:id="1585651390">
          <w:marLeft w:val="640"/>
          <w:marRight w:val="0"/>
          <w:marTop w:val="0"/>
          <w:marBottom w:val="0"/>
          <w:divBdr>
            <w:top w:val="none" w:sz="0" w:space="0" w:color="auto"/>
            <w:left w:val="none" w:sz="0" w:space="0" w:color="auto"/>
            <w:bottom w:val="none" w:sz="0" w:space="0" w:color="auto"/>
            <w:right w:val="none" w:sz="0" w:space="0" w:color="auto"/>
          </w:divBdr>
        </w:div>
        <w:div w:id="1587886574">
          <w:marLeft w:val="640"/>
          <w:marRight w:val="0"/>
          <w:marTop w:val="0"/>
          <w:marBottom w:val="0"/>
          <w:divBdr>
            <w:top w:val="none" w:sz="0" w:space="0" w:color="auto"/>
            <w:left w:val="none" w:sz="0" w:space="0" w:color="auto"/>
            <w:bottom w:val="none" w:sz="0" w:space="0" w:color="auto"/>
            <w:right w:val="none" w:sz="0" w:space="0" w:color="auto"/>
          </w:divBdr>
        </w:div>
        <w:div w:id="1617297492">
          <w:marLeft w:val="640"/>
          <w:marRight w:val="0"/>
          <w:marTop w:val="0"/>
          <w:marBottom w:val="0"/>
          <w:divBdr>
            <w:top w:val="none" w:sz="0" w:space="0" w:color="auto"/>
            <w:left w:val="none" w:sz="0" w:space="0" w:color="auto"/>
            <w:bottom w:val="none" w:sz="0" w:space="0" w:color="auto"/>
            <w:right w:val="none" w:sz="0" w:space="0" w:color="auto"/>
          </w:divBdr>
        </w:div>
        <w:div w:id="1685091536">
          <w:marLeft w:val="640"/>
          <w:marRight w:val="0"/>
          <w:marTop w:val="0"/>
          <w:marBottom w:val="0"/>
          <w:divBdr>
            <w:top w:val="none" w:sz="0" w:space="0" w:color="auto"/>
            <w:left w:val="none" w:sz="0" w:space="0" w:color="auto"/>
            <w:bottom w:val="none" w:sz="0" w:space="0" w:color="auto"/>
            <w:right w:val="none" w:sz="0" w:space="0" w:color="auto"/>
          </w:divBdr>
        </w:div>
        <w:div w:id="1748838067">
          <w:marLeft w:val="640"/>
          <w:marRight w:val="0"/>
          <w:marTop w:val="0"/>
          <w:marBottom w:val="0"/>
          <w:divBdr>
            <w:top w:val="none" w:sz="0" w:space="0" w:color="auto"/>
            <w:left w:val="none" w:sz="0" w:space="0" w:color="auto"/>
            <w:bottom w:val="none" w:sz="0" w:space="0" w:color="auto"/>
            <w:right w:val="none" w:sz="0" w:space="0" w:color="auto"/>
          </w:divBdr>
        </w:div>
        <w:div w:id="1759643141">
          <w:marLeft w:val="640"/>
          <w:marRight w:val="0"/>
          <w:marTop w:val="0"/>
          <w:marBottom w:val="0"/>
          <w:divBdr>
            <w:top w:val="none" w:sz="0" w:space="0" w:color="auto"/>
            <w:left w:val="none" w:sz="0" w:space="0" w:color="auto"/>
            <w:bottom w:val="none" w:sz="0" w:space="0" w:color="auto"/>
            <w:right w:val="none" w:sz="0" w:space="0" w:color="auto"/>
          </w:divBdr>
        </w:div>
        <w:div w:id="1772041585">
          <w:marLeft w:val="640"/>
          <w:marRight w:val="0"/>
          <w:marTop w:val="0"/>
          <w:marBottom w:val="0"/>
          <w:divBdr>
            <w:top w:val="none" w:sz="0" w:space="0" w:color="auto"/>
            <w:left w:val="none" w:sz="0" w:space="0" w:color="auto"/>
            <w:bottom w:val="none" w:sz="0" w:space="0" w:color="auto"/>
            <w:right w:val="none" w:sz="0" w:space="0" w:color="auto"/>
          </w:divBdr>
        </w:div>
        <w:div w:id="1960145787">
          <w:marLeft w:val="640"/>
          <w:marRight w:val="0"/>
          <w:marTop w:val="0"/>
          <w:marBottom w:val="0"/>
          <w:divBdr>
            <w:top w:val="none" w:sz="0" w:space="0" w:color="auto"/>
            <w:left w:val="none" w:sz="0" w:space="0" w:color="auto"/>
            <w:bottom w:val="none" w:sz="0" w:space="0" w:color="auto"/>
            <w:right w:val="none" w:sz="0" w:space="0" w:color="auto"/>
          </w:divBdr>
        </w:div>
        <w:div w:id="2073263637">
          <w:marLeft w:val="640"/>
          <w:marRight w:val="0"/>
          <w:marTop w:val="0"/>
          <w:marBottom w:val="0"/>
          <w:divBdr>
            <w:top w:val="none" w:sz="0" w:space="0" w:color="auto"/>
            <w:left w:val="none" w:sz="0" w:space="0" w:color="auto"/>
            <w:bottom w:val="none" w:sz="0" w:space="0" w:color="auto"/>
            <w:right w:val="none" w:sz="0" w:space="0" w:color="auto"/>
          </w:divBdr>
        </w:div>
        <w:div w:id="2092919867">
          <w:marLeft w:val="640"/>
          <w:marRight w:val="0"/>
          <w:marTop w:val="0"/>
          <w:marBottom w:val="0"/>
          <w:divBdr>
            <w:top w:val="none" w:sz="0" w:space="0" w:color="auto"/>
            <w:left w:val="none" w:sz="0" w:space="0" w:color="auto"/>
            <w:bottom w:val="none" w:sz="0" w:space="0" w:color="auto"/>
            <w:right w:val="none" w:sz="0" w:space="0" w:color="auto"/>
          </w:divBdr>
        </w:div>
        <w:div w:id="2110850841">
          <w:marLeft w:val="640"/>
          <w:marRight w:val="0"/>
          <w:marTop w:val="0"/>
          <w:marBottom w:val="0"/>
          <w:divBdr>
            <w:top w:val="none" w:sz="0" w:space="0" w:color="auto"/>
            <w:left w:val="none" w:sz="0" w:space="0" w:color="auto"/>
            <w:bottom w:val="none" w:sz="0" w:space="0" w:color="auto"/>
            <w:right w:val="none" w:sz="0" w:space="0" w:color="auto"/>
          </w:divBdr>
        </w:div>
      </w:divsChild>
    </w:div>
    <w:div w:id="548078718">
      <w:bodyDiv w:val="1"/>
      <w:marLeft w:val="0"/>
      <w:marRight w:val="0"/>
      <w:marTop w:val="0"/>
      <w:marBottom w:val="0"/>
      <w:divBdr>
        <w:top w:val="none" w:sz="0" w:space="0" w:color="auto"/>
        <w:left w:val="none" w:sz="0" w:space="0" w:color="auto"/>
        <w:bottom w:val="none" w:sz="0" w:space="0" w:color="auto"/>
        <w:right w:val="none" w:sz="0" w:space="0" w:color="auto"/>
      </w:divBdr>
      <w:divsChild>
        <w:div w:id="16852406">
          <w:marLeft w:val="640"/>
          <w:marRight w:val="0"/>
          <w:marTop w:val="0"/>
          <w:marBottom w:val="0"/>
          <w:divBdr>
            <w:top w:val="none" w:sz="0" w:space="0" w:color="auto"/>
            <w:left w:val="none" w:sz="0" w:space="0" w:color="auto"/>
            <w:bottom w:val="none" w:sz="0" w:space="0" w:color="auto"/>
            <w:right w:val="none" w:sz="0" w:space="0" w:color="auto"/>
          </w:divBdr>
        </w:div>
        <w:div w:id="122387302">
          <w:marLeft w:val="640"/>
          <w:marRight w:val="0"/>
          <w:marTop w:val="0"/>
          <w:marBottom w:val="0"/>
          <w:divBdr>
            <w:top w:val="none" w:sz="0" w:space="0" w:color="auto"/>
            <w:left w:val="none" w:sz="0" w:space="0" w:color="auto"/>
            <w:bottom w:val="none" w:sz="0" w:space="0" w:color="auto"/>
            <w:right w:val="none" w:sz="0" w:space="0" w:color="auto"/>
          </w:divBdr>
        </w:div>
        <w:div w:id="228813704">
          <w:marLeft w:val="640"/>
          <w:marRight w:val="0"/>
          <w:marTop w:val="0"/>
          <w:marBottom w:val="0"/>
          <w:divBdr>
            <w:top w:val="none" w:sz="0" w:space="0" w:color="auto"/>
            <w:left w:val="none" w:sz="0" w:space="0" w:color="auto"/>
            <w:bottom w:val="none" w:sz="0" w:space="0" w:color="auto"/>
            <w:right w:val="none" w:sz="0" w:space="0" w:color="auto"/>
          </w:divBdr>
        </w:div>
        <w:div w:id="237053935">
          <w:marLeft w:val="640"/>
          <w:marRight w:val="0"/>
          <w:marTop w:val="0"/>
          <w:marBottom w:val="0"/>
          <w:divBdr>
            <w:top w:val="none" w:sz="0" w:space="0" w:color="auto"/>
            <w:left w:val="none" w:sz="0" w:space="0" w:color="auto"/>
            <w:bottom w:val="none" w:sz="0" w:space="0" w:color="auto"/>
            <w:right w:val="none" w:sz="0" w:space="0" w:color="auto"/>
          </w:divBdr>
        </w:div>
        <w:div w:id="264505322">
          <w:marLeft w:val="640"/>
          <w:marRight w:val="0"/>
          <w:marTop w:val="0"/>
          <w:marBottom w:val="0"/>
          <w:divBdr>
            <w:top w:val="none" w:sz="0" w:space="0" w:color="auto"/>
            <w:left w:val="none" w:sz="0" w:space="0" w:color="auto"/>
            <w:bottom w:val="none" w:sz="0" w:space="0" w:color="auto"/>
            <w:right w:val="none" w:sz="0" w:space="0" w:color="auto"/>
          </w:divBdr>
        </w:div>
        <w:div w:id="320085671">
          <w:marLeft w:val="640"/>
          <w:marRight w:val="0"/>
          <w:marTop w:val="0"/>
          <w:marBottom w:val="0"/>
          <w:divBdr>
            <w:top w:val="none" w:sz="0" w:space="0" w:color="auto"/>
            <w:left w:val="none" w:sz="0" w:space="0" w:color="auto"/>
            <w:bottom w:val="none" w:sz="0" w:space="0" w:color="auto"/>
            <w:right w:val="none" w:sz="0" w:space="0" w:color="auto"/>
          </w:divBdr>
        </w:div>
        <w:div w:id="379482054">
          <w:marLeft w:val="640"/>
          <w:marRight w:val="0"/>
          <w:marTop w:val="0"/>
          <w:marBottom w:val="0"/>
          <w:divBdr>
            <w:top w:val="none" w:sz="0" w:space="0" w:color="auto"/>
            <w:left w:val="none" w:sz="0" w:space="0" w:color="auto"/>
            <w:bottom w:val="none" w:sz="0" w:space="0" w:color="auto"/>
            <w:right w:val="none" w:sz="0" w:space="0" w:color="auto"/>
          </w:divBdr>
        </w:div>
        <w:div w:id="383986148">
          <w:marLeft w:val="640"/>
          <w:marRight w:val="0"/>
          <w:marTop w:val="0"/>
          <w:marBottom w:val="0"/>
          <w:divBdr>
            <w:top w:val="none" w:sz="0" w:space="0" w:color="auto"/>
            <w:left w:val="none" w:sz="0" w:space="0" w:color="auto"/>
            <w:bottom w:val="none" w:sz="0" w:space="0" w:color="auto"/>
            <w:right w:val="none" w:sz="0" w:space="0" w:color="auto"/>
          </w:divBdr>
        </w:div>
        <w:div w:id="410851695">
          <w:marLeft w:val="640"/>
          <w:marRight w:val="0"/>
          <w:marTop w:val="0"/>
          <w:marBottom w:val="0"/>
          <w:divBdr>
            <w:top w:val="none" w:sz="0" w:space="0" w:color="auto"/>
            <w:left w:val="none" w:sz="0" w:space="0" w:color="auto"/>
            <w:bottom w:val="none" w:sz="0" w:space="0" w:color="auto"/>
            <w:right w:val="none" w:sz="0" w:space="0" w:color="auto"/>
          </w:divBdr>
        </w:div>
        <w:div w:id="427122589">
          <w:marLeft w:val="640"/>
          <w:marRight w:val="0"/>
          <w:marTop w:val="0"/>
          <w:marBottom w:val="0"/>
          <w:divBdr>
            <w:top w:val="none" w:sz="0" w:space="0" w:color="auto"/>
            <w:left w:val="none" w:sz="0" w:space="0" w:color="auto"/>
            <w:bottom w:val="none" w:sz="0" w:space="0" w:color="auto"/>
            <w:right w:val="none" w:sz="0" w:space="0" w:color="auto"/>
          </w:divBdr>
        </w:div>
        <w:div w:id="435057019">
          <w:marLeft w:val="640"/>
          <w:marRight w:val="0"/>
          <w:marTop w:val="0"/>
          <w:marBottom w:val="0"/>
          <w:divBdr>
            <w:top w:val="none" w:sz="0" w:space="0" w:color="auto"/>
            <w:left w:val="none" w:sz="0" w:space="0" w:color="auto"/>
            <w:bottom w:val="none" w:sz="0" w:space="0" w:color="auto"/>
            <w:right w:val="none" w:sz="0" w:space="0" w:color="auto"/>
          </w:divBdr>
        </w:div>
        <w:div w:id="462579075">
          <w:marLeft w:val="640"/>
          <w:marRight w:val="0"/>
          <w:marTop w:val="0"/>
          <w:marBottom w:val="0"/>
          <w:divBdr>
            <w:top w:val="none" w:sz="0" w:space="0" w:color="auto"/>
            <w:left w:val="none" w:sz="0" w:space="0" w:color="auto"/>
            <w:bottom w:val="none" w:sz="0" w:space="0" w:color="auto"/>
            <w:right w:val="none" w:sz="0" w:space="0" w:color="auto"/>
          </w:divBdr>
        </w:div>
        <w:div w:id="467625806">
          <w:marLeft w:val="640"/>
          <w:marRight w:val="0"/>
          <w:marTop w:val="0"/>
          <w:marBottom w:val="0"/>
          <w:divBdr>
            <w:top w:val="none" w:sz="0" w:space="0" w:color="auto"/>
            <w:left w:val="none" w:sz="0" w:space="0" w:color="auto"/>
            <w:bottom w:val="none" w:sz="0" w:space="0" w:color="auto"/>
            <w:right w:val="none" w:sz="0" w:space="0" w:color="auto"/>
          </w:divBdr>
        </w:div>
        <w:div w:id="471214321">
          <w:marLeft w:val="640"/>
          <w:marRight w:val="0"/>
          <w:marTop w:val="0"/>
          <w:marBottom w:val="0"/>
          <w:divBdr>
            <w:top w:val="none" w:sz="0" w:space="0" w:color="auto"/>
            <w:left w:val="none" w:sz="0" w:space="0" w:color="auto"/>
            <w:bottom w:val="none" w:sz="0" w:space="0" w:color="auto"/>
            <w:right w:val="none" w:sz="0" w:space="0" w:color="auto"/>
          </w:divBdr>
        </w:div>
        <w:div w:id="474219154">
          <w:marLeft w:val="640"/>
          <w:marRight w:val="0"/>
          <w:marTop w:val="0"/>
          <w:marBottom w:val="0"/>
          <w:divBdr>
            <w:top w:val="none" w:sz="0" w:space="0" w:color="auto"/>
            <w:left w:val="none" w:sz="0" w:space="0" w:color="auto"/>
            <w:bottom w:val="none" w:sz="0" w:space="0" w:color="auto"/>
            <w:right w:val="none" w:sz="0" w:space="0" w:color="auto"/>
          </w:divBdr>
        </w:div>
        <w:div w:id="658845260">
          <w:marLeft w:val="640"/>
          <w:marRight w:val="0"/>
          <w:marTop w:val="0"/>
          <w:marBottom w:val="0"/>
          <w:divBdr>
            <w:top w:val="none" w:sz="0" w:space="0" w:color="auto"/>
            <w:left w:val="none" w:sz="0" w:space="0" w:color="auto"/>
            <w:bottom w:val="none" w:sz="0" w:space="0" w:color="auto"/>
            <w:right w:val="none" w:sz="0" w:space="0" w:color="auto"/>
          </w:divBdr>
        </w:div>
        <w:div w:id="670835147">
          <w:marLeft w:val="640"/>
          <w:marRight w:val="0"/>
          <w:marTop w:val="0"/>
          <w:marBottom w:val="0"/>
          <w:divBdr>
            <w:top w:val="none" w:sz="0" w:space="0" w:color="auto"/>
            <w:left w:val="none" w:sz="0" w:space="0" w:color="auto"/>
            <w:bottom w:val="none" w:sz="0" w:space="0" w:color="auto"/>
            <w:right w:val="none" w:sz="0" w:space="0" w:color="auto"/>
          </w:divBdr>
        </w:div>
        <w:div w:id="672416575">
          <w:marLeft w:val="640"/>
          <w:marRight w:val="0"/>
          <w:marTop w:val="0"/>
          <w:marBottom w:val="0"/>
          <w:divBdr>
            <w:top w:val="none" w:sz="0" w:space="0" w:color="auto"/>
            <w:left w:val="none" w:sz="0" w:space="0" w:color="auto"/>
            <w:bottom w:val="none" w:sz="0" w:space="0" w:color="auto"/>
            <w:right w:val="none" w:sz="0" w:space="0" w:color="auto"/>
          </w:divBdr>
        </w:div>
        <w:div w:id="748118384">
          <w:marLeft w:val="640"/>
          <w:marRight w:val="0"/>
          <w:marTop w:val="0"/>
          <w:marBottom w:val="0"/>
          <w:divBdr>
            <w:top w:val="none" w:sz="0" w:space="0" w:color="auto"/>
            <w:left w:val="none" w:sz="0" w:space="0" w:color="auto"/>
            <w:bottom w:val="none" w:sz="0" w:space="0" w:color="auto"/>
            <w:right w:val="none" w:sz="0" w:space="0" w:color="auto"/>
          </w:divBdr>
        </w:div>
        <w:div w:id="756101692">
          <w:marLeft w:val="640"/>
          <w:marRight w:val="0"/>
          <w:marTop w:val="0"/>
          <w:marBottom w:val="0"/>
          <w:divBdr>
            <w:top w:val="none" w:sz="0" w:space="0" w:color="auto"/>
            <w:left w:val="none" w:sz="0" w:space="0" w:color="auto"/>
            <w:bottom w:val="none" w:sz="0" w:space="0" w:color="auto"/>
            <w:right w:val="none" w:sz="0" w:space="0" w:color="auto"/>
          </w:divBdr>
        </w:div>
        <w:div w:id="989554401">
          <w:marLeft w:val="640"/>
          <w:marRight w:val="0"/>
          <w:marTop w:val="0"/>
          <w:marBottom w:val="0"/>
          <w:divBdr>
            <w:top w:val="none" w:sz="0" w:space="0" w:color="auto"/>
            <w:left w:val="none" w:sz="0" w:space="0" w:color="auto"/>
            <w:bottom w:val="none" w:sz="0" w:space="0" w:color="auto"/>
            <w:right w:val="none" w:sz="0" w:space="0" w:color="auto"/>
          </w:divBdr>
        </w:div>
        <w:div w:id="1006401995">
          <w:marLeft w:val="640"/>
          <w:marRight w:val="0"/>
          <w:marTop w:val="0"/>
          <w:marBottom w:val="0"/>
          <w:divBdr>
            <w:top w:val="none" w:sz="0" w:space="0" w:color="auto"/>
            <w:left w:val="none" w:sz="0" w:space="0" w:color="auto"/>
            <w:bottom w:val="none" w:sz="0" w:space="0" w:color="auto"/>
            <w:right w:val="none" w:sz="0" w:space="0" w:color="auto"/>
          </w:divBdr>
        </w:div>
        <w:div w:id="1021587726">
          <w:marLeft w:val="640"/>
          <w:marRight w:val="0"/>
          <w:marTop w:val="0"/>
          <w:marBottom w:val="0"/>
          <w:divBdr>
            <w:top w:val="none" w:sz="0" w:space="0" w:color="auto"/>
            <w:left w:val="none" w:sz="0" w:space="0" w:color="auto"/>
            <w:bottom w:val="none" w:sz="0" w:space="0" w:color="auto"/>
            <w:right w:val="none" w:sz="0" w:space="0" w:color="auto"/>
          </w:divBdr>
        </w:div>
        <w:div w:id="1143161190">
          <w:marLeft w:val="640"/>
          <w:marRight w:val="0"/>
          <w:marTop w:val="0"/>
          <w:marBottom w:val="0"/>
          <w:divBdr>
            <w:top w:val="none" w:sz="0" w:space="0" w:color="auto"/>
            <w:left w:val="none" w:sz="0" w:space="0" w:color="auto"/>
            <w:bottom w:val="none" w:sz="0" w:space="0" w:color="auto"/>
            <w:right w:val="none" w:sz="0" w:space="0" w:color="auto"/>
          </w:divBdr>
        </w:div>
        <w:div w:id="1178545472">
          <w:marLeft w:val="640"/>
          <w:marRight w:val="0"/>
          <w:marTop w:val="0"/>
          <w:marBottom w:val="0"/>
          <w:divBdr>
            <w:top w:val="none" w:sz="0" w:space="0" w:color="auto"/>
            <w:left w:val="none" w:sz="0" w:space="0" w:color="auto"/>
            <w:bottom w:val="none" w:sz="0" w:space="0" w:color="auto"/>
            <w:right w:val="none" w:sz="0" w:space="0" w:color="auto"/>
          </w:divBdr>
        </w:div>
        <w:div w:id="1227883958">
          <w:marLeft w:val="640"/>
          <w:marRight w:val="0"/>
          <w:marTop w:val="0"/>
          <w:marBottom w:val="0"/>
          <w:divBdr>
            <w:top w:val="none" w:sz="0" w:space="0" w:color="auto"/>
            <w:left w:val="none" w:sz="0" w:space="0" w:color="auto"/>
            <w:bottom w:val="none" w:sz="0" w:space="0" w:color="auto"/>
            <w:right w:val="none" w:sz="0" w:space="0" w:color="auto"/>
          </w:divBdr>
        </w:div>
        <w:div w:id="1297220165">
          <w:marLeft w:val="640"/>
          <w:marRight w:val="0"/>
          <w:marTop w:val="0"/>
          <w:marBottom w:val="0"/>
          <w:divBdr>
            <w:top w:val="none" w:sz="0" w:space="0" w:color="auto"/>
            <w:left w:val="none" w:sz="0" w:space="0" w:color="auto"/>
            <w:bottom w:val="none" w:sz="0" w:space="0" w:color="auto"/>
            <w:right w:val="none" w:sz="0" w:space="0" w:color="auto"/>
          </w:divBdr>
        </w:div>
        <w:div w:id="1365666794">
          <w:marLeft w:val="640"/>
          <w:marRight w:val="0"/>
          <w:marTop w:val="0"/>
          <w:marBottom w:val="0"/>
          <w:divBdr>
            <w:top w:val="none" w:sz="0" w:space="0" w:color="auto"/>
            <w:left w:val="none" w:sz="0" w:space="0" w:color="auto"/>
            <w:bottom w:val="none" w:sz="0" w:space="0" w:color="auto"/>
            <w:right w:val="none" w:sz="0" w:space="0" w:color="auto"/>
          </w:divBdr>
        </w:div>
        <w:div w:id="1367296333">
          <w:marLeft w:val="640"/>
          <w:marRight w:val="0"/>
          <w:marTop w:val="0"/>
          <w:marBottom w:val="0"/>
          <w:divBdr>
            <w:top w:val="none" w:sz="0" w:space="0" w:color="auto"/>
            <w:left w:val="none" w:sz="0" w:space="0" w:color="auto"/>
            <w:bottom w:val="none" w:sz="0" w:space="0" w:color="auto"/>
            <w:right w:val="none" w:sz="0" w:space="0" w:color="auto"/>
          </w:divBdr>
        </w:div>
        <w:div w:id="1552226135">
          <w:marLeft w:val="640"/>
          <w:marRight w:val="0"/>
          <w:marTop w:val="0"/>
          <w:marBottom w:val="0"/>
          <w:divBdr>
            <w:top w:val="none" w:sz="0" w:space="0" w:color="auto"/>
            <w:left w:val="none" w:sz="0" w:space="0" w:color="auto"/>
            <w:bottom w:val="none" w:sz="0" w:space="0" w:color="auto"/>
            <w:right w:val="none" w:sz="0" w:space="0" w:color="auto"/>
          </w:divBdr>
        </w:div>
        <w:div w:id="1732382616">
          <w:marLeft w:val="640"/>
          <w:marRight w:val="0"/>
          <w:marTop w:val="0"/>
          <w:marBottom w:val="0"/>
          <w:divBdr>
            <w:top w:val="none" w:sz="0" w:space="0" w:color="auto"/>
            <w:left w:val="none" w:sz="0" w:space="0" w:color="auto"/>
            <w:bottom w:val="none" w:sz="0" w:space="0" w:color="auto"/>
            <w:right w:val="none" w:sz="0" w:space="0" w:color="auto"/>
          </w:divBdr>
        </w:div>
        <w:div w:id="1806392105">
          <w:marLeft w:val="640"/>
          <w:marRight w:val="0"/>
          <w:marTop w:val="0"/>
          <w:marBottom w:val="0"/>
          <w:divBdr>
            <w:top w:val="none" w:sz="0" w:space="0" w:color="auto"/>
            <w:left w:val="none" w:sz="0" w:space="0" w:color="auto"/>
            <w:bottom w:val="none" w:sz="0" w:space="0" w:color="auto"/>
            <w:right w:val="none" w:sz="0" w:space="0" w:color="auto"/>
          </w:divBdr>
        </w:div>
        <w:div w:id="2019771884">
          <w:marLeft w:val="640"/>
          <w:marRight w:val="0"/>
          <w:marTop w:val="0"/>
          <w:marBottom w:val="0"/>
          <w:divBdr>
            <w:top w:val="none" w:sz="0" w:space="0" w:color="auto"/>
            <w:left w:val="none" w:sz="0" w:space="0" w:color="auto"/>
            <w:bottom w:val="none" w:sz="0" w:space="0" w:color="auto"/>
            <w:right w:val="none" w:sz="0" w:space="0" w:color="auto"/>
          </w:divBdr>
        </w:div>
        <w:div w:id="2107849292">
          <w:marLeft w:val="640"/>
          <w:marRight w:val="0"/>
          <w:marTop w:val="0"/>
          <w:marBottom w:val="0"/>
          <w:divBdr>
            <w:top w:val="none" w:sz="0" w:space="0" w:color="auto"/>
            <w:left w:val="none" w:sz="0" w:space="0" w:color="auto"/>
            <w:bottom w:val="none" w:sz="0" w:space="0" w:color="auto"/>
            <w:right w:val="none" w:sz="0" w:space="0" w:color="auto"/>
          </w:divBdr>
        </w:div>
        <w:div w:id="2108385608">
          <w:marLeft w:val="640"/>
          <w:marRight w:val="0"/>
          <w:marTop w:val="0"/>
          <w:marBottom w:val="0"/>
          <w:divBdr>
            <w:top w:val="none" w:sz="0" w:space="0" w:color="auto"/>
            <w:left w:val="none" w:sz="0" w:space="0" w:color="auto"/>
            <w:bottom w:val="none" w:sz="0" w:space="0" w:color="auto"/>
            <w:right w:val="none" w:sz="0" w:space="0" w:color="auto"/>
          </w:divBdr>
        </w:div>
        <w:div w:id="2130855492">
          <w:marLeft w:val="640"/>
          <w:marRight w:val="0"/>
          <w:marTop w:val="0"/>
          <w:marBottom w:val="0"/>
          <w:divBdr>
            <w:top w:val="none" w:sz="0" w:space="0" w:color="auto"/>
            <w:left w:val="none" w:sz="0" w:space="0" w:color="auto"/>
            <w:bottom w:val="none" w:sz="0" w:space="0" w:color="auto"/>
            <w:right w:val="none" w:sz="0" w:space="0" w:color="auto"/>
          </w:divBdr>
        </w:div>
        <w:div w:id="2133354493">
          <w:marLeft w:val="640"/>
          <w:marRight w:val="0"/>
          <w:marTop w:val="0"/>
          <w:marBottom w:val="0"/>
          <w:divBdr>
            <w:top w:val="none" w:sz="0" w:space="0" w:color="auto"/>
            <w:left w:val="none" w:sz="0" w:space="0" w:color="auto"/>
            <w:bottom w:val="none" w:sz="0" w:space="0" w:color="auto"/>
            <w:right w:val="none" w:sz="0" w:space="0" w:color="auto"/>
          </w:divBdr>
        </w:div>
      </w:divsChild>
    </w:div>
    <w:div w:id="555357538">
      <w:bodyDiv w:val="1"/>
      <w:marLeft w:val="0"/>
      <w:marRight w:val="0"/>
      <w:marTop w:val="0"/>
      <w:marBottom w:val="0"/>
      <w:divBdr>
        <w:top w:val="none" w:sz="0" w:space="0" w:color="auto"/>
        <w:left w:val="none" w:sz="0" w:space="0" w:color="auto"/>
        <w:bottom w:val="none" w:sz="0" w:space="0" w:color="auto"/>
        <w:right w:val="none" w:sz="0" w:space="0" w:color="auto"/>
      </w:divBdr>
      <w:divsChild>
        <w:div w:id="58945963">
          <w:marLeft w:val="640"/>
          <w:marRight w:val="0"/>
          <w:marTop w:val="0"/>
          <w:marBottom w:val="0"/>
          <w:divBdr>
            <w:top w:val="none" w:sz="0" w:space="0" w:color="auto"/>
            <w:left w:val="none" w:sz="0" w:space="0" w:color="auto"/>
            <w:bottom w:val="none" w:sz="0" w:space="0" w:color="auto"/>
            <w:right w:val="none" w:sz="0" w:space="0" w:color="auto"/>
          </w:divBdr>
        </w:div>
        <w:div w:id="126703355">
          <w:marLeft w:val="640"/>
          <w:marRight w:val="0"/>
          <w:marTop w:val="0"/>
          <w:marBottom w:val="0"/>
          <w:divBdr>
            <w:top w:val="none" w:sz="0" w:space="0" w:color="auto"/>
            <w:left w:val="none" w:sz="0" w:space="0" w:color="auto"/>
            <w:bottom w:val="none" w:sz="0" w:space="0" w:color="auto"/>
            <w:right w:val="none" w:sz="0" w:space="0" w:color="auto"/>
          </w:divBdr>
        </w:div>
        <w:div w:id="147209825">
          <w:marLeft w:val="640"/>
          <w:marRight w:val="0"/>
          <w:marTop w:val="0"/>
          <w:marBottom w:val="0"/>
          <w:divBdr>
            <w:top w:val="none" w:sz="0" w:space="0" w:color="auto"/>
            <w:left w:val="none" w:sz="0" w:space="0" w:color="auto"/>
            <w:bottom w:val="none" w:sz="0" w:space="0" w:color="auto"/>
            <w:right w:val="none" w:sz="0" w:space="0" w:color="auto"/>
          </w:divBdr>
        </w:div>
        <w:div w:id="154995325">
          <w:marLeft w:val="640"/>
          <w:marRight w:val="0"/>
          <w:marTop w:val="0"/>
          <w:marBottom w:val="0"/>
          <w:divBdr>
            <w:top w:val="none" w:sz="0" w:space="0" w:color="auto"/>
            <w:left w:val="none" w:sz="0" w:space="0" w:color="auto"/>
            <w:bottom w:val="none" w:sz="0" w:space="0" w:color="auto"/>
            <w:right w:val="none" w:sz="0" w:space="0" w:color="auto"/>
          </w:divBdr>
        </w:div>
        <w:div w:id="299117103">
          <w:marLeft w:val="640"/>
          <w:marRight w:val="0"/>
          <w:marTop w:val="0"/>
          <w:marBottom w:val="0"/>
          <w:divBdr>
            <w:top w:val="none" w:sz="0" w:space="0" w:color="auto"/>
            <w:left w:val="none" w:sz="0" w:space="0" w:color="auto"/>
            <w:bottom w:val="none" w:sz="0" w:space="0" w:color="auto"/>
            <w:right w:val="none" w:sz="0" w:space="0" w:color="auto"/>
          </w:divBdr>
        </w:div>
        <w:div w:id="335615719">
          <w:marLeft w:val="640"/>
          <w:marRight w:val="0"/>
          <w:marTop w:val="0"/>
          <w:marBottom w:val="0"/>
          <w:divBdr>
            <w:top w:val="none" w:sz="0" w:space="0" w:color="auto"/>
            <w:left w:val="none" w:sz="0" w:space="0" w:color="auto"/>
            <w:bottom w:val="none" w:sz="0" w:space="0" w:color="auto"/>
            <w:right w:val="none" w:sz="0" w:space="0" w:color="auto"/>
          </w:divBdr>
        </w:div>
        <w:div w:id="500850454">
          <w:marLeft w:val="640"/>
          <w:marRight w:val="0"/>
          <w:marTop w:val="0"/>
          <w:marBottom w:val="0"/>
          <w:divBdr>
            <w:top w:val="none" w:sz="0" w:space="0" w:color="auto"/>
            <w:left w:val="none" w:sz="0" w:space="0" w:color="auto"/>
            <w:bottom w:val="none" w:sz="0" w:space="0" w:color="auto"/>
            <w:right w:val="none" w:sz="0" w:space="0" w:color="auto"/>
          </w:divBdr>
        </w:div>
        <w:div w:id="519854346">
          <w:marLeft w:val="640"/>
          <w:marRight w:val="0"/>
          <w:marTop w:val="0"/>
          <w:marBottom w:val="0"/>
          <w:divBdr>
            <w:top w:val="none" w:sz="0" w:space="0" w:color="auto"/>
            <w:left w:val="none" w:sz="0" w:space="0" w:color="auto"/>
            <w:bottom w:val="none" w:sz="0" w:space="0" w:color="auto"/>
            <w:right w:val="none" w:sz="0" w:space="0" w:color="auto"/>
          </w:divBdr>
        </w:div>
        <w:div w:id="520556109">
          <w:marLeft w:val="640"/>
          <w:marRight w:val="0"/>
          <w:marTop w:val="0"/>
          <w:marBottom w:val="0"/>
          <w:divBdr>
            <w:top w:val="none" w:sz="0" w:space="0" w:color="auto"/>
            <w:left w:val="none" w:sz="0" w:space="0" w:color="auto"/>
            <w:bottom w:val="none" w:sz="0" w:space="0" w:color="auto"/>
            <w:right w:val="none" w:sz="0" w:space="0" w:color="auto"/>
          </w:divBdr>
        </w:div>
        <w:div w:id="649209113">
          <w:marLeft w:val="640"/>
          <w:marRight w:val="0"/>
          <w:marTop w:val="0"/>
          <w:marBottom w:val="0"/>
          <w:divBdr>
            <w:top w:val="none" w:sz="0" w:space="0" w:color="auto"/>
            <w:left w:val="none" w:sz="0" w:space="0" w:color="auto"/>
            <w:bottom w:val="none" w:sz="0" w:space="0" w:color="auto"/>
            <w:right w:val="none" w:sz="0" w:space="0" w:color="auto"/>
          </w:divBdr>
        </w:div>
        <w:div w:id="663513900">
          <w:marLeft w:val="640"/>
          <w:marRight w:val="0"/>
          <w:marTop w:val="0"/>
          <w:marBottom w:val="0"/>
          <w:divBdr>
            <w:top w:val="none" w:sz="0" w:space="0" w:color="auto"/>
            <w:left w:val="none" w:sz="0" w:space="0" w:color="auto"/>
            <w:bottom w:val="none" w:sz="0" w:space="0" w:color="auto"/>
            <w:right w:val="none" w:sz="0" w:space="0" w:color="auto"/>
          </w:divBdr>
        </w:div>
        <w:div w:id="706566667">
          <w:marLeft w:val="640"/>
          <w:marRight w:val="0"/>
          <w:marTop w:val="0"/>
          <w:marBottom w:val="0"/>
          <w:divBdr>
            <w:top w:val="none" w:sz="0" w:space="0" w:color="auto"/>
            <w:left w:val="none" w:sz="0" w:space="0" w:color="auto"/>
            <w:bottom w:val="none" w:sz="0" w:space="0" w:color="auto"/>
            <w:right w:val="none" w:sz="0" w:space="0" w:color="auto"/>
          </w:divBdr>
        </w:div>
        <w:div w:id="707996914">
          <w:marLeft w:val="640"/>
          <w:marRight w:val="0"/>
          <w:marTop w:val="0"/>
          <w:marBottom w:val="0"/>
          <w:divBdr>
            <w:top w:val="none" w:sz="0" w:space="0" w:color="auto"/>
            <w:left w:val="none" w:sz="0" w:space="0" w:color="auto"/>
            <w:bottom w:val="none" w:sz="0" w:space="0" w:color="auto"/>
            <w:right w:val="none" w:sz="0" w:space="0" w:color="auto"/>
          </w:divBdr>
        </w:div>
        <w:div w:id="750545747">
          <w:marLeft w:val="640"/>
          <w:marRight w:val="0"/>
          <w:marTop w:val="0"/>
          <w:marBottom w:val="0"/>
          <w:divBdr>
            <w:top w:val="none" w:sz="0" w:space="0" w:color="auto"/>
            <w:left w:val="none" w:sz="0" w:space="0" w:color="auto"/>
            <w:bottom w:val="none" w:sz="0" w:space="0" w:color="auto"/>
            <w:right w:val="none" w:sz="0" w:space="0" w:color="auto"/>
          </w:divBdr>
        </w:div>
        <w:div w:id="824123756">
          <w:marLeft w:val="640"/>
          <w:marRight w:val="0"/>
          <w:marTop w:val="0"/>
          <w:marBottom w:val="0"/>
          <w:divBdr>
            <w:top w:val="none" w:sz="0" w:space="0" w:color="auto"/>
            <w:left w:val="none" w:sz="0" w:space="0" w:color="auto"/>
            <w:bottom w:val="none" w:sz="0" w:space="0" w:color="auto"/>
            <w:right w:val="none" w:sz="0" w:space="0" w:color="auto"/>
          </w:divBdr>
        </w:div>
        <w:div w:id="863905079">
          <w:marLeft w:val="640"/>
          <w:marRight w:val="0"/>
          <w:marTop w:val="0"/>
          <w:marBottom w:val="0"/>
          <w:divBdr>
            <w:top w:val="none" w:sz="0" w:space="0" w:color="auto"/>
            <w:left w:val="none" w:sz="0" w:space="0" w:color="auto"/>
            <w:bottom w:val="none" w:sz="0" w:space="0" w:color="auto"/>
            <w:right w:val="none" w:sz="0" w:space="0" w:color="auto"/>
          </w:divBdr>
        </w:div>
        <w:div w:id="1032419090">
          <w:marLeft w:val="640"/>
          <w:marRight w:val="0"/>
          <w:marTop w:val="0"/>
          <w:marBottom w:val="0"/>
          <w:divBdr>
            <w:top w:val="none" w:sz="0" w:space="0" w:color="auto"/>
            <w:left w:val="none" w:sz="0" w:space="0" w:color="auto"/>
            <w:bottom w:val="none" w:sz="0" w:space="0" w:color="auto"/>
            <w:right w:val="none" w:sz="0" w:space="0" w:color="auto"/>
          </w:divBdr>
        </w:div>
        <w:div w:id="1042946079">
          <w:marLeft w:val="640"/>
          <w:marRight w:val="0"/>
          <w:marTop w:val="0"/>
          <w:marBottom w:val="0"/>
          <w:divBdr>
            <w:top w:val="none" w:sz="0" w:space="0" w:color="auto"/>
            <w:left w:val="none" w:sz="0" w:space="0" w:color="auto"/>
            <w:bottom w:val="none" w:sz="0" w:space="0" w:color="auto"/>
            <w:right w:val="none" w:sz="0" w:space="0" w:color="auto"/>
          </w:divBdr>
        </w:div>
        <w:div w:id="1048987952">
          <w:marLeft w:val="640"/>
          <w:marRight w:val="0"/>
          <w:marTop w:val="0"/>
          <w:marBottom w:val="0"/>
          <w:divBdr>
            <w:top w:val="none" w:sz="0" w:space="0" w:color="auto"/>
            <w:left w:val="none" w:sz="0" w:space="0" w:color="auto"/>
            <w:bottom w:val="none" w:sz="0" w:space="0" w:color="auto"/>
            <w:right w:val="none" w:sz="0" w:space="0" w:color="auto"/>
          </w:divBdr>
        </w:div>
        <w:div w:id="1073354701">
          <w:marLeft w:val="640"/>
          <w:marRight w:val="0"/>
          <w:marTop w:val="0"/>
          <w:marBottom w:val="0"/>
          <w:divBdr>
            <w:top w:val="none" w:sz="0" w:space="0" w:color="auto"/>
            <w:left w:val="none" w:sz="0" w:space="0" w:color="auto"/>
            <w:bottom w:val="none" w:sz="0" w:space="0" w:color="auto"/>
            <w:right w:val="none" w:sz="0" w:space="0" w:color="auto"/>
          </w:divBdr>
        </w:div>
        <w:div w:id="1115176082">
          <w:marLeft w:val="640"/>
          <w:marRight w:val="0"/>
          <w:marTop w:val="0"/>
          <w:marBottom w:val="0"/>
          <w:divBdr>
            <w:top w:val="none" w:sz="0" w:space="0" w:color="auto"/>
            <w:left w:val="none" w:sz="0" w:space="0" w:color="auto"/>
            <w:bottom w:val="none" w:sz="0" w:space="0" w:color="auto"/>
            <w:right w:val="none" w:sz="0" w:space="0" w:color="auto"/>
          </w:divBdr>
        </w:div>
        <w:div w:id="1173228233">
          <w:marLeft w:val="640"/>
          <w:marRight w:val="0"/>
          <w:marTop w:val="0"/>
          <w:marBottom w:val="0"/>
          <w:divBdr>
            <w:top w:val="none" w:sz="0" w:space="0" w:color="auto"/>
            <w:left w:val="none" w:sz="0" w:space="0" w:color="auto"/>
            <w:bottom w:val="none" w:sz="0" w:space="0" w:color="auto"/>
            <w:right w:val="none" w:sz="0" w:space="0" w:color="auto"/>
          </w:divBdr>
        </w:div>
        <w:div w:id="1203442207">
          <w:marLeft w:val="640"/>
          <w:marRight w:val="0"/>
          <w:marTop w:val="0"/>
          <w:marBottom w:val="0"/>
          <w:divBdr>
            <w:top w:val="none" w:sz="0" w:space="0" w:color="auto"/>
            <w:left w:val="none" w:sz="0" w:space="0" w:color="auto"/>
            <w:bottom w:val="none" w:sz="0" w:space="0" w:color="auto"/>
            <w:right w:val="none" w:sz="0" w:space="0" w:color="auto"/>
          </w:divBdr>
        </w:div>
        <w:div w:id="1211727151">
          <w:marLeft w:val="640"/>
          <w:marRight w:val="0"/>
          <w:marTop w:val="0"/>
          <w:marBottom w:val="0"/>
          <w:divBdr>
            <w:top w:val="none" w:sz="0" w:space="0" w:color="auto"/>
            <w:left w:val="none" w:sz="0" w:space="0" w:color="auto"/>
            <w:bottom w:val="none" w:sz="0" w:space="0" w:color="auto"/>
            <w:right w:val="none" w:sz="0" w:space="0" w:color="auto"/>
          </w:divBdr>
        </w:div>
        <w:div w:id="1235700618">
          <w:marLeft w:val="640"/>
          <w:marRight w:val="0"/>
          <w:marTop w:val="0"/>
          <w:marBottom w:val="0"/>
          <w:divBdr>
            <w:top w:val="none" w:sz="0" w:space="0" w:color="auto"/>
            <w:left w:val="none" w:sz="0" w:space="0" w:color="auto"/>
            <w:bottom w:val="none" w:sz="0" w:space="0" w:color="auto"/>
            <w:right w:val="none" w:sz="0" w:space="0" w:color="auto"/>
          </w:divBdr>
        </w:div>
        <w:div w:id="1345093365">
          <w:marLeft w:val="640"/>
          <w:marRight w:val="0"/>
          <w:marTop w:val="0"/>
          <w:marBottom w:val="0"/>
          <w:divBdr>
            <w:top w:val="none" w:sz="0" w:space="0" w:color="auto"/>
            <w:left w:val="none" w:sz="0" w:space="0" w:color="auto"/>
            <w:bottom w:val="none" w:sz="0" w:space="0" w:color="auto"/>
            <w:right w:val="none" w:sz="0" w:space="0" w:color="auto"/>
          </w:divBdr>
        </w:div>
        <w:div w:id="1573082606">
          <w:marLeft w:val="640"/>
          <w:marRight w:val="0"/>
          <w:marTop w:val="0"/>
          <w:marBottom w:val="0"/>
          <w:divBdr>
            <w:top w:val="none" w:sz="0" w:space="0" w:color="auto"/>
            <w:left w:val="none" w:sz="0" w:space="0" w:color="auto"/>
            <w:bottom w:val="none" w:sz="0" w:space="0" w:color="auto"/>
            <w:right w:val="none" w:sz="0" w:space="0" w:color="auto"/>
          </w:divBdr>
        </w:div>
        <w:div w:id="1627588820">
          <w:marLeft w:val="640"/>
          <w:marRight w:val="0"/>
          <w:marTop w:val="0"/>
          <w:marBottom w:val="0"/>
          <w:divBdr>
            <w:top w:val="none" w:sz="0" w:space="0" w:color="auto"/>
            <w:left w:val="none" w:sz="0" w:space="0" w:color="auto"/>
            <w:bottom w:val="none" w:sz="0" w:space="0" w:color="auto"/>
            <w:right w:val="none" w:sz="0" w:space="0" w:color="auto"/>
          </w:divBdr>
        </w:div>
        <w:div w:id="1675062068">
          <w:marLeft w:val="640"/>
          <w:marRight w:val="0"/>
          <w:marTop w:val="0"/>
          <w:marBottom w:val="0"/>
          <w:divBdr>
            <w:top w:val="none" w:sz="0" w:space="0" w:color="auto"/>
            <w:left w:val="none" w:sz="0" w:space="0" w:color="auto"/>
            <w:bottom w:val="none" w:sz="0" w:space="0" w:color="auto"/>
            <w:right w:val="none" w:sz="0" w:space="0" w:color="auto"/>
          </w:divBdr>
        </w:div>
        <w:div w:id="1688408171">
          <w:marLeft w:val="640"/>
          <w:marRight w:val="0"/>
          <w:marTop w:val="0"/>
          <w:marBottom w:val="0"/>
          <w:divBdr>
            <w:top w:val="none" w:sz="0" w:space="0" w:color="auto"/>
            <w:left w:val="none" w:sz="0" w:space="0" w:color="auto"/>
            <w:bottom w:val="none" w:sz="0" w:space="0" w:color="auto"/>
            <w:right w:val="none" w:sz="0" w:space="0" w:color="auto"/>
          </w:divBdr>
        </w:div>
        <w:div w:id="1851410003">
          <w:marLeft w:val="640"/>
          <w:marRight w:val="0"/>
          <w:marTop w:val="0"/>
          <w:marBottom w:val="0"/>
          <w:divBdr>
            <w:top w:val="none" w:sz="0" w:space="0" w:color="auto"/>
            <w:left w:val="none" w:sz="0" w:space="0" w:color="auto"/>
            <w:bottom w:val="none" w:sz="0" w:space="0" w:color="auto"/>
            <w:right w:val="none" w:sz="0" w:space="0" w:color="auto"/>
          </w:divBdr>
        </w:div>
        <w:div w:id="1896427364">
          <w:marLeft w:val="640"/>
          <w:marRight w:val="0"/>
          <w:marTop w:val="0"/>
          <w:marBottom w:val="0"/>
          <w:divBdr>
            <w:top w:val="none" w:sz="0" w:space="0" w:color="auto"/>
            <w:left w:val="none" w:sz="0" w:space="0" w:color="auto"/>
            <w:bottom w:val="none" w:sz="0" w:space="0" w:color="auto"/>
            <w:right w:val="none" w:sz="0" w:space="0" w:color="auto"/>
          </w:divBdr>
        </w:div>
        <w:div w:id="1928271680">
          <w:marLeft w:val="640"/>
          <w:marRight w:val="0"/>
          <w:marTop w:val="0"/>
          <w:marBottom w:val="0"/>
          <w:divBdr>
            <w:top w:val="none" w:sz="0" w:space="0" w:color="auto"/>
            <w:left w:val="none" w:sz="0" w:space="0" w:color="auto"/>
            <w:bottom w:val="none" w:sz="0" w:space="0" w:color="auto"/>
            <w:right w:val="none" w:sz="0" w:space="0" w:color="auto"/>
          </w:divBdr>
        </w:div>
        <w:div w:id="1934433720">
          <w:marLeft w:val="640"/>
          <w:marRight w:val="0"/>
          <w:marTop w:val="0"/>
          <w:marBottom w:val="0"/>
          <w:divBdr>
            <w:top w:val="none" w:sz="0" w:space="0" w:color="auto"/>
            <w:left w:val="none" w:sz="0" w:space="0" w:color="auto"/>
            <w:bottom w:val="none" w:sz="0" w:space="0" w:color="auto"/>
            <w:right w:val="none" w:sz="0" w:space="0" w:color="auto"/>
          </w:divBdr>
        </w:div>
        <w:div w:id="2075203803">
          <w:marLeft w:val="640"/>
          <w:marRight w:val="0"/>
          <w:marTop w:val="0"/>
          <w:marBottom w:val="0"/>
          <w:divBdr>
            <w:top w:val="none" w:sz="0" w:space="0" w:color="auto"/>
            <w:left w:val="none" w:sz="0" w:space="0" w:color="auto"/>
            <w:bottom w:val="none" w:sz="0" w:space="0" w:color="auto"/>
            <w:right w:val="none" w:sz="0" w:space="0" w:color="auto"/>
          </w:divBdr>
        </w:div>
        <w:div w:id="2133087329">
          <w:marLeft w:val="640"/>
          <w:marRight w:val="0"/>
          <w:marTop w:val="0"/>
          <w:marBottom w:val="0"/>
          <w:divBdr>
            <w:top w:val="none" w:sz="0" w:space="0" w:color="auto"/>
            <w:left w:val="none" w:sz="0" w:space="0" w:color="auto"/>
            <w:bottom w:val="none" w:sz="0" w:space="0" w:color="auto"/>
            <w:right w:val="none" w:sz="0" w:space="0" w:color="auto"/>
          </w:divBdr>
        </w:div>
      </w:divsChild>
    </w:div>
    <w:div w:id="574438877">
      <w:bodyDiv w:val="1"/>
      <w:marLeft w:val="0"/>
      <w:marRight w:val="0"/>
      <w:marTop w:val="0"/>
      <w:marBottom w:val="0"/>
      <w:divBdr>
        <w:top w:val="none" w:sz="0" w:space="0" w:color="auto"/>
        <w:left w:val="none" w:sz="0" w:space="0" w:color="auto"/>
        <w:bottom w:val="none" w:sz="0" w:space="0" w:color="auto"/>
        <w:right w:val="none" w:sz="0" w:space="0" w:color="auto"/>
      </w:divBdr>
      <w:divsChild>
        <w:div w:id="172451129">
          <w:marLeft w:val="640"/>
          <w:marRight w:val="0"/>
          <w:marTop w:val="0"/>
          <w:marBottom w:val="0"/>
          <w:divBdr>
            <w:top w:val="none" w:sz="0" w:space="0" w:color="auto"/>
            <w:left w:val="none" w:sz="0" w:space="0" w:color="auto"/>
            <w:bottom w:val="none" w:sz="0" w:space="0" w:color="auto"/>
            <w:right w:val="none" w:sz="0" w:space="0" w:color="auto"/>
          </w:divBdr>
        </w:div>
        <w:div w:id="176045537">
          <w:marLeft w:val="640"/>
          <w:marRight w:val="0"/>
          <w:marTop w:val="0"/>
          <w:marBottom w:val="0"/>
          <w:divBdr>
            <w:top w:val="none" w:sz="0" w:space="0" w:color="auto"/>
            <w:left w:val="none" w:sz="0" w:space="0" w:color="auto"/>
            <w:bottom w:val="none" w:sz="0" w:space="0" w:color="auto"/>
            <w:right w:val="none" w:sz="0" w:space="0" w:color="auto"/>
          </w:divBdr>
        </w:div>
        <w:div w:id="181018275">
          <w:marLeft w:val="640"/>
          <w:marRight w:val="0"/>
          <w:marTop w:val="0"/>
          <w:marBottom w:val="0"/>
          <w:divBdr>
            <w:top w:val="none" w:sz="0" w:space="0" w:color="auto"/>
            <w:left w:val="none" w:sz="0" w:space="0" w:color="auto"/>
            <w:bottom w:val="none" w:sz="0" w:space="0" w:color="auto"/>
            <w:right w:val="none" w:sz="0" w:space="0" w:color="auto"/>
          </w:divBdr>
        </w:div>
        <w:div w:id="274989581">
          <w:marLeft w:val="640"/>
          <w:marRight w:val="0"/>
          <w:marTop w:val="0"/>
          <w:marBottom w:val="0"/>
          <w:divBdr>
            <w:top w:val="none" w:sz="0" w:space="0" w:color="auto"/>
            <w:left w:val="none" w:sz="0" w:space="0" w:color="auto"/>
            <w:bottom w:val="none" w:sz="0" w:space="0" w:color="auto"/>
            <w:right w:val="none" w:sz="0" w:space="0" w:color="auto"/>
          </w:divBdr>
        </w:div>
        <w:div w:id="285278996">
          <w:marLeft w:val="640"/>
          <w:marRight w:val="0"/>
          <w:marTop w:val="0"/>
          <w:marBottom w:val="0"/>
          <w:divBdr>
            <w:top w:val="none" w:sz="0" w:space="0" w:color="auto"/>
            <w:left w:val="none" w:sz="0" w:space="0" w:color="auto"/>
            <w:bottom w:val="none" w:sz="0" w:space="0" w:color="auto"/>
            <w:right w:val="none" w:sz="0" w:space="0" w:color="auto"/>
          </w:divBdr>
        </w:div>
        <w:div w:id="326709602">
          <w:marLeft w:val="640"/>
          <w:marRight w:val="0"/>
          <w:marTop w:val="0"/>
          <w:marBottom w:val="0"/>
          <w:divBdr>
            <w:top w:val="none" w:sz="0" w:space="0" w:color="auto"/>
            <w:left w:val="none" w:sz="0" w:space="0" w:color="auto"/>
            <w:bottom w:val="none" w:sz="0" w:space="0" w:color="auto"/>
            <w:right w:val="none" w:sz="0" w:space="0" w:color="auto"/>
          </w:divBdr>
        </w:div>
        <w:div w:id="338122286">
          <w:marLeft w:val="640"/>
          <w:marRight w:val="0"/>
          <w:marTop w:val="0"/>
          <w:marBottom w:val="0"/>
          <w:divBdr>
            <w:top w:val="none" w:sz="0" w:space="0" w:color="auto"/>
            <w:left w:val="none" w:sz="0" w:space="0" w:color="auto"/>
            <w:bottom w:val="none" w:sz="0" w:space="0" w:color="auto"/>
            <w:right w:val="none" w:sz="0" w:space="0" w:color="auto"/>
          </w:divBdr>
        </w:div>
        <w:div w:id="400257266">
          <w:marLeft w:val="640"/>
          <w:marRight w:val="0"/>
          <w:marTop w:val="0"/>
          <w:marBottom w:val="0"/>
          <w:divBdr>
            <w:top w:val="none" w:sz="0" w:space="0" w:color="auto"/>
            <w:left w:val="none" w:sz="0" w:space="0" w:color="auto"/>
            <w:bottom w:val="none" w:sz="0" w:space="0" w:color="auto"/>
            <w:right w:val="none" w:sz="0" w:space="0" w:color="auto"/>
          </w:divBdr>
        </w:div>
        <w:div w:id="423233539">
          <w:marLeft w:val="640"/>
          <w:marRight w:val="0"/>
          <w:marTop w:val="0"/>
          <w:marBottom w:val="0"/>
          <w:divBdr>
            <w:top w:val="none" w:sz="0" w:space="0" w:color="auto"/>
            <w:left w:val="none" w:sz="0" w:space="0" w:color="auto"/>
            <w:bottom w:val="none" w:sz="0" w:space="0" w:color="auto"/>
            <w:right w:val="none" w:sz="0" w:space="0" w:color="auto"/>
          </w:divBdr>
        </w:div>
        <w:div w:id="477960731">
          <w:marLeft w:val="640"/>
          <w:marRight w:val="0"/>
          <w:marTop w:val="0"/>
          <w:marBottom w:val="0"/>
          <w:divBdr>
            <w:top w:val="none" w:sz="0" w:space="0" w:color="auto"/>
            <w:left w:val="none" w:sz="0" w:space="0" w:color="auto"/>
            <w:bottom w:val="none" w:sz="0" w:space="0" w:color="auto"/>
            <w:right w:val="none" w:sz="0" w:space="0" w:color="auto"/>
          </w:divBdr>
        </w:div>
        <w:div w:id="559366910">
          <w:marLeft w:val="640"/>
          <w:marRight w:val="0"/>
          <w:marTop w:val="0"/>
          <w:marBottom w:val="0"/>
          <w:divBdr>
            <w:top w:val="none" w:sz="0" w:space="0" w:color="auto"/>
            <w:left w:val="none" w:sz="0" w:space="0" w:color="auto"/>
            <w:bottom w:val="none" w:sz="0" w:space="0" w:color="auto"/>
            <w:right w:val="none" w:sz="0" w:space="0" w:color="auto"/>
          </w:divBdr>
        </w:div>
        <w:div w:id="564607696">
          <w:marLeft w:val="640"/>
          <w:marRight w:val="0"/>
          <w:marTop w:val="0"/>
          <w:marBottom w:val="0"/>
          <w:divBdr>
            <w:top w:val="none" w:sz="0" w:space="0" w:color="auto"/>
            <w:left w:val="none" w:sz="0" w:space="0" w:color="auto"/>
            <w:bottom w:val="none" w:sz="0" w:space="0" w:color="auto"/>
            <w:right w:val="none" w:sz="0" w:space="0" w:color="auto"/>
          </w:divBdr>
        </w:div>
        <w:div w:id="631447541">
          <w:marLeft w:val="640"/>
          <w:marRight w:val="0"/>
          <w:marTop w:val="0"/>
          <w:marBottom w:val="0"/>
          <w:divBdr>
            <w:top w:val="none" w:sz="0" w:space="0" w:color="auto"/>
            <w:left w:val="none" w:sz="0" w:space="0" w:color="auto"/>
            <w:bottom w:val="none" w:sz="0" w:space="0" w:color="auto"/>
            <w:right w:val="none" w:sz="0" w:space="0" w:color="auto"/>
          </w:divBdr>
        </w:div>
        <w:div w:id="723941950">
          <w:marLeft w:val="640"/>
          <w:marRight w:val="0"/>
          <w:marTop w:val="0"/>
          <w:marBottom w:val="0"/>
          <w:divBdr>
            <w:top w:val="none" w:sz="0" w:space="0" w:color="auto"/>
            <w:left w:val="none" w:sz="0" w:space="0" w:color="auto"/>
            <w:bottom w:val="none" w:sz="0" w:space="0" w:color="auto"/>
            <w:right w:val="none" w:sz="0" w:space="0" w:color="auto"/>
          </w:divBdr>
        </w:div>
        <w:div w:id="878542741">
          <w:marLeft w:val="640"/>
          <w:marRight w:val="0"/>
          <w:marTop w:val="0"/>
          <w:marBottom w:val="0"/>
          <w:divBdr>
            <w:top w:val="none" w:sz="0" w:space="0" w:color="auto"/>
            <w:left w:val="none" w:sz="0" w:space="0" w:color="auto"/>
            <w:bottom w:val="none" w:sz="0" w:space="0" w:color="auto"/>
            <w:right w:val="none" w:sz="0" w:space="0" w:color="auto"/>
          </w:divBdr>
        </w:div>
        <w:div w:id="888422181">
          <w:marLeft w:val="640"/>
          <w:marRight w:val="0"/>
          <w:marTop w:val="0"/>
          <w:marBottom w:val="0"/>
          <w:divBdr>
            <w:top w:val="none" w:sz="0" w:space="0" w:color="auto"/>
            <w:left w:val="none" w:sz="0" w:space="0" w:color="auto"/>
            <w:bottom w:val="none" w:sz="0" w:space="0" w:color="auto"/>
            <w:right w:val="none" w:sz="0" w:space="0" w:color="auto"/>
          </w:divBdr>
        </w:div>
        <w:div w:id="988048676">
          <w:marLeft w:val="640"/>
          <w:marRight w:val="0"/>
          <w:marTop w:val="0"/>
          <w:marBottom w:val="0"/>
          <w:divBdr>
            <w:top w:val="none" w:sz="0" w:space="0" w:color="auto"/>
            <w:left w:val="none" w:sz="0" w:space="0" w:color="auto"/>
            <w:bottom w:val="none" w:sz="0" w:space="0" w:color="auto"/>
            <w:right w:val="none" w:sz="0" w:space="0" w:color="auto"/>
          </w:divBdr>
        </w:div>
        <w:div w:id="1086461827">
          <w:marLeft w:val="640"/>
          <w:marRight w:val="0"/>
          <w:marTop w:val="0"/>
          <w:marBottom w:val="0"/>
          <w:divBdr>
            <w:top w:val="none" w:sz="0" w:space="0" w:color="auto"/>
            <w:left w:val="none" w:sz="0" w:space="0" w:color="auto"/>
            <w:bottom w:val="none" w:sz="0" w:space="0" w:color="auto"/>
            <w:right w:val="none" w:sz="0" w:space="0" w:color="auto"/>
          </w:divBdr>
        </w:div>
        <w:div w:id="1152941847">
          <w:marLeft w:val="640"/>
          <w:marRight w:val="0"/>
          <w:marTop w:val="0"/>
          <w:marBottom w:val="0"/>
          <w:divBdr>
            <w:top w:val="none" w:sz="0" w:space="0" w:color="auto"/>
            <w:left w:val="none" w:sz="0" w:space="0" w:color="auto"/>
            <w:bottom w:val="none" w:sz="0" w:space="0" w:color="auto"/>
            <w:right w:val="none" w:sz="0" w:space="0" w:color="auto"/>
          </w:divBdr>
        </w:div>
        <w:div w:id="1256594490">
          <w:marLeft w:val="640"/>
          <w:marRight w:val="0"/>
          <w:marTop w:val="0"/>
          <w:marBottom w:val="0"/>
          <w:divBdr>
            <w:top w:val="none" w:sz="0" w:space="0" w:color="auto"/>
            <w:left w:val="none" w:sz="0" w:space="0" w:color="auto"/>
            <w:bottom w:val="none" w:sz="0" w:space="0" w:color="auto"/>
            <w:right w:val="none" w:sz="0" w:space="0" w:color="auto"/>
          </w:divBdr>
        </w:div>
        <w:div w:id="1258639755">
          <w:marLeft w:val="640"/>
          <w:marRight w:val="0"/>
          <w:marTop w:val="0"/>
          <w:marBottom w:val="0"/>
          <w:divBdr>
            <w:top w:val="none" w:sz="0" w:space="0" w:color="auto"/>
            <w:left w:val="none" w:sz="0" w:space="0" w:color="auto"/>
            <w:bottom w:val="none" w:sz="0" w:space="0" w:color="auto"/>
            <w:right w:val="none" w:sz="0" w:space="0" w:color="auto"/>
          </w:divBdr>
        </w:div>
        <w:div w:id="1353535113">
          <w:marLeft w:val="640"/>
          <w:marRight w:val="0"/>
          <w:marTop w:val="0"/>
          <w:marBottom w:val="0"/>
          <w:divBdr>
            <w:top w:val="none" w:sz="0" w:space="0" w:color="auto"/>
            <w:left w:val="none" w:sz="0" w:space="0" w:color="auto"/>
            <w:bottom w:val="none" w:sz="0" w:space="0" w:color="auto"/>
            <w:right w:val="none" w:sz="0" w:space="0" w:color="auto"/>
          </w:divBdr>
        </w:div>
        <w:div w:id="1412435407">
          <w:marLeft w:val="640"/>
          <w:marRight w:val="0"/>
          <w:marTop w:val="0"/>
          <w:marBottom w:val="0"/>
          <w:divBdr>
            <w:top w:val="none" w:sz="0" w:space="0" w:color="auto"/>
            <w:left w:val="none" w:sz="0" w:space="0" w:color="auto"/>
            <w:bottom w:val="none" w:sz="0" w:space="0" w:color="auto"/>
            <w:right w:val="none" w:sz="0" w:space="0" w:color="auto"/>
          </w:divBdr>
        </w:div>
        <w:div w:id="1495341141">
          <w:marLeft w:val="640"/>
          <w:marRight w:val="0"/>
          <w:marTop w:val="0"/>
          <w:marBottom w:val="0"/>
          <w:divBdr>
            <w:top w:val="none" w:sz="0" w:space="0" w:color="auto"/>
            <w:left w:val="none" w:sz="0" w:space="0" w:color="auto"/>
            <w:bottom w:val="none" w:sz="0" w:space="0" w:color="auto"/>
            <w:right w:val="none" w:sz="0" w:space="0" w:color="auto"/>
          </w:divBdr>
        </w:div>
        <w:div w:id="1505822086">
          <w:marLeft w:val="640"/>
          <w:marRight w:val="0"/>
          <w:marTop w:val="0"/>
          <w:marBottom w:val="0"/>
          <w:divBdr>
            <w:top w:val="none" w:sz="0" w:space="0" w:color="auto"/>
            <w:left w:val="none" w:sz="0" w:space="0" w:color="auto"/>
            <w:bottom w:val="none" w:sz="0" w:space="0" w:color="auto"/>
            <w:right w:val="none" w:sz="0" w:space="0" w:color="auto"/>
          </w:divBdr>
        </w:div>
        <w:div w:id="1535458950">
          <w:marLeft w:val="640"/>
          <w:marRight w:val="0"/>
          <w:marTop w:val="0"/>
          <w:marBottom w:val="0"/>
          <w:divBdr>
            <w:top w:val="none" w:sz="0" w:space="0" w:color="auto"/>
            <w:left w:val="none" w:sz="0" w:space="0" w:color="auto"/>
            <w:bottom w:val="none" w:sz="0" w:space="0" w:color="auto"/>
            <w:right w:val="none" w:sz="0" w:space="0" w:color="auto"/>
          </w:divBdr>
        </w:div>
        <w:div w:id="1650554729">
          <w:marLeft w:val="640"/>
          <w:marRight w:val="0"/>
          <w:marTop w:val="0"/>
          <w:marBottom w:val="0"/>
          <w:divBdr>
            <w:top w:val="none" w:sz="0" w:space="0" w:color="auto"/>
            <w:left w:val="none" w:sz="0" w:space="0" w:color="auto"/>
            <w:bottom w:val="none" w:sz="0" w:space="0" w:color="auto"/>
            <w:right w:val="none" w:sz="0" w:space="0" w:color="auto"/>
          </w:divBdr>
        </w:div>
        <w:div w:id="1771928639">
          <w:marLeft w:val="640"/>
          <w:marRight w:val="0"/>
          <w:marTop w:val="0"/>
          <w:marBottom w:val="0"/>
          <w:divBdr>
            <w:top w:val="none" w:sz="0" w:space="0" w:color="auto"/>
            <w:left w:val="none" w:sz="0" w:space="0" w:color="auto"/>
            <w:bottom w:val="none" w:sz="0" w:space="0" w:color="auto"/>
            <w:right w:val="none" w:sz="0" w:space="0" w:color="auto"/>
          </w:divBdr>
        </w:div>
        <w:div w:id="1775441074">
          <w:marLeft w:val="640"/>
          <w:marRight w:val="0"/>
          <w:marTop w:val="0"/>
          <w:marBottom w:val="0"/>
          <w:divBdr>
            <w:top w:val="none" w:sz="0" w:space="0" w:color="auto"/>
            <w:left w:val="none" w:sz="0" w:space="0" w:color="auto"/>
            <w:bottom w:val="none" w:sz="0" w:space="0" w:color="auto"/>
            <w:right w:val="none" w:sz="0" w:space="0" w:color="auto"/>
          </w:divBdr>
        </w:div>
        <w:div w:id="1971475687">
          <w:marLeft w:val="640"/>
          <w:marRight w:val="0"/>
          <w:marTop w:val="0"/>
          <w:marBottom w:val="0"/>
          <w:divBdr>
            <w:top w:val="none" w:sz="0" w:space="0" w:color="auto"/>
            <w:left w:val="none" w:sz="0" w:space="0" w:color="auto"/>
            <w:bottom w:val="none" w:sz="0" w:space="0" w:color="auto"/>
            <w:right w:val="none" w:sz="0" w:space="0" w:color="auto"/>
          </w:divBdr>
        </w:div>
        <w:div w:id="2006131439">
          <w:marLeft w:val="640"/>
          <w:marRight w:val="0"/>
          <w:marTop w:val="0"/>
          <w:marBottom w:val="0"/>
          <w:divBdr>
            <w:top w:val="none" w:sz="0" w:space="0" w:color="auto"/>
            <w:left w:val="none" w:sz="0" w:space="0" w:color="auto"/>
            <w:bottom w:val="none" w:sz="0" w:space="0" w:color="auto"/>
            <w:right w:val="none" w:sz="0" w:space="0" w:color="auto"/>
          </w:divBdr>
        </w:div>
        <w:div w:id="2032369109">
          <w:marLeft w:val="640"/>
          <w:marRight w:val="0"/>
          <w:marTop w:val="0"/>
          <w:marBottom w:val="0"/>
          <w:divBdr>
            <w:top w:val="none" w:sz="0" w:space="0" w:color="auto"/>
            <w:left w:val="none" w:sz="0" w:space="0" w:color="auto"/>
            <w:bottom w:val="none" w:sz="0" w:space="0" w:color="auto"/>
            <w:right w:val="none" w:sz="0" w:space="0" w:color="auto"/>
          </w:divBdr>
        </w:div>
        <w:div w:id="2109887575">
          <w:marLeft w:val="640"/>
          <w:marRight w:val="0"/>
          <w:marTop w:val="0"/>
          <w:marBottom w:val="0"/>
          <w:divBdr>
            <w:top w:val="none" w:sz="0" w:space="0" w:color="auto"/>
            <w:left w:val="none" w:sz="0" w:space="0" w:color="auto"/>
            <w:bottom w:val="none" w:sz="0" w:space="0" w:color="auto"/>
            <w:right w:val="none" w:sz="0" w:space="0" w:color="auto"/>
          </w:divBdr>
        </w:div>
        <w:div w:id="2133014356">
          <w:marLeft w:val="640"/>
          <w:marRight w:val="0"/>
          <w:marTop w:val="0"/>
          <w:marBottom w:val="0"/>
          <w:divBdr>
            <w:top w:val="none" w:sz="0" w:space="0" w:color="auto"/>
            <w:left w:val="none" w:sz="0" w:space="0" w:color="auto"/>
            <w:bottom w:val="none" w:sz="0" w:space="0" w:color="auto"/>
            <w:right w:val="none" w:sz="0" w:space="0" w:color="auto"/>
          </w:divBdr>
        </w:div>
        <w:div w:id="2134866488">
          <w:marLeft w:val="640"/>
          <w:marRight w:val="0"/>
          <w:marTop w:val="0"/>
          <w:marBottom w:val="0"/>
          <w:divBdr>
            <w:top w:val="none" w:sz="0" w:space="0" w:color="auto"/>
            <w:left w:val="none" w:sz="0" w:space="0" w:color="auto"/>
            <w:bottom w:val="none" w:sz="0" w:space="0" w:color="auto"/>
            <w:right w:val="none" w:sz="0" w:space="0" w:color="auto"/>
          </w:divBdr>
        </w:div>
      </w:divsChild>
    </w:div>
    <w:div w:id="592713853">
      <w:bodyDiv w:val="1"/>
      <w:marLeft w:val="0"/>
      <w:marRight w:val="0"/>
      <w:marTop w:val="0"/>
      <w:marBottom w:val="0"/>
      <w:divBdr>
        <w:top w:val="none" w:sz="0" w:space="0" w:color="auto"/>
        <w:left w:val="none" w:sz="0" w:space="0" w:color="auto"/>
        <w:bottom w:val="none" w:sz="0" w:space="0" w:color="auto"/>
        <w:right w:val="none" w:sz="0" w:space="0" w:color="auto"/>
      </w:divBdr>
      <w:divsChild>
        <w:div w:id="151602270">
          <w:marLeft w:val="640"/>
          <w:marRight w:val="0"/>
          <w:marTop w:val="0"/>
          <w:marBottom w:val="0"/>
          <w:divBdr>
            <w:top w:val="none" w:sz="0" w:space="0" w:color="auto"/>
            <w:left w:val="none" w:sz="0" w:space="0" w:color="auto"/>
            <w:bottom w:val="none" w:sz="0" w:space="0" w:color="auto"/>
            <w:right w:val="none" w:sz="0" w:space="0" w:color="auto"/>
          </w:divBdr>
        </w:div>
        <w:div w:id="153954996">
          <w:marLeft w:val="640"/>
          <w:marRight w:val="0"/>
          <w:marTop w:val="0"/>
          <w:marBottom w:val="0"/>
          <w:divBdr>
            <w:top w:val="none" w:sz="0" w:space="0" w:color="auto"/>
            <w:left w:val="none" w:sz="0" w:space="0" w:color="auto"/>
            <w:bottom w:val="none" w:sz="0" w:space="0" w:color="auto"/>
            <w:right w:val="none" w:sz="0" w:space="0" w:color="auto"/>
          </w:divBdr>
        </w:div>
        <w:div w:id="239147147">
          <w:marLeft w:val="640"/>
          <w:marRight w:val="0"/>
          <w:marTop w:val="0"/>
          <w:marBottom w:val="0"/>
          <w:divBdr>
            <w:top w:val="none" w:sz="0" w:space="0" w:color="auto"/>
            <w:left w:val="none" w:sz="0" w:space="0" w:color="auto"/>
            <w:bottom w:val="none" w:sz="0" w:space="0" w:color="auto"/>
            <w:right w:val="none" w:sz="0" w:space="0" w:color="auto"/>
          </w:divBdr>
        </w:div>
        <w:div w:id="333268438">
          <w:marLeft w:val="640"/>
          <w:marRight w:val="0"/>
          <w:marTop w:val="0"/>
          <w:marBottom w:val="0"/>
          <w:divBdr>
            <w:top w:val="none" w:sz="0" w:space="0" w:color="auto"/>
            <w:left w:val="none" w:sz="0" w:space="0" w:color="auto"/>
            <w:bottom w:val="none" w:sz="0" w:space="0" w:color="auto"/>
            <w:right w:val="none" w:sz="0" w:space="0" w:color="auto"/>
          </w:divBdr>
        </w:div>
        <w:div w:id="346255087">
          <w:marLeft w:val="640"/>
          <w:marRight w:val="0"/>
          <w:marTop w:val="0"/>
          <w:marBottom w:val="0"/>
          <w:divBdr>
            <w:top w:val="none" w:sz="0" w:space="0" w:color="auto"/>
            <w:left w:val="none" w:sz="0" w:space="0" w:color="auto"/>
            <w:bottom w:val="none" w:sz="0" w:space="0" w:color="auto"/>
            <w:right w:val="none" w:sz="0" w:space="0" w:color="auto"/>
          </w:divBdr>
        </w:div>
        <w:div w:id="385027064">
          <w:marLeft w:val="640"/>
          <w:marRight w:val="0"/>
          <w:marTop w:val="0"/>
          <w:marBottom w:val="0"/>
          <w:divBdr>
            <w:top w:val="none" w:sz="0" w:space="0" w:color="auto"/>
            <w:left w:val="none" w:sz="0" w:space="0" w:color="auto"/>
            <w:bottom w:val="none" w:sz="0" w:space="0" w:color="auto"/>
            <w:right w:val="none" w:sz="0" w:space="0" w:color="auto"/>
          </w:divBdr>
        </w:div>
        <w:div w:id="548342368">
          <w:marLeft w:val="640"/>
          <w:marRight w:val="0"/>
          <w:marTop w:val="0"/>
          <w:marBottom w:val="0"/>
          <w:divBdr>
            <w:top w:val="none" w:sz="0" w:space="0" w:color="auto"/>
            <w:left w:val="none" w:sz="0" w:space="0" w:color="auto"/>
            <w:bottom w:val="none" w:sz="0" w:space="0" w:color="auto"/>
            <w:right w:val="none" w:sz="0" w:space="0" w:color="auto"/>
          </w:divBdr>
        </w:div>
        <w:div w:id="570895297">
          <w:marLeft w:val="640"/>
          <w:marRight w:val="0"/>
          <w:marTop w:val="0"/>
          <w:marBottom w:val="0"/>
          <w:divBdr>
            <w:top w:val="none" w:sz="0" w:space="0" w:color="auto"/>
            <w:left w:val="none" w:sz="0" w:space="0" w:color="auto"/>
            <w:bottom w:val="none" w:sz="0" w:space="0" w:color="auto"/>
            <w:right w:val="none" w:sz="0" w:space="0" w:color="auto"/>
          </w:divBdr>
        </w:div>
        <w:div w:id="577254703">
          <w:marLeft w:val="640"/>
          <w:marRight w:val="0"/>
          <w:marTop w:val="0"/>
          <w:marBottom w:val="0"/>
          <w:divBdr>
            <w:top w:val="none" w:sz="0" w:space="0" w:color="auto"/>
            <w:left w:val="none" w:sz="0" w:space="0" w:color="auto"/>
            <w:bottom w:val="none" w:sz="0" w:space="0" w:color="auto"/>
            <w:right w:val="none" w:sz="0" w:space="0" w:color="auto"/>
          </w:divBdr>
        </w:div>
        <w:div w:id="695430310">
          <w:marLeft w:val="640"/>
          <w:marRight w:val="0"/>
          <w:marTop w:val="0"/>
          <w:marBottom w:val="0"/>
          <w:divBdr>
            <w:top w:val="none" w:sz="0" w:space="0" w:color="auto"/>
            <w:left w:val="none" w:sz="0" w:space="0" w:color="auto"/>
            <w:bottom w:val="none" w:sz="0" w:space="0" w:color="auto"/>
            <w:right w:val="none" w:sz="0" w:space="0" w:color="auto"/>
          </w:divBdr>
        </w:div>
        <w:div w:id="735668670">
          <w:marLeft w:val="640"/>
          <w:marRight w:val="0"/>
          <w:marTop w:val="0"/>
          <w:marBottom w:val="0"/>
          <w:divBdr>
            <w:top w:val="none" w:sz="0" w:space="0" w:color="auto"/>
            <w:left w:val="none" w:sz="0" w:space="0" w:color="auto"/>
            <w:bottom w:val="none" w:sz="0" w:space="0" w:color="auto"/>
            <w:right w:val="none" w:sz="0" w:space="0" w:color="auto"/>
          </w:divBdr>
        </w:div>
        <w:div w:id="861941684">
          <w:marLeft w:val="640"/>
          <w:marRight w:val="0"/>
          <w:marTop w:val="0"/>
          <w:marBottom w:val="0"/>
          <w:divBdr>
            <w:top w:val="none" w:sz="0" w:space="0" w:color="auto"/>
            <w:left w:val="none" w:sz="0" w:space="0" w:color="auto"/>
            <w:bottom w:val="none" w:sz="0" w:space="0" w:color="auto"/>
            <w:right w:val="none" w:sz="0" w:space="0" w:color="auto"/>
          </w:divBdr>
        </w:div>
        <w:div w:id="884487226">
          <w:marLeft w:val="640"/>
          <w:marRight w:val="0"/>
          <w:marTop w:val="0"/>
          <w:marBottom w:val="0"/>
          <w:divBdr>
            <w:top w:val="none" w:sz="0" w:space="0" w:color="auto"/>
            <w:left w:val="none" w:sz="0" w:space="0" w:color="auto"/>
            <w:bottom w:val="none" w:sz="0" w:space="0" w:color="auto"/>
            <w:right w:val="none" w:sz="0" w:space="0" w:color="auto"/>
          </w:divBdr>
        </w:div>
        <w:div w:id="941033046">
          <w:marLeft w:val="640"/>
          <w:marRight w:val="0"/>
          <w:marTop w:val="0"/>
          <w:marBottom w:val="0"/>
          <w:divBdr>
            <w:top w:val="none" w:sz="0" w:space="0" w:color="auto"/>
            <w:left w:val="none" w:sz="0" w:space="0" w:color="auto"/>
            <w:bottom w:val="none" w:sz="0" w:space="0" w:color="auto"/>
            <w:right w:val="none" w:sz="0" w:space="0" w:color="auto"/>
          </w:divBdr>
        </w:div>
        <w:div w:id="1066222497">
          <w:marLeft w:val="640"/>
          <w:marRight w:val="0"/>
          <w:marTop w:val="0"/>
          <w:marBottom w:val="0"/>
          <w:divBdr>
            <w:top w:val="none" w:sz="0" w:space="0" w:color="auto"/>
            <w:left w:val="none" w:sz="0" w:space="0" w:color="auto"/>
            <w:bottom w:val="none" w:sz="0" w:space="0" w:color="auto"/>
            <w:right w:val="none" w:sz="0" w:space="0" w:color="auto"/>
          </w:divBdr>
        </w:div>
        <w:div w:id="1084957315">
          <w:marLeft w:val="640"/>
          <w:marRight w:val="0"/>
          <w:marTop w:val="0"/>
          <w:marBottom w:val="0"/>
          <w:divBdr>
            <w:top w:val="none" w:sz="0" w:space="0" w:color="auto"/>
            <w:left w:val="none" w:sz="0" w:space="0" w:color="auto"/>
            <w:bottom w:val="none" w:sz="0" w:space="0" w:color="auto"/>
            <w:right w:val="none" w:sz="0" w:space="0" w:color="auto"/>
          </w:divBdr>
        </w:div>
        <w:div w:id="1101485061">
          <w:marLeft w:val="640"/>
          <w:marRight w:val="0"/>
          <w:marTop w:val="0"/>
          <w:marBottom w:val="0"/>
          <w:divBdr>
            <w:top w:val="none" w:sz="0" w:space="0" w:color="auto"/>
            <w:left w:val="none" w:sz="0" w:space="0" w:color="auto"/>
            <w:bottom w:val="none" w:sz="0" w:space="0" w:color="auto"/>
            <w:right w:val="none" w:sz="0" w:space="0" w:color="auto"/>
          </w:divBdr>
        </w:div>
        <w:div w:id="1141314173">
          <w:marLeft w:val="640"/>
          <w:marRight w:val="0"/>
          <w:marTop w:val="0"/>
          <w:marBottom w:val="0"/>
          <w:divBdr>
            <w:top w:val="none" w:sz="0" w:space="0" w:color="auto"/>
            <w:left w:val="none" w:sz="0" w:space="0" w:color="auto"/>
            <w:bottom w:val="none" w:sz="0" w:space="0" w:color="auto"/>
            <w:right w:val="none" w:sz="0" w:space="0" w:color="auto"/>
          </w:divBdr>
        </w:div>
        <w:div w:id="1175730833">
          <w:marLeft w:val="640"/>
          <w:marRight w:val="0"/>
          <w:marTop w:val="0"/>
          <w:marBottom w:val="0"/>
          <w:divBdr>
            <w:top w:val="none" w:sz="0" w:space="0" w:color="auto"/>
            <w:left w:val="none" w:sz="0" w:space="0" w:color="auto"/>
            <w:bottom w:val="none" w:sz="0" w:space="0" w:color="auto"/>
            <w:right w:val="none" w:sz="0" w:space="0" w:color="auto"/>
          </w:divBdr>
        </w:div>
        <w:div w:id="1253512391">
          <w:marLeft w:val="640"/>
          <w:marRight w:val="0"/>
          <w:marTop w:val="0"/>
          <w:marBottom w:val="0"/>
          <w:divBdr>
            <w:top w:val="none" w:sz="0" w:space="0" w:color="auto"/>
            <w:left w:val="none" w:sz="0" w:space="0" w:color="auto"/>
            <w:bottom w:val="none" w:sz="0" w:space="0" w:color="auto"/>
            <w:right w:val="none" w:sz="0" w:space="0" w:color="auto"/>
          </w:divBdr>
        </w:div>
        <w:div w:id="1286959669">
          <w:marLeft w:val="640"/>
          <w:marRight w:val="0"/>
          <w:marTop w:val="0"/>
          <w:marBottom w:val="0"/>
          <w:divBdr>
            <w:top w:val="none" w:sz="0" w:space="0" w:color="auto"/>
            <w:left w:val="none" w:sz="0" w:space="0" w:color="auto"/>
            <w:bottom w:val="none" w:sz="0" w:space="0" w:color="auto"/>
            <w:right w:val="none" w:sz="0" w:space="0" w:color="auto"/>
          </w:divBdr>
        </w:div>
        <w:div w:id="1631858731">
          <w:marLeft w:val="640"/>
          <w:marRight w:val="0"/>
          <w:marTop w:val="0"/>
          <w:marBottom w:val="0"/>
          <w:divBdr>
            <w:top w:val="none" w:sz="0" w:space="0" w:color="auto"/>
            <w:left w:val="none" w:sz="0" w:space="0" w:color="auto"/>
            <w:bottom w:val="none" w:sz="0" w:space="0" w:color="auto"/>
            <w:right w:val="none" w:sz="0" w:space="0" w:color="auto"/>
          </w:divBdr>
        </w:div>
        <w:div w:id="1743210369">
          <w:marLeft w:val="640"/>
          <w:marRight w:val="0"/>
          <w:marTop w:val="0"/>
          <w:marBottom w:val="0"/>
          <w:divBdr>
            <w:top w:val="none" w:sz="0" w:space="0" w:color="auto"/>
            <w:left w:val="none" w:sz="0" w:space="0" w:color="auto"/>
            <w:bottom w:val="none" w:sz="0" w:space="0" w:color="auto"/>
            <w:right w:val="none" w:sz="0" w:space="0" w:color="auto"/>
          </w:divBdr>
        </w:div>
        <w:div w:id="1813063497">
          <w:marLeft w:val="640"/>
          <w:marRight w:val="0"/>
          <w:marTop w:val="0"/>
          <w:marBottom w:val="0"/>
          <w:divBdr>
            <w:top w:val="none" w:sz="0" w:space="0" w:color="auto"/>
            <w:left w:val="none" w:sz="0" w:space="0" w:color="auto"/>
            <w:bottom w:val="none" w:sz="0" w:space="0" w:color="auto"/>
            <w:right w:val="none" w:sz="0" w:space="0" w:color="auto"/>
          </w:divBdr>
        </w:div>
        <w:div w:id="1820340873">
          <w:marLeft w:val="640"/>
          <w:marRight w:val="0"/>
          <w:marTop w:val="0"/>
          <w:marBottom w:val="0"/>
          <w:divBdr>
            <w:top w:val="none" w:sz="0" w:space="0" w:color="auto"/>
            <w:left w:val="none" w:sz="0" w:space="0" w:color="auto"/>
            <w:bottom w:val="none" w:sz="0" w:space="0" w:color="auto"/>
            <w:right w:val="none" w:sz="0" w:space="0" w:color="auto"/>
          </w:divBdr>
        </w:div>
        <w:div w:id="1911381755">
          <w:marLeft w:val="640"/>
          <w:marRight w:val="0"/>
          <w:marTop w:val="0"/>
          <w:marBottom w:val="0"/>
          <w:divBdr>
            <w:top w:val="none" w:sz="0" w:space="0" w:color="auto"/>
            <w:left w:val="none" w:sz="0" w:space="0" w:color="auto"/>
            <w:bottom w:val="none" w:sz="0" w:space="0" w:color="auto"/>
            <w:right w:val="none" w:sz="0" w:space="0" w:color="auto"/>
          </w:divBdr>
        </w:div>
        <w:div w:id="1918441060">
          <w:marLeft w:val="640"/>
          <w:marRight w:val="0"/>
          <w:marTop w:val="0"/>
          <w:marBottom w:val="0"/>
          <w:divBdr>
            <w:top w:val="none" w:sz="0" w:space="0" w:color="auto"/>
            <w:left w:val="none" w:sz="0" w:space="0" w:color="auto"/>
            <w:bottom w:val="none" w:sz="0" w:space="0" w:color="auto"/>
            <w:right w:val="none" w:sz="0" w:space="0" w:color="auto"/>
          </w:divBdr>
        </w:div>
        <w:div w:id="1999308924">
          <w:marLeft w:val="640"/>
          <w:marRight w:val="0"/>
          <w:marTop w:val="0"/>
          <w:marBottom w:val="0"/>
          <w:divBdr>
            <w:top w:val="none" w:sz="0" w:space="0" w:color="auto"/>
            <w:left w:val="none" w:sz="0" w:space="0" w:color="auto"/>
            <w:bottom w:val="none" w:sz="0" w:space="0" w:color="auto"/>
            <w:right w:val="none" w:sz="0" w:space="0" w:color="auto"/>
          </w:divBdr>
        </w:div>
        <w:div w:id="2143226756">
          <w:marLeft w:val="640"/>
          <w:marRight w:val="0"/>
          <w:marTop w:val="0"/>
          <w:marBottom w:val="0"/>
          <w:divBdr>
            <w:top w:val="none" w:sz="0" w:space="0" w:color="auto"/>
            <w:left w:val="none" w:sz="0" w:space="0" w:color="auto"/>
            <w:bottom w:val="none" w:sz="0" w:space="0" w:color="auto"/>
            <w:right w:val="none" w:sz="0" w:space="0" w:color="auto"/>
          </w:divBdr>
        </w:div>
      </w:divsChild>
    </w:div>
    <w:div w:id="602686895">
      <w:bodyDiv w:val="1"/>
      <w:marLeft w:val="0"/>
      <w:marRight w:val="0"/>
      <w:marTop w:val="0"/>
      <w:marBottom w:val="0"/>
      <w:divBdr>
        <w:top w:val="none" w:sz="0" w:space="0" w:color="auto"/>
        <w:left w:val="none" w:sz="0" w:space="0" w:color="auto"/>
        <w:bottom w:val="none" w:sz="0" w:space="0" w:color="auto"/>
        <w:right w:val="none" w:sz="0" w:space="0" w:color="auto"/>
      </w:divBdr>
      <w:divsChild>
        <w:div w:id="50081154">
          <w:marLeft w:val="640"/>
          <w:marRight w:val="0"/>
          <w:marTop w:val="0"/>
          <w:marBottom w:val="0"/>
          <w:divBdr>
            <w:top w:val="none" w:sz="0" w:space="0" w:color="auto"/>
            <w:left w:val="none" w:sz="0" w:space="0" w:color="auto"/>
            <w:bottom w:val="none" w:sz="0" w:space="0" w:color="auto"/>
            <w:right w:val="none" w:sz="0" w:space="0" w:color="auto"/>
          </w:divBdr>
        </w:div>
        <w:div w:id="68384166">
          <w:marLeft w:val="640"/>
          <w:marRight w:val="0"/>
          <w:marTop w:val="0"/>
          <w:marBottom w:val="0"/>
          <w:divBdr>
            <w:top w:val="none" w:sz="0" w:space="0" w:color="auto"/>
            <w:left w:val="none" w:sz="0" w:space="0" w:color="auto"/>
            <w:bottom w:val="none" w:sz="0" w:space="0" w:color="auto"/>
            <w:right w:val="none" w:sz="0" w:space="0" w:color="auto"/>
          </w:divBdr>
        </w:div>
        <w:div w:id="158204963">
          <w:marLeft w:val="640"/>
          <w:marRight w:val="0"/>
          <w:marTop w:val="0"/>
          <w:marBottom w:val="0"/>
          <w:divBdr>
            <w:top w:val="none" w:sz="0" w:space="0" w:color="auto"/>
            <w:left w:val="none" w:sz="0" w:space="0" w:color="auto"/>
            <w:bottom w:val="none" w:sz="0" w:space="0" w:color="auto"/>
            <w:right w:val="none" w:sz="0" w:space="0" w:color="auto"/>
          </w:divBdr>
        </w:div>
        <w:div w:id="207650272">
          <w:marLeft w:val="640"/>
          <w:marRight w:val="0"/>
          <w:marTop w:val="0"/>
          <w:marBottom w:val="0"/>
          <w:divBdr>
            <w:top w:val="none" w:sz="0" w:space="0" w:color="auto"/>
            <w:left w:val="none" w:sz="0" w:space="0" w:color="auto"/>
            <w:bottom w:val="none" w:sz="0" w:space="0" w:color="auto"/>
            <w:right w:val="none" w:sz="0" w:space="0" w:color="auto"/>
          </w:divBdr>
        </w:div>
        <w:div w:id="293214851">
          <w:marLeft w:val="640"/>
          <w:marRight w:val="0"/>
          <w:marTop w:val="0"/>
          <w:marBottom w:val="0"/>
          <w:divBdr>
            <w:top w:val="none" w:sz="0" w:space="0" w:color="auto"/>
            <w:left w:val="none" w:sz="0" w:space="0" w:color="auto"/>
            <w:bottom w:val="none" w:sz="0" w:space="0" w:color="auto"/>
            <w:right w:val="none" w:sz="0" w:space="0" w:color="auto"/>
          </w:divBdr>
        </w:div>
        <w:div w:id="298076858">
          <w:marLeft w:val="640"/>
          <w:marRight w:val="0"/>
          <w:marTop w:val="0"/>
          <w:marBottom w:val="0"/>
          <w:divBdr>
            <w:top w:val="none" w:sz="0" w:space="0" w:color="auto"/>
            <w:left w:val="none" w:sz="0" w:space="0" w:color="auto"/>
            <w:bottom w:val="none" w:sz="0" w:space="0" w:color="auto"/>
            <w:right w:val="none" w:sz="0" w:space="0" w:color="auto"/>
          </w:divBdr>
        </w:div>
        <w:div w:id="409351460">
          <w:marLeft w:val="640"/>
          <w:marRight w:val="0"/>
          <w:marTop w:val="0"/>
          <w:marBottom w:val="0"/>
          <w:divBdr>
            <w:top w:val="none" w:sz="0" w:space="0" w:color="auto"/>
            <w:left w:val="none" w:sz="0" w:space="0" w:color="auto"/>
            <w:bottom w:val="none" w:sz="0" w:space="0" w:color="auto"/>
            <w:right w:val="none" w:sz="0" w:space="0" w:color="auto"/>
          </w:divBdr>
        </w:div>
        <w:div w:id="490104816">
          <w:marLeft w:val="640"/>
          <w:marRight w:val="0"/>
          <w:marTop w:val="0"/>
          <w:marBottom w:val="0"/>
          <w:divBdr>
            <w:top w:val="none" w:sz="0" w:space="0" w:color="auto"/>
            <w:left w:val="none" w:sz="0" w:space="0" w:color="auto"/>
            <w:bottom w:val="none" w:sz="0" w:space="0" w:color="auto"/>
            <w:right w:val="none" w:sz="0" w:space="0" w:color="auto"/>
          </w:divBdr>
        </w:div>
        <w:div w:id="524289713">
          <w:marLeft w:val="640"/>
          <w:marRight w:val="0"/>
          <w:marTop w:val="0"/>
          <w:marBottom w:val="0"/>
          <w:divBdr>
            <w:top w:val="none" w:sz="0" w:space="0" w:color="auto"/>
            <w:left w:val="none" w:sz="0" w:space="0" w:color="auto"/>
            <w:bottom w:val="none" w:sz="0" w:space="0" w:color="auto"/>
            <w:right w:val="none" w:sz="0" w:space="0" w:color="auto"/>
          </w:divBdr>
        </w:div>
        <w:div w:id="581645413">
          <w:marLeft w:val="640"/>
          <w:marRight w:val="0"/>
          <w:marTop w:val="0"/>
          <w:marBottom w:val="0"/>
          <w:divBdr>
            <w:top w:val="none" w:sz="0" w:space="0" w:color="auto"/>
            <w:left w:val="none" w:sz="0" w:space="0" w:color="auto"/>
            <w:bottom w:val="none" w:sz="0" w:space="0" w:color="auto"/>
            <w:right w:val="none" w:sz="0" w:space="0" w:color="auto"/>
          </w:divBdr>
        </w:div>
        <w:div w:id="591470396">
          <w:marLeft w:val="640"/>
          <w:marRight w:val="0"/>
          <w:marTop w:val="0"/>
          <w:marBottom w:val="0"/>
          <w:divBdr>
            <w:top w:val="none" w:sz="0" w:space="0" w:color="auto"/>
            <w:left w:val="none" w:sz="0" w:space="0" w:color="auto"/>
            <w:bottom w:val="none" w:sz="0" w:space="0" w:color="auto"/>
            <w:right w:val="none" w:sz="0" w:space="0" w:color="auto"/>
          </w:divBdr>
        </w:div>
        <w:div w:id="674697154">
          <w:marLeft w:val="640"/>
          <w:marRight w:val="0"/>
          <w:marTop w:val="0"/>
          <w:marBottom w:val="0"/>
          <w:divBdr>
            <w:top w:val="none" w:sz="0" w:space="0" w:color="auto"/>
            <w:left w:val="none" w:sz="0" w:space="0" w:color="auto"/>
            <w:bottom w:val="none" w:sz="0" w:space="0" w:color="auto"/>
            <w:right w:val="none" w:sz="0" w:space="0" w:color="auto"/>
          </w:divBdr>
        </w:div>
        <w:div w:id="712081198">
          <w:marLeft w:val="640"/>
          <w:marRight w:val="0"/>
          <w:marTop w:val="0"/>
          <w:marBottom w:val="0"/>
          <w:divBdr>
            <w:top w:val="none" w:sz="0" w:space="0" w:color="auto"/>
            <w:left w:val="none" w:sz="0" w:space="0" w:color="auto"/>
            <w:bottom w:val="none" w:sz="0" w:space="0" w:color="auto"/>
            <w:right w:val="none" w:sz="0" w:space="0" w:color="auto"/>
          </w:divBdr>
        </w:div>
        <w:div w:id="773749133">
          <w:marLeft w:val="640"/>
          <w:marRight w:val="0"/>
          <w:marTop w:val="0"/>
          <w:marBottom w:val="0"/>
          <w:divBdr>
            <w:top w:val="none" w:sz="0" w:space="0" w:color="auto"/>
            <w:left w:val="none" w:sz="0" w:space="0" w:color="auto"/>
            <w:bottom w:val="none" w:sz="0" w:space="0" w:color="auto"/>
            <w:right w:val="none" w:sz="0" w:space="0" w:color="auto"/>
          </w:divBdr>
        </w:div>
        <w:div w:id="811561334">
          <w:marLeft w:val="640"/>
          <w:marRight w:val="0"/>
          <w:marTop w:val="0"/>
          <w:marBottom w:val="0"/>
          <w:divBdr>
            <w:top w:val="none" w:sz="0" w:space="0" w:color="auto"/>
            <w:left w:val="none" w:sz="0" w:space="0" w:color="auto"/>
            <w:bottom w:val="none" w:sz="0" w:space="0" w:color="auto"/>
            <w:right w:val="none" w:sz="0" w:space="0" w:color="auto"/>
          </w:divBdr>
        </w:div>
        <w:div w:id="815686969">
          <w:marLeft w:val="640"/>
          <w:marRight w:val="0"/>
          <w:marTop w:val="0"/>
          <w:marBottom w:val="0"/>
          <w:divBdr>
            <w:top w:val="none" w:sz="0" w:space="0" w:color="auto"/>
            <w:left w:val="none" w:sz="0" w:space="0" w:color="auto"/>
            <w:bottom w:val="none" w:sz="0" w:space="0" w:color="auto"/>
            <w:right w:val="none" w:sz="0" w:space="0" w:color="auto"/>
          </w:divBdr>
        </w:div>
        <w:div w:id="831798904">
          <w:marLeft w:val="640"/>
          <w:marRight w:val="0"/>
          <w:marTop w:val="0"/>
          <w:marBottom w:val="0"/>
          <w:divBdr>
            <w:top w:val="none" w:sz="0" w:space="0" w:color="auto"/>
            <w:left w:val="none" w:sz="0" w:space="0" w:color="auto"/>
            <w:bottom w:val="none" w:sz="0" w:space="0" w:color="auto"/>
            <w:right w:val="none" w:sz="0" w:space="0" w:color="auto"/>
          </w:divBdr>
        </w:div>
        <w:div w:id="905801127">
          <w:marLeft w:val="640"/>
          <w:marRight w:val="0"/>
          <w:marTop w:val="0"/>
          <w:marBottom w:val="0"/>
          <w:divBdr>
            <w:top w:val="none" w:sz="0" w:space="0" w:color="auto"/>
            <w:left w:val="none" w:sz="0" w:space="0" w:color="auto"/>
            <w:bottom w:val="none" w:sz="0" w:space="0" w:color="auto"/>
            <w:right w:val="none" w:sz="0" w:space="0" w:color="auto"/>
          </w:divBdr>
        </w:div>
        <w:div w:id="1018850842">
          <w:marLeft w:val="640"/>
          <w:marRight w:val="0"/>
          <w:marTop w:val="0"/>
          <w:marBottom w:val="0"/>
          <w:divBdr>
            <w:top w:val="none" w:sz="0" w:space="0" w:color="auto"/>
            <w:left w:val="none" w:sz="0" w:space="0" w:color="auto"/>
            <w:bottom w:val="none" w:sz="0" w:space="0" w:color="auto"/>
            <w:right w:val="none" w:sz="0" w:space="0" w:color="auto"/>
          </w:divBdr>
        </w:div>
        <w:div w:id="1039864070">
          <w:marLeft w:val="640"/>
          <w:marRight w:val="0"/>
          <w:marTop w:val="0"/>
          <w:marBottom w:val="0"/>
          <w:divBdr>
            <w:top w:val="none" w:sz="0" w:space="0" w:color="auto"/>
            <w:left w:val="none" w:sz="0" w:space="0" w:color="auto"/>
            <w:bottom w:val="none" w:sz="0" w:space="0" w:color="auto"/>
            <w:right w:val="none" w:sz="0" w:space="0" w:color="auto"/>
          </w:divBdr>
        </w:div>
        <w:div w:id="1067260619">
          <w:marLeft w:val="640"/>
          <w:marRight w:val="0"/>
          <w:marTop w:val="0"/>
          <w:marBottom w:val="0"/>
          <w:divBdr>
            <w:top w:val="none" w:sz="0" w:space="0" w:color="auto"/>
            <w:left w:val="none" w:sz="0" w:space="0" w:color="auto"/>
            <w:bottom w:val="none" w:sz="0" w:space="0" w:color="auto"/>
            <w:right w:val="none" w:sz="0" w:space="0" w:color="auto"/>
          </w:divBdr>
        </w:div>
        <w:div w:id="1216425976">
          <w:marLeft w:val="640"/>
          <w:marRight w:val="0"/>
          <w:marTop w:val="0"/>
          <w:marBottom w:val="0"/>
          <w:divBdr>
            <w:top w:val="none" w:sz="0" w:space="0" w:color="auto"/>
            <w:left w:val="none" w:sz="0" w:space="0" w:color="auto"/>
            <w:bottom w:val="none" w:sz="0" w:space="0" w:color="auto"/>
            <w:right w:val="none" w:sz="0" w:space="0" w:color="auto"/>
          </w:divBdr>
        </w:div>
        <w:div w:id="1260022908">
          <w:marLeft w:val="640"/>
          <w:marRight w:val="0"/>
          <w:marTop w:val="0"/>
          <w:marBottom w:val="0"/>
          <w:divBdr>
            <w:top w:val="none" w:sz="0" w:space="0" w:color="auto"/>
            <w:left w:val="none" w:sz="0" w:space="0" w:color="auto"/>
            <w:bottom w:val="none" w:sz="0" w:space="0" w:color="auto"/>
            <w:right w:val="none" w:sz="0" w:space="0" w:color="auto"/>
          </w:divBdr>
        </w:div>
        <w:div w:id="1300107450">
          <w:marLeft w:val="640"/>
          <w:marRight w:val="0"/>
          <w:marTop w:val="0"/>
          <w:marBottom w:val="0"/>
          <w:divBdr>
            <w:top w:val="none" w:sz="0" w:space="0" w:color="auto"/>
            <w:left w:val="none" w:sz="0" w:space="0" w:color="auto"/>
            <w:bottom w:val="none" w:sz="0" w:space="0" w:color="auto"/>
            <w:right w:val="none" w:sz="0" w:space="0" w:color="auto"/>
          </w:divBdr>
        </w:div>
        <w:div w:id="1302735433">
          <w:marLeft w:val="640"/>
          <w:marRight w:val="0"/>
          <w:marTop w:val="0"/>
          <w:marBottom w:val="0"/>
          <w:divBdr>
            <w:top w:val="none" w:sz="0" w:space="0" w:color="auto"/>
            <w:left w:val="none" w:sz="0" w:space="0" w:color="auto"/>
            <w:bottom w:val="none" w:sz="0" w:space="0" w:color="auto"/>
            <w:right w:val="none" w:sz="0" w:space="0" w:color="auto"/>
          </w:divBdr>
        </w:div>
        <w:div w:id="1335378865">
          <w:marLeft w:val="640"/>
          <w:marRight w:val="0"/>
          <w:marTop w:val="0"/>
          <w:marBottom w:val="0"/>
          <w:divBdr>
            <w:top w:val="none" w:sz="0" w:space="0" w:color="auto"/>
            <w:left w:val="none" w:sz="0" w:space="0" w:color="auto"/>
            <w:bottom w:val="none" w:sz="0" w:space="0" w:color="auto"/>
            <w:right w:val="none" w:sz="0" w:space="0" w:color="auto"/>
          </w:divBdr>
        </w:div>
        <w:div w:id="1497959509">
          <w:marLeft w:val="640"/>
          <w:marRight w:val="0"/>
          <w:marTop w:val="0"/>
          <w:marBottom w:val="0"/>
          <w:divBdr>
            <w:top w:val="none" w:sz="0" w:space="0" w:color="auto"/>
            <w:left w:val="none" w:sz="0" w:space="0" w:color="auto"/>
            <w:bottom w:val="none" w:sz="0" w:space="0" w:color="auto"/>
            <w:right w:val="none" w:sz="0" w:space="0" w:color="auto"/>
          </w:divBdr>
        </w:div>
        <w:div w:id="1547445050">
          <w:marLeft w:val="640"/>
          <w:marRight w:val="0"/>
          <w:marTop w:val="0"/>
          <w:marBottom w:val="0"/>
          <w:divBdr>
            <w:top w:val="none" w:sz="0" w:space="0" w:color="auto"/>
            <w:left w:val="none" w:sz="0" w:space="0" w:color="auto"/>
            <w:bottom w:val="none" w:sz="0" w:space="0" w:color="auto"/>
            <w:right w:val="none" w:sz="0" w:space="0" w:color="auto"/>
          </w:divBdr>
        </w:div>
        <w:div w:id="1568303610">
          <w:marLeft w:val="640"/>
          <w:marRight w:val="0"/>
          <w:marTop w:val="0"/>
          <w:marBottom w:val="0"/>
          <w:divBdr>
            <w:top w:val="none" w:sz="0" w:space="0" w:color="auto"/>
            <w:left w:val="none" w:sz="0" w:space="0" w:color="auto"/>
            <w:bottom w:val="none" w:sz="0" w:space="0" w:color="auto"/>
            <w:right w:val="none" w:sz="0" w:space="0" w:color="auto"/>
          </w:divBdr>
        </w:div>
        <w:div w:id="1769347816">
          <w:marLeft w:val="640"/>
          <w:marRight w:val="0"/>
          <w:marTop w:val="0"/>
          <w:marBottom w:val="0"/>
          <w:divBdr>
            <w:top w:val="none" w:sz="0" w:space="0" w:color="auto"/>
            <w:left w:val="none" w:sz="0" w:space="0" w:color="auto"/>
            <w:bottom w:val="none" w:sz="0" w:space="0" w:color="auto"/>
            <w:right w:val="none" w:sz="0" w:space="0" w:color="auto"/>
          </w:divBdr>
        </w:div>
        <w:div w:id="1828593519">
          <w:marLeft w:val="640"/>
          <w:marRight w:val="0"/>
          <w:marTop w:val="0"/>
          <w:marBottom w:val="0"/>
          <w:divBdr>
            <w:top w:val="none" w:sz="0" w:space="0" w:color="auto"/>
            <w:left w:val="none" w:sz="0" w:space="0" w:color="auto"/>
            <w:bottom w:val="none" w:sz="0" w:space="0" w:color="auto"/>
            <w:right w:val="none" w:sz="0" w:space="0" w:color="auto"/>
          </w:divBdr>
        </w:div>
        <w:div w:id="1838768226">
          <w:marLeft w:val="640"/>
          <w:marRight w:val="0"/>
          <w:marTop w:val="0"/>
          <w:marBottom w:val="0"/>
          <w:divBdr>
            <w:top w:val="none" w:sz="0" w:space="0" w:color="auto"/>
            <w:left w:val="none" w:sz="0" w:space="0" w:color="auto"/>
            <w:bottom w:val="none" w:sz="0" w:space="0" w:color="auto"/>
            <w:right w:val="none" w:sz="0" w:space="0" w:color="auto"/>
          </w:divBdr>
        </w:div>
        <w:div w:id="1941641098">
          <w:marLeft w:val="640"/>
          <w:marRight w:val="0"/>
          <w:marTop w:val="0"/>
          <w:marBottom w:val="0"/>
          <w:divBdr>
            <w:top w:val="none" w:sz="0" w:space="0" w:color="auto"/>
            <w:left w:val="none" w:sz="0" w:space="0" w:color="auto"/>
            <w:bottom w:val="none" w:sz="0" w:space="0" w:color="auto"/>
            <w:right w:val="none" w:sz="0" w:space="0" w:color="auto"/>
          </w:divBdr>
        </w:div>
        <w:div w:id="2018462550">
          <w:marLeft w:val="640"/>
          <w:marRight w:val="0"/>
          <w:marTop w:val="0"/>
          <w:marBottom w:val="0"/>
          <w:divBdr>
            <w:top w:val="none" w:sz="0" w:space="0" w:color="auto"/>
            <w:left w:val="none" w:sz="0" w:space="0" w:color="auto"/>
            <w:bottom w:val="none" w:sz="0" w:space="0" w:color="auto"/>
            <w:right w:val="none" w:sz="0" w:space="0" w:color="auto"/>
          </w:divBdr>
        </w:div>
        <w:div w:id="2086148137">
          <w:marLeft w:val="640"/>
          <w:marRight w:val="0"/>
          <w:marTop w:val="0"/>
          <w:marBottom w:val="0"/>
          <w:divBdr>
            <w:top w:val="none" w:sz="0" w:space="0" w:color="auto"/>
            <w:left w:val="none" w:sz="0" w:space="0" w:color="auto"/>
            <w:bottom w:val="none" w:sz="0" w:space="0" w:color="auto"/>
            <w:right w:val="none" w:sz="0" w:space="0" w:color="auto"/>
          </w:divBdr>
        </w:div>
      </w:divsChild>
    </w:div>
    <w:div w:id="603541753">
      <w:bodyDiv w:val="1"/>
      <w:marLeft w:val="0"/>
      <w:marRight w:val="0"/>
      <w:marTop w:val="0"/>
      <w:marBottom w:val="0"/>
      <w:divBdr>
        <w:top w:val="none" w:sz="0" w:space="0" w:color="auto"/>
        <w:left w:val="none" w:sz="0" w:space="0" w:color="auto"/>
        <w:bottom w:val="none" w:sz="0" w:space="0" w:color="auto"/>
        <w:right w:val="none" w:sz="0" w:space="0" w:color="auto"/>
      </w:divBdr>
      <w:divsChild>
        <w:div w:id="5712761">
          <w:marLeft w:val="640"/>
          <w:marRight w:val="0"/>
          <w:marTop w:val="0"/>
          <w:marBottom w:val="0"/>
          <w:divBdr>
            <w:top w:val="none" w:sz="0" w:space="0" w:color="auto"/>
            <w:left w:val="none" w:sz="0" w:space="0" w:color="auto"/>
            <w:bottom w:val="none" w:sz="0" w:space="0" w:color="auto"/>
            <w:right w:val="none" w:sz="0" w:space="0" w:color="auto"/>
          </w:divBdr>
        </w:div>
        <w:div w:id="90206506">
          <w:marLeft w:val="640"/>
          <w:marRight w:val="0"/>
          <w:marTop w:val="0"/>
          <w:marBottom w:val="0"/>
          <w:divBdr>
            <w:top w:val="none" w:sz="0" w:space="0" w:color="auto"/>
            <w:left w:val="none" w:sz="0" w:space="0" w:color="auto"/>
            <w:bottom w:val="none" w:sz="0" w:space="0" w:color="auto"/>
            <w:right w:val="none" w:sz="0" w:space="0" w:color="auto"/>
          </w:divBdr>
        </w:div>
        <w:div w:id="157575753">
          <w:marLeft w:val="640"/>
          <w:marRight w:val="0"/>
          <w:marTop w:val="0"/>
          <w:marBottom w:val="0"/>
          <w:divBdr>
            <w:top w:val="none" w:sz="0" w:space="0" w:color="auto"/>
            <w:left w:val="none" w:sz="0" w:space="0" w:color="auto"/>
            <w:bottom w:val="none" w:sz="0" w:space="0" w:color="auto"/>
            <w:right w:val="none" w:sz="0" w:space="0" w:color="auto"/>
          </w:divBdr>
        </w:div>
        <w:div w:id="186720079">
          <w:marLeft w:val="640"/>
          <w:marRight w:val="0"/>
          <w:marTop w:val="0"/>
          <w:marBottom w:val="0"/>
          <w:divBdr>
            <w:top w:val="none" w:sz="0" w:space="0" w:color="auto"/>
            <w:left w:val="none" w:sz="0" w:space="0" w:color="auto"/>
            <w:bottom w:val="none" w:sz="0" w:space="0" w:color="auto"/>
            <w:right w:val="none" w:sz="0" w:space="0" w:color="auto"/>
          </w:divBdr>
        </w:div>
        <w:div w:id="192155534">
          <w:marLeft w:val="640"/>
          <w:marRight w:val="0"/>
          <w:marTop w:val="0"/>
          <w:marBottom w:val="0"/>
          <w:divBdr>
            <w:top w:val="none" w:sz="0" w:space="0" w:color="auto"/>
            <w:left w:val="none" w:sz="0" w:space="0" w:color="auto"/>
            <w:bottom w:val="none" w:sz="0" w:space="0" w:color="auto"/>
            <w:right w:val="none" w:sz="0" w:space="0" w:color="auto"/>
          </w:divBdr>
        </w:div>
        <w:div w:id="251747218">
          <w:marLeft w:val="640"/>
          <w:marRight w:val="0"/>
          <w:marTop w:val="0"/>
          <w:marBottom w:val="0"/>
          <w:divBdr>
            <w:top w:val="none" w:sz="0" w:space="0" w:color="auto"/>
            <w:left w:val="none" w:sz="0" w:space="0" w:color="auto"/>
            <w:bottom w:val="none" w:sz="0" w:space="0" w:color="auto"/>
            <w:right w:val="none" w:sz="0" w:space="0" w:color="auto"/>
          </w:divBdr>
        </w:div>
        <w:div w:id="319698488">
          <w:marLeft w:val="640"/>
          <w:marRight w:val="0"/>
          <w:marTop w:val="0"/>
          <w:marBottom w:val="0"/>
          <w:divBdr>
            <w:top w:val="none" w:sz="0" w:space="0" w:color="auto"/>
            <w:left w:val="none" w:sz="0" w:space="0" w:color="auto"/>
            <w:bottom w:val="none" w:sz="0" w:space="0" w:color="auto"/>
            <w:right w:val="none" w:sz="0" w:space="0" w:color="auto"/>
          </w:divBdr>
        </w:div>
        <w:div w:id="324359091">
          <w:marLeft w:val="640"/>
          <w:marRight w:val="0"/>
          <w:marTop w:val="0"/>
          <w:marBottom w:val="0"/>
          <w:divBdr>
            <w:top w:val="none" w:sz="0" w:space="0" w:color="auto"/>
            <w:left w:val="none" w:sz="0" w:space="0" w:color="auto"/>
            <w:bottom w:val="none" w:sz="0" w:space="0" w:color="auto"/>
            <w:right w:val="none" w:sz="0" w:space="0" w:color="auto"/>
          </w:divBdr>
        </w:div>
        <w:div w:id="354038471">
          <w:marLeft w:val="640"/>
          <w:marRight w:val="0"/>
          <w:marTop w:val="0"/>
          <w:marBottom w:val="0"/>
          <w:divBdr>
            <w:top w:val="none" w:sz="0" w:space="0" w:color="auto"/>
            <w:left w:val="none" w:sz="0" w:space="0" w:color="auto"/>
            <w:bottom w:val="none" w:sz="0" w:space="0" w:color="auto"/>
            <w:right w:val="none" w:sz="0" w:space="0" w:color="auto"/>
          </w:divBdr>
        </w:div>
        <w:div w:id="363218856">
          <w:marLeft w:val="640"/>
          <w:marRight w:val="0"/>
          <w:marTop w:val="0"/>
          <w:marBottom w:val="0"/>
          <w:divBdr>
            <w:top w:val="none" w:sz="0" w:space="0" w:color="auto"/>
            <w:left w:val="none" w:sz="0" w:space="0" w:color="auto"/>
            <w:bottom w:val="none" w:sz="0" w:space="0" w:color="auto"/>
            <w:right w:val="none" w:sz="0" w:space="0" w:color="auto"/>
          </w:divBdr>
        </w:div>
        <w:div w:id="397485157">
          <w:marLeft w:val="640"/>
          <w:marRight w:val="0"/>
          <w:marTop w:val="0"/>
          <w:marBottom w:val="0"/>
          <w:divBdr>
            <w:top w:val="none" w:sz="0" w:space="0" w:color="auto"/>
            <w:left w:val="none" w:sz="0" w:space="0" w:color="auto"/>
            <w:bottom w:val="none" w:sz="0" w:space="0" w:color="auto"/>
            <w:right w:val="none" w:sz="0" w:space="0" w:color="auto"/>
          </w:divBdr>
        </w:div>
        <w:div w:id="397561605">
          <w:marLeft w:val="640"/>
          <w:marRight w:val="0"/>
          <w:marTop w:val="0"/>
          <w:marBottom w:val="0"/>
          <w:divBdr>
            <w:top w:val="none" w:sz="0" w:space="0" w:color="auto"/>
            <w:left w:val="none" w:sz="0" w:space="0" w:color="auto"/>
            <w:bottom w:val="none" w:sz="0" w:space="0" w:color="auto"/>
            <w:right w:val="none" w:sz="0" w:space="0" w:color="auto"/>
          </w:divBdr>
        </w:div>
        <w:div w:id="402485253">
          <w:marLeft w:val="640"/>
          <w:marRight w:val="0"/>
          <w:marTop w:val="0"/>
          <w:marBottom w:val="0"/>
          <w:divBdr>
            <w:top w:val="none" w:sz="0" w:space="0" w:color="auto"/>
            <w:left w:val="none" w:sz="0" w:space="0" w:color="auto"/>
            <w:bottom w:val="none" w:sz="0" w:space="0" w:color="auto"/>
            <w:right w:val="none" w:sz="0" w:space="0" w:color="auto"/>
          </w:divBdr>
        </w:div>
        <w:div w:id="405231432">
          <w:marLeft w:val="640"/>
          <w:marRight w:val="0"/>
          <w:marTop w:val="0"/>
          <w:marBottom w:val="0"/>
          <w:divBdr>
            <w:top w:val="none" w:sz="0" w:space="0" w:color="auto"/>
            <w:left w:val="none" w:sz="0" w:space="0" w:color="auto"/>
            <w:bottom w:val="none" w:sz="0" w:space="0" w:color="auto"/>
            <w:right w:val="none" w:sz="0" w:space="0" w:color="auto"/>
          </w:divBdr>
        </w:div>
        <w:div w:id="413282262">
          <w:marLeft w:val="640"/>
          <w:marRight w:val="0"/>
          <w:marTop w:val="0"/>
          <w:marBottom w:val="0"/>
          <w:divBdr>
            <w:top w:val="none" w:sz="0" w:space="0" w:color="auto"/>
            <w:left w:val="none" w:sz="0" w:space="0" w:color="auto"/>
            <w:bottom w:val="none" w:sz="0" w:space="0" w:color="auto"/>
            <w:right w:val="none" w:sz="0" w:space="0" w:color="auto"/>
          </w:divBdr>
        </w:div>
        <w:div w:id="446969966">
          <w:marLeft w:val="640"/>
          <w:marRight w:val="0"/>
          <w:marTop w:val="0"/>
          <w:marBottom w:val="0"/>
          <w:divBdr>
            <w:top w:val="none" w:sz="0" w:space="0" w:color="auto"/>
            <w:left w:val="none" w:sz="0" w:space="0" w:color="auto"/>
            <w:bottom w:val="none" w:sz="0" w:space="0" w:color="auto"/>
            <w:right w:val="none" w:sz="0" w:space="0" w:color="auto"/>
          </w:divBdr>
        </w:div>
        <w:div w:id="448355545">
          <w:marLeft w:val="640"/>
          <w:marRight w:val="0"/>
          <w:marTop w:val="0"/>
          <w:marBottom w:val="0"/>
          <w:divBdr>
            <w:top w:val="none" w:sz="0" w:space="0" w:color="auto"/>
            <w:left w:val="none" w:sz="0" w:space="0" w:color="auto"/>
            <w:bottom w:val="none" w:sz="0" w:space="0" w:color="auto"/>
            <w:right w:val="none" w:sz="0" w:space="0" w:color="auto"/>
          </w:divBdr>
        </w:div>
        <w:div w:id="459156349">
          <w:marLeft w:val="640"/>
          <w:marRight w:val="0"/>
          <w:marTop w:val="0"/>
          <w:marBottom w:val="0"/>
          <w:divBdr>
            <w:top w:val="none" w:sz="0" w:space="0" w:color="auto"/>
            <w:left w:val="none" w:sz="0" w:space="0" w:color="auto"/>
            <w:bottom w:val="none" w:sz="0" w:space="0" w:color="auto"/>
            <w:right w:val="none" w:sz="0" w:space="0" w:color="auto"/>
          </w:divBdr>
        </w:div>
        <w:div w:id="461509221">
          <w:marLeft w:val="640"/>
          <w:marRight w:val="0"/>
          <w:marTop w:val="0"/>
          <w:marBottom w:val="0"/>
          <w:divBdr>
            <w:top w:val="none" w:sz="0" w:space="0" w:color="auto"/>
            <w:left w:val="none" w:sz="0" w:space="0" w:color="auto"/>
            <w:bottom w:val="none" w:sz="0" w:space="0" w:color="auto"/>
            <w:right w:val="none" w:sz="0" w:space="0" w:color="auto"/>
          </w:divBdr>
        </w:div>
        <w:div w:id="505439263">
          <w:marLeft w:val="640"/>
          <w:marRight w:val="0"/>
          <w:marTop w:val="0"/>
          <w:marBottom w:val="0"/>
          <w:divBdr>
            <w:top w:val="none" w:sz="0" w:space="0" w:color="auto"/>
            <w:left w:val="none" w:sz="0" w:space="0" w:color="auto"/>
            <w:bottom w:val="none" w:sz="0" w:space="0" w:color="auto"/>
            <w:right w:val="none" w:sz="0" w:space="0" w:color="auto"/>
          </w:divBdr>
        </w:div>
        <w:div w:id="527571526">
          <w:marLeft w:val="640"/>
          <w:marRight w:val="0"/>
          <w:marTop w:val="0"/>
          <w:marBottom w:val="0"/>
          <w:divBdr>
            <w:top w:val="none" w:sz="0" w:space="0" w:color="auto"/>
            <w:left w:val="none" w:sz="0" w:space="0" w:color="auto"/>
            <w:bottom w:val="none" w:sz="0" w:space="0" w:color="auto"/>
            <w:right w:val="none" w:sz="0" w:space="0" w:color="auto"/>
          </w:divBdr>
        </w:div>
        <w:div w:id="603391337">
          <w:marLeft w:val="640"/>
          <w:marRight w:val="0"/>
          <w:marTop w:val="0"/>
          <w:marBottom w:val="0"/>
          <w:divBdr>
            <w:top w:val="none" w:sz="0" w:space="0" w:color="auto"/>
            <w:left w:val="none" w:sz="0" w:space="0" w:color="auto"/>
            <w:bottom w:val="none" w:sz="0" w:space="0" w:color="auto"/>
            <w:right w:val="none" w:sz="0" w:space="0" w:color="auto"/>
          </w:divBdr>
        </w:div>
        <w:div w:id="715081769">
          <w:marLeft w:val="640"/>
          <w:marRight w:val="0"/>
          <w:marTop w:val="0"/>
          <w:marBottom w:val="0"/>
          <w:divBdr>
            <w:top w:val="none" w:sz="0" w:space="0" w:color="auto"/>
            <w:left w:val="none" w:sz="0" w:space="0" w:color="auto"/>
            <w:bottom w:val="none" w:sz="0" w:space="0" w:color="auto"/>
            <w:right w:val="none" w:sz="0" w:space="0" w:color="auto"/>
          </w:divBdr>
        </w:div>
        <w:div w:id="925842090">
          <w:marLeft w:val="640"/>
          <w:marRight w:val="0"/>
          <w:marTop w:val="0"/>
          <w:marBottom w:val="0"/>
          <w:divBdr>
            <w:top w:val="none" w:sz="0" w:space="0" w:color="auto"/>
            <w:left w:val="none" w:sz="0" w:space="0" w:color="auto"/>
            <w:bottom w:val="none" w:sz="0" w:space="0" w:color="auto"/>
            <w:right w:val="none" w:sz="0" w:space="0" w:color="auto"/>
          </w:divBdr>
        </w:div>
        <w:div w:id="976374649">
          <w:marLeft w:val="640"/>
          <w:marRight w:val="0"/>
          <w:marTop w:val="0"/>
          <w:marBottom w:val="0"/>
          <w:divBdr>
            <w:top w:val="none" w:sz="0" w:space="0" w:color="auto"/>
            <w:left w:val="none" w:sz="0" w:space="0" w:color="auto"/>
            <w:bottom w:val="none" w:sz="0" w:space="0" w:color="auto"/>
            <w:right w:val="none" w:sz="0" w:space="0" w:color="auto"/>
          </w:divBdr>
        </w:div>
        <w:div w:id="1019165230">
          <w:marLeft w:val="640"/>
          <w:marRight w:val="0"/>
          <w:marTop w:val="0"/>
          <w:marBottom w:val="0"/>
          <w:divBdr>
            <w:top w:val="none" w:sz="0" w:space="0" w:color="auto"/>
            <w:left w:val="none" w:sz="0" w:space="0" w:color="auto"/>
            <w:bottom w:val="none" w:sz="0" w:space="0" w:color="auto"/>
            <w:right w:val="none" w:sz="0" w:space="0" w:color="auto"/>
          </w:divBdr>
        </w:div>
        <w:div w:id="1069578467">
          <w:marLeft w:val="640"/>
          <w:marRight w:val="0"/>
          <w:marTop w:val="0"/>
          <w:marBottom w:val="0"/>
          <w:divBdr>
            <w:top w:val="none" w:sz="0" w:space="0" w:color="auto"/>
            <w:left w:val="none" w:sz="0" w:space="0" w:color="auto"/>
            <w:bottom w:val="none" w:sz="0" w:space="0" w:color="auto"/>
            <w:right w:val="none" w:sz="0" w:space="0" w:color="auto"/>
          </w:divBdr>
        </w:div>
        <w:div w:id="1073818127">
          <w:marLeft w:val="640"/>
          <w:marRight w:val="0"/>
          <w:marTop w:val="0"/>
          <w:marBottom w:val="0"/>
          <w:divBdr>
            <w:top w:val="none" w:sz="0" w:space="0" w:color="auto"/>
            <w:left w:val="none" w:sz="0" w:space="0" w:color="auto"/>
            <w:bottom w:val="none" w:sz="0" w:space="0" w:color="auto"/>
            <w:right w:val="none" w:sz="0" w:space="0" w:color="auto"/>
          </w:divBdr>
        </w:div>
        <w:div w:id="1105072410">
          <w:marLeft w:val="640"/>
          <w:marRight w:val="0"/>
          <w:marTop w:val="0"/>
          <w:marBottom w:val="0"/>
          <w:divBdr>
            <w:top w:val="none" w:sz="0" w:space="0" w:color="auto"/>
            <w:left w:val="none" w:sz="0" w:space="0" w:color="auto"/>
            <w:bottom w:val="none" w:sz="0" w:space="0" w:color="auto"/>
            <w:right w:val="none" w:sz="0" w:space="0" w:color="auto"/>
          </w:divBdr>
        </w:div>
        <w:div w:id="1219710862">
          <w:marLeft w:val="640"/>
          <w:marRight w:val="0"/>
          <w:marTop w:val="0"/>
          <w:marBottom w:val="0"/>
          <w:divBdr>
            <w:top w:val="none" w:sz="0" w:space="0" w:color="auto"/>
            <w:left w:val="none" w:sz="0" w:space="0" w:color="auto"/>
            <w:bottom w:val="none" w:sz="0" w:space="0" w:color="auto"/>
            <w:right w:val="none" w:sz="0" w:space="0" w:color="auto"/>
          </w:divBdr>
        </w:div>
        <w:div w:id="1229219724">
          <w:marLeft w:val="640"/>
          <w:marRight w:val="0"/>
          <w:marTop w:val="0"/>
          <w:marBottom w:val="0"/>
          <w:divBdr>
            <w:top w:val="none" w:sz="0" w:space="0" w:color="auto"/>
            <w:left w:val="none" w:sz="0" w:space="0" w:color="auto"/>
            <w:bottom w:val="none" w:sz="0" w:space="0" w:color="auto"/>
            <w:right w:val="none" w:sz="0" w:space="0" w:color="auto"/>
          </w:divBdr>
        </w:div>
        <w:div w:id="1274903207">
          <w:marLeft w:val="640"/>
          <w:marRight w:val="0"/>
          <w:marTop w:val="0"/>
          <w:marBottom w:val="0"/>
          <w:divBdr>
            <w:top w:val="none" w:sz="0" w:space="0" w:color="auto"/>
            <w:left w:val="none" w:sz="0" w:space="0" w:color="auto"/>
            <w:bottom w:val="none" w:sz="0" w:space="0" w:color="auto"/>
            <w:right w:val="none" w:sz="0" w:space="0" w:color="auto"/>
          </w:divBdr>
        </w:div>
        <w:div w:id="1300259876">
          <w:marLeft w:val="640"/>
          <w:marRight w:val="0"/>
          <w:marTop w:val="0"/>
          <w:marBottom w:val="0"/>
          <w:divBdr>
            <w:top w:val="none" w:sz="0" w:space="0" w:color="auto"/>
            <w:left w:val="none" w:sz="0" w:space="0" w:color="auto"/>
            <w:bottom w:val="none" w:sz="0" w:space="0" w:color="auto"/>
            <w:right w:val="none" w:sz="0" w:space="0" w:color="auto"/>
          </w:divBdr>
        </w:div>
        <w:div w:id="1349481063">
          <w:marLeft w:val="640"/>
          <w:marRight w:val="0"/>
          <w:marTop w:val="0"/>
          <w:marBottom w:val="0"/>
          <w:divBdr>
            <w:top w:val="none" w:sz="0" w:space="0" w:color="auto"/>
            <w:left w:val="none" w:sz="0" w:space="0" w:color="auto"/>
            <w:bottom w:val="none" w:sz="0" w:space="0" w:color="auto"/>
            <w:right w:val="none" w:sz="0" w:space="0" w:color="auto"/>
          </w:divBdr>
        </w:div>
        <w:div w:id="1552696120">
          <w:marLeft w:val="640"/>
          <w:marRight w:val="0"/>
          <w:marTop w:val="0"/>
          <w:marBottom w:val="0"/>
          <w:divBdr>
            <w:top w:val="none" w:sz="0" w:space="0" w:color="auto"/>
            <w:left w:val="none" w:sz="0" w:space="0" w:color="auto"/>
            <w:bottom w:val="none" w:sz="0" w:space="0" w:color="auto"/>
            <w:right w:val="none" w:sz="0" w:space="0" w:color="auto"/>
          </w:divBdr>
        </w:div>
        <w:div w:id="1673678285">
          <w:marLeft w:val="640"/>
          <w:marRight w:val="0"/>
          <w:marTop w:val="0"/>
          <w:marBottom w:val="0"/>
          <w:divBdr>
            <w:top w:val="none" w:sz="0" w:space="0" w:color="auto"/>
            <w:left w:val="none" w:sz="0" w:space="0" w:color="auto"/>
            <w:bottom w:val="none" w:sz="0" w:space="0" w:color="auto"/>
            <w:right w:val="none" w:sz="0" w:space="0" w:color="auto"/>
          </w:divBdr>
        </w:div>
        <w:div w:id="1787843025">
          <w:marLeft w:val="640"/>
          <w:marRight w:val="0"/>
          <w:marTop w:val="0"/>
          <w:marBottom w:val="0"/>
          <w:divBdr>
            <w:top w:val="none" w:sz="0" w:space="0" w:color="auto"/>
            <w:left w:val="none" w:sz="0" w:space="0" w:color="auto"/>
            <w:bottom w:val="none" w:sz="0" w:space="0" w:color="auto"/>
            <w:right w:val="none" w:sz="0" w:space="0" w:color="auto"/>
          </w:divBdr>
        </w:div>
        <w:div w:id="1822192728">
          <w:marLeft w:val="640"/>
          <w:marRight w:val="0"/>
          <w:marTop w:val="0"/>
          <w:marBottom w:val="0"/>
          <w:divBdr>
            <w:top w:val="none" w:sz="0" w:space="0" w:color="auto"/>
            <w:left w:val="none" w:sz="0" w:space="0" w:color="auto"/>
            <w:bottom w:val="none" w:sz="0" w:space="0" w:color="auto"/>
            <w:right w:val="none" w:sz="0" w:space="0" w:color="auto"/>
          </w:divBdr>
        </w:div>
        <w:div w:id="1870533054">
          <w:marLeft w:val="640"/>
          <w:marRight w:val="0"/>
          <w:marTop w:val="0"/>
          <w:marBottom w:val="0"/>
          <w:divBdr>
            <w:top w:val="none" w:sz="0" w:space="0" w:color="auto"/>
            <w:left w:val="none" w:sz="0" w:space="0" w:color="auto"/>
            <w:bottom w:val="none" w:sz="0" w:space="0" w:color="auto"/>
            <w:right w:val="none" w:sz="0" w:space="0" w:color="auto"/>
          </w:divBdr>
        </w:div>
        <w:div w:id="1980302943">
          <w:marLeft w:val="640"/>
          <w:marRight w:val="0"/>
          <w:marTop w:val="0"/>
          <w:marBottom w:val="0"/>
          <w:divBdr>
            <w:top w:val="none" w:sz="0" w:space="0" w:color="auto"/>
            <w:left w:val="none" w:sz="0" w:space="0" w:color="auto"/>
            <w:bottom w:val="none" w:sz="0" w:space="0" w:color="auto"/>
            <w:right w:val="none" w:sz="0" w:space="0" w:color="auto"/>
          </w:divBdr>
        </w:div>
        <w:div w:id="2002586362">
          <w:marLeft w:val="640"/>
          <w:marRight w:val="0"/>
          <w:marTop w:val="0"/>
          <w:marBottom w:val="0"/>
          <w:divBdr>
            <w:top w:val="none" w:sz="0" w:space="0" w:color="auto"/>
            <w:left w:val="none" w:sz="0" w:space="0" w:color="auto"/>
            <w:bottom w:val="none" w:sz="0" w:space="0" w:color="auto"/>
            <w:right w:val="none" w:sz="0" w:space="0" w:color="auto"/>
          </w:divBdr>
        </w:div>
        <w:div w:id="2006980494">
          <w:marLeft w:val="640"/>
          <w:marRight w:val="0"/>
          <w:marTop w:val="0"/>
          <w:marBottom w:val="0"/>
          <w:divBdr>
            <w:top w:val="none" w:sz="0" w:space="0" w:color="auto"/>
            <w:left w:val="none" w:sz="0" w:space="0" w:color="auto"/>
            <w:bottom w:val="none" w:sz="0" w:space="0" w:color="auto"/>
            <w:right w:val="none" w:sz="0" w:space="0" w:color="auto"/>
          </w:divBdr>
        </w:div>
        <w:div w:id="2024699648">
          <w:marLeft w:val="640"/>
          <w:marRight w:val="0"/>
          <w:marTop w:val="0"/>
          <w:marBottom w:val="0"/>
          <w:divBdr>
            <w:top w:val="none" w:sz="0" w:space="0" w:color="auto"/>
            <w:left w:val="none" w:sz="0" w:space="0" w:color="auto"/>
            <w:bottom w:val="none" w:sz="0" w:space="0" w:color="auto"/>
            <w:right w:val="none" w:sz="0" w:space="0" w:color="auto"/>
          </w:divBdr>
        </w:div>
        <w:div w:id="2112119446">
          <w:marLeft w:val="640"/>
          <w:marRight w:val="0"/>
          <w:marTop w:val="0"/>
          <w:marBottom w:val="0"/>
          <w:divBdr>
            <w:top w:val="none" w:sz="0" w:space="0" w:color="auto"/>
            <w:left w:val="none" w:sz="0" w:space="0" w:color="auto"/>
            <w:bottom w:val="none" w:sz="0" w:space="0" w:color="auto"/>
            <w:right w:val="none" w:sz="0" w:space="0" w:color="auto"/>
          </w:divBdr>
        </w:div>
      </w:divsChild>
    </w:div>
    <w:div w:id="649679051">
      <w:bodyDiv w:val="1"/>
      <w:marLeft w:val="0"/>
      <w:marRight w:val="0"/>
      <w:marTop w:val="0"/>
      <w:marBottom w:val="0"/>
      <w:divBdr>
        <w:top w:val="none" w:sz="0" w:space="0" w:color="auto"/>
        <w:left w:val="none" w:sz="0" w:space="0" w:color="auto"/>
        <w:bottom w:val="none" w:sz="0" w:space="0" w:color="auto"/>
        <w:right w:val="none" w:sz="0" w:space="0" w:color="auto"/>
      </w:divBdr>
      <w:divsChild>
        <w:div w:id="38942501">
          <w:marLeft w:val="640"/>
          <w:marRight w:val="0"/>
          <w:marTop w:val="0"/>
          <w:marBottom w:val="0"/>
          <w:divBdr>
            <w:top w:val="none" w:sz="0" w:space="0" w:color="auto"/>
            <w:left w:val="none" w:sz="0" w:space="0" w:color="auto"/>
            <w:bottom w:val="none" w:sz="0" w:space="0" w:color="auto"/>
            <w:right w:val="none" w:sz="0" w:space="0" w:color="auto"/>
          </w:divBdr>
        </w:div>
        <w:div w:id="69693617">
          <w:marLeft w:val="640"/>
          <w:marRight w:val="0"/>
          <w:marTop w:val="0"/>
          <w:marBottom w:val="0"/>
          <w:divBdr>
            <w:top w:val="none" w:sz="0" w:space="0" w:color="auto"/>
            <w:left w:val="none" w:sz="0" w:space="0" w:color="auto"/>
            <w:bottom w:val="none" w:sz="0" w:space="0" w:color="auto"/>
            <w:right w:val="none" w:sz="0" w:space="0" w:color="auto"/>
          </w:divBdr>
        </w:div>
        <w:div w:id="79645800">
          <w:marLeft w:val="640"/>
          <w:marRight w:val="0"/>
          <w:marTop w:val="0"/>
          <w:marBottom w:val="0"/>
          <w:divBdr>
            <w:top w:val="none" w:sz="0" w:space="0" w:color="auto"/>
            <w:left w:val="none" w:sz="0" w:space="0" w:color="auto"/>
            <w:bottom w:val="none" w:sz="0" w:space="0" w:color="auto"/>
            <w:right w:val="none" w:sz="0" w:space="0" w:color="auto"/>
          </w:divBdr>
        </w:div>
        <w:div w:id="101729605">
          <w:marLeft w:val="640"/>
          <w:marRight w:val="0"/>
          <w:marTop w:val="0"/>
          <w:marBottom w:val="0"/>
          <w:divBdr>
            <w:top w:val="none" w:sz="0" w:space="0" w:color="auto"/>
            <w:left w:val="none" w:sz="0" w:space="0" w:color="auto"/>
            <w:bottom w:val="none" w:sz="0" w:space="0" w:color="auto"/>
            <w:right w:val="none" w:sz="0" w:space="0" w:color="auto"/>
          </w:divBdr>
        </w:div>
        <w:div w:id="145555563">
          <w:marLeft w:val="640"/>
          <w:marRight w:val="0"/>
          <w:marTop w:val="0"/>
          <w:marBottom w:val="0"/>
          <w:divBdr>
            <w:top w:val="none" w:sz="0" w:space="0" w:color="auto"/>
            <w:left w:val="none" w:sz="0" w:space="0" w:color="auto"/>
            <w:bottom w:val="none" w:sz="0" w:space="0" w:color="auto"/>
            <w:right w:val="none" w:sz="0" w:space="0" w:color="auto"/>
          </w:divBdr>
        </w:div>
        <w:div w:id="202134311">
          <w:marLeft w:val="640"/>
          <w:marRight w:val="0"/>
          <w:marTop w:val="0"/>
          <w:marBottom w:val="0"/>
          <w:divBdr>
            <w:top w:val="none" w:sz="0" w:space="0" w:color="auto"/>
            <w:left w:val="none" w:sz="0" w:space="0" w:color="auto"/>
            <w:bottom w:val="none" w:sz="0" w:space="0" w:color="auto"/>
            <w:right w:val="none" w:sz="0" w:space="0" w:color="auto"/>
          </w:divBdr>
        </w:div>
        <w:div w:id="267856959">
          <w:marLeft w:val="640"/>
          <w:marRight w:val="0"/>
          <w:marTop w:val="0"/>
          <w:marBottom w:val="0"/>
          <w:divBdr>
            <w:top w:val="none" w:sz="0" w:space="0" w:color="auto"/>
            <w:left w:val="none" w:sz="0" w:space="0" w:color="auto"/>
            <w:bottom w:val="none" w:sz="0" w:space="0" w:color="auto"/>
            <w:right w:val="none" w:sz="0" w:space="0" w:color="auto"/>
          </w:divBdr>
        </w:div>
        <w:div w:id="285043522">
          <w:marLeft w:val="640"/>
          <w:marRight w:val="0"/>
          <w:marTop w:val="0"/>
          <w:marBottom w:val="0"/>
          <w:divBdr>
            <w:top w:val="none" w:sz="0" w:space="0" w:color="auto"/>
            <w:left w:val="none" w:sz="0" w:space="0" w:color="auto"/>
            <w:bottom w:val="none" w:sz="0" w:space="0" w:color="auto"/>
            <w:right w:val="none" w:sz="0" w:space="0" w:color="auto"/>
          </w:divBdr>
        </w:div>
        <w:div w:id="403532335">
          <w:marLeft w:val="640"/>
          <w:marRight w:val="0"/>
          <w:marTop w:val="0"/>
          <w:marBottom w:val="0"/>
          <w:divBdr>
            <w:top w:val="none" w:sz="0" w:space="0" w:color="auto"/>
            <w:left w:val="none" w:sz="0" w:space="0" w:color="auto"/>
            <w:bottom w:val="none" w:sz="0" w:space="0" w:color="auto"/>
            <w:right w:val="none" w:sz="0" w:space="0" w:color="auto"/>
          </w:divBdr>
        </w:div>
        <w:div w:id="414017680">
          <w:marLeft w:val="640"/>
          <w:marRight w:val="0"/>
          <w:marTop w:val="0"/>
          <w:marBottom w:val="0"/>
          <w:divBdr>
            <w:top w:val="none" w:sz="0" w:space="0" w:color="auto"/>
            <w:left w:val="none" w:sz="0" w:space="0" w:color="auto"/>
            <w:bottom w:val="none" w:sz="0" w:space="0" w:color="auto"/>
            <w:right w:val="none" w:sz="0" w:space="0" w:color="auto"/>
          </w:divBdr>
        </w:div>
        <w:div w:id="709958470">
          <w:marLeft w:val="640"/>
          <w:marRight w:val="0"/>
          <w:marTop w:val="0"/>
          <w:marBottom w:val="0"/>
          <w:divBdr>
            <w:top w:val="none" w:sz="0" w:space="0" w:color="auto"/>
            <w:left w:val="none" w:sz="0" w:space="0" w:color="auto"/>
            <w:bottom w:val="none" w:sz="0" w:space="0" w:color="auto"/>
            <w:right w:val="none" w:sz="0" w:space="0" w:color="auto"/>
          </w:divBdr>
        </w:div>
        <w:div w:id="769742015">
          <w:marLeft w:val="640"/>
          <w:marRight w:val="0"/>
          <w:marTop w:val="0"/>
          <w:marBottom w:val="0"/>
          <w:divBdr>
            <w:top w:val="none" w:sz="0" w:space="0" w:color="auto"/>
            <w:left w:val="none" w:sz="0" w:space="0" w:color="auto"/>
            <w:bottom w:val="none" w:sz="0" w:space="0" w:color="auto"/>
            <w:right w:val="none" w:sz="0" w:space="0" w:color="auto"/>
          </w:divBdr>
        </w:div>
        <w:div w:id="788741479">
          <w:marLeft w:val="640"/>
          <w:marRight w:val="0"/>
          <w:marTop w:val="0"/>
          <w:marBottom w:val="0"/>
          <w:divBdr>
            <w:top w:val="none" w:sz="0" w:space="0" w:color="auto"/>
            <w:left w:val="none" w:sz="0" w:space="0" w:color="auto"/>
            <w:bottom w:val="none" w:sz="0" w:space="0" w:color="auto"/>
            <w:right w:val="none" w:sz="0" w:space="0" w:color="auto"/>
          </w:divBdr>
        </w:div>
        <w:div w:id="833498806">
          <w:marLeft w:val="640"/>
          <w:marRight w:val="0"/>
          <w:marTop w:val="0"/>
          <w:marBottom w:val="0"/>
          <w:divBdr>
            <w:top w:val="none" w:sz="0" w:space="0" w:color="auto"/>
            <w:left w:val="none" w:sz="0" w:space="0" w:color="auto"/>
            <w:bottom w:val="none" w:sz="0" w:space="0" w:color="auto"/>
            <w:right w:val="none" w:sz="0" w:space="0" w:color="auto"/>
          </w:divBdr>
        </w:div>
        <w:div w:id="1012344913">
          <w:marLeft w:val="640"/>
          <w:marRight w:val="0"/>
          <w:marTop w:val="0"/>
          <w:marBottom w:val="0"/>
          <w:divBdr>
            <w:top w:val="none" w:sz="0" w:space="0" w:color="auto"/>
            <w:left w:val="none" w:sz="0" w:space="0" w:color="auto"/>
            <w:bottom w:val="none" w:sz="0" w:space="0" w:color="auto"/>
            <w:right w:val="none" w:sz="0" w:space="0" w:color="auto"/>
          </w:divBdr>
        </w:div>
        <w:div w:id="1023747348">
          <w:marLeft w:val="640"/>
          <w:marRight w:val="0"/>
          <w:marTop w:val="0"/>
          <w:marBottom w:val="0"/>
          <w:divBdr>
            <w:top w:val="none" w:sz="0" w:space="0" w:color="auto"/>
            <w:left w:val="none" w:sz="0" w:space="0" w:color="auto"/>
            <w:bottom w:val="none" w:sz="0" w:space="0" w:color="auto"/>
            <w:right w:val="none" w:sz="0" w:space="0" w:color="auto"/>
          </w:divBdr>
        </w:div>
        <w:div w:id="1125078459">
          <w:marLeft w:val="640"/>
          <w:marRight w:val="0"/>
          <w:marTop w:val="0"/>
          <w:marBottom w:val="0"/>
          <w:divBdr>
            <w:top w:val="none" w:sz="0" w:space="0" w:color="auto"/>
            <w:left w:val="none" w:sz="0" w:space="0" w:color="auto"/>
            <w:bottom w:val="none" w:sz="0" w:space="0" w:color="auto"/>
            <w:right w:val="none" w:sz="0" w:space="0" w:color="auto"/>
          </w:divBdr>
        </w:div>
        <w:div w:id="1248736442">
          <w:marLeft w:val="640"/>
          <w:marRight w:val="0"/>
          <w:marTop w:val="0"/>
          <w:marBottom w:val="0"/>
          <w:divBdr>
            <w:top w:val="none" w:sz="0" w:space="0" w:color="auto"/>
            <w:left w:val="none" w:sz="0" w:space="0" w:color="auto"/>
            <w:bottom w:val="none" w:sz="0" w:space="0" w:color="auto"/>
            <w:right w:val="none" w:sz="0" w:space="0" w:color="auto"/>
          </w:divBdr>
        </w:div>
        <w:div w:id="1278684932">
          <w:marLeft w:val="640"/>
          <w:marRight w:val="0"/>
          <w:marTop w:val="0"/>
          <w:marBottom w:val="0"/>
          <w:divBdr>
            <w:top w:val="none" w:sz="0" w:space="0" w:color="auto"/>
            <w:left w:val="none" w:sz="0" w:space="0" w:color="auto"/>
            <w:bottom w:val="none" w:sz="0" w:space="0" w:color="auto"/>
            <w:right w:val="none" w:sz="0" w:space="0" w:color="auto"/>
          </w:divBdr>
        </w:div>
        <w:div w:id="1285497617">
          <w:marLeft w:val="640"/>
          <w:marRight w:val="0"/>
          <w:marTop w:val="0"/>
          <w:marBottom w:val="0"/>
          <w:divBdr>
            <w:top w:val="none" w:sz="0" w:space="0" w:color="auto"/>
            <w:left w:val="none" w:sz="0" w:space="0" w:color="auto"/>
            <w:bottom w:val="none" w:sz="0" w:space="0" w:color="auto"/>
            <w:right w:val="none" w:sz="0" w:space="0" w:color="auto"/>
          </w:divBdr>
        </w:div>
        <w:div w:id="1326401010">
          <w:marLeft w:val="640"/>
          <w:marRight w:val="0"/>
          <w:marTop w:val="0"/>
          <w:marBottom w:val="0"/>
          <w:divBdr>
            <w:top w:val="none" w:sz="0" w:space="0" w:color="auto"/>
            <w:left w:val="none" w:sz="0" w:space="0" w:color="auto"/>
            <w:bottom w:val="none" w:sz="0" w:space="0" w:color="auto"/>
            <w:right w:val="none" w:sz="0" w:space="0" w:color="auto"/>
          </w:divBdr>
        </w:div>
        <w:div w:id="1326546377">
          <w:marLeft w:val="640"/>
          <w:marRight w:val="0"/>
          <w:marTop w:val="0"/>
          <w:marBottom w:val="0"/>
          <w:divBdr>
            <w:top w:val="none" w:sz="0" w:space="0" w:color="auto"/>
            <w:left w:val="none" w:sz="0" w:space="0" w:color="auto"/>
            <w:bottom w:val="none" w:sz="0" w:space="0" w:color="auto"/>
            <w:right w:val="none" w:sz="0" w:space="0" w:color="auto"/>
          </w:divBdr>
        </w:div>
        <w:div w:id="1536766990">
          <w:marLeft w:val="640"/>
          <w:marRight w:val="0"/>
          <w:marTop w:val="0"/>
          <w:marBottom w:val="0"/>
          <w:divBdr>
            <w:top w:val="none" w:sz="0" w:space="0" w:color="auto"/>
            <w:left w:val="none" w:sz="0" w:space="0" w:color="auto"/>
            <w:bottom w:val="none" w:sz="0" w:space="0" w:color="auto"/>
            <w:right w:val="none" w:sz="0" w:space="0" w:color="auto"/>
          </w:divBdr>
        </w:div>
        <w:div w:id="1602103823">
          <w:marLeft w:val="640"/>
          <w:marRight w:val="0"/>
          <w:marTop w:val="0"/>
          <w:marBottom w:val="0"/>
          <w:divBdr>
            <w:top w:val="none" w:sz="0" w:space="0" w:color="auto"/>
            <w:left w:val="none" w:sz="0" w:space="0" w:color="auto"/>
            <w:bottom w:val="none" w:sz="0" w:space="0" w:color="auto"/>
            <w:right w:val="none" w:sz="0" w:space="0" w:color="auto"/>
          </w:divBdr>
        </w:div>
        <w:div w:id="1726486781">
          <w:marLeft w:val="640"/>
          <w:marRight w:val="0"/>
          <w:marTop w:val="0"/>
          <w:marBottom w:val="0"/>
          <w:divBdr>
            <w:top w:val="none" w:sz="0" w:space="0" w:color="auto"/>
            <w:left w:val="none" w:sz="0" w:space="0" w:color="auto"/>
            <w:bottom w:val="none" w:sz="0" w:space="0" w:color="auto"/>
            <w:right w:val="none" w:sz="0" w:space="0" w:color="auto"/>
          </w:divBdr>
        </w:div>
        <w:div w:id="1873759355">
          <w:marLeft w:val="640"/>
          <w:marRight w:val="0"/>
          <w:marTop w:val="0"/>
          <w:marBottom w:val="0"/>
          <w:divBdr>
            <w:top w:val="none" w:sz="0" w:space="0" w:color="auto"/>
            <w:left w:val="none" w:sz="0" w:space="0" w:color="auto"/>
            <w:bottom w:val="none" w:sz="0" w:space="0" w:color="auto"/>
            <w:right w:val="none" w:sz="0" w:space="0" w:color="auto"/>
          </w:divBdr>
        </w:div>
        <w:div w:id="2034837347">
          <w:marLeft w:val="640"/>
          <w:marRight w:val="0"/>
          <w:marTop w:val="0"/>
          <w:marBottom w:val="0"/>
          <w:divBdr>
            <w:top w:val="none" w:sz="0" w:space="0" w:color="auto"/>
            <w:left w:val="none" w:sz="0" w:space="0" w:color="auto"/>
            <w:bottom w:val="none" w:sz="0" w:space="0" w:color="auto"/>
            <w:right w:val="none" w:sz="0" w:space="0" w:color="auto"/>
          </w:divBdr>
        </w:div>
        <w:div w:id="2141878621">
          <w:marLeft w:val="640"/>
          <w:marRight w:val="0"/>
          <w:marTop w:val="0"/>
          <w:marBottom w:val="0"/>
          <w:divBdr>
            <w:top w:val="none" w:sz="0" w:space="0" w:color="auto"/>
            <w:left w:val="none" w:sz="0" w:space="0" w:color="auto"/>
            <w:bottom w:val="none" w:sz="0" w:space="0" w:color="auto"/>
            <w:right w:val="none" w:sz="0" w:space="0" w:color="auto"/>
          </w:divBdr>
        </w:div>
      </w:divsChild>
    </w:div>
    <w:div w:id="688138786">
      <w:bodyDiv w:val="1"/>
      <w:marLeft w:val="0"/>
      <w:marRight w:val="0"/>
      <w:marTop w:val="0"/>
      <w:marBottom w:val="0"/>
      <w:divBdr>
        <w:top w:val="none" w:sz="0" w:space="0" w:color="auto"/>
        <w:left w:val="none" w:sz="0" w:space="0" w:color="auto"/>
        <w:bottom w:val="none" w:sz="0" w:space="0" w:color="auto"/>
        <w:right w:val="none" w:sz="0" w:space="0" w:color="auto"/>
      </w:divBdr>
    </w:div>
    <w:div w:id="732898483">
      <w:bodyDiv w:val="1"/>
      <w:marLeft w:val="0"/>
      <w:marRight w:val="0"/>
      <w:marTop w:val="0"/>
      <w:marBottom w:val="0"/>
      <w:divBdr>
        <w:top w:val="none" w:sz="0" w:space="0" w:color="auto"/>
        <w:left w:val="none" w:sz="0" w:space="0" w:color="auto"/>
        <w:bottom w:val="none" w:sz="0" w:space="0" w:color="auto"/>
        <w:right w:val="none" w:sz="0" w:space="0" w:color="auto"/>
      </w:divBdr>
      <w:divsChild>
        <w:div w:id="13044097">
          <w:marLeft w:val="640"/>
          <w:marRight w:val="0"/>
          <w:marTop w:val="0"/>
          <w:marBottom w:val="0"/>
          <w:divBdr>
            <w:top w:val="none" w:sz="0" w:space="0" w:color="auto"/>
            <w:left w:val="none" w:sz="0" w:space="0" w:color="auto"/>
            <w:bottom w:val="none" w:sz="0" w:space="0" w:color="auto"/>
            <w:right w:val="none" w:sz="0" w:space="0" w:color="auto"/>
          </w:divBdr>
        </w:div>
        <w:div w:id="20865288">
          <w:marLeft w:val="640"/>
          <w:marRight w:val="0"/>
          <w:marTop w:val="0"/>
          <w:marBottom w:val="0"/>
          <w:divBdr>
            <w:top w:val="none" w:sz="0" w:space="0" w:color="auto"/>
            <w:left w:val="none" w:sz="0" w:space="0" w:color="auto"/>
            <w:bottom w:val="none" w:sz="0" w:space="0" w:color="auto"/>
            <w:right w:val="none" w:sz="0" w:space="0" w:color="auto"/>
          </w:divBdr>
        </w:div>
        <w:div w:id="63379093">
          <w:marLeft w:val="640"/>
          <w:marRight w:val="0"/>
          <w:marTop w:val="0"/>
          <w:marBottom w:val="0"/>
          <w:divBdr>
            <w:top w:val="none" w:sz="0" w:space="0" w:color="auto"/>
            <w:left w:val="none" w:sz="0" w:space="0" w:color="auto"/>
            <w:bottom w:val="none" w:sz="0" w:space="0" w:color="auto"/>
            <w:right w:val="none" w:sz="0" w:space="0" w:color="auto"/>
          </w:divBdr>
        </w:div>
        <w:div w:id="65881529">
          <w:marLeft w:val="640"/>
          <w:marRight w:val="0"/>
          <w:marTop w:val="0"/>
          <w:marBottom w:val="0"/>
          <w:divBdr>
            <w:top w:val="none" w:sz="0" w:space="0" w:color="auto"/>
            <w:left w:val="none" w:sz="0" w:space="0" w:color="auto"/>
            <w:bottom w:val="none" w:sz="0" w:space="0" w:color="auto"/>
            <w:right w:val="none" w:sz="0" w:space="0" w:color="auto"/>
          </w:divBdr>
        </w:div>
        <w:div w:id="99688675">
          <w:marLeft w:val="640"/>
          <w:marRight w:val="0"/>
          <w:marTop w:val="0"/>
          <w:marBottom w:val="0"/>
          <w:divBdr>
            <w:top w:val="none" w:sz="0" w:space="0" w:color="auto"/>
            <w:left w:val="none" w:sz="0" w:space="0" w:color="auto"/>
            <w:bottom w:val="none" w:sz="0" w:space="0" w:color="auto"/>
            <w:right w:val="none" w:sz="0" w:space="0" w:color="auto"/>
          </w:divBdr>
        </w:div>
        <w:div w:id="136802155">
          <w:marLeft w:val="640"/>
          <w:marRight w:val="0"/>
          <w:marTop w:val="0"/>
          <w:marBottom w:val="0"/>
          <w:divBdr>
            <w:top w:val="none" w:sz="0" w:space="0" w:color="auto"/>
            <w:left w:val="none" w:sz="0" w:space="0" w:color="auto"/>
            <w:bottom w:val="none" w:sz="0" w:space="0" w:color="auto"/>
            <w:right w:val="none" w:sz="0" w:space="0" w:color="auto"/>
          </w:divBdr>
        </w:div>
        <w:div w:id="145905710">
          <w:marLeft w:val="640"/>
          <w:marRight w:val="0"/>
          <w:marTop w:val="0"/>
          <w:marBottom w:val="0"/>
          <w:divBdr>
            <w:top w:val="none" w:sz="0" w:space="0" w:color="auto"/>
            <w:left w:val="none" w:sz="0" w:space="0" w:color="auto"/>
            <w:bottom w:val="none" w:sz="0" w:space="0" w:color="auto"/>
            <w:right w:val="none" w:sz="0" w:space="0" w:color="auto"/>
          </w:divBdr>
        </w:div>
        <w:div w:id="222298395">
          <w:marLeft w:val="640"/>
          <w:marRight w:val="0"/>
          <w:marTop w:val="0"/>
          <w:marBottom w:val="0"/>
          <w:divBdr>
            <w:top w:val="none" w:sz="0" w:space="0" w:color="auto"/>
            <w:left w:val="none" w:sz="0" w:space="0" w:color="auto"/>
            <w:bottom w:val="none" w:sz="0" w:space="0" w:color="auto"/>
            <w:right w:val="none" w:sz="0" w:space="0" w:color="auto"/>
          </w:divBdr>
        </w:div>
        <w:div w:id="313875180">
          <w:marLeft w:val="640"/>
          <w:marRight w:val="0"/>
          <w:marTop w:val="0"/>
          <w:marBottom w:val="0"/>
          <w:divBdr>
            <w:top w:val="none" w:sz="0" w:space="0" w:color="auto"/>
            <w:left w:val="none" w:sz="0" w:space="0" w:color="auto"/>
            <w:bottom w:val="none" w:sz="0" w:space="0" w:color="auto"/>
            <w:right w:val="none" w:sz="0" w:space="0" w:color="auto"/>
          </w:divBdr>
        </w:div>
        <w:div w:id="342321910">
          <w:marLeft w:val="640"/>
          <w:marRight w:val="0"/>
          <w:marTop w:val="0"/>
          <w:marBottom w:val="0"/>
          <w:divBdr>
            <w:top w:val="none" w:sz="0" w:space="0" w:color="auto"/>
            <w:left w:val="none" w:sz="0" w:space="0" w:color="auto"/>
            <w:bottom w:val="none" w:sz="0" w:space="0" w:color="auto"/>
            <w:right w:val="none" w:sz="0" w:space="0" w:color="auto"/>
          </w:divBdr>
        </w:div>
        <w:div w:id="417941214">
          <w:marLeft w:val="640"/>
          <w:marRight w:val="0"/>
          <w:marTop w:val="0"/>
          <w:marBottom w:val="0"/>
          <w:divBdr>
            <w:top w:val="none" w:sz="0" w:space="0" w:color="auto"/>
            <w:left w:val="none" w:sz="0" w:space="0" w:color="auto"/>
            <w:bottom w:val="none" w:sz="0" w:space="0" w:color="auto"/>
            <w:right w:val="none" w:sz="0" w:space="0" w:color="auto"/>
          </w:divBdr>
        </w:div>
        <w:div w:id="440147675">
          <w:marLeft w:val="640"/>
          <w:marRight w:val="0"/>
          <w:marTop w:val="0"/>
          <w:marBottom w:val="0"/>
          <w:divBdr>
            <w:top w:val="none" w:sz="0" w:space="0" w:color="auto"/>
            <w:left w:val="none" w:sz="0" w:space="0" w:color="auto"/>
            <w:bottom w:val="none" w:sz="0" w:space="0" w:color="auto"/>
            <w:right w:val="none" w:sz="0" w:space="0" w:color="auto"/>
          </w:divBdr>
        </w:div>
        <w:div w:id="453184239">
          <w:marLeft w:val="640"/>
          <w:marRight w:val="0"/>
          <w:marTop w:val="0"/>
          <w:marBottom w:val="0"/>
          <w:divBdr>
            <w:top w:val="none" w:sz="0" w:space="0" w:color="auto"/>
            <w:left w:val="none" w:sz="0" w:space="0" w:color="auto"/>
            <w:bottom w:val="none" w:sz="0" w:space="0" w:color="auto"/>
            <w:right w:val="none" w:sz="0" w:space="0" w:color="auto"/>
          </w:divBdr>
        </w:div>
        <w:div w:id="493035494">
          <w:marLeft w:val="640"/>
          <w:marRight w:val="0"/>
          <w:marTop w:val="0"/>
          <w:marBottom w:val="0"/>
          <w:divBdr>
            <w:top w:val="none" w:sz="0" w:space="0" w:color="auto"/>
            <w:left w:val="none" w:sz="0" w:space="0" w:color="auto"/>
            <w:bottom w:val="none" w:sz="0" w:space="0" w:color="auto"/>
            <w:right w:val="none" w:sz="0" w:space="0" w:color="auto"/>
          </w:divBdr>
        </w:div>
        <w:div w:id="513105923">
          <w:marLeft w:val="640"/>
          <w:marRight w:val="0"/>
          <w:marTop w:val="0"/>
          <w:marBottom w:val="0"/>
          <w:divBdr>
            <w:top w:val="none" w:sz="0" w:space="0" w:color="auto"/>
            <w:left w:val="none" w:sz="0" w:space="0" w:color="auto"/>
            <w:bottom w:val="none" w:sz="0" w:space="0" w:color="auto"/>
            <w:right w:val="none" w:sz="0" w:space="0" w:color="auto"/>
          </w:divBdr>
        </w:div>
        <w:div w:id="639072005">
          <w:marLeft w:val="640"/>
          <w:marRight w:val="0"/>
          <w:marTop w:val="0"/>
          <w:marBottom w:val="0"/>
          <w:divBdr>
            <w:top w:val="none" w:sz="0" w:space="0" w:color="auto"/>
            <w:left w:val="none" w:sz="0" w:space="0" w:color="auto"/>
            <w:bottom w:val="none" w:sz="0" w:space="0" w:color="auto"/>
            <w:right w:val="none" w:sz="0" w:space="0" w:color="auto"/>
          </w:divBdr>
        </w:div>
        <w:div w:id="647440250">
          <w:marLeft w:val="640"/>
          <w:marRight w:val="0"/>
          <w:marTop w:val="0"/>
          <w:marBottom w:val="0"/>
          <w:divBdr>
            <w:top w:val="none" w:sz="0" w:space="0" w:color="auto"/>
            <w:left w:val="none" w:sz="0" w:space="0" w:color="auto"/>
            <w:bottom w:val="none" w:sz="0" w:space="0" w:color="auto"/>
            <w:right w:val="none" w:sz="0" w:space="0" w:color="auto"/>
          </w:divBdr>
        </w:div>
        <w:div w:id="688071253">
          <w:marLeft w:val="640"/>
          <w:marRight w:val="0"/>
          <w:marTop w:val="0"/>
          <w:marBottom w:val="0"/>
          <w:divBdr>
            <w:top w:val="none" w:sz="0" w:space="0" w:color="auto"/>
            <w:left w:val="none" w:sz="0" w:space="0" w:color="auto"/>
            <w:bottom w:val="none" w:sz="0" w:space="0" w:color="auto"/>
            <w:right w:val="none" w:sz="0" w:space="0" w:color="auto"/>
          </w:divBdr>
        </w:div>
        <w:div w:id="711736727">
          <w:marLeft w:val="640"/>
          <w:marRight w:val="0"/>
          <w:marTop w:val="0"/>
          <w:marBottom w:val="0"/>
          <w:divBdr>
            <w:top w:val="none" w:sz="0" w:space="0" w:color="auto"/>
            <w:left w:val="none" w:sz="0" w:space="0" w:color="auto"/>
            <w:bottom w:val="none" w:sz="0" w:space="0" w:color="auto"/>
            <w:right w:val="none" w:sz="0" w:space="0" w:color="auto"/>
          </w:divBdr>
        </w:div>
        <w:div w:id="736052281">
          <w:marLeft w:val="640"/>
          <w:marRight w:val="0"/>
          <w:marTop w:val="0"/>
          <w:marBottom w:val="0"/>
          <w:divBdr>
            <w:top w:val="none" w:sz="0" w:space="0" w:color="auto"/>
            <w:left w:val="none" w:sz="0" w:space="0" w:color="auto"/>
            <w:bottom w:val="none" w:sz="0" w:space="0" w:color="auto"/>
            <w:right w:val="none" w:sz="0" w:space="0" w:color="auto"/>
          </w:divBdr>
        </w:div>
        <w:div w:id="821384214">
          <w:marLeft w:val="640"/>
          <w:marRight w:val="0"/>
          <w:marTop w:val="0"/>
          <w:marBottom w:val="0"/>
          <w:divBdr>
            <w:top w:val="none" w:sz="0" w:space="0" w:color="auto"/>
            <w:left w:val="none" w:sz="0" w:space="0" w:color="auto"/>
            <w:bottom w:val="none" w:sz="0" w:space="0" w:color="auto"/>
            <w:right w:val="none" w:sz="0" w:space="0" w:color="auto"/>
          </w:divBdr>
        </w:div>
        <w:div w:id="868643571">
          <w:marLeft w:val="640"/>
          <w:marRight w:val="0"/>
          <w:marTop w:val="0"/>
          <w:marBottom w:val="0"/>
          <w:divBdr>
            <w:top w:val="none" w:sz="0" w:space="0" w:color="auto"/>
            <w:left w:val="none" w:sz="0" w:space="0" w:color="auto"/>
            <w:bottom w:val="none" w:sz="0" w:space="0" w:color="auto"/>
            <w:right w:val="none" w:sz="0" w:space="0" w:color="auto"/>
          </w:divBdr>
        </w:div>
        <w:div w:id="871923517">
          <w:marLeft w:val="640"/>
          <w:marRight w:val="0"/>
          <w:marTop w:val="0"/>
          <w:marBottom w:val="0"/>
          <w:divBdr>
            <w:top w:val="none" w:sz="0" w:space="0" w:color="auto"/>
            <w:left w:val="none" w:sz="0" w:space="0" w:color="auto"/>
            <w:bottom w:val="none" w:sz="0" w:space="0" w:color="auto"/>
            <w:right w:val="none" w:sz="0" w:space="0" w:color="auto"/>
          </w:divBdr>
        </w:div>
        <w:div w:id="1009723663">
          <w:marLeft w:val="640"/>
          <w:marRight w:val="0"/>
          <w:marTop w:val="0"/>
          <w:marBottom w:val="0"/>
          <w:divBdr>
            <w:top w:val="none" w:sz="0" w:space="0" w:color="auto"/>
            <w:left w:val="none" w:sz="0" w:space="0" w:color="auto"/>
            <w:bottom w:val="none" w:sz="0" w:space="0" w:color="auto"/>
            <w:right w:val="none" w:sz="0" w:space="0" w:color="auto"/>
          </w:divBdr>
        </w:div>
        <w:div w:id="1017119828">
          <w:marLeft w:val="640"/>
          <w:marRight w:val="0"/>
          <w:marTop w:val="0"/>
          <w:marBottom w:val="0"/>
          <w:divBdr>
            <w:top w:val="none" w:sz="0" w:space="0" w:color="auto"/>
            <w:left w:val="none" w:sz="0" w:space="0" w:color="auto"/>
            <w:bottom w:val="none" w:sz="0" w:space="0" w:color="auto"/>
            <w:right w:val="none" w:sz="0" w:space="0" w:color="auto"/>
          </w:divBdr>
        </w:div>
        <w:div w:id="1033922064">
          <w:marLeft w:val="640"/>
          <w:marRight w:val="0"/>
          <w:marTop w:val="0"/>
          <w:marBottom w:val="0"/>
          <w:divBdr>
            <w:top w:val="none" w:sz="0" w:space="0" w:color="auto"/>
            <w:left w:val="none" w:sz="0" w:space="0" w:color="auto"/>
            <w:bottom w:val="none" w:sz="0" w:space="0" w:color="auto"/>
            <w:right w:val="none" w:sz="0" w:space="0" w:color="auto"/>
          </w:divBdr>
        </w:div>
        <w:div w:id="1131290342">
          <w:marLeft w:val="640"/>
          <w:marRight w:val="0"/>
          <w:marTop w:val="0"/>
          <w:marBottom w:val="0"/>
          <w:divBdr>
            <w:top w:val="none" w:sz="0" w:space="0" w:color="auto"/>
            <w:left w:val="none" w:sz="0" w:space="0" w:color="auto"/>
            <w:bottom w:val="none" w:sz="0" w:space="0" w:color="auto"/>
            <w:right w:val="none" w:sz="0" w:space="0" w:color="auto"/>
          </w:divBdr>
        </w:div>
        <w:div w:id="1258249500">
          <w:marLeft w:val="640"/>
          <w:marRight w:val="0"/>
          <w:marTop w:val="0"/>
          <w:marBottom w:val="0"/>
          <w:divBdr>
            <w:top w:val="none" w:sz="0" w:space="0" w:color="auto"/>
            <w:left w:val="none" w:sz="0" w:space="0" w:color="auto"/>
            <w:bottom w:val="none" w:sz="0" w:space="0" w:color="auto"/>
            <w:right w:val="none" w:sz="0" w:space="0" w:color="auto"/>
          </w:divBdr>
        </w:div>
        <w:div w:id="1293169287">
          <w:marLeft w:val="640"/>
          <w:marRight w:val="0"/>
          <w:marTop w:val="0"/>
          <w:marBottom w:val="0"/>
          <w:divBdr>
            <w:top w:val="none" w:sz="0" w:space="0" w:color="auto"/>
            <w:left w:val="none" w:sz="0" w:space="0" w:color="auto"/>
            <w:bottom w:val="none" w:sz="0" w:space="0" w:color="auto"/>
            <w:right w:val="none" w:sz="0" w:space="0" w:color="auto"/>
          </w:divBdr>
        </w:div>
        <w:div w:id="1351950243">
          <w:marLeft w:val="640"/>
          <w:marRight w:val="0"/>
          <w:marTop w:val="0"/>
          <w:marBottom w:val="0"/>
          <w:divBdr>
            <w:top w:val="none" w:sz="0" w:space="0" w:color="auto"/>
            <w:left w:val="none" w:sz="0" w:space="0" w:color="auto"/>
            <w:bottom w:val="none" w:sz="0" w:space="0" w:color="auto"/>
            <w:right w:val="none" w:sz="0" w:space="0" w:color="auto"/>
          </w:divBdr>
        </w:div>
        <w:div w:id="1383358762">
          <w:marLeft w:val="640"/>
          <w:marRight w:val="0"/>
          <w:marTop w:val="0"/>
          <w:marBottom w:val="0"/>
          <w:divBdr>
            <w:top w:val="none" w:sz="0" w:space="0" w:color="auto"/>
            <w:left w:val="none" w:sz="0" w:space="0" w:color="auto"/>
            <w:bottom w:val="none" w:sz="0" w:space="0" w:color="auto"/>
            <w:right w:val="none" w:sz="0" w:space="0" w:color="auto"/>
          </w:divBdr>
        </w:div>
        <w:div w:id="1426918997">
          <w:marLeft w:val="640"/>
          <w:marRight w:val="0"/>
          <w:marTop w:val="0"/>
          <w:marBottom w:val="0"/>
          <w:divBdr>
            <w:top w:val="none" w:sz="0" w:space="0" w:color="auto"/>
            <w:left w:val="none" w:sz="0" w:space="0" w:color="auto"/>
            <w:bottom w:val="none" w:sz="0" w:space="0" w:color="auto"/>
            <w:right w:val="none" w:sz="0" w:space="0" w:color="auto"/>
          </w:divBdr>
        </w:div>
        <w:div w:id="1488328445">
          <w:marLeft w:val="640"/>
          <w:marRight w:val="0"/>
          <w:marTop w:val="0"/>
          <w:marBottom w:val="0"/>
          <w:divBdr>
            <w:top w:val="none" w:sz="0" w:space="0" w:color="auto"/>
            <w:left w:val="none" w:sz="0" w:space="0" w:color="auto"/>
            <w:bottom w:val="none" w:sz="0" w:space="0" w:color="auto"/>
            <w:right w:val="none" w:sz="0" w:space="0" w:color="auto"/>
          </w:divBdr>
        </w:div>
        <w:div w:id="1591280373">
          <w:marLeft w:val="640"/>
          <w:marRight w:val="0"/>
          <w:marTop w:val="0"/>
          <w:marBottom w:val="0"/>
          <w:divBdr>
            <w:top w:val="none" w:sz="0" w:space="0" w:color="auto"/>
            <w:left w:val="none" w:sz="0" w:space="0" w:color="auto"/>
            <w:bottom w:val="none" w:sz="0" w:space="0" w:color="auto"/>
            <w:right w:val="none" w:sz="0" w:space="0" w:color="auto"/>
          </w:divBdr>
        </w:div>
        <w:div w:id="1711689592">
          <w:marLeft w:val="640"/>
          <w:marRight w:val="0"/>
          <w:marTop w:val="0"/>
          <w:marBottom w:val="0"/>
          <w:divBdr>
            <w:top w:val="none" w:sz="0" w:space="0" w:color="auto"/>
            <w:left w:val="none" w:sz="0" w:space="0" w:color="auto"/>
            <w:bottom w:val="none" w:sz="0" w:space="0" w:color="auto"/>
            <w:right w:val="none" w:sz="0" w:space="0" w:color="auto"/>
          </w:divBdr>
        </w:div>
        <w:div w:id="1778715774">
          <w:marLeft w:val="640"/>
          <w:marRight w:val="0"/>
          <w:marTop w:val="0"/>
          <w:marBottom w:val="0"/>
          <w:divBdr>
            <w:top w:val="none" w:sz="0" w:space="0" w:color="auto"/>
            <w:left w:val="none" w:sz="0" w:space="0" w:color="auto"/>
            <w:bottom w:val="none" w:sz="0" w:space="0" w:color="auto"/>
            <w:right w:val="none" w:sz="0" w:space="0" w:color="auto"/>
          </w:divBdr>
        </w:div>
        <w:div w:id="1796869716">
          <w:marLeft w:val="640"/>
          <w:marRight w:val="0"/>
          <w:marTop w:val="0"/>
          <w:marBottom w:val="0"/>
          <w:divBdr>
            <w:top w:val="none" w:sz="0" w:space="0" w:color="auto"/>
            <w:left w:val="none" w:sz="0" w:space="0" w:color="auto"/>
            <w:bottom w:val="none" w:sz="0" w:space="0" w:color="auto"/>
            <w:right w:val="none" w:sz="0" w:space="0" w:color="auto"/>
          </w:divBdr>
        </w:div>
        <w:div w:id="1817142910">
          <w:marLeft w:val="640"/>
          <w:marRight w:val="0"/>
          <w:marTop w:val="0"/>
          <w:marBottom w:val="0"/>
          <w:divBdr>
            <w:top w:val="none" w:sz="0" w:space="0" w:color="auto"/>
            <w:left w:val="none" w:sz="0" w:space="0" w:color="auto"/>
            <w:bottom w:val="none" w:sz="0" w:space="0" w:color="auto"/>
            <w:right w:val="none" w:sz="0" w:space="0" w:color="auto"/>
          </w:divBdr>
        </w:div>
        <w:div w:id="1825124337">
          <w:marLeft w:val="640"/>
          <w:marRight w:val="0"/>
          <w:marTop w:val="0"/>
          <w:marBottom w:val="0"/>
          <w:divBdr>
            <w:top w:val="none" w:sz="0" w:space="0" w:color="auto"/>
            <w:left w:val="none" w:sz="0" w:space="0" w:color="auto"/>
            <w:bottom w:val="none" w:sz="0" w:space="0" w:color="auto"/>
            <w:right w:val="none" w:sz="0" w:space="0" w:color="auto"/>
          </w:divBdr>
        </w:div>
        <w:div w:id="1827016910">
          <w:marLeft w:val="640"/>
          <w:marRight w:val="0"/>
          <w:marTop w:val="0"/>
          <w:marBottom w:val="0"/>
          <w:divBdr>
            <w:top w:val="none" w:sz="0" w:space="0" w:color="auto"/>
            <w:left w:val="none" w:sz="0" w:space="0" w:color="auto"/>
            <w:bottom w:val="none" w:sz="0" w:space="0" w:color="auto"/>
            <w:right w:val="none" w:sz="0" w:space="0" w:color="auto"/>
          </w:divBdr>
        </w:div>
        <w:div w:id="1847133793">
          <w:marLeft w:val="640"/>
          <w:marRight w:val="0"/>
          <w:marTop w:val="0"/>
          <w:marBottom w:val="0"/>
          <w:divBdr>
            <w:top w:val="none" w:sz="0" w:space="0" w:color="auto"/>
            <w:left w:val="none" w:sz="0" w:space="0" w:color="auto"/>
            <w:bottom w:val="none" w:sz="0" w:space="0" w:color="auto"/>
            <w:right w:val="none" w:sz="0" w:space="0" w:color="auto"/>
          </w:divBdr>
        </w:div>
        <w:div w:id="2005349818">
          <w:marLeft w:val="640"/>
          <w:marRight w:val="0"/>
          <w:marTop w:val="0"/>
          <w:marBottom w:val="0"/>
          <w:divBdr>
            <w:top w:val="none" w:sz="0" w:space="0" w:color="auto"/>
            <w:left w:val="none" w:sz="0" w:space="0" w:color="auto"/>
            <w:bottom w:val="none" w:sz="0" w:space="0" w:color="auto"/>
            <w:right w:val="none" w:sz="0" w:space="0" w:color="auto"/>
          </w:divBdr>
        </w:div>
        <w:div w:id="2054765122">
          <w:marLeft w:val="640"/>
          <w:marRight w:val="0"/>
          <w:marTop w:val="0"/>
          <w:marBottom w:val="0"/>
          <w:divBdr>
            <w:top w:val="none" w:sz="0" w:space="0" w:color="auto"/>
            <w:left w:val="none" w:sz="0" w:space="0" w:color="auto"/>
            <w:bottom w:val="none" w:sz="0" w:space="0" w:color="auto"/>
            <w:right w:val="none" w:sz="0" w:space="0" w:color="auto"/>
          </w:divBdr>
        </w:div>
        <w:div w:id="2088771567">
          <w:marLeft w:val="640"/>
          <w:marRight w:val="0"/>
          <w:marTop w:val="0"/>
          <w:marBottom w:val="0"/>
          <w:divBdr>
            <w:top w:val="none" w:sz="0" w:space="0" w:color="auto"/>
            <w:left w:val="none" w:sz="0" w:space="0" w:color="auto"/>
            <w:bottom w:val="none" w:sz="0" w:space="0" w:color="auto"/>
            <w:right w:val="none" w:sz="0" w:space="0" w:color="auto"/>
          </w:divBdr>
        </w:div>
        <w:div w:id="2141223118">
          <w:marLeft w:val="640"/>
          <w:marRight w:val="0"/>
          <w:marTop w:val="0"/>
          <w:marBottom w:val="0"/>
          <w:divBdr>
            <w:top w:val="none" w:sz="0" w:space="0" w:color="auto"/>
            <w:left w:val="none" w:sz="0" w:space="0" w:color="auto"/>
            <w:bottom w:val="none" w:sz="0" w:space="0" w:color="auto"/>
            <w:right w:val="none" w:sz="0" w:space="0" w:color="auto"/>
          </w:divBdr>
        </w:div>
      </w:divsChild>
    </w:div>
    <w:div w:id="761410352">
      <w:bodyDiv w:val="1"/>
      <w:marLeft w:val="0"/>
      <w:marRight w:val="0"/>
      <w:marTop w:val="0"/>
      <w:marBottom w:val="0"/>
      <w:divBdr>
        <w:top w:val="none" w:sz="0" w:space="0" w:color="auto"/>
        <w:left w:val="none" w:sz="0" w:space="0" w:color="auto"/>
        <w:bottom w:val="none" w:sz="0" w:space="0" w:color="auto"/>
        <w:right w:val="none" w:sz="0" w:space="0" w:color="auto"/>
      </w:divBdr>
      <w:divsChild>
        <w:div w:id="44916200">
          <w:marLeft w:val="640"/>
          <w:marRight w:val="0"/>
          <w:marTop w:val="0"/>
          <w:marBottom w:val="0"/>
          <w:divBdr>
            <w:top w:val="none" w:sz="0" w:space="0" w:color="auto"/>
            <w:left w:val="none" w:sz="0" w:space="0" w:color="auto"/>
            <w:bottom w:val="none" w:sz="0" w:space="0" w:color="auto"/>
            <w:right w:val="none" w:sz="0" w:space="0" w:color="auto"/>
          </w:divBdr>
        </w:div>
        <w:div w:id="105734838">
          <w:marLeft w:val="640"/>
          <w:marRight w:val="0"/>
          <w:marTop w:val="0"/>
          <w:marBottom w:val="0"/>
          <w:divBdr>
            <w:top w:val="none" w:sz="0" w:space="0" w:color="auto"/>
            <w:left w:val="none" w:sz="0" w:space="0" w:color="auto"/>
            <w:bottom w:val="none" w:sz="0" w:space="0" w:color="auto"/>
            <w:right w:val="none" w:sz="0" w:space="0" w:color="auto"/>
          </w:divBdr>
        </w:div>
        <w:div w:id="127013850">
          <w:marLeft w:val="640"/>
          <w:marRight w:val="0"/>
          <w:marTop w:val="0"/>
          <w:marBottom w:val="0"/>
          <w:divBdr>
            <w:top w:val="none" w:sz="0" w:space="0" w:color="auto"/>
            <w:left w:val="none" w:sz="0" w:space="0" w:color="auto"/>
            <w:bottom w:val="none" w:sz="0" w:space="0" w:color="auto"/>
            <w:right w:val="none" w:sz="0" w:space="0" w:color="auto"/>
          </w:divBdr>
        </w:div>
        <w:div w:id="184943827">
          <w:marLeft w:val="640"/>
          <w:marRight w:val="0"/>
          <w:marTop w:val="0"/>
          <w:marBottom w:val="0"/>
          <w:divBdr>
            <w:top w:val="none" w:sz="0" w:space="0" w:color="auto"/>
            <w:left w:val="none" w:sz="0" w:space="0" w:color="auto"/>
            <w:bottom w:val="none" w:sz="0" w:space="0" w:color="auto"/>
            <w:right w:val="none" w:sz="0" w:space="0" w:color="auto"/>
          </w:divBdr>
        </w:div>
        <w:div w:id="192113744">
          <w:marLeft w:val="640"/>
          <w:marRight w:val="0"/>
          <w:marTop w:val="0"/>
          <w:marBottom w:val="0"/>
          <w:divBdr>
            <w:top w:val="none" w:sz="0" w:space="0" w:color="auto"/>
            <w:left w:val="none" w:sz="0" w:space="0" w:color="auto"/>
            <w:bottom w:val="none" w:sz="0" w:space="0" w:color="auto"/>
            <w:right w:val="none" w:sz="0" w:space="0" w:color="auto"/>
          </w:divBdr>
        </w:div>
        <w:div w:id="262030071">
          <w:marLeft w:val="640"/>
          <w:marRight w:val="0"/>
          <w:marTop w:val="0"/>
          <w:marBottom w:val="0"/>
          <w:divBdr>
            <w:top w:val="none" w:sz="0" w:space="0" w:color="auto"/>
            <w:left w:val="none" w:sz="0" w:space="0" w:color="auto"/>
            <w:bottom w:val="none" w:sz="0" w:space="0" w:color="auto"/>
            <w:right w:val="none" w:sz="0" w:space="0" w:color="auto"/>
          </w:divBdr>
        </w:div>
        <w:div w:id="448936263">
          <w:marLeft w:val="640"/>
          <w:marRight w:val="0"/>
          <w:marTop w:val="0"/>
          <w:marBottom w:val="0"/>
          <w:divBdr>
            <w:top w:val="none" w:sz="0" w:space="0" w:color="auto"/>
            <w:left w:val="none" w:sz="0" w:space="0" w:color="auto"/>
            <w:bottom w:val="none" w:sz="0" w:space="0" w:color="auto"/>
            <w:right w:val="none" w:sz="0" w:space="0" w:color="auto"/>
          </w:divBdr>
        </w:div>
        <w:div w:id="596862281">
          <w:marLeft w:val="640"/>
          <w:marRight w:val="0"/>
          <w:marTop w:val="0"/>
          <w:marBottom w:val="0"/>
          <w:divBdr>
            <w:top w:val="none" w:sz="0" w:space="0" w:color="auto"/>
            <w:left w:val="none" w:sz="0" w:space="0" w:color="auto"/>
            <w:bottom w:val="none" w:sz="0" w:space="0" w:color="auto"/>
            <w:right w:val="none" w:sz="0" w:space="0" w:color="auto"/>
          </w:divBdr>
        </w:div>
        <w:div w:id="655380959">
          <w:marLeft w:val="640"/>
          <w:marRight w:val="0"/>
          <w:marTop w:val="0"/>
          <w:marBottom w:val="0"/>
          <w:divBdr>
            <w:top w:val="none" w:sz="0" w:space="0" w:color="auto"/>
            <w:left w:val="none" w:sz="0" w:space="0" w:color="auto"/>
            <w:bottom w:val="none" w:sz="0" w:space="0" w:color="auto"/>
            <w:right w:val="none" w:sz="0" w:space="0" w:color="auto"/>
          </w:divBdr>
        </w:div>
        <w:div w:id="747576894">
          <w:marLeft w:val="640"/>
          <w:marRight w:val="0"/>
          <w:marTop w:val="0"/>
          <w:marBottom w:val="0"/>
          <w:divBdr>
            <w:top w:val="none" w:sz="0" w:space="0" w:color="auto"/>
            <w:left w:val="none" w:sz="0" w:space="0" w:color="auto"/>
            <w:bottom w:val="none" w:sz="0" w:space="0" w:color="auto"/>
            <w:right w:val="none" w:sz="0" w:space="0" w:color="auto"/>
          </w:divBdr>
        </w:div>
        <w:div w:id="752360647">
          <w:marLeft w:val="640"/>
          <w:marRight w:val="0"/>
          <w:marTop w:val="0"/>
          <w:marBottom w:val="0"/>
          <w:divBdr>
            <w:top w:val="none" w:sz="0" w:space="0" w:color="auto"/>
            <w:left w:val="none" w:sz="0" w:space="0" w:color="auto"/>
            <w:bottom w:val="none" w:sz="0" w:space="0" w:color="auto"/>
            <w:right w:val="none" w:sz="0" w:space="0" w:color="auto"/>
          </w:divBdr>
        </w:div>
        <w:div w:id="793060413">
          <w:marLeft w:val="640"/>
          <w:marRight w:val="0"/>
          <w:marTop w:val="0"/>
          <w:marBottom w:val="0"/>
          <w:divBdr>
            <w:top w:val="none" w:sz="0" w:space="0" w:color="auto"/>
            <w:left w:val="none" w:sz="0" w:space="0" w:color="auto"/>
            <w:bottom w:val="none" w:sz="0" w:space="0" w:color="auto"/>
            <w:right w:val="none" w:sz="0" w:space="0" w:color="auto"/>
          </w:divBdr>
        </w:div>
        <w:div w:id="890531983">
          <w:marLeft w:val="640"/>
          <w:marRight w:val="0"/>
          <w:marTop w:val="0"/>
          <w:marBottom w:val="0"/>
          <w:divBdr>
            <w:top w:val="none" w:sz="0" w:space="0" w:color="auto"/>
            <w:left w:val="none" w:sz="0" w:space="0" w:color="auto"/>
            <w:bottom w:val="none" w:sz="0" w:space="0" w:color="auto"/>
            <w:right w:val="none" w:sz="0" w:space="0" w:color="auto"/>
          </w:divBdr>
        </w:div>
        <w:div w:id="913320933">
          <w:marLeft w:val="640"/>
          <w:marRight w:val="0"/>
          <w:marTop w:val="0"/>
          <w:marBottom w:val="0"/>
          <w:divBdr>
            <w:top w:val="none" w:sz="0" w:space="0" w:color="auto"/>
            <w:left w:val="none" w:sz="0" w:space="0" w:color="auto"/>
            <w:bottom w:val="none" w:sz="0" w:space="0" w:color="auto"/>
            <w:right w:val="none" w:sz="0" w:space="0" w:color="auto"/>
          </w:divBdr>
        </w:div>
        <w:div w:id="945581363">
          <w:marLeft w:val="640"/>
          <w:marRight w:val="0"/>
          <w:marTop w:val="0"/>
          <w:marBottom w:val="0"/>
          <w:divBdr>
            <w:top w:val="none" w:sz="0" w:space="0" w:color="auto"/>
            <w:left w:val="none" w:sz="0" w:space="0" w:color="auto"/>
            <w:bottom w:val="none" w:sz="0" w:space="0" w:color="auto"/>
            <w:right w:val="none" w:sz="0" w:space="0" w:color="auto"/>
          </w:divBdr>
        </w:div>
        <w:div w:id="1080564085">
          <w:marLeft w:val="640"/>
          <w:marRight w:val="0"/>
          <w:marTop w:val="0"/>
          <w:marBottom w:val="0"/>
          <w:divBdr>
            <w:top w:val="none" w:sz="0" w:space="0" w:color="auto"/>
            <w:left w:val="none" w:sz="0" w:space="0" w:color="auto"/>
            <w:bottom w:val="none" w:sz="0" w:space="0" w:color="auto"/>
            <w:right w:val="none" w:sz="0" w:space="0" w:color="auto"/>
          </w:divBdr>
        </w:div>
        <w:div w:id="1155612468">
          <w:marLeft w:val="640"/>
          <w:marRight w:val="0"/>
          <w:marTop w:val="0"/>
          <w:marBottom w:val="0"/>
          <w:divBdr>
            <w:top w:val="none" w:sz="0" w:space="0" w:color="auto"/>
            <w:left w:val="none" w:sz="0" w:space="0" w:color="auto"/>
            <w:bottom w:val="none" w:sz="0" w:space="0" w:color="auto"/>
            <w:right w:val="none" w:sz="0" w:space="0" w:color="auto"/>
          </w:divBdr>
        </w:div>
        <w:div w:id="1235777189">
          <w:marLeft w:val="640"/>
          <w:marRight w:val="0"/>
          <w:marTop w:val="0"/>
          <w:marBottom w:val="0"/>
          <w:divBdr>
            <w:top w:val="none" w:sz="0" w:space="0" w:color="auto"/>
            <w:left w:val="none" w:sz="0" w:space="0" w:color="auto"/>
            <w:bottom w:val="none" w:sz="0" w:space="0" w:color="auto"/>
            <w:right w:val="none" w:sz="0" w:space="0" w:color="auto"/>
          </w:divBdr>
        </w:div>
        <w:div w:id="1356618817">
          <w:marLeft w:val="640"/>
          <w:marRight w:val="0"/>
          <w:marTop w:val="0"/>
          <w:marBottom w:val="0"/>
          <w:divBdr>
            <w:top w:val="none" w:sz="0" w:space="0" w:color="auto"/>
            <w:left w:val="none" w:sz="0" w:space="0" w:color="auto"/>
            <w:bottom w:val="none" w:sz="0" w:space="0" w:color="auto"/>
            <w:right w:val="none" w:sz="0" w:space="0" w:color="auto"/>
          </w:divBdr>
        </w:div>
        <w:div w:id="1423382109">
          <w:marLeft w:val="640"/>
          <w:marRight w:val="0"/>
          <w:marTop w:val="0"/>
          <w:marBottom w:val="0"/>
          <w:divBdr>
            <w:top w:val="none" w:sz="0" w:space="0" w:color="auto"/>
            <w:left w:val="none" w:sz="0" w:space="0" w:color="auto"/>
            <w:bottom w:val="none" w:sz="0" w:space="0" w:color="auto"/>
            <w:right w:val="none" w:sz="0" w:space="0" w:color="auto"/>
          </w:divBdr>
        </w:div>
        <w:div w:id="1432511422">
          <w:marLeft w:val="640"/>
          <w:marRight w:val="0"/>
          <w:marTop w:val="0"/>
          <w:marBottom w:val="0"/>
          <w:divBdr>
            <w:top w:val="none" w:sz="0" w:space="0" w:color="auto"/>
            <w:left w:val="none" w:sz="0" w:space="0" w:color="auto"/>
            <w:bottom w:val="none" w:sz="0" w:space="0" w:color="auto"/>
            <w:right w:val="none" w:sz="0" w:space="0" w:color="auto"/>
          </w:divBdr>
        </w:div>
        <w:div w:id="1438908451">
          <w:marLeft w:val="640"/>
          <w:marRight w:val="0"/>
          <w:marTop w:val="0"/>
          <w:marBottom w:val="0"/>
          <w:divBdr>
            <w:top w:val="none" w:sz="0" w:space="0" w:color="auto"/>
            <w:left w:val="none" w:sz="0" w:space="0" w:color="auto"/>
            <w:bottom w:val="none" w:sz="0" w:space="0" w:color="auto"/>
            <w:right w:val="none" w:sz="0" w:space="0" w:color="auto"/>
          </w:divBdr>
        </w:div>
        <w:div w:id="1516337464">
          <w:marLeft w:val="640"/>
          <w:marRight w:val="0"/>
          <w:marTop w:val="0"/>
          <w:marBottom w:val="0"/>
          <w:divBdr>
            <w:top w:val="none" w:sz="0" w:space="0" w:color="auto"/>
            <w:left w:val="none" w:sz="0" w:space="0" w:color="auto"/>
            <w:bottom w:val="none" w:sz="0" w:space="0" w:color="auto"/>
            <w:right w:val="none" w:sz="0" w:space="0" w:color="auto"/>
          </w:divBdr>
        </w:div>
        <w:div w:id="1576547117">
          <w:marLeft w:val="640"/>
          <w:marRight w:val="0"/>
          <w:marTop w:val="0"/>
          <w:marBottom w:val="0"/>
          <w:divBdr>
            <w:top w:val="none" w:sz="0" w:space="0" w:color="auto"/>
            <w:left w:val="none" w:sz="0" w:space="0" w:color="auto"/>
            <w:bottom w:val="none" w:sz="0" w:space="0" w:color="auto"/>
            <w:right w:val="none" w:sz="0" w:space="0" w:color="auto"/>
          </w:divBdr>
        </w:div>
        <w:div w:id="1624267941">
          <w:marLeft w:val="640"/>
          <w:marRight w:val="0"/>
          <w:marTop w:val="0"/>
          <w:marBottom w:val="0"/>
          <w:divBdr>
            <w:top w:val="none" w:sz="0" w:space="0" w:color="auto"/>
            <w:left w:val="none" w:sz="0" w:space="0" w:color="auto"/>
            <w:bottom w:val="none" w:sz="0" w:space="0" w:color="auto"/>
            <w:right w:val="none" w:sz="0" w:space="0" w:color="auto"/>
          </w:divBdr>
        </w:div>
        <w:div w:id="1708262811">
          <w:marLeft w:val="640"/>
          <w:marRight w:val="0"/>
          <w:marTop w:val="0"/>
          <w:marBottom w:val="0"/>
          <w:divBdr>
            <w:top w:val="none" w:sz="0" w:space="0" w:color="auto"/>
            <w:left w:val="none" w:sz="0" w:space="0" w:color="auto"/>
            <w:bottom w:val="none" w:sz="0" w:space="0" w:color="auto"/>
            <w:right w:val="none" w:sz="0" w:space="0" w:color="auto"/>
          </w:divBdr>
        </w:div>
        <w:div w:id="1757363925">
          <w:marLeft w:val="640"/>
          <w:marRight w:val="0"/>
          <w:marTop w:val="0"/>
          <w:marBottom w:val="0"/>
          <w:divBdr>
            <w:top w:val="none" w:sz="0" w:space="0" w:color="auto"/>
            <w:left w:val="none" w:sz="0" w:space="0" w:color="auto"/>
            <w:bottom w:val="none" w:sz="0" w:space="0" w:color="auto"/>
            <w:right w:val="none" w:sz="0" w:space="0" w:color="auto"/>
          </w:divBdr>
        </w:div>
        <w:div w:id="1952398537">
          <w:marLeft w:val="640"/>
          <w:marRight w:val="0"/>
          <w:marTop w:val="0"/>
          <w:marBottom w:val="0"/>
          <w:divBdr>
            <w:top w:val="none" w:sz="0" w:space="0" w:color="auto"/>
            <w:left w:val="none" w:sz="0" w:space="0" w:color="auto"/>
            <w:bottom w:val="none" w:sz="0" w:space="0" w:color="auto"/>
            <w:right w:val="none" w:sz="0" w:space="0" w:color="auto"/>
          </w:divBdr>
        </w:div>
        <w:div w:id="1958172953">
          <w:marLeft w:val="640"/>
          <w:marRight w:val="0"/>
          <w:marTop w:val="0"/>
          <w:marBottom w:val="0"/>
          <w:divBdr>
            <w:top w:val="none" w:sz="0" w:space="0" w:color="auto"/>
            <w:left w:val="none" w:sz="0" w:space="0" w:color="auto"/>
            <w:bottom w:val="none" w:sz="0" w:space="0" w:color="auto"/>
            <w:right w:val="none" w:sz="0" w:space="0" w:color="auto"/>
          </w:divBdr>
        </w:div>
        <w:div w:id="1968466494">
          <w:marLeft w:val="640"/>
          <w:marRight w:val="0"/>
          <w:marTop w:val="0"/>
          <w:marBottom w:val="0"/>
          <w:divBdr>
            <w:top w:val="none" w:sz="0" w:space="0" w:color="auto"/>
            <w:left w:val="none" w:sz="0" w:space="0" w:color="auto"/>
            <w:bottom w:val="none" w:sz="0" w:space="0" w:color="auto"/>
            <w:right w:val="none" w:sz="0" w:space="0" w:color="auto"/>
          </w:divBdr>
        </w:div>
        <w:div w:id="2036154914">
          <w:marLeft w:val="640"/>
          <w:marRight w:val="0"/>
          <w:marTop w:val="0"/>
          <w:marBottom w:val="0"/>
          <w:divBdr>
            <w:top w:val="none" w:sz="0" w:space="0" w:color="auto"/>
            <w:left w:val="none" w:sz="0" w:space="0" w:color="auto"/>
            <w:bottom w:val="none" w:sz="0" w:space="0" w:color="auto"/>
            <w:right w:val="none" w:sz="0" w:space="0" w:color="auto"/>
          </w:divBdr>
        </w:div>
        <w:div w:id="2096633588">
          <w:marLeft w:val="640"/>
          <w:marRight w:val="0"/>
          <w:marTop w:val="0"/>
          <w:marBottom w:val="0"/>
          <w:divBdr>
            <w:top w:val="none" w:sz="0" w:space="0" w:color="auto"/>
            <w:left w:val="none" w:sz="0" w:space="0" w:color="auto"/>
            <w:bottom w:val="none" w:sz="0" w:space="0" w:color="auto"/>
            <w:right w:val="none" w:sz="0" w:space="0" w:color="auto"/>
          </w:divBdr>
        </w:div>
      </w:divsChild>
    </w:div>
    <w:div w:id="807092234">
      <w:bodyDiv w:val="1"/>
      <w:marLeft w:val="0"/>
      <w:marRight w:val="0"/>
      <w:marTop w:val="0"/>
      <w:marBottom w:val="0"/>
      <w:divBdr>
        <w:top w:val="none" w:sz="0" w:space="0" w:color="auto"/>
        <w:left w:val="none" w:sz="0" w:space="0" w:color="auto"/>
        <w:bottom w:val="none" w:sz="0" w:space="0" w:color="auto"/>
        <w:right w:val="none" w:sz="0" w:space="0" w:color="auto"/>
      </w:divBdr>
    </w:div>
    <w:div w:id="815296615">
      <w:bodyDiv w:val="1"/>
      <w:marLeft w:val="0"/>
      <w:marRight w:val="0"/>
      <w:marTop w:val="0"/>
      <w:marBottom w:val="0"/>
      <w:divBdr>
        <w:top w:val="none" w:sz="0" w:space="0" w:color="auto"/>
        <w:left w:val="none" w:sz="0" w:space="0" w:color="auto"/>
        <w:bottom w:val="none" w:sz="0" w:space="0" w:color="auto"/>
        <w:right w:val="none" w:sz="0" w:space="0" w:color="auto"/>
      </w:divBdr>
    </w:div>
    <w:div w:id="823164516">
      <w:bodyDiv w:val="1"/>
      <w:marLeft w:val="0"/>
      <w:marRight w:val="0"/>
      <w:marTop w:val="0"/>
      <w:marBottom w:val="0"/>
      <w:divBdr>
        <w:top w:val="none" w:sz="0" w:space="0" w:color="auto"/>
        <w:left w:val="none" w:sz="0" w:space="0" w:color="auto"/>
        <w:bottom w:val="none" w:sz="0" w:space="0" w:color="auto"/>
        <w:right w:val="none" w:sz="0" w:space="0" w:color="auto"/>
      </w:divBdr>
      <w:divsChild>
        <w:div w:id="72974045">
          <w:marLeft w:val="640"/>
          <w:marRight w:val="0"/>
          <w:marTop w:val="0"/>
          <w:marBottom w:val="0"/>
          <w:divBdr>
            <w:top w:val="none" w:sz="0" w:space="0" w:color="auto"/>
            <w:left w:val="none" w:sz="0" w:space="0" w:color="auto"/>
            <w:bottom w:val="none" w:sz="0" w:space="0" w:color="auto"/>
            <w:right w:val="none" w:sz="0" w:space="0" w:color="auto"/>
          </w:divBdr>
        </w:div>
        <w:div w:id="74523027">
          <w:marLeft w:val="640"/>
          <w:marRight w:val="0"/>
          <w:marTop w:val="0"/>
          <w:marBottom w:val="0"/>
          <w:divBdr>
            <w:top w:val="none" w:sz="0" w:space="0" w:color="auto"/>
            <w:left w:val="none" w:sz="0" w:space="0" w:color="auto"/>
            <w:bottom w:val="none" w:sz="0" w:space="0" w:color="auto"/>
            <w:right w:val="none" w:sz="0" w:space="0" w:color="auto"/>
          </w:divBdr>
        </w:div>
        <w:div w:id="134224334">
          <w:marLeft w:val="640"/>
          <w:marRight w:val="0"/>
          <w:marTop w:val="0"/>
          <w:marBottom w:val="0"/>
          <w:divBdr>
            <w:top w:val="none" w:sz="0" w:space="0" w:color="auto"/>
            <w:left w:val="none" w:sz="0" w:space="0" w:color="auto"/>
            <w:bottom w:val="none" w:sz="0" w:space="0" w:color="auto"/>
            <w:right w:val="none" w:sz="0" w:space="0" w:color="auto"/>
          </w:divBdr>
        </w:div>
        <w:div w:id="138614717">
          <w:marLeft w:val="640"/>
          <w:marRight w:val="0"/>
          <w:marTop w:val="0"/>
          <w:marBottom w:val="0"/>
          <w:divBdr>
            <w:top w:val="none" w:sz="0" w:space="0" w:color="auto"/>
            <w:left w:val="none" w:sz="0" w:space="0" w:color="auto"/>
            <w:bottom w:val="none" w:sz="0" w:space="0" w:color="auto"/>
            <w:right w:val="none" w:sz="0" w:space="0" w:color="auto"/>
          </w:divBdr>
        </w:div>
        <w:div w:id="155923223">
          <w:marLeft w:val="640"/>
          <w:marRight w:val="0"/>
          <w:marTop w:val="0"/>
          <w:marBottom w:val="0"/>
          <w:divBdr>
            <w:top w:val="none" w:sz="0" w:space="0" w:color="auto"/>
            <w:left w:val="none" w:sz="0" w:space="0" w:color="auto"/>
            <w:bottom w:val="none" w:sz="0" w:space="0" w:color="auto"/>
            <w:right w:val="none" w:sz="0" w:space="0" w:color="auto"/>
          </w:divBdr>
        </w:div>
        <w:div w:id="157963204">
          <w:marLeft w:val="640"/>
          <w:marRight w:val="0"/>
          <w:marTop w:val="0"/>
          <w:marBottom w:val="0"/>
          <w:divBdr>
            <w:top w:val="none" w:sz="0" w:space="0" w:color="auto"/>
            <w:left w:val="none" w:sz="0" w:space="0" w:color="auto"/>
            <w:bottom w:val="none" w:sz="0" w:space="0" w:color="auto"/>
            <w:right w:val="none" w:sz="0" w:space="0" w:color="auto"/>
          </w:divBdr>
        </w:div>
        <w:div w:id="172498597">
          <w:marLeft w:val="640"/>
          <w:marRight w:val="0"/>
          <w:marTop w:val="0"/>
          <w:marBottom w:val="0"/>
          <w:divBdr>
            <w:top w:val="none" w:sz="0" w:space="0" w:color="auto"/>
            <w:left w:val="none" w:sz="0" w:space="0" w:color="auto"/>
            <w:bottom w:val="none" w:sz="0" w:space="0" w:color="auto"/>
            <w:right w:val="none" w:sz="0" w:space="0" w:color="auto"/>
          </w:divBdr>
        </w:div>
        <w:div w:id="199171401">
          <w:marLeft w:val="640"/>
          <w:marRight w:val="0"/>
          <w:marTop w:val="0"/>
          <w:marBottom w:val="0"/>
          <w:divBdr>
            <w:top w:val="none" w:sz="0" w:space="0" w:color="auto"/>
            <w:left w:val="none" w:sz="0" w:space="0" w:color="auto"/>
            <w:bottom w:val="none" w:sz="0" w:space="0" w:color="auto"/>
            <w:right w:val="none" w:sz="0" w:space="0" w:color="auto"/>
          </w:divBdr>
        </w:div>
        <w:div w:id="232665946">
          <w:marLeft w:val="640"/>
          <w:marRight w:val="0"/>
          <w:marTop w:val="0"/>
          <w:marBottom w:val="0"/>
          <w:divBdr>
            <w:top w:val="none" w:sz="0" w:space="0" w:color="auto"/>
            <w:left w:val="none" w:sz="0" w:space="0" w:color="auto"/>
            <w:bottom w:val="none" w:sz="0" w:space="0" w:color="auto"/>
            <w:right w:val="none" w:sz="0" w:space="0" w:color="auto"/>
          </w:divBdr>
        </w:div>
        <w:div w:id="239103448">
          <w:marLeft w:val="640"/>
          <w:marRight w:val="0"/>
          <w:marTop w:val="0"/>
          <w:marBottom w:val="0"/>
          <w:divBdr>
            <w:top w:val="none" w:sz="0" w:space="0" w:color="auto"/>
            <w:left w:val="none" w:sz="0" w:space="0" w:color="auto"/>
            <w:bottom w:val="none" w:sz="0" w:space="0" w:color="auto"/>
            <w:right w:val="none" w:sz="0" w:space="0" w:color="auto"/>
          </w:divBdr>
        </w:div>
        <w:div w:id="337387423">
          <w:marLeft w:val="640"/>
          <w:marRight w:val="0"/>
          <w:marTop w:val="0"/>
          <w:marBottom w:val="0"/>
          <w:divBdr>
            <w:top w:val="none" w:sz="0" w:space="0" w:color="auto"/>
            <w:left w:val="none" w:sz="0" w:space="0" w:color="auto"/>
            <w:bottom w:val="none" w:sz="0" w:space="0" w:color="auto"/>
            <w:right w:val="none" w:sz="0" w:space="0" w:color="auto"/>
          </w:divBdr>
        </w:div>
        <w:div w:id="438453879">
          <w:marLeft w:val="640"/>
          <w:marRight w:val="0"/>
          <w:marTop w:val="0"/>
          <w:marBottom w:val="0"/>
          <w:divBdr>
            <w:top w:val="none" w:sz="0" w:space="0" w:color="auto"/>
            <w:left w:val="none" w:sz="0" w:space="0" w:color="auto"/>
            <w:bottom w:val="none" w:sz="0" w:space="0" w:color="auto"/>
            <w:right w:val="none" w:sz="0" w:space="0" w:color="auto"/>
          </w:divBdr>
        </w:div>
        <w:div w:id="605113712">
          <w:marLeft w:val="640"/>
          <w:marRight w:val="0"/>
          <w:marTop w:val="0"/>
          <w:marBottom w:val="0"/>
          <w:divBdr>
            <w:top w:val="none" w:sz="0" w:space="0" w:color="auto"/>
            <w:left w:val="none" w:sz="0" w:space="0" w:color="auto"/>
            <w:bottom w:val="none" w:sz="0" w:space="0" w:color="auto"/>
            <w:right w:val="none" w:sz="0" w:space="0" w:color="auto"/>
          </w:divBdr>
        </w:div>
        <w:div w:id="623121590">
          <w:marLeft w:val="640"/>
          <w:marRight w:val="0"/>
          <w:marTop w:val="0"/>
          <w:marBottom w:val="0"/>
          <w:divBdr>
            <w:top w:val="none" w:sz="0" w:space="0" w:color="auto"/>
            <w:left w:val="none" w:sz="0" w:space="0" w:color="auto"/>
            <w:bottom w:val="none" w:sz="0" w:space="0" w:color="auto"/>
            <w:right w:val="none" w:sz="0" w:space="0" w:color="auto"/>
          </w:divBdr>
        </w:div>
        <w:div w:id="626278674">
          <w:marLeft w:val="640"/>
          <w:marRight w:val="0"/>
          <w:marTop w:val="0"/>
          <w:marBottom w:val="0"/>
          <w:divBdr>
            <w:top w:val="none" w:sz="0" w:space="0" w:color="auto"/>
            <w:left w:val="none" w:sz="0" w:space="0" w:color="auto"/>
            <w:bottom w:val="none" w:sz="0" w:space="0" w:color="auto"/>
            <w:right w:val="none" w:sz="0" w:space="0" w:color="auto"/>
          </w:divBdr>
        </w:div>
        <w:div w:id="661156885">
          <w:marLeft w:val="640"/>
          <w:marRight w:val="0"/>
          <w:marTop w:val="0"/>
          <w:marBottom w:val="0"/>
          <w:divBdr>
            <w:top w:val="none" w:sz="0" w:space="0" w:color="auto"/>
            <w:left w:val="none" w:sz="0" w:space="0" w:color="auto"/>
            <w:bottom w:val="none" w:sz="0" w:space="0" w:color="auto"/>
            <w:right w:val="none" w:sz="0" w:space="0" w:color="auto"/>
          </w:divBdr>
        </w:div>
        <w:div w:id="691758897">
          <w:marLeft w:val="640"/>
          <w:marRight w:val="0"/>
          <w:marTop w:val="0"/>
          <w:marBottom w:val="0"/>
          <w:divBdr>
            <w:top w:val="none" w:sz="0" w:space="0" w:color="auto"/>
            <w:left w:val="none" w:sz="0" w:space="0" w:color="auto"/>
            <w:bottom w:val="none" w:sz="0" w:space="0" w:color="auto"/>
            <w:right w:val="none" w:sz="0" w:space="0" w:color="auto"/>
          </w:divBdr>
        </w:div>
        <w:div w:id="826241204">
          <w:marLeft w:val="640"/>
          <w:marRight w:val="0"/>
          <w:marTop w:val="0"/>
          <w:marBottom w:val="0"/>
          <w:divBdr>
            <w:top w:val="none" w:sz="0" w:space="0" w:color="auto"/>
            <w:left w:val="none" w:sz="0" w:space="0" w:color="auto"/>
            <w:bottom w:val="none" w:sz="0" w:space="0" w:color="auto"/>
            <w:right w:val="none" w:sz="0" w:space="0" w:color="auto"/>
          </w:divBdr>
        </w:div>
        <w:div w:id="850796619">
          <w:marLeft w:val="640"/>
          <w:marRight w:val="0"/>
          <w:marTop w:val="0"/>
          <w:marBottom w:val="0"/>
          <w:divBdr>
            <w:top w:val="none" w:sz="0" w:space="0" w:color="auto"/>
            <w:left w:val="none" w:sz="0" w:space="0" w:color="auto"/>
            <w:bottom w:val="none" w:sz="0" w:space="0" w:color="auto"/>
            <w:right w:val="none" w:sz="0" w:space="0" w:color="auto"/>
          </w:divBdr>
        </w:div>
        <w:div w:id="875235842">
          <w:marLeft w:val="640"/>
          <w:marRight w:val="0"/>
          <w:marTop w:val="0"/>
          <w:marBottom w:val="0"/>
          <w:divBdr>
            <w:top w:val="none" w:sz="0" w:space="0" w:color="auto"/>
            <w:left w:val="none" w:sz="0" w:space="0" w:color="auto"/>
            <w:bottom w:val="none" w:sz="0" w:space="0" w:color="auto"/>
            <w:right w:val="none" w:sz="0" w:space="0" w:color="auto"/>
          </w:divBdr>
        </w:div>
        <w:div w:id="938946049">
          <w:marLeft w:val="640"/>
          <w:marRight w:val="0"/>
          <w:marTop w:val="0"/>
          <w:marBottom w:val="0"/>
          <w:divBdr>
            <w:top w:val="none" w:sz="0" w:space="0" w:color="auto"/>
            <w:left w:val="none" w:sz="0" w:space="0" w:color="auto"/>
            <w:bottom w:val="none" w:sz="0" w:space="0" w:color="auto"/>
            <w:right w:val="none" w:sz="0" w:space="0" w:color="auto"/>
          </w:divBdr>
        </w:div>
        <w:div w:id="1135177683">
          <w:marLeft w:val="640"/>
          <w:marRight w:val="0"/>
          <w:marTop w:val="0"/>
          <w:marBottom w:val="0"/>
          <w:divBdr>
            <w:top w:val="none" w:sz="0" w:space="0" w:color="auto"/>
            <w:left w:val="none" w:sz="0" w:space="0" w:color="auto"/>
            <w:bottom w:val="none" w:sz="0" w:space="0" w:color="auto"/>
            <w:right w:val="none" w:sz="0" w:space="0" w:color="auto"/>
          </w:divBdr>
        </w:div>
        <w:div w:id="1149251681">
          <w:marLeft w:val="640"/>
          <w:marRight w:val="0"/>
          <w:marTop w:val="0"/>
          <w:marBottom w:val="0"/>
          <w:divBdr>
            <w:top w:val="none" w:sz="0" w:space="0" w:color="auto"/>
            <w:left w:val="none" w:sz="0" w:space="0" w:color="auto"/>
            <w:bottom w:val="none" w:sz="0" w:space="0" w:color="auto"/>
            <w:right w:val="none" w:sz="0" w:space="0" w:color="auto"/>
          </w:divBdr>
        </w:div>
        <w:div w:id="1242565069">
          <w:marLeft w:val="640"/>
          <w:marRight w:val="0"/>
          <w:marTop w:val="0"/>
          <w:marBottom w:val="0"/>
          <w:divBdr>
            <w:top w:val="none" w:sz="0" w:space="0" w:color="auto"/>
            <w:left w:val="none" w:sz="0" w:space="0" w:color="auto"/>
            <w:bottom w:val="none" w:sz="0" w:space="0" w:color="auto"/>
            <w:right w:val="none" w:sz="0" w:space="0" w:color="auto"/>
          </w:divBdr>
        </w:div>
        <w:div w:id="1304190080">
          <w:marLeft w:val="640"/>
          <w:marRight w:val="0"/>
          <w:marTop w:val="0"/>
          <w:marBottom w:val="0"/>
          <w:divBdr>
            <w:top w:val="none" w:sz="0" w:space="0" w:color="auto"/>
            <w:left w:val="none" w:sz="0" w:space="0" w:color="auto"/>
            <w:bottom w:val="none" w:sz="0" w:space="0" w:color="auto"/>
            <w:right w:val="none" w:sz="0" w:space="0" w:color="auto"/>
          </w:divBdr>
        </w:div>
        <w:div w:id="1324625385">
          <w:marLeft w:val="640"/>
          <w:marRight w:val="0"/>
          <w:marTop w:val="0"/>
          <w:marBottom w:val="0"/>
          <w:divBdr>
            <w:top w:val="none" w:sz="0" w:space="0" w:color="auto"/>
            <w:left w:val="none" w:sz="0" w:space="0" w:color="auto"/>
            <w:bottom w:val="none" w:sz="0" w:space="0" w:color="auto"/>
            <w:right w:val="none" w:sz="0" w:space="0" w:color="auto"/>
          </w:divBdr>
        </w:div>
        <w:div w:id="1386832558">
          <w:marLeft w:val="640"/>
          <w:marRight w:val="0"/>
          <w:marTop w:val="0"/>
          <w:marBottom w:val="0"/>
          <w:divBdr>
            <w:top w:val="none" w:sz="0" w:space="0" w:color="auto"/>
            <w:left w:val="none" w:sz="0" w:space="0" w:color="auto"/>
            <w:bottom w:val="none" w:sz="0" w:space="0" w:color="auto"/>
            <w:right w:val="none" w:sz="0" w:space="0" w:color="auto"/>
          </w:divBdr>
        </w:div>
        <w:div w:id="1430010165">
          <w:marLeft w:val="640"/>
          <w:marRight w:val="0"/>
          <w:marTop w:val="0"/>
          <w:marBottom w:val="0"/>
          <w:divBdr>
            <w:top w:val="none" w:sz="0" w:space="0" w:color="auto"/>
            <w:left w:val="none" w:sz="0" w:space="0" w:color="auto"/>
            <w:bottom w:val="none" w:sz="0" w:space="0" w:color="auto"/>
            <w:right w:val="none" w:sz="0" w:space="0" w:color="auto"/>
          </w:divBdr>
        </w:div>
        <w:div w:id="1484082110">
          <w:marLeft w:val="640"/>
          <w:marRight w:val="0"/>
          <w:marTop w:val="0"/>
          <w:marBottom w:val="0"/>
          <w:divBdr>
            <w:top w:val="none" w:sz="0" w:space="0" w:color="auto"/>
            <w:left w:val="none" w:sz="0" w:space="0" w:color="auto"/>
            <w:bottom w:val="none" w:sz="0" w:space="0" w:color="auto"/>
            <w:right w:val="none" w:sz="0" w:space="0" w:color="auto"/>
          </w:divBdr>
        </w:div>
        <w:div w:id="1488548888">
          <w:marLeft w:val="640"/>
          <w:marRight w:val="0"/>
          <w:marTop w:val="0"/>
          <w:marBottom w:val="0"/>
          <w:divBdr>
            <w:top w:val="none" w:sz="0" w:space="0" w:color="auto"/>
            <w:left w:val="none" w:sz="0" w:space="0" w:color="auto"/>
            <w:bottom w:val="none" w:sz="0" w:space="0" w:color="auto"/>
            <w:right w:val="none" w:sz="0" w:space="0" w:color="auto"/>
          </w:divBdr>
        </w:div>
        <w:div w:id="1553737093">
          <w:marLeft w:val="640"/>
          <w:marRight w:val="0"/>
          <w:marTop w:val="0"/>
          <w:marBottom w:val="0"/>
          <w:divBdr>
            <w:top w:val="none" w:sz="0" w:space="0" w:color="auto"/>
            <w:left w:val="none" w:sz="0" w:space="0" w:color="auto"/>
            <w:bottom w:val="none" w:sz="0" w:space="0" w:color="auto"/>
            <w:right w:val="none" w:sz="0" w:space="0" w:color="auto"/>
          </w:divBdr>
        </w:div>
        <w:div w:id="1567641028">
          <w:marLeft w:val="640"/>
          <w:marRight w:val="0"/>
          <w:marTop w:val="0"/>
          <w:marBottom w:val="0"/>
          <w:divBdr>
            <w:top w:val="none" w:sz="0" w:space="0" w:color="auto"/>
            <w:left w:val="none" w:sz="0" w:space="0" w:color="auto"/>
            <w:bottom w:val="none" w:sz="0" w:space="0" w:color="auto"/>
            <w:right w:val="none" w:sz="0" w:space="0" w:color="auto"/>
          </w:divBdr>
        </w:div>
        <w:div w:id="1682778616">
          <w:marLeft w:val="640"/>
          <w:marRight w:val="0"/>
          <w:marTop w:val="0"/>
          <w:marBottom w:val="0"/>
          <w:divBdr>
            <w:top w:val="none" w:sz="0" w:space="0" w:color="auto"/>
            <w:left w:val="none" w:sz="0" w:space="0" w:color="auto"/>
            <w:bottom w:val="none" w:sz="0" w:space="0" w:color="auto"/>
            <w:right w:val="none" w:sz="0" w:space="0" w:color="auto"/>
          </w:divBdr>
        </w:div>
        <w:div w:id="1809322571">
          <w:marLeft w:val="640"/>
          <w:marRight w:val="0"/>
          <w:marTop w:val="0"/>
          <w:marBottom w:val="0"/>
          <w:divBdr>
            <w:top w:val="none" w:sz="0" w:space="0" w:color="auto"/>
            <w:left w:val="none" w:sz="0" w:space="0" w:color="auto"/>
            <w:bottom w:val="none" w:sz="0" w:space="0" w:color="auto"/>
            <w:right w:val="none" w:sz="0" w:space="0" w:color="auto"/>
          </w:divBdr>
        </w:div>
        <w:div w:id="1810318285">
          <w:marLeft w:val="640"/>
          <w:marRight w:val="0"/>
          <w:marTop w:val="0"/>
          <w:marBottom w:val="0"/>
          <w:divBdr>
            <w:top w:val="none" w:sz="0" w:space="0" w:color="auto"/>
            <w:left w:val="none" w:sz="0" w:space="0" w:color="auto"/>
            <w:bottom w:val="none" w:sz="0" w:space="0" w:color="auto"/>
            <w:right w:val="none" w:sz="0" w:space="0" w:color="auto"/>
          </w:divBdr>
        </w:div>
        <w:div w:id="1817994002">
          <w:marLeft w:val="640"/>
          <w:marRight w:val="0"/>
          <w:marTop w:val="0"/>
          <w:marBottom w:val="0"/>
          <w:divBdr>
            <w:top w:val="none" w:sz="0" w:space="0" w:color="auto"/>
            <w:left w:val="none" w:sz="0" w:space="0" w:color="auto"/>
            <w:bottom w:val="none" w:sz="0" w:space="0" w:color="auto"/>
            <w:right w:val="none" w:sz="0" w:space="0" w:color="auto"/>
          </w:divBdr>
        </w:div>
        <w:div w:id="1826044356">
          <w:marLeft w:val="640"/>
          <w:marRight w:val="0"/>
          <w:marTop w:val="0"/>
          <w:marBottom w:val="0"/>
          <w:divBdr>
            <w:top w:val="none" w:sz="0" w:space="0" w:color="auto"/>
            <w:left w:val="none" w:sz="0" w:space="0" w:color="auto"/>
            <w:bottom w:val="none" w:sz="0" w:space="0" w:color="auto"/>
            <w:right w:val="none" w:sz="0" w:space="0" w:color="auto"/>
          </w:divBdr>
        </w:div>
        <w:div w:id="1958095422">
          <w:marLeft w:val="640"/>
          <w:marRight w:val="0"/>
          <w:marTop w:val="0"/>
          <w:marBottom w:val="0"/>
          <w:divBdr>
            <w:top w:val="none" w:sz="0" w:space="0" w:color="auto"/>
            <w:left w:val="none" w:sz="0" w:space="0" w:color="auto"/>
            <w:bottom w:val="none" w:sz="0" w:space="0" w:color="auto"/>
            <w:right w:val="none" w:sz="0" w:space="0" w:color="auto"/>
          </w:divBdr>
        </w:div>
        <w:div w:id="2104182293">
          <w:marLeft w:val="640"/>
          <w:marRight w:val="0"/>
          <w:marTop w:val="0"/>
          <w:marBottom w:val="0"/>
          <w:divBdr>
            <w:top w:val="none" w:sz="0" w:space="0" w:color="auto"/>
            <w:left w:val="none" w:sz="0" w:space="0" w:color="auto"/>
            <w:bottom w:val="none" w:sz="0" w:space="0" w:color="auto"/>
            <w:right w:val="none" w:sz="0" w:space="0" w:color="auto"/>
          </w:divBdr>
        </w:div>
      </w:divsChild>
    </w:div>
    <w:div w:id="872809722">
      <w:bodyDiv w:val="1"/>
      <w:marLeft w:val="0"/>
      <w:marRight w:val="0"/>
      <w:marTop w:val="0"/>
      <w:marBottom w:val="0"/>
      <w:divBdr>
        <w:top w:val="none" w:sz="0" w:space="0" w:color="auto"/>
        <w:left w:val="none" w:sz="0" w:space="0" w:color="auto"/>
        <w:bottom w:val="none" w:sz="0" w:space="0" w:color="auto"/>
        <w:right w:val="none" w:sz="0" w:space="0" w:color="auto"/>
      </w:divBdr>
    </w:div>
    <w:div w:id="880824791">
      <w:bodyDiv w:val="1"/>
      <w:marLeft w:val="0"/>
      <w:marRight w:val="0"/>
      <w:marTop w:val="0"/>
      <w:marBottom w:val="0"/>
      <w:divBdr>
        <w:top w:val="none" w:sz="0" w:space="0" w:color="auto"/>
        <w:left w:val="none" w:sz="0" w:space="0" w:color="auto"/>
        <w:bottom w:val="none" w:sz="0" w:space="0" w:color="auto"/>
        <w:right w:val="none" w:sz="0" w:space="0" w:color="auto"/>
      </w:divBdr>
      <w:divsChild>
        <w:div w:id="15611">
          <w:marLeft w:val="640"/>
          <w:marRight w:val="0"/>
          <w:marTop w:val="0"/>
          <w:marBottom w:val="0"/>
          <w:divBdr>
            <w:top w:val="none" w:sz="0" w:space="0" w:color="auto"/>
            <w:left w:val="none" w:sz="0" w:space="0" w:color="auto"/>
            <w:bottom w:val="none" w:sz="0" w:space="0" w:color="auto"/>
            <w:right w:val="none" w:sz="0" w:space="0" w:color="auto"/>
          </w:divBdr>
        </w:div>
        <w:div w:id="6255781">
          <w:marLeft w:val="640"/>
          <w:marRight w:val="0"/>
          <w:marTop w:val="0"/>
          <w:marBottom w:val="0"/>
          <w:divBdr>
            <w:top w:val="none" w:sz="0" w:space="0" w:color="auto"/>
            <w:left w:val="none" w:sz="0" w:space="0" w:color="auto"/>
            <w:bottom w:val="none" w:sz="0" w:space="0" w:color="auto"/>
            <w:right w:val="none" w:sz="0" w:space="0" w:color="auto"/>
          </w:divBdr>
        </w:div>
        <w:div w:id="18510984">
          <w:marLeft w:val="640"/>
          <w:marRight w:val="0"/>
          <w:marTop w:val="0"/>
          <w:marBottom w:val="0"/>
          <w:divBdr>
            <w:top w:val="none" w:sz="0" w:space="0" w:color="auto"/>
            <w:left w:val="none" w:sz="0" w:space="0" w:color="auto"/>
            <w:bottom w:val="none" w:sz="0" w:space="0" w:color="auto"/>
            <w:right w:val="none" w:sz="0" w:space="0" w:color="auto"/>
          </w:divBdr>
        </w:div>
        <w:div w:id="20863073">
          <w:marLeft w:val="640"/>
          <w:marRight w:val="0"/>
          <w:marTop w:val="0"/>
          <w:marBottom w:val="0"/>
          <w:divBdr>
            <w:top w:val="none" w:sz="0" w:space="0" w:color="auto"/>
            <w:left w:val="none" w:sz="0" w:space="0" w:color="auto"/>
            <w:bottom w:val="none" w:sz="0" w:space="0" w:color="auto"/>
            <w:right w:val="none" w:sz="0" w:space="0" w:color="auto"/>
          </w:divBdr>
        </w:div>
        <w:div w:id="31656416">
          <w:marLeft w:val="640"/>
          <w:marRight w:val="0"/>
          <w:marTop w:val="0"/>
          <w:marBottom w:val="0"/>
          <w:divBdr>
            <w:top w:val="none" w:sz="0" w:space="0" w:color="auto"/>
            <w:left w:val="none" w:sz="0" w:space="0" w:color="auto"/>
            <w:bottom w:val="none" w:sz="0" w:space="0" w:color="auto"/>
            <w:right w:val="none" w:sz="0" w:space="0" w:color="auto"/>
          </w:divBdr>
        </w:div>
        <w:div w:id="83572431">
          <w:marLeft w:val="640"/>
          <w:marRight w:val="0"/>
          <w:marTop w:val="0"/>
          <w:marBottom w:val="0"/>
          <w:divBdr>
            <w:top w:val="none" w:sz="0" w:space="0" w:color="auto"/>
            <w:left w:val="none" w:sz="0" w:space="0" w:color="auto"/>
            <w:bottom w:val="none" w:sz="0" w:space="0" w:color="auto"/>
            <w:right w:val="none" w:sz="0" w:space="0" w:color="auto"/>
          </w:divBdr>
        </w:div>
        <w:div w:id="200092062">
          <w:marLeft w:val="640"/>
          <w:marRight w:val="0"/>
          <w:marTop w:val="0"/>
          <w:marBottom w:val="0"/>
          <w:divBdr>
            <w:top w:val="none" w:sz="0" w:space="0" w:color="auto"/>
            <w:left w:val="none" w:sz="0" w:space="0" w:color="auto"/>
            <w:bottom w:val="none" w:sz="0" w:space="0" w:color="auto"/>
            <w:right w:val="none" w:sz="0" w:space="0" w:color="auto"/>
          </w:divBdr>
        </w:div>
        <w:div w:id="340352404">
          <w:marLeft w:val="640"/>
          <w:marRight w:val="0"/>
          <w:marTop w:val="0"/>
          <w:marBottom w:val="0"/>
          <w:divBdr>
            <w:top w:val="none" w:sz="0" w:space="0" w:color="auto"/>
            <w:left w:val="none" w:sz="0" w:space="0" w:color="auto"/>
            <w:bottom w:val="none" w:sz="0" w:space="0" w:color="auto"/>
            <w:right w:val="none" w:sz="0" w:space="0" w:color="auto"/>
          </w:divBdr>
        </w:div>
        <w:div w:id="410004279">
          <w:marLeft w:val="640"/>
          <w:marRight w:val="0"/>
          <w:marTop w:val="0"/>
          <w:marBottom w:val="0"/>
          <w:divBdr>
            <w:top w:val="none" w:sz="0" w:space="0" w:color="auto"/>
            <w:left w:val="none" w:sz="0" w:space="0" w:color="auto"/>
            <w:bottom w:val="none" w:sz="0" w:space="0" w:color="auto"/>
            <w:right w:val="none" w:sz="0" w:space="0" w:color="auto"/>
          </w:divBdr>
        </w:div>
        <w:div w:id="475608795">
          <w:marLeft w:val="640"/>
          <w:marRight w:val="0"/>
          <w:marTop w:val="0"/>
          <w:marBottom w:val="0"/>
          <w:divBdr>
            <w:top w:val="none" w:sz="0" w:space="0" w:color="auto"/>
            <w:left w:val="none" w:sz="0" w:space="0" w:color="auto"/>
            <w:bottom w:val="none" w:sz="0" w:space="0" w:color="auto"/>
            <w:right w:val="none" w:sz="0" w:space="0" w:color="auto"/>
          </w:divBdr>
        </w:div>
        <w:div w:id="507601192">
          <w:marLeft w:val="640"/>
          <w:marRight w:val="0"/>
          <w:marTop w:val="0"/>
          <w:marBottom w:val="0"/>
          <w:divBdr>
            <w:top w:val="none" w:sz="0" w:space="0" w:color="auto"/>
            <w:left w:val="none" w:sz="0" w:space="0" w:color="auto"/>
            <w:bottom w:val="none" w:sz="0" w:space="0" w:color="auto"/>
            <w:right w:val="none" w:sz="0" w:space="0" w:color="auto"/>
          </w:divBdr>
        </w:div>
        <w:div w:id="522744415">
          <w:marLeft w:val="640"/>
          <w:marRight w:val="0"/>
          <w:marTop w:val="0"/>
          <w:marBottom w:val="0"/>
          <w:divBdr>
            <w:top w:val="none" w:sz="0" w:space="0" w:color="auto"/>
            <w:left w:val="none" w:sz="0" w:space="0" w:color="auto"/>
            <w:bottom w:val="none" w:sz="0" w:space="0" w:color="auto"/>
            <w:right w:val="none" w:sz="0" w:space="0" w:color="auto"/>
          </w:divBdr>
        </w:div>
        <w:div w:id="561795094">
          <w:marLeft w:val="640"/>
          <w:marRight w:val="0"/>
          <w:marTop w:val="0"/>
          <w:marBottom w:val="0"/>
          <w:divBdr>
            <w:top w:val="none" w:sz="0" w:space="0" w:color="auto"/>
            <w:left w:val="none" w:sz="0" w:space="0" w:color="auto"/>
            <w:bottom w:val="none" w:sz="0" w:space="0" w:color="auto"/>
            <w:right w:val="none" w:sz="0" w:space="0" w:color="auto"/>
          </w:divBdr>
        </w:div>
        <w:div w:id="692220659">
          <w:marLeft w:val="640"/>
          <w:marRight w:val="0"/>
          <w:marTop w:val="0"/>
          <w:marBottom w:val="0"/>
          <w:divBdr>
            <w:top w:val="none" w:sz="0" w:space="0" w:color="auto"/>
            <w:left w:val="none" w:sz="0" w:space="0" w:color="auto"/>
            <w:bottom w:val="none" w:sz="0" w:space="0" w:color="auto"/>
            <w:right w:val="none" w:sz="0" w:space="0" w:color="auto"/>
          </w:divBdr>
        </w:div>
        <w:div w:id="838814210">
          <w:marLeft w:val="640"/>
          <w:marRight w:val="0"/>
          <w:marTop w:val="0"/>
          <w:marBottom w:val="0"/>
          <w:divBdr>
            <w:top w:val="none" w:sz="0" w:space="0" w:color="auto"/>
            <w:left w:val="none" w:sz="0" w:space="0" w:color="auto"/>
            <w:bottom w:val="none" w:sz="0" w:space="0" w:color="auto"/>
            <w:right w:val="none" w:sz="0" w:space="0" w:color="auto"/>
          </w:divBdr>
        </w:div>
        <w:div w:id="887491594">
          <w:marLeft w:val="640"/>
          <w:marRight w:val="0"/>
          <w:marTop w:val="0"/>
          <w:marBottom w:val="0"/>
          <w:divBdr>
            <w:top w:val="none" w:sz="0" w:space="0" w:color="auto"/>
            <w:left w:val="none" w:sz="0" w:space="0" w:color="auto"/>
            <w:bottom w:val="none" w:sz="0" w:space="0" w:color="auto"/>
            <w:right w:val="none" w:sz="0" w:space="0" w:color="auto"/>
          </w:divBdr>
        </w:div>
        <w:div w:id="931547130">
          <w:marLeft w:val="640"/>
          <w:marRight w:val="0"/>
          <w:marTop w:val="0"/>
          <w:marBottom w:val="0"/>
          <w:divBdr>
            <w:top w:val="none" w:sz="0" w:space="0" w:color="auto"/>
            <w:left w:val="none" w:sz="0" w:space="0" w:color="auto"/>
            <w:bottom w:val="none" w:sz="0" w:space="0" w:color="auto"/>
            <w:right w:val="none" w:sz="0" w:space="0" w:color="auto"/>
          </w:divBdr>
        </w:div>
        <w:div w:id="932513770">
          <w:marLeft w:val="640"/>
          <w:marRight w:val="0"/>
          <w:marTop w:val="0"/>
          <w:marBottom w:val="0"/>
          <w:divBdr>
            <w:top w:val="none" w:sz="0" w:space="0" w:color="auto"/>
            <w:left w:val="none" w:sz="0" w:space="0" w:color="auto"/>
            <w:bottom w:val="none" w:sz="0" w:space="0" w:color="auto"/>
            <w:right w:val="none" w:sz="0" w:space="0" w:color="auto"/>
          </w:divBdr>
        </w:div>
        <w:div w:id="956834488">
          <w:marLeft w:val="640"/>
          <w:marRight w:val="0"/>
          <w:marTop w:val="0"/>
          <w:marBottom w:val="0"/>
          <w:divBdr>
            <w:top w:val="none" w:sz="0" w:space="0" w:color="auto"/>
            <w:left w:val="none" w:sz="0" w:space="0" w:color="auto"/>
            <w:bottom w:val="none" w:sz="0" w:space="0" w:color="auto"/>
            <w:right w:val="none" w:sz="0" w:space="0" w:color="auto"/>
          </w:divBdr>
        </w:div>
        <w:div w:id="1074200599">
          <w:marLeft w:val="640"/>
          <w:marRight w:val="0"/>
          <w:marTop w:val="0"/>
          <w:marBottom w:val="0"/>
          <w:divBdr>
            <w:top w:val="none" w:sz="0" w:space="0" w:color="auto"/>
            <w:left w:val="none" w:sz="0" w:space="0" w:color="auto"/>
            <w:bottom w:val="none" w:sz="0" w:space="0" w:color="auto"/>
            <w:right w:val="none" w:sz="0" w:space="0" w:color="auto"/>
          </w:divBdr>
        </w:div>
        <w:div w:id="1119572890">
          <w:marLeft w:val="640"/>
          <w:marRight w:val="0"/>
          <w:marTop w:val="0"/>
          <w:marBottom w:val="0"/>
          <w:divBdr>
            <w:top w:val="none" w:sz="0" w:space="0" w:color="auto"/>
            <w:left w:val="none" w:sz="0" w:space="0" w:color="auto"/>
            <w:bottom w:val="none" w:sz="0" w:space="0" w:color="auto"/>
            <w:right w:val="none" w:sz="0" w:space="0" w:color="auto"/>
          </w:divBdr>
        </w:div>
        <w:div w:id="1199851085">
          <w:marLeft w:val="640"/>
          <w:marRight w:val="0"/>
          <w:marTop w:val="0"/>
          <w:marBottom w:val="0"/>
          <w:divBdr>
            <w:top w:val="none" w:sz="0" w:space="0" w:color="auto"/>
            <w:left w:val="none" w:sz="0" w:space="0" w:color="auto"/>
            <w:bottom w:val="none" w:sz="0" w:space="0" w:color="auto"/>
            <w:right w:val="none" w:sz="0" w:space="0" w:color="auto"/>
          </w:divBdr>
        </w:div>
        <w:div w:id="1202278687">
          <w:marLeft w:val="640"/>
          <w:marRight w:val="0"/>
          <w:marTop w:val="0"/>
          <w:marBottom w:val="0"/>
          <w:divBdr>
            <w:top w:val="none" w:sz="0" w:space="0" w:color="auto"/>
            <w:left w:val="none" w:sz="0" w:space="0" w:color="auto"/>
            <w:bottom w:val="none" w:sz="0" w:space="0" w:color="auto"/>
            <w:right w:val="none" w:sz="0" w:space="0" w:color="auto"/>
          </w:divBdr>
        </w:div>
        <w:div w:id="1296789390">
          <w:marLeft w:val="640"/>
          <w:marRight w:val="0"/>
          <w:marTop w:val="0"/>
          <w:marBottom w:val="0"/>
          <w:divBdr>
            <w:top w:val="none" w:sz="0" w:space="0" w:color="auto"/>
            <w:left w:val="none" w:sz="0" w:space="0" w:color="auto"/>
            <w:bottom w:val="none" w:sz="0" w:space="0" w:color="auto"/>
            <w:right w:val="none" w:sz="0" w:space="0" w:color="auto"/>
          </w:divBdr>
        </w:div>
        <w:div w:id="1311713111">
          <w:marLeft w:val="640"/>
          <w:marRight w:val="0"/>
          <w:marTop w:val="0"/>
          <w:marBottom w:val="0"/>
          <w:divBdr>
            <w:top w:val="none" w:sz="0" w:space="0" w:color="auto"/>
            <w:left w:val="none" w:sz="0" w:space="0" w:color="auto"/>
            <w:bottom w:val="none" w:sz="0" w:space="0" w:color="auto"/>
            <w:right w:val="none" w:sz="0" w:space="0" w:color="auto"/>
          </w:divBdr>
        </w:div>
        <w:div w:id="1328942664">
          <w:marLeft w:val="640"/>
          <w:marRight w:val="0"/>
          <w:marTop w:val="0"/>
          <w:marBottom w:val="0"/>
          <w:divBdr>
            <w:top w:val="none" w:sz="0" w:space="0" w:color="auto"/>
            <w:left w:val="none" w:sz="0" w:space="0" w:color="auto"/>
            <w:bottom w:val="none" w:sz="0" w:space="0" w:color="auto"/>
            <w:right w:val="none" w:sz="0" w:space="0" w:color="auto"/>
          </w:divBdr>
        </w:div>
        <w:div w:id="1348756379">
          <w:marLeft w:val="640"/>
          <w:marRight w:val="0"/>
          <w:marTop w:val="0"/>
          <w:marBottom w:val="0"/>
          <w:divBdr>
            <w:top w:val="none" w:sz="0" w:space="0" w:color="auto"/>
            <w:left w:val="none" w:sz="0" w:space="0" w:color="auto"/>
            <w:bottom w:val="none" w:sz="0" w:space="0" w:color="auto"/>
            <w:right w:val="none" w:sz="0" w:space="0" w:color="auto"/>
          </w:divBdr>
        </w:div>
        <w:div w:id="1367028514">
          <w:marLeft w:val="640"/>
          <w:marRight w:val="0"/>
          <w:marTop w:val="0"/>
          <w:marBottom w:val="0"/>
          <w:divBdr>
            <w:top w:val="none" w:sz="0" w:space="0" w:color="auto"/>
            <w:left w:val="none" w:sz="0" w:space="0" w:color="auto"/>
            <w:bottom w:val="none" w:sz="0" w:space="0" w:color="auto"/>
            <w:right w:val="none" w:sz="0" w:space="0" w:color="auto"/>
          </w:divBdr>
        </w:div>
        <w:div w:id="1432551450">
          <w:marLeft w:val="640"/>
          <w:marRight w:val="0"/>
          <w:marTop w:val="0"/>
          <w:marBottom w:val="0"/>
          <w:divBdr>
            <w:top w:val="none" w:sz="0" w:space="0" w:color="auto"/>
            <w:left w:val="none" w:sz="0" w:space="0" w:color="auto"/>
            <w:bottom w:val="none" w:sz="0" w:space="0" w:color="auto"/>
            <w:right w:val="none" w:sz="0" w:space="0" w:color="auto"/>
          </w:divBdr>
        </w:div>
        <w:div w:id="1460104544">
          <w:marLeft w:val="640"/>
          <w:marRight w:val="0"/>
          <w:marTop w:val="0"/>
          <w:marBottom w:val="0"/>
          <w:divBdr>
            <w:top w:val="none" w:sz="0" w:space="0" w:color="auto"/>
            <w:left w:val="none" w:sz="0" w:space="0" w:color="auto"/>
            <w:bottom w:val="none" w:sz="0" w:space="0" w:color="auto"/>
            <w:right w:val="none" w:sz="0" w:space="0" w:color="auto"/>
          </w:divBdr>
        </w:div>
        <w:div w:id="1475172648">
          <w:marLeft w:val="640"/>
          <w:marRight w:val="0"/>
          <w:marTop w:val="0"/>
          <w:marBottom w:val="0"/>
          <w:divBdr>
            <w:top w:val="none" w:sz="0" w:space="0" w:color="auto"/>
            <w:left w:val="none" w:sz="0" w:space="0" w:color="auto"/>
            <w:bottom w:val="none" w:sz="0" w:space="0" w:color="auto"/>
            <w:right w:val="none" w:sz="0" w:space="0" w:color="auto"/>
          </w:divBdr>
        </w:div>
        <w:div w:id="1588267203">
          <w:marLeft w:val="640"/>
          <w:marRight w:val="0"/>
          <w:marTop w:val="0"/>
          <w:marBottom w:val="0"/>
          <w:divBdr>
            <w:top w:val="none" w:sz="0" w:space="0" w:color="auto"/>
            <w:left w:val="none" w:sz="0" w:space="0" w:color="auto"/>
            <w:bottom w:val="none" w:sz="0" w:space="0" w:color="auto"/>
            <w:right w:val="none" w:sz="0" w:space="0" w:color="auto"/>
          </w:divBdr>
        </w:div>
        <w:div w:id="1617367237">
          <w:marLeft w:val="640"/>
          <w:marRight w:val="0"/>
          <w:marTop w:val="0"/>
          <w:marBottom w:val="0"/>
          <w:divBdr>
            <w:top w:val="none" w:sz="0" w:space="0" w:color="auto"/>
            <w:left w:val="none" w:sz="0" w:space="0" w:color="auto"/>
            <w:bottom w:val="none" w:sz="0" w:space="0" w:color="auto"/>
            <w:right w:val="none" w:sz="0" w:space="0" w:color="auto"/>
          </w:divBdr>
        </w:div>
        <w:div w:id="1668626955">
          <w:marLeft w:val="640"/>
          <w:marRight w:val="0"/>
          <w:marTop w:val="0"/>
          <w:marBottom w:val="0"/>
          <w:divBdr>
            <w:top w:val="none" w:sz="0" w:space="0" w:color="auto"/>
            <w:left w:val="none" w:sz="0" w:space="0" w:color="auto"/>
            <w:bottom w:val="none" w:sz="0" w:space="0" w:color="auto"/>
            <w:right w:val="none" w:sz="0" w:space="0" w:color="auto"/>
          </w:divBdr>
        </w:div>
        <w:div w:id="1725718322">
          <w:marLeft w:val="640"/>
          <w:marRight w:val="0"/>
          <w:marTop w:val="0"/>
          <w:marBottom w:val="0"/>
          <w:divBdr>
            <w:top w:val="none" w:sz="0" w:space="0" w:color="auto"/>
            <w:left w:val="none" w:sz="0" w:space="0" w:color="auto"/>
            <w:bottom w:val="none" w:sz="0" w:space="0" w:color="auto"/>
            <w:right w:val="none" w:sz="0" w:space="0" w:color="auto"/>
          </w:divBdr>
        </w:div>
        <w:div w:id="1731074275">
          <w:marLeft w:val="640"/>
          <w:marRight w:val="0"/>
          <w:marTop w:val="0"/>
          <w:marBottom w:val="0"/>
          <w:divBdr>
            <w:top w:val="none" w:sz="0" w:space="0" w:color="auto"/>
            <w:left w:val="none" w:sz="0" w:space="0" w:color="auto"/>
            <w:bottom w:val="none" w:sz="0" w:space="0" w:color="auto"/>
            <w:right w:val="none" w:sz="0" w:space="0" w:color="auto"/>
          </w:divBdr>
        </w:div>
        <w:div w:id="1742368142">
          <w:marLeft w:val="640"/>
          <w:marRight w:val="0"/>
          <w:marTop w:val="0"/>
          <w:marBottom w:val="0"/>
          <w:divBdr>
            <w:top w:val="none" w:sz="0" w:space="0" w:color="auto"/>
            <w:left w:val="none" w:sz="0" w:space="0" w:color="auto"/>
            <w:bottom w:val="none" w:sz="0" w:space="0" w:color="auto"/>
            <w:right w:val="none" w:sz="0" w:space="0" w:color="auto"/>
          </w:divBdr>
        </w:div>
        <w:div w:id="1742831321">
          <w:marLeft w:val="640"/>
          <w:marRight w:val="0"/>
          <w:marTop w:val="0"/>
          <w:marBottom w:val="0"/>
          <w:divBdr>
            <w:top w:val="none" w:sz="0" w:space="0" w:color="auto"/>
            <w:left w:val="none" w:sz="0" w:space="0" w:color="auto"/>
            <w:bottom w:val="none" w:sz="0" w:space="0" w:color="auto"/>
            <w:right w:val="none" w:sz="0" w:space="0" w:color="auto"/>
          </w:divBdr>
        </w:div>
        <w:div w:id="1787188643">
          <w:marLeft w:val="640"/>
          <w:marRight w:val="0"/>
          <w:marTop w:val="0"/>
          <w:marBottom w:val="0"/>
          <w:divBdr>
            <w:top w:val="none" w:sz="0" w:space="0" w:color="auto"/>
            <w:left w:val="none" w:sz="0" w:space="0" w:color="auto"/>
            <w:bottom w:val="none" w:sz="0" w:space="0" w:color="auto"/>
            <w:right w:val="none" w:sz="0" w:space="0" w:color="auto"/>
          </w:divBdr>
        </w:div>
        <w:div w:id="1923634751">
          <w:marLeft w:val="640"/>
          <w:marRight w:val="0"/>
          <w:marTop w:val="0"/>
          <w:marBottom w:val="0"/>
          <w:divBdr>
            <w:top w:val="none" w:sz="0" w:space="0" w:color="auto"/>
            <w:left w:val="none" w:sz="0" w:space="0" w:color="auto"/>
            <w:bottom w:val="none" w:sz="0" w:space="0" w:color="auto"/>
            <w:right w:val="none" w:sz="0" w:space="0" w:color="auto"/>
          </w:divBdr>
        </w:div>
        <w:div w:id="1944067548">
          <w:marLeft w:val="640"/>
          <w:marRight w:val="0"/>
          <w:marTop w:val="0"/>
          <w:marBottom w:val="0"/>
          <w:divBdr>
            <w:top w:val="none" w:sz="0" w:space="0" w:color="auto"/>
            <w:left w:val="none" w:sz="0" w:space="0" w:color="auto"/>
            <w:bottom w:val="none" w:sz="0" w:space="0" w:color="auto"/>
            <w:right w:val="none" w:sz="0" w:space="0" w:color="auto"/>
          </w:divBdr>
        </w:div>
        <w:div w:id="2045128546">
          <w:marLeft w:val="640"/>
          <w:marRight w:val="0"/>
          <w:marTop w:val="0"/>
          <w:marBottom w:val="0"/>
          <w:divBdr>
            <w:top w:val="none" w:sz="0" w:space="0" w:color="auto"/>
            <w:left w:val="none" w:sz="0" w:space="0" w:color="auto"/>
            <w:bottom w:val="none" w:sz="0" w:space="0" w:color="auto"/>
            <w:right w:val="none" w:sz="0" w:space="0" w:color="auto"/>
          </w:divBdr>
        </w:div>
        <w:div w:id="2068070465">
          <w:marLeft w:val="640"/>
          <w:marRight w:val="0"/>
          <w:marTop w:val="0"/>
          <w:marBottom w:val="0"/>
          <w:divBdr>
            <w:top w:val="none" w:sz="0" w:space="0" w:color="auto"/>
            <w:left w:val="none" w:sz="0" w:space="0" w:color="auto"/>
            <w:bottom w:val="none" w:sz="0" w:space="0" w:color="auto"/>
            <w:right w:val="none" w:sz="0" w:space="0" w:color="auto"/>
          </w:divBdr>
        </w:div>
        <w:div w:id="2146653107">
          <w:marLeft w:val="640"/>
          <w:marRight w:val="0"/>
          <w:marTop w:val="0"/>
          <w:marBottom w:val="0"/>
          <w:divBdr>
            <w:top w:val="none" w:sz="0" w:space="0" w:color="auto"/>
            <w:left w:val="none" w:sz="0" w:space="0" w:color="auto"/>
            <w:bottom w:val="none" w:sz="0" w:space="0" w:color="auto"/>
            <w:right w:val="none" w:sz="0" w:space="0" w:color="auto"/>
          </w:divBdr>
        </w:div>
      </w:divsChild>
    </w:div>
    <w:div w:id="942806802">
      <w:bodyDiv w:val="1"/>
      <w:marLeft w:val="0"/>
      <w:marRight w:val="0"/>
      <w:marTop w:val="0"/>
      <w:marBottom w:val="0"/>
      <w:divBdr>
        <w:top w:val="none" w:sz="0" w:space="0" w:color="auto"/>
        <w:left w:val="none" w:sz="0" w:space="0" w:color="auto"/>
        <w:bottom w:val="none" w:sz="0" w:space="0" w:color="auto"/>
        <w:right w:val="none" w:sz="0" w:space="0" w:color="auto"/>
      </w:divBdr>
    </w:div>
    <w:div w:id="945619554">
      <w:bodyDiv w:val="1"/>
      <w:marLeft w:val="0"/>
      <w:marRight w:val="0"/>
      <w:marTop w:val="0"/>
      <w:marBottom w:val="0"/>
      <w:divBdr>
        <w:top w:val="none" w:sz="0" w:space="0" w:color="auto"/>
        <w:left w:val="none" w:sz="0" w:space="0" w:color="auto"/>
        <w:bottom w:val="none" w:sz="0" w:space="0" w:color="auto"/>
        <w:right w:val="none" w:sz="0" w:space="0" w:color="auto"/>
      </w:divBdr>
      <w:divsChild>
        <w:div w:id="3365288">
          <w:marLeft w:val="640"/>
          <w:marRight w:val="0"/>
          <w:marTop w:val="0"/>
          <w:marBottom w:val="0"/>
          <w:divBdr>
            <w:top w:val="none" w:sz="0" w:space="0" w:color="auto"/>
            <w:left w:val="none" w:sz="0" w:space="0" w:color="auto"/>
            <w:bottom w:val="none" w:sz="0" w:space="0" w:color="auto"/>
            <w:right w:val="none" w:sz="0" w:space="0" w:color="auto"/>
          </w:divBdr>
        </w:div>
        <w:div w:id="34356009">
          <w:marLeft w:val="640"/>
          <w:marRight w:val="0"/>
          <w:marTop w:val="0"/>
          <w:marBottom w:val="0"/>
          <w:divBdr>
            <w:top w:val="none" w:sz="0" w:space="0" w:color="auto"/>
            <w:left w:val="none" w:sz="0" w:space="0" w:color="auto"/>
            <w:bottom w:val="none" w:sz="0" w:space="0" w:color="auto"/>
            <w:right w:val="none" w:sz="0" w:space="0" w:color="auto"/>
          </w:divBdr>
        </w:div>
        <w:div w:id="92477964">
          <w:marLeft w:val="640"/>
          <w:marRight w:val="0"/>
          <w:marTop w:val="0"/>
          <w:marBottom w:val="0"/>
          <w:divBdr>
            <w:top w:val="none" w:sz="0" w:space="0" w:color="auto"/>
            <w:left w:val="none" w:sz="0" w:space="0" w:color="auto"/>
            <w:bottom w:val="none" w:sz="0" w:space="0" w:color="auto"/>
            <w:right w:val="none" w:sz="0" w:space="0" w:color="auto"/>
          </w:divBdr>
        </w:div>
        <w:div w:id="191848422">
          <w:marLeft w:val="640"/>
          <w:marRight w:val="0"/>
          <w:marTop w:val="0"/>
          <w:marBottom w:val="0"/>
          <w:divBdr>
            <w:top w:val="none" w:sz="0" w:space="0" w:color="auto"/>
            <w:left w:val="none" w:sz="0" w:space="0" w:color="auto"/>
            <w:bottom w:val="none" w:sz="0" w:space="0" w:color="auto"/>
            <w:right w:val="none" w:sz="0" w:space="0" w:color="auto"/>
          </w:divBdr>
        </w:div>
        <w:div w:id="280459194">
          <w:marLeft w:val="640"/>
          <w:marRight w:val="0"/>
          <w:marTop w:val="0"/>
          <w:marBottom w:val="0"/>
          <w:divBdr>
            <w:top w:val="none" w:sz="0" w:space="0" w:color="auto"/>
            <w:left w:val="none" w:sz="0" w:space="0" w:color="auto"/>
            <w:bottom w:val="none" w:sz="0" w:space="0" w:color="auto"/>
            <w:right w:val="none" w:sz="0" w:space="0" w:color="auto"/>
          </w:divBdr>
        </w:div>
        <w:div w:id="372654069">
          <w:marLeft w:val="640"/>
          <w:marRight w:val="0"/>
          <w:marTop w:val="0"/>
          <w:marBottom w:val="0"/>
          <w:divBdr>
            <w:top w:val="none" w:sz="0" w:space="0" w:color="auto"/>
            <w:left w:val="none" w:sz="0" w:space="0" w:color="auto"/>
            <w:bottom w:val="none" w:sz="0" w:space="0" w:color="auto"/>
            <w:right w:val="none" w:sz="0" w:space="0" w:color="auto"/>
          </w:divBdr>
        </w:div>
        <w:div w:id="411240213">
          <w:marLeft w:val="640"/>
          <w:marRight w:val="0"/>
          <w:marTop w:val="0"/>
          <w:marBottom w:val="0"/>
          <w:divBdr>
            <w:top w:val="none" w:sz="0" w:space="0" w:color="auto"/>
            <w:left w:val="none" w:sz="0" w:space="0" w:color="auto"/>
            <w:bottom w:val="none" w:sz="0" w:space="0" w:color="auto"/>
            <w:right w:val="none" w:sz="0" w:space="0" w:color="auto"/>
          </w:divBdr>
        </w:div>
        <w:div w:id="489173139">
          <w:marLeft w:val="640"/>
          <w:marRight w:val="0"/>
          <w:marTop w:val="0"/>
          <w:marBottom w:val="0"/>
          <w:divBdr>
            <w:top w:val="none" w:sz="0" w:space="0" w:color="auto"/>
            <w:left w:val="none" w:sz="0" w:space="0" w:color="auto"/>
            <w:bottom w:val="none" w:sz="0" w:space="0" w:color="auto"/>
            <w:right w:val="none" w:sz="0" w:space="0" w:color="auto"/>
          </w:divBdr>
        </w:div>
        <w:div w:id="548107861">
          <w:marLeft w:val="640"/>
          <w:marRight w:val="0"/>
          <w:marTop w:val="0"/>
          <w:marBottom w:val="0"/>
          <w:divBdr>
            <w:top w:val="none" w:sz="0" w:space="0" w:color="auto"/>
            <w:left w:val="none" w:sz="0" w:space="0" w:color="auto"/>
            <w:bottom w:val="none" w:sz="0" w:space="0" w:color="auto"/>
            <w:right w:val="none" w:sz="0" w:space="0" w:color="auto"/>
          </w:divBdr>
        </w:div>
        <w:div w:id="555240233">
          <w:marLeft w:val="640"/>
          <w:marRight w:val="0"/>
          <w:marTop w:val="0"/>
          <w:marBottom w:val="0"/>
          <w:divBdr>
            <w:top w:val="none" w:sz="0" w:space="0" w:color="auto"/>
            <w:left w:val="none" w:sz="0" w:space="0" w:color="auto"/>
            <w:bottom w:val="none" w:sz="0" w:space="0" w:color="auto"/>
            <w:right w:val="none" w:sz="0" w:space="0" w:color="auto"/>
          </w:divBdr>
        </w:div>
        <w:div w:id="573012863">
          <w:marLeft w:val="640"/>
          <w:marRight w:val="0"/>
          <w:marTop w:val="0"/>
          <w:marBottom w:val="0"/>
          <w:divBdr>
            <w:top w:val="none" w:sz="0" w:space="0" w:color="auto"/>
            <w:left w:val="none" w:sz="0" w:space="0" w:color="auto"/>
            <w:bottom w:val="none" w:sz="0" w:space="0" w:color="auto"/>
            <w:right w:val="none" w:sz="0" w:space="0" w:color="auto"/>
          </w:divBdr>
        </w:div>
        <w:div w:id="601181921">
          <w:marLeft w:val="640"/>
          <w:marRight w:val="0"/>
          <w:marTop w:val="0"/>
          <w:marBottom w:val="0"/>
          <w:divBdr>
            <w:top w:val="none" w:sz="0" w:space="0" w:color="auto"/>
            <w:left w:val="none" w:sz="0" w:space="0" w:color="auto"/>
            <w:bottom w:val="none" w:sz="0" w:space="0" w:color="auto"/>
            <w:right w:val="none" w:sz="0" w:space="0" w:color="auto"/>
          </w:divBdr>
        </w:div>
        <w:div w:id="651447112">
          <w:marLeft w:val="640"/>
          <w:marRight w:val="0"/>
          <w:marTop w:val="0"/>
          <w:marBottom w:val="0"/>
          <w:divBdr>
            <w:top w:val="none" w:sz="0" w:space="0" w:color="auto"/>
            <w:left w:val="none" w:sz="0" w:space="0" w:color="auto"/>
            <w:bottom w:val="none" w:sz="0" w:space="0" w:color="auto"/>
            <w:right w:val="none" w:sz="0" w:space="0" w:color="auto"/>
          </w:divBdr>
        </w:div>
        <w:div w:id="842935059">
          <w:marLeft w:val="640"/>
          <w:marRight w:val="0"/>
          <w:marTop w:val="0"/>
          <w:marBottom w:val="0"/>
          <w:divBdr>
            <w:top w:val="none" w:sz="0" w:space="0" w:color="auto"/>
            <w:left w:val="none" w:sz="0" w:space="0" w:color="auto"/>
            <w:bottom w:val="none" w:sz="0" w:space="0" w:color="auto"/>
            <w:right w:val="none" w:sz="0" w:space="0" w:color="auto"/>
          </w:divBdr>
        </w:div>
        <w:div w:id="846014952">
          <w:marLeft w:val="640"/>
          <w:marRight w:val="0"/>
          <w:marTop w:val="0"/>
          <w:marBottom w:val="0"/>
          <w:divBdr>
            <w:top w:val="none" w:sz="0" w:space="0" w:color="auto"/>
            <w:left w:val="none" w:sz="0" w:space="0" w:color="auto"/>
            <w:bottom w:val="none" w:sz="0" w:space="0" w:color="auto"/>
            <w:right w:val="none" w:sz="0" w:space="0" w:color="auto"/>
          </w:divBdr>
        </w:div>
        <w:div w:id="856820057">
          <w:marLeft w:val="640"/>
          <w:marRight w:val="0"/>
          <w:marTop w:val="0"/>
          <w:marBottom w:val="0"/>
          <w:divBdr>
            <w:top w:val="none" w:sz="0" w:space="0" w:color="auto"/>
            <w:left w:val="none" w:sz="0" w:space="0" w:color="auto"/>
            <w:bottom w:val="none" w:sz="0" w:space="0" w:color="auto"/>
            <w:right w:val="none" w:sz="0" w:space="0" w:color="auto"/>
          </w:divBdr>
        </w:div>
        <w:div w:id="898982703">
          <w:marLeft w:val="640"/>
          <w:marRight w:val="0"/>
          <w:marTop w:val="0"/>
          <w:marBottom w:val="0"/>
          <w:divBdr>
            <w:top w:val="none" w:sz="0" w:space="0" w:color="auto"/>
            <w:left w:val="none" w:sz="0" w:space="0" w:color="auto"/>
            <w:bottom w:val="none" w:sz="0" w:space="0" w:color="auto"/>
            <w:right w:val="none" w:sz="0" w:space="0" w:color="auto"/>
          </w:divBdr>
        </w:div>
        <w:div w:id="899630847">
          <w:marLeft w:val="640"/>
          <w:marRight w:val="0"/>
          <w:marTop w:val="0"/>
          <w:marBottom w:val="0"/>
          <w:divBdr>
            <w:top w:val="none" w:sz="0" w:space="0" w:color="auto"/>
            <w:left w:val="none" w:sz="0" w:space="0" w:color="auto"/>
            <w:bottom w:val="none" w:sz="0" w:space="0" w:color="auto"/>
            <w:right w:val="none" w:sz="0" w:space="0" w:color="auto"/>
          </w:divBdr>
        </w:div>
        <w:div w:id="923225418">
          <w:marLeft w:val="640"/>
          <w:marRight w:val="0"/>
          <w:marTop w:val="0"/>
          <w:marBottom w:val="0"/>
          <w:divBdr>
            <w:top w:val="none" w:sz="0" w:space="0" w:color="auto"/>
            <w:left w:val="none" w:sz="0" w:space="0" w:color="auto"/>
            <w:bottom w:val="none" w:sz="0" w:space="0" w:color="auto"/>
            <w:right w:val="none" w:sz="0" w:space="0" w:color="auto"/>
          </w:divBdr>
        </w:div>
        <w:div w:id="928582789">
          <w:marLeft w:val="640"/>
          <w:marRight w:val="0"/>
          <w:marTop w:val="0"/>
          <w:marBottom w:val="0"/>
          <w:divBdr>
            <w:top w:val="none" w:sz="0" w:space="0" w:color="auto"/>
            <w:left w:val="none" w:sz="0" w:space="0" w:color="auto"/>
            <w:bottom w:val="none" w:sz="0" w:space="0" w:color="auto"/>
            <w:right w:val="none" w:sz="0" w:space="0" w:color="auto"/>
          </w:divBdr>
        </w:div>
        <w:div w:id="994802248">
          <w:marLeft w:val="640"/>
          <w:marRight w:val="0"/>
          <w:marTop w:val="0"/>
          <w:marBottom w:val="0"/>
          <w:divBdr>
            <w:top w:val="none" w:sz="0" w:space="0" w:color="auto"/>
            <w:left w:val="none" w:sz="0" w:space="0" w:color="auto"/>
            <w:bottom w:val="none" w:sz="0" w:space="0" w:color="auto"/>
            <w:right w:val="none" w:sz="0" w:space="0" w:color="auto"/>
          </w:divBdr>
        </w:div>
        <w:div w:id="997004688">
          <w:marLeft w:val="640"/>
          <w:marRight w:val="0"/>
          <w:marTop w:val="0"/>
          <w:marBottom w:val="0"/>
          <w:divBdr>
            <w:top w:val="none" w:sz="0" w:space="0" w:color="auto"/>
            <w:left w:val="none" w:sz="0" w:space="0" w:color="auto"/>
            <w:bottom w:val="none" w:sz="0" w:space="0" w:color="auto"/>
            <w:right w:val="none" w:sz="0" w:space="0" w:color="auto"/>
          </w:divBdr>
        </w:div>
        <w:div w:id="1008288112">
          <w:marLeft w:val="640"/>
          <w:marRight w:val="0"/>
          <w:marTop w:val="0"/>
          <w:marBottom w:val="0"/>
          <w:divBdr>
            <w:top w:val="none" w:sz="0" w:space="0" w:color="auto"/>
            <w:left w:val="none" w:sz="0" w:space="0" w:color="auto"/>
            <w:bottom w:val="none" w:sz="0" w:space="0" w:color="auto"/>
            <w:right w:val="none" w:sz="0" w:space="0" w:color="auto"/>
          </w:divBdr>
        </w:div>
        <w:div w:id="1018121526">
          <w:marLeft w:val="640"/>
          <w:marRight w:val="0"/>
          <w:marTop w:val="0"/>
          <w:marBottom w:val="0"/>
          <w:divBdr>
            <w:top w:val="none" w:sz="0" w:space="0" w:color="auto"/>
            <w:left w:val="none" w:sz="0" w:space="0" w:color="auto"/>
            <w:bottom w:val="none" w:sz="0" w:space="0" w:color="auto"/>
            <w:right w:val="none" w:sz="0" w:space="0" w:color="auto"/>
          </w:divBdr>
        </w:div>
        <w:div w:id="1065765152">
          <w:marLeft w:val="640"/>
          <w:marRight w:val="0"/>
          <w:marTop w:val="0"/>
          <w:marBottom w:val="0"/>
          <w:divBdr>
            <w:top w:val="none" w:sz="0" w:space="0" w:color="auto"/>
            <w:left w:val="none" w:sz="0" w:space="0" w:color="auto"/>
            <w:bottom w:val="none" w:sz="0" w:space="0" w:color="auto"/>
            <w:right w:val="none" w:sz="0" w:space="0" w:color="auto"/>
          </w:divBdr>
        </w:div>
        <w:div w:id="1077435991">
          <w:marLeft w:val="640"/>
          <w:marRight w:val="0"/>
          <w:marTop w:val="0"/>
          <w:marBottom w:val="0"/>
          <w:divBdr>
            <w:top w:val="none" w:sz="0" w:space="0" w:color="auto"/>
            <w:left w:val="none" w:sz="0" w:space="0" w:color="auto"/>
            <w:bottom w:val="none" w:sz="0" w:space="0" w:color="auto"/>
            <w:right w:val="none" w:sz="0" w:space="0" w:color="auto"/>
          </w:divBdr>
        </w:div>
        <w:div w:id="1142192561">
          <w:marLeft w:val="640"/>
          <w:marRight w:val="0"/>
          <w:marTop w:val="0"/>
          <w:marBottom w:val="0"/>
          <w:divBdr>
            <w:top w:val="none" w:sz="0" w:space="0" w:color="auto"/>
            <w:left w:val="none" w:sz="0" w:space="0" w:color="auto"/>
            <w:bottom w:val="none" w:sz="0" w:space="0" w:color="auto"/>
            <w:right w:val="none" w:sz="0" w:space="0" w:color="auto"/>
          </w:divBdr>
        </w:div>
        <w:div w:id="1149708752">
          <w:marLeft w:val="640"/>
          <w:marRight w:val="0"/>
          <w:marTop w:val="0"/>
          <w:marBottom w:val="0"/>
          <w:divBdr>
            <w:top w:val="none" w:sz="0" w:space="0" w:color="auto"/>
            <w:left w:val="none" w:sz="0" w:space="0" w:color="auto"/>
            <w:bottom w:val="none" w:sz="0" w:space="0" w:color="auto"/>
            <w:right w:val="none" w:sz="0" w:space="0" w:color="auto"/>
          </w:divBdr>
        </w:div>
        <w:div w:id="1216577420">
          <w:marLeft w:val="640"/>
          <w:marRight w:val="0"/>
          <w:marTop w:val="0"/>
          <w:marBottom w:val="0"/>
          <w:divBdr>
            <w:top w:val="none" w:sz="0" w:space="0" w:color="auto"/>
            <w:left w:val="none" w:sz="0" w:space="0" w:color="auto"/>
            <w:bottom w:val="none" w:sz="0" w:space="0" w:color="auto"/>
            <w:right w:val="none" w:sz="0" w:space="0" w:color="auto"/>
          </w:divBdr>
        </w:div>
        <w:div w:id="1232232994">
          <w:marLeft w:val="640"/>
          <w:marRight w:val="0"/>
          <w:marTop w:val="0"/>
          <w:marBottom w:val="0"/>
          <w:divBdr>
            <w:top w:val="none" w:sz="0" w:space="0" w:color="auto"/>
            <w:left w:val="none" w:sz="0" w:space="0" w:color="auto"/>
            <w:bottom w:val="none" w:sz="0" w:space="0" w:color="auto"/>
            <w:right w:val="none" w:sz="0" w:space="0" w:color="auto"/>
          </w:divBdr>
        </w:div>
        <w:div w:id="1244531492">
          <w:marLeft w:val="640"/>
          <w:marRight w:val="0"/>
          <w:marTop w:val="0"/>
          <w:marBottom w:val="0"/>
          <w:divBdr>
            <w:top w:val="none" w:sz="0" w:space="0" w:color="auto"/>
            <w:left w:val="none" w:sz="0" w:space="0" w:color="auto"/>
            <w:bottom w:val="none" w:sz="0" w:space="0" w:color="auto"/>
            <w:right w:val="none" w:sz="0" w:space="0" w:color="auto"/>
          </w:divBdr>
        </w:div>
        <w:div w:id="1323462474">
          <w:marLeft w:val="640"/>
          <w:marRight w:val="0"/>
          <w:marTop w:val="0"/>
          <w:marBottom w:val="0"/>
          <w:divBdr>
            <w:top w:val="none" w:sz="0" w:space="0" w:color="auto"/>
            <w:left w:val="none" w:sz="0" w:space="0" w:color="auto"/>
            <w:bottom w:val="none" w:sz="0" w:space="0" w:color="auto"/>
            <w:right w:val="none" w:sz="0" w:space="0" w:color="auto"/>
          </w:divBdr>
        </w:div>
        <w:div w:id="1328171945">
          <w:marLeft w:val="640"/>
          <w:marRight w:val="0"/>
          <w:marTop w:val="0"/>
          <w:marBottom w:val="0"/>
          <w:divBdr>
            <w:top w:val="none" w:sz="0" w:space="0" w:color="auto"/>
            <w:left w:val="none" w:sz="0" w:space="0" w:color="auto"/>
            <w:bottom w:val="none" w:sz="0" w:space="0" w:color="auto"/>
            <w:right w:val="none" w:sz="0" w:space="0" w:color="auto"/>
          </w:divBdr>
        </w:div>
        <w:div w:id="1354651285">
          <w:marLeft w:val="640"/>
          <w:marRight w:val="0"/>
          <w:marTop w:val="0"/>
          <w:marBottom w:val="0"/>
          <w:divBdr>
            <w:top w:val="none" w:sz="0" w:space="0" w:color="auto"/>
            <w:left w:val="none" w:sz="0" w:space="0" w:color="auto"/>
            <w:bottom w:val="none" w:sz="0" w:space="0" w:color="auto"/>
            <w:right w:val="none" w:sz="0" w:space="0" w:color="auto"/>
          </w:divBdr>
        </w:div>
        <w:div w:id="1442528715">
          <w:marLeft w:val="640"/>
          <w:marRight w:val="0"/>
          <w:marTop w:val="0"/>
          <w:marBottom w:val="0"/>
          <w:divBdr>
            <w:top w:val="none" w:sz="0" w:space="0" w:color="auto"/>
            <w:left w:val="none" w:sz="0" w:space="0" w:color="auto"/>
            <w:bottom w:val="none" w:sz="0" w:space="0" w:color="auto"/>
            <w:right w:val="none" w:sz="0" w:space="0" w:color="auto"/>
          </w:divBdr>
        </w:div>
        <w:div w:id="1460417345">
          <w:marLeft w:val="640"/>
          <w:marRight w:val="0"/>
          <w:marTop w:val="0"/>
          <w:marBottom w:val="0"/>
          <w:divBdr>
            <w:top w:val="none" w:sz="0" w:space="0" w:color="auto"/>
            <w:left w:val="none" w:sz="0" w:space="0" w:color="auto"/>
            <w:bottom w:val="none" w:sz="0" w:space="0" w:color="auto"/>
            <w:right w:val="none" w:sz="0" w:space="0" w:color="auto"/>
          </w:divBdr>
        </w:div>
        <w:div w:id="1520855516">
          <w:marLeft w:val="640"/>
          <w:marRight w:val="0"/>
          <w:marTop w:val="0"/>
          <w:marBottom w:val="0"/>
          <w:divBdr>
            <w:top w:val="none" w:sz="0" w:space="0" w:color="auto"/>
            <w:left w:val="none" w:sz="0" w:space="0" w:color="auto"/>
            <w:bottom w:val="none" w:sz="0" w:space="0" w:color="auto"/>
            <w:right w:val="none" w:sz="0" w:space="0" w:color="auto"/>
          </w:divBdr>
        </w:div>
        <w:div w:id="1556162016">
          <w:marLeft w:val="640"/>
          <w:marRight w:val="0"/>
          <w:marTop w:val="0"/>
          <w:marBottom w:val="0"/>
          <w:divBdr>
            <w:top w:val="none" w:sz="0" w:space="0" w:color="auto"/>
            <w:left w:val="none" w:sz="0" w:space="0" w:color="auto"/>
            <w:bottom w:val="none" w:sz="0" w:space="0" w:color="auto"/>
            <w:right w:val="none" w:sz="0" w:space="0" w:color="auto"/>
          </w:divBdr>
        </w:div>
        <w:div w:id="1812208595">
          <w:marLeft w:val="640"/>
          <w:marRight w:val="0"/>
          <w:marTop w:val="0"/>
          <w:marBottom w:val="0"/>
          <w:divBdr>
            <w:top w:val="none" w:sz="0" w:space="0" w:color="auto"/>
            <w:left w:val="none" w:sz="0" w:space="0" w:color="auto"/>
            <w:bottom w:val="none" w:sz="0" w:space="0" w:color="auto"/>
            <w:right w:val="none" w:sz="0" w:space="0" w:color="auto"/>
          </w:divBdr>
        </w:div>
        <w:div w:id="1872066763">
          <w:marLeft w:val="640"/>
          <w:marRight w:val="0"/>
          <w:marTop w:val="0"/>
          <w:marBottom w:val="0"/>
          <w:divBdr>
            <w:top w:val="none" w:sz="0" w:space="0" w:color="auto"/>
            <w:left w:val="none" w:sz="0" w:space="0" w:color="auto"/>
            <w:bottom w:val="none" w:sz="0" w:space="0" w:color="auto"/>
            <w:right w:val="none" w:sz="0" w:space="0" w:color="auto"/>
          </w:divBdr>
        </w:div>
        <w:div w:id="1978024042">
          <w:marLeft w:val="640"/>
          <w:marRight w:val="0"/>
          <w:marTop w:val="0"/>
          <w:marBottom w:val="0"/>
          <w:divBdr>
            <w:top w:val="none" w:sz="0" w:space="0" w:color="auto"/>
            <w:left w:val="none" w:sz="0" w:space="0" w:color="auto"/>
            <w:bottom w:val="none" w:sz="0" w:space="0" w:color="auto"/>
            <w:right w:val="none" w:sz="0" w:space="0" w:color="auto"/>
          </w:divBdr>
        </w:div>
        <w:div w:id="2137018780">
          <w:marLeft w:val="640"/>
          <w:marRight w:val="0"/>
          <w:marTop w:val="0"/>
          <w:marBottom w:val="0"/>
          <w:divBdr>
            <w:top w:val="none" w:sz="0" w:space="0" w:color="auto"/>
            <w:left w:val="none" w:sz="0" w:space="0" w:color="auto"/>
            <w:bottom w:val="none" w:sz="0" w:space="0" w:color="auto"/>
            <w:right w:val="none" w:sz="0" w:space="0" w:color="auto"/>
          </w:divBdr>
        </w:div>
      </w:divsChild>
    </w:div>
    <w:div w:id="980307140">
      <w:bodyDiv w:val="1"/>
      <w:marLeft w:val="0"/>
      <w:marRight w:val="0"/>
      <w:marTop w:val="0"/>
      <w:marBottom w:val="0"/>
      <w:divBdr>
        <w:top w:val="none" w:sz="0" w:space="0" w:color="auto"/>
        <w:left w:val="none" w:sz="0" w:space="0" w:color="auto"/>
        <w:bottom w:val="none" w:sz="0" w:space="0" w:color="auto"/>
        <w:right w:val="none" w:sz="0" w:space="0" w:color="auto"/>
      </w:divBdr>
    </w:div>
    <w:div w:id="991954952">
      <w:bodyDiv w:val="1"/>
      <w:marLeft w:val="0"/>
      <w:marRight w:val="0"/>
      <w:marTop w:val="0"/>
      <w:marBottom w:val="0"/>
      <w:divBdr>
        <w:top w:val="none" w:sz="0" w:space="0" w:color="auto"/>
        <w:left w:val="none" w:sz="0" w:space="0" w:color="auto"/>
        <w:bottom w:val="none" w:sz="0" w:space="0" w:color="auto"/>
        <w:right w:val="none" w:sz="0" w:space="0" w:color="auto"/>
      </w:divBdr>
    </w:div>
    <w:div w:id="995188682">
      <w:bodyDiv w:val="1"/>
      <w:marLeft w:val="0"/>
      <w:marRight w:val="0"/>
      <w:marTop w:val="0"/>
      <w:marBottom w:val="0"/>
      <w:divBdr>
        <w:top w:val="none" w:sz="0" w:space="0" w:color="auto"/>
        <w:left w:val="none" w:sz="0" w:space="0" w:color="auto"/>
        <w:bottom w:val="none" w:sz="0" w:space="0" w:color="auto"/>
        <w:right w:val="none" w:sz="0" w:space="0" w:color="auto"/>
      </w:divBdr>
      <w:divsChild>
        <w:div w:id="73090458">
          <w:marLeft w:val="640"/>
          <w:marRight w:val="0"/>
          <w:marTop w:val="0"/>
          <w:marBottom w:val="0"/>
          <w:divBdr>
            <w:top w:val="none" w:sz="0" w:space="0" w:color="auto"/>
            <w:left w:val="none" w:sz="0" w:space="0" w:color="auto"/>
            <w:bottom w:val="none" w:sz="0" w:space="0" w:color="auto"/>
            <w:right w:val="none" w:sz="0" w:space="0" w:color="auto"/>
          </w:divBdr>
        </w:div>
        <w:div w:id="139276445">
          <w:marLeft w:val="640"/>
          <w:marRight w:val="0"/>
          <w:marTop w:val="0"/>
          <w:marBottom w:val="0"/>
          <w:divBdr>
            <w:top w:val="none" w:sz="0" w:space="0" w:color="auto"/>
            <w:left w:val="none" w:sz="0" w:space="0" w:color="auto"/>
            <w:bottom w:val="none" w:sz="0" w:space="0" w:color="auto"/>
            <w:right w:val="none" w:sz="0" w:space="0" w:color="auto"/>
          </w:divBdr>
        </w:div>
        <w:div w:id="170876013">
          <w:marLeft w:val="640"/>
          <w:marRight w:val="0"/>
          <w:marTop w:val="0"/>
          <w:marBottom w:val="0"/>
          <w:divBdr>
            <w:top w:val="none" w:sz="0" w:space="0" w:color="auto"/>
            <w:left w:val="none" w:sz="0" w:space="0" w:color="auto"/>
            <w:bottom w:val="none" w:sz="0" w:space="0" w:color="auto"/>
            <w:right w:val="none" w:sz="0" w:space="0" w:color="auto"/>
          </w:divBdr>
        </w:div>
        <w:div w:id="175926784">
          <w:marLeft w:val="640"/>
          <w:marRight w:val="0"/>
          <w:marTop w:val="0"/>
          <w:marBottom w:val="0"/>
          <w:divBdr>
            <w:top w:val="none" w:sz="0" w:space="0" w:color="auto"/>
            <w:left w:val="none" w:sz="0" w:space="0" w:color="auto"/>
            <w:bottom w:val="none" w:sz="0" w:space="0" w:color="auto"/>
            <w:right w:val="none" w:sz="0" w:space="0" w:color="auto"/>
          </w:divBdr>
        </w:div>
        <w:div w:id="325977440">
          <w:marLeft w:val="640"/>
          <w:marRight w:val="0"/>
          <w:marTop w:val="0"/>
          <w:marBottom w:val="0"/>
          <w:divBdr>
            <w:top w:val="none" w:sz="0" w:space="0" w:color="auto"/>
            <w:left w:val="none" w:sz="0" w:space="0" w:color="auto"/>
            <w:bottom w:val="none" w:sz="0" w:space="0" w:color="auto"/>
            <w:right w:val="none" w:sz="0" w:space="0" w:color="auto"/>
          </w:divBdr>
        </w:div>
        <w:div w:id="436408507">
          <w:marLeft w:val="640"/>
          <w:marRight w:val="0"/>
          <w:marTop w:val="0"/>
          <w:marBottom w:val="0"/>
          <w:divBdr>
            <w:top w:val="none" w:sz="0" w:space="0" w:color="auto"/>
            <w:left w:val="none" w:sz="0" w:space="0" w:color="auto"/>
            <w:bottom w:val="none" w:sz="0" w:space="0" w:color="auto"/>
            <w:right w:val="none" w:sz="0" w:space="0" w:color="auto"/>
          </w:divBdr>
        </w:div>
        <w:div w:id="575016183">
          <w:marLeft w:val="640"/>
          <w:marRight w:val="0"/>
          <w:marTop w:val="0"/>
          <w:marBottom w:val="0"/>
          <w:divBdr>
            <w:top w:val="none" w:sz="0" w:space="0" w:color="auto"/>
            <w:left w:val="none" w:sz="0" w:space="0" w:color="auto"/>
            <w:bottom w:val="none" w:sz="0" w:space="0" w:color="auto"/>
            <w:right w:val="none" w:sz="0" w:space="0" w:color="auto"/>
          </w:divBdr>
        </w:div>
        <w:div w:id="584337803">
          <w:marLeft w:val="640"/>
          <w:marRight w:val="0"/>
          <w:marTop w:val="0"/>
          <w:marBottom w:val="0"/>
          <w:divBdr>
            <w:top w:val="none" w:sz="0" w:space="0" w:color="auto"/>
            <w:left w:val="none" w:sz="0" w:space="0" w:color="auto"/>
            <w:bottom w:val="none" w:sz="0" w:space="0" w:color="auto"/>
            <w:right w:val="none" w:sz="0" w:space="0" w:color="auto"/>
          </w:divBdr>
        </w:div>
        <w:div w:id="604771641">
          <w:marLeft w:val="640"/>
          <w:marRight w:val="0"/>
          <w:marTop w:val="0"/>
          <w:marBottom w:val="0"/>
          <w:divBdr>
            <w:top w:val="none" w:sz="0" w:space="0" w:color="auto"/>
            <w:left w:val="none" w:sz="0" w:space="0" w:color="auto"/>
            <w:bottom w:val="none" w:sz="0" w:space="0" w:color="auto"/>
            <w:right w:val="none" w:sz="0" w:space="0" w:color="auto"/>
          </w:divBdr>
        </w:div>
        <w:div w:id="620306173">
          <w:marLeft w:val="640"/>
          <w:marRight w:val="0"/>
          <w:marTop w:val="0"/>
          <w:marBottom w:val="0"/>
          <w:divBdr>
            <w:top w:val="none" w:sz="0" w:space="0" w:color="auto"/>
            <w:left w:val="none" w:sz="0" w:space="0" w:color="auto"/>
            <w:bottom w:val="none" w:sz="0" w:space="0" w:color="auto"/>
            <w:right w:val="none" w:sz="0" w:space="0" w:color="auto"/>
          </w:divBdr>
        </w:div>
        <w:div w:id="728387376">
          <w:marLeft w:val="640"/>
          <w:marRight w:val="0"/>
          <w:marTop w:val="0"/>
          <w:marBottom w:val="0"/>
          <w:divBdr>
            <w:top w:val="none" w:sz="0" w:space="0" w:color="auto"/>
            <w:left w:val="none" w:sz="0" w:space="0" w:color="auto"/>
            <w:bottom w:val="none" w:sz="0" w:space="0" w:color="auto"/>
            <w:right w:val="none" w:sz="0" w:space="0" w:color="auto"/>
          </w:divBdr>
        </w:div>
        <w:div w:id="746221418">
          <w:marLeft w:val="640"/>
          <w:marRight w:val="0"/>
          <w:marTop w:val="0"/>
          <w:marBottom w:val="0"/>
          <w:divBdr>
            <w:top w:val="none" w:sz="0" w:space="0" w:color="auto"/>
            <w:left w:val="none" w:sz="0" w:space="0" w:color="auto"/>
            <w:bottom w:val="none" w:sz="0" w:space="0" w:color="auto"/>
            <w:right w:val="none" w:sz="0" w:space="0" w:color="auto"/>
          </w:divBdr>
        </w:div>
        <w:div w:id="756904229">
          <w:marLeft w:val="640"/>
          <w:marRight w:val="0"/>
          <w:marTop w:val="0"/>
          <w:marBottom w:val="0"/>
          <w:divBdr>
            <w:top w:val="none" w:sz="0" w:space="0" w:color="auto"/>
            <w:left w:val="none" w:sz="0" w:space="0" w:color="auto"/>
            <w:bottom w:val="none" w:sz="0" w:space="0" w:color="auto"/>
            <w:right w:val="none" w:sz="0" w:space="0" w:color="auto"/>
          </w:divBdr>
        </w:div>
        <w:div w:id="958102581">
          <w:marLeft w:val="640"/>
          <w:marRight w:val="0"/>
          <w:marTop w:val="0"/>
          <w:marBottom w:val="0"/>
          <w:divBdr>
            <w:top w:val="none" w:sz="0" w:space="0" w:color="auto"/>
            <w:left w:val="none" w:sz="0" w:space="0" w:color="auto"/>
            <w:bottom w:val="none" w:sz="0" w:space="0" w:color="auto"/>
            <w:right w:val="none" w:sz="0" w:space="0" w:color="auto"/>
          </w:divBdr>
        </w:div>
        <w:div w:id="987788718">
          <w:marLeft w:val="640"/>
          <w:marRight w:val="0"/>
          <w:marTop w:val="0"/>
          <w:marBottom w:val="0"/>
          <w:divBdr>
            <w:top w:val="none" w:sz="0" w:space="0" w:color="auto"/>
            <w:left w:val="none" w:sz="0" w:space="0" w:color="auto"/>
            <w:bottom w:val="none" w:sz="0" w:space="0" w:color="auto"/>
            <w:right w:val="none" w:sz="0" w:space="0" w:color="auto"/>
          </w:divBdr>
        </w:div>
        <w:div w:id="1007908854">
          <w:marLeft w:val="640"/>
          <w:marRight w:val="0"/>
          <w:marTop w:val="0"/>
          <w:marBottom w:val="0"/>
          <w:divBdr>
            <w:top w:val="none" w:sz="0" w:space="0" w:color="auto"/>
            <w:left w:val="none" w:sz="0" w:space="0" w:color="auto"/>
            <w:bottom w:val="none" w:sz="0" w:space="0" w:color="auto"/>
            <w:right w:val="none" w:sz="0" w:space="0" w:color="auto"/>
          </w:divBdr>
        </w:div>
        <w:div w:id="1014183617">
          <w:marLeft w:val="640"/>
          <w:marRight w:val="0"/>
          <w:marTop w:val="0"/>
          <w:marBottom w:val="0"/>
          <w:divBdr>
            <w:top w:val="none" w:sz="0" w:space="0" w:color="auto"/>
            <w:left w:val="none" w:sz="0" w:space="0" w:color="auto"/>
            <w:bottom w:val="none" w:sz="0" w:space="0" w:color="auto"/>
            <w:right w:val="none" w:sz="0" w:space="0" w:color="auto"/>
          </w:divBdr>
        </w:div>
        <w:div w:id="1031496557">
          <w:marLeft w:val="640"/>
          <w:marRight w:val="0"/>
          <w:marTop w:val="0"/>
          <w:marBottom w:val="0"/>
          <w:divBdr>
            <w:top w:val="none" w:sz="0" w:space="0" w:color="auto"/>
            <w:left w:val="none" w:sz="0" w:space="0" w:color="auto"/>
            <w:bottom w:val="none" w:sz="0" w:space="0" w:color="auto"/>
            <w:right w:val="none" w:sz="0" w:space="0" w:color="auto"/>
          </w:divBdr>
        </w:div>
        <w:div w:id="1239559229">
          <w:marLeft w:val="640"/>
          <w:marRight w:val="0"/>
          <w:marTop w:val="0"/>
          <w:marBottom w:val="0"/>
          <w:divBdr>
            <w:top w:val="none" w:sz="0" w:space="0" w:color="auto"/>
            <w:left w:val="none" w:sz="0" w:space="0" w:color="auto"/>
            <w:bottom w:val="none" w:sz="0" w:space="0" w:color="auto"/>
            <w:right w:val="none" w:sz="0" w:space="0" w:color="auto"/>
          </w:divBdr>
        </w:div>
        <w:div w:id="1270619833">
          <w:marLeft w:val="640"/>
          <w:marRight w:val="0"/>
          <w:marTop w:val="0"/>
          <w:marBottom w:val="0"/>
          <w:divBdr>
            <w:top w:val="none" w:sz="0" w:space="0" w:color="auto"/>
            <w:left w:val="none" w:sz="0" w:space="0" w:color="auto"/>
            <w:bottom w:val="none" w:sz="0" w:space="0" w:color="auto"/>
            <w:right w:val="none" w:sz="0" w:space="0" w:color="auto"/>
          </w:divBdr>
        </w:div>
        <w:div w:id="1322200494">
          <w:marLeft w:val="640"/>
          <w:marRight w:val="0"/>
          <w:marTop w:val="0"/>
          <w:marBottom w:val="0"/>
          <w:divBdr>
            <w:top w:val="none" w:sz="0" w:space="0" w:color="auto"/>
            <w:left w:val="none" w:sz="0" w:space="0" w:color="auto"/>
            <w:bottom w:val="none" w:sz="0" w:space="0" w:color="auto"/>
            <w:right w:val="none" w:sz="0" w:space="0" w:color="auto"/>
          </w:divBdr>
        </w:div>
        <w:div w:id="1347441412">
          <w:marLeft w:val="640"/>
          <w:marRight w:val="0"/>
          <w:marTop w:val="0"/>
          <w:marBottom w:val="0"/>
          <w:divBdr>
            <w:top w:val="none" w:sz="0" w:space="0" w:color="auto"/>
            <w:left w:val="none" w:sz="0" w:space="0" w:color="auto"/>
            <w:bottom w:val="none" w:sz="0" w:space="0" w:color="auto"/>
            <w:right w:val="none" w:sz="0" w:space="0" w:color="auto"/>
          </w:divBdr>
        </w:div>
        <w:div w:id="1359618486">
          <w:marLeft w:val="640"/>
          <w:marRight w:val="0"/>
          <w:marTop w:val="0"/>
          <w:marBottom w:val="0"/>
          <w:divBdr>
            <w:top w:val="none" w:sz="0" w:space="0" w:color="auto"/>
            <w:left w:val="none" w:sz="0" w:space="0" w:color="auto"/>
            <w:bottom w:val="none" w:sz="0" w:space="0" w:color="auto"/>
            <w:right w:val="none" w:sz="0" w:space="0" w:color="auto"/>
          </w:divBdr>
        </w:div>
        <w:div w:id="1386295979">
          <w:marLeft w:val="640"/>
          <w:marRight w:val="0"/>
          <w:marTop w:val="0"/>
          <w:marBottom w:val="0"/>
          <w:divBdr>
            <w:top w:val="none" w:sz="0" w:space="0" w:color="auto"/>
            <w:left w:val="none" w:sz="0" w:space="0" w:color="auto"/>
            <w:bottom w:val="none" w:sz="0" w:space="0" w:color="auto"/>
            <w:right w:val="none" w:sz="0" w:space="0" w:color="auto"/>
          </w:divBdr>
        </w:div>
        <w:div w:id="1416630570">
          <w:marLeft w:val="640"/>
          <w:marRight w:val="0"/>
          <w:marTop w:val="0"/>
          <w:marBottom w:val="0"/>
          <w:divBdr>
            <w:top w:val="none" w:sz="0" w:space="0" w:color="auto"/>
            <w:left w:val="none" w:sz="0" w:space="0" w:color="auto"/>
            <w:bottom w:val="none" w:sz="0" w:space="0" w:color="auto"/>
            <w:right w:val="none" w:sz="0" w:space="0" w:color="auto"/>
          </w:divBdr>
        </w:div>
        <w:div w:id="1511599337">
          <w:marLeft w:val="640"/>
          <w:marRight w:val="0"/>
          <w:marTop w:val="0"/>
          <w:marBottom w:val="0"/>
          <w:divBdr>
            <w:top w:val="none" w:sz="0" w:space="0" w:color="auto"/>
            <w:left w:val="none" w:sz="0" w:space="0" w:color="auto"/>
            <w:bottom w:val="none" w:sz="0" w:space="0" w:color="auto"/>
            <w:right w:val="none" w:sz="0" w:space="0" w:color="auto"/>
          </w:divBdr>
        </w:div>
        <w:div w:id="1540044570">
          <w:marLeft w:val="640"/>
          <w:marRight w:val="0"/>
          <w:marTop w:val="0"/>
          <w:marBottom w:val="0"/>
          <w:divBdr>
            <w:top w:val="none" w:sz="0" w:space="0" w:color="auto"/>
            <w:left w:val="none" w:sz="0" w:space="0" w:color="auto"/>
            <w:bottom w:val="none" w:sz="0" w:space="0" w:color="auto"/>
            <w:right w:val="none" w:sz="0" w:space="0" w:color="auto"/>
          </w:divBdr>
        </w:div>
        <w:div w:id="1568610697">
          <w:marLeft w:val="640"/>
          <w:marRight w:val="0"/>
          <w:marTop w:val="0"/>
          <w:marBottom w:val="0"/>
          <w:divBdr>
            <w:top w:val="none" w:sz="0" w:space="0" w:color="auto"/>
            <w:left w:val="none" w:sz="0" w:space="0" w:color="auto"/>
            <w:bottom w:val="none" w:sz="0" w:space="0" w:color="auto"/>
            <w:right w:val="none" w:sz="0" w:space="0" w:color="auto"/>
          </w:divBdr>
        </w:div>
        <w:div w:id="1690523224">
          <w:marLeft w:val="640"/>
          <w:marRight w:val="0"/>
          <w:marTop w:val="0"/>
          <w:marBottom w:val="0"/>
          <w:divBdr>
            <w:top w:val="none" w:sz="0" w:space="0" w:color="auto"/>
            <w:left w:val="none" w:sz="0" w:space="0" w:color="auto"/>
            <w:bottom w:val="none" w:sz="0" w:space="0" w:color="auto"/>
            <w:right w:val="none" w:sz="0" w:space="0" w:color="auto"/>
          </w:divBdr>
        </w:div>
        <w:div w:id="1787112599">
          <w:marLeft w:val="640"/>
          <w:marRight w:val="0"/>
          <w:marTop w:val="0"/>
          <w:marBottom w:val="0"/>
          <w:divBdr>
            <w:top w:val="none" w:sz="0" w:space="0" w:color="auto"/>
            <w:left w:val="none" w:sz="0" w:space="0" w:color="auto"/>
            <w:bottom w:val="none" w:sz="0" w:space="0" w:color="auto"/>
            <w:right w:val="none" w:sz="0" w:space="0" w:color="auto"/>
          </w:divBdr>
        </w:div>
        <w:div w:id="2106263678">
          <w:marLeft w:val="640"/>
          <w:marRight w:val="0"/>
          <w:marTop w:val="0"/>
          <w:marBottom w:val="0"/>
          <w:divBdr>
            <w:top w:val="none" w:sz="0" w:space="0" w:color="auto"/>
            <w:left w:val="none" w:sz="0" w:space="0" w:color="auto"/>
            <w:bottom w:val="none" w:sz="0" w:space="0" w:color="auto"/>
            <w:right w:val="none" w:sz="0" w:space="0" w:color="auto"/>
          </w:divBdr>
        </w:div>
        <w:div w:id="2123573648">
          <w:marLeft w:val="640"/>
          <w:marRight w:val="0"/>
          <w:marTop w:val="0"/>
          <w:marBottom w:val="0"/>
          <w:divBdr>
            <w:top w:val="none" w:sz="0" w:space="0" w:color="auto"/>
            <w:left w:val="none" w:sz="0" w:space="0" w:color="auto"/>
            <w:bottom w:val="none" w:sz="0" w:space="0" w:color="auto"/>
            <w:right w:val="none" w:sz="0" w:space="0" w:color="auto"/>
          </w:divBdr>
        </w:div>
        <w:div w:id="2133857764">
          <w:marLeft w:val="640"/>
          <w:marRight w:val="0"/>
          <w:marTop w:val="0"/>
          <w:marBottom w:val="0"/>
          <w:divBdr>
            <w:top w:val="none" w:sz="0" w:space="0" w:color="auto"/>
            <w:left w:val="none" w:sz="0" w:space="0" w:color="auto"/>
            <w:bottom w:val="none" w:sz="0" w:space="0" w:color="auto"/>
            <w:right w:val="none" w:sz="0" w:space="0" w:color="auto"/>
          </w:divBdr>
        </w:div>
      </w:divsChild>
    </w:div>
    <w:div w:id="1168668759">
      <w:bodyDiv w:val="1"/>
      <w:marLeft w:val="0"/>
      <w:marRight w:val="0"/>
      <w:marTop w:val="0"/>
      <w:marBottom w:val="0"/>
      <w:divBdr>
        <w:top w:val="none" w:sz="0" w:space="0" w:color="auto"/>
        <w:left w:val="none" w:sz="0" w:space="0" w:color="auto"/>
        <w:bottom w:val="none" w:sz="0" w:space="0" w:color="auto"/>
        <w:right w:val="none" w:sz="0" w:space="0" w:color="auto"/>
      </w:divBdr>
      <w:divsChild>
        <w:div w:id="8021072">
          <w:marLeft w:val="640"/>
          <w:marRight w:val="0"/>
          <w:marTop w:val="0"/>
          <w:marBottom w:val="0"/>
          <w:divBdr>
            <w:top w:val="none" w:sz="0" w:space="0" w:color="auto"/>
            <w:left w:val="none" w:sz="0" w:space="0" w:color="auto"/>
            <w:bottom w:val="none" w:sz="0" w:space="0" w:color="auto"/>
            <w:right w:val="none" w:sz="0" w:space="0" w:color="auto"/>
          </w:divBdr>
        </w:div>
        <w:div w:id="9453906">
          <w:marLeft w:val="640"/>
          <w:marRight w:val="0"/>
          <w:marTop w:val="0"/>
          <w:marBottom w:val="0"/>
          <w:divBdr>
            <w:top w:val="none" w:sz="0" w:space="0" w:color="auto"/>
            <w:left w:val="none" w:sz="0" w:space="0" w:color="auto"/>
            <w:bottom w:val="none" w:sz="0" w:space="0" w:color="auto"/>
            <w:right w:val="none" w:sz="0" w:space="0" w:color="auto"/>
          </w:divBdr>
        </w:div>
        <w:div w:id="78870648">
          <w:marLeft w:val="640"/>
          <w:marRight w:val="0"/>
          <w:marTop w:val="0"/>
          <w:marBottom w:val="0"/>
          <w:divBdr>
            <w:top w:val="none" w:sz="0" w:space="0" w:color="auto"/>
            <w:left w:val="none" w:sz="0" w:space="0" w:color="auto"/>
            <w:bottom w:val="none" w:sz="0" w:space="0" w:color="auto"/>
            <w:right w:val="none" w:sz="0" w:space="0" w:color="auto"/>
          </w:divBdr>
        </w:div>
        <w:div w:id="85006490">
          <w:marLeft w:val="640"/>
          <w:marRight w:val="0"/>
          <w:marTop w:val="0"/>
          <w:marBottom w:val="0"/>
          <w:divBdr>
            <w:top w:val="none" w:sz="0" w:space="0" w:color="auto"/>
            <w:left w:val="none" w:sz="0" w:space="0" w:color="auto"/>
            <w:bottom w:val="none" w:sz="0" w:space="0" w:color="auto"/>
            <w:right w:val="none" w:sz="0" w:space="0" w:color="auto"/>
          </w:divBdr>
        </w:div>
        <w:div w:id="124154296">
          <w:marLeft w:val="640"/>
          <w:marRight w:val="0"/>
          <w:marTop w:val="0"/>
          <w:marBottom w:val="0"/>
          <w:divBdr>
            <w:top w:val="none" w:sz="0" w:space="0" w:color="auto"/>
            <w:left w:val="none" w:sz="0" w:space="0" w:color="auto"/>
            <w:bottom w:val="none" w:sz="0" w:space="0" w:color="auto"/>
            <w:right w:val="none" w:sz="0" w:space="0" w:color="auto"/>
          </w:divBdr>
        </w:div>
        <w:div w:id="250627937">
          <w:marLeft w:val="640"/>
          <w:marRight w:val="0"/>
          <w:marTop w:val="0"/>
          <w:marBottom w:val="0"/>
          <w:divBdr>
            <w:top w:val="none" w:sz="0" w:space="0" w:color="auto"/>
            <w:left w:val="none" w:sz="0" w:space="0" w:color="auto"/>
            <w:bottom w:val="none" w:sz="0" w:space="0" w:color="auto"/>
            <w:right w:val="none" w:sz="0" w:space="0" w:color="auto"/>
          </w:divBdr>
        </w:div>
        <w:div w:id="320739613">
          <w:marLeft w:val="640"/>
          <w:marRight w:val="0"/>
          <w:marTop w:val="0"/>
          <w:marBottom w:val="0"/>
          <w:divBdr>
            <w:top w:val="none" w:sz="0" w:space="0" w:color="auto"/>
            <w:left w:val="none" w:sz="0" w:space="0" w:color="auto"/>
            <w:bottom w:val="none" w:sz="0" w:space="0" w:color="auto"/>
            <w:right w:val="none" w:sz="0" w:space="0" w:color="auto"/>
          </w:divBdr>
        </w:div>
        <w:div w:id="430786989">
          <w:marLeft w:val="640"/>
          <w:marRight w:val="0"/>
          <w:marTop w:val="0"/>
          <w:marBottom w:val="0"/>
          <w:divBdr>
            <w:top w:val="none" w:sz="0" w:space="0" w:color="auto"/>
            <w:left w:val="none" w:sz="0" w:space="0" w:color="auto"/>
            <w:bottom w:val="none" w:sz="0" w:space="0" w:color="auto"/>
            <w:right w:val="none" w:sz="0" w:space="0" w:color="auto"/>
          </w:divBdr>
        </w:div>
        <w:div w:id="440953517">
          <w:marLeft w:val="640"/>
          <w:marRight w:val="0"/>
          <w:marTop w:val="0"/>
          <w:marBottom w:val="0"/>
          <w:divBdr>
            <w:top w:val="none" w:sz="0" w:space="0" w:color="auto"/>
            <w:left w:val="none" w:sz="0" w:space="0" w:color="auto"/>
            <w:bottom w:val="none" w:sz="0" w:space="0" w:color="auto"/>
            <w:right w:val="none" w:sz="0" w:space="0" w:color="auto"/>
          </w:divBdr>
        </w:div>
        <w:div w:id="470054917">
          <w:marLeft w:val="640"/>
          <w:marRight w:val="0"/>
          <w:marTop w:val="0"/>
          <w:marBottom w:val="0"/>
          <w:divBdr>
            <w:top w:val="none" w:sz="0" w:space="0" w:color="auto"/>
            <w:left w:val="none" w:sz="0" w:space="0" w:color="auto"/>
            <w:bottom w:val="none" w:sz="0" w:space="0" w:color="auto"/>
            <w:right w:val="none" w:sz="0" w:space="0" w:color="auto"/>
          </w:divBdr>
        </w:div>
        <w:div w:id="660501822">
          <w:marLeft w:val="640"/>
          <w:marRight w:val="0"/>
          <w:marTop w:val="0"/>
          <w:marBottom w:val="0"/>
          <w:divBdr>
            <w:top w:val="none" w:sz="0" w:space="0" w:color="auto"/>
            <w:left w:val="none" w:sz="0" w:space="0" w:color="auto"/>
            <w:bottom w:val="none" w:sz="0" w:space="0" w:color="auto"/>
            <w:right w:val="none" w:sz="0" w:space="0" w:color="auto"/>
          </w:divBdr>
        </w:div>
        <w:div w:id="700937966">
          <w:marLeft w:val="640"/>
          <w:marRight w:val="0"/>
          <w:marTop w:val="0"/>
          <w:marBottom w:val="0"/>
          <w:divBdr>
            <w:top w:val="none" w:sz="0" w:space="0" w:color="auto"/>
            <w:left w:val="none" w:sz="0" w:space="0" w:color="auto"/>
            <w:bottom w:val="none" w:sz="0" w:space="0" w:color="auto"/>
            <w:right w:val="none" w:sz="0" w:space="0" w:color="auto"/>
          </w:divBdr>
        </w:div>
        <w:div w:id="824665121">
          <w:marLeft w:val="640"/>
          <w:marRight w:val="0"/>
          <w:marTop w:val="0"/>
          <w:marBottom w:val="0"/>
          <w:divBdr>
            <w:top w:val="none" w:sz="0" w:space="0" w:color="auto"/>
            <w:left w:val="none" w:sz="0" w:space="0" w:color="auto"/>
            <w:bottom w:val="none" w:sz="0" w:space="0" w:color="auto"/>
            <w:right w:val="none" w:sz="0" w:space="0" w:color="auto"/>
          </w:divBdr>
        </w:div>
        <w:div w:id="830370505">
          <w:marLeft w:val="640"/>
          <w:marRight w:val="0"/>
          <w:marTop w:val="0"/>
          <w:marBottom w:val="0"/>
          <w:divBdr>
            <w:top w:val="none" w:sz="0" w:space="0" w:color="auto"/>
            <w:left w:val="none" w:sz="0" w:space="0" w:color="auto"/>
            <w:bottom w:val="none" w:sz="0" w:space="0" w:color="auto"/>
            <w:right w:val="none" w:sz="0" w:space="0" w:color="auto"/>
          </w:divBdr>
        </w:div>
        <w:div w:id="859247724">
          <w:marLeft w:val="640"/>
          <w:marRight w:val="0"/>
          <w:marTop w:val="0"/>
          <w:marBottom w:val="0"/>
          <w:divBdr>
            <w:top w:val="none" w:sz="0" w:space="0" w:color="auto"/>
            <w:left w:val="none" w:sz="0" w:space="0" w:color="auto"/>
            <w:bottom w:val="none" w:sz="0" w:space="0" w:color="auto"/>
            <w:right w:val="none" w:sz="0" w:space="0" w:color="auto"/>
          </w:divBdr>
        </w:div>
        <w:div w:id="1005667270">
          <w:marLeft w:val="640"/>
          <w:marRight w:val="0"/>
          <w:marTop w:val="0"/>
          <w:marBottom w:val="0"/>
          <w:divBdr>
            <w:top w:val="none" w:sz="0" w:space="0" w:color="auto"/>
            <w:left w:val="none" w:sz="0" w:space="0" w:color="auto"/>
            <w:bottom w:val="none" w:sz="0" w:space="0" w:color="auto"/>
            <w:right w:val="none" w:sz="0" w:space="0" w:color="auto"/>
          </w:divBdr>
        </w:div>
        <w:div w:id="1017541775">
          <w:marLeft w:val="640"/>
          <w:marRight w:val="0"/>
          <w:marTop w:val="0"/>
          <w:marBottom w:val="0"/>
          <w:divBdr>
            <w:top w:val="none" w:sz="0" w:space="0" w:color="auto"/>
            <w:left w:val="none" w:sz="0" w:space="0" w:color="auto"/>
            <w:bottom w:val="none" w:sz="0" w:space="0" w:color="auto"/>
            <w:right w:val="none" w:sz="0" w:space="0" w:color="auto"/>
          </w:divBdr>
        </w:div>
        <w:div w:id="1036154644">
          <w:marLeft w:val="640"/>
          <w:marRight w:val="0"/>
          <w:marTop w:val="0"/>
          <w:marBottom w:val="0"/>
          <w:divBdr>
            <w:top w:val="none" w:sz="0" w:space="0" w:color="auto"/>
            <w:left w:val="none" w:sz="0" w:space="0" w:color="auto"/>
            <w:bottom w:val="none" w:sz="0" w:space="0" w:color="auto"/>
            <w:right w:val="none" w:sz="0" w:space="0" w:color="auto"/>
          </w:divBdr>
        </w:div>
        <w:div w:id="1133715390">
          <w:marLeft w:val="640"/>
          <w:marRight w:val="0"/>
          <w:marTop w:val="0"/>
          <w:marBottom w:val="0"/>
          <w:divBdr>
            <w:top w:val="none" w:sz="0" w:space="0" w:color="auto"/>
            <w:left w:val="none" w:sz="0" w:space="0" w:color="auto"/>
            <w:bottom w:val="none" w:sz="0" w:space="0" w:color="auto"/>
            <w:right w:val="none" w:sz="0" w:space="0" w:color="auto"/>
          </w:divBdr>
        </w:div>
        <w:div w:id="1342665946">
          <w:marLeft w:val="640"/>
          <w:marRight w:val="0"/>
          <w:marTop w:val="0"/>
          <w:marBottom w:val="0"/>
          <w:divBdr>
            <w:top w:val="none" w:sz="0" w:space="0" w:color="auto"/>
            <w:left w:val="none" w:sz="0" w:space="0" w:color="auto"/>
            <w:bottom w:val="none" w:sz="0" w:space="0" w:color="auto"/>
            <w:right w:val="none" w:sz="0" w:space="0" w:color="auto"/>
          </w:divBdr>
        </w:div>
        <w:div w:id="1483307305">
          <w:marLeft w:val="640"/>
          <w:marRight w:val="0"/>
          <w:marTop w:val="0"/>
          <w:marBottom w:val="0"/>
          <w:divBdr>
            <w:top w:val="none" w:sz="0" w:space="0" w:color="auto"/>
            <w:left w:val="none" w:sz="0" w:space="0" w:color="auto"/>
            <w:bottom w:val="none" w:sz="0" w:space="0" w:color="auto"/>
            <w:right w:val="none" w:sz="0" w:space="0" w:color="auto"/>
          </w:divBdr>
        </w:div>
        <w:div w:id="1490560109">
          <w:marLeft w:val="640"/>
          <w:marRight w:val="0"/>
          <w:marTop w:val="0"/>
          <w:marBottom w:val="0"/>
          <w:divBdr>
            <w:top w:val="none" w:sz="0" w:space="0" w:color="auto"/>
            <w:left w:val="none" w:sz="0" w:space="0" w:color="auto"/>
            <w:bottom w:val="none" w:sz="0" w:space="0" w:color="auto"/>
            <w:right w:val="none" w:sz="0" w:space="0" w:color="auto"/>
          </w:divBdr>
        </w:div>
        <w:div w:id="1523127918">
          <w:marLeft w:val="640"/>
          <w:marRight w:val="0"/>
          <w:marTop w:val="0"/>
          <w:marBottom w:val="0"/>
          <w:divBdr>
            <w:top w:val="none" w:sz="0" w:space="0" w:color="auto"/>
            <w:left w:val="none" w:sz="0" w:space="0" w:color="auto"/>
            <w:bottom w:val="none" w:sz="0" w:space="0" w:color="auto"/>
            <w:right w:val="none" w:sz="0" w:space="0" w:color="auto"/>
          </w:divBdr>
        </w:div>
        <w:div w:id="1633750352">
          <w:marLeft w:val="640"/>
          <w:marRight w:val="0"/>
          <w:marTop w:val="0"/>
          <w:marBottom w:val="0"/>
          <w:divBdr>
            <w:top w:val="none" w:sz="0" w:space="0" w:color="auto"/>
            <w:left w:val="none" w:sz="0" w:space="0" w:color="auto"/>
            <w:bottom w:val="none" w:sz="0" w:space="0" w:color="auto"/>
            <w:right w:val="none" w:sz="0" w:space="0" w:color="auto"/>
          </w:divBdr>
        </w:div>
        <w:div w:id="1701204093">
          <w:marLeft w:val="640"/>
          <w:marRight w:val="0"/>
          <w:marTop w:val="0"/>
          <w:marBottom w:val="0"/>
          <w:divBdr>
            <w:top w:val="none" w:sz="0" w:space="0" w:color="auto"/>
            <w:left w:val="none" w:sz="0" w:space="0" w:color="auto"/>
            <w:bottom w:val="none" w:sz="0" w:space="0" w:color="auto"/>
            <w:right w:val="none" w:sz="0" w:space="0" w:color="auto"/>
          </w:divBdr>
        </w:div>
        <w:div w:id="1838230901">
          <w:marLeft w:val="640"/>
          <w:marRight w:val="0"/>
          <w:marTop w:val="0"/>
          <w:marBottom w:val="0"/>
          <w:divBdr>
            <w:top w:val="none" w:sz="0" w:space="0" w:color="auto"/>
            <w:left w:val="none" w:sz="0" w:space="0" w:color="auto"/>
            <w:bottom w:val="none" w:sz="0" w:space="0" w:color="auto"/>
            <w:right w:val="none" w:sz="0" w:space="0" w:color="auto"/>
          </w:divBdr>
        </w:div>
        <w:div w:id="1894728693">
          <w:marLeft w:val="640"/>
          <w:marRight w:val="0"/>
          <w:marTop w:val="0"/>
          <w:marBottom w:val="0"/>
          <w:divBdr>
            <w:top w:val="none" w:sz="0" w:space="0" w:color="auto"/>
            <w:left w:val="none" w:sz="0" w:space="0" w:color="auto"/>
            <w:bottom w:val="none" w:sz="0" w:space="0" w:color="auto"/>
            <w:right w:val="none" w:sz="0" w:space="0" w:color="auto"/>
          </w:divBdr>
        </w:div>
        <w:div w:id="1931505716">
          <w:marLeft w:val="640"/>
          <w:marRight w:val="0"/>
          <w:marTop w:val="0"/>
          <w:marBottom w:val="0"/>
          <w:divBdr>
            <w:top w:val="none" w:sz="0" w:space="0" w:color="auto"/>
            <w:left w:val="none" w:sz="0" w:space="0" w:color="auto"/>
            <w:bottom w:val="none" w:sz="0" w:space="0" w:color="auto"/>
            <w:right w:val="none" w:sz="0" w:space="0" w:color="auto"/>
          </w:divBdr>
        </w:div>
        <w:div w:id="1940750078">
          <w:marLeft w:val="640"/>
          <w:marRight w:val="0"/>
          <w:marTop w:val="0"/>
          <w:marBottom w:val="0"/>
          <w:divBdr>
            <w:top w:val="none" w:sz="0" w:space="0" w:color="auto"/>
            <w:left w:val="none" w:sz="0" w:space="0" w:color="auto"/>
            <w:bottom w:val="none" w:sz="0" w:space="0" w:color="auto"/>
            <w:right w:val="none" w:sz="0" w:space="0" w:color="auto"/>
          </w:divBdr>
        </w:div>
        <w:div w:id="1969163416">
          <w:marLeft w:val="640"/>
          <w:marRight w:val="0"/>
          <w:marTop w:val="0"/>
          <w:marBottom w:val="0"/>
          <w:divBdr>
            <w:top w:val="none" w:sz="0" w:space="0" w:color="auto"/>
            <w:left w:val="none" w:sz="0" w:space="0" w:color="auto"/>
            <w:bottom w:val="none" w:sz="0" w:space="0" w:color="auto"/>
            <w:right w:val="none" w:sz="0" w:space="0" w:color="auto"/>
          </w:divBdr>
        </w:div>
        <w:div w:id="1983653063">
          <w:marLeft w:val="640"/>
          <w:marRight w:val="0"/>
          <w:marTop w:val="0"/>
          <w:marBottom w:val="0"/>
          <w:divBdr>
            <w:top w:val="none" w:sz="0" w:space="0" w:color="auto"/>
            <w:left w:val="none" w:sz="0" w:space="0" w:color="auto"/>
            <w:bottom w:val="none" w:sz="0" w:space="0" w:color="auto"/>
            <w:right w:val="none" w:sz="0" w:space="0" w:color="auto"/>
          </w:divBdr>
        </w:div>
        <w:div w:id="1989044445">
          <w:marLeft w:val="640"/>
          <w:marRight w:val="0"/>
          <w:marTop w:val="0"/>
          <w:marBottom w:val="0"/>
          <w:divBdr>
            <w:top w:val="none" w:sz="0" w:space="0" w:color="auto"/>
            <w:left w:val="none" w:sz="0" w:space="0" w:color="auto"/>
            <w:bottom w:val="none" w:sz="0" w:space="0" w:color="auto"/>
            <w:right w:val="none" w:sz="0" w:space="0" w:color="auto"/>
          </w:divBdr>
        </w:div>
        <w:div w:id="1997569570">
          <w:marLeft w:val="640"/>
          <w:marRight w:val="0"/>
          <w:marTop w:val="0"/>
          <w:marBottom w:val="0"/>
          <w:divBdr>
            <w:top w:val="none" w:sz="0" w:space="0" w:color="auto"/>
            <w:left w:val="none" w:sz="0" w:space="0" w:color="auto"/>
            <w:bottom w:val="none" w:sz="0" w:space="0" w:color="auto"/>
            <w:right w:val="none" w:sz="0" w:space="0" w:color="auto"/>
          </w:divBdr>
        </w:div>
        <w:div w:id="2028829664">
          <w:marLeft w:val="640"/>
          <w:marRight w:val="0"/>
          <w:marTop w:val="0"/>
          <w:marBottom w:val="0"/>
          <w:divBdr>
            <w:top w:val="none" w:sz="0" w:space="0" w:color="auto"/>
            <w:left w:val="none" w:sz="0" w:space="0" w:color="auto"/>
            <w:bottom w:val="none" w:sz="0" w:space="0" w:color="auto"/>
            <w:right w:val="none" w:sz="0" w:space="0" w:color="auto"/>
          </w:divBdr>
        </w:div>
        <w:div w:id="2046830974">
          <w:marLeft w:val="640"/>
          <w:marRight w:val="0"/>
          <w:marTop w:val="0"/>
          <w:marBottom w:val="0"/>
          <w:divBdr>
            <w:top w:val="none" w:sz="0" w:space="0" w:color="auto"/>
            <w:left w:val="none" w:sz="0" w:space="0" w:color="auto"/>
            <w:bottom w:val="none" w:sz="0" w:space="0" w:color="auto"/>
            <w:right w:val="none" w:sz="0" w:space="0" w:color="auto"/>
          </w:divBdr>
        </w:div>
        <w:div w:id="2080710862">
          <w:marLeft w:val="640"/>
          <w:marRight w:val="0"/>
          <w:marTop w:val="0"/>
          <w:marBottom w:val="0"/>
          <w:divBdr>
            <w:top w:val="none" w:sz="0" w:space="0" w:color="auto"/>
            <w:left w:val="none" w:sz="0" w:space="0" w:color="auto"/>
            <w:bottom w:val="none" w:sz="0" w:space="0" w:color="auto"/>
            <w:right w:val="none" w:sz="0" w:space="0" w:color="auto"/>
          </w:divBdr>
        </w:div>
        <w:div w:id="2088531569">
          <w:marLeft w:val="640"/>
          <w:marRight w:val="0"/>
          <w:marTop w:val="0"/>
          <w:marBottom w:val="0"/>
          <w:divBdr>
            <w:top w:val="none" w:sz="0" w:space="0" w:color="auto"/>
            <w:left w:val="none" w:sz="0" w:space="0" w:color="auto"/>
            <w:bottom w:val="none" w:sz="0" w:space="0" w:color="auto"/>
            <w:right w:val="none" w:sz="0" w:space="0" w:color="auto"/>
          </w:divBdr>
        </w:div>
      </w:divsChild>
    </w:div>
    <w:div w:id="1175534859">
      <w:bodyDiv w:val="1"/>
      <w:marLeft w:val="0"/>
      <w:marRight w:val="0"/>
      <w:marTop w:val="0"/>
      <w:marBottom w:val="0"/>
      <w:divBdr>
        <w:top w:val="none" w:sz="0" w:space="0" w:color="auto"/>
        <w:left w:val="none" w:sz="0" w:space="0" w:color="auto"/>
        <w:bottom w:val="none" w:sz="0" w:space="0" w:color="auto"/>
        <w:right w:val="none" w:sz="0" w:space="0" w:color="auto"/>
      </w:divBdr>
      <w:divsChild>
        <w:div w:id="61755278">
          <w:marLeft w:val="640"/>
          <w:marRight w:val="0"/>
          <w:marTop w:val="0"/>
          <w:marBottom w:val="0"/>
          <w:divBdr>
            <w:top w:val="none" w:sz="0" w:space="0" w:color="auto"/>
            <w:left w:val="none" w:sz="0" w:space="0" w:color="auto"/>
            <w:bottom w:val="none" w:sz="0" w:space="0" w:color="auto"/>
            <w:right w:val="none" w:sz="0" w:space="0" w:color="auto"/>
          </w:divBdr>
        </w:div>
        <w:div w:id="245041075">
          <w:marLeft w:val="640"/>
          <w:marRight w:val="0"/>
          <w:marTop w:val="0"/>
          <w:marBottom w:val="0"/>
          <w:divBdr>
            <w:top w:val="none" w:sz="0" w:space="0" w:color="auto"/>
            <w:left w:val="none" w:sz="0" w:space="0" w:color="auto"/>
            <w:bottom w:val="none" w:sz="0" w:space="0" w:color="auto"/>
            <w:right w:val="none" w:sz="0" w:space="0" w:color="auto"/>
          </w:divBdr>
        </w:div>
        <w:div w:id="294407118">
          <w:marLeft w:val="640"/>
          <w:marRight w:val="0"/>
          <w:marTop w:val="0"/>
          <w:marBottom w:val="0"/>
          <w:divBdr>
            <w:top w:val="none" w:sz="0" w:space="0" w:color="auto"/>
            <w:left w:val="none" w:sz="0" w:space="0" w:color="auto"/>
            <w:bottom w:val="none" w:sz="0" w:space="0" w:color="auto"/>
            <w:right w:val="none" w:sz="0" w:space="0" w:color="auto"/>
          </w:divBdr>
        </w:div>
        <w:div w:id="313920188">
          <w:marLeft w:val="640"/>
          <w:marRight w:val="0"/>
          <w:marTop w:val="0"/>
          <w:marBottom w:val="0"/>
          <w:divBdr>
            <w:top w:val="none" w:sz="0" w:space="0" w:color="auto"/>
            <w:left w:val="none" w:sz="0" w:space="0" w:color="auto"/>
            <w:bottom w:val="none" w:sz="0" w:space="0" w:color="auto"/>
            <w:right w:val="none" w:sz="0" w:space="0" w:color="auto"/>
          </w:divBdr>
        </w:div>
        <w:div w:id="348798672">
          <w:marLeft w:val="640"/>
          <w:marRight w:val="0"/>
          <w:marTop w:val="0"/>
          <w:marBottom w:val="0"/>
          <w:divBdr>
            <w:top w:val="none" w:sz="0" w:space="0" w:color="auto"/>
            <w:left w:val="none" w:sz="0" w:space="0" w:color="auto"/>
            <w:bottom w:val="none" w:sz="0" w:space="0" w:color="auto"/>
            <w:right w:val="none" w:sz="0" w:space="0" w:color="auto"/>
          </w:divBdr>
        </w:div>
        <w:div w:id="516239364">
          <w:marLeft w:val="640"/>
          <w:marRight w:val="0"/>
          <w:marTop w:val="0"/>
          <w:marBottom w:val="0"/>
          <w:divBdr>
            <w:top w:val="none" w:sz="0" w:space="0" w:color="auto"/>
            <w:left w:val="none" w:sz="0" w:space="0" w:color="auto"/>
            <w:bottom w:val="none" w:sz="0" w:space="0" w:color="auto"/>
            <w:right w:val="none" w:sz="0" w:space="0" w:color="auto"/>
          </w:divBdr>
        </w:div>
        <w:div w:id="625087013">
          <w:marLeft w:val="640"/>
          <w:marRight w:val="0"/>
          <w:marTop w:val="0"/>
          <w:marBottom w:val="0"/>
          <w:divBdr>
            <w:top w:val="none" w:sz="0" w:space="0" w:color="auto"/>
            <w:left w:val="none" w:sz="0" w:space="0" w:color="auto"/>
            <w:bottom w:val="none" w:sz="0" w:space="0" w:color="auto"/>
            <w:right w:val="none" w:sz="0" w:space="0" w:color="auto"/>
          </w:divBdr>
        </w:div>
        <w:div w:id="701320855">
          <w:marLeft w:val="640"/>
          <w:marRight w:val="0"/>
          <w:marTop w:val="0"/>
          <w:marBottom w:val="0"/>
          <w:divBdr>
            <w:top w:val="none" w:sz="0" w:space="0" w:color="auto"/>
            <w:left w:val="none" w:sz="0" w:space="0" w:color="auto"/>
            <w:bottom w:val="none" w:sz="0" w:space="0" w:color="auto"/>
            <w:right w:val="none" w:sz="0" w:space="0" w:color="auto"/>
          </w:divBdr>
        </w:div>
        <w:div w:id="732191830">
          <w:marLeft w:val="640"/>
          <w:marRight w:val="0"/>
          <w:marTop w:val="0"/>
          <w:marBottom w:val="0"/>
          <w:divBdr>
            <w:top w:val="none" w:sz="0" w:space="0" w:color="auto"/>
            <w:left w:val="none" w:sz="0" w:space="0" w:color="auto"/>
            <w:bottom w:val="none" w:sz="0" w:space="0" w:color="auto"/>
            <w:right w:val="none" w:sz="0" w:space="0" w:color="auto"/>
          </w:divBdr>
        </w:div>
        <w:div w:id="823356380">
          <w:marLeft w:val="640"/>
          <w:marRight w:val="0"/>
          <w:marTop w:val="0"/>
          <w:marBottom w:val="0"/>
          <w:divBdr>
            <w:top w:val="none" w:sz="0" w:space="0" w:color="auto"/>
            <w:left w:val="none" w:sz="0" w:space="0" w:color="auto"/>
            <w:bottom w:val="none" w:sz="0" w:space="0" w:color="auto"/>
            <w:right w:val="none" w:sz="0" w:space="0" w:color="auto"/>
          </w:divBdr>
        </w:div>
        <w:div w:id="823474299">
          <w:marLeft w:val="640"/>
          <w:marRight w:val="0"/>
          <w:marTop w:val="0"/>
          <w:marBottom w:val="0"/>
          <w:divBdr>
            <w:top w:val="none" w:sz="0" w:space="0" w:color="auto"/>
            <w:left w:val="none" w:sz="0" w:space="0" w:color="auto"/>
            <w:bottom w:val="none" w:sz="0" w:space="0" w:color="auto"/>
            <w:right w:val="none" w:sz="0" w:space="0" w:color="auto"/>
          </w:divBdr>
        </w:div>
        <w:div w:id="852643928">
          <w:marLeft w:val="640"/>
          <w:marRight w:val="0"/>
          <w:marTop w:val="0"/>
          <w:marBottom w:val="0"/>
          <w:divBdr>
            <w:top w:val="none" w:sz="0" w:space="0" w:color="auto"/>
            <w:left w:val="none" w:sz="0" w:space="0" w:color="auto"/>
            <w:bottom w:val="none" w:sz="0" w:space="0" w:color="auto"/>
            <w:right w:val="none" w:sz="0" w:space="0" w:color="auto"/>
          </w:divBdr>
        </w:div>
        <w:div w:id="869034105">
          <w:marLeft w:val="640"/>
          <w:marRight w:val="0"/>
          <w:marTop w:val="0"/>
          <w:marBottom w:val="0"/>
          <w:divBdr>
            <w:top w:val="none" w:sz="0" w:space="0" w:color="auto"/>
            <w:left w:val="none" w:sz="0" w:space="0" w:color="auto"/>
            <w:bottom w:val="none" w:sz="0" w:space="0" w:color="auto"/>
            <w:right w:val="none" w:sz="0" w:space="0" w:color="auto"/>
          </w:divBdr>
        </w:div>
        <w:div w:id="904724665">
          <w:marLeft w:val="640"/>
          <w:marRight w:val="0"/>
          <w:marTop w:val="0"/>
          <w:marBottom w:val="0"/>
          <w:divBdr>
            <w:top w:val="none" w:sz="0" w:space="0" w:color="auto"/>
            <w:left w:val="none" w:sz="0" w:space="0" w:color="auto"/>
            <w:bottom w:val="none" w:sz="0" w:space="0" w:color="auto"/>
            <w:right w:val="none" w:sz="0" w:space="0" w:color="auto"/>
          </w:divBdr>
        </w:div>
        <w:div w:id="905602821">
          <w:marLeft w:val="640"/>
          <w:marRight w:val="0"/>
          <w:marTop w:val="0"/>
          <w:marBottom w:val="0"/>
          <w:divBdr>
            <w:top w:val="none" w:sz="0" w:space="0" w:color="auto"/>
            <w:left w:val="none" w:sz="0" w:space="0" w:color="auto"/>
            <w:bottom w:val="none" w:sz="0" w:space="0" w:color="auto"/>
            <w:right w:val="none" w:sz="0" w:space="0" w:color="auto"/>
          </w:divBdr>
        </w:div>
        <w:div w:id="1046687704">
          <w:marLeft w:val="640"/>
          <w:marRight w:val="0"/>
          <w:marTop w:val="0"/>
          <w:marBottom w:val="0"/>
          <w:divBdr>
            <w:top w:val="none" w:sz="0" w:space="0" w:color="auto"/>
            <w:left w:val="none" w:sz="0" w:space="0" w:color="auto"/>
            <w:bottom w:val="none" w:sz="0" w:space="0" w:color="auto"/>
            <w:right w:val="none" w:sz="0" w:space="0" w:color="auto"/>
          </w:divBdr>
        </w:div>
        <w:div w:id="1356467954">
          <w:marLeft w:val="640"/>
          <w:marRight w:val="0"/>
          <w:marTop w:val="0"/>
          <w:marBottom w:val="0"/>
          <w:divBdr>
            <w:top w:val="none" w:sz="0" w:space="0" w:color="auto"/>
            <w:left w:val="none" w:sz="0" w:space="0" w:color="auto"/>
            <w:bottom w:val="none" w:sz="0" w:space="0" w:color="auto"/>
            <w:right w:val="none" w:sz="0" w:space="0" w:color="auto"/>
          </w:divBdr>
        </w:div>
        <w:div w:id="1411610848">
          <w:marLeft w:val="640"/>
          <w:marRight w:val="0"/>
          <w:marTop w:val="0"/>
          <w:marBottom w:val="0"/>
          <w:divBdr>
            <w:top w:val="none" w:sz="0" w:space="0" w:color="auto"/>
            <w:left w:val="none" w:sz="0" w:space="0" w:color="auto"/>
            <w:bottom w:val="none" w:sz="0" w:space="0" w:color="auto"/>
            <w:right w:val="none" w:sz="0" w:space="0" w:color="auto"/>
          </w:divBdr>
        </w:div>
        <w:div w:id="1422264856">
          <w:marLeft w:val="640"/>
          <w:marRight w:val="0"/>
          <w:marTop w:val="0"/>
          <w:marBottom w:val="0"/>
          <w:divBdr>
            <w:top w:val="none" w:sz="0" w:space="0" w:color="auto"/>
            <w:left w:val="none" w:sz="0" w:space="0" w:color="auto"/>
            <w:bottom w:val="none" w:sz="0" w:space="0" w:color="auto"/>
            <w:right w:val="none" w:sz="0" w:space="0" w:color="auto"/>
          </w:divBdr>
        </w:div>
        <w:div w:id="1529680301">
          <w:marLeft w:val="640"/>
          <w:marRight w:val="0"/>
          <w:marTop w:val="0"/>
          <w:marBottom w:val="0"/>
          <w:divBdr>
            <w:top w:val="none" w:sz="0" w:space="0" w:color="auto"/>
            <w:left w:val="none" w:sz="0" w:space="0" w:color="auto"/>
            <w:bottom w:val="none" w:sz="0" w:space="0" w:color="auto"/>
            <w:right w:val="none" w:sz="0" w:space="0" w:color="auto"/>
          </w:divBdr>
        </w:div>
        <w:div w:id="1574392601">
          <w:marLeft w:val="640"/>
          <w:marRight w:val="0"/>
          <w:marTop w:val="0"/>
          <w:marBottom w:val="0"/>
          <w:divBdr>
            <w:top w:val="none" w:sz="0" w:space="0" w:color="auto"/>
            <w:left w:val="none" w:sz="0" w:space="0" w:color="auto"/>
            <w:bottom w:val="none" w:sz="0" w:space="0" w:color="auto"/>
            <w:right w:val="none" w:sz="0" w:space="0" w:color="auto"/>
          </w:divBdr>
        </w:div>
        <w:div w:id="1603106875">
          <w:marLeft w:val="640"/>
          <w:marRight w:val="0"/>
          <w:marTop w:val="0"/>
          <w:marBottom w:val="0"/>
          <w:divBdr>
            <w:top w:val="none" w:sz="0" w:space="0" w:color="auto"/>
            <w:left w:val="none" w:sz="0" w:space="0" w:color="auto"/>
            <w:bottom w:val="none" w:sz="0" w:space="0" w:color="auto"/>
            <w:right w:val="none" w:sz="0" w:space="0" w:color="auto"/>
          </w:divBdr>
        </w:div>
        <w:div w:id="1917977637">
          <w:marLeft w:val="640"/>
          <w:marRight w:val="0"/>
          <w:marTop w:val="0"/>
          <w:marBottom w:val="0"/>
          <w:divBdr>
            <w:top w:val="none" w:sz="0" w:space="0" w:color="auto"/>
            <w:left w:val="none" w:sz="0" w:space="0" w:color="auto"/>
            <w:bottom w:val="none" w:sz="0" w:space="0" w:color="auto"/>
            <w:right w:val="none" w:sz="0" w:space="0" w:color="auto"/>
          </w:divBdr>
        </w:div>
        <w:div w:id="1994674406">
          <w:marLeft w:val="640"/>
          <w:marRight w:val="0"/>
          <w:marTop w:val="0"/>
          <w:marBottom w:val="0"/>
          <w:divBdr>
            <w:top w:val="none" w:sz="0" w:space="0" w:color="auto"/>
            <w:left w:val="none" w:sz="0" w:space="0" w:color="auto"/>
            <w:bottom w:val="none" w:sz="0" w:space="0" w:color="auto"/>
            <w:right w:val="none" w:sz="0" w:space="0" w:color="auto"/>
          </w:divBdr>
        </w:div>
        <w:div w:id="2065981685">
          <w:marLeft w:val="640"/>
          <w:marRight w:val="0"/>
          <w:marTop w:val="0"/>
          <w:marBottom w:val="0"/>
          <w:divBdr>
            <w:top w:val="none" w:sz="0" w:space="0" w:color="auto"/>
            <w:left w:val="none" w:sz="0" w:space="0" w:color="auto"/>
            <w:bottom w:val="none" w:sz="0" w:space="0" w:color="auto"/>
            <w:right w:val="none" w:sz="0" w:space="0" w:color="auto"/>
          </w:divBdr>
        </w:div>
      </w:divsChild>
    </w:div>
    <w:div w:id="1175877306">
      <w:bodyDiv w:val="1"/>
      <w:marLeft w:val="0"/>
      <w:marRight w:val="0"/>
      <w:marTop w:val="0"/>
      <w:marBottom w:val="0"/>
      <w:divBdr>
        <w:top w:val="none" w:sz="0" w:space="0" w:color="auto"/>
        <w:left w:val="none" w:sz="0" w:space="0" w:color="auto"/>
        <w:bottom w:val="none" w:sz="0" w:space="0" w:color="auto"/>
        <w:right w:val="none" w:sz="0" w:space="0" w:color="auto"/>
      </w:divBdr>
      <w:divsChild>
        <w:div w:id="69616926">
          <w:marLeft w:val="640"/>
          <w:marRight w:val="0"/>
          <w:marTop w:val="0"/>
          <w:marBottom w:val="0"/>
          <w:divBdr>
            <w:top w:val="none" w:sz="0" w:space="0" w:color="auto"/>
            <w:left w:val="none" w:sz="0" w:space="0" w:color="auto"/>
            <w:bottom w:val="none" w:sz="0" w:space="0" w:color="auto"/>
            <w:right w:val="none" w:sz="0" w:space="0" w:color="auto"/>
          </w:divBdr>
        </w:div>
        <w:div w:id="164443128">
          <w:marLeft w:val="640"/>
          <w:marRight w:val="0"/>
          <w:marTop w:val="0"/>
          <w:marBottom w:val="0"/>
          <w:divBdr>
            <w:top w:val="none" w:sz="0" w:space="0" w:color="auto"/>
            <w:left w:val="none" w:sz="0" w:space="0" w:color="auto"/>
            <w:bottom w:val="none" w:sz="0" w:space="0" w:color="auto"/>
            <w:right w:val="none" w:sz="0" w:space="0" w:color="auto"/>
          </w:divBdr>
        </w:div>
        <w:div w:id="170418850">
          <w:marLeft w:val="640"/>
          <w:marRight w:val="0"/>
          <w:marTop w:val="0"/>
          <w:marBottom w:val="0"/>
          <w:divBdr>
            <w:top w:val="none" w:sz="0" w:space="0" w:color="auto"/>
            <w:left w:val="none" w:sz="0" w:space="0" w:color="auto"/>
            <w:bottom w:val="none" w:sz="0" w:space="0" w:color="auto"/>
            <w:right w:val="none" w:sz="0" w:space="0" w:color="auto"/>
          </w:divBdr>
        </w:div>
        <w:div w:id="259143172">
          <w:marLeft w:val="640"/>
          <w:marRight w:val="0"/>
          <w:marTop w:val="0"/>
          <w:marBottom w:val="0"/>
          <w:divBdr>
            <w:top w:val="none" w:sz="0" w:space="0" w:color="auto"/>
            <w:left w:val="none" w:sz="0" w:space="0" w:color="auto"/>
            <w:bottom w:val="none" w:sz="0" w:space="0" w:color="auto"/>
            <w:right w:val="none" w:sz="0" w:space="0" w:color="auto"/>
          </w:divBdr>
        </w:div>
        <w:div w:id="313804588">
          <w:marLeft w:val="640"/>
          <w:marRight w:val="0"/>
          <w:marTop w:val="0"/>
          <w:marBottom w:val="0"/>
          <w:divBdr>
            <w:top w:val="none" w:sz="0" w:space="0" w:color="auto"/>
            <w:left w:val="none" w:sz="0" w:space="0" w:color="auto"/>
            <w:bottom w:val="none" w:sz="0" w:space="0" w:color="auto"/>
            <w:right w:val="none" w:sz="0" w:space="0" w:color="auto"/>
          </w:divBdr>
        </w:div>
        <w:div w:id="595866658">
          <w:marLeft w:val="640"/>
          <w:marRight w:val="0"/>
          <w:marTop w:val="0"/>
          <w:marBottom w:val="0"/>
          <w:divBdr>
            <w:top w:val="none" w:sz="0" w:space="0" w:color="auto"/>
            <w:left w:val="none" w:sz="0" w:space="0" w:color="auto"/>
            <w:bottom w:val="none" w:sz="0" w:space="0" w:color="auto"/>
            <w:right w:val="none" w:sz="0" w:space="0" w:color="auto"/>
          </w:divBdr>
        </w:div>
        <w:div w:id="621812413">
          <w:marLeft w:val="640"/>
          <w:marRight w:val="0"/>
          <w:marTop w:val="0"/>
          <w:marBottom w:val="0"/>
          <w:divBdr>
            <w:top w:val="none" w:sz="0" w:space="0" w:color="auto"/>
            <w:left w:val="none" w:sz="0" w:space="0" w:color="auto"/>
            <w:bottom w:val="none" w:sz="0" w:space="0" w:color="auto"/>
            <w:right w:val="none" w:sz="0" w:space="0" w:color="auto"/>
          </w:divBdr>
        </w:div>
        <w:div w:id="825899137">
          <w:marLeft w:val="640"/>
          <w:marRight w:val="0"/>
          <w:marTop w:val="0"/>
          <w:marBottom w:val="0"/>
          <w:divBdr>
            <w:top w:val="none" w:sz="0" w:space="0" w:color="auto"/>
            <w:left w:val="none" w:sz="0" w:space="0" w:color="auto"/>
            <w:bottom w:val="none" w:sz="0" w:space="0" w:color="auto"/>
            <w:right w:val="none" w:sz="0" w:space="0" w:color="auto"/>
          </w:divBdr>
        </w:div>
        <w:div w:id="880241718">
          <w:marLeft w:val="640"/>
          <w:marRight w:val="0"/>
          <w:marTop w:val="0"/>
          <w:marBottom w:val="0"/>
          <w:divBdr>
            <w:top w:val="none" w:sz="0" w:space="0" w:color="auto"/>
            <w:left w:val="none" w:sz="0" w:space="0" w:color="auto"/>
            <w:bottom w:val="none" w:sz="0" w:space="0" w:color="auto"/>
            <w:right w:val="none" w:sz="0" w:space="0" w:color="auto"/>
          </w:divBdr>
        </w:div>
        <w:div w:id="893782966">
          <w:marLeft w:val="640"/>
          <w:marRight w:val="0"/>
          <w:marTop w:val="0"/>
          <w:marBottom w:val="0"/>
          <w:divBdr>
            <w:top w:val="none" w:sz="0" w:space="0" w:color="auto"/>
            <w:left w:val="none" w:sz="0" w:space="0" w:color="auto"/>
            <w:bottom w:val="none" w:sz="0" w:space="0" w:color="auto"/>
            <w:right w:val="none" w:sz="0" w:space="0" w:color="auto"/>
          </w:divBdr>
        </w:div>
        <w:div w:id="901403886">
          <w:marLeft w:val="640"/>
          <w:marRight w:val="0"/>
          <w:marTop w:val="0"/>
          <w:marBottom w:val="0"/>
          <w:divBdr>
            <w:top w:val="none" w:sz="0" w:space="0" w:color="auto"/>
            <w:left w:val="none" w:sz="0" w:space="0" w:color="auto"/>
            <w:bottom w:val="none" w:sz="0" w:space="0" w:color="auto"/>
            <w:right w:val="none" w:sz="0" w:space="0" w:color="auto"/>
          </w:divBdr>
        </w:div>
        <w:div w:id="1045641276">
          <w:marLeft w:val="640"/>
          <w:marRight w:val="0"/>
          <w:marTop w:val="0"/>
          <w:marBottom w:val="0"/>
          <w:divBdr>
            <w:top w:val="none" w:sz="0" w:space="0" w:color="auto"/>
            <w:left w:val="none" w:sz="0" w:space="0" w:color="auto"/>
            <w:bottom w:val="none" w:sz="0" w:space="0" w:color="auto"/>
            <w:right w:val="none" w:sz="0" w:space="0" w:color="auto"/>
          </w:divBdr>
        </w:div>
        <w:div w:id="1059013483">
          <w:marLeft w:val="640"/>
          <w:marRight w:val="0"/>
          <w:marTop w:val="0"/>
          <w:marBottom w:val="0"/>
          <w:divBdr>
            <w:top w:val="none" w:sz="0" w:space="0" w:color="auto"/>
            <w:left w:val="none" w:sz="0" w:space="0" w:color="auto"/>
            <w:bottom w:val="none" w:sz="0" w:space="0" w:color="auto"/>
            <w:right w:val="none" w:sz="0" w:space="0" w:color="auto"/>
          </w:divBdr>
        </w:div>
        <w:div w:id="1154492018">
          <w:marLeft w:val="640"/>
          <w:marRight w:val="0"/>
          <w:marTop w:val="0"/>
          <w:marBottom w:val="0"/>
          <w:divBdr>
            <w:top w:val="none" w:sz="0" w:space="0" w:color="auto"/>
            <w:left w:val="none" w:sz="0" w:space="0" w:color="auto"/>
            <w:bottom w:val="none" w:sz="0" w:space="0" w:color="auto"/>
            <w:right w:val="none" w:sz="0" w:space="0" w:color="auto"/>
          </w:divBdr>
        </w:div>
        <w:div w:id="1204365071">
          <w:marLeft w:val="640"/>
          <w:marRight w:val="0"/>
          <w:marTop w:val="0"/>
          <w:marBottom w:val="0"/>
          <w:divBdr>
            <w:top w:val="none" w:sz="0" w:space="0" w:color="auto"/>
            <w:left w:val="none" w:sz="0" w:space="0" w:color="auto"/>
            <w:bottom w:val="none" w:sz="0" w:space="0" w:color="auto"/>
            <w:right w:val="none" w:sz="0" w:space="0" w:color="auto"/>
          </w:divBdr>
        </w:div>
        <w:div w:id="1368410709">
          <w:marLeft w:val="640"/>
          <w:marRight w:val="0"/>
          <w:marTop w:val="0"/>
          <w:marBottom w:val="0"/>
          <w:divBdr>
            <w:top w:val="none" w:sz="0" w:space="0" w:color="auto"/>
            <w:left w:val="none" w:sz="0" w:space="0" w:color="auto"/>
            <w:bottom w:val="none" w:sz="0" w:space="0" w:color="auto"/>
            <w:right w:val="none" w:sz="0" w:space="0" w:color="auto"/>
          </w:divBdr>
        </w:div>
        <w:div w:id="1464302491">
          <w:marLeft w:val="640"/>
          <w:marRight w:val="0"/>
          <w:marTop w:val="0"/>
          <w:marBottom w:val="0"/>
          <w:divBdr>
            <w:top w:val="none" w:sz="0" w:space="0" w:color="auto"/>
            <w:left w:val="none" w:sz="0" w:space="0" w:color="auto"/>
            <w:bottom w:val="none" w:sz="0" w:space="0" w:color="auto"/>
            <w:right w:val="none" w:sz="0" w:space="0" w:color="auto"/>
          </w:divBdr>
        </w:div>
        <w:div w:id="1481382908">
          <w:marLeft w:val="640"/>
          <w:marRight w:val="0"/>
          <w:marTop w:val="0"/>
          <w:marBottom w:val="0"/>
          <w:divBdr>
            <w:top w:val="none" w:sz="0" w:space="0" w:color="auto"/>
            <w:left w:val="none" w:sz="0" w:space="0" w:color="auto"/>
            <w:bottom w:val="none" w:sz="0" w:space="0" w:color="auto"/>
            <w:right w:val="none" w:sz="0" w:space="0" w:color="auto"/>
          </w:divBdr>
        </w:div>
        <w:div w:id="1504855475">
          <w:marLeft w:val="640"/>
          <w:marRight w:val="0"/>
          <w:marTop w:val="0"/>
          <w:marBottom w:val="0"/>
          <w:divBdr>
            <w:top w:val="none" w:sz="0" w:space="0" w:color="auto"/>
            <w:left w:val="none" w:sz="0" w:space="0" w:color="auto"/>
            <w:bottom w:val="none" w:sz="0" w:space="0" w:color="auto"/>
            <w:right w:val="none" w:sz="0" w:space="0" w:color="auto"/>
          </w:divBdr>
        </w:div>
        <w:div w:id="1534030124">
          <w:marLeft w:val="640"/>
          <w:marRight w:val="0"/>
          <w:marTop w:val="0"/>
          <w:marBottom w:val="0"/>
          <w:divBdr>
            <w:top w:val="none" w:sz="0" w:space="0" w:color="auto"/>
            <w:left w:val="none" w:sz="0" w:space="0" w:color="auto"/>
            <w:bottom w:val="none" w:sz="0" w:space="0" w:color="auto"/>
            <w:right w:val="none" w:sz="0" w:space="0" w:color="auto"/>
          </w:divBdr>
        </w:div>
        <w:div w:id="1558584524">
          <w:marLeft w:val="640"/>
          <w:marRight w:val="0"/>
          <w:marTop w:val="0"/>
          <w:marBottom w:val="0"/>
          <w:divBdr>
            <w:top w:val="none" w:sz="0" w:space="0" w:color="auto"/>
            <w:left w:val="none" w:sz="0" w:space="0" w:color="auto"/>
            <w:bottom w:val="none" w:sz="0" w:space="0" w:color="auto"/>
            <w:right w:val="none" w:sz="0" w:space="0" w:color="auto"/>
          </w:divBdr>
        </w:div>
        <w:div w:id="1589774828">
          <w:marLeft w:val="640"/>
          <w:marRight w:val="0"/>
          <w:marTop w:val="0"/>
          <w:marBottom w:val="0"/>
          <w:divBdr>
            <w:top w:val="none" w:sz="0" w:space="0" w:color="auto"/>
            <w:left w:val="none" w:sz="0" w:space="0" w:color="auto"/>
            <w:bottom w:val="none" w:sz="0" w:space="0" w:color="auto"/>
            <w:right w:val="none" w:sz="0" w:space="0" w:color="auto"/>
          </w:divBdr>
        </w:div>
        <w:div w:id="1791776820">
          <w:marLeft w:val="640"/>
          <w:marRight w:val="0"/>
          <w:marTop w:val="0"/>
          <w:marBottom w:val="0"/>
          <w:divBdr>
            <w:top w:val="none" w:sz="0" w:space="0" w:color="auto"/>
            <w:left w:val="none" w:sz="0" w:space="0" w:color="auto"/>
            <w:bottom w:val="none" w:sz="0" w:space="0" w:color="auto"/>
            <w:right w:val="none" w:sz="0" w:space="0" w:color="auto"/>
          </w:divBdr>
        </w:div>
        <w:div w:id="1801455282">
          <w:marLeft w:val="640"/>
          <w:marRight w:val="0"/>
          <w:marTop w:val="0"/>
          <w:marBottom w:val="0"/>
          <w:divBdr>
            <w:top w:val="none" w:sz="0" w:space="0" w:color="auto"/>
            <w:left w:val="none" w:sz="0" w:space="0" w:color="auto"/>
            <w:bottom w:val="none" w:sz="0" w:space="0" w:color="auto"/>
            <w:right w:val="none" w:sz="0" w:space="0" w:color="auto"/>
          </w:divBdr>
        </w:div>
        <w:div w:id="1873373517">
          <w:marLeft w:val="640"/>
          <w:marRight w:val="0"/>
          <w:marTop w:val="0"/>
          <w:marBottom w:val="0"/>
          <w:divBdr>
            <w:top w:val="none" w:sz="0" w:space="0" w:color="auto"/>
            <w:left w:val="none" w:sz="0" w:space="0" w:color="auto"/>
            <w:bottom w:val="none" w:sz="0" w:space="0" w:color="auto"/>
            <w:right w:val="none" w:sz="0" w:space="0" w:color="auto"/>
          </w:divBdr>
        </w:div>
        <w:div w:id="1876262884">
          <w:marLeft w:val="640"/>
          <w:marRight w:val="0"/>
          <w:marTop w:val="0"/>
          <w:marBottom w:val="0"/>
          <w:divBdr>
            <w:top w:val="none" w:sz="0" w:space="0" w:color="auto"/>
            <w:left w:val="none" w:sz="0" w:space="0" w:color="auto"/>
            <w:bottom w:val="none" w:sz="0" w:space="0" w:color="auto"/>
            <w:right w:val="none" w:sz="0" w:space="0" w:color="auto"/>
          </w:divBdr>
        </w:div>
        <w:div w:id="1944605591">
          <w:marLeft w:val="640"/>
          <w:marRight w:val="0"/>
          <w:marTop w:val="0"/>
          <w:marBottom w:val="0"/>
          <w:divBdr>
            <w:top w:val="none" w:sz="0" w:space="0" w:color="auto"/>
            <w:left w:val="none" w:sz="0" w:space="0" w:color="auto"/>
            <w:bottom w:val="none" w:sz="0" w:space="0" w:color="auto"/>
            <w:right w:val="none" w:sz="0" w:space="0" w:color="auto"/>
          </w:divBdr>
        </w:div>
        <w:div w:id="2127773185">
          <w:marLeft w:val="640"/>
          <w:marRight w:val="0"/>
          <w:marTop w:val="0"/>
          <w:marBottom w:val="0"/>
          <w:divBdr>
            <w:top w:val="none" w:sz="0" w:space="0" w:color="auto"/>
            <w:left w:val="none" w:sz="0" w:space="0" w:color="auto"/>
            <w:bottom w:val="none" w:sz="0" w:space="0" w:color="auto"/>
            <w:right w:val="none" w:sz="0" w:space="0" w:color="auto"/>
          </w:divBdr>
        </w:div>
      </w:divsChild>
    </w:div>
    <w:div w:id="1178814225">
      <w:bodyDiv w:val="1"/>
      <w:marLeft w:val="0"/>
      <w:marRight w:val="0"/>
      <w:marTop w:val="0"/>
      <w:marBottom w:val="0"/>
      <w:divBdr>
        <w:top w:val="none" w:sz="0" w:space="0" w:color="auto"/>
        <w:left w:val="none" w:sz="0" w:space="0" w:color="auto"/>
        <w:bottom w:val="none" w:sz="0" w:space="0" w:color="auto"/>
        <w:right w:val="none" w:sz="0" w:space="0" w:color="auto"/>
      </w:divBdr>
      <w:divsChild>
        <w:div w:id="185683812">
          <w:marLeft w:val="640"/>
          <w:marRight w:val="0"/>
          <w:marTop w:val="0"/>
          <w:marBottom w:val="0"/>
          <w:divBdr>
            <w:top w:val="none" w:sz="0" w:space="0" w:color="auto"/>
            <w:left w:val="none" w:sz="0" w:space="0" w:color="auto"/>
            <w:bottom w:val="none" w:sz="0" w:space="0" w:color="auto"/>
            <w:right w:val="none" w:sz="0" w:space="0" w:color="auto"/>
          </w:divBdr>
        </w:div>
        <w:div w:id="256137875">
          <w:marLeft w:val="640"/>
          <w:marRight w:val="0"/>
          <w:marTop w:val="0"/>
          <w:marBottom w:val="0"/>
          <w:divBdr>
            <w:top w:val="none" w:sz="0" w:space="0" w:color="auto"/>
            <w:left w:val="none" w:sz="0" w:space="0" w:color="auto"/>
            <w:bottom w:val="none" w:sz="0" w:space="0" w:color="auto"/>
            <w:right w:val="none" w:sz="0" w:space="0" w:color="auto"/>
          </w:divBdr>
        </w:div>
        <w:div w:id="290209295">
          <w:marLeft w:val="640"/>
          <w:marRight w:val="0"/>
          <w:marTop w:val="0"/>
          <w:marBottom w:val="0"/>
          <w:divBdr>
            <w:top w:val="none" w:sz="0" w:space="0" w:color="auto"/>
            <w:left w:val="none" w:sz="0" w:space="0" w:color="auto"/>
            <w:bottom w:val="none" w:sz="0" w:space="0" w:color="auto"/>
            <w:right w:val="none" w:sz="0" w:space="0" w:color="auto"/>
          </w:divBdr>
        </w:div>
        <w:div w:id="340550544">
          <w:marLeft w:val="640"/>
          <w:marRight w:val="0"/>
          <w:marTop w:val="0"/>
          <w:marBottom w:val="0"/>
          <w:divBdr>
            <w:top w:val="none" w:sz="0" w:space="0" w:color="auto"/>
            <w:left w:val="none" w:sz="0" w:space="0" w:color="auto"/>
            <w:bottom w:val="none" w:sz="0" w:space="0" w:color="auto"/>
            <w:right w:val="none" w:sz="0" w:space="0" w:color="auto"/>
          </w:divBdr>
        </w:div>
        <w:div w:id="551888617">
          <w:marLeft w:val="640"/>
          <w:marRight w:val="0"/>
          <w:marTop w:val="0"/>
          <w:marBottom w:val="0"/>
          <w:divBdr>
            <w:top w:val="none" w:sz="0" w:space="0" w:color="auto"/>
            <w:left w:val="none" w:sz="0" w:space="0" w:color="auto"/>
            <w:bottom w:val="none" w:sz="0" w:space="0" w:color="auto"/>
            <w:right w:val="none" w:sz="0" w:space="0" w:color="auto"/>
          </w:divBdr>
        </w:div>
        <w:div w:id="595946303">
          <w:marLeft w:val="640"/>
          <w:marRight w:val="0"/>
          <w:marTop w:val="0"/>
          <w:marBottom w:val="0"/>
          <w:divBdr>
            <w:top w:val="none" w:sz="0" w:space="0" w:color="auto"/>
            <w:left w:val="none" w:sz="0" w:space="0" w:color="auto"/>
            <w:bottom w:val="none" w:sz="0" w:space="0" w:color="auto"/>
            <w:right w:val="none" w:sz="0" w:space="0" w:color="auto"/>
          </w:divBdr>
        </w:div>
        <w:div w:id="619531030">
          <w:marLeft w:val="640"/>
          <w:marRight w:val="0"/>
          <w:marTop w:val="0"/>
          <w:marBottom w:val="0"/>
          <w:divBdr>
            <w:top w:val="none" w:sz="0" w:space="0" w:color="auto"/>
            <w:left w:val="none" w:sz="0" w:space="0" w:color="auto"/>
            <w:bottom w:val="none" w:sz="0" w:space="0" w:color="auto"/>
            <w:right w:val="none" w:sz="0" w:space="0" w:color="auto"/>
          </w:divBdr>
        </w:div>
        <w:div w:id="670109214">
          <w:marLeft w:val="640"/>
          <w:marRight w:val="0"/>
          <w:marTop w:val="0"/>
          <w:marBottom w:val="0"/>
          <w:divBdr>
            <w:top w:val="none" w:sz="0" w:space="0" w:color="auto"/>
            <w:left w:val="none" w:sz="0" w:space="0" w:color="auto"/>
            <w:bottom w:val="none" w:sz="0" w:space="0" w:color="auto"/>
            <w:right w:val="none" w:sz="0" w:space="0" w:color="auto"/>
          </w:divBdr>
        </w:div>
        <w:div w:id="687826498">
          <w:marLeft w:val="640"/>
          <w:marRight w:val="0"/>
          <w:marTop w:val="0"/>
          <w:marBottom w:val="0"/>
          <w:divBdr>
            <w:top w:val="none" w:sz="0" w:space="0" w:color="auto"/>
            <w:left w:val="none" w:sz="0" w:space="0" w:color="auto"/>
            <w:bottom w:val="none" w:sz="0" w:space="0" w:color="auto"/>
            <w:right w:val="none" w:sz="0" w:space="0" w:color="auto"/>
          </w:divBdr>
        </w:div>
        <w:div w:id="703940551">
          <w:marLeft w:val="640"/>
          <w:marRight w:val="0"/>
          <w:marTop w:val="0"/>
          <w:marBottom w:val="0"/>
          <w:divBdr>
            <w:top w:val="none" w:sz="0" w:space="0" w:color="auto"/>
            <w:left w:val="none" w:sz="0" w:space="0" w:color="auto"/>
            <w:bottom w:val="none" w:sz="0" w:space="0" w:color="auto"/>
            <w:right w:val="none" w:sz="0" w:space="0" w:color="auto"/>
          </w:divBdr>
        </w:div>
        <w:div w:id="737481355">
          <w:marLeft w:val="640"/>
          <w:marRight w:val="0"/>
          <w:marTop w:val="0"/>
          <w:marBottom w:val="0"/>
          <w:divBdr>
            <w:top w:val="none" w:sz="0" w:space="0" w:color="auto"/>
            <w:left w:val="none" w:sz="0" w:space="0" w:color="auto"/>
            <w:bottom w:val="none" w:sz="0" w:space="0" w:color="auto"/>
            <w:right w:val="none" w:sz="0" w:space="0" w:color="auto"/>
          </w:divBdr>
        </w:div>
        <w:div w:id="1112821173">
          <w:marLeft w:val="640"/>
          <w:marRight w:val="0"/>
          <w:marTop w:val="0"/>
          <w:marBottom w:val="0"/>
          <w:divBdr>
            <w:top w:val="none" w:sz="0" w:space="0" w:color="auto"/>
            <w:left w:val="none" w:sz="0" w:space="0" w:color="auto"/>
            <w:bottom w:val="none" w:sz="0" w:space="0" w:color="auto"/>
            <w:right w:val="none" w:sz="0" w:space="0" w:color="auto"/>
          </w:divBdr>
        </w:div>
        <w:div w:id="1222407470">
          <w:marLeft w:val="640"/>
          <w:marRight w:val="0"/>
          <w:marTop w:val="0"/>
          <w:marBottom w:val="0"/>
          <w:divBdr>
            <w:top w:val="none" w:sz="0" w:space="0" w:color="auto"/>
            <w:left w:val="none" w:sz="0" w:space="0" w:color="auto"/>
            <w:bottom w:val="none" w:sz="0" w:space="0" w:color="auto"/>
            <w:right w:val="none" w:sz="0" w:space="0" w:color="auto"/>
          </w:divBdr>
        </w:div>
        <w:div w:id="1230534925">
          <w:marLeft w:val="640"/>
          <w:marRight w:val="0"/>
          <w:marTop w:val="0"/>
          <w:marBottom w:val="0"/>
          <w:divBdr>
            <w:top w:val="none" w:sz="0" w:space="0" w:color="auto"/>
            <w:left w:val="none" w:sz="0" w:space="0" w:color="auto"/>
            <w:bottom w:val="none" w:sz="0" w:space="0" w:color="auto"/>
            <w:right w:val="none" w:sz="0" w:space="0" w:color="auto"/>
          </w:divBdr>
        </w:div>
        <w:div w:id="1293513056">
          <w:marLeft w:val="640"/>
          <w:marRight w:val="0"/>
          <w:marTop w:val="0"/>
          <w:marBottom w:val="0"/>
          <w:divBdr>
            <w:top w:val="none" w:sz="0" w:space="0" w:color="auto"/>
            <w:left w:val="none" w:sz="0" w:space="0" w:color="auto"/>
            <w:bottom w:val="none" w:sz="0" w:space="0" w:color="auto"/>
            <w:right w:val="none" w:sz="0" w:space="0" w:color="auto"/>
          </w:divBdr>
        </w:div>
        <w:div w:id="1297760336">
          <w:marLeft w:val="640"/>
          <w:marRight w:val="0"/>
          <w:marTop w:val="0"/>
          <w:marBottom w:val="0"/>
          <w:divBdr>
            <w:top w:val="none" w:sz="0" w:space="0" w:color="auto"/>
            <w:left w:val="none" w:sz="0" w:space="0" w:color="auto"/>
            <w:bottom w:val="none" w:sz="0" w:space="0" w:color="auto"/>
            <w:right w:val="none" w:sz="0" w:space="0" w:color="auto"/>
          </w:divBdr>
        </w:div>
        <w:div w:id="1298679800">
          <w:marLeft w:val="640"/>
          <w:marRight w:val="0"/>
          <w:marTop w:val="0"/>
          <w:marBottom w:val="0"/>
          <w:divBdr>
            <w:top w:val="none" w:sz="0" w:space="0" w:color="auto"/>
            <w:left w:val="none" w:sz="0" w:space="0" w:color="auto"/>
            <w:bottom w:val="none" w:sz="0" w:space="0" w:color="auto"/>
            <w:right w:val="none" w:sz="0" w:space="0" w:color="auto"/>
          </w:divBdr>
        </w:div>
        <w:div w:id="1301766611">
          <w:marLeft w:val="640"/>
          <w:marRight w:val="0"/>
          <w:marTop w:val="0"/>
          <w:marBottom w:val="0"/>
          <w:divBdr>
            <w:top w:val="none" w:sz="0" w:space="0" w:color="auto"/>
            <w:left w:val="none" w:sz="0" w:space="0" w:color="auto"/>
            <w:bottom w:val="none" w:sz="0" w:space="0" w:color="auto"/>
            <w:right w:val="none" w:sz="0" w:space="0" w:color="auto"/>
          </w:divBdr>
        </w:div>
        <w:div w:id="1479692073">
          <w:marLeft w:val="640"/>
          <w:marRight w:val="0"/>
          <w:marTop w:val="0"/>
          <w:marBottom w:val="0"/>
          <w:divBdr>
            <w:top w:val="none" w:sz="0" w:space="0" w:color="auto"/>
            <w:left w:val="none" w:sz="0" w:space="0" w:color="auto"/>
            <w:bottom w:val="none" w:sz="0" w:space="0" w:color="auto"/>
            <w:right w:val="none" w:sz="0" w:space="0" w:color="auto"/>
          </w:divBdr>
        </w:div>
        <w:div w:id="1586760536">
          <w:marLeft w:val="640"/>
          <w:marRight w:val="0"/>
          <w:marTop w:val="0"/>
          <w:marBottom w:val="0"/>
          <w:divBdr>
            <w:top w:val="none" w:sz="0" w:space="0" w:color="auto"/>
            <w:left w:val="none" w:sz="0" w:space="0" w:color="auto"/>
            <w:bottom w:val="none" w:sz="0" w:space="0" w:color="auto"/>
            <w:right w:val="none" w:sz="0" w:space="0" w:color="auto"/>
          </w:divBdr>
        </w:div>
        <w:div w:id="1641377330">
          <w:marLeft w:val="640"/>
          <w:marRight w:val="0"/>
          <w:marTop w:val="0"/>
          <w:marBottom w:val="0"/>
          <w:divBdr>
            <w:top w:val="none" w:sz="0" w:space="0" w:color="auto"/>
            <w:left w:val="none" w:sz="0" w:space="0" w:color="auto"/>
            <w:bottom w:val="none" w:sz="0" w:space="0" w:color="auto"/>
            <w:right w:val="none" w:sz="0" w:space="0" w:color="auto"/>
          </w:divBdr>
        </w:div>
        <w:div w:id="1786725660">
          <w:marLeft w:val="640"/>
          <w:marRight w:val="0"/>
          <w:marTop w:val="0"/>
          <w:marBottom w:val="0"/>
          <w:divBdr>
            <w:top w:val="none" w:sz="0" w:space="0" w:color="auto"/>
            <w:left w:val="none" w:sz="0" w:space="0" w:color="auto"/>
            <w:bottom w:val="none" w:sz="0" w:space="0" w:color="auto"/>
            <w:right w:val="none" w:sz="0" w:space="0" w:color="auto"/>
          </w:divBdr>
        </w:div>
        <w:div w:id="1811896710">
          <w:marLeft w:val="640"/>
          <w:marRight w:val="0"/>
          <w:marTop w:val="0"/>
          <w:marBottom w:val="0"/>
          <w:divBdr>
            <w:top w:val="none" w:sz="0" w:space="0" w:color="auto"/>
            <w:left w:val="none" w:sz="0" w:space="0" w:color="auto"/>
            <w:bottom w:val="none" w:sz="0" w:space="0" w:color="auto"/>
            <w:right w:val="none" w:sz="0" w:space="0" w:color="auto"/>
          </w:divBdr>
        </w:div>
        <w:div w:id="1890068143">
          <w:marLeft w:val="640"/>
          <w:marRight w:val="0"/>
          <w:marTop w:val="0"/>
          <w:marBottom w:val="0"/>
          <w:divBdr>
            <w:top w:val="none" w:sz="0" w:space="0" w:color="auto"/>
            <w:left w:val="none" w:sz="0" w:space="0" w:color="auto"/>
            <w:bottom w:val="none" w:sz="0" w:space="0" w:color="auto"/>
            <w:right w:val="none" w:sz="0" w:space="0" w:color="auto"/>
          </w:divBdr>
        </w:div>
        <w:div w:id="1937513893">
          <w:marLeft w:val="640"/>
          <w:marRight w:val="0"/>
          <w:marTop w:val="0"/>
          <w:marBottom w:val="0"/>
          <w:divBdr>
            <w:top w:val="none" w:sz="0" w:space="0" w:color="auto"/>
            <w:left w:val="none" w:sz="0" w:space="0" w:color="auto"/>
            <w:bottom w:val="none" w:sz="0" w:space="0" w:color="auto"/>
            <w:right w:val="none" w:sz="0" w:space="0" w:color="auto"/>
          </w:divBdr>
        </w:div>
        <w:div w:id="2009749650">
          <w:marLeft w:val="640"/>
          <w:marRight w:val="0"/>
          <w:marTop w:val="0"/>
          <w:marBottom w:val="0"/>
          <w:divBdr>
            <w:top w:val="none" w:sz="0" w:space="0" w:color="auto"/>
            <w:left w:val="none" w:sz="0" w:space="0" w:color="auto"/>
            <w:bottom w:val="none" w:sz="0" w:space="0" w:color="auto"/>
            <w:right w:val="none" w:sz="0" w:space="0" w:color="auto"/>
          </w:divBdr>
        </w:div>
      </w:divsChild>
    </w:div>
    <w:div w:id="1219048602">
      <w:bodyDiv w:val="1"/>
      <w:marLeft w:val="0"/>
      <w:marRight w:val="0"/>
      <w:marTop w:val="0"/>
      <w:marBottom w:val="0"/>
      <w:divBdr>
        <w:top w:val="none" w:sz="0" w:space="0" w:color="auto"/>
        <w:left w:val="none" w:sz="0" w:space="0" w:color="auto"/>
        <w:bottom w:val="none" w:sz="0" w:space="0" w:color="auto"/>
        <w:right w:val="none" w:sz="0" w:space="0" w:color="auto"/>
      </w:divBdr>
      <w:divsChild>
        <w:div w:id="1902280">
          <w:marLeft w:val="640"/>
          <w:marRight w:val="0"/>
          <w:marTop w:val="0"/>
          <w:marBottom w:val="0"/>
          <w:divBdr>
            <w:top w:val="none" w:sz="0" w:space="0" w:color="auto"/>
            <w:left w:val="none" w:sz="0" w:space="0" w:color="auto"/>
            <w:bottom w:val="none" w:sz="0" w:space="0" w:color="auto"/>
            <w:right w:val="none" w:sz="0" w:space="0" w:color="auto"/>
          </w:divBdr>
        </w:div>
        <w:div w:id="101799944">
          <w:marLeft w:val="640"/>
          <w:marRight w:val="0"/>
          <w:marTop w:val="0"/>
          <w:marBottom w:val="0"/>
          <w:divBdr>
            <w:top w:val="none" w:sz="0" w:space="0" w:color="auto"/>
            <w:left w:val="none" w:sz="0" w:space="0" w:color="auto"/>
            <w:bottom w:val="none" w:sz="0" w:space="0" w:color="auto"/>
            <w:right w:val="none" w:sz="0" w:space="0" w:color="auto"/>
          </w:divBdr>
        </w:div>
        <w:div w:id="205681621">
          <w:marLeft w:val="640"/>
          <w:marRight w:val="0"/>
          <w:marTop w:val="0"/>
          <w:marBottom w:val="0"/>
          <w:divBdr>
            <w:top w:val="none" w:sz="0" w:space="0" w:color="auto"/>
            <w:left w:val="none" w:sz="0" w:space="0" w:color="auto"/>
            <w:bottom w:val="none" w:sz="0" w:space="0" w:color="auto"/>
            <w:right w:val="none" w:sz="0" w:space="0" w:color="auto"/>
          </w:divBdr>
        </w:div>
        <w:div w:id="207691377">
          <w:marLeft w:val="640"/>
          <w:marRight w:val="0"/>
          <w:marTop w:val="0"/>
          <w:marBottom w:val="0"/>
          <w:divBdr>
            <w:top w:val="none" w:sz="0" w:space="0" w:color="auto"/>
            <w:left w:val="none" w:sz="0" w:space="0" w:color="auto"/>
            <w:bottom w:val="none" w:sz="0" w:space="0" w:color="auto"/>
            <w:right w:val="none" w:sz="0" w:space="0" w:color="auto"/>
          </w:divBdr>
        </w:div>
        <w:div w:id="421990722">
          <w:marLeft w:val="640"/>
          <w:marRight w:val="0"/>
          <w:marTop w:val="0"/>
          <w:marBottom w:val="0"/>
          <w:divBdr>
            <w:top w:val="none" w:sz="0" w:space="0" w:color="auto"/>
            <w:left w:val="none" w:sz="0" w:space="0" w:color="auto"/>
            <w:bottom w:val="none" w:sz="0" w:space="0" w:color="auto"/>
            <w:right w:val="none" w:sz="0" w:space="0" w:color="auto"/>
          </w:divBdr>
        </w:div>
        <w:div w:id="573466640">
          <w:marLeft w:val="640"/>
          <w:marRight w:val="0"/>
          <w:marTop w:val="0"/>
          <w:marBottom w:val="0"/>
          <w:divBdr>
            <w:top w:val="none" w:sz="0" w:space="0" w:color="auto"/>
            <w:left w:val="none" w:sz="0" w:space="0" w:color="auto"/>
            <w:bottom w:val="none" w:sz="0" w:space="0" w:color="auto"/>
            <w:right w:val="none" w:sz="0" w:space="0" w:color="auto"/>
          </w:divBdr>
        </w:div>
        <w:div w:id="578558124">
          <w:marLeft w:val="640"/>
          <w:marRight w:val="0"/>
          <w:marTop w:val="0"/>
          <w:marBottom w:val="0"/>
          <w:divBdr>
            <w:top w:val="none" w:sz="0" w:space="0" w:color="auto"/>
            <w:left w:val="none" w:sz="0" w:space="0" w:color="auto"/>
            <w:bottom w:val="none" w:sz="0" w:space="0" w:color="auto"/>
            <w:right w:val="none" w:sz="0" w:space="0" w:color="auto"/>
          </w:divBdr>
        </w:div>
        <w:div w:id="645086764">
          <w:marLeft w:val="640"/>
          <w:marRight w:val="0"/>
          <w:marTop w:val="0"/>
          <w:marBottom w:val="0"/>
          <w:divBdr>
            <w:top w:val="none" w:sz="0" w:space="0" w:color="auto"/>
            <w:left w:val="none" w:sz="0" w:space="0" w:color="auto"/>
            <w:bottom w:val="none" w:sz="0" w:space="0" w:color="auto"/>
            <w:right w:val="none" w:sz="0" w:space="0" w:color="auto"/>
          </w:divBdr>
        </w:div>
        <w:div w:id="679504009">
          <w:marLeft w:val="640"/>
          <w:marRight w:val="0"/>
          <w:marTop w:val="0"/>
          <w:marBottom w:val="0"/>
          <w:divBdr>
            <w:top w:val="none" w:sz="0" w:space="0" w:color="auto"/>
            <w:left w:val="none" w:sz="0" w:space="0" w:color="auto"/>
            <w:bottom w:val="none" w:sz="0" w:space="0" w:color="auto"/>
            <w:right w:val="none" w:sz="0" w:space="0" w:color="auto"/>
          </w:divBdr>
        </w:div>
        <w:div w:id="694884940">
          <w:marLeft w:val="640"/>
          <w:marRight w:val="0"/>
          <w:marTop w:val="0"/>
          <w:marBottom w:val="0"/>
          <w:divBdr>
            <w:top w:val="none" w:sz="0" w:space="0" w:color="auto"/>
            <w:left w:val="none" w:sz="0" w:space="0" w:color="auto"/>
            <w:bottom w:val="none" w:sz="0" w:space="0" w:color="auto"/>
            <w:right w:val="none" w:sz="0" w:space="0" w:color="auto"/>
          </w:divBdr>
        </w:div>
        <w:div w:id="740754431">
          <w:marLeft w:val="640"/>
          <w:marRight w:val="0"/>
          <w:marTop w:val="0"/>
          <w:marBottom w:val="0"/>
          <w:divBdr>
            <w:top w:val="none" w:sz="0" w:space="0" w:color="auto"/>
            <w:left w:val="none" w:sz="0" w:space="0" w:color="auto"/>
            <w:bottom w:val="none" w:sz="0" w:space="0" w:color="auto"/>
            <w:right w:val="none" w:sz="0" w:space="0" w:color="auto"/>
          </w:divBdr>
        </w:div>
        <w:div w:id="754399965">
          <w:marLeft w:val="640"/>
          <w:marRight w:val="0"/>
          <w:marTop w:val="0"/>
          <w:marBottom w:val="0"/>
          <w:divBdr>
            <w:top w:val="none" w:sz="0" w:space="0" w:color="auto"/>
            <w:left w:val="none" w:sz="0" w:space="0" w:color="auto"/>
            <w:bottom w:val="none" w:sz="0" w:space="0" w:color="auto"/>
            <w:right w:val="none" w:sz="0" w:space="0" w:color="auto"/>
          </w:divBdr>
        </w:div>
        <w:div w:id="781341690">
          <w:marLeft w:val="640"/>
          <w:marRight w:val="0"/>
          <w:marTop w:val="0"/>
          <w:marBottom w:val="0"/>
          <w:divBdr>
            <w:top w:val="none" w:sz="0" w:space="0" w:color="auto"/>
            <w:left w:val="none" w:sz="0" w:space="0" w:color="auto"/>
            <w:bottom w:val="none" w:sz="0" w:space="0" w:color="auto"/>
            <w:right w:val="none" w:sz="0" w:space="0" w:color="auto"/>
          </w:divBdr>
        </w:div>
        <w:div w:id="791091958">
          <w:marLeft w:val="640"/>
          <w:marRight w:val="0"/>
          <w:marTop w:val="0"/>
          <w:marBottom w:val="0"/>
          <w:divBdr>
            <w:top w:val="none" w:sz="0" w:space="0" w:color="auto"/>
            <w:left w:val="none" w:sz="0" w:space="0" w:color="auto"/>
            <w:bottom w:val="none" w:sz="0" w:space="0" w:color="auto"/>
            <w:right w:val="none" w:sz="0" w:space="0" w:color="auto"/>
          </w:divBdr>
        </w:div>
        <w:div w:id="868565962">
          <w:marLeft w:val="640"/>
          <w:marRight w:val="0"/>
          <w:marTop w:val="0"/>
          <w:marBottom w:val="0"/>
          <w:divBdr>
            <w:top w:val="none" w:sz="0" w:space="0" w:color="auto"/>
            <w:left w:val="none" w:sz="0" w:space="0" w:color="auto"/>
            <w:bottom w:val="none" w:sz="0" w:space="0" w:color="auto"/>
            <w:right w:val="none" w:sz="0" w:space="0" w:color="auto"/>
          </w:divBdr>
        </w:div>
        <w:div w:id="1014377290">
          <w:marLeft w:val="640"/>
          <w:marRight w:val="0"/>
          <w:marTop w:val="0"/>
          <w:marBottom w:val="0"/>
          <w:divBdr>
            <w:top w:val="none" w:sz="0" w:space="0" w:color="auto"/>
            <w:left w:val="none" w:sz="0" w:space="0" w:color="auto"/>
            <w:bottom w:val="none" w:sz="0" w:space="0" w:color="auto"/>
            <w:right w:val="none" w:sz="0" w:space="0" w:color="auto"/>
          </w:divBdr>
        </w:div>
        <w:div w:id="1112361490">
          <w:marLeft w:val="640"/>
          <w:marRight w:val="0"/>
          <w:marTop w:val="0"/>
          <w:marBottom w:val="0"/>
          <w:divBdr>
            <w:top w:val="none" w:sz="0" w:space="0" w:color="auto"/>
            <w:left w:val="none" w:sz="0" w:space="0" w:color="auto"/>
            <w:bottom w:val="none" w:sz="0" w:space="0" w:color="auto"/>
            <w:right w:val="none" w:sz="0" w:space="0" w:color="auto"/>
          </w:divBdr>
        </w:div>
        <w:div w:id="1113092246">
          <w:marLeft w:val="640"/>
          <w:marRight w:val="0"/>
          <w:marTop w:val="0"/>
          <w:marBottom w:val="0"/>
          <w:divBdr>
            <w:top w:val="none" w:sz="0" w:space="0" w:color="auto"/>
            <w:left w:val="none" w:sz="0" w:space="0" w:color="auto"/>
            <w:bottom w:val="none" w:sz="0" w:space="0" w:color="auto"/>
            <w:right w:val="none" w:sz="0" w:space="0" w:color="auto"/>
          </w:divBdr>
        </w:div>
        <w:div w:id="1133522608">
          <w:marLeft w:val="640"/>
          <w:marRight w:val="0"/>
          <w:marTop w:val="0"/>
          <w:marBottom w:val="0"/>
          <w:divBdr>
            <w:top w:val="none" w:sz="0" w:space="0" w:color="auto"/>
            <w:left w:val="none" w:sz="0" w:space="0" w:color="auto"/>
            <w:bottom w:val="none" w:sz="0" w:space="0" w:color="auto"/>
            <w:right w:val="none" w:sz="0" w:space="0" w:color="auto"/>
          </w:divBdr>
        </w:div>
        <w:div w:id="1156918018">
          <w:marLeft w:val="640"/>
          <w:marRight w:val="0"/>
          <w:marTop w:val="0"/>
          <w:marBottom w:val="0"/>
          <w:divBdr>
            <w:top w:val="none" w:sz="0" w:space="0" w:color="auto"/>
            <w:left w:val="none" w:sz="0" w:space="0" w:color="auto"/>
            <w:bottom w:val="none" w:sz="0" w:space="0" w:color="auto"/>
            <w:right w:val="none" w:sz="0" w:space="0" w:color="auto"/>
          </w:divBdr>
        </w:div>
        <w:div w:id="1180047845">
          <w:marLeft w:val="640"/>
          <w:marRight w:val="0"/>
          <w:marTop w:val="0"/>
          <w:marBottom w:val="0"/>
          <w:divBdr>
            <w:top w:val="none" w:sz="0" w:space="0" w:color="auto"/>
            <w:left w:val="none" w:sz="0" w:space="0" w:color="auto"/>
            <w:bottom w:val="none" w:sz="0" w:space="0" w:color="auto"/>
            <w:right w:val="none" w:sz="0" w:space="0" w:color="auto"/>
          </w:divBdr>
        </w:div>
        <w:div w:id="1195146252">
          <w:marLeft w:val="640"/>
          <w:marRight w:val="0"/>
          <w:marTop w:val="0"/>
          <w:marBottom w:val="0"/>
          <w:divBdr>
            <w:top w:val="none" w:sz="0" w:space="0" w:color="auto"/>
            <w:left w:val="none" w:sz="0" w:space="0" w:color="auto"/>
            <w:bottom w:val="none" w:sz="0" w:space="0" w:color="auto"/>
            <w:right w:val="none" w:sz="0" w:space="0" w:color="auto"/>
          </w:divBdr>
        </w:div>
        <w:div w:id="1205290564">
          <w:marLeft w:val="640"/>
          <w:marRight w:val="0"/>
          <w:marTop w:val="0"/>
          <w:marBottom w:val="0"/>
          <w:divBdr>
            <w:top w:val="none" w:sz="0" w:space="0" w:color="auto"/>
            <w:left w:val="none" w:sz="0" w:space="0" w:color="auto"/>
            <w:bottom w:val="none" w:sz="0" w:space="0" w:color="auto"/>
            <w:right w:val="none" w:sz="0" w:space="0" w:color="auto"/>
          </w:divBdr>
        </w:div>
        <w:div w:id="1261911781">
          <w:marLeft w:val="640"/>
          <w:marRight w:val="0"/>
          <w:marTop w:val="0"/>
          <w:marBottom w:val="0"/>
          <w:divBdr>
            <w:top w:val="none" w:sz="0" w:space="0" w:color="auto"/>
            <w:left w:val="none" w:sz="0" w:space="0" w:color="auto"/>
            <w:bottom w:val="none" w:sz="0" w:space="0" w:color="auto"/>
            <w:right w:val="none" w:sz="0" w:space="0" w:color="auto"/>
          </w:divBdr>
        </w:div>
        <w:div w:id="1544098529">
          <w:marLeft w:val="640"/>
          <w:marRight w:val="0"/>
          <w:marTop w:val="0"/>
          <w:marBottom w:val="0"/>
          <w:divBdr>
            <w:top w:val="none" w:sz="0" w:space="0" w:color="auto"/>
            <w:left w:val="none" w:sz="0" w:space="0" w:color="auto"/>
            <w:bottom w:val="none" w:sz="0" w:space="0" w:color="auto"/>
            <w:right w:val="none" w:sz="0" w:space="0" w:color="auto"/>
          </w:divBdr>
        </w:div>
        <w:div w:id="1559592957">
          <w:marLeft w:val="640"/>
          <w:marRight w:val="0"/>
          <w:marTop w:val="0"/>
          <w:marBottom w:val="0"/>
          <w:divBdr>
            <w:top w:val="none" w:sz="0" w:space="0" w:color="auto"/>
            <w:left w:val="none" w:sz="0" w:space="0" w:color="auto"/>
            <w:bottom w:val="none" w:sz="0" w:space="0" w:color="auto"/>
            <w:right w:val="none" w:sz="0" w:space="0" w:color="auto"/>
          </w:divBdr>
        </w:div>
        <w:div w:id="1690374163">
          <w:marLeft w:val="640"/>
          <w:marRight w:val="0"/>
          <w:marTop w:val="0"/>
          <w:marBottom w:val="0"/>
          <w:divBdr>
            <w:top w:val="none" w:sz="0" w:space="0" w:color="auto"/>
            <w:left w:val="none" w:sz="0" w:space="0" w:color="auto"/>
            <w:bottom w:val="none" w:sz="0" w:space="0" w:color="auto"/>
            <w:right w:val="none" w:sz="0" w:space="0" w:color="auto"/>
          </w:divBdr>
        </w:div>
        <w:div w:id="1692874584">
          <w:marLeft w:val="640"/>
          <w:marRight w:val="0"/>
          <w:marTop w:val="0"/>
          <w:marBottom w:val="0"/>
          <w:divBdr>
            <w:top w:val="none" w:sz="0" w:space="0" w:color="auto"/>
            <w:left w:val="none" w:sz="0" w:space="0" w:color="auto"/>
            <w:bottom w:val="none" w:sz="0" w:space="0" w:color="auto"/>
            <w:right w:val="none" w:sz="0" w:space="0" w:color="auto"/>
          </w:divBdr>
        </w:div>
        <w:div w:id="1692876400">
          <w:marLeft w:val="640"/>
          <w:marRight w:val="0"/>
          <w:marTop w:val="0"/>
          <w:marBottom w:val="0"/>
          <w:divBdr>
            <w:top w:val="none" w:sz="0" w:space="0" w:color="auto"/>
            <w:left w:val="none" w:sz="0" w:space="0" w:color="auto"/>
            <w:bottom w:val="none" w:sz="0" w:space="0" w:color="auto"/>
            <w:right w:val="none" w:sz="0" w:space="0" w:color="auto"/>
          </w:divBdr>
        </w:div>
        <w:div w:id="1769691988">
          <w:marLeft w:val="640"/>
          <w:marRight w:val="0"/>
          <w:marTop w:val="0"/>
          <w:marBottom w:val="0"/>
          <w:divBdr>
            <w:top w:val="none" w:sz="0" w:space="0" w:color="auto"/>
            <w:left w:val="none" w:sz="0" w:space="0" w:color="auto"/>
            <w:bottom w:val="none" w:sz="0" w:space="0" w:color="auto"/>
            <w:right w:val="none" w:sz="0" w:space="0" w:color="auto"/>
          </w:divBdr>
        </w:div>
        <w:div w:id="1837458207">
          <w:marLeft w:val="640"/>
          <w:marRight w:val="0"/>
          <w:marTop w:val="0"/>
          <w:marBottom w:val="0"/>
          <w:divBdr>
            <w:top w:val="none" w:sz="0" w:space="0" w:color="auto"/>
            <w:left w:val="none" w:sz="0" w:space="0" w:color="auto"/>
            <w:bottom w:val="none" w:sz="0" w:space="0" w:color="auto"/>
            <w:right w:val="none" w:sz="0" w:space="0" w:color="auto"/>
          </w:divBdr>
        </w:div>
        <w:div w:id="1854223154">
          <w:marLeft w:val="640"/>
          <w:marRight w:val="0"/>
          <w:marTop w:val="0"/>
          <w:marBottom w:val="0"/>
          <w:divBdr>
            <w:top w:val="none" w:sz="0" w:space="0" w:color="auto"/>
            <w:left w:val="none" w:sz="0" w:space="0" w:color="auto"/>
            <w:bottom w:val="none" w:sz="0" w:space="0" w:color="auto"/>
            <w:right w:val="none" w:sz="0" w:space="0" w:color="auto"/>
          </w:divBdr>
        </w:div>
        <w:div w:id="1859584726">
          <w:marLeft w:val="640"/>
          <w:marRight w:val="0"/>
          <w:marTop w:val="0"/>
          <w:marBottom w:val="0"/>
          <w:divBdr>
            <w:top w:val="none" w:sz="0" w:space="0" w:color="auto"/>
            <w:left w:val="none" w:sz="0" w:space="0" w:color="auto"/>
            <w:bottom w:val="none" w:sz="0" w:space="0" w:color="auto"/>
            <w:right w:val="none" w:sz="0" w:space="0" w:color="auto"/>
          </w:divBdr>
        </w:div>
        <w:div w:id="1953393275">
          <w:marLeft w:val="640"/>
          <w:marRight w:val="0"/>
          <w:marTop w:val="0"/>
          <w:marBottom w:val="0"/>
          <w:divBdr>
            <w:top w:val="none" w:sz="0" w:space="0" w:color="auto"/>
            <w:left w:val="none" w:sz="0" w:space="0" w:color="auto"/>
            <w:bottom w:val="none" w:sz="0" w:space="0" w:color="auto"/>
            <w:right w:val="none" w:sz="0" w:space="0" w:color="auto"/>
          </w:divBdr>
        </w:div>
        <w:div w:id="2119444520">
          <w:marLeft w:val="640"/>
          <w:marRight w:val="0"/>
          <w:marTop w:val="0"/>
          <w:marBottom w:val="0"/>
          <w:divBdr>
            <w:top w:val="none" w:sz="0" w:space="0" w:color="auto"/>
            <w:left w:val="none" w:sz="0" w:space="0" w:color="auto"/>
            <w:bottom w:val="none" w:sz="0" w:space="0" w:color="auto"/>
            <w:right w:val="none" w:sz="0" w:space="0" w:color="auto"/>
          </w:divBdr>
        </w:div>
      </w:divsChild>
    </w:div>
    <w:div w:id="1219248390">
      <w:bodyDiv w:val="1"/>
      <w:marLeft w:val="0"/>
      <w:marRight w:val="0"/>
      <w:marTop w:val="0"/>
      <w:marBottom w:val="0"/>
      <w:divBdr>
        <w:top w:val="none" w:sz="0" w:space="0" w:color="auto"/>
        <w:left w:val="none" w:sz="0" w:space="0" w:color="auto"/>
        <w:bottom w:val="none" w:sz="0" w:space="0" w:color="auto"/>
        <w:right w:val="none" w:sz="0" w:space="0" w:color="auto"/>
      </w:divBdr>
    </w:div>
    <w:div w:id="1222911037">
      <w:bodyDiv w:val="1"/>
      <w:marLeft w:val="0"/>
      <w:marRight w:val="0"/>
      <w:marTop w:val="0"/>
      <w:marBottom w:val="0"/>
      <w:divBdr>
        <w:top w:val="none" w:sz="0" w:space="0" w:color="auto"/>
        <w:left w:val="none" w:sz="0" w:space="0" w:color="auto"/>
        <w:bottom w:val="none" w:sz="0" w:space="0" w:color="auto"/>
        <w:right w:val="none" w:sz="0" w:space="0" w:color="auto"/>
      </w:divBdr>
      <w:divsChild>
        <w:div w:id="104035361">
          <w:marLeft w:val="640"/>
          <w:marRight w:val="0"/>
          <w:marTop w:val="0"/>
          <w:marBottom w:val="0"/>
          <w:divBdr>
            <w:top w:val="none" w:sz="0" w:space="0" w:color="auto"/>
            <w:left w:val="none" w:sz="0" w:space="0" w:color="auto"/>
            <w:bottom w:val="none" w:sz="0" w:space="0" w:color="auto"/>
            <w:right w:val="none" w:sz="0" w:space="0" w:color="auto"/>
          </w:divBdr>
        </w:div>
        <w:div w:id="311955201">
          <w:marLeft w:val="640"/>
          <w:marRight w:val="0"/>
          <w:marTop w:val="0"/>
          <w:marBottom w:val="0"/>
          <w:divBdr>
            <w:top w:val="none" w:sz="0" w:space="0" w:color="auto"/>
            <w:left w:val="none" w:sz="0" w:space="0" w:color="auto"/>
            <w:bottom w:val="none" w:sz="0" w:space="0" w:color="auto"/>
            <w:right w:val="none" w:sz="0" w:space="0" w:color="auto"/>
          </w:divBdr>
        </w:div>
        <w:div w:id="369184749">
          <w:marLeft w:val="640"/>
          <w:marRight w:val="0"/>
          <w:marTop w:val="0"/>
          <w:marBottom w:val="0"/>
          <w:divBdr>
            <w:top w:val="none" w:sz="0" w:space="0" w:color="auto"/>
            <w:left w:val="none" w:sz="0" w:space="0" w:color="auto"/>
            <w:bottom w:val="none" w:sz="0" w:space="0" w:color="auto"/>
            <w:right w:val="none" w:sz="0" w:space="0" w:color="auto"/>
          </w:divBdr>
        </w:div>
        <w:div w:id="471560403">
          <w:marLeft w:val="640"/>
          <w:marRight w:val="0"/>
          <w:marTop w:val="0"/>
          <w:marBottom w:val="0"/>
          <w:divBdr>
            <w:top w:val="none" w:sz="0" w:space="0" w:color="auto"/>
            <w:left w:val="none" w:sz="0" w:space="0" w:color="auto"/>
            <w:bottom w:val="none" w:sz="0" w:space="0" w:color="auto"/>
            <w:right w:val="none" w:sz="0" w:space="0" w:color="auto"/>
          </w:divBdr>
        </w:div>
        <w:div w:id="510879812">
          <w:marLeft w:val="640"/>
          <w:marRight w:val="0"/>
          <w:marTop w:val="0"/>
          <w:marBottom w:val="0"/>
          <w:divBdr>
            <w:top w:val="none" w:sz="0" w:space="0" w:color="auto"/>
            <w:left w:val="none" w:sz="0" w:space="0" w:color="auto"/>
            <w:bottom w:val="none" w:sz="0" w:space="0" w:color="auto"/>
            <w:right w:val="none" w:sz="0" w:space="0" w:color="auto"/>
          </w:divBdr>
        </w:div>
        <w:div w:id="530997184">
          <w:marLeft w:val="640"/>
          <w:marRight w:val="0"/>
          <w:marTop w:val="0"/>
          <w:marBottom w:val="0"/>
          <w:divBdr>
            <w:top w:val="none" w:sz="0" w:space="0" w:color="auto"/>
            <w:left w:val="none" w:sz="0" w:space="0" w:color="auto"/>
            <w:bottom w:val="none" w:sz="0" w:space="0" w:color="auto"/>
            <w:right w:val="none" w:sz="0" w:space="0" w:color="auto"/>
          </w:divBdr>
        </w:div>
        <w:div w:id="690451722">
          <w:marLeft w:val="640"/>
          <w:marRight w:val="0"/>
          <w:marTop w:val="0"/>
          <w:marBottom w:val="0"/>
          <w:divBdr>
            <w:top w:val="none" w:sz="0" w:space="0" w:color="auto"/>
            <w:left w:val="none" w:sz="0" w:space="0" w:color="auto"/>
            <w:bottom w:val="none" w:sz="0" w:space="0" w:color="auto"/>
            <w:right w:val="none" w:sz="0" w:space="0" w:color="auto"/>
          </w:divBdr>
        </w:div>
        <w:div w:id="749736144">
          <w:marLeft w:val="640"/>
          <w:marRight w:val="0"/>
          <w:marTop w:val="0"/>
          <w:marBottom w:val="0"/>
          <w:divBdr>
            <w:top w:val="none" w:sz="0" w:space="0" w:color="auto"/>
            <w:left w:val="none" w:sz="0" w:space="0" w:color="auto"/>
            <w:bottom w:val="none" w:sz="0" w:space="0" w:color="auto"/>
            <w:right w:val="none" w:sz="0" w:space="0" w:color="auto"/>
          </w:divBdr>
        </w:div>
        <w:div w:id="829250459">
          <w:marLeft w:val="640"/>
          <w:marRight w:val="0"/>
          <w:marTop w:val="0"/>
          <w:marBottom w:val="0"/>
          <w:divBdr>
            <w:top w:val="none" w:sz="0" w:space="0" w:color="auto"/>
            <w:left w:val="none" w:sz="0" w:space="0" w:color="auto"/>
            <w:bottom w:val="none" w:sz="0" w:space="0" w:color="auto"/>
            <w:right w:val="none" w:sz="0" w:space="0" w:color="auto"/>
          </w:divBdr>
        </w:div>
        <w:div w:id="926303319">
          <w:marLeft w:val="640"/>
          <w:marRight w:val="0"/>
          <w:marTop w:val="0"/>
          <w:marBottom w:val="0"/>
          <w:divBdr>
            <w:top w:val="none" w:sz="0" w:space="0" w:color="auto"/>
            <w:left w:val="none" w:sz="0" w:space="0" w:color="auto"/>
            <w:bottom w:val="none" w:sz="0" w:space="0" w:color="auto"/>
            <w:right w:val="none" w:sz="0" w:space="0" w:color="auto"/>
          </w:divBdr>
        </w:div>
        <w:div w:id="961420699">
          <w:marLeft w:val="640"/>
          <w:marRight w:val="0"/>
          <w:marTop w:val="0"/>
          <w:marBottom w:val="0"/>
          <w:divBdr>
            <w:top w:val="none" w:sz="0" w:space="0" w:color="auto"/>
            <w:left w:val="none" w:sz="0" w:space="0" w:color="auto"/>
            <w:bottom w:val="none" w:sz="0" w:space="0" w:color="auto"/>
            <w:right w:val="none" w:sz="0" w:space="0" w:color="auto"/>
          </w:divBdr>
        </w:div>
        <w:div w:id="1402093455">
          <w:marLeft w:val="640"/>
          <w:marRight w:val="0"/>
          <w:marTop w:val="0"/>
          <w:marBottom w:val="0"/>
          <w:divBdr>
            <w:top w:val="none" w:sz="0" w:space="0" w:color="auto"/>
            <w:left w:val="none" w:sz="0" w:space="0" w:color="auto"/>
            <w:bottom w:val="none" w:sz="0" w:space="0" w:color="auto"/>
            <w:right w:val="none" w:sz="0" w:space="0" w:color="auto"/>
          </w:divBdr>
        </w:div>
        <w:div w:id="1419912174">
          <w:marLeft w:val="640"/>
          <w:marRight w:val="0"/>
          <w:marTop w:val="0"/>
          <w:marBottom w:val="0"/>
          <w:divBdr>
            <w:top w:val="none" w:sz="0" w:space="0" w:color="auto"/>
            <w:left w:val="none" w:sz="0" w:space="0" w:color="auto"/>
            <w:bottom w:val="none" w:sz="0" w:space="0" w:color="auto"/>
            <w:right w:val="none" w:sz="0" w:space="0" w:color="auto"/>
          </w:divBdr>
        </w:div>
        <w:div w:id="1430346662">
          <w:marLeft w:val="640"/>
          <w:marRight w:val="0"/>
          <w:marTop w:val="0"/>
          <w:marBottom w:val="0"/>
          <w:divBdr>
            <w:top w:val="none" w:sz="0" w:space="0" w:color="auto"/>
            <w:left w:val="none" w:sz="0" w:space="0" w:color="auto"/>
            <w:bottom w:val="none" w:sz="0" w:space="0" w:color="auto"/>
            <w:right w:val="none" w:sz="0" w:space="0" w:color="auto"/>
          </w:divBdr>
        </w:div>
        <w:div w:id="1446149723">
          <w:marLeft w:val="640"/>
          <w:marRight w:val="0"/>
          <w:marTop w:val="0"/>
          <w:marBottom w:val="0"/>
          <w:divBdr>
            <w:top w:val="none" w:sz="0" w:space="0" w:color="auto"/>
            <w:left w:val="none" w:sz="0" w:space="0" w:color="auto"/>
            <w:bottom w:val="none" w:sz="0" w:space="0" w:color="auto"/>
            <w:right w:val="none" w:sz="0" w:space="0" w:color="auto"/>
          </w:divBdr>
        </w:div>
        <w:div w:id="1518615945">
          <w:marLeft w:val="640"/>
          <w:marRight w:val="0"/>
          <w:marTop w:val="0"/>
          <w:marBottom w:val="0"/>
          <w:divBdr>
            <w:top w:val="none" w:sz="0" w:space="0" w:color="auto"/>
            <w:left w:val="none" w:sz="0" w:space="0" w:color="auto"/>
            <w:bottom w:val="none" w:sz="0" w:space="0" w:color="auto"/>
            <w:right w:val="none" w:sz="0" w:space="0" w:color="auto"/>
          </w:divBdr>
        </w:div>
        <w:div w:id="1631981678">
          <w:marLeft w:val="640"/>
          <w:marRight w:val="0"/>
          <w:marTop w:val="0"/>
          <w:marBottom w:val="0"/>
          <w:divBdr>
            <w:top w:val="none" w:sz="0" w:space="0" w:color="auto"/>
            <w:left w:val="none" w:sz="0" w:space="0" w:color="auto"/>
            <w:bottom w:val="none" w:sz="0" w:space="0" w:color="auto"/>
            <w:right w:val="none" w:sz="0" w:space="0" w:color="auto"/>
          </w:divBdr>
        </w:div>
        <w:div w:id="1698460474">
          <w:marLeft w:val="640"/>
          <w:marRight w:val="0"/>
          <w:marTop w:val="0"/>
          <w:marBottom w:val="0"/>
          <w:divBdr>
            <w:top w:val="none" w:sz="0" w:space="0" w:color="auto"/>
            <w:left w:val="none" w:sz="0" w:space="0" w:color="auto"/>
            <w:bottom w:val="none" w:sz="0" w:space="0" w:color="auto"/>
            <w:right w:val="none" w:sz="0" w:space="0" w:color="auto"/>
          </w:divBdr>
        </w:div>
        <w:div w:id="1809401224">
          <w:marLeft w:val="640"/>
          <w:marRight w:val="0"/>
          <w:marTop w:val="0"/>
          <w:marBottom w:val="0"/>
          <w:divBdr>
            <w:top w:val="none" w:sz="0" w:space="0" w:color="auto"/>
            <w:left w:val="none" w:sz="0" w:space="0" w:color="auto"/>
            <w:bottom w:val="none" w:sz="0" w:space="0" w:color="auto"/>
            <w:right w:val="none" w:sz="0" w:space="0" w:color="auto"/>
          </w:divBdr>
        </w:div>
        <w:div w:id="1816527215">
          <w:marLeft w:val="640"/>
          <w:marRight w:val="0"/>
          <w:marTop w:val="0"/>
          <w:marBottom w:val="0"/>
          <w:divBdr>
            <w:top w:val="none" w:sz="0" w:space="0" w:color="auto"/>
            <w:left w:val="none" w:sz="0" w:space="0" w:color="auto"/>
            <w:bottom w:val="none" w:sz="0" w:space="0" w:color="auto"/>
            <w:right w:val="none" w:sz="0" w:space="0" w:color="auto"/>
          </w:divBdr>
        </w:div>
        <w:div w:id="1898976224">
          <w:marLeft w:val="640"/>
          <w:marRight w:val="0"/>
          <w:marTop w:val="0"/>
          <w:marBottom w:val="0"/>
          <w:divBdr>
            <w:top w:val="none" w:sz="0" w:space="0" w:color="auto"/>
            <w:left w:val="none" w:sz="0" w:space="0" w:color="auto"/>
            <w:bottom w:val="none" w:sz="0" w:space="0" w:color="auto"/>
            <w:right w:val="none" w:sz="0" w:space="0" w:color="auto"/>
          </w:divBdr>
        </w:div>
        <w:div w:id="1910263910">
          <w:marLeft w:val="640"/>
          <w:marRight w:val="0"/>
          <w:marTop w:val="0"/>
          <w:marBottom w:val="0"/>
          <w:divBdr>
            <w:top w:val="none" w:sz="0" w:space="0" w:color="auto"/>
            <w:left w:val="none" w:sz="0" w:space="0" w:color="auto"/>
            <w:bottom w:val="none" w:sz="0" w:space="0" w:color="auto"/>
            <w:right w:val="none" w:sz="0" w:space="0" w:color="auto"/>
          </w:divBdr>
        </w:div>
        <w:div w:id="1960602905">
          <w:marLeft w:val="640"/>
          <w:marRight w:val="0"/>
          <w:marTop w:val="0"/>
          <w:marBottom w:val="0"/>
          <w:divBdr>
            <w:top w:val="none" w:sz="0" w:space="0" w:color="auto"/>
            <w:left w:val="none" w:sz="0" w:space="0" w:color="auto"/>
            <w:bottom w:val="none" w:sz="0" w:space="0" w:color="auto"/>
            <w:right w:val="none" w:sz="0" w:space="0" w:color="auto"/>
          </w:divBdr>
        </w:div>
        <w:div w:id="1990135207">
          <w:marLeft w:val="640"/>
          <w:marRight w:val="0"/>
          <w:marTop w:val="0"/>
          <w:marBottom w:val="0"/>
          <w:divBdr>
            <w:top w:val="none" w:sz="0" w:space="0" w:color="auto"/>
            <w:left w:val="none" w:sz="0" w:space="0" w:color="auto"/>
            <w:bottom w:val="none" w:sz="0" w:space="0" w:color="auto"/>
            <w:right w:val="none" w:sz="0" w:space="0" w:color="auto"/>
          </w:divBdr>
        </w:div>
        <w:div w:id="2011175043">
          <w:marLeft w:val="640"/>
          <w:marRight w:val="0"/>
          <w:marTop w:val="0"/>
          <w:marBottom w:val="0"/>
          <w:divBdr>
            <w:top w:val="none" w:sz="0" w:space="0" w:color="auto"/>
            <w:left w:val="none" w:sz="0" w:space="0" w:color="auto"/>
            <w:bottom w:val="none" w:sz="0" w:space="0" w:color="auto"/>
            <w:right w:val="none" w:sz="0" w:space="0" w:color="auto"/>
          </w:divBdr>
        </w:div>
        <w:div w:id="2075004406">
          <w:marLeft w:val="640"/>
          <w:marRight w:val="0"/>
          <w:marTop w:val="0"/>
          <w:marBottom w:val="0"/>
          <w:divBdr>
            <w:top w:val="none" w:sz="0" w:space="0" w:color="auto"/>
            <w:left w:val="none" w:sz="0" w:space="0" w:color="auto"/>
            <w:bottom w:val="none" w:sz="0" w:space="0" w:color="auto"/>
            <w:right w:val="none" w:sz="0" w:space="0" w:color="auto"/>
          </w:divBdr>
        </w:div>
        <w:div w:id="2082020180">
          <w:marLeft w:val="640"/>
          <w:marRight w:val="0"/>
          <w:marTop w:val="0"/>
          <w:marBottom w:val="0"/>
          <w:divBdr>
            <w:top w:val="none" w:sz="0" w:space="0" w:color="auto"/>
            <w:left w:val="none" w:sz="0" w:space="0" w:color="auto"/>
            <w:bottom w:val="none" w:sz="0" w:space="0" w:color="auto"/>
            <w:right w:val="none" w:sz="0" w:space="0" w:color="auto"/>
          </w:divBdr>
        </w:div>
        <w:div w:id="2124422449">
          <w:marLeft w:val="640"/>
          <w:marRight w:val="0"/>
          <w:marTop w:val="0"/>
          <w:marBottom w:val="0"/>
          <w:divBdr>
            <w:top w:val="none" w:sz="0" w:space="0" w:color="auto"/>
            <w:left w:val="none" w:sz="0" w:space="0" w:color="auto"/>
            <w:bottom w:val="none" w:sz="0" w:space="0" w:color="auto"/>
            <w:right w:val="none" w:sz="0" w:space="0" w:color="auto"/>
          </w:divBdr>
        </w:div>
      </w:divsChild>
    </w:div>
    <w:div w:id="1234587503">
      <w:bodyDiv w:val="1"/>
      <w:marLeft w:val="0"/>
      <w:marRight w:val="0"/>
      <w:marTop w:val="0"/>
      <w:marBottom w:val="0"/>
      <w:divBdr>
        <w:top w:val="none" w:sz="0" w:space="0" w:color="auto"/>
        <w:left w:val="none" w:sz="0" w:space="0" w:color="auto"/>
        <w:bottom w:val="none" w:sz="0" w:space="0" w:color="auto"/>
        <w:right w:val="none" w:sz="0" w:space="0" w:color="auto"/>
      </w:divBdr>
      <w:divsChild>
        <w:div w:id="37359520">
          <w:marLeft w:val="640"/>
          <w:marRight w:val="0"/>
          <w:marTop w:val="0"/>
          <w:marBottom w:val="0"/>
          <w:divBdr>
            <w:top w:val="none" w:sz="0" w:space="0" w:color="auto"/>
            <w:left w:val="none" w:sz="0" w:space="0" w:color="auto"/>
            <w:bottom w:val="none" w:sz="0" w:space="0" w:color="auto"/>
            <w:right w:val="none" w:sz="0" w:space="0" w:color="auto"/>
          </w:divBdr>
        </w:div>
        <w:div w:id="39862526">
          <w:marLeft w:val="640"/>
          <w:marRight w:val="0"/>
          <w:marTop w:val="0"/>
          <w:marBottom w:val="0"/>
          <w:divBdr>
            <w:top w:val="none" w:sz="0" w:space="0" w:color="auto"/>
            <w:left w:val="none" w:sz="0" w:space="0" w:color="auto"/>
            <w:bottom w:val="none" w:sz="0" w:space="0" w:color="auto"/>
            <w:right w:val="none" w:sz="0" w:space="0" w:color="auto"/>
          </w:divBdr>
        </w:div>
        <w:div w:id="135614047">
          <w:marLeft w:val="640"/>
          <w:marRight w:val="0"/>
          <w:marTop w:val="0"/>
          <w:marBottom w:val="0"/>
          <w:divBdr>
            <w:top w:val="none" w:sz="0" w:space="0" w:color="auto"/>
            <w:left w:val="none" w:sz="0" w:space="0" w:color="auto"/>
            <w:bottom w:val="none" w:sz="0" w:space="0" w:color="auto"/>
            <w:right w:val="none" w:sz="0" w:space="0" w:color="auto"/>
          </w:divBdr>
        </w:div>
        <w:div w:id="426924528">
          <w:marLeft w:val="640"/>
          <w:marRight w:val="0"/>
          <w:marTop w:val="0"/>
          <w:marBottom w:val="0"/>
          <w:divBdr>
            <w:top w:val="none" w:sz="0" w:space="0" w:color="auto"/>
            <w:left w:val="none" w:sz="0" w:space="0" w:color="auto"/>
            <w:bottom w:val="none" w:sz="0" w:space="0" w:color="auto"/>
            <w:right w:val="none" w:sz="0" w:space="0" w:color="auto"/>
          </w:divBdr>
        </w:div>
        <w:div w:id="563295936">
          <w:marLeft w:val="640"/>
          <w:marRight w:val="0"/>
          <w:marTop w:val="0"/>
          <w:marBottom w:val="0"/>
          <w:divBdr>
            <w:top w:val="none" w:sz="0" w:space="0" w:color="auto"/>
            <w:left w:val="none" w:sz="0" w:space="0" w:color="auto"/>
            <w:bottom w:val="none" w:sz="0" w:space="0" w:color="auto"/>
            <w:right w:val="none" w:sz="0" w:space="0" w:color="auto"/>
          </w:divBdr>
        </w:div>
        <w:div w:id="600455902">
          <w:marLeft w:val="640"/>
          <w:marRight w:val="0"/>
          <w:marTop w:val="0"/>
          <w:marBottom w:val="0"/>
          <w:divBdr>
            <w:top w:val="none" w:sz="0" w:space="0" w:color="auto"/>
            <w:left w:val="none" w:sz="0" w:space="0" w:color="auto"/>
            <w:bottom w:val="none" w:sz="0" w:space="0" w:color="auto"/>
            <w:right w:val="none" w:sz="0" w:space="0" w:color="auto"/>
          </w:divBdr>
        </w:div>
        <w:div w:id="668293218">
          <w:marLeft w:val="640"/>
          <w:marRight w:val="0"/>
          <w:marTop w:val="0"/>
          <w:marBottom w:val="0"/>
          <w:divBdr>
            <w:top w:val="none" w:sz="0" w:space="0" w:color="auto"/>
            <w:left w:val="none" w:sz="0" w:space="0" w:color="auto"/>
            <w:bottom w:val="none" w:sz="0" w:space="0" w:color="auto"/>
            <w:right w:val="none" w:sz="0" w:space="0" w:color="auto"/>
          </w:divBdr>
        </w:div>
        <w:div w:id="731342940">
          <w:marLeft w:val="640"/>
          <w:marRight w:val="0"/>
          <w:marTop w:val="0"/>
          <w:marBottom w:val="0"/>
          <w:divBdr>
            <w:top w:val="none" w:sz="0" w:space="0" w:color="auto"/>
            <w:left w:val="none" w:sz="0" w:space="0" w:color="auto"/>
            <w:bottom w:val="none" w:sz="0" w:space="0" w:color="auto"/>
            <w:right w:val="none" w:sz="0" w:space="0" w:color="auto"/>
          </w:divBdr>
        </w:div>
        <w:div w:id="847670630">
          <w:marLeft w:val="640"/>
          <w:marRight w:val="0"/>
          <w:marTop w:val="0"/>
          <w:marBottom w:val="0"/>
          <w:divBdr>
            <w:top w:val="none" w:sz="0" w:space="0" w:color="auto"/>
            <w:left w:val="none" w:sz="0" w:space="0" w:color="auto"/>
            <w:bottom w:val="none" w:sz="0" w:space="0" w:color="auto"/>
            <w:right w:val="none" w:sz="0" w:space="0" w:color="auto"/>
          </w:divBdr>
        </w:div>
        <w:div w:id="1177306260">
          <w:marLeft w:val="640"/>
          <w:marRight w:val="0"/>
          <w:marTop w:val="0"/>
          <w:marBottom w:val="0"/>
          <w:divBdr>
            <w:top w:val="none" w:sz="0" w:space="0" w:color="auto"/>
            <w:left w:val="none" w:sz="0" w:space="0" w:color="auto"/>
            <w:bottom w:val="none" w:sz="0" w:space="0" w:color="auto"/>
            <w:right w:val="none" w:sz="0" w:space="0" w:color="auto"/>
          </w:divBdr>
        </w:div>
        <w:div w:id="1428698106">
          <w:marLeft w:val="640"/>
          <w:marRight w:val="0"/>
          <w:marTop w:val="0"/>
          <w:marBottom w:val="0"/>
          <w:divBdr>
            <w:top w:val="none" w:sz="0" w:space="0" w:color="auto"/>
            <w:left w:val="none" w:sz="0" w:space="0" w:color="auto"/>
            <w:bottom w:val="none" w:sz="0" w:space="0" w:color="auto"/>
            <w:right w:val="none" w:sz="0" w:space="0" w:color="auto"/>
          </w:divBdr>
        </w:div>
        <w:div w:id="1471048811">
          <w:marLeft w:val="640"/>
          <w:marRight w:val="0"/>
          <w:marTop w:val="0"/>
          <w:marBottom w:val="0"/>
          <w:divBdr>
            <w:top w:val="none" w:sz="0" w:space="0" w:color="auto"/>
            <w:left w:val="none" w:sz="0" w:space="0" w:color="auto"/>
            <w:bottom w:val="none" w:sz="0" w:space="0" w:color="auto"/>
            <w:right w:val="none" w:sz="0" w:space="0" w:color="auto"/>
          </w:divBdr>
        </w:div>
        <w:div w:id="1515027501">
          <w:marLeft w:val="640"/>
          <w:marRight w:val="0"/>
          <w:marTop w:val="0"/>
          <w:marBottom w:val="0"/>
          <w:divBdr>
            <w:top w:val="none" w:sz="0" w:space="0" w:color="auto"/>
            <w:left w:val="none" w:sz="0" w:space="0" w:color="auto"/>
            <w:bottom w:val="none" w:sz="0" w:space="0" w:color="auto"/>
            <w:right w:val="none" w:sz="0" w:space="0" w:color="auto"/>
          </w:divBdr>
        </w:div>
        <w:div w:id="1608196307">
          <w:marLeft w:val="640"/>
          <w:marRight w:val="0"/>
          <w:marTop w:val="0"/>
          <w:marBottom w:val="0"/>
          <w:divBdr>
            <w:top w:val="none" w:sz="0" w:space="0" w:color="auto"/>
            <w:left w:val="none" w:sz="0" w:space="0" w:color="auto"/>
            <w:bottom w:val="none" w:sz="0" w:space="0" w:color="auto"/>
            <w:right w:val="none" w:sz="0" w:space="0" w:color="auto"/>
          </w:divBdr>
        </w:div>
        <w:div w:id="1793859459">
          <w:marLeft w:val="640"/>
          <w:marRight w:val="0"/>
          <w:marTop w:val="0"/>
          <w:marBottom w:val="0"/>
          <w:divBdr>
            <w:top w:val="none" w:sz="0" w:space="0" w:color="auto"/>
            <w:left w:val="none" w:sz="0" w:space="0" w:color="auto"/>
            <w:bottom w:val="none" w:sz="0" w:space="0" w:color="auto"/>
            <w:right w:val="none" w:sz="0" w:space="0" w:color="auto"/>
          </w:divBdr>
        </w:div>
        <w:div w:id="1805660547">
          <w:marLeft w:val="640"/>
          <w:marRight w:val="0"/>
          <w:marTop w:val="0"/>
          <w:marBottom w:val="0"/>
          <w:divBdr>
            <w:top w:val="none" w:sz="0" w:space="0" w:color="auto"/>
            <w:left w:val="none" w:sz="0" w:space="0" w:color="auto"/>
            <w:bottom w:val="none" w:sz="0" w:space="0" w:color="auto"/>
            <w:right w:val="none" w:sz="0" w:space="0" w:color="auto"/>
          </w:divBdr>
        </w:div>
        <w:div w:id="1838496932">
          <w:marLeft w:val="640"/>
          <w:marRight w:val="0"/>
          <w:marTop w:val="0"/>
          <w:marBottom w:val="0"/>
          <w:divBdr>
            <w:top w:val="none" w:sz="0" w:space="0" w:color="auto"/>
            <w:left w:val="none" w:sz="0" w:space="0" w:color="auto"/>
            <w:bottom w:val="none" w:sz="0" w:space="0" w:color="auto"/>
            <w:right w:val="none" w:sz="0" w:space="0" w:color="auto"/>
          </w:divBdr>
        </w:div>
        <w:div w:id="1915048886">
          <w:marLeft w:val="640"/>
          <w:marRight w:val="0"/>
          <w:marTop w:val="0"/>
          <w:marBottom w:val="0"/>
          <w:divBdr>
            <w:top w:val="none" w:sz="0" w:space="0" w:color="auto"/>
            <w:left w:val="none" w:sz="0" w:space="0" w:color="auto"/>
            <w:bottom w:val="none" w:sz="0" w:space="0" w:color="auto"/>
            <w:right w:val="none" w:sz="0" w:space="0" w:color="auto"/>
          </w:divBdr>
        </w:div>
        <w:div w:id="1916937000">
          <w:marLeft w:val="640"/>
          <w:marRight w:val="0"/>
          <w:marTop w:val="0"/>
          <w:marBottom w:val="0"/>
          <w:divBdr>
            <w:top w:val="none" w:sz="0" w:space="0" w:color="auto"/>
            <w:left w:val="none" w:sz="0" w:space="0" w:color="auto"/>
            <w:bottom w:val="none" w:sz="0" w:space="0" w:color="auto"/>
            <w:right w:val="none" w:sz="0" w:space="0" w:color="auto"/>
          </w:divBdr>
        </w:div>
        <w:div w:id="1928033913">
          <w:marLeft w:val="640"/>
          <w:marRight w:val="0"/>
          <w:marTop w:val="0"/>
          <w:marBottom w:val="0"/>
          <w:divBdr>
            <w:top w:val="none" w:sz="0" w:space="0" w:color="auto"/>
            <w:left w:val="none" w:sz="0" w:space="0" w:color="auto"/>
            <w:bottom w:val="none" w:sz="0" w:space="0" w:color="auto"/>
            <w:right w:val="none" w:sz="0" w:space="0" w:color="auto"/>
          </w:divBdr>
        </w:div>
        <w:div w:id="1961497045">
          <w:marLeft w:val="640"/>
          <w:marRight w:val="0"/>
          <w:marTop w:val="0"/>
          <w:marBottom w:val="0"/>
          <w:divBdr>
            <w:top w:val="none" w:sz="0" w:space="0" w:color="auto"/>
            <w:left w:val="none" w:sz="0" w:space="0" w:color="auto"/>
            <w:bottom w:val="none" w:sz="0" w:space="0" w:color="auto"/>
            <w:right w:val="none" w:sz="0" w:space="0" w:color="auto"/>
          </w:divBdr>
        </w:div>
        <w:div w:id="2007391552">
          <w:marLeft w:val="640"/>
          <w:marRight w:val="0"/>
          <w:marTop w:val="0"/>
          <w:marBottom w:val="0"/>
          <w:divBdr>
            <w:top w:val="none" w:sz="0" w:space="0" w:color="auto"/>
            <w:left w:val="none" w:sz="0" w:space="0" w:color="auto"/>
            <w:bottom w:val="none" w:sz="0" w:space="0" w:color="auto"/>
            <w:right w:val="none" w:sz="0" w:space="0" w:color="auto"/>
          </w:divBdr>
        </w:div>
        <w:div w:id="2055543591">
          <w:marLeft w:val="640"/>
          <w:marRight w:val="0"/>
          <w:marTop w:val="0"/>
          <w:marBottom w:val="0"/>
          <w:divBdr>
            <w:top w:val="none" w:sz="0" w:space="0" w:color="auto"/>
            <w:left w:val="none" w:sz="0" w:space="0" w:color="auto"/>
            <w:bottom w:val="none" w:sz="0" w:space="0" w:color="auto"/>
            <w:right w:val="none" w:sz="0" w:space="0" w:color="auto"/>
          </w:divBdr>
        </w:div>
        <w:div w:id="2131510430">
          <w:marLeft w:val="640"/>
          <w:marRight w:val="0"/>
          <w:marTop w:val="0"/>
          <w:marBottom w:val="0"/>
          <w:divBdr>
            <w:top w:val="none" w:sz="0" w:space="0" w:color="auto"/>
            <w:left w:val="none" w:sz="0" w:space="0" w:color="auto"/>
            <w:bottom w:val="none" w:sz="0" w:space="0" w:color="auto"/>
            <w:right w:val="none" w:sz="0" w:space="0" w:color="auto"/>
          </w:divBdr>
        </w:div>
      </w:divsChild>
    </w:div>
    <w:div w:id="1267467840">
      <w:bodyDiv w:val="1"/>
      <w:marLeft w:val="0"/>
      <w:marRight w:val="0"/>
      <w:marTop w:val="0"/>
      <w:marBottom w:val="0"/>
      <w:divBdr>
        <w:top w:val="none" w:sz="0" w:space="0" w:color="auto"/>
        <w:left w:val="none" w:sz="0" w:space="0" w:color="auto"/>
        <w:bottom w:val="none" w:sz="0" w:space="0" w:color="auto"/>
        <w:right w:val="none" w:sz="0" w:space="0" w:color="auto"/>
      </w:divBdr>
      <w:divsChild>
        <w:div w:id="9991902">
          <w:marLeft w:val="640"/>
          <w:marRight w:val="0"/>
          <w:marTop w:val="0"/>
          <w:marBottom w:val="0"/>
          <w:divBdr>
            <w:top w:val="none" w:sz="0" w:space="0" w:color="auto"/>
            <w:left w:val="none" w:sz="0" w:space="0" w:color="auto"/>
            <w:bottom w:val="none" w:sz="0" w:space="0" w:color="auto"/>
            <w:right w:val="none" w:sz="0" w:space="0" w:color="auto"/>
          </w:divBdr>
        </w:div>
        <w:div w:id="61294759">
          <w:marLeft w:val="640"/>
          <w:marRight w:val="0"/>
          <w:marTop w:val="0"/>
          <w:marBottom w:val="0"/>
          <w:divBdr>
            <w:top w:val="none" w:sz="0" w:space="0" w:color="auto"/>
            <w:left w:val="none" w:sz="0" w:space="0" w:color="auto"/>
            <w:bottom w:val="none" w:sz="0" w:space="0" w:color="auto"/>
            <w:right w:val="none" w:sz="0" w:space="0" w:color="auto"/>
          </w:divBdr>
        </w:div>
        <w:div w:id="73287220">
          <w:marLeft w:val="640"/>
          <w:marRight w:val="0"/>
          <w:marTop w:val="0"/>
          <w:marBottom w:val="0"/>
          <w:divBdr>
            <w:top w:val="none" w:sz="0" w:space="0" w:color="auto"/>
            <w:left w:val="none" w:sz="0" w:space="0" w:color="auto"/>
            <w:bottom w:val="none" w:sz="0" w:space="0" w:color="auto"/>
            <w:right w:val="none" w:sz="0" w:space="0" w:color="auto"/>
          </w:divBdr>
        </w:div>
        <w:div w:id="180361453">
          <w:marLeft w:val="640"/>
          <w:marRight w:val="0"/>
          <w:marTop w:val="0"/>
          <w:marBottom w:val="0"/>
          <w:divBdr>
            <w:top w:val="none" w:sz="0" w:space="0" w:color="auto"/>
            <w:left w:val="none" w:sz="0" w:space="0" w:color="auto"/>
            <w:bottom w:val="none" w:sz="0" w:space="0" w:color="auto"/>
            <w:right w:val="none" w:sz="0" w:space="0" w:color="auto"/>
          </w:divBdr>
        </w:div>
        <w:div w:id="220291378">
          <w:marLeft w:val="640"/>
          <w:marRight w:val="0"/>
          <w:marTop w:val="0"/>
          <w:marBottom w:val="0"/>
          <w:divBdr>
            <w:top w:val="none" w:sz="0" w:space="0" w:color="auto"/>
            <w:left w:val="none" w:sz="0" w:space="0" w:color="auto"/>
            <w:bottom w:val="none" w:sz="0" w:space="0" w:color="auto"/>
            <w:right w:val="none" w:sz="0" w:space="0" w:color="auto"/>
          </w:divBdr>
        </w:div>
        <w:div w:id="290795139">
          <w:marLeft w:val="640"/>
          <w:marRight w:val="0"/>
          <w:marTop w:val="0"/>
          <w:marBottom w:val="0"/>
          <w:divBdr>
            <w:top w:val="none" w:sz="0" w:space="0" w:color="auto"/>
            <w:left w:val="none" w:sz="0" w:space="0" w:color="auto"/>
            <w:bottom w:val="none" w:sz="0" w:space="0" w:color="auto"/>
            <w:right w:val="none" w:sz="0" w:space="0" w:color="auto"/>
          </w:divBdr>
        </w:div>
        <w:div w:id="420880630">
          <w:marLeft w:val="640"/>
          <w:marRight w:val="0"/>
          <w:marTop w:val="0"/>
          <w:marBottom w:val="0"/>
          <w:divBdr>
            <w:top w:val="none" w:sz="0" w:space="0" w:color="auto"/>
            <w:left w:val="none" w:sz="0" w:space="0" w:color="auto"/>
            <w:bottom w:val="none" w:sz="0" w:space="0" w:color="auto"/>
            <w:right w:val="none" w:sz="0" w:space="0" w:color="auto"/>
          </w:divBdr>
        </w:div>
        <w:div w:id="471678932">
          <w:marLeft w:val="640"/>
          <w:marRight w:val="0"/>
          <w:marTop w:val="0"/>
          <w:marBottom w:val="0"/>
          <w:divBdr>
            <w:top w:val="none" w:sz="0" w:space="0" w:color="auto"/>
            <w:left w:val="none" w:sz="0" w:space="0" w:color="auto"/>
            <w:bottom w:val="none" w:sz="0" w:space="0" w:color="auto"/>
            <w:right w:val="none" w:sz="0" w:space="0" w:color="auto"/>
          </w:divBdr>
        </w:div>
        <w:div w:id="484127575">
          <w:marLeft w:val="640"/>
          <w:marRight w:val="0"/>
          <w:marTop w:val="0"/>
          <w:marBottom w:val="0"/>
          <w:divBdr>
            <w:top w:val="none" w:sz="0" w:space="0" w:color="auto"/>
            <w:left w:val="none" w:sz="0" w:space="0" w:color="auto"/>
            <w:bottom w:val="none" w:sz="0" w:space="0" w:color="auto"/>
            <w:right w:val="none" w:sz="0" w:space="0" w:color="auto"/>
          </w:divBdr>
        </w:div>
        <w:div w:id="509757247">
          <w:marLeft w:val="640"/>
          <w:marRight w:val="0"/>
          <w:marTop w:val="0"/>
          <w:marBottom w:val="0"/>
          <w:divBdr>
            <w:top w:val="none" w:sz="0" w:space="0" w:color="auto"/>
            <w:left w:val="none" w:sz="0" w:space="0" w:color="auto"/>
            <w:bottom w:val="none" w:sz="0" w:space="0" w:color="auto"/>
            <w:right w:val="none" w:sz="0" w:space="0" w:color="auto"/>
          </w:divBdr>
        </w:div>
        <w:div w:id="580211833">
          <w:marLeft w:val="640"/>
          <w:marRight w:val="0"/>
          <w:marTop w:val="0"/>
          <w:marBottom w:val="0"/>
          <w:divBdr>
            <w:top w:val="none" w:sz="0" w:space="0" w:color="auto"/>
            <w:left w:val="none" w:sz="0" w:space="0" w:color="auto"/>
            <w:bottom w:val="none" w:sz="0" w:space="0" w:color="auto"/>
            <w:right w:val="none" w:sz="0" w:space="0" w:color="auto"/>
          </w:divBdr>
        </w:div>
        <w:div w:id="589696645">
          <w:marLeft w:val="640"/>
          <w:marRight w:val="0"/>
          <w:marTop w:val="0"/>
          <w:marBottom w:val="0"/>
          <w:divBdr>
            <w:top w:val="none" w:sz="0" w:space="0" w:color="auto"/>
            <w:left w:val="none" w:sz="0" w:space="0" w:color="auto"/>
            <w:bottom w:val="none" w:sz="0" w:space="0" w:color="auto"/>
            <w:right w:val="none" w:sz="0" w:space="0" w:color="auto"/>
          </w:divBdr>
        </w:div>
        <w:div w:id="732853817">
          <w:marLeft w:val="640"/>
          <w:marRight w:val="0"/>
          <w:marTop w:val="0"/>
          <w:marBottom w:val="0"/>
          <w:divBdr>
            <w:top w:val="none" w:sz="0" w:space="0" w:color="auto"/>
            <w:left w:val="none" w:sz="0" w:space="0" w:color="auto"/>
            <w:bottom w:val="none" w:sz="0" w:space="0" w:color="auto"/>
            <w:right w:val="none" w:sz="0" w:space="0" w:color="auto"/>
          </w:divBdr>
        </w:div>
        <w:div w:id="791554926">
          <w:marLeft w:val="640"/>
          <w:marRight w:val="0"/>
          <w:marTop w:val="0"/>
          <w:marBottom w:val="0"/>
          <w:divBdr>
            <w:top w:val="none" w:sz="0" w:space="0" w:color="auto"/>
            <w:left w:val="none" w:sz="0" w:space="0" w:color="auto"/>
            <w:bottom w:val="none" w:sz="0" w:space="0" w:color="auto"/>
            <w:right w:val="none" w:sz="0" w:space="0" w:color="auto"/>
          </w:divBdr>
        </w:div>
        <w:div w:id="884945402">
          <w:marLeft w:val="640"/>
          <w:marRight w:val="0"/>
          <w:marTop w:val="0"/>
          <w:marBottom w:val="0"/>
          <w:divBdr>
            <w:top w:val="none" w:sz="0" w:space="0" w:color="auto"/>
            <w:left w:val="none" w:sz="0" w:space="0" w:color="auto"/>
            <w:bottom w:val="none" w:sz="0" w:space="0" w:color="auto"/>
            <w:right w:val="none" w:sz="0" w:space="0" w:color="auto"/>
          </w:divBdr>
        </w:div>
        <w:div w:id="918172607">
          <w:marLeft w:val="640"/>
          <w:marRight w:val="0"/>
          <w:marTop w:val="0"/>
          <w:marBottom w:val="0"/>
          <w:divBdr>
            <w:top w:val="none" w:sz="0" w:space="0" w:color="auto"/>
            <w:left w:val="none" w:sz="0" w:space="0" w:color="auto"/>
            <w:bottom w:val="none" w:sz="0" w:space="0" w:color="auto"/>
            <w:right w:val="none" w:sz="0" w:space="0" w:color="auto"/>
          </w:divBdr>
        </w:div>
        <w:div w:id="940798465">
          <w:marLeft w:val="640"/>
          <w:marRight w:val="0"/>
          <w:marTop w:val="0"/>
          <w:marBottom w:val="0"/>
          <w:divBdr>
            <w:top w:val="none" w:sz="0" w:space="0" w:color="auto"/>
            <w:left w:val="none" w:sz="0" w:space="0" w:color="auto"/>
            <w:bottom w:val="none" w:sz="0" w:space="0" w:color="auto"/>
            <w:right w:val="none" w:sz="0" w:space="0" w:color="auto"/>
          </w:divBdr>
        </w:div>
        <w:div w:id="1058824246">
          <w:marLeft w:val="640"/>
          <w:marRight w:val="0"/>
          <w:marTop w:val="0"/>
          <w:marBottom w:val="0"/>
          <w:divBdr>
            <w:top w:val="none" w:sz="0" w:space="0" w:color="auto"/>
            <w:left w:val="none" w:sz="0" w:space="0" w:color="auto"/>
            <w:bottom w:val="none" w:sz="0" w:space="0" w:color="auto"/>
            <w:right w:val="none" w:sz="0" w:space="0" w:color="auto"/>
          </w:divBdr>
        </w:div>
        <w:div w:id="1153176678">
          <w:marLeft w:val="640"/>
          <w:marRight w:val="0"/>
          <w:marTop w:val="0"/>
          <w:marBottom w:val="0"/>
          <w:divBdr>
            <w:top w:val="none" w:sz="0" w:space="0" w:color="auto"/>
            <w:left w:val="none" w:sz="0" w:space="0" w:color="auto"/>
            <w:bottom w:val="none" w:sz="0" w:space="0" w:color="auto"/>
            <w:right w:val="none" w:sz="0" w:space="0" w:color="auto"/>
          </w:divBdr>
        </w:div>
        <w:div w:id="1195969984">
          <w:marLeft w:val="640"/>
          <w:marRight w:val="0"/>
          <w:marTop w:val="0"/>
          <w:marBottom w:val="0"/>
          <w:divBdr>
            <w:top w:val="none" w:sz="0" w:space="0" w:color="auto"/>
            <w:left w:val="none" w:sz="0" w:space="0" w:color="auto"/>
            <w:bottom w:val="none" w:sz="0" w:space="0" w:color="auto"/>
            <w:right w:val="none" w:sz="0" w:space="0" w:color="auto"/>
          </w:divBdr>
        </w:div>
        <w:div w:id="1300569571">
          <w:marLeft w:val="640"/>
          <w:marRight w:val="0"/>
          <w:marTop w:val="0"/>
          <w:marBottom w:val="0"/>
          <w:divBdr>
            <w:top w:val="none" w:sz="0" w:space="0" w:color="auto"/>
            <w:left w:val="none" w:sz="0" w:space="0" w:color="auto"/>
            <w:bottom w:val="none" w:sz="0" w:space="0" w:color="auto"/>
            <w:right w:val="none" w:sz="0" w:space="0" w:color="auto"/>
          </w:divBdr>
        </w:div>
        <w:div w:id="1310403933">
          <w:marLeft w:val="640"/>
          <w:marRight w:val="0"/>
          <w:marTop w:val="0"/>
          <w:marBottom w:val="0"/>
          <w:divBdr>
            <w:top w:val="none" w:sz="0" w:space="0" w:color="auto"/>
            <w:left w:val="none" w:sz="0" w:space="0" w:color="auto"/>
            <w:bottom w:val="none" w:sz="0" w:space="0" w:color="auto"/>
            <w:right w:val="none" w:sz="0" w:space="0" w:color="auto"/>
          </w:divBdr>
        </w:div>
        <w:div w:id="1341080875">
          <w:marLeft w:val="640"/>
          <w:marRight w:val="0"/>
          <w:marTop w:val="0"/>
          <w:marBottom w:val="0"/>
          <w:divBdr>
            <w:top w:val="none" w:sz="0" w:space="0" w:color="auto"/>
            <w:left w:val="none" w:sz="0" w:space="0" w:color="auto"/>
            <w:bottom w:val="none" w:sz="0" w:space="0" w:color="auto"/>
            <w:right w:val="none" w:sz="0" w:space="0" w:color="auto"/>
          </w:divBdr>
        </w:div>
        <w:div w:id="1352419281">
          <w:marLeft w:val="640"/>
          <w:marRight w:val="0"/>
          <w:marTop w:val="0"/>
          <w:marBottom w:val="0"/>
          <w:divBdr>
            <w:top w:val="none" w:sz="0" w:space="0" w:color="auto"/>
            <w:left w:val="none" w:sz="0" w:space="0" w:color="auto"/>
            <w:bottom w:val="none" w:sz="0" w:space="0" w:color="auto"/>
            <w:right w:val="none" w:sz="0" w:space="0" w:color="auto"/>
          </w:divBdr>
        </w:div>
        <w:div w:id="1445344379">
          <w:marLeft w:val="640"/>
          <w:marRight w:val="0"/>
          <w:marTop w:val="0"/>
          <w:marBottom w:val="0"/>
          <w:divBdr>
            <w:top w:val="none" w:sz="0" w:space="0" w:color="auto"/>
            <w:left w:val="none" w:sz="0" w:space="0" w:color="auto"/>
            <w:bottom w:val="none" w:sz="0" w:space="0" w:color="auto"/>
            <w:right w:val="none" w:sz="0" w:space="0" w:color="auto"/>
          </w:divBdr>
        </w:div>
        <w:div w:id="1638990645">
          <w:marLeft w:val="640"/>
          <w:marRight w:val="0"/>
          <w:marTop w:val="0"/>
          <w:marBottom w:val="0"/>
          <w:divBdr>
            <w:top w:val="none" w:sz="0" w:space="0" w:color="auto"/>
            <w:left w:val="none" w:sz="0" w:space="0" w:color="auto"/>
            <w:bottom w:val="none" w:sz="0" w:space="0" w:color="auto"/>
            <w:right w:val="none" w:sz="0" w:space="0" w:color="auto"/>
          </w:divBdr>
        </w:div>
        <w:div w:id="1643924798">
          <w:marLeft w:val="640"/>
          <w:marRight w:val="0"/>
          <w:marTop w:val="0"/>
          <w:marBottom w:val="0"/>
          <w:divBdr>
            <w:top w:val="none" w:sz="0" w:space="0" w:color="auto"/>
            <w:left w:val="none" w:sz="0" w:space="0" w:color="auto"/>
            <w:bottom w:val="none" w:sz="0" w:space="0" w:color="auto"/>
            <w:right w:val="none" w:sz="0" w:space="0" w:color="auto"/>
          </w:divBdr>
        </w:div>
        <w:div w:id="1706446154">
          <w:marLeft w:val="640"/>
          <w:marRight w:val="0"/>
          <w:marTop w:val="0"/>
          <w:marBottom w:val="0"/>
          <w:divBdr>
            <w:top w:val="none" w:sz="0" w:space="0" w:color="auto"/>
            <w:left w:val="none" w:sz="0" w:space="0" w:color="auto"/>
            <w:bottom w:val="none" w:sz="0" w:space="0" w:color="auto"/>
            <w:right w:val="none" w:sz="0" w:space="0" w:color="auto"/>
          </w:divBdr>
        </w:div>
        <w:div w:id="1748377212">
          <w:marLeft w:val="640"/>
          <w:marRight w:val="0"/>
          <w:marTop w:val="0"/>
          <w:marBottom w:val="0"/>
          <w:divBdr>
            <w:top w:val="none" w:sz="0" w:space="0" w:color="auto"/>
            <w:left w:val="none" w:sz="0" w:space="0" w:color="auto"/>
            <w:bottom w:val="none" w:sz="0" w:space="0" w:color="auto"/>
            <w:right w:val="none" w:sz="0" w:space="0" w:color="auto"/>
          </w:divBdr>
        </w:div>
        <w:div w:id="1810660360">
          <w:marLeft w:val="640"/>
          <w:marRight w:val="0"/>
          <w:marTop w:val="0"/>
          <w:marBottom w:val="0"/>
          <w:divBdr>
            <w:top w:val="none" w:sz="0" w:space="0" w:color="auto"/>
            <w:left w:val="none" w:sz="0" w:space="0" w:color="auto"/>
            <w:bottom w:val="none" w:sz="0" w:space="0" w:color="auto"/>
            <w:right w:val="none" w:sz="0" w:space="0" w:color="auto"/>
          </w:divBdr>
        </w:div>
        <w:div w:id="1826776561">
          <w:marLeft w:val="640"/>
          <w:marRight w:val="0"/>
          <w:marTop w:val="0"/>
          <w:marBottom w:val="0"/>
          <w:divBdr>
            <w:top w:val="none" w:sz="0" w:space="0" w:color="auto"/>
            <w:left w:val="none" w:sz="0" w:space="0" w:color="auto"/>
            <w:bottom w:val="none" w:sz="0" w:space="0" w:color="auto"/>
            <w:right w:val="none" w:sz="0" w:space="0" w:color="auto"/>
          </w:divBdr>
        </w:div>
        <w:div w:id="1875382706">
          <w:marLeft w:val="640"/>
          <w:marRight w:val="0"/>
          <w:marTop w:val="0"/>
          <w:marBottom w:val="0"/>
          <w:divBdr>
            <w:top w:val="none" w:sz="0" w:space="0" w:color="auto"/>
            <w:left w:val="none" w:sz="0" w:space="0" w:color="auto"/>
            <w:bottom w:val="none" w:sz="0" w:space="0" w:color="auto"/>
            <w:right w:val="none" w:sz="0" w:space="0" w:color="auto"/>
          </w:divBdr>
        </w:div>
        <w:div w:id="1896119459">
          <w:marLeft w:val="640"/>
          <w:marRight w:val="0"/>
          <w:marTop w:val="0"/>
          <w:marBottom w:val="0"/>
          <w:divBdr>
            <w:top w:val="none" w:sz="0" w:space="0" w:color="auto"/>
            <w:left w:val="none" w:sz="0" w:space="0" w:color="auto"/>
            <w:bottom w:val="none" w:sz="0" w:space="0" w:color="auto"/>
            <w:right w:val="none" w:sz="0" w:space="0" w:color="auto"/>
          </w:divBdr>
        </w:div>
        <w:div w:id="1985960548">
          <w:marLeft w:val="640"/>
          <w:marRight w:val="0"/>
          <w:marTop w:val="0"/>
          <w:marBottom w:val="0"/>
          <w:divBdr>
            <w:top w:val="none" w:sz="0" w:space="0" w:color="auto"/>
            <w:left w:val="none" w:sz="0" w:space="0" w:color="auto"/>
            <w:bottom w:val="none" w:sz="0" w:space="0" w:color="auto"/>
            <w:right w:val="none" w:sz="0" w:space="0" w:color="auto"/>
          </w:divBdr>
        </w:div>
        <w:div w:id="2021084135">
          <w:marLeft w:val="640"/>
          <w:marRight w:val="0"/>
          <w:marTop w:val="0"/>
          <w:marBottom w:val="0"/>
          <w:divBdr>
            <w:top w:val="none" w:sz="0" w:space="0" w:color="auto"/>
            <w:left w:val="none" w:sz="0" w:space="0" w:color="auto"/>
            <w:bottom w:val="none" w:sz="0" w:space="0" w:color="auto"/>
            <w:right w:val="none" w:sz="0" w:space="0" w:color="auto"/>
          </w:divBdr>
        </w:div>
        <w:div w:id="2073035686">
          <w:marLeft w:val="640"/>
          <w:marRight w:val="0"/>
          <w:marTop w:val="0"/>
          <w:marBottom w:val="0"/>
          <w:divBdr>
            <w:top w:val="none" w:sz="0" w:space="0" w:color="auto"/>
            <w:left w:val="none" w:sz="0" w:space="0" w:color="auto"/>
            <w:bottom w:val="none" w:sz="0" w:space="0" w:color="auto"/>
            <w:right w:val="none" w:sz="0" w:space="0" w:color="auto"/>
          </w:divBdr>
        </w:div>
        <w:div w:id="2114588936">
          <w:marLeft w:val="640"/>
          <w:marRight w:val="0"/>
          <w:marTop w:val="0"/>
          <w:marBottom w:val="0"/>
          <w:divBdr>
            <w:top w:val="none" w:sz="0" w:space="0" w:color="auto"/>
            <w:left w:val="none" w:sz="0" w:space="0" w:color="auto"/>
            <w:bottom w:val="none" w:sz="0" w:space="0" w:color="auto"/>
            <w:right w:val="none" w:sz="0" w:space="0" w:color="auto"/>
          </w:divBdr>
        </w:div>
      </w:divsChild>
    </w:div>
    <w:div w:id="1318537379">
      <w:bodyDiv w:val="1"/>
      <w:marLeft w:val="0"/>
      <w:marRight w:val="0"/>
      <w:marTop w:val="0"/>
      <w:marBottom w:val="0"/>
      <w:divBdr>
        <w:top w:val="none" w:sz="0" w:space="0" w:color="auto"/>
        <w:left w:val="none" w:sz="0" w:space="0" w:color="auto"/>
        <w:bottom w:val="none" w:sz="0" w:space="0" w:color="auto"/>
        <w:right w:val="none" w:sz="0" w:space="0" w:color="auto"/>
      </w:divBdr>
      <w:divsChild>
        <w:div w:id="95448413">
          <w:marLeft w:val="640"/>
          <w:marRight w:val="0"/>
          <w:marTop w:val="0"/>
          <w:marBottom w:val="0"/>
          <w:divBdr>
            <w:top w:val="none" w:sz="0" w:space="0" w:color="auto"/>
            <w:left w:val="none" w:sz="0" w:space="0" w:color="auto"/>
            <w:bottom w:val="none" w:sz="0" w:space="0" w:color="auto"/>
            <w:right w:val="none" w:sz="0" w:space="0" w:color="auto"/>
          </w:divBdr>
        </w:div>
        <w:div w:id="229120123">
          <w:marLeft w:val="640"/>
          <w:marRight w:val="0"/>
          <w:marTop w:val="0"/>
          <w:marBottom w:val="0"/>
          <w:divBdr>
            <w:top w:val="none" w:sz="0" w:space="0" w:color="auto"/>
            <w:left w:val="none" w:sz="0" w:space="0" w:color="auto"/>
            <w:bottom w:val="none" w:sz="0" w:space="0" w:color="auto"/>
            <w:right w:val="none" w:sz="0" w:space="0" w:color="auto"/>
          </w:divBdr>
        </w:div>
        <w:div w:id="370350158">
          <w:marLeft w:val="640"/>
          <w:marRight w:val="0"/>
          <w:marTop w:val="0"/>
          <w:marBottom w:val="0"/>
          <w:divBdr>
            <w:top w:val="none" w:sz="0" w:space="0" w:color="auto"/>
            <w:left w:val="none" w:sz="0" w:space="0" w:color="auto"/>
            <w:bottom w:val="none" w:sz="0" w:space="0" w:color="auto"/>
            <w:right w:val="none" w:sz="0" w:space="0" w:color="auto"/>
          </w:divBdr>
        </w:div>
        <w:div w:id="411898887">
          <w:marLeft w:val="640"/>
          <w:marRight w:val="0"/>
          <w:marTop w:val="0"/>
          <w:marBottom w:val="0"/>
          <w:divBdr>
            <w:top w:val="none" w:sz="0" w:space="0" w:color="auto"/>
            <w:left w:val="none" w:sz="0" w:space="0" w:color="auto"/>
            <w:bottom w:val="none" w:sz="0" w:space="0" w:color="auto"/>
            <w:right w:val="none" w:sz="0" w:space="0" w:color="auto"/>
          </w:divBdr>
        </w:div>
        <w:div w:id="493301980">
          <w:marLeft w:val="640"/>
          <w:marRight w:val="0"/>
          <w:marTop w:val="0"/>
          <w:marBottom w:val="0"/>
          <w:divBdr>
            <w:top w:val="none" w:sz="0" w:space="0" w:color="auto"/>
            <w:left w:val="none" w:sz="0" w:space="0" w:color="auto"/>
            <w:bottom w:val="none" w:sz="0" w:space="0" w:color="auto"/>
            <w:right w:val="none" w:sz="0" w:space="0" w:color="auto"/>
          </w:divBdr>
        </w:div>
        <w:div w:id="522209249">
          <w:marLeft w:val="640"/>
          <w:marRight w:val="0"/>
          <w:marTop w:val="0"/>
          <w:marBottom w:val="0"/>
          <w:divBdr>
            <w:top w:val="none" w:sz="0" w:space="0" w:color="auto"/>
            <w:left w:val="none" w:sz="0" w:space="0" w:color="auto"/>
            <w:bottom w:val="none" w:sz="0" w:space="0" w:color="auto"/>
            <w:right w:val="none" w:sz="0" w:space="0" w:color="auto"/>
          </w:divBdr>
        </w:div>
        <w:div w:id="543953973">
          <w:marLeft w:val="640"/>
          <w:marRight w:val="0"/>
          <w:marTop w:val="0"/>
          <w:marBottom w:val="0"/>
          <w:divBdr>
            <w:top w:val="none" w:sz="0" w:space="0" w:color="auto"/>
            <w:left w:val="none" w:sz="0" w:space="0" w:color="auto"/>
            <w:bottom w:val="none" w:sz="0" w:space="0" w:color="auto"/>
            <w:right w:val="none" w:sz="0" w:space="0" w:color="auto"/>
          </w:divBdr>
        </w:div>
        <w:div w:id="593128665">
          <w:marLeft w:val="640"/>
          <w:marRight w:val="0"/>
          <w:marTop w:val="0"/>
          <w:marBottom w:val="0"/>
          <w:divBdr>
            <w:top w:val="none" w:sz="0" w:space="0" w:color="auto"/>
            <w:left w:val="none" w:sz="0" w:space="0" w:color="auto"/>
            <w:bottom w:val="none" w:sz="0" w:space="0" w:color="auto"/>
            <w:right w:val="none" w:sz="0" w:space="0" w:color="auto"/>
          </w:divBdr>
        </w:div>
        <w:div w:id="643657642">
          <w:marLeft w:val="640"/>
          <w:marRight w:val="0"/>
          <w:marTop w:val="0"/>
          <w:marBottom w:val="0"/>
          <w:divBdr>
            <w:top w:val="none" w:sz="0" w:space="0" w:color="auto"/>
            <w:left w:val="none" w:sz="0" w:space="0" w:color="auto"/>
            <w:bottom w:val="none" w:sz="0" w:space="0" w:color="auto"/>
            <w:right w:val="none" w:sz="0" w:space="0" w:color="auto"/>
          </w:divBdr>
        </w:div>
        <w:div w:id="650866744">
          <w:marLeft w:val="640"/>
          <w:marRight w:val="0"/>
          <w:marTop w:val="0"/>
          <w:marBottom w:val="0"/>
          <w:divBdr>
            <w:top w:val="none" w:sz="0" w:space="0" w:color="auto"/>
            <w:left w:val="none" w:sz="0" w:space="0" w:color="auto"/>
            <w:bottom w:val="none" w:sz="0" w:space="0" w:color="auto"/>
            <w:right w:val="none" w:sz="0" w:space="0" w:color="auto"/>
          </w:divBdr>
        </w:div>
        <w:div w:id="697924150">
          <w:marLeft w:val="640"/>
          <w:marRight w:val="0"/>
          <w:marTop w:val="0"/>
          <w:marBottom w:val="0"/>
          <w:divBdr>
            <w:top w:val="none" w:sz="0" w:space="0" w:color="auto"/>
            <w:left w:val="none" w:sz="0" w:space="0" w:color="auto"/>
            <w:bottom w:val="none" w:sz="0" w:space="0" w:color="auto"/>
            <w:right w:val="none" w:sz="0" w:space="0" w:color="auto"/>
          </w:divBdr>
        </w:div>
        <w:div w:id="704404829">
          <w:marLeft w:val="640"/>
          <w:marRight w:val="0"/>
          <w:marTop w:val="0"/>
          <w:marBottom w:val="0"/>
          <w:divBdr>
            <w:top w:val="none" w:sz="0" w:space="0" w:color="auto"/>
            <w:left w:val="none" w:sz="0" w:space="0" w:color="auto"/>
            <w:bottom w:val="none" w:sz="0" w:space="0" w:color="auto"/>
            <w:right w:val="none" w:sz="0" w:space="0" w:color="auto"/>
          </w:divBdr>
        </w:div>
        <w:div w:id="896861510">
          <w:marLeft w:val="640"/>
          <w:marRight w:val="0"/>
          <w:marTop w:val="0"/>
          <w:marBottom w:val="0"/>
          <w:divBdr>
            <w:top w:val="none" w:sz="0" w:space="0" w:color="auto"/>
            <w:left w:val="none" w:sz="0" w:space="0" w:color="auto"/>
            <w:bottom w:val="none" w:sz="0" w:space="0" w:color="auto"/>
            <w:right w:val="none" w:sz="0" w:space="0" w:color="auto"/>
          </w:divBdr>
        </w:div>
        <w:div w:id="900216458">
          <w:marLeft w:val="640"/>
          <w:marRight w:val="0"/>
          <w:marTop w:val="0"/>
          <w:marBottom w:val="0"/>
          <w:divBdr>
            <w:top w:val="none" w:sz="0" w:space="0" w:color="auto"/>
            <w:left w:val="none" w:sz="0" w:space="0" w:color="auto"/>
            <w:bottom w:val="none" w:sz="0" w:space="0" w:color="auto"/>
            <w:right w:val="none" w:sz="0" w:space="0" w:color="auto"/>
          </w:divBdr>
        </w:div>
        <w:div w:id="965351005">
          <w:marLeft w:val="640"/>
          <w:marRight w:val="0"/>
          <w:marTop w:val="0"/>
          <w:marBottom w:val="0"/>
          <w:divBdr>
            <w:top w:val="none" w:sz="0" w:space="0" w:color="auto"/>
            <w:left w:val="none" w:sz="0" w:space="0" w:color="auto"/>
            <w:bottom w:val="none" w:sz="0" w:space="0" w:color="auto"/>
            <w:right w:val="none" w:sz="0" w:space="0" w:color="auto"/>
          </w:divBdr>
        </w:div>
        <w:div w:id="1059014038">
          <w:marLeft w:val="640"/>
          <w:marRight w:val="0"/>
          <w:marTop w:val="0"/>
          <w:marBottom w:val="0"/>
          <w:divBdr>
            <w:top w:val="none" w:sz="0" w:space="0" w:color="auto"/>
            <w:left w:val="none" w:sz="0" w:space="0" w:color="auto"/>
            <w:bottom w:val="none" w:sz="0" w:space="0" w:color="auto"/>
            <w:right w:val="none" w:sz="0" w:space="0" w:color="auto"/>
          </w:divBdr>
        </w:div>
        <w:div w:id="1090737167">
          <w:marLeft w:val="640"/>
          <w:marRight w:val="0"/>
          <w:marTop w:val="0"/>
          <w:marBottom w:val="0"/>
          <w:divBdr>
            <w:top w:val="none" w:sz="0" w:space="0" w:color="auto"/>
            <w:left w:val="none" w:sz="0" w:space="0" w:color="auto"/>
            <w:bottom w:val="none" w:sz="0" w:space="0" w:color="auto"/>
            <w:right w:val="none" w:sz="0" w:space="0" w:color="auto"/>
          </w:divBdr>
        </w:div>
        <w:div w:id="1189222988">
          <w:marLeft w:val="640"/>
          <w:marRight w:val="0"/>
          <w:marTop w:val="0"/>
          <w:marBottom w:val="0"/>
          <w:divBdr>
            <w:top w:val="none" w:sz="0" w:space="0" w:color="auto"/>
            <w:left w:val="none" w:sz="0" w:space="0" w:color="auto"/>
            <w:bottom w:val="none" w:sz="0" w:space="0" w:color="auto"/>
            <w:right w:val="none" w:sz="0" w:space="0" w:color="auto"/>
          </w:divBdr>
        </w:div>
        <w:div w:id="1192185088">
          <w:marLeft w:val="640"/>
          <w:marRight w:val="0"/>
          <w:marTop w:val="0"/>
          <w:marBottom w:val="0"/>
          <w:divBdr>
            <w:top w:val="none" w:sz="0" w:space="0" w:color="auto"/>
            <w:left w:val="none" w:sz="0" w:space="0" w:color="auto"/>
            <w:bottom w:val="none" w:sz="0" w:space="0" w:color="auto"/>
            <w:right w:val="none" w:sz="0" w:space="0" w:color="auto"/>
          </w:divBdr>
        </w:div>
        <w:div w:id="1204367398">
          <w:marLeft w:val="640"/>
          <w:marRight w:val="0"/>
          <w:marTop w:val="0"/>
          <w:marBottom w:val="0"/>
          <w:divBdr>
            <w:top w:val="none" w:sz="0" w:space="0" w:color="auto"/>
            <w:left w:val="none" w:sz="0" w:space="0" w:color="auto"/>
            <w:bottom w:val="none" w:sz="0" w:space="0" w:color="auto"/>
            <w:right w:val="none" w:sz="0" w:space="0" w:color="auto"/>
          </w:divBdr>
        </w:div>
        <w:div w:id="1278683989">
          <w:marLeft w:val="640"/>
          <w:marRight w:val="0"/>
          <w:marTop w:val="0"/>
          <w:marBottom w:val="0"/>
          <w:divBdr>
            <w:top w:val="none" w:sz="0" w:space="0" w:color="auto"/>
            <w:left w:val="none" w:sz="0" w:space="0" w:color="auto"/>
            <w:bottom w:val="none" w:sz="0" w:space="0" w:color="auto"/>
            <w:right w:val="none" w:sz="0" w:space="0" w:color="auto"/>
          </w:divBdr>
        </w:div>
        <w:div w:id="1386950794">
          <w:marLeft w:val="640"/>
          <w:marRight w:val="0"/>
          <w:marTop w:val="0"/>
          <w:marBottom w:val="0"/>
          <w:divBdr>
            <w:top w:val="none" w:sz="0" w:space="0" w:color="auto"/>
            <w:left w:val="none" w:sz="0" w:space="0" w:color="auto"/>
            <w:bottom w:val="none" w:sz="0" w:space="0" w:color="auto"/>
            <w:right w:val="none" w:sz="0" w:space="0" w:color="auto"/>
          </w:divBdr>
        </w:div>
        <w:div w:id="1427271091">
          <w:marLeft w:val="640"/>
          <w:marRight w:val="0"/>
          <w:marTop w:val="0"/>
          <w:marBottom w:val="0"/>
          <w:divBdr>
            <w:top w:val="none" w:sz="0" w:space="0" w:color="auto"/>
            <w:left w:val="none" w:sz="0" w:space="0" w:color="auto"/>
            <w:bottom w:val="none" w:sz="0" w:space="0" w:color="auto"/>
            <w:right w:val="none" w:sz="0" w:space="0" w:color="auto"/>
          </w:divBdr>
        </w:div>
        <w:div w:id="1429733859">
          <w:marLeft w:val="640"/>
          <w:marRight w:val="0"/>
          <w:marTop w:val="0"/>
          <w:marBottom w:val="0"/>
          <w:divBdr>
            <w:top w:val="none" w:sz="0" w:space="0" w:color="auto"/>
            <w:left w:val="none" w:sz="0" w:space="0" w:color="auto"/>
            <w:bottom w:val="none" w:sz="0" w:space="0" w:color="auto"/>
            <w:right w:val="none" w:sz="0" w:space="0" w:color="auto"/>
          </w:divBdr>
        </w:div>
        <w:div w:id="1479876948">
          <w:marLeft w:val="640"/>
          <w:marRight w:val="0"/>
          <w:marTop w:val="0"/>
          <w:marBottom w:val="0"/>
          <w:divBdr>
            <w:top w:val="none" w:sz="0" w:space="0" w:color="auto"/>
            <w:left w:val="none" w:sz="0" w:space="0" w:color="auto"/>
            <w:bottom w:val="none" w:sz="0" w:space="0" w:color="auto"/>
            <w:right w:val="none" w:sz="0" w:space="0" w:color="auto"/>
          </w:divBdr>
        </w:div>
        <w:div w:id="1711876912">
          <w:marLeft w:val="640"/>
          <w:marRight w:val="0"/>
          <w:marTop w:val="0"/>
          <w:marBottom w:val="0"/>
          <w:divBdr>
            <w:top w:val="none" w:sz="0" w:space="0" w:color="auto"/>
            <w:left w:val="none" w:sz="0" w:space="0" w:color="auto"/>
            <w:bottom w:val="none" w:sz="0" w:space="0" w:color="auto"/>
            <w:right w:val="none" w:sz="0" w:space="0" w:color="auto"/>
          </w:divBdr>
        </w:div>
        <w:div w:id="1783570287">
          <w:marLeft w:val="640"/>
          <w:marRight w:val="0"/>
          <w:marTop w:val="0"/>
          <w:marBottom w:val="0"/>
          <w:divBdr>
            <w:top w:val="none" w:sz="0" w:space="0" w:color="auto"/>
            <w:left w:val="none" w:sz="0" w:space="0" w:color="auto"/>
            <w:bottom w:val="none" w:sz="0" w:space="0" w:color="auto"/>
            <w:right w:val="none" w:sz="0" w:space="0" w:color="auto"/>
          </w:divBdr>
        </w:div>
        <w:div w:id="1885210464">
          <w:marLeft w:val="640"/>
          <w:marRight w:val="0"/>
          <w:marTop w:val="0"/>
          <w:marBottom w:val="0"/>
          <w:divBdr>
            <w:top w:val="none" w:sz="0" w:space="0" w:color="auto"/>
            <w:left w:val="none" w:sz="0" w:space="0" w:color="auto"/>
            <w:bottom w:val="none" w:sz="0" w:space="0" w:color="auto"/>
            <w:right w:val="none" w:sz="0" w:space="0" w:color="auto"/>
          </w:divBdr>
        </w:div>
        <w:div w:id="1890148352">
          <w:marLeft w:val="640"/>
          <w:marRight w:val="0"/>
          <w:marTop w:val="0"/>
          <w:marBottom w:val="0"/>
          <w:divBdr>
            <w:top w:val="none" w:sz="0" w:space="0" w:color="auto"/>
            <w:left w:val="none" w:sz="0" w:space="0" w:color="auto"/>
            <w:bottom w:val="none" w:sz="0" w:space="0" w:color="auto"/>
            <w:right w:val="none" w:sz="0" w:space="0" w:color="auto"/>
          </w:divBdr>
        </w:div>
        <w:div w:id="1922372608">
          <w:marLeft w:val="640"/>
          <w:marRight w:val="0"/>
          <w:marTop w:val="0"/>
          <w:marBottom w:val="0"/>
          <w:divBdr>
            <w:top w:val="none" w:sz="0" w:space="0" w:color="auto"/>
            <w:left w:val="none" w:sz="0" w:space="0" w:color="auto"/>
            <w:bottom w:val="none" w:sz="0" w:space="0" w:color="auto"/>
            <w:right w:val="none" w:sz="0" w:space="0" w:color="auto"/>
          </w:divBdr>
        </w:div>
        <w:div w:id="1990984676">
          <w:marLeft w:val="640"/>
          <w:marRight w:val="0"/>
          <w:marTop w:val="0"/>
          <w:marBottom w:val="0"/>
          <w:divBdr>
            <w:top w:val="none" w:sz="0" w:space="0" w:color="auto"/>
            <w:left w:val="none" w:sz="0" w:space="0" w:color="auto"/>
            <w:bottom w:val="none" w:sz="0" w:space="0" w:color="auto"/>
            <w:right w:val="none" w:sz="0" w:space="0" w:color="auto"/>
          </w:divBdr>
        </w:div>
        <w:div w:id="2046562687">
          <w:marLeft w:val="640"/>
          <w:marRight w:val="0"/>
          <w:marTop w:val="0"/>
          <w:marBottom w:val="0"/>
          <w:divBdr>
            <w:top w:val="none" w:sz="0" w:space="0" w:color="auto"/>
            <w:left w:val="none" w:sz="0" w:space="0" w:color="auto"/>
            <w:bottom w:val="none" w:sz="0" w:space="0" w:color="auto"/>
            <w:right w:val="none" w:sz="0" w:space="0" w:color="auto"/>
          </w:divBdr>
        </w:div>
        <w:div w:id="2058432174">
          <w:marLeft w:val="640"/>
          <w:marRight w:val="0"/>
          <w:marTop w:val="0"/>
          <w:marBottom w:val="0"/>
          <w:divBdr>
            <w:top w:val="none" w:sz="0" w:space="0" w:color="auto"/>
            <w:left w:val="none" w:sz="0" w:space="0" w:color="auto"/>
            <w:bottom w:val="none" w:sz="0" w:space="0" w:color="auto"/>
            <w:right w:val="none" w:sz="0" w:space="0" w:color="auto"/>
          </w:divBdr>
        </w:div>
        <w:div w:id="2064595770">
          <w:marLeft w:val="640"/>
          <w:marRight w:val="0"/>
          <w:marTop w:val="0"/>
          <w:marBottom w:val="0"/>
          <w:divBdr>
            <w:top w:val="none" w:sz="0" w:space="0" w:color="auto"/>
            <w:left w:val="none" w:sz="0" w:space="0" w:color="auto"/>
            <w:bottom w:val="none" w:sz="0" w:space="0" w:color="auto"/>
            <w:right w:val="none" w:sz="0" w:space="0" w:color="auto"/>
          </w:divBdr>
        </w:div>
        <w:div w:id="2109349607">
          <w:marLeft w:val="640"/>
          <w:marRight w:val="0"/>
          <w:marTop w:val="0"/>
          <w:marBottom w:val="0"/>
          <w:divBdr>
            <w:top w:val="none" w:sz="0" w:space="0" w:color="auto"/>
            <w:left w:val="none" w:sz="0" w:space="0" w:color="auto"/>
            <w:bottom w:val="none" w:sz="0" w:space="0" w:color="auto"/>
            <w:right w:val="none" w:sz="0" w:space="0" w:color="auto"/>
          </w:divBdr>
        </w:div>
        <w:div w:id="2113359299">
          <w:marLeft w:val="640"/>
          <w:marRight w:val="0"/>
          <w:marTop w:val="0"/>
          <w:marBottom w:val="0"/>
          <w:divBdr>
            <w:top w:val="none" w:sz="0" w:space="0" w:color="auto"/>
            <w:left w:val="none" w:sz="0" w:space="0" w:color="auto"/>
            <w:bottom w:val="none" w:sz="0" w:space="0" w:color="auto"/>
            <w:right w:val="none" w:sz="0" w:space="0" w:color="auto"/>
          </w:divBdr>
        </w:div>
        <w:div w:id="2137677676">
          <w:marLeft w:val="640"/>
          <w:marRight w:val="0"/>
          <w:marTop w:val="0"/>
          <w:marBottom w:val="0"/>
          <w:divBdr>
            <w:top w:val="none" w:sz="0" w:space="0" w:color="auto"/>
            <w:left w:val="none" w:sz="0" w:space="0" w:color="auto"/>
            <w:bottom w:val="none" w:sz="0" w:space="0" w:color="auto"/>
            <w:right w:val="none" w:sz="0" w:space="0" w:color="auto"/>
          </w:divBdr>
        </w:div>
      </w:divsChild>
    </w:div>
    <w:div w:id="1370716147">
      <w:bodyDiv w:val="1"/>
      <w:marLeft w:val="0"/>
      <w:marRight w:val="0"/>
      <w:marTop w:val="0"/>
      <w:marBottom w:val="0"/>
      <w:divBdr>
        <w:top w:val="none" w:sz="0" w:space="0" w:color="auto"/>
        <w:left w:val="none" w:sz="0" w:space="0" w:color="auto"/>
        <w:bottom w:val="none" w:sz="0" w:space="0" w:color="auto"/>
        <w:right w:val="none" w:sz="0" w:space="0" w:color="auto"/>
      </w:divBdr>
    </w:div>
    <w:div w:id="1373456696">
      <w:bodyDiv w:val="1"/>
      <w:marLeft w:val="0"/>
      <w:marRight w:val="0"/>
      <w:marTop w:val="0"/>
      <w:marBottom w:val="0"/>
      <w:divBdr>
        <w:top w:val="none" w:sz="0" w:space="0" w:color="auto"/>
        <w:left w:val="none" w:sz="0" w:space="0" w:color="auto"/>
        <w:bottom w:val="none" w:sz="0" w:space="0" w:color="auto"/>
        <w:right w:val="none" w:sz="0" w:space="0" w:color="auto"/>
      </w:divBdr>
    </w:div>
    <w:div w:id="1398942329">
      <w:bodyDiv w:val="1"/>
      <w:marLeft w:val="0"/>
      <w:marRight w:val="0"/>
      <w:marTop w:val="0"/>
      <w:marBottom w:val="0"/>
      <w:divBdr>
        <w:top w:val="none" w:sz="0" w:space="0" w:color="auto"/>
        <w:left w:val="none" w:sz="0" w:space="0" w:color="auto"/>
        <w:bottom w:val="none" w:sz="0" w:space="0" w:color="auto"/>
        <w:right w:val="none" w:sz="0" w:space="0" w:color="auto"/>
      </w:divBdr>
      <w:divsChild>
        <w:div w:id="15161462">
          <w:marLeft w:val="640"/>
          <w:marRight w:val="0"/>
          <w:marTop w:val="0"/>
          <w:marBottom w:val="0"/>
          <w:divBdr>
            <w:top w:val="none" w:sz="0" w:space="0" w:color="auto"/>
            <w:left w:val="none" w:sz="0" w:space="0" w:color="auto"/>
            <w:bottom w:val="none" w:sz="0" w:space="0" w:color="auto"/>
            <w:right w:val="none" w:sz="0" w:space="0" w:color="auto"/>
          </w:divBdr>
        </w:div>
        <w:div w:id="125898337">
          <w:marLeft w:val="640"/>
          <w:marRight w:val="0"/>
          <w:marTop w:val="0"/>
          <w:marBottom w:val="0"/>
          <w:divBdr>
            <w:top w:val="none" w:sz="0" w:space="0" w:color="auto"/>
            <w:left w:val="none" w:sz="0" w:space="0" w:color="auto"/>
            <w:bottom w:val="none" w:sz="0" w:space="0" w:color="auto"/>
            <w:right w:val="none" w:sz="0" w:space="0" w:color="auto"/>
          </w:divBdr>
        </w:div>
        <w:div w:id="313458766">
          <w:marLeft w:val="640"/>
          <w:marRight w:val="0"/>
          <w:marTop w:val="0"/>
          <w:marBottom w:val="0"/>
          <w:divBdr>
            <w:top w:val="none" w:sz="0" w:space="0" w:color="auto"/>
            <w:left w:val="none" w:sz="0" w:space="0" w:color="auto"/>
            <w:bottom w:val="none" w:sz="0" w:space="0" w:color="auto"/>
            <w:right w:val="none" w:sz="0" w:space="0" w:color="auto"/>
          </w:divBdr>
        </w:div>
        <w:div w:id="351222052">
          <w:marLeft w:val="640"/>
          <w:marRight w:val="0"/>
          <w:marTop w:val="0"/>
          <w:marBottom w:val="0"/>
          <w:divBdr>
            <w:top w:val="none" w:sz="0" w:space="0" w:color="auto"/>
            <w:left w:val="none" w:sz="0" w:space="0" w:color="auto"/>
            <w:bottom w:val="none" w:sz="0" w:space="0" w:color="auto"/>
            <w:right w:val="none" w:sz="0" w:space="0" w:color="auto"/>
          </w:divBdr>
        </w:div>
        <w:div w:id="467667374">
          <w:marLeft w:val="640"/>
          <w:marRight w:val="0"/>
          <w:marTop w:val="0"/>
          <w:marBottom w:val="0"/>
          <w:divBdr>
            <w:top w:val="none" w:sz="0" w:space="0" w:color="auto"/>
            <w:left w:val="none" w:sz="0" w:space="0" w:color="auto"/>
            <w:bottom w:val="none" w:sz="0" w:space="0" w:color="auto"/>
            <w:right w:val="none" w:sz="0" w:space="0" w:color="auto"/>
          </w:divBdr>
        </w:div>
        <w:div w:id="479729729">
          <w:marLeft w:val="640"/>
          <w:marRight w:val="0"/>
          <w:marTop w:val="0"/>
          <w:marBottom w:val="0"/>
          <w:divBdr>
            <w:top w:val="none" w:sz="0" w:space="0" w:color="auto"/>
            <w:left w:val="none" w:sz="0" w:space="0" w:color="auto"/>
            <w:bottom w:val="none" w:sz="0" w:space="0" w:color="auto"/>
            <w:right w:val="none" w:sz="0" w:space="0" w:color="auto"/>
          </w:divBdr>
        </w:div>
        <w:div w:id="563612500">
          <w:marLeft w:val="640"/>
          <w:marRight w:val="0"/>
          <w:marTop w:val="0"/>
          <w:marBottom w:val="0"/>
          <w:divBdr>
            <w:top w:val="none" w:sz="0" w:space="0" w:color="auto"/>
            <w:left w:val="none" w:sz="0" w:space="0" w:color="auto"/>
            <w:bottom w:val="none" w:sz="0" w:space="0" w:color="auto"/>
            <w:right w:val="none" w:sz="0" w:space="0" w:color="auto"/>
          </w:divBdr>
        </w:div>
        <w:div w:id="592252019">
          <w:marLeft w:val="640"/>
          <w:marRight w:val="0"/>
          <w:marTop w:val="0"/>
          <w:marBottom w:val="0"/>
          <w:divBdr>
            <w:top w:val="none" w:sz="0" w:space="0" w:color="auto"/>
            <w:left w:val="none" w:sz="0" w:space="0" w:color="auto"/>
            <w:bottom w:val="none" w:sz="0" w:space="0" w:color="auto"/>
            <w:right w:val="none" w:sz="0" w:space="0" w:color="auto"/>
          </w:divBdr>
        </w:div>
        <w:div w:id="718628723">
          <w:marLeft w:val="640"/>
          <w:marRight w:val="0"/>
          <w:marTop w:val="0"/>
          <w:marBottom w:val="0"/>
          <w:divBdr>
            <w:top w:val="none" w:sz="0" w:space="0" w:color="auto"/>
            <w:left w:val="none" w:sz="0" w:space="0" w:color="auto"/>
            <w:bottom w:val="none" w:sz="0" w:space="0" w:color="auto"/>
            <w:right w:val="none" w:sz="0" w:space="0" w:color="auto"/>
          </w:divBdr>
        </w:div>
        <w:div w:id="734351811">
          <w:marLeft w:val="640"/>
          <w:marRight w:val="0"/>
          <w:marTop w:val="0"/>
          <w:marBottom w:val="0"/>
          <w:divBdr>
            <w:top w:val="none" w:sz="0" w:space="0" w:color="auto"/>
            <w:left w:val="none" w:sz="0" w:space="0" w:color="auto"/>
            <w:bottom w:val="none" w:sz="0" w:space="0" w:color="auto"/>
            <w:right w:val="none" w:sz="0" w:space="0" w:color="auto"/>
          </w:divBdr>
        </w:div>
        <w:div w:id="853226582">
          <w:marLeft w:val="640"/>
          <w:marRight w:val="0"/>
          <w:marTop w:val="0"/>
          <w:marBottom w:val="0"/>
          <w:divBdr>
            <w:top w:val="none" w:sz="0" w:space="0" w:color="auto"/>
            <w:left w:val="none" w:sz="0" w:space="0" w:color="auto"/>
            <w:bottom w:val="none" w:sz="0" w:space="0" w:color="auto"/>
            <w:right w:val="none" w:sz="0" w:space="0" w:color="auto"/>
          </w:divBdr>
        </w:div>
        <w:div w:id="863640826">
          <w:marLeft w:val="640"/>
          <w:marRight w:val="0"/>
          <w:marTop w:val="0"/>
          <w:marBottom w:val="0"/>
          <w:divBdr>
            <w:top w:val="none" w:sz="0" w:space="0" w:color="auto"/>
            <w:left w:val="none" w:sz="0" w:space="0" w:color="auto"/>
            <w:bottom w:val="none" w:sz="0" w:space="0" w:color="auto"/>
            <w:right w:val="none" w:sz="0" w:space="0" w:color="auto"/>
          </w:divBdr>
        </w:div>
        <w:div w:id="867718980">
          <w:marLeft w:val="640"/>
          <w:marRight w:val="0"/>
          <w:marTop w:val="0"/>
          <w:marBottom w:val="0"/>
          <w:divBdr>
            <w:top w:val="none" w:sz="0" w:space="0" w:color="auto"/>
            <w:left w:val="none" w:sz="0" w:space="0" w:color="auto"/>
            <w:bottom w:val="none" w:sz="0" w:space="0" w:color="auto"/>
            <w:right w:val="none" w:sz="0" w:space="0" w:color="auto"/>
          </w:divBdr>
        </w:div>
        <w:div w:id="973868396">
          <w:marLeft w:val="640"/>
          <w:marRight w:val="0"/>
          <w:marTop w:val="0"/>
          <w:marBottom w:val="0"/>
          <w:divBdr>
            <w:top w:val="none" w:sz="0" w:space="0" w:color="auto"/>
            <w:left w:val="none" w:sz="0" w:space="0" w:color="auto"/>
            <w:bottom w:val="none" w:sz="0" w:space="0" w:color="auto"/>
            <w:right w:val="none" w:sz="0" w:space="0" w:color="auto"/>
          </w:divBdr>
        </w:div>
        <w:div w:id="982272171">
          <w:marLeft w:val="640"/>
          <w:marRight w:val="0"/>
          <w:marTop w:val="0"/>
          <w:marBottom w:val="0"/>
          <w:divBdr>
            <w:top w:val="none" w:sz="0" w:space="0" w:color="auto"/>
            <w:left w:val="none" w:sz="0" w:space="0" w:color="auto"/>
            <w:bottom w:val="none" w:sz="0" w:space="0" w:color="auto"/>
            <w:right w:val="none" w:sz="0" w:space="0" w:color="auto"/>
          </w:divBdr>
        </w:div>
        <w:div w:id="1060438981">
          <w:marLeft w:val="640"/>
          <w:marRight w:val="0"/>
          <w:marTop w:val="0"/>
          <w:marBottom w:val="0"/>
          <w:divBdr>
            <w:top w:val="none" w:sz="0" w:space="0" w:color="auto"/>
            <w:left w:val="none" w:sz="0" w:space="0" w:color="auto"/>
            <w:bottom w:val="none" w:sz="0" w:space="0" w:color="auto"/>
            <w:right w:val="none" w:sz="0" w:space="0" w:color="auto"/>
          </w:divBdr>
        </w:div>
        <w:div w:id="1075206498">
          <w:marLeft w:val="640"/>
          <w:marRight w:val="0"/>
          <w:marTop w:val="0"/>
          <w:marBottom w:val="0"/>
          <w:divBdr>
            <w:top w:val="none" w:sz="0" w:space="0" w:color="auto"/>
            <w:left w:val="none" w:sz="0" w:space="0" w:color="auto"/>
            <w:bottom w:val="none" w:sz="0" w:space="0" w:color="auto"/>
            <w:right w:val="none" w:sz="0" w:space="0" w:color="auto"/>
          </w:divBdr>
        </w:div>
        <w:div w:id="1086609661">
          <w:marLeft w:val="640"/>
          <w:marRight w:val="0"/>
          <w:marTop w:val="0"/>
          <w:marBottom w:val="0"/>
          <w:divBdr>
            <w:top w:val="none" w:sz="0" w:space="0" w:color="auto"/>
            <w:left w:val="none" w:sz="0" w:space="0" w:color="auto"/>
            <w:bottom w:val="none" w:sz="0" w:space="0" w:color="auto"/>
            <w:right w:val="none" w:sz="0" w:space="0" w:color="auto"/>
          </w:divBdr>
        </w:div>
        <w:div w:id="1177035411">
          <w:marLeft w:val="640"/>
          <w:marRight w:val="0"/>
          <w:marTop w:val="0"/>
          <w:marBottom w:val="0"/>
          <w:divBdr>
            <w:top w:val="none" w:sz="0" w:space="0" w:color="auto"/>
            <w:left w:val="none" w:sz="0" w:space="0" w:color="auto"/>
            <w:bottom w:val="none" w:sz="0" w:space="0" w:color="auto"/>
            <w:right w:val="none" w:sz="0" w:space="0" w:color="auto"/>
          </w:divBdr>
        </w:div>
        <w:div w:id="1190678022">
          <w:marLeft w:val="640"/>
          <w:marRight w:val="0"/>
          <w:marTop w:val="0"/>
          <w:marBottom w:val="0"/>
          <w:divBdr>
            <w:top w:val="none" w:sz="0" w:space="0" w:color="auto"/>
            <w:left w:val="none" w:sz="0" w:space="0" w:color="auto"/>
            <w:bottom w:val="none" w:sz="0" w:space="0" w:color="auto"/>
            <w:right w:val="none" w:sz="0" w:space="0" w:color="auto"/>
          </w:divBdr>
        </w:div>
        <w:div w:id="1200968115">
          <w:marLeft w:val="640"/>
          <w:marRight w:val="0"/>
          <w:marTop w:val="0"/>
          <w:marBottom w:val="0"/>
          <w:divBdr>
            <w:top w:val="none" w:sz="0" w:space="0" w:color="auto"/>
            <w:left w:val="none" w:sz="0" w:space="0" w:color="auto"/>
            <w:bottom w:val="none" w:sz="0" w:space="0" w:color="auto"/>
            <w:right w:val="none" w:sz="0" w:space="0" w:color="auto"/>
          </w:divBdr>
        </w:div>
        <w:div w:id="1342781592">
          <w:marLeft w:val="640"/>
          <w:marRight w:val="0"/>
          <w:marTop w:val="0"/>
          <w:marBottom w:val="0"/>
          <w:divBdr>
            <w:top w:val="none" w:sz="0" w:space="0" w:color="auto"/>
            <w:left w:val="none" w:sz="0" w:space="0" w:color="auto"/>
            <w:bottom w:val="none" w:sz="0" w:space="0" w:color="auto"/>
            <w:right w:val="none" w:sz="0" w:space="0" w:color="auto"/>
          </w:divBdr>
        </w:div>
        <w:div w:id="1350135821">
          <w:marLeft w:val="640"/>
          <w:marRight w:val="0"/>
          <w:marTop w:val="0"/>
          <w:marBottom w:val="0"/>
          <w:divBdr>
            <w:top w:val="none" w:sz="0" w:space="0" w:color="auto"/>
            <w:left w:val="none" w:sz="0" w:space="0" w:color="auto"/>
            <w:bottom w:val="none" w:sz="0" w:space="0" w:color="auto"/>
            <w:right w:val="none" w:sz="0" w:space="0" w:color="auto"/>
          </w:divBdr>
        </w:div>
        <w:div w:id="1461874032">
          <w:marLeft w:val="640"/>
          <w:marRight w:val="0"/>
          <w:marTop w:val="0"/>
          <w:marBottom w:val="0"/>
          <w:divBdr>
            <w:top w:val="none" w:sz="0" w:space="0" w:color="auto"/>
            <w:left w:val="none" w:sz="0" w:space="0" w:color="auto"/>
            <w:bottom w:val="none" w:sz="0" w:space="0" w:color="auto"/>
            <w:right w:val="none" w:sz="0" w:space="0" w:color="auto"/>
          </w:divBdr>
        </w:div>
        <w:div w:id="1494487356">
          <w:marLeft w:val="640"/>
          <w:marRight w:val="0"/>
          <w:marTop w:val="0"/>
          <w:marBottom w:val="0"/>
          <w:divBdr>
            <w:top w:val="none" w:sz="0" w:space="0" w:color="auto"/>
            <w:left w:val="none" w:sz="0" w:space="0" w:color="auto"/>
            <w:bottom w:val="none" w:sz="0" w:space="0" w:color="auto"/>
            <w:right w:val="none" w:sz="0" w:space="0" w:color="auto"/>
          </w:divBdr>
        </w:div>
        <w:div w:id="1651254226">
          <w:marLeft w:val="640"/>
          <w:marRight w:val="0"/>
          <w:marTop w:val="0"/>
          <w:marBottom w:val="0"/>
          <w:divBdr>
            <w:top w:val="none" w:sz="0" w:space="0" w:color="auto"/>
            <w:left w:val="none" w:sz="0" w:space="0" w:color="auto"/>
            <w:bottom w:val="none" w:sz="0" w:space="0" w:color="auto"/>
            <w:right w:val="none" w:sz="0" w:space="0" w:color="auto"/>
          </w:divBdr>
        </w:div>
        <w:div w:id="1686201672">
          <w:marLeft w:val="640"/>
          <w:marRight w:val="0"/>
          <w:marTop w:val="0"/>
          <w:marBottom w:val="0"/>
          <w:divBdr>
            <w:top w:val="none" w:sz="0" w:space="0" w:color="auto"/>
            <w:left w:val="none" w:sz="0" w:space="0" w:color="auto"/>
            <w:bottom w:val="none" w:sz="0" w:space="0" w:color="auto"/>
            <w:right w:val="none" w:sz="0" w:space="0" w:color="auto"/>
          </w:divBdr>
        </w:div>
        <w:div w:id="1851524470">
          <w:marLeft w:val="640"/>
          <w:marRight w:val="0"/>
          <w:marTop w:val="0"/>
          <w:marBottom w:val="0"/>
          <w:divBdr>
            <w:top w:val="none" w:sz="0" w:space="0" w:color="auto"/>
            <w:left w:val="none" w:sz="0" w:space="0" w:color="auto"/>
            <w:bottom w:val="none" w:sz="0" w:space="0" w:color="auto"/>
            <w:right w:val="none" w:sz="0" w:space="0" w:color="auto"/>
          </w:divBdr>
        </w:div>
        <w:div w:id="1865360362">
          <w:marLeft w:val="640"/>
          <w:marRight w:val="0"/>
          <w:marTop w:val="0"/>
          <w:marBottom w:val="0"/>
          <w:divBdr>
            <w:top w:val="none" w:sz="0" w:space="0" w:color="auto"/>
            <w:left w:val="none" w:sz="0" w:space="0" w:color="auto"/>
            <w:bottom w:val="none" w:sz="0" w:space="0" w:color="auto"/>
            <w:right w:val="none" w:sz="0" w:space="0" w:color="auto"/>
          </w:divBdr>
        </w:div>
        <w:div w:id="1882865079">
          <w:marLeft w:val="640"/>
          <w:marRight w:val="0"/>
          <w:marTop w:val="0"/>
          <w:marBottom w:val="0"/>
          <w:divBdr>
            <w:top w:val="none" w:sz="0" w:space="0" w:color="auto"/>
            <w:left w:val="none" w:sz="0" w:space="0" w:color="auto"/>
            <w:bottom w:val="none" w:sz="0" w:space="0" w:color="auto"/>
            <w:right w:val="none" w:sz="0" w:space="0" w:color="auto"/>
          </w:divBdr>
        </w:div>
        <w:div w:id="1944874080">
          <w:marLeft w:val="640"/>
          <w:marRight w:val="0"/>
          <w:marTop w:val="0"/>
          <w:marBottom w:val="0"/>
          <w:divBdr>
            <w:top w:val="none" w:sz="0" w:space="0" w:color="auto"/>
            <w:left w:val="none" w:sz="0" w:space="0" w:color="auto"/>
            <w:bottom w:val="none" w:sz="0" w:space="0" w:color="auto"/>
            <w:right w:val="none" w:sz="0" w:space="0" w:color="auto"/>
          </w:divBdr>
        </w:div>
        <w:div w:id="2006545291">
          <w:marLeft w:val="640"/>
          <w:marRight w:val="0"/>
          <w:marTop w:val="0"/>
          <w:marBottom w:val="0"/>
          <w:divBdr>
            <w:top w:val="none" w:sz="0" w:space="0" w:color="auto"/>
            <w:left w:val="none" w:sz="0" w:space="0" w:color="auto"/>
            <w:bottom w:val="none" w:sz="0" w:space="0" w:color="auto"/>
            <w:right w:val="none" w:sz="0" w:space="0" w:color="auto"/>
          </w:divBdr>
        </w:div>
      </w:divsChild>
    </w:div>
    <w:div w:id="1404330377">
      <w:bodyDiv w:val="1"/>
      <w:marLeft w:val="0"/>
      <w:marRight w:val="0"/>
      <w:marTop w:val="0"/>
      <w:marBottom w:val="0"/>
      <w:divBdr>
        <w:top w:val="none" w:sz="0" w:space="0" w:color="auto"/>
        <w:left w:val="none" w:sz="0" w:space="0" w:color="auto"/>
        <w:bottom w:val="none" w:sz="0" w:space="0" w:color="auto"/>
        <w:right w:val="none" w:sz="0" w:space="0" w:color="auto"/>
      </w:divBdr>
      <w:divsChild>
        <w:div w:id="201989521">
          <w:marLeft w:val="640"/>
          <w:marRight w:val="0"/>
          <w:marTop w:val="0"/>
          <w:marBottom w:val="0"/>
          <w:divBdr>
            <w:top w:val="none" w:sz="0" w:space="0" w:color="auto"/>
            <w:left w:val="none" w:sz="0" w:space="0" w:color="auto"/>
            <w:bottom w:val="none" w:sz="0" w:space="0" w:color="auto"/>
            <w:right w:val="none" w:sz="0" w:space="0" w:color="auto"/>
          </w:divBdr>
        </w:div>
        <w:div w:id="271908998">
          <w:marLeft w:val="640"/>
          <w:marRight w:val="0"/>
          <w:marTop w:val="0"/>
          <w:marBottom w:val="0"/>
          <w:divBdr>
            <w:top w:val="none" w:sz="0" w:space="0" w:color="auto"/>
            <w:left w:val="none" w:sz="0" w:space="0" w:color="auto"/>
            <w:bottom w:val="none" w:sz="0" w:space="0" w:color="auto"/>
            <w:right w:val="none" w:sz="0" w:space="0" w:color="auto"/>
          </w:divBdr>
        </w:div>
        <w:div w:id="337314566">
          <w:marLeft w:val="640"/>
          <w:marRight w:val="0"/>
          <w:marTop w:val="0"/>
          <w:marBottom w:val="0"/>
          <w:divBdr>
            <w:top w:val="none" w:sz="0" w:space="0" w:color="auto"/>
            <w:left w:val="none" w:sz="0" w:space="0" w:color="auto"/>
            <w:bottom w:val="none" w:sz="0" w:space="0" w:color="auto"/>
            <w:right w:val="none" w:sz="0" w:space="0" w:color="auto"/>
          </w:divBdr>
        </w:div>
        <w:div w:id="433986740">
          <w:marLeft w:val="640"/>
          <w:marRight w:val="0"/>
          <w:marTop w:val="0"/>
          <w:marBottom w:val="0"/>
          <w:divBdr>
            <w:top w:val="none" w:sz="0" w:space="0" w:color="auto"/>
            <w:left w:val="none" w:sz="0" w:space="0" w:color="auto"/>
            <w:bottom w:val="none" w:sz="0" w:space="0" w:color="auto"/>
            <w:right w:val="none" w:sz="0" w:space="0" w:color="auto"/>
          </w:divBdr>
        </w:div>
        <w:div w:id="447699362">
          <w:marLeft w:val="640"/>
          <w:marRight w:val="0"/>
          <w:marTop w:val="0"/>
          <w:marBottom w:val="0"/>
          <w:divBdr>
            <w:top w:val="none" w:sz="0" w:space="0" w:color="auto"/>
            <w:left w:val="none" w:sz="0" w:space="0" w:color="auto"/>
            <w:bottom w:val="none" w:sz="0" w:space="0" w:color="auto"/>
            <w:right w:val="none" w:sz="0" w:space="0" w:color="auto"/>
          </w:divBdr>
        </w:div>
        <w:div w:id="591935960">
          <w:marLeft w:val="640"/>
          <w:marRight w:val="0"/>
          <w:marTop w:val="0"/>
          <w:marBottom w:val="0"/>
          <w:divBdr>
            <w:top w:val="none" w:sz="0" w:space="0" w:color="auto"/>
            <w:left w:val="none" w:sz="0" w:space="0" w:color="auto"/>
            <w:bottom w:val="none" w:sz="0" w:space="0" w:color="auto"/>
            <w:right w:val="none" w:sz="0" w:space="0" w:color="auto"/>
          </w:divBdr>
        </w:div>
        <w:div w:id="633677966">
          <w:marLeft w:val="640"/>
          <w:marRight w:val="0"/>
          <w:marTop w:val="0"/>
          <w:marBottom w:val="0"/>
          <w:divBdr>
            <w:top w:val="none" w:sz="0" w:space="0" w:color="auto"/>
            <w:left w:val="none" w:sz="0" w:space="0" w:color="auto"/>
            <w:bottom w:val="none" w:sz="0" w:space="0" w:color="auto"/>
            <w:right w:val="none" w:sz="0" w:space="0" w:color="auto"/>
          </w:divBdr>
        </w:div>
        <w:div w:id="720323053">
          <w:marLeft w:val="640"/>
          <w:marRight w:val="0"/>
          <w:marTop w:val="0"/>
          <w:marBottom w:val="0"/>
          <w:divBdr>
            <w:top w:val="none" w:sz="0" w:space="0" w:color="auto"/>
            <w:left w:val="none" w:sz="0" w:space="0" w:color="auto"/>
            <w:bottom w:val="none" w:sz="0" w:space="0" w:color="auto"/>
            <w:right w:val="none" w:sz="0" w:space="0" w:color="auto"/>
          </w:divBdr>
        </w:div>
        <w:div w:id="807089250">
          <w:marLeft w:val="640"/>
          <w:marRight w:val="0"/>
          <w:marTop w:val="0"/>
          <w:marBottom w:val="0"/>
          <w:divBdr>
            <w:top w:val="none" w:sz="0" w:space="0" w:color="auto"/>
            <w:left w:val="none" w:sz="0" w:space="0" w:color="auto"/>
            <w:bottom w:val="none" w:sz="0" w:space="0" w:color="auto"/>
            <w:right w:val="none" w:sz="0" w:space="0" w:color="auto"/>
          </w:divBdr>
        </w:div>
        <w:div w:id="807742837">
          <w:marLeft w:val="640"/>
          <w:marRight w:val="0"/>
          <w:marTop w:val="0"/>
          <w:marBottom w:val="0"/>
          <w:divBdr>
            <w:top w:val="none" w:sz="0" w:space="0" w:color="auto"/>
            <w:left w:val="none" w:sz="0" w:space="0" w:color="auto"/>
            <w:bottom w:val="none" w:sz="0" w:space="0" w:color="auto"/>
            <w:right w:val="none" w:sz="0" w:space="0" w:color="auto"/>
          </w:divBdr>
        </w:div>
        <w:div w:id="821116111">
          <w:marLeft w:val="640"/>
          <w:marRight w:val="0"/>
          <w:marTop w:val="0"/>
          <w:marBottom w:val="0"/>
          <w:divBdr>
            <w:top w:val="none" w:sz="0" w:space="0" w:color="auto"/>
            <w:left w:val="none" w:sz="0" w:space="0" w:color="auto"/>
            <w:bottom w:val="none" w:sz="0" w:space="0" w:color="auto"/>
            <w:right w:val="none" w:sz="0" w:space="0" w:color="auto"/>
          </w:divBdr>
        </w:div>
        <w:div w:id="893275313">
          <w:marLeft w:val="640"/>
          <w:marRight w:val="0"/>
          <w:marTop w:val="0"/>
          <w:marBottom w:val="0"/>
          <w:divBdr>
            <w:top w:val="none" w:sz="0" w:space="0" w:color="auto"/>
            <w:left w:val="none" w:sz="0" w:space="0" w:color="auto"/>
            <w:bottom w:val="none" w:sz="0" w:space="0" w:color="auto"/>
            <w:right w:val="none" w:sz="0" w:space="0" w:color="auto"/>
          </w:divBdr>
        </w:div>
        <w:div w:id="935285615">
          <w:marLeft w:val="640"/>
          <w:marRight w:val="0"/>
          <w:marTop w:val="0"/>
          <w:marBottom w:val="0"/>
          <w:divBdr>
            <w:top w:val="none" w:sz="0" w:space="0" w:color="auto"/>
            <w:left w:val="none" w:sz="0" w:space="0" w:color="auto"/>
            <w:bottom w:val="none" w:sz="0" w:space="0" w:color="auto"/>
            <w:right w:val="none" w:sz="0" w:space="0" w:color="auto"/>
          </w:divBdr>
        </w:div>
        <w:div w:id="1002396639">
          <w:marLeft w:val="640"/>
          <w:marRight w:val="0"/>
          <w:marTop w:val="0"/>
          <w:marBottom w:val="0"/>
          <w:divBdr>
            <w:top w:val="none" w:sz="0" w:space="0" w:color="auto"/>
            <w:left w:val="none" w:sz="0" w:space="0" w:color="auto"/>
            <w:bottom w:val="none" w:sz="0" w:space="0" w:color="auto"/>
            <w:right w:val="none" w:sz="0" w:space="0" w:color="auto"/>
          </w:divBdr>
        </w:div>
        <w:div w:id="1121344668">
          <w:marLeft w:val="640"/>
          <w:marRight w:val="0"/>
          <w:marTop w:val="0"/>
          <w:marBottom w:val="0"/>
          <w:divBdr>
            <w:top w:val="none" w:sz="0" w:space="0" w:color="auto"/>
            <w:left w:val="none" w:sz="0" w:space="0" w:color="auto"/>
            <w:bottom w:val="none" w:sz="0" w:space="0" w:color="auto"/>
            <w:right w:val="none" w:sz="0" w:space="0" w:color="auto"/>
          </w:divBdr>
        </w:div>
        <w:div w:id="1165170571">
          <w:marLeft w:val="640"/>
          <w:marRight w:val="0"/>
          <w:marTop w:val="0"/>
          <w:marBottom w:val="0"/>
          <w:divBdr>
            <w:top w:val="none" w:sz="0" w:space="0" w:color="auto"/>
            <w:left w:val="none" w:sz="0" w:space="0" w:color="auto"/>
            <w:bottom w:val="none" w:sz="0" w:space="0" w:color="auto"/>
            <w:right w:val="none" w:sz="0" w:space="0" w:color="auto"/>
          </w:divBdr>
        </w:div>
        <w:div w:id="1188367128">
          <w:marLeft w:val="640"/>
          <w:marRight w:val="0"/>
          <w:marTop w:val="0"/>
          <w:marBottom w:val="0"/>
          <w:divBdr>
            <w:top w:val="none" w:sz="0" w:space="0" w:color="auto"/>
            <w:left w:val="none" w:sz="0" w:space="0" w:color="auto"/>
            <w:bottom w:val="none" w:sz="0" w:space="0" w:color="auto"/>
            <w:right w:val="none" w:sz="0" w:space="0" w:color="auto"/>
          </w:divBdr>
        </w:div>
        <w:div w:id="1209612581">
          <w:marLeft w:val="640"/>
          <w:marRight w:val="0"/>
          <w:marTop w:val="0"/>
          <w:marBottom w:val="0"/>
          <w:divBdr>
            <w:top w:val="none" w:sz="0" w:space="0" w:color="auto"/>
            <w:left w:val="none" w:sz="0" w:space="0" w:color="auto"/>
            <w:bottom w:val="none" w:sz="0" w:space="0" w:color="auto"/>
            <w:right w:val="none" w:sz="0" w:space="0" w:color="auto"/>
          </w:divBdr>
        </w:div>
        <w:div w:id="1215505756">
          <w:marLeft w:val="640"/>
          <w:marRight w:val="0"/>
          <w:marTop w:val="0"/>
          <w:marBottom w:val="0"/>
          <w:divBdr>
            <w:top w:val="none" w:sz="0" w:space="0" w:color="auto"/>
            <w:left w:val="none" w:sz="0" w:space="0" w:color="auto"/>
            <w:bottom w:val="none" w:sz="0" w:space="0" w:color="auto"/>
            <w:right w:val="none" w:sz="0" w:space="0" w:color="auto"/>
          </w:divBdr>
        </w:div>
        <w:div w:id="1275868355">
          <w:marLeft w:val="640"/>
          <w:marRight w:val="0"/>
          <w:marTop w:val="0"/>
          <w:marBottom w:val="0"/>
          <w:divBdr>
            <w:top w:val="none" w:sz="0" w:space="0" w:color="auto"/>
            <w:left w:val="none" w:sz="0" w:space="0" w:color="auto"/>
            <w:bottom w:val="none" w:sz="0" w:space="0" w:color="auto"/>
            <w:right w:val="none" w:sz="0" w:space="0" w:color="auto"/>
          </w:divBdr>
        </w:div>
        <w:div w:id="1363166194">
          <w:marLeft w:val="640"/>
          <w:marRight w:val="0"/>
          <w:marTop w:val="0"/>
          <w:marBottom w:val="0"/>
          <w:divBdr>
            <w:top w:val="none" w:sz="0" w:space="0" w:color="auto"/>
            <w:left w:val="none" w:sz="0" w:space="0" w:color="auto"/>
            <w:bottom w:val="none" w:sz="0" w:space="0" w:color="auto"/>
            <w:right w:val="none" w:sz="0" w:space="0" w:color="auto"/>
          </w:divBdr>
        </w:div>
        <w:div w:id="1382051685">
          <w:marLeft w:val="640"/>
          <w:marRight w:val="0"/>
          <w:marTop w:val="0"/>
          <w:marBottom w:val="0"/>
          <w:divBdr>
            <w:top w:val="none" w:sz="0" w:space="0" w:color="auto"/>
            <w:left w:val="none" w:sz="0" w:space="0" w:color="auto"/>
            <w:bottom w:val="none" w:sz="0" w:space="0" w:color="auto"/>
            <w:right w:val="none" w:sz="0" w:space="0" w:color="auto"/>
          </w:divBdr>
        </w:div>
        <w:div w:id="1419667572">
          <w:marLeft w:val="640"/>
          <w:marRight w:val="0"/>
          <w:marTop w:val="0"/>
          <w:marBottom w:val="0"/>
          <w:divBdr>
            <w:top w:val="none" w:sz="0" w:space="0" w:color="auto"/>
            <w:left w:val="none" w:sz="0" w:space="0" w:color="auto"/>
            <w:bottom w:val="none" w:sz="0" w:space="0" w:color="auto"/>
            <w:right w:val="none" w:sz="0" w:space="0" w:color="auto"/>
          </w:divBdr>
        </w:div>
        <w:div w:id="1430808803">
          <w:marLeft w:val="640"/>
          <w:marRight w:val="0"/>
          <w:marTop w:val="0"/>
          <w:marBottom w:val="0"/>
          <w:divBdr>
            <w:top w:val="none" w:sz="0" w:space="0" w:color="auto"/>
            <w:left w:val="none" w:sz="0" w:space="0" w:color="auto"/>
            <w:bottom w:val="none" w:sz="0" w:space="0" w:color="auto"/>
            <w:right w:val="none" w:sz="0" w:space="0" w:color="auto"/>
          </w:divBdr>
        </w:div>
        <w:div w:id="1490704634">
          <w:marLeft w:val="640"/>
          <w:marRight w:val="0"/>
          <w:marTop w:val="0"/>
          <w:marBottom w:val="0"/>
          <w:divBdr>
            <w:top w:val="none" w:sz="0" w:space="0" w:color="auto"/>
            <w:left w:val="none" w:sz="0" w:space="0" w:color="auto"/>
            <w:bottom w:val="none" w:sz="0" w:space="0" w:color="auto"/>
            <w:right w:val="none" w:sz="0" w:space="0" w:color="auto"/>
          </w:divBdr>
        </w:div>
        <w:div w:id="1582523566">
          <w:marLeft w:val="640"/>
          <w:marRight w:val="0"/>
          <w:marTop w:val="0"/>
          <w:marBottom w:val="0"/>
          <w:divBdr>
            <w:top w:val="none" w:sz="0" w:space="0" w:color="auto"/>
            <w:left w:val="none" w:sz="0" w:space="0" w:color="auto"/>
            <w:bottom w:val="none" w:sz="0" w:space="0" w:color="auto"/>
            <w:right w:val="none" w:sz="0" w:space="0" w:color="auto"/>
          </w:divBdr>
        </w:div>
        <w:div w:id="1590263255">
          <w:marLeft w:val="640"/>
          <w:marRight w:val="0"/>
          <w:marTop w:val="0"/>
          <w:marBottom w:val="0"/>
          <w:divBdr>
            <w:top w:val="none" w:sz="0" w:space="0" w:color="auto"/>
            <w:left w:val="none" w:sz="0" w:space="0" w:color="auto"/>
            <w:bottom w:val="none" w:sz="0" w:space="0" w:color="auto"/>
            <w:right w:val="none" w:sz="0" w:space="0" w:color="auto"/>
          </w:divBdr>
        </w:div>
        <w:div w:id="1618563843">
          <w:marLeft w:val="640"/>
          <w:marRight w:val="0"/>
          <w:marTop w:val="0"/>
          <w:marBottom w:val="0"/>
          <w:divBdr>
            <w:top w:val="none" w:sz="0" w:space="0" w:color="auto"/>
            <w:left w:val="none" w:sz="0" w:space="0" w:color="auto"/>
            <w:bottom w:val="none" w:sz="0" w:space="0" w:color="auto"/>
            <w:right w:val="none" w:sz="0" w:space="0" w:color="auto"/>
          </w:divBdr>
        </w:div>
        <w:div w:id="1630358979">
          <w:marLeft w:val="640"/>
          <w:marRight w:val="0"/>
          <w:marTop w:val="0"/>
          <w:marBottom w:val="0"/>
          <w:divBdr>
            <w:top w:val="none" w:sz="0" w:space="0" w:color="auto"/>
            <w:left w:val="none" w:sz="0" w:space="0" w:color="auto"/>
            <w:bottom w:val="none" w:sz="0" w:space="0" w:color="auto"/>
            <w:right w:val="none" w:sz="0" w:space="0" w:color="auto"/>
          </w:divBdr>
        </w:div>
        <w:div w:id="1635132900">
          <w:marLeft w:val="640"/>
          <w:marRight w:val="0"/>
          <w:marTop w:val="0"/>
          <w:marBottom w:val="0"/>
          <w:divBdr>
            <w:top w:val="none" w:sz="0" w:space="0" w:color="auto"/>
            <w:left w:val="none" w:sz="0" w:space="0" w:color="auto"/>
            <w:bottom w:val="none" w:sz="0" w:space="0" w:color="auto"/>
            <w:right w:val="none" w:sz="0" w:space="0" w:color="auto"/>
          </w:divBdr>
        </w:div>
        <w:div w:id="1764371783">
          <w:marLeft w:val="640"/>
          <w:marRight w:val="0"/>
          <w:marTop w:val="0"/>
          <w:marBottom w:val="0"/>
          <w:divBdr>
            <w:top w:val="none" w:sz="0" w:space="0" w:color="auto"/>
            <w:left w:val="none" w:sz="0" w:space="0" w:color="auto"/>
            <w:bottom w:val="none" w:sz="0" w:space="0" w:color="auto"/>
            <w:right w:val="none" w:sz="0" w:space="0" w:color="auto"/>
          </w:divBdr>
        </w:div>
        <w:div w:id="1787698661">
          <w:marLeft w:val="640"/>
          <w:marRight w:val="0"/>
          <w:marTop w:val="0"/>
          <w:marBottom w:val="0"/>
          <w:divBdr>
            <w:top w:val="none" w:sz="0" w:space="0" w:color="auto"/>
            <w:left w:val="none" w:sz="0" w:space="0" w:color="auto"/>
            <w:bottom w:val="none" w:sz="0" w:space="0" w:color="auto"/>
            <w:right w:val="none" w:sz="0" w:space="0" w:color="auto"/>
          </w:divBdr>
        </w:div>
        <w:div w:id="1904677258">
          <w:marLeft w:val="640"/>
          <w:marRight w:val="0"/>
          <w:marTop w:val="0"/>
          <w:marBottom w:val="0"/>
          <w:divBdr>
            <w:top w:val="none" w:sz="0" w:space="0" w:color="auto"/>
            <w:left w:val="none" w:sz="0" w:space="0" w:color="auto"/>
            <w:bottom w:val="none" w:sz="0" w:space="0" w:color="auto"/>
            <w:right w:val="none" w:sz="0" w:space="0" w:color="auto"/>
          </w:divBdr>
        </w:div>
        <w:div w:id="1950357174">
          <w:marLeft w:val="640"/>
          <w:marRight w:val="0"/>
          <w:marTop w:val="0"/>
          <w:marBottom w:val="0"/>
          <w:divBdr>
            <w:top w:val="none" w:sz="0" w:space="0" w:color="auto"/>
            <w:left w:val="none" w:sz="0" w:space="0" w:color="auto"/>
            <w:bottom w:val="none" w:sz="0" w:space="0" w:color="auto"/>
            <w:right w:val="none" w:sz="0" w:space="0" w:color="auto"/>
          </w:divBdr>
        </w:div>
        <w:div w:id="1960140102">
          <w:marLeft w:val="640"/>
          <w:marRight w:val="0"/>
          <w:marTop w:val="0"/>
          <w:marBottom w:val="0"/>
          <w:divBdr>
            <w:top w:val="none" w:sz="0" w:space="0" w:color="auto"/>
            <w:left w:val="none" w:sz="0" w:space="0" w:color="auto"/>
            <w:bottom w:val="none" w:sz="0" w:space="0" w:color="auto"/>
            <w:right w:val="none" w:sz="0" w:space="0" w:color="auto"/>
          </w:divBdr>
        </w:div>
        <w:div w:id="2021539425">
          <w:marLeft w:val="640"/>
          <w:marRight w:val="0"/>
          <w:marTop w:val="0"/>
          <w:marBottom w:val="0"/>
          <w:divBdr>
            <w:top w:val="none" w:sz="0" w:space="0" w:color="auto"/>
            <w:left w:val="none" w:sz="0" w:space="0" w:color="auto"/>
            <w:bottom w:val="none" w:sz="0" w:space="0" w:color="auto"/>
            <w:right w:val="none" w:sz="0" w:space="0" w:color="auto"/>
          </w:divBdr>
        </w:div>
        <w:div w:id="2035301617">
          <w:marLeft w:val="640"/>
          <w:marRight w:val="0"/>
          <w:marTop w:val="0"/>
          <w:marBottom w:val="0"/>
          <w:divBdr>
            <w:top w:val="none" w:sz="0" w:space="0" w:color="auto"/>
            <w:left w:val="none" w:sz="0" w:space="0" w:color="auto"/>
            <w:bottom w:val="none" w:sz="0" w:space="0" w:color="auto"/>
            <w:right w:val="none" w:sz="0" w:space="0" w:color="auto"/>
          </w:divBdr>
        </w:div>
        <w:div w:id="2069264135">
          <w:marLeft w:val="640"/>
          <w:marRight w:val="0"/>
          <w:marTop w:val="0"/>
          <w:marBottom w:val="0"/>
          <w:divBdr>
            <w:top w:val="none" w:sz="0" w:space="0" w:color="auto"/>
            <w:left w:val="none" w:sz="0" w:space="0" w:color="auto"/>
            <w:bottom w:val="none" w:sz="0" w:space="0" w:color="auto"/>
            <w:right w:val="none" w:sz="0" w:space="0" w:color="auto"/>
          </w:divBdr>
        </w:div>
        <w:div w:id="2102795221">
          <w:marLeft w:val="640"/>
          <w:marRight w:val="0"/>
          <w:marTop w:val="0"/>
          <w:marBottom w:val="0"/>
          <w:divBdr>
            <w:top w:val="none" w:sz="0" w:space="0" w:color="auto"/>
            <w:left w:val="none" w:sz="0" w:space="0" w:color="auto"/>
            <w:bottom w:val="none" w:sz="0" w:space="0" w:color="auto"/>
            <w:right w:val="none" w:sz="0" w:space="0" w:color="auto"/>
          </w:divBdr>
        </w:div>
        <w:div w:id="2122798719">
          <w:marLeft w:val="640"/>
          <w:marRight w:val="0"/>
          <w:marTop w:val="0"/>
          <w:marBottom w:val="0"/>
          <w:divBdr>
            <w:top w:val="none" w:sz="0" w:space="0" w:color="auto"/>
            <w:left w:val="none" w:sz="0" w:space="0" w:color="auto"/>
            <w:bottom w:val="none" w:sz="0" w:space="0" w:color="auto"/>
            <w:right w:val="none" w:sz="0" w:space="0" w:color="auto"/>
          </w:divBdr>
        </w:div>
      </w:divsChild>
    </w:div>
    <w:div w:id="1421875285">
      <w:bodyDiv w:val="1"/>
      <w:marLeft w:val="0"/>
      <w:marRight w:val="0"/>
      <w:marTop w:val="0"/>
      <w:marBottom w:val="0"/>
      <w:divBdr>
        <w:top w:val="none" w:sz="0" w:space="0" w:color="auto"/>
        <w:left w:val="none" w:sz="0" w:space="0" w:color="auto"/>
        <w:bottom w:val="none" w:sz="0" w:space="0" w:color="auto"/>
        <w:right w:val="none" w:sz="0" w:space="0" w:color="auto"/>
      </w:divBdr>
      <w:divsChild>
        <w:div w:id="22638815">
          <w:marLeft w:val="640"/>
          <w:marRight w:val="0"/>
          <w:marTop w:val="0"/>
          <w:marBottom w:val="0"/>
          <w:divBdr>
            <w:top w:val="none" w:sz="0" w:space="0" w:color="auto"/>
            <w:left w:val="none" w:sz="0" w:space="0" w:color="auto"/>
            <w:bottom w:val="none" w:sz="0" w:space="0" w:color="auto"/>
            <w:right w:val="none" w:sz="0" w:space="0" w:color="auto"/>
          </w:divBdr>
        </w:div>
        <w:div w:id="60494788">
          <w:marLeft w:val="640"/>
          <w:marRight w:val="0"/>
          <w:marTop w:val="0"/>
          <w:marBottom w:val="0"/>
          <w:divBdr>
            <w:top w:val="none" w:sz="0" w:space="0" w:color="auto"/>
            <w:left w:val="none" w:sz="0" w:space="0" w:color="auto"/>
            <w:bottom w:val="none" w:sz="0" w:space="0" w:color="auto"/>
            <w:right w:val="none" w:sz="0" w:space="0" w:color="auto"/>
          </w:divBdr>
        </w:div>
        <w:div w:id="92210978">
          <w:marLeft w:val="640"/>
          <w:marRight w:val="0"/>
          <w:marTop w:val="0"/>
          <w:marBottom w:val="0"/>
          <w:divBdr>
            <w:top w:val="none" w:sz="0" w:space="0" w:color="auto"/>
            <w:left w:val="none" w:sz="0" w:space="0" w:color="auto"/>
            <w:bottom w:val="none" w:sz="0" w:space="0" w:color="auto"/>
            <w:right w:val="none" w:sz="0" w:space="0" w:color="auto"/>
          </w:divBdr>
        </w:div>
        <w:div w:id="243340996">
          <w:marLeft w:val="640"/>
          <w:marRight w:val="0"/>
          <w:marTop w:val="0"/>
          <w:marBottom w:val="0"/>
          <w:divBdr>
            <w:top w:val="none" w:sz="0" w:space="0" w:color="auto"/>
            <w:left w:val="none" w:sz="0" w:space="0" w:color="auto"/>
            <w:bottom w:val="none" w:sz="0" w:space="0" w:color="auto"/>
            <w:right w:val="none" w:sz="0" w:space="0" w:color="auto"/>
          </w:divBdr>
        </w:div>
        <w:div w:id="423385518">
          <w:marLeft w:val="640"/>
          <w:marRight w:val="0"/>
          <w:marTop w:val="0"/>
          <w:marBottom w:val="0"/>
          <w:divBdr>
            <w:top w:val="none" w:sz="0" w:space="0" w:color="auto"/>
            <w:left w:val="none" w:sz="0" w:space="0" w:color="auto"/>
            <w:bottom w:val="none" w:sz="0" w:space="0" w:color="auto"/>
            <w:right w:val="none" w:sz="0" w:space="0" w:color="auto"/>
          </w:divBdr>
        </w:div>
        <w:div w:id="566956937">
          <w:marLeft w:val="640"/>
          <w:marRight w:val="0"/>
          <w:marTop w:val="0"/>
          <w:marBottom w:val="0"/>
          <w:divBdr>
            <w:top w:val="none" w:sz="0" w:space="0" w:color="auto"/>
            <w:left w:val="none" w:sz="0" w:space="0" w:color="auto"/>
            <w:bottom w:val="none" w:sz="0" w:space="0" w:color="auto"/>
            <w:right w:val="none" w:sz="0" w:space="0" w:color="auto"/>
          </w:divBdr>
        </w:div>
        <w:div w:id="589317493">
          <w:marLeft w:val="640"/>
          <w:marRight w:val="0"/>
          <w:marTop w:val="0"/>
          <w:marBottom w:val="0"/>
          <w:divBdr>
            <w:top w:val="none" w:sz="0" w:space="0" w:color="auto"/>
            <w:left w:val="none" w:sz="0" w:space="0" w:color="auto"/>
            <w:bottom w:val="none" w:sz="0" w:space="0" w:color="auto"/>
            <w:right w:val="none" w:sz="0" w:space="0" w:color="auto"/>
          </w:divBdr>
        </w:div>
        <w:div w:id="615913027">
          <w:marLeft w:val="640"/>
          <w:marRight w:val="0"/>
          <w:marTop w:val="0"/>
          <w:marBottom w:val="0"/>
          <w:divBdr>
            <w:top w:val="none" w:sz="0" w:space="0" w:color="auto"/>
            <w:left w:val="none" w:sz="0" w:space="0" w:color="auto"/>
            <w:bottom w:val="none" w:sz="0" w:space="0" w:color="auto"/>
            <w:right w:val="none" w:sz="0" w:space="0" w:color="auto"/>
          </w:divBdr>
        </w:div>
        <w:div w:id="642200261">
          <w:marLeft w:val="640"/>
          <w:marRight w:val="0"/>
          <w:marTop w:val="0"/>
          <w:marBottom w:val="0"/>
          <w:divBdr>
            <w:top w:val="none" w:sz="0" w:space="0" w:color="auto"/>
            <w:left w:val="none" w:sz="0" w:space="0" w:color="auto"/>
            <w:bottom w:val="none" w:sz="0" w:space="0" w:color="auto"/>
            <w:right w:val="none" w:sz="0" w:space="0" w:color="auto"/>
          </w:divBdr>
        </w:div>
        <w:div w:id="698358227">
          <w:marLeft w:val="640"/>
          <w:marRight w:val="0"/>
          <w:marTop w:val="0"/>
          <w:marBottom w:val="0"/>
          <w:divBdr>
            <w:top w:val="none" w:sz="0" w:space="0" w:color="auto"/>
            <w:left w:val="none" w:sz="0" w:space="0" w:color="auto"/>
            <w:bottom w:val="none" w:sz="0" w:space="0" w:color="auto"/>
            <w:right w:val="none" w:sz="0" w:space="0" w:color="auto"/>
          </w:divBdr>
        </w:div>
        <w:div w:id="798648989">
          <w:marLeft w:val="640"/>
          <w:marRight w:val="0"/>
          <w:marTop w:val="0"/>
          <w:marBottom w:val="0"/>
          <w:divBdr>
            <w:top w:val="none" w:sz="0" w:space="0" w:color="auto"/>
            <w:left w:val="none" w:sz="0" w:space="0" w:color="auto"/>
            <w:bottom w:val="none" w:sz="0" w:space="0" w:color="auto"/>
            <w:right w:val="none" w:sz="0" w:space="0" w:color="auto"/>
          </w:divBdr>
        </w:div>
        <w:div w:id="807867315">
          <w:marLeft w:val="640"/>
          <w:marRight w:val="0"/>
          <w:marTop w:val="0"/>
          <w:marBottom w:val="0"/>
          <w:divBdr>
            <w:top w:val="none" w:sz="0" w:space="0" w:color="auto"/>
            <w:left w:val="none" w:sz="0" w:space="0" w:color="auto"/>
            <w:bottom w:val="none" w:sz="0" w:space="0" w:color="auto"/>
            <w:right w:val="none" w:sz="0" w:space="0" w:color="auto"/>
          </w:divBdr>
        </w:div>
        <w:div w:id="814178092">
          <w:marLeft w:val="640"/>
          <w:marRight w:val="0"/>
          <w:marTop w:val="0"/>
          <w:marBottom w:val="0"/>
          <w:divBdr>
            <w:top w:val="none" w:sz="0" w:space="0" w:color="auto"/>
            <w:left w:val="none" w:sz="0" w:space="0" w:color="auto"/>
            <w:bottom w:val="none" w:sz="0" w:space="0" w:color="auto"/>
            <w:right w:val="none" w:sz="0" w:space="0" w:color="auto"/>
          </w:divBdr>
        </w:div>
        <w:div w:id="861892602">
          <w:marLeft w:val="640"/>
          <w:marRight w:val="0"/>
          <w:marTop w:val="0"/>
          <w:marBottom w:val="0"/>
          <w:divBdr>
            <w:top w:val="none" w:sz="0" w:space="0" w:color="auto"/>
            <w:left w:val="none" w:sz="0" w:space="0" w:color="auto"/>
            <w:bottom w:val="none" w:sz="0" w:space="0" w:color="auto"/>
            <w:right w:val="none" w:sz="0" w:space="0" w:color="auto"/>
          </w:divBdr>
        </w:div>
        <w:div w:id="956791423">
          <w:marLeft w:val="640"/>
          <w:marRight w:val="0"/>
          <w:marTop w:val="0"/>
          <w:marBottom w:val="0"/>
          <w:divBdr>
            <w:top w:val="none" w:sz="0" w:space="0" w:color="auto"/>
            <w:left w:val="none" w:sz="0" w:space="0" w:color="auto"/>
            <w:bottom w:val="none" w:sz="0" w:space="0" w:color="auto"/>
            <w:right w:val="none" w:sz="0" w:space="0" w:color="auto"/>
          </w:divBdr>
        </w:div>
        <w:div w:id="959994479">
          <w:marLeft w:val="640"/>
          <w:marRight w:val="0"/>
          <w:marTop w:val="0"/>
          <w:marBottom w:val="0"/>
          <w:divBdr>
            <w:top w:val="none" w:sz="0" w:space="0" w:color="auto"/>
            <w:left w:val="none" w:sz="0" w:space="0" w:color="auto"/>
            <w:bottom w:val="none" w:sz="0" w:space="0" w:color="auto"/>
            <w:right w:val="none" w:sz="0" w:space="0" w:color="auto"/>
          </w:divBdr>
        </w:div>
        <w:div w:id="981034570">
          <w:marLeft w:val="640"/>
          <w:marRight w:val="0"/>
          <w:marTop w:val="0"/>
          <w:marBottom w:val="0"/>
          <w:divBdr>
            <w:top w:val="none" w:sz="0" w:space="0" w:color="auto"/>
            <w:left w:val="none" w:sz="0" w:space="0" w:color="auto"/>
            <w:bottom w:val="none" w:sz="0" w:space="0" w:color="auto"/>
            <w:right w:val="none" w:sz="0" w:space="0" w:color="auto"/>
          </w:divBdr>
        </w:div>
        <w:div w:id="1041244362">
          <w:marLeft w:val="640"/>
          <w:marRight w:val="0"/>
          <w:marTop w:val="0"/>
          <w:marBottom w:val="0"/>
          <w:divBdr>
            <w:top w:val="none" w:sz="0" w:space="0" w:color="auto"/>
            <w:left w:val="none" w:sz="0" w:space="0" w:color="auto"/>
            <w:bottom w:val="none" w:sz="0" w:space="0" w:color="auto"/>
            <w:right w:val="none" w:sz="0" w:space="0" w:color="auto"/>
          </w:divBdr>
        </w:div>
        <w:div w:id="1072432066">
          <w:marLeft w:val="640"/>
          <w:marRight w:val="0"/>
          <w:marTop w:val="0"/>
          <w:marBottom w:val="0"/>
          <w:divBdr>
            <w:top w:val="none" w:sz="0" w:space="0" w:color="auto"/>
            <w:left w:val="none" w:sz="0" w:space="0" w:color="auto"/>
            <w:bottom w:val="none" w:sz="0" w:space="0" w:color="auto"/>
            <w:right w:val="none" w:sz="0" w:space="0" w:color="auto"/>
          </w:divBdr>
        </w:div>
        <w:div w:id="1108894883">
          <w:marLeft w:val="640"/>
          <w:marRight w:val="0"/>
          <w:marTop w:val="0"/>
          <w:marBottom w:val="0"/>
          <w:divBdr>
            <w:top w:val="none" w:sz="0" w:space="0" w:color="auto"/>
            <w:left w:val="none" w:sz="0" w:space="0" w:color="auto"/>
            <w:bottom w:val="none" w:sz="0" w:space="0" w:color="auto"/>
            <w:right w:val="none" w:sz="0" w:space="0" w:color="auto"/>
          </w:divBdr>
        </w:div>
        <w:div w:id="1127550548">
          <w:marLeft w:val="640"/>
          <w:marRight w:val="0"/>
          <w:marTop w:val="0"/>
          <w:marBottom w:val="0"/>
          <w:divBdr>
            <w:top w:val="none" w:sz="0" w:space="0" w:color="auto"/>
            <w:left w:val="none" w:sz="0" w:space="0" w:color="auto"/>
            <w:bottom w:val="none" w:sz="0" w:space="0" w:color="auto"/>
            <w:right w:val="none" w:sz="0" w:space="0" w:color="auto"/>
          </w:divBdr>
        </w:div>
        <w:div w:id="1159807164">
          <w:marLeft w:val="640"/>
          <w:marRight w:val="0"/>
          <w:marTop w:val="0"/>
          <w:marBottom w:val="0"/>
          <w:divBdr>
            <w:top w:val="none" w:sz="0" w:space="0" w:color="auto"/>
            <w:left w:val="none" w:sz="0" w:space="0" w:color="auto"/>
            <w:bottom w:val="none" w:sz="0" w:space="0" w:color="auto"/>
            <w:right w:val="none" w:sz="0" w:space="0" w:color="auto"/>
          </w:divBdr>
        </w:div>
        <w:div w:id="1284799836">
          <w:marLeft w:val="640"/>
          <w:marRight w:val="0"/>
          <w:marTop w:val="0"/>
          <w:marBottom w:val="0"/>
          <w:divBdr>
            <w:top w:val="none" w:sz="0" w:space="0" w:color="auto"/>
            <w:left w:val="none" w:sz="0" w:space="0" w:color="auto"/>
            <w:bottom w:val="none" w:sz="0" w:space="0" w:color="auto"/>
            <w:right w:val="none" w:sz="0" w:space="0" w:color="auto"/>
          </w:divBdr>
        </w:div>
        <w:div w:id="1308976265">
          <w:marLeft w:val="640"/>
          <w:marRight w:val="0"/>
          <w:marTop w:val="0"/>
          <w:marBottom w:val="0"/>
          <w:divBdr>
            <w:top w:val="none" w:sz="0" w:space="0" w:color="auto"/>
            <w:left w:val="none" w:sz="0" w:space="0" w:color="auto"/>
            <w:bottom w:val="none" w:sz="0" w:space="0" w:color="auto"/>
            <w:right w:val="none" w:sz="0" w:space="0" w:color="auto"/>
          </w:divBdr>
        </w:div>
        <w:div w:id="1311668936">
          <w:marLeft w:val="640"/>
          <w:marRight w:val="0"/>
          <w:marTop w:val="0"/>
          <w:marBottom w:val="0"/>
          <w:divBdr>
            <w:top w:val="none" w:sz="0" w:space="0" w:color="auto"/>
            <w:left w:val="none" w:sz="0" w:space="0" w:color="auto"/>
            <w:bottom w:val="none" w:sz="0" w:space="0" w:color="auto"/>
            <w:right w:val="none" w:sz="0" w:space="0" w:color="auto"/>
          </w:divBdr>
        </w:div>
        <w:div w:id="1439065171">
          <w:marLeft w:val="640"/>
          <w:marRight w:val="0"/>
          <w:marTop w:val="0"/>
          <w:marBottom w:val="0"/>
          <w:divBdr>
            <w:top w:val="none" w:sz="0" w:space="0" w:color="auto"/>
            <w:left w:val="none" w:sz="0" w:space="0" w:color="auto"/>
            <w:bottom w:val="none" w:sz="0" w:space="0" w:color="auto"/>
            <w:right w:val="none" w:sz="0" w:space="0" w:color="auto"/>
          </w:divBdr>
        </w:div>
        <w:div w:id="1465393079">
          <w:marLeft w:val="640"/>
          <w:marRight w:val="0"/>
          <w:marTop w:val="0"/>
          <w:marBottom w:val="0"/>
          <w:divBdr>
            <w:top w:val="none" w:sz="0" w:space="0" w:color="auto"/>
            <w:left w:val="none" w:sz="0" w:space="0" w:color="auto"/>
            <w:bottom w:val="none" w:sz="0" w:space="0" w:color="auto"/>
            <w:right w:val="none" w:sz="0" w:space="0" w:color="auto"/>
          </w:divBdr>
        </w:div>
        <w:div w:id="1505899691">
          <w:marLeft w:val="640"/>
          <w:marRight w:val="0"/>
          <w:marTop w:val="0"/>
          <w:marBottom w:val="0"/>
          <w:divBdr>
            <w:top w:val="none" w:sz="0" w:space="0" w:color="auto"/>
            <w:left w:val="none" w:sz="0" w:space="0" w:color="auto"/>
            <w:bottom w:val="none" w:sz="0" w:space="0" w:color="auto"/>
            <w:right w:val="none" w:sz="0" w:space="0" w:color="auto"/>
          </w:divBdr>
        </w:div>
        <w:div w:id="1580212192">
          <w:marLeft w:val="640"/>
          <w:marRight w:val="0"/>
          <w:marTop w:val="0"/>
          <w:marBottom w:val="0"/>
          <w:divBdr>
            <w:top w:val="none" w:sz="0" w:space="0" w:color="auto"/>
            <w:left w:val="none" w:sz="0" w:space="0" w:color="auto"/>
            <w:bottom w:val="none" w:sz="0" w:space="0" w:color="auto"/>
            <w:right w:val="none" w:sz="0" w:space="0" w:color="auto"/>
          </w:divBdr>
        </w:div>
        <w:div w:id="1656494517">
          <w:marLeft w:val="640"/>
          <w:marRight w:val="0"/>
          <w:marTop w:val="0"/>
          <w:marBottom w:val="0"/>
          <w:divBdr>
            <w:top w:val="none" w:sz="0" w:space="0" w:color="auto"/>
            <w:left w:val="none" w:sz="0" w:space="0" w:color="auto"/>
            <w:bottom w:val="none" w:sz="0" w:space="0" w:color="auto"/>
            <w:right w:val="none" w:sz="0" w:space="0" w:color="auto"/>
          </w:divBdr>
        </w:div>
        <w:div w:id="1868443453">
          <w:marLeft w:val="640"/>
          <w:marRight w:val="0"/>
          <w:marTop w:val="0"/>
          <w:marBottom w:val="0"/>
          <w:divBdr>
            <w:top w:val="none" w:sz="0" w:space="0" w:color="auto"/>
            <w:left w:val="none" w:sz="0" w:space="0" w:color="auto"/>
            <w:bottom w:val="none" w:sz="0" w:space="0" w:color="auto"/>
            <w:right w:val="none" w:sz="0" w:space="0" w:color="auto"/>
          </w:divBdr>
        </w:div>
        <w:div w:id="2060323917">
          <w:marLeft w:val="640"/>
          <w:marRight w:val="0"/>
          <w:marTop w:val="0"/>
          <w:marBottom w:val="0"/>
          <w:divBdr>
            <w:top w:val="none" w:sz="0" w:space="0" w:color="auto"/>
            <w:left w:val="none" w:sz="0" w:space="0" w:color="auto"/>
            <w:bottom w:val="none" w:sz="0" w:space="0" w:color="auto"/>
            <w:right w:val="none" w:sz="0" w:space="0" w:color="auto"/>
          </w:divBdr>
        </w:div>
        <w:div w:id="2063360651">
          <w:marLeft w:val="640"/>
          <w:marRight w:val="0"/>
          <w:marTop w:val="0"/>
          <w:marBottom w:val="0"/>
          <w:divBdr>
            <w:top w:val="none" w:sz="0" w:space="0" w:color="auto"/>
            <w:left w:val="none" w:sz="0" w:space="0" w:color="auto"/>
            <w:bottom w:val="none" w:sz="0" w:space="0" w:color="auto"/>
            <w:right w:val="none" w:sz="0" w:space="0" w:color="auto"/>
          </w:divBdr>
        </w:div>
        <w:div w:id="2069954951">
          <w:marLeft w:val="640"/>
          <w:marRight w:val="0"/>
          <w:marTop w:val="0"/>
          <w:marBottom w:val="0"/>
          <w:divBdr>
            <w:top w:val="none" w:sz="0" w:space="0" w:color="auto"/>
            <w:left w:val="none" w:sz="0" w:space="0" w:color="auto"/>
            <w:bottom w:val="none" w:sz="0" w:space="0" w:color="auto"/>
            <w:right w:val="none" w:sz="0" w:space="0" w:color="auto"/>
          </w:divBdr>
        </w:div>
        <w:div w:id="2074616309">
          <w:marLeft w:val="640"/>
          <w:marRight w:val="0"/>
          <w:marTop w:val="0"/>
          <w:marBottom w:val="0"/>
          <w:divBdr>
            <w:top w:val="none" w:sz="0" w:space="0" w:color="auto"/>
            <w:left w:val="none" w:sz="0" w:space="0" w:color="auto"/>
            <w:bottom w:val="none" w:sz="0" w:space="0" w:color="auto"/>
            <w:right w:val="none" w:sz="0" w:space="0" w:color="auto"/>
          </w:divBdr>
        </w:div>
        <w:div w:id="2076776187">
          <w:marLeft w:val="640"/>
          <w:marRight w:val="0"/>
          <w:marTop w:val="0"/>
          <w:marBottom w:val="0"/>
          <w:divBdr>
            <w:top w:val="none" w:sz="0" w:space="0" w:color="auto"/>
            <w:left w:val="none" w:sz="0" w:space="0" w:color="auto"/>
            <w:bottom w:val="none" w:sz="0" w:space="0" w:color="auto"/>
            <w:right w:val="none" w:sz="0" w:space="0" w:color="auto"/>
          </w:divBdr>
        </w:div>
        <w:div w:id="2093768730">
          <w:marLeft w:val="640"/>
          <w:marRight w:val="0"/>
          <w:marTop w:val="0"/>
          <w:marBottom w:val="0"/>
          <w:divBdr>
            <w:top w:val="none" w:sz="0" w:space="0" w:color="auto"/>
            <w:left w:val="none" w:sz="0" w:space="0" w:color="auto"/>
            <w:bottom w:val="none" w:sz="0" w:space="0" w:color="auto"/>
            <w:right w:val="none" w:sz="0" w:space="0" w:color="auto"/>
          </w:divBdr>
        </w:div>
        <w:div w:id="2098092062">
          <w:marLeft w:val="640"/>
          <w:marRight w:val="0"/>
          <w:marTop w:val="0"/>
          <w:marBottom w:val="0"/>
          <w:divBdr>
            <w:top w:val="none" w:sz="0" w:space="0" w:color="auto"/>
            <w:left w:val="none" w:sz="0" w:space="0" w:color="auto"/>
            <w:bottom w:val="none" w:sz="0" w:space="0" w:color="auto"/>
            <w:right w:val="none" w:sz="0" w:space="0" w:color="auto"/>
          </w:divBdr>
        </w:div>
      </w:divsChild>
    </w:div>
    <w:div w:id="1424032409">
      <w:bodyDiv w:val="1"/>
      <w:marLeft w:val="0"/>
      <w:marRight w:val="0"/>
      <w:marTop w:val="0"/>
      <w:marBottom w:val="0"/>
      <w:divBdr>
        <w:top w:val="none" w:sz="0" w:space="0" w:color="auto"/>
        <w:left w:val="none" w:sz="0" w:space="0" w:color="auto"/>
        <w:bottom w:val="none" w:sz="0" w:space="0" w:color="auto"/>
        <w:right w:val="none" w:sz="0" w:space="0" w:color="auto"/>
      </w:divBdr>
    </w:div>
    <w:div w:id="1431971193">
      <w:bodyDiv w:val="1"/>
      <w:marLeft w:val="0"/>
      <w:marRight w:val="0"/>
      <w:marTop w:val="0"/>
      <w:marBottom w:val="0"/>
      <w:divBdr>
        <w:top w:val="none" w:sz="0" w:space="0" w:color="auto"/>
        <w:left w:val="none" w:sz="0" w:space="0" w:color="auto"/>
        <w:bottom w:val="none" w:sz="0" w:space="0" w:color="auto"/>
        <w:right w:val="none" w:sz="0" w:space="0" w:color="auto"/>
      </w:divBdr>
      <w:divsChild>
        <w:div w:id="2316782">
          <w:marLeft w:val="640"/>
          <w:marRight w:val="0"/>
          <w:marTop w:val="0"/>
          <w:marBottom w:val="0"/>
          <w:divBdr>
            <w:top w:val="none" w:sz="0" w:space="0" w:color="auto"/>
            <w:left w:val="none" w:sz="0" w:space="0" w:color="auto"/>
            <w:bottom w:val="none" w:sz="0" w:space="0" w:color="auto"/>
            <w:right w:val="none" w:sz="0" w:space="0" w:color="auto"/>
          </w:divBdr>
        </w:div>
        <w:div w:id="5257953">
          <w:marLeft w:val="640"/>
          <w:marRight w:val="0"/>
          <w:marTop w:val="0"/>
          <w:marBottom w:val="0"/>
          <w:divBdr>
            <w:top w:val="none" w:sz="0" w:space="0" w:color="auto"/>
            <w:left w:val="none" w:sz="0" w:space="0" w:color="auto"/>
            <w:bottom w:val="none" w:sz="0" w:space="0" w:color="auto"/>
            <w:right w:val="none" w:sz="0" w:space="0" w:color="auto"/>
          </w:divBdr>
        </w:div>
        <w:div w:id="72508795">
          <w:marLeft w:val="640"/>
          <w:marRight w:val="0"/>
          <w:marTop w:val="0"/>
          <w:marBottom w:val="0"/>
          <w:divBdr>
            <w:top w:val="none" w:sz="0" w:space="0" w:color="auto"/>
            <w:left w:val="none" w:sz="0" w:space="0" w:color="auto"/>
            <w:bottom w:val="none" w:sz="0" w:space="0" w:color="auto"/>
            <w:right w:val="none" w:sz="0" w:space="0" w:color="auto"/>
          </w:divBdr>
        </w:div>
        <w:div w:id="100148444">
          <w:marLeft w:val="640"/>
          <w:marRight w:val="0"/>
          <w:marTop w:val="0"/>
          <w:marBottom w:val="0"/>
          <w:divBdr>
            <w:top w:val="none" w:sz="0" w:space="0" w:color="auto"/>
            <w:left w:val="none" w:sz="0" w:space="0" w:color="auto"/>
            <w:bottom w:val="none" w:sz="0" w:space="0" w:color="auto"/>
            <w:right w:val="none" w:sz="0" w:space="0" w:color="auto"/>
          </w:divBdr>
        </w:div>
        <w:div w:id="361132210">
          <w:marLeft w:val="640"/>
          <w:marRight w:val="0"/>
          <w:marTop w:val="0"/>
          <w:marBottom w:val="0"/>
          <w:divBdr>
            <w:top w:val="none" w:sz="0" w:space="0" w:color="auto"/>
            <w:left w:val="none" w:sz="0" w:space="0" w:color="auto"/>
            <w:bottom w:val="none" w:sz="0" w:space="0" w:color="auto"/>
            <w:right w:val="none" w:sz="0" w:space="0" w:color="auto"/>
          </w:divBdr>
        </w:div>
        <w:div w:id="381517285">
          <w:marLeft w:val="640"/>
          <w:marRight w:val="0"/>
          <w:marTop w:val="0"/>
          <w:marBottom w:val="0"/>
          <w:divBdr>
            <w:top w:val="none" w:sz="0" w:space="0" w:color="auto"/>
            <w:left w:val="none" w:sz="0" w:space="0" w:color="auto"/>
            <w:bottom w:val="none" w:sz="0" w:space="0" w:color="auto"/>
            <w:right w:val="none" w:sz="0" w:space="0" w:color="auto"/>
          </w:divBdr>
        </w:div>
        <w:div w:id="400517484">
          <w:marLeft w:val="640"/>
          <w:marRight w:val="0"/>
          <w:marTop w:val="0"/>
          <w:marBottom w:val="0"/>
          <w:divBdr>
            <w:top w:val="none" w:sz="0" w:space="0" w:color="auto"/>
            <w:left w:val="none" w:sz="0" w:space="0" w:color="auto"/>
            <w:bottom w:val="none" w:sz="0" w:space="0" w:color="auto"/>
            <w:right w:val="none" w:sz="0" w:space="0" w:color="auto"/>
          </w:divBdr>
        </w:div>
        <w:div w:id="464591186">
          <w:marLeft w:val="640"/>
          <w:marRight w:val="0"/>
          <w:marTop w:val="0"/>
          <w:marBottom w:val="0"/>
          <w:divBdr>
            <w:top w:val="none" w:sz="0" w:space="0" w:color="auto"/>
            <w:left w:val="none" w:sz="0" w:space="0" w:color="auto"/>
            <w:bottom w:val="none" w:sz="0" w:space="0" w:color="auto"/>
            <w:right w:val="none" w:sz="0" w:space="0" w:color="auto"/>
          </w:divBdr>
        </w:div>
        <w:div w:id="601844286">
          <w:marLeft w:val="640"/>
          <w:marRight w:val="0"/>
          <w:marTop w:val="0"/>
          <w:marBottom w:val="0"/>
          <w:divBdr>
            <w:top w:val="none" w:sz="0" w:space="0" w:color="auto"/>
            <w:left w:val="none" w:sz="0" w:space="0" w:color="auto"/>
            <w:bottom w:val="none" w:sz="0" w:space="0" w:color="auto"/>
            <w:right w:val="none" w:sz="0" w:space="0" w:color="auto"/>
          </w:divBdr>
        </w:div>
        <w:div w:id="838348671">
          <w:marLeft w:val="640"/>
          <w:marRight w:val="0"/>
          <w:marTop w:val="0"/>
          <w:marBottom w:val="0"/>
          <w:divBdr>
            <w:top w:val="none" w:sz="0" w:space="0" w:color="auto"/>
            <w:left w:val="none" w:sz="0" w:space="0" w:color="auto"/>
            <w:bottom w:val="none" w:sz="0" w:space="0" w:color="auto"/>
            <w:right w:val="none" w:sz="0" w:space="0" w:color="auto"/>
          </w:divBdr>
        </w:div>
        <w:div w:id="849491907">
          <w:marLeft w:val="640"/>
          <w:marRight w:val="0"/>
          <w:marTop w:val="0"/>
          <w:marBottom w:val="0"/>
          <w:divBdr>
            <w:top w:val="none" w:sz="0" w:space="0" w:color="auto"/>
            <w:left w:val="none" w:sz="0" w:space="0" w:color="auto"/>
            <w:bottom w:val="none" w:sz="0" w:space="0" w:color="auto"/>
            <w:right w:val="none" w:sz="0" w:space="0" w:color="auto"/>
          </w:divBdr>
        </w:div>
        <w:div w:id="866259850">
          <w:marLeft w:val="640"/>
          <w:marRight w:val="0"/>
          <w:marTop w:val="0"/>
          <w:marBottom w:val="0"/>
          <w:divBdr>
            <w:top w:val="none" w:sz="0" w:space="0" w:color="auto"/>
            <w:left w:val="none" w:sz="0" w:space="0" w:color="auto"/>
            <w:bottom w:val="none" w:sz="0" w:space="0" w:color="auto"/>
            <w:right w:val="none" w:sz="0" w:space="0" w:color="auto"/>
          </w:divBdr>
        </w:div>
        <w:div w:id="917321632">
          <w:marLeft w:val="640"/>
          <w:marRight w:val="0"/>
          <w:marTop w:val="0"/>
          <w:marBottom w:val="0"/>
          <w:divBdr>
            <w:top w:val="none" w:sz="0" w:space="0" w:color="auto"/>
            <w:left w:val="none" w:sz="0" w:space="0" w:color="auto"/>
            <w:bottom w:val="none" w:sz="0" w:space="0" w:color="auto"/>
            <w:right w:val="none" w:sz="0" w:space="0" w:color="auto"/>
          </w:divBdr>
        </w:div>
        <w:div w:id="929046346">
          <w:marLeft w:val="640"/>
          <w:marRight w:val="0"/>
          <w:marTop w:val="0"/>
          <w:marBottom w:val="0"/>
          <w:divBdr>
            <w:top w:val="none" w:sz="0" w:space="0" w:color="auto"/>
            <w:left w:val="none" w:sz="0" w:space="0" w:color="auto"/>
            <w:bottom w:val="none" w:sz="0" w:space="0" w:color="auto"/>
            <w:right w:val="none" w:sz="0" w:space="0" w:color="auto"/>
          </w:divBdr>
        </w:div>
        <w:div w:id="1104035993">
          <w:marLeft w:val="640"/>
          <w:marRight w:val="0"/>
          <w:marTop w:val="0"/>
          <w:marBottom w:val="0"/>
          <w:divBdr>
            <w:top w:val="none" w:sz="0" w:space="0" w:color="auto"/>
            <w:left w:val="none" w:sz="0" w:space="0" w:color="auto"/>
            <w:bottom w:val="none" w:sz="0" w:space="0" w:color="auto"/>
            <w:right w:val="none" w:sz="0" w:space="0" w:color="auto"/>
          </w:divBdr>
        </w:div>
        <w:div w:id="1131367671">
          <w:marLeft w:val="640"/>
          <w:marRight w:val="0"/>
          <w:marTop w:val="0"/>
          <w:marBottom w:val="0"/>
          <w:divBdr>
            <w:top w:val="none" w:sz="0" w:space="0" w:color="auto"/>
            <w:left w:val="none" w:sz="0" w:space="0" w:color="auto"/>
            <w:bottom w:val="none" w:sz="0" w:space="0" w:color="auto"/>
            <w:right w:val="none" w:sz="0" w:space="0" w:color="auto"/>
          </w:divBdr>
        </w:div>
        <w:div w:id="1254390673">
          <w:marLeft w:val="640"/>
          <w:marRight w:val="0"/>
          <w:marTop w:val="0"/>
          <w:marBottom w:val="0"/>
          <w:divBdr>
            <w:top w:val="none" w:sz="0" w:space="0" w:color="auto"/>
            <w:left w:val="none" w:sz="0" w:space="0" w:color="auto"/>
            <w:bottom w:val="none" w:sz="0" w:space="0" w:color="auto"/>
            <w:right w:val="none" w:sz="0" w:space="0" w:color="auto"/>
          </w:divBdr>
        </w:div>
        <w:div w:id="1312754147">
          <w:marLeft w:val="640"/>
          <w:marRight w:val="0"/>
          <w:marTop w:val="0"/>
          <w:marBottom w:val="0"/>
          <w:divBdr>
            <w:top w:val="none" w:sz="0" w:space="0" w:color="auto"/>
            <w:left w:val="none" w:sz="0" w:space="0" w:color="auto"/>
            <w:bottom w:val="none" w:sz="0" w:space="0" w:color="auto"/>
            <w:right w:val="none" w:sz="0" w:space="0" w:color="auto"/>
          </w:divBdr>
        </w:div>
        <w:div w:id="1317421309">
          <w:marLeft w:val="640"/>
          <w:marRight w:val="0"/>
          <w:marTop w:val="0"/>
          <w:marBottom w:val="0"/>
          <w:divBdr>
            <w:top w:val="none" w:sz="0" w:space="0" w:color="auto"/>
            <w:left w:val="none" w:sz="0" w:space="0" w:color="auto"/>
            <w:bottom w:val="none" w:sz="0" w:space="0" w:color="auto"/>
            <w:right w:val="none" w:sz="0" w:space="0" w:color="auto"/>
          </w:divBdr>
        </w:div>
        <w:div w:id="1497914780">
          <w:marLeft w:val="640"/>
          <w:marRight w:val="0"/>
          <w:marTop w:val="0"/>
          <w:marBottom w:val="0"/>
          <w:divBdr>
            <w:top w:val="none" w:sz="0" w:space="0" w:color="auto"/>
            <w:left w:val="none" w:sz="0" w:space="0" w:color="auto"/>
            <w:bottom w:val="none" w:sz="0" w:space="0" w:color="auto"/>
            <w:right w:val="none" w:sz="0" w:space="0" w:color="auto"/>
          </w:divBdr>
        </w:div>
        <w:div w:id="1529415846">
          <w:marLeft w:val="640"/>
          <w:marRight w:val="0"/>
          <w:marTop w:val="0"/>
          <w:marBottom w:val="0"/>
          <w:divBdr>
            <w:top w:val="none" w:sz="0" w:space="0" w:color="auto"/>
            <w:left w:val="none" w:sz="0" w:space="0" w:color="auto"/>
            <w:bottom w:val="none" w:sz="0" w:space="0" w:color="auto"/>
            <w:right w:val="none" w:sz="0" w:space="0" w:color="auto"/>
          </w:divBdr>
        </w:div>
        <w:div w:id="1596786082">
          <w:marLeft w:val="640"/>
          <w:marRight w:val="0"/>
          <w:marTop w:val="0"/>
          <w:marBottom w:val="0"/>
          <w:divBdr>
            <w:top w:val="none" w:sz="0" w:space="0" w:color="auto"/>
            <w:left w:val="none" w:sz="0" w:space="0" w:color="auto"/>
            <w:bottom w:val="none" w:sz="0" w:space="0" w:color="auto"/>
            <w:right w:val="none" w:sz="0" w:space="0" w:color="auto"/>
          </w:divBdr>
        </w:div>
        <w:div w:id="1607888627">
          <w:marLeft w:val="640"/>
          <w:marRight w:val="0"/>
          <w:marTop w:val="0"/>
          <w:marBottom w:val="0"/>
          <w:divBdr>
            <w:top w:val="none" w:sz="0" w:space="0" w:color="auto"/>
            <w:left w:val="none" w:sz="0" w:space="0" w:color="auto"/>
            <w:bottom w:val="none" w:sz="0" w:space="0" w:color="auto"/>
            <w:right w:val="none" w:sz="0" w:space="0" w:color="auto"/>
          </w:divBdr>
        </w:div>
        <w:div w:id="1780906332">
          <w:marLeft w:val="640"/>
          <w:marRight w:val="0"/>
          <w:marTop w:val="0"/>
          <w:marBottom w:val="0"/>
          <w:divBdr>
            <w:top w:val="none" w:sz="0" w:space="0" w:color="auto"/>
            <w:left w:val="none" w:sz="0" w:space="0" w:color="auto"/>
            <w:bottom w:val="none" w:sz="0" w:space="0" w:color="auto"/>
            <w:right w:val="none" w:sz="0" w:space="0" w:color="auto"/>
          </w:divBdr>
        </w:div>
        <w:div w:id="1857310671">
          <w:marLeft w:val="640"/>
          <w:marRight w:val="0"/>
          <w:marTop w:val="0"/>
          <w:marBottom w:val="0"/>
          <w:divBdr>
            <w:top w:val="none" w:sz="0" w:space="0" w:color="auto"/>
            <w:left w:val="none" w:sz="0" w:space="0" w:color="auto"/>
            <w:bottom w:val="none" w:sz="0" w:space="0" w:color="auto"/>
            <w:right w:val="none" w:sz="0" w:space="0" w:color="auto"/>
          </w:divBdr>
        </w:div>
        <w:div w:id="2057387208">
          <w:marLeft w:val="640"/>
          <w:marRight w:val="0"/>
          <w:marTop w:val="0"/>
          <w:marBottom w:val="0"/>
          <w:divBdr>
            <w:top w:val="none" w:sz="0" w:space="0" w:color="auto"/>
            <w:left w:val="none" w:sz="0" w:space="0" w:color="auto"/>
            <w:bottom w:val="none" w:sz="0" w:space="0" w:color="auto"/>
            <w:right w:val="none" w:sz="0" w:space="0" w:color="auto"/>
          </w:divBdr>
        </w:div>
        <w:div w:id="2066223957">
          <w:marLeft w:val="640"/>
          <w:marRight w:val="0"/>
          <w:marTop w:val="0"/>
          <w:marBottom w:val="0"/>
          <w:divBdr>
            <w:top w:val="none" w:sz="0" w:space="0" w:color="auto"/>
            <w:left w:val="none" w:sz="0" w:space="0" w:color="auto"/>
            <w:bottom w:val="none" w:sz="0" w:space="0" w:color="auto"/>
            <w:right w:val="none" w:sz="0" w:space="0" w:color="auto"/>
          </w:divBdr>
        </w:div>
      </w:divsChild>
    </w:div>
    <w:div w:id="1439333793">
      <w:bodyDiv w:val="1"/>
      <w:marLeft w:val="0"/>
      <w:marRight w:val="0"/>
      <w:marTop w:val="0"/>
      <w:marBottom w:val="0"/>
      <w:divBdr>
        <w:top w:val="none" w:sz="0" w:space="0" w:color="auto"/>
        <w:left w:val="none" w:sz="0" w:space="0" w:color="auto"/>
        <w:bottom w:val="none" w:sz="0" w:space="0" w:color="auto"/>
        <w:right w:val="none" w:sz="0" w:space="0" w:color="auto"/>
      </w:divBdr>
      <w:divsChild>
        <w:div w:id="131795721">
          <w:marLeft w:val="640"/>
          <w:marRight w:val="0"/>
          <w:marTop w:val="0"/>
          <w:marBottom w:val="0"/>
          <w:divBdr>
            <w:top w:val="none" w:sz="0" w:space="0" w:color="auto"/>
            <w:left w:val="none" w:sz="0" w:space="0" w:color="auto"/>
            <w:bottom w:val="none" w:sz="0" w:space="0" w:color="auto"/>
            <w:right w:val="none" w:sz="0" w:space="0" w:color="auto"/>
          </w:divBdr>
        </w:div>
        <w:div w:id="134182498">
          <w:marLeft w:val="640"/>
          <w:marRight w:val="0"/>
          <w:marTop w:val="0"/>
          <w:marBottom w:val="0"/>
          <w:divBdr>
            <w:top w:val="none" w:sz="0" w:space="0" w:color="auto"/>
            <w:left w:val="none" w:sz="0" w:space="0" w:color="auto"/>
            <w:bottom w:val="none" w:sz="0" w:space="0" w:color="auto"/>
            <w:right w:val="none" w:sz="0" w:space="0" w:color="auto"/>
          </w:divBdr>
        </w:div>
        <w:div w:id="240607974">
          <w:marLeft w:val="640"/>
          <w:marRight w:val="0"/>
          <w:marTop w:val="0"/>
          <w:marBottom w:val="0"/>
          <w:divBdr>
            <w:top w:val="none" w:sz="0" w:space="0" w:color="auto"/>
            <w:left w:val="none" w:sz="0" w:space="0" w:color="auto"/>
            <w:bottom w:val="none" w:sz="0" w:space="0" w:color="auto"/>
            <w:right w:val="none" w:sz="0" w:space="0" w:color="auto"/>
          </w:divBdr>
        </w:div>
        <w:div w:id="308050806">
          <w:marLeft w:val="640"/>
          <w:marRight w:val="0"/>
          <w:marTop w:val="0"/>
          <w:marBottom w:val="0"/>
          <w:divBdr>
            <w:top w:val="none" w:sz="0" w:space="0" w:color="auto"/>
            <w:left w:val="none" w:sz="0" w:space="0" w:color="auto"/>
            <w:bottom w:val="none" w:sz="0" w:space="0" w:color="auto"/>
            <w:right w:val="none" w:sz="0" w:space="0" w:color="auto"/>
          </w:divBdr>
        </w:div>
        <w:div w:id="354380135">
          <w:marLeft w:val="640"/>
          <w:marRight w:val="0"/>
          <w:marTop w:val="0"/>
          <w:marBottom w:val="0"/>
          <w:divBdr>
            <w:top w:val="none" w:sz="0" w:space="0" w:color="auto"/>
            <w:left w:val="none" w:sz="0" w:space="0" w:color="auto"/>
            <w:bottom w:val="none" w:sz="0" w:space="0" w:color="auto"/>
            <w:right w:val="none" w:sz="0" w:space="0" w:color="auto"/>
          </w:divBdr>
        </w:div>
        <w:div w:id="391081645">
          <w:marLeft w:val="640"/>
          <w:marRight w:val="0"/>
          <w:marTop w:val="0"/>
          <w:marBottom w:val="0"/>
          <w:divBdr>
            <w:top w:val="none" w:sz="0" w:space="0" w:color="auto"/>
            <w:left w:val="none" w:sz="0" w:space="0" w:color="auto"/>
            <w:bottom w:val="none" w:sz="0" w:space="0" w:color="auto"/>
            <w:right w:val="none" w:sz="0" w:space="0" w:color="auto"/>
          </w:divBdr>
        </w:div>
        <w:div w:id="476268311">
          <w:marLeft w:val="640"/>
          <w:marRight w:val="0"/>
          <w:marTop w:val="0"/>
          <w:marBottom w:val="0"/>
          <w:divBdr>
            <w:top w:val="none" w:sz="0" w:space="0" w:color="auto"/>
            <w:left w:val="none" w:sz="0" w:space="0" w:color="auto"/>
            <w:bottom w:val="none" w:sz="0" w:space="0" w:color="auto"/>
            <w:right w:val="none" w:sz="0" w:space="0" w:color="auto"/>
          </w:divBdr>
        </w:div>
        <w:div w:id="551579741">
          <w:marLeft w:val="640"/>
          <w:marRight w:val="0"/>
          <w:marTop w:val="0"/>
          <w:marBottom w:val="0"/>
          <w:divBdr>
            <w:top w:val="none" w:sz="0" w:space="0" w:color="auto"/>
            <w:left w:val="none" w:sz="0" w:space="0" w:color="auto"/>
            <w:bottom w:val="none" w:sz="0" w:space="0" w:color="auto"/>
            <w:right w:val="none" w:sz="0" w:space="0" w:color="auto"/>
          </w:divBdr>
        </w:div>
        <w:div w:id="622347255">
          <w:marLeft w:val="640"/>
          <w:marRight w:val="0"/>
          <w:marTop w:val="0"/>
          <w:marBottom w:val="0"/>
          <w:divBdr>
            <w:top w:val="none" w:sz="0" w:space="0" w:color="auto"/>
            <w:left w:val="none" w:sz="0" w:space="0" w:color="auto"/>
            <w:bottom w:val="none" w:sz="0" w:space="0" w:color="auto"/>
            <w:right w:val="none" w:sz="0" w:space="0" w:color="auto"/>
          </w:divBdr>
        </w:div>
        <w:div w:id="631793857">
          <w:marLeft w:val="640"/>
          <w:marRight w:val="0"/>
          <w:marTop w:val="0"/>
          <w:marBottom w:val="0"/>
          <w:divBdr>
            <w:top w:val="none" w:sz="0" w:space="0" w:color="auto"/>
            <w:left w:val="none" w:sz="0" w:space="0" w:color="auto"/>
            <w:bottom w:val="none" w:sz="0" w:space="0" w:color="auto"/>
            <w:right w:val="none" w:sz="0" w:space="0" w:color="auto"/>
          </w:divBdr>
        </w:div>
        <w:div w:id="671950284">
          <w:marLeft w:val="640"/>
          <w:marRight w:val="0"/>
          <w:marTop w:val="0"/>
          <w:marBottom w:val="0"/>
          <w:divBdr>
            <w:top w:val="none" w:sz="0" w:space="0" w:color="auto"/>
            <w:left w:val="none" w:sz="0" w:space="0" w:color="auto"/>
            <w:bottom w:val="none" w:sz="0" w:space="0" w:color="auto"/>
            <w:right w:val="none" w:sz="0" w:space="0" w:color="auto"/>
          </w:divBdr>
        </w:div>
        <w:div w:id="740952967">
          <w:marLeft w:val="640"/>
          <w:marRight w:val="0"/>
          <w:marTop w:val="0"/>
          <w:marBottom w:val="0"/>
          <w:divBdr>
            <w:top w:val="none" w:sz="0" w:space="0" w:color="auto"/>
            <w:left w:val="none" w:sz="0" w:space="0" w:color="auto"/>
            <w:bottom w:val="none" w:sz="0" w:space="0" w:color="auto"/>
            <w:right w:val="none" w:sz="0" w:space="0" w:color="auto"/>
          </w:divBdr>
        </w:div>
        <w:div w:id="779881270">
          <w:marLeft w:val="640"/>
          <w:marRight w:val="0"/>
          <w:marTop w:val="0"/>
          <w:marBottom w:val="0"/>
          <w:divBdr>
            <w:top w:val="none" w:sz="0" w:space="0" w:color="auto"/>
            <w:left w:val="none" w:sz="0" w:space="0" w:color="auto"/>
            <w:bottom w:val="none" w:sz="0" w:space="0" w:color="auto"/>
            <w:right w:val="none" w:sz="0" w:space="0" w:color="auto"/>
          </w:divBdr>
        </w:div>
        <w:div w:id="802383161">
          <w:marLeft w:val="640"/>
          <w:marRight w:val="0"/>
          <w:marTop w:val="0"/>
          <w:marBottom w:val="0"/>
          <w:divBdr>
            <w:top w:val="none" w:sz="0" w:space="0" w:color="auto"/>
            <w:left w:val="none" w:sz="0" w:space="0" w:color="auto"/>
            <w:bottom w:val="none" w:sz="0" w:space="0" w:color="auto"/>
            <w:right w:val="none" w:sz="0" w:space="0" w:color="auto"/>
          </w:divBdr>
        </w:div>
        <w:div w:id="896011399">
          <w:marLeft w:val="640"/>
          <w:marRight w:val="0"/>
          <w:marTop w:val="0"/>
          <w:marBottom w:val="0"/>
          <w:divBdr>
            <w:top w:val="none" w:sz="0" w:space="0" w:color="auto"/>
            <w:left w:val="none" w:sz="0" w:space="0" w:color="auto"/>
            <w:bottom w:val="none" w:sz="0" w:space="0" w:color="auto"/>
            <w:right w:val="none" w:sz="0" w:space="0" w:color="auto"/>
          </w:divBdr>
        </w:div>
        <w:div w:id="938753320">
          <w:marLeft w:val="640"/>
          <w:marRight w:val="0"/>
          <w:marTop w:val="0"/>
          <w:marBottom w:val="0"/>
          <w:divBdr>
            <w:top w:val="none" w:sz="0" w:space="0" w:color="auto"/>
            <w:left w:val="none" w:sz="0" w:space="0" w:color="auto"/>
            <w:bottom w:val="none" w:sz="0" w:space="0" w:color="auto"/>
            <w:right w:val="none" w:sz="0" w:space="0" w:color="auto"/>
          </w:divBdr>
        </w:div>
        <w:div w:id="964316385">
          <w:marLeft w:val="640"/>
          <w:marRight w:val="0"/>
          <w:marTop w:val="0"/>
          <w:marBottom w:val="0"/>
          <w:divBdr>
            <w:top w:val="none" w:sz="0" w:space="0" w:color="auto"/>
            <w:left w:val="none" w:sz="0" w:space="0" w:color="auto"/>
            <w:bottom w:val="none" w:sz="0" w:space="0" w:color="auto"/>
            <w:right w:val="none" w:sz="0" w:space="0" w:color="auto"/>
          </w:divBdr>
        </w:div>
        <w:div w:id="1011449010">
          <w:marLeft w:val="640"/>
          <w:marRight w:val="0"/>
          <w:marTop w:val="0"/>
          <w:marBottom w:val="0"/>
          <w:divBdr>
            <w:top w:val="none" w:sz="0" w:space="0" w:color="auto"/>
            <w:left w:val="none" w:sz="0" w:space="0" w:color="auto"/>
            <w:bottom w:val="none" w:sz="0" w:space="0" w:color="auto"/>
            <w:right w:val="none" w:sz="0" w:space="0" w:color="auto"/>
          </w:divBdr>
        </w:div>
        <w:div w:id="1115515272">
          <w:marLeft w:val="640"/>
          <w:marRight w:val="0"/>
          <w:marTop w:val="0"/>
          <w:marBottom w:val="0"/>
          <w:divBdr>
            <w:top w:val="none" w:sz="0" w:space="0" w:color="auto"/>
            <w:left w:val="none" w:sz="0" w:space="0" w:color="auto"/>
            <w:bottom w:val="none" w:sz="0" w:space="0" w:color="auto"/>
            <w:right w:val="none" w:sz="0" w:space="0" w:color="auto"/>
          </w:divBdr>
        </w:div>
        <w:div w:id="1124927237">
          <w:marLeft w:val="640"/>
          <w:marRight w:val="0"/>
          <w:marTop w:val="0"/>
          <w:marBottom w:val="0"/>
          <w:divBdr>
            <w:top w:val="none" w:sz="0" w:space="0" w:color="auto"/>
            <w:left w:val="none" w:sz="0" w:space="0" w:color="auto"/>
            <w:bottom w:val="none" w:sz="0" w:space="0" w:color="auto"/>
            <w:right w:val="none" w:sz="0" w:space="0" w:color="auto"/>
          </w:divBdr>
        </w:div>
        <w:div w:id="1163735201">
          <w:marLeft w:val="640"/>
          <w:marRight w:val="0"/>
          <w:marTop w:val="0"/>
          <w:marBottom w:val="0"/>
          <w:divBdr>
            <w:top w:val="none" w:sz="0" w:space="0" w:color="auto"/>
            <w:left w:val="none" w:sz="0" w:space="0" w:color="auto"/>
            <w:bottom w:val="none" w:sz="0" w:space="0" w:color="auto"/>
            <w:right w:val="none" w:sz="0" w:space="0" w:color="auto"/>
          </w:divBdr>
        </w:div>
        <w:div w:id="1169372864">
          <w:marLeft w:val="640"/>
          <w:marRight w:val="0"/>
          <w:marTop w:val="0"/>
          <w:marBottom w:val="0"/>
          <w:divBdr>
            <w:top w:val="none" w:sz="0" w:space="0" w:color="auto"/>
            <w:left w:val="none" w:sz="0" w:space="0" w:color="auto"/>
            <w:bottom w:val="none" w:sz="0" w:space="0" w:color="auto"/>
            <w:right w:val="none" w:sz="0" w:space="0" w:color="auto"/>
          </w:divBdr>
        </w:div>
        <w:div w:id="1210804810">
          <w:marLeft w:val="640"/>
          <w:marRight w:val="0"/>
          <w:marTop w:val="0"/>
          <w:marBottom w:val="0"/>
          <w:divBdr>
            <w:top w:val="none" w:sz="0" w:space="0" w:color="auto"/>
            <w:left w:val="none" w:sz="0" w:space="0" w:color="auto"/>
            <w:bottom w:val="none" w:sz="0" w:space="0" w:color="auto"/>
            <w:right w:val="none" w:sz="0" w:space="0" w:color="auto"/>
          </w:divBdr>
        </w:div>
        <w:div w:id="1210997219">
          <w:marLeft w:val="640"/>
          <w:marRight w:val="0"/>
          <w:marTop w:val="0"/>
          <w:marBottom w:val="0"/>
          <w:divBdr>
            <w:top w:val="none" w:sz="0" w:space="0" w:color="auto"/>
            <w:left w:val="none" w:sz="0" w:space="0" w:color="auto"/>
            <w:bottom w:val="none" w:sz="0" w:space="0" w:color="auto"/>
            <w:right w:val="none" w:sz="0" w:space="0" w:color="auto"/>
          </w:divBdr>
        </w:div>
        <w:div w:id="1217548562">
          <w:marLeft w:val="640"/>
          <w:marRight w:val="0"/>
          <w:marTop w:val="0"/>
          <w:marBottom w:val="0"/>
          <w:divBdr>
            <w:top w:val="none" w:sz="0" w:space="0" w:color="auto"/>
            <w:left w:val="none" w:sz="0" w:space="0" w:color="auto"/>
            <w:bottom w:val="none" w:sz="0" w:space="0" w:color="auto"/>
            <w:right w:val="none" w:sz="0" w:space="0" w:color="auto"/>
          </w:divBdr>
        </w:div>
        <w:div w:id="1248730678">
          <w:marLeft w:val="640"/>
          <w:marRight w:val="0"/>
          <w:marTop w:val="0"/>
          <w:marBottom w:val="0"/>
          <w:divBdr>
            <w:top w:val="none" w:sz="0" w:space="0" w:color="auto"/>
            <w:left w:val="none" w:sz="0" w:space="0" w:color="auto"/>
            <w:bottom w:val="none" w:sz="0" w:space="0" w:color="auto"/>
            <w:right w:val="none" w:sz="0" w:space="0" w:color="auto"/>
          </w:divBdr>
        </w:div>
        <w:div w:id="1268930938">
          <w:marLeft w:val="640"/>
          <w:marRight w:val="0"/>
          <w:marTop w:val="0"/>
          <w:marBottom w:val="0"/>
          <w:divBdr>
            <w:top w:val="none" w:sz="0" w:space="0" w:color="auto"/>
            <w:left w:val="none" w:sz="0" w:space="0" w:color="auto"/>
            <w:bottom w:val="none" w:sz="0" w:space="0" w:color="auto"/>
            <w:right w:val="none" w:sz="0" w:space="0" w:color="auto"/>
          </w:divBdr>
        </w:div>
        <w:div w:id="1364406274">
          <w:marLeft w:val="640"/>
          <w:marRight w:val="0"/>
          <w:marTop w:val="0"/>
          <w:marBottom w:val="0"/>
          <w:divBdr>
            <w:top w:val="none" w:sz="0" w:space="0" w:color="auto"/>
            <w:left w:val="none" w:sz="0" w:space="0" w:color="auto"/>
            <w:bottom w:val="none" w:sz="0" w:space="0" w:color="auto"/>
            <w:right w:val="none" w:sz="0" w:space="0" w:color="auto"/>
          </w:divBdr>
        </w:div>
        <w:div w:id="1499954920">
          <w:marLeft w:val="640"/>
          <w:marRight w:val="0"/>
          <w:marTop w:val="0"/>
          <w:marBottom w:val="0"/>
          <w:divBdr>
            <w:top w:val="none" w:sz="0" w:space="0" w:color="auto"/>
            <w:left w:val="none" w:sz="0" w:space="0" w:color="auto"/>
            <w:bottom w:val="none" w:sz="0" w:space="0" w:color="auto"/>
            <w:right w:val="none" w:sz="0" w:space="0" w:color="auto"/>
          </w:divBdr>
        </w:div>
        <w:div w:id="1541555826">
          <w:marLeft w:val="640"/>
          <w:marRight w:val="0"/>
          <w:marTop w:val="0"/>
          <w:marBottom w:val="0"/>
          <w:divBdr>
            <w:top w:val="none" w:sz="0" w:space="0" w:color="auto"/>
            <w:left w:val="none" w:sz="0" w:space="0" w:color="auto"/>
            <w:bottom w:val="none" w:sz="0" w:space="0" w:color="auto"/>
            <w:right w:val="none" w:sz="0" w:space="0" w:color="auto"/>
          </w:divBdr>
        </w:div>
        <w:div w:id="1593389548">
          <w:marLeft w:val="640"/>
          <w:marRight w:val="0"/>
          <w:marTop w:val="0"/>
          <w:marBottom w:val="0"/>
          <w:divBdr>
            <w:top w:val="none" w:sz="0" w:space="0" w:color="auto"/>
            <w:left w:val="none" w:sz="0" w:space="0" w:color="auto"/>
            <w:bottom w:val="none" w:sz="0" w:space="0" w:color="auto"/>
            <w:right w:val="none" w:sz="0" w:space="0" w:color="auto"/>
          </w:divBdr>
        </w:div>
        <w:div w:id="1682246035">
          <w:marLeft w:val="640"/>
          <w:marRight w:val="0"/>
          <w:marTop w:val="0"/>
          <w:marBottom w:val="0"/>
          <w:divBdr>
            <w:top w:val="none" w:sz="0" w:space="0" w:color="auto"/>
            <w:left w:val="none" w:sz="0" w:space="0" w:color="auto"/>
            <w:bottom w:val="none" w:sz="0" w:space="0" w:color="auto"/>
            <w:right w:val="none" w:sz="0" w:space="0" w:color="auto"/>
          </w:divBdr>
        </w:div>
        <w:div w:id="1714882249">
          <w:marLeft w:val="640"/>
          <w:marRight w:val="0"/>
          <w:marTop w:val="0"/>
          <w:marBottom w:val="0"/>
          <w:divBdr>
            <w:top w:val="none" w:sz="0" w:space="0" w:color="auto"/>
            <w:left w:val="none" w:sz="0" w:space="0" w:color="auto"/>
            <w:bottom w:val="none" w:sz="0" w:space="0" w:color="auto"/>
            <w:right w:val="none" w:sz="0" w:space="0" w:color="auto"/>
          </w:divBdr>
        </w:div>
        <w:div w:id="1826818780">
          <w:marLeft w:val="640"/>
          <w:marRight w:val="0"/>
          <w:marTop w:val="0"/>
          <w:marBottom w:val="0"/>
          <w:divBdr>
            <w:top w:val="none" w:sz="0" w:space="0" w:color="auto"/>
            <w:left w:val="none" w:sz="0" w:space="0" w:color="auto"/>
            <w:bottom w:val="none" w:sz="0" w:space="0" w:color="auto"/>
            <w:right w:val="none" w:sz="0" w:space="0" w:color="auto"/>
          </w:divBdr>
        </w:div>
        <w:div w:id="1963609513">
          <w:marLeft w:val="640"/>
          <w:marRight w:val="0"/>
          <w:marTop w:val="0"/>
          <w:marBottom w:val="0"/>
          <w:divBdr>
            <w:top w:val="none" w:sz="0" w:space="0" w:color="auto"/>
            <w:left w:val="none" w:sz="0" w:space="0" w:color="auto"/>
            <w:bottom w:val="none" w:sz="0" w:space="0" w:color="auto"/>
            <w:right w:val="none" w:sz="0" w:space="0" w:color="auto"/>
          </w:divBdr>
        </w:div>
        <w:div w:id="2053647683">
          <w:marLeft w:val="640"/>
          <w:marRight w:val="0"/>
          <w:marTop w:val="0"/>
          <w:marBottom w:val="0"/>
          <w:divBdr>
            <w:top w:val="none" w:sz="0" w:space="0" w:color="auto"/>
            <w:left w:val="none" w:sz="0" w:space="0" w:color="auto"/>
            <w:bottom w:val="none" w:sz="0" w:space="0" w:color="auto"/>
            <w:right w:val="none" w:sz="0" w:space="0" w:color="auto"/>
          </w:divBdr>
        </w:div>
        <w:div w:id="2107194053">
          <w:marLeft w:val="640"/>
          <w:marRight w:val="0"/>
          <w:marTop w:val="0"/>
          <w:marBottom w:val="0"/>
          <w:divBdr>
            <w:top w:val="none" w:sz="0" w:space="0" w:color="auto"/>
            <w:left w:val="none" w:sz="0" w:space="0" w:color="auto"/>
            <w:bottom w:val="none" w:sz="0" w:space="0" w:color="auto"/>
            <w:right w:val="none" w:sz="0" w:space="0" w:color="auto"/>
          </w:divBdr>
        </w:div>
        <w:div w:id="2117827131">
          <w:marLeft w:val="640"/>
          <w:marRight w:val="0"/>
          <w:marTop w:val="0"/>
          <w:marBottom w:val="0"/>
          <w:divBdr>
            <w:top w:val="none" w:sz="0" w:space="0" w:color="auto"/>
            <w:left w:val="none" w:sz="0" w:space="0" w:color="auto"/>
            <w:bottom w:val="none" w:sz="0" w:space="0" w:color="auto"/>
            <w:right w:val="none" w:sz="0" w:space="0" w:color="auto"/>
          </w:divBdr>
        </w:div>
      </w:divsChild>
    </w:div>
    <w:div w:id="1474905168">
      <w:bodyDiv w:val="1"/>
      <w:marLeft w:val="0"/>
      <w:marRight w:val="0"/>
      <w:marTop w:val="0"/>
      <w:marBottom w:val="0"/>
      <w:divBdr>
        <w:top w:val="none" w:sz="0" w:space="0" w:color="auto"/>
        <w:left w:val="none" w:sz="0" w:space="0" w:color="auto"/>
        <w:bottom w:val="none" w:sz="0" w:space="0" w:color="auto"/>
        <w:right w:val="none" w:sz="0" w:space="0" w:color="auto"/>
      </w:divBdr>
    </w:div>
    <w:div w:id="1479419268">
      <w:bodyDiv w:val="1"/>
      <w:marLeft w:val="0"/>
      <w:marRight w:val="0"/>
      <w:marTop w:val="0"/>
      <w:marBottom w:val="0"/>
      <w:divBdr>
        <w:top w:val="none" w:sz="0" w:space="0" w:color="auto"/>
        <w:left w:val="none" w:sz="0" w:space="0" w:color="auto"/>
        <w:bottom w:val="none" w:sz="0" w:space="0" w:color="auto"/>
        <w:right w:val="none" w:sz="0" w:space="0" w:color="auto"/>
      </w:divBdr>
      <w:divsChild>
        <w:div w:id="45613780">
          <w:marLeft w:val="640"/>
          <w:marRight w:val="0"/>
          <w:marTop w:val="0"/>
          <w:marBottom w:val="0"/>
          <w:divBdr>
            <w:top w:val="none" w:sz="0" w:space="0" w:color="auto"/>
            <w:left w:val="none" w:sz="0" w:space="0" w:color="auto"/>
            <w:bottom w:val="none" w:sz="0" w:space="0" w:color="auto"/>
            <w:right w:val="none" w:sz="0" w:space="0" w:color="auto"/>
          </w:divBdr>
        </w:div>
        <w:div w:id="182596697">
          <w:marLeft w:val="640"/>
          <w:marRight w:val="0"/>
          <w:marTop w:val="0"/>
          <w:marBottom w:val="0"/>
          <w:divBdr>
            <w:top w:val="none" w:sz="0" w:space="0" w:color="auto"/>
            <w:left w:val="none" w:sz="0" w:space="0" w:color="auto"/>
            <w:bottom w:val="none" w:sz="0" w:space="0" w:color="auto"/>
            <w:right w:val="none" w:sz="0" w:space="0" w:color="auto"/>
          </w:divBdr>
        </w:div>
        <w:div w:id="301008247">
          <w:marLeft w:val="640"/>
          <w:marRight w:val="0"/>
          <w:marTop w:val="0"/>
          <w:marBottom w:val="0"/>
          <w:divBdr>
            <w:top w:val="none" w:sz="0" w:space="0" w:color="auto"/>
            <w:left w:val="none" w:sz="0" w:space="0" w:color="auto"/>
            <w:bottom w:val="none" w:sz="0" w:space="0" w:color="auto"/>
            <w:right w:val="none" w:sz="0" w:space="0" w:color="auto"/>
          </w:divBdr>
        </w:div>
        <w:div w:id="320816090">
          <w:marLeft w:val="640"/>
          <w:marRight w:val="0"/>
          <w:marTop w:val="0"/>
          <w:marBottom w:val="0"/>
          <w:divBdr>
            <w:top w:val="none" w:sz="0" w:space="0" w:color="auto"/>
            <w:left w:val="none" w:sz="0" w:space="0" w:color="auto"/>
            <w:bottom w:val="none" w:sz="0" w:space="0" w:color="auto"/>
            <w:right w:val="none" w:sz="0" w:space="0" w:color="auto"/>
          </w:divBdr>
        </w:div>
        <w:div w:id="377125595">
          <w:marLeft w:val="640"/>
          <w:marRight w:val="0"/>
          <w:marTop w:val="0"/>
          <w:marBottom w:val="0"/>
          <w:divBdr>
            <w:top w:val="none" w:sz="0" w:space="0" w:color="auto"/>
            <w:left w:val="none" w:sz="0" w:space="0" w:color="auto"/>
            <w:bottom w:val="none" w:sz="0" w:space="0" w:color="auto"/>
            <w:right w:val="none" w:sz="0" w:space="0" w:color="auto"/>
          </w:divBdr>
        </w:div>
        <w:div w:id="391537843">
          <w:marLeft w:val="640"/>
          <w:marRight w:val="0"/>
          <w:marTop w:val="0"/>
          <w:marBottom w:val="0"/>
          <w:divBdr>
            <w:top w:val="none" w:sz="0" w:space="0" w:color="auto"/>
            <w:left w:val="none" w:sz="0" w:space="0" w:color="auto"/>
            <w:bottom w:val="none" w:sz="0" w:space="0" w:color="auto"/>
            <w:right w:val="none" w:sz="0" w:space="0" w:color="auto"/>
          </w:divBdr>
        </w:div>
        <w:div w:id="412287029">
          <w:marLeft w:val="640"/>
          <w:marRight w:val="0"/>
          <w:marTop w:val="0"/>
          <w:marBottom w:val="0"/>
          <w:divBdr>
            <w:top w:val="none" w:sz="0" w:space="0" w:color="auto"/>
            <w:left w:val="none" w:sz="0" w:space="0" w:color="auto"/>
            <w:bottom w:val="none" w:sz="0" w:space="0" w:color="auto"/>
            <w:right w:val="none" w:sz="0" w:space="0" w:color="auto"/>
          </w:divBdr>
        </w:div>
        <w:div w:id="557015419">
          <w:marLeft w:val="640"/>
          <w:marRight w:val="0"/>
          <w:marTop w:val="0"/>
          <w:marBottom w:val="0"/>
          <w:divBdr>
            <w:top w:val="none" w:sz="0" w:space="0" w:color="auto"/>
            <w:left w:val="none" w:sz="0" w:space="0" w:color="auto"/>
            <w:bottom w:val="none" w:sz="0" w:space="0" w:color="auto"/>
            <w:right w:val="none" w:sz="0" w:space="0" w:color="auto"/>
          </w:divBdr>
        </w:div>
        <w:div w:id="622081192">
          <w:marLeft w:val="640"/>
          <w:marRight w:val="0"/>
          <w:marTop w:val="0"/>
          <w:marBottom w:val="0"/>
          <w:divBdr>
            <w:top w:val="none" w:sz="0" w:space="0" w:color="auto"/>
            <w:left w:val="none" w:sz="0" w:space="0" w:color="auto"/>
            <w:bottom w:val="none" w:sz="0" w:space="0" w:color="auto"/>
            <w:right w:val="none" w:sz="0" w:space="0" w:color="auto"/>
          </w:divBdr>
        </w:div>
        <w:div w:id="687485809">
          <w:marLeft w:val="640"/>
          <w:marRight w:val="0"/>
          <w:marTop w:val="0"/>
          <w:marBottom w:val="0"/>
          <w:divBdr>
            <w:top w:val="none" w:sz="0" w:space="0" w:color="auto"/>
            <w:left w:val="none" w:sz="0" w:space="0" w:color="auto"/>
            <w:bottom w:val="none" w:sz="0" w:space="0" w:color="auto"/>
            <w:right w:val="none" w:sz="0" w:space="0" w:color="auto"/>
          </w:divBdr>
        </w:div>
        <w:div w:id="726730313">
          <w:marLeft w:val="640"/>
          <w:marRight w:val="0"/>
          <w:marTop w:val="0"/>
          <w:marBottom w:val="0"/>
          <w:divBdr>
            <w:top w:val="none" w:sz="0" w:space="0" w:color="auto"/>
            <w:left w:val="none" w:sz="0" w:space="0" w:color="auto"/>
            <w:bottom w:val="none" w:sz="0" w:space="0" w:color="auto"/>
            <w:right w:val="none" w:sz="0" w:space="0" w:color="auto"/>
          </w:divBdr>
        </w:div>
        <w:div w:id="757290325">
          <w:marLeft w:val="640"/>
          <w:marRight w:val="0"/>
          <w:marTop w:val="0"/>
          <w:marBottom w:val="0"/>
          <w:divBdr>
            <w:top w:val="none" w:sz="0" w:space="0" w:color="auto"/>
            <w:left w:val="none" w:sz="0" w:space="0" w:color="auto"/>
            <w:bottom w:val="none" w:sz="0" w:space="0" w:color="auto"/>
            <w:right w:val="none" w:sz="0" w:space="0" w:color="auto"/>
          </w:divBdr>
        </w:div>
        <w:div w:id="835535289">
          <w:marLeft w:val="640"/>
          <w:marRight w:val="0"/>
          <w:marTop w:val="0"/>
          <w:marBottom w:val="0"/>
          <w:divBdr>
            <w:top w:val="none" w:sz="0" w:space="0" w:color="auto"/>
            <w:left w:val="none" w:sz="0" w:space="0" w:color="auto"/>
            <w:bottom w:val="none" w:sz="0" w:space="0" w:color="auto"/>
            <w:right w:val="none" w:sz="0" w:space="0" w:color="auto"/>
          </w:divBdr>
        </w:div>
        <w:div w:id="851261248">
          <w:marLeft w:val="640"/>
          <w:marRight w:val="0"/>
          <w:marTop w:val="0"/>
          <w:marBottom w:val="0"/>
          <w:divBdr>
            <w:top w:val="none" w:sz="0" w:space="0" w:color="auto"/>
            <w:left w:val="none" w:sz="0" w:space="0" w:color="auto"/>
            <w:bottom w:val="none" w:sz="0" w:space="0" w:color="auto"/>
            <w:right w:val="none" w:sz="0" w:space="0" w:color="auto"/>
          </w:divBdr>
        </w:div>
        <w:div w:id="891843255">
          <w:marLeft w:val="640"/>
          <w:marRight w:val="0"/>
          <w:marTop w:val="0"/>
          <w:marBottom w:val="0"/>
          <w:divBdr>
            <w:top w:val="none" w:sz="0" w:space="0" w:color="auto"/>
            <w:left w:val="none" w:sz="0" w:space="0" w:color="auto"/>
            <w:bottom w:val="none" w:sz="0" w:space="0" w:color="auto"/>
            <w:right w:val="none" w:sz="0" w:space="0" w:color="auto"/>
          </w:divBdr>
        </w:div>
        <w:div w:id="928544018">
          <w:marLeft w:val="640"/>
          <w:marRight w:val="0"/>
          <w:marTop w:val="0"/>
          <w:marBottom w:val="0"/>
          <w:divBdr>
            <w:top w:val="none" w:sz="0" w:space="0" w:color="auto"/>
            <w:left w:val="none" w:sz="0" w:space="0" w:color="auto"/>
            <w:bottom w:val="none" w:sz="0" w:space="0" w:color="auto"/>
            <w:right w:val="none" w:sz="0" w:space="0" w:color="auto"/>
          </w:divBdr>
        </w:div>
        <w:div w:id="1099300881">
          <w:marLeft w:val="640"/>
          <w:marRight w:val="0"/>
          <w:marTop w:val="0"/>
          <w:marBottom w:val="0"/>
          <w:divBdr>
            <w:top w:val="none" w:sz="0" w:space="0" w:color="auto"/>
            <w:left w:val="none" w:sz="0" w:space="0" w:color="auto"/>
            <w:bottom w:val="none" w:sz="0" w:space="0" w:color="auto"/>
            <w:right w:val="none" w:sz="0" w:space="0" w:color="auto"/>
          </w:divBdr>
        </w:div>
        <w:div w:id="1155955623">
          <w:marLeft w:val="640"/>
          <w:marRight w:val="0"/>
          <w:marTop w:val="0"/>
          <w:marBottom w:val="0"/>
          <w:divBdr>
            <w:top w:val="none" w:sz="0" w:space="0" w:color="auto"/>
            <w:left w:val="none" w:sz="0" w:space="0" w:color="auto"/>
            <w:bottom w:val="none" w:sz="0" w:space="0" w:color="auto"/>
            <w:right w:val="none" w:sz="0" w:space="0" w:color="auto"/>
          </w:divBdr>
        </w:div>
        <w:div w:id="1289892626">
          <w:marLeft w:val="640"/>
          <w:marRight w:val="0"/>
          <w:marTop w:val="0"/>
          <w:marBottom w:val="0"/>
          <w:divBdr>
            <w:top w:val="none" w:sz="0" w:space="0" w:color="auto"/>
            <w:left w:val="none" w:sz="0" w:space="0" w:color="auto"/>
            <w:bottom w:val="none" w:sz="0" w:space="0" w:color="auto"/>
            <w:right w:val="none" w:sz="0" w:space="0" w:color="auto"/>
          </w:divBdr>
        </w:div>
        <w:div w:id="1318726799">
          <w:marLeft w:val="640"/>
          <w:marRight w:val="0"/>
          <w:marTop w:val="0"/>
          <w:marBottom w:val="0"/>
          <w:divBdr>
            <w:top w:val="none" w:sz="0" w:space="0" w:color="auto"/>
            <w:left w:val="none" w:sz="0" w:space="0" w:color="auto"/>
            <w:bottom w:val="none" w:sz="0" w:space="0" w:color="auto"/>
            <w:right w:val="none" w:sz="0" w:space="0" w:color="auto"/>
          </w:divBdr>
        </w:div>
        <w:div w:id="1509831675">
          <w:marLeft w:val="640"/>
          <w:marRight w:val="0"/>
          <w:marTop w:val="0"/>
          <w:marBottom w:val="0"/>
          <w:divBdr>
            <w:top w:val="none" w:sz="0" w:space="0" w:color="auto"/>
            <w:left w:val="none" w:sz="0" w:space="0" w:color="auto"/>
            <w:bottom w:val="none" w:sz="0" w:space="0" w:color="auto"/>
            <w:right w:val="none" w:sz="0" w:space="0" w:color="auto"/>
          </w:divBdr>
        </w:div>
        <w:div w:id="1525822194">
          <w:marLeft w:val="640"/>
          <w:marRight w:val="0"/>
          <w:marTop w:val="0"/>
          <w:marBottom w:val="0"/>
          <w:divBdr>
            <w:top w:val="none" w:sz="0" w:space="0" w:color="auto"/>
            <w:left w:val="none" w:sz="0" w:space="0" w:color="auto"/>
            <w:bottom w:val="none" w:sz="0" w:space="0" w:color="auto"/>
            <w:right w:val="none" w:sz="0" w:space="0" w:color="auto"/>
          </w:divBdr>
        </w:div>
        <w:div w:id="1532954231">
          <w:marLeft w:val="640"/>
          <w:marRight w:val="0"/>
          <w:marTop w:val="0"/>
          <w:marBottom w:val="0"/>
          <w:divBdr>
            <w:top w:val="none" w:sz="0" w:space="0" w:color="auto"/>
            <w:left w:val="none" w:sz="0" w:space="0" w:color="auto"/>
            <w:bottom w:val="none" w:sz="0" w:space="0" w:color="auto"/>
            <w:right w:val="none" w:sz="0" w:space="0" w:color="auto"/>
          </w:divBdr>
        </w:div>
        <w:div w:id="1607468785">
          <w:marLeft w:val="640"/>
          <w:marRight w:val="0"/>
          <w:marTop w:val="0"/>
          <w:marBottom w:val="0"/>
          <w:divBdr>
            <w:top w:val="none" w:sz="0" w:space="0" w:color="auto"/>
            <w:left w:val="none" w:sz="0" w:space="0" w:color="auto"/>
            <w:bottom w:val="none" w:sz="0" w:space="0" w:color="auto"/>
            <w:right w:val="none" w:sz="0" w:space="0" w:color="auto"/>
          </w:divBdr>
        </w:div>
        <w:div w:id="1610508376">
          <w:marLeft w:val="640"/>
          <w:marRight w:val="0"/>
          <w:marTop w:val="0"/>
          <w:marBottom w:val="0"/>
          <w:divBdr>
            <w:top w:val="none" w:sz="0" w:space="0" w:color="auto"/>
            <w:left w:val="none" w:sz="0" w:space="0" w:color="auto"/>
            <w:bottom w:val="none" w:sz="0" w:space="0" w:color="auto"/>
            <w:right w:val="none" w:sz="0" w:space="0" w:color="auto"/>
          </w:divBdr>
        </w:div>
        <w:div w:id="1612466971">
          <w:marLeft w:val="640"/>
          <w:marRight w:val="0"/>
          <w:marTop w:val="0"/>
          <w:marBottom w:val="0"/>
          <w:divBdr>
            <w:top w:val="none" w:sz="0" w:space="0" w:color="auto"/>
            <w:left w:val="none" w:sz="0" w:space="0" w:color="auto"/>
            <w:bottom w:val="none" w:sz="0" w:space="0" w:color="auto"/>
            <w:right w:val="none" w:sz="0" w:space="0" w:color="auto"/>
          </w:divBdr>
        </w:div>
        <w:div w:id="1659188093">
          <w:marLeft w:val="640"/>
          <w:marRight w:val="0"/>
          <w:marTop w:val="0"/>
          <w:marBottom w:val="0"/>
          <w:divBdr>
            <w:top w:val="none" w:sz="0" w:space="0" w:color="auto"/>
            <w:left w:val="none" w:sz="0" w:space="0" w:color="auto"/>
            <w:bottom w:val="none" w:sz="0" w:space="0" w:color="auto"/>
            <w:right w:val="none" w:sz="0" w:space="0" w:color="auto"/>
          </w:divBdr>
        </w:div>
        <w:div w:id="1838223794">
          <w:marLeft w:val="640"/>
          <w:marRight w:val="0"/>
          <w:marTop w:val="0"/>
          <w:marBottom w:val="0"/>
          <w:divBdr>
            <w:top w:val="none" w:sz="0" w:space="0" w:color="auto"/>
            <w:left w:val="none" w:sz="0" w:space="0" w:color="auto"/>
            <w:bottom w:val="none" w:sz="0" w:space="0" w:color="auto"/>
            <w:right w:val="none" w:sz="0" w:space="0" w:color="auto"/>
          </w:divBdr>
        </w:div>
        <w:div w:id="1865290721">
          <w:marLeft w:val="640"/>
          <w:marRight w:val="0"/>
          <w:marTop w:val="0"/>
          <w:marBottom w:val="0"/>
          <w:divBdr>
            <w:top w:val="none" w:sz="0" w:space="0" w:color="auto"/>
            <w:left w:val="none" w:sz="0" w:space="0" w:color="auto"/>
            <w:bottom w:val="none" w:sz="0" w:space="0" w:color="auto"/>
            <w:right w:val="none" w:sz="0" w:space="0" w:color="auto"/>
          </w:divBdr>
        </w:div>
        <w:div w:id="1900507298">
          <w:marLeft w:val="640"/>
          <w:marRight w:val="0"/>
          <w:marTop w:val="0"/>
          <w:marBottom w:val="0"/>
          <w:divBdr>
            <w:top w:val="none" w:sz="0" w:space="0" w:color="auto"/>
            <w:left w:val="none" w:sz="0" w:space="0" w:color="auto"/>
            <w:bottom w:val="none" w:sz="0" w:space="0" w:color="auto"/>
            <w:right w:val="none" w:sz="0" w:space="0" w:color="auto"/>
          </w:divBdr>
        </w:div>
        <w:div w:id="1946501600">
          <w:marLeft w:val="640"/>
          <w:marRight w:val="0"/>
          <w:marTop w:val="0"/>
          <w:marBottom w:val="0"/>
          <w:divBdr>
            <w:top w:val="none" w:sz="0" w:space="0" w:color="auto"/>
            <w:left w:val="none" w:sz="0" w:space="0" w:color="auto"/>
            <w:bottom w:val="none" w:sz="0" w:space="0" w:color="auto"/>
            <w:right w:val="none" w:sz="0" w:space="0" w:color="auto"/>
          </w:divBdr>
        </w:div>
        <w:div w:id="2020541424">
          <w:marLeft w:val="640"/>
          <w:marRight w:val="0"/>
          <w:marTop w:val="0"/>
          <w:marBottom w:val="0"/>
          <w:divBdr>
            <w:top w:val="none" w:sz="0" w:space="0" w:color="auto"/>
            <w:left w:val="none" w:sz="0" w:space="0" w:color="auto"/>
            <w:bottom w:val="none" w:sz="0" w:space="0" w:color="auto"/>
            <w:right w:val="none" w:sz="0" w:space="0" w:color="auto"/>
          </w:divBdr>
        </w:div>
        <w:div w:id="2053919463">
          <w:marLeft w:val="640"/>
          <w:marRight w:val="0"/>
          <w:marTop w:val="0"/>
          <w:marBottom w:val="0"/>
          <w:divBdr>
            <w:top w:val="none" w:sz="0" w:space="0" w:color="auto"/>
            <w:left w:val="none" w:sz="0" w:space="0" w:color="auto"/>
            <w:bottom w:val="none" w:sz="0" w:space="0" w:color="auto"/>
            <w:right w:val="none" w:sz="0" w:space="0" w:color="auto"/>
          </w:divBdr>
        </w:div>
        <w:div w:id="2057926581">
          <w:marLeft w:val="640"/>
          <w:marRight w:val="0"/>
          <w:marTop w:val="0"/>
          <w:marBottom w:val="0"/>
          <w:divBdr>
            <w:top w:val="none" w:sz="0" w:space="0" w:color="auto"/>
            <w:left w:val="none" w:sz="0" w:space="0" w:color="auto"/>
            <w:bottom w:val="none" w:sz="0" w:space="0" w:color="auto"/>
            <w:right w:val="none" w:sz="0" w:space="0" w:color="auto"/>
          </w:divBdr>
        </w:div>
        <w:div w:id="2113162293">
          <w:marLeft w:val="640"/>
          <w:marRight w:val="0"/>
          <w:marTop w:val="0"/>
          <w:marBottom w:val="0"/>
          <w:divBdr>
            <w:top w:val="none" w:sz="0" w:space="0" w:color="auto"/>
            <w:left w:val="none" w:sz="0" w:space="0" w:color="auto"/>
            <w:bottom w:val="none" w:sz="0" w:space="0" w:color="auto"/>
            <w:right w:val="none" w:sz="0" w:space="0" w:color="auto"/>
          </w:divBdr>
        </w:div>
        <w:div w:id="2124029547">
          <w:marLeft w:val="640"/>
          <w:marRight w:val="0"/>
          <w:marTop w:val="0"/>
          <w:marBottom w:val="0"/>
          <w:divBdr>
            <w:top w:val="none" w:sz="0" w:space="0" w:color="auto"/>
            <w:left w:val="none" w:sz="0" w:space="0" w:color="auto"/>
            <w:bottom w:val="none" w:sz="0" w:space="0" w:color="auto"/>
            <w:right w:val="none" w:sz="0" w:space="0" w:color="auto"/>
          </w:divBdr>
        </w:div>
        <w:div w:id="2134126425">
          <w:marLeft w:val="640"/>
          <w:marRight w:val="0"/>
          <w:marTop w:val="0"/>
          <w:marBottom w:val="0"/>
          <w:divBdr>
            <w:top w:val="none" w:sz="0" w:space="0" w:color="auto"/>
            <w:left w:val="none" w:sz="0" w:space="0" w:color="auto"/>
            <w:bottom w:val="none" w:sz="0" w:space="0" w:color="auto"/>
            <w:right w:val="none" w:sz="0" w:space="0" w:color="auto"/>
          </w:divBdr>
        </w:div>
      </w:divsChild>
    </w:div>
    <w:div w:id="1518036583">
      <w:bodyDiv w:val="1"/>
      <w:marLeft w:val="0"/>
      <w:marRight w:val="0"/>
      <w:marTop w:val="0"/>
      <w:marBottom w:val="0"/>
      <w:divBdr>
        <w:top w:val="none" w:sz="0" w:space="0" w:color="auto"/>
        <w:left w:val="none" w:sz="0" w:space="0" w:color="auto"/>
        <w:bottom w:val="none" w:sz="0" w:space="0" w:color="auto"/>
        <w:right w:val="none" w:sz="0" w:space="0" w:color="auto"/>
      </w:divBdr>
      <w:divsChild>
        <w:div w:id="4721017">
          <w:marLeft w:val="640"/>
          <w:marRight w:val="0"/>
          <w:marTop w:val="0"/>
          <w:marBottom w:val="0"/>
          <w:divBdr>
            <w:top w:val="none" w:sz="0" w:space="0" w:color="auto"/>
            <w:left w:val="none" w:sz="0" w:space="0" w:color="auto"/>
            <w:bottom w:val="none" w:sz="0" w:space="0" w:color="auto"/>
            <w:right w:val="none" w:sz="0" w:space="0" w:color="auto"/>
          </w:divBdr>
        </w:div>
        <w:div w:id="129596587">
          <w:marLeft w:val="640"/>
          <w:marRight w:val="0"/>
          <w:marTop w:val="0"/>
          <w:marBottom w:val="0"/>
          <w:divBdr>
            <w:top w:val="none" w:sz="0" w:space="0" w:color="auto"/>
            <w:left w:val="none" w:sz="0" w:space="0" w:color="auto"/>
            <w:bottom w:val="none" w:sz="0" w:space="0" w:color="auto"/>
            <w:right w:val="none" w:sz="0" w:space="0" w:color="auto"/>
          </w:divBdr>
        </w:div>
        <w:div w:id="375741282">
          <w:marLeft w:val="640"/>
          <w:marRight w:val="0"/>
          <w:marTop w:val="0"/>
          <w:marBottom w:val="0"/>
          <w:divBdr>
            <w:top w:val="none" w:sz="0" w:space="0" w:color="auto"/>
            <w:left w:val="none" w:sz="0" w:space="0" w:color="auto"/>
            <w:bottom w:val="none" w:sz="0" w:space="0" w:color="auto"/>
            <w:right w:val="none" w:sz="0" w:space="0" w:color="auto"/>
          </w:divBdr>
        </w:div>
        <w:div w:id="489952659">
          <w:marLeft w:val="640"/>
          <w:marRight w:val="0"/>
          <w:marTop w:val="0"/>
          <w:marBottom w:val="0"/>
          <w:divBdr>
            <w:top w:val="none" w:sz="0" w:space="0" w:color="auto"/>
            <w:left w:val="none" w:sz="0" w:space="0" w:color="auto"/>
            <w:bottom w:val="none" w:sz="0" w:space="0" w:color="auto"/>
            <w:right w:val="none" w:sz="0" w:space="0" w:color="auto"/>
          </w:divBdr>
        </w:div>
        <w:div w:id="502278759">
          <w:marLeft w:val="640"/>
          <w:marRight w:val="0"/>
          <w:marTop w:val="0"/>
          <w:marBottom w:val="0"/>
          <w:divBdr>
            <w:top w:val="none" w:sz="0" w:space="0" w:color="auto"/>
            <w:left w:val="none" w:sz="0" w:space="0" w:color="auto"/>
            <w:bottom w:val="none" w:sz="0" w:space="0" w:color="auto"/>
            <w:right w:val="none" w:sz="0" w:space="0" w:color="auto"/>
          </w:divBdr>
        </w:div>
        <w:div w:id="571086401">
          <w:marLeft w:val="640"/>
          <w:marRight w:val="0"/>
          <w:marTop w:val="0"/>
          <w:marBottom w:val="0"/>
          <w:divBdr>
            <w:top w:val="none" w:sz="0" w:space="0" w:color="auto"/>
            <w:left w:val="none" w:sz="0" w:space="0" w:color="auto"/>
            <w:bottom w:val="none" w:sz="0" w:space="0" w:color="auto"/>
            <w:right w:val="none" w:sz="0" w:space="0" w:color="auto"/>
          </w:divBdr>
        </w:div>
        <w:div w:id="589120298">
          <w:marLeft w:val="640"/>
          <w:marRight w:val="0"/>
          <w:marTop w:val="0"/>
          <w:marBottom w:val="0"/>
          <w:divBdr>
            <w:top w:val="none" w:sz="0" w:space="0" w:color="auto"/>
            <w:left w:val="none" w:sz="0" w:space="0" w:color="auto"/>
            <w:bottom w:val="none" w:sz="0" w:space="0" w:color="auto"/>
            <w:right w:val="none" w:sz="0" w:space="0" w:color="auto"/>
          </w:divBdr>
        </w:div>
        <w:div w:id="625506261">
          <w:marLeft w:val="640"/>
          <w:marRight w:val="0"/>
          <w:marTop w:val="0"/>
          <w:marBottom w:val="0"/>
          <w:divBdr>
            <w:top w:val="none" w:sz="0" w:space="0" w:color="auto"/>
            <w:left w:val="none" w:sz="0" w:space="0" w:color="auto"/>
            <w:bottom w:val="none" w:sz="0" w:space="0" w:color="auto"/>
            <w:right w:val="none" w:sz="0" w:space="0" w:color="auto"/>
          </w:divBdr>
        </w:div>
        <w:div w:id="652947447">
          <w:marLeft w:val="640"/>
          <w:marRight w:val="0"/>
          <w:marTop w:val="0"/>
          <w:marBottom w:val="0"/>
          <w:divBdr>
            <w:top w:val="none" w:sz="0" w:space="0" w:color="auto"/>
            <w:left w:val="none" w:sz="0" w:space="0" w:color="auto"/>
            <w:bottom w:val="none" w:sz="0" w:space="0" w:color="auto"/>
            <w:right w:val="none" w:sz="0" w:space="0" w:color="auto"/>
          </w:divBdr>
        </w:div>
        <w:div w:id="707336283">
          <w:marLeft w:val="640"/>
          <w:marRight w:val="0"/>
          <w:marTop w:val="0"/>
          <w:marBottom w:val="0"/>
          <w:divBdr>
            <w:top w:val="none" w:sz="0" w:space="0" w:color="auto"/>
            <w:left w:val="none" w:sz="0" w:space="0" w:color="auto"/>
            <w:bottom w:val="none" w:sz="0" w:space="0" w:color="auto"/>
            <w:right w:val="none" w:sz="0" w:space="0" w:color="auto"/>
          </w:divBdr>
        </w:div>
        <w:div w:id="716777970">
          <w:marLeft w:val="640"/>
          <w:marRight w:val="0"/>
          <w:marTop w:val="0"/>
          <w:marBottom w:val="0"/>
          <w:divBdr>
            <w:top w:val="none" w:sz="0" w:space="0" w:color="auto"/>
            <w:left w:val="none" w:sz="0" w:space="0" w:color="auto"/>
            <w:bottom w:val="none" w:sz="0" w:space="0" w:color="auto"/>
            <w:right w:val="none" w:sz="0" w:space="0" w:color="auto"/>
          </w:divBdr>
        </w:div>
        <w:div w:id="722875223">
          <w:marLeft w:val="640"/>
          <w:marRight w:val="0"/>
          <w:marTop w:val="0"/>
          <w:marBottom w:val="0"/>
          <w:divBdr>
            <w:top w:val="none" w:sz="0" w:space="0" w:color="auto"/>
            <w:left w:val="none" w:sz="0" w:space="0" w:color="auto"/>
            <w:bottom w:val="none" w:sz="0" w:space="0" w:color="auto"/>
            <w:right w:val="none" w:sz="0" w:space="0" w:color="auto"/>
          </w:divBdr>
        </w:div>
        <w:div w:id="729692849">
          <w:marLeft w:val="640"/>
          <w:marRight w:val="0"/>
          <w:marTop w:val="0"/>
          <w:marBottom w:val="0"/>
          <w:divBdr>
            <w:top w:val="none" w:sz="0" w:space="0" w:color="auto"/>
            <w:left w:val="none" w:sz="0" w:space="0" w:color="auto"/>
            <w:bottom w:val="none" w:sz="0" w:space="0" w:color="auto"/>
            <w:right w:val="none" w:sz="0" w:space="0" w:color="auto"/>
          </w:divBdr>
        </w:div>
        <w:div w:id="731584642">
          <w:marLeft w:val="640"/>
          <w:marRight w:val="0"/>
          <w:marTop w:val="0"/>
          <w:marBottom w:val="0"/>
          <w:divBdr>
            <w:top w:val="none" w:sz="0" w:space="0" w:color="auto"/>
            <w:left w:val="none" w:sz="0" w:space="0" w:color="auto"/>
            <w:bottom w:val="none" w:sz="0" w:space="0" w:color="auto"/>
            <w:right w:val="none" w:sz="0" w:space="0" w:color="auto"/>
          </w:divBdr>
        </w:div>
        <w:div w:id="824668686">
          <w:marLeft w:val="640"/>
          <w:marRight w:val="0"/>
          <w:marTop w:val="0"/>
          <w:marBottom w:val="0"/>
          <w:divBdr>
            <w:top w:val="none" w:sz="0" w:space="0" w:color="auto"/>
            <w:left w:val="none" w:sz="0" w:space="0" w:color="auto"/>
            <w:bottom w:val="none" w:sz="0" w:space="0" w:color="auto"/>
            <w:right w:val="none" w:sz="0" w:space="0" w:color="auto"/>
          </w:divBdr>
        </w:div>
        <w:div w:id="844905040">
          <w:marLeft w:val="640"/>
          <w:marRight w:val="0"/>
          <w:marTop w:val="0"/>
          <w:marBottom w:val="0"/>
          <w:divBdr>
            <w:top w:val="none" w:sz="0" w:space="0" w:color="auto"/>
            <w:left w:val="none" w:sz="0" w:space="0" w:color="auto"/>
            <w:bottom w:val="none" w:sz="0" w:space="0" w:color="auto"/>
            <w:right w:val="none" w:sz="0" w:space="0" w:color="auto"/>
          </w:divBdr>
        </w:div>
        <w:div w:id="854733806">
          <w:marLeft w:val="640"/>
          <w:marRight w:val="0"/>
          <w:marTop w:val="0"/>
          <w:marBottom w:val="0"/>
          <w:divBdr>
            <w:top w:val="none" w:sz="0" w:space="0" w:color="auto"/>
            <w:left w:val="none" w:sz="0" w:space="0" w:color="auto"/>
            <w:bottom w:val="none" w:sz="0" w:space="0" w:color="auto"/>
            <w:right w:val="none" w:sz="0" w:space="0" w:color="auto"/>
          </w:divBdr>
        </w:div>
        <w:div w:id="903105212">
          <w:marLeft w:val="640"/>
          <w:marRight w:val="0"/>
          <w:marTop w:val="0"/>
          <w:marBottom w:val="0"/>
          <w:divBdr>
            <w:top w:val="none" w:sz="0" w:space="0" w:color="auto"/>
            <w:left w:val="none" w:sz="0" w:space="0" w:color="auto"/>
            <w:bottom w:val="none" w:sz="0" w:space="0" w:color="auto"/>
            <w:right w:val="none" w:sz="0" w:space="0" w:color="auto"/>
          </w:divBdr>
        </w:div>
        <w:div w:id="1012991981">
          <w:marLeft w:val="640"/>
          <w:marRight w:val="0"/>
          <w:marTop w:val="0"/>
          <w:marBottom w:val="0"/>
          <w:divBdr>
            <w:top w:val="none" w:sz="0" w:space="0" w:color="auto"/>
            <w:left w:val="none" w:sz="0" w:space="0" w:color="auto"/>
            <w:bottom w:val="none" w:sz="0" w:space="0" w:color="auto"/>
            <w:right w:val="none" w:sz="0" w:space="0" w:color="auto"/>
          </w:divBdr>
        </w:div>
        <w:div w:id="1091049552">
          <w:marLeft w:val="640"/>
          <w:marRight w:val="0"/>
          <w:marTop w:val="0"/>
          <w:marBottom w:val="0"/>
          <w:divBdr>
            <w:top w:val="none" w:sz="0" w:space="0" w:color="auto"/>
            <w:left w:val="none" w:sz="0" w:space="0" w:color="auto"/>
            <w:bottom w:val="none" w:sz="0" w:space="0" w:color="auto"/>
            <w:right w:val="none" w:sz="0" w:space="0" w:color="auto"/>
          </w:divBdr>
        </w:div>
        <w:div w:id="1113554135">
          <w:marLeft w:val="640"/>
          <w:marRight w:val="0"/>
          <w:marTop w:val="0"/>
          <w:marBottom w:val="0"/>
          <w:divBdr>
            <w:top w:val="none" w:sz="0" w:space="0" w:color="auto"/>
            <w:left w:val="none" w:sz="0" w:space="0" w:color="auto"/>
            <w:bottom w:val="none" w:sz="0" w:space="0" w:color="auto"/>
            <w:right w:val="none" w:sz="0" w:space="0" w:color="auto"/>
          </w:divBdr>
        </w:div>
        <w:div w:id="1190683343">
          <w:marLeft w:val="640"/>
          <w:marRight w:val="0"/>
          <w:marTop w:val="0"/>
          <w:marBottom w:val="0"/>
          <w:divBdr>
            <w:top w:val="none" w:sz="0" w:space="0" w:color="auto"/>
            <w:left w:val="none" w:sz="0" w:space="0" w:color="auto"/>
            <w:bottom w:val="none" w:sz="0" w:space="0" w:color="auto"/>
            <w:right w:val="none" w:sz="0" w:space="0" w:color="auto"/>
          </w:divBdr>
        </w:div>
        <w:div w:id="1233658192">
          <w:marLeft w:val="640"/>
          <w:marRight w:val="0"/>
          <w:marTop w:val="0"/>
          <w:marBottom w:val="0"/>
          <w:divBdr>
            <w:top w:val="none" w:sz="0" w:space="0" w:color="auto"/>
            <w:left w:val="none" w:sz="0" w:space="0" w:color="auto"/>
            <w:bottom w:val="none" w:sz="0" w:space="0" w:color="auto"/>
            <w:right w:val="none" w:sz="0" w:space="0" w:color="auto"/>
          </w:divBdr>
        </w:div>
        <w:div w:id="1298997626">
          <w:marLeft w:val="640"/>
          <w:marRight w:val="0"/>
          <w:marTop w:val="0"/>
          <w:marBottom w:val="0"/>
          <w:divBdr>
            <w:top w:val="none" w:sz="0" w:space="0" w:color="auto"/>
            <w:left w:val="none" w:sz="0" w:space="0" w:color="auto"/>
            <w:bottom w:val="none" w:sz="0" w:space="0" w:color="auto"/>
            <w:right w:val="none" w:sz="0" w:space="0" w:color="auto"/>
          </w:divBdr>
        </w:div>
        <w:div w:id="1421560289">
          <w:marLeft w:val="640"/>
          <w:marRight w:val="0"/>
          <w:marTop w:val="0"/>
          <w:marBottom w:val="0"/>
          <w:divBdr>
            <w:top w:val="none" w:sz="0" w:space="0" w:color="auto"/>
            <w:left w:val="none" w:sz="0" w:space="0" w:color="auto"/>
            <w:bottom w:val="none" w:sz="0" w:space="0" w:color="auto"/>
            <w:right w:val="none" w:sz="0" w:space="0" w:color="auto"/>
          </w:divBdr>
        </w:div>
        <w:div w:id="1462337519">
          <w:marLeft w:val="640"/>
          <w:marRight w:val="0"/>
          <w:marTop w:val="0"/>
          <w:marBottom w:val="0"/>
          <w:divBdr>
            <w:top w:val="none" w:sz="0" w:space="0" w:color="auto"/>
            <w:left w:val="none" w:sz="0" w:space="0" w:color="auto"/>
            <w:bottom w:val="none" w:sz="0" w:space="0" w:color="auto"/>
            <w:right w:val="none" w:sz="0" w:space="0" w:color="auto"/>
          </w:divBdr>
        </w:div>
        <w:div w:id="1581061748">
          <w:marLeft w:val="640"/>
          <w:marRight w:val="0"/>
          <w:marTop w:val="0"/>
          <w:marBottom w:val="0"/>
          <w:divBdr>
            <w:top w:val="none" w:sz="0" w:space="0" w:color="auto"/>
            <w:left w:val="none" w:sz="0" w:space="0" w:color="auto"/>
            <w:bottom w:val="none" w:sz="0" w:space="0" w:color="auto"/>
            <w:right w:val="none" w:sz="0" w:space="0" w:color="auto"/>
          </w:divBdr>
        </w:div>
        <w:div w:id="1623221408">
          <w:marLeft w:val="640"/>
          <w:marRight w:val="0"/>
          <w:marTop w:val="0"/>
          <w:marBottom w:val="0"/>
          <w:divBdr>
            <w:top w:val="none" w:sz="0" w:space="0" w:color="auto"/>
            <w:left w:val="none" w:sz="0" w:space="0" w:color="auto"/>
            <w:bottom w:val="none" w:sz="0" w:space="0" w:color="auto"/>
            <w:right w:val="none" w:sz="0" w:space="0" w:color="auto"/>
          </w:divBdr>
        </w:div>
        <w:div w:id="1680348913">
          <w:marLeft w:val="640"/>
          <w:marRight w:val="0"/>
          <w:marTop w:val="0"/>
          <w:marBottom w:val="0"/>
          <w:divBdr>
            <w:top w:val="none" w:sz="0" w:space="0" w:color="auto"/>
            <w:left w:val="none" w:sz="0" w:space="0" w:color="auto"/>
            <w:bottom w:val="none" w:sz="0" w:space="0" w:color="auto"/>
            <w:right w:val="none" w:sz="0" w:space="0" w:color="auto"/>
          </w:divBdr>
        </w:div>
        <w:div w:id="1708337243">
          <w:marLeft w:val="640"/>
          <w:marRight w:val="0"/>
          <w:marTop w:val="0"/>
          <w:marBottom w:val="0"/>
          <w:divBdr>
            <w:top w:val="none" w:sz="0" w:space="0" w:color="auto"/>
            <w:left w:val="none" w:sz="0" w:space="0" w:color="auto"/>
            <w:bottom w:val="none" w:sz="0" w:space="0" w:color="auto"/>
            <w:right w:val="none" w:sz="0" w:space="0" w:color="auto"/>
          </w:divBdr>
        </w:div>
        <w:div w:id="1724791193">
          <w:marLeft w:val="640"/>
          <w:marRight w:val="0"/>
          <w:marTop w:val="0"/>
          <w:marBottom w:val="0"/>
          <w:divBdr>
            <w:top w:val="none" w:sz="0" w:space="0" w:color="auto"/>
            <w:left w:val="none" w:sz="0" w:space="0" w:color="auto"/>
            <w:bottom w:val="none" w:sz="0" w:space="0" w:color="auto"/>
            <w:right w:val="none" w:sz="0" w:space="0" w:color="auto"/>
          </w:divBdr>
        </w:div>
        <w:div w:id="1727754433">
          <w:marLeft w:val="640"/>
          <w:marRight w:val="0"/>
          <w:marTop w:val="0"/>
          <w:marBottom w:val="0"/>
          <w:divBdr>
            <w:top w:val="none" w:sz="0" w:space="0" w:color="auto"/>
            <w:left w:val="none" w:sz="0" w:space="0" w:color="auto"/>
            <w:bottom w:val="none" w:sz="0" w:space="0" w:color="auto"/>
            <w:right w:val="none" w:sz="0" w:space="0" w:color="auto"/>
          </w:divBdr>
        </w:div>
        <w:div w:id="1836527196">
          <w:marLeft w:val="640"/>
          <w:marRight w:val="0"/>
          <w:marTop w:val="0"/>
          <w:marBottom w:val="0"/>
          <w:divBdr>
            <w:top w:val="none" w:sz="0" w:space="0" w:color="auto"/>
            <w:left w:val="none" w:sz="0" w:space="0" w:color="auto"/>
            <w:bottom w:val="none" w:sz="0" w:space="0" w:color="auto"/>
            <w:right w:val="none" w:sz="0" w:space="0" w:color="auto"/>
          </w:divBdr>
        </w:div>
        <w:div w:id="2012634635">
          <w:marLeft w:val="640"/>
          <w:marRight w:val="0"/>
          <w:marTop w:val="0"/>
          <w:marBottom w:val="0"/>
          <w:divBdr>
            <w:top w:val="none" w:sz="0" w:space="0" w:color="auto"/>
            <w:left w:val="none" w:sz="0" w:space="0" w:color="auto"/>
            <w:bottom w:val="none" w:sz="0" w:space="0" w:color="auto"/>
            <w:right w:val="none" w:sz="0" w:space="0" w:color="auto"/>
          </w:divBdr>
        </w:div>
        <w:div w:id="2046755687">
          <w:marLeft w:val="640"/>
          <w:marRight w:val="0"/>
          <w:marTop w:val="0"/>
          <w:marBottom w:val="0"/>
          <w:divBdr>
            <w:top w:val="none" w:sz="0" w:space="0" w:color="auto"/>
            <w:left w:val="none" w:sz="0" w:space="0" w:color="auto"/>
            <w:bottom w:val="none" w:sz="0" w:space="0" w:color="auto"/>
            <w:right w:val="none" w:sz="0" w:space="0" w:color="auto"/>
          </w:divBdr>
        </w:div>
      </w:divsChild>
    </w:div>
    <w:div w:id="1532648232">
      <w:bodyDiv w:val="1"/>
      <w:marLeft w:val="0"/>
      <w:marRight w:val="0"/>
      <w:marTop w:val="0"/>
      <w:marBottom w:val="0"/>
      <w:divBdr>
        <w:top w:val="none" w:sz="0" w:space="0" w:color="auto"/>
        <w:left w:val="none" w:sz="0" w:space="0" w:color="auto"/>
        <w:bottom w:val="none" w:sz="0" w:space="0" w:color="auto"/>
        <w:right w:val="none" w:sz="0" w:space="0" w:color="auto"/>
      </w:divBdr>
      <w:divsChild>
        <w:div w:id="23792824">
          <w:marLeft w:val="640"/>
          <w:marRight w:val="0"/>
          <w:marTop w:val="0"/>
          <w:marBottom w:val="0"/>
          <w:divBdr>
            <w:top w:val="none" w:sz="0" w:space="0" w:color="auto"/>
            <w:left w:val="none" w:sz="0" w:space="0" w:color="auto"/>
            <w:bottom w:val="none" w:sz="0" w:space="0" w:color="auto"/>
            <w:right w:val="none" w:sz="0" w:space="0" w:color="auto"/>
          </w:divBdr>
        </w:div>
        <w:div w:id="39132747">
          <w:marLeft w:val="640"/>
          <w:marRight w:val="0"/>
          <w:marTop w:val="0"/>
          <w:marBottom w:val="0"/>
          <w:divBdr>
            <w:top w:val="none" w:sz="0" w:space="0" w:color="auto"/>
            <w:left w:val="none" w:sz="0" w:space="0" w:color="auto"/>
            <w:bottom w:val="none" w:sz="0" w:space="0" w:color="auto"/>
            <w:right w:val="none" w:sz="0" w:space="0" w:color="auto"/>
          </w:divBdr>
        </w:div>
        <w:div w:id="49353255">
          <w:marLeft w:val="640"/>
          <w:marRight w:val="0"/>
          <w:marTop w:val="0"/>
          <w:marBottom w:val="0"/>
          <w:divBdr>
            <w:top w:val="none" w:sz="0" w:space="0" w:color="auto"/>
            <w:left w:val="none" w:sz="0" w:space="0" w:color="auto"/>
            <w:bottom w:val="none" w:sz="0" w:space="0" w:color="auto"/>
            <w:right w:val="none" w:sz="0" w:space="0" w:color="auto"/>
          </w:divBdr>
        </w:div>
        <w:div w:id="101725119">
          <w:marLeft w:val="640"/>
          <w:marRight w:val="0"/>
          <w:marTop w:val="0"/>
          <w:marBottom w:val="0"/>
          <w:divBdr>
            <w:top w:val="none" w:sz="0" w:space="0" w:color="auto"/>
            <w:left w:val="none" w:sz="0" w:space="0" w:color="auto"/>
            <w:bottom w:val="none" w:sz="0" w:space="0" w:color="auto"/>
            <w:right w:val="none" w:sz="0" w:space="0" w:color="auto"/>
          </w:divBdr>
        </w:div>
        <w:div w:id="103312495">
          <w:marLeft w:val="640"/>
          <w:marRight w:val="0"/>
          <w:marTop w:val="0"/>
          <w:marBottom w:val="0"/>
          <w:divBdr>
            <w:top w:val="none" w:sz="0" w:space="0" w:color="auto"/>
            <w:left w:val="none" w:sz="0" w:space="0" w:color="auto"/>
            <w:bottom w:val="none" w:sz="0" w:space="0" w:color="auto"/>
            <w:right w:val="none" w:sz="0" w:space="0" w:color="auto"/>
          </w:divBdr>
        </w:div>
        <w:div w:id="161746492">
          <w:marLeft w:val="640"/>
          <w:marRight w:val="0"/>
          <w:marTop w:val="0"/>
          <w:marBottom w:val="0"/>
          <w:divBdr>
            <w:top w:val="none" w:sz="0" w:space="0" w:color="auto"/>
            <w:left w:val="none" w:sz="0" w:space="0" w:color="auto"/>
            <w:bottom w:val="none" w:sz="0" w:space="0" w:color="auto"/>
            <w:right w:val="none" w:sz="0" w:space="0" w:color="auto"/>
          </w:divBdr>
        </w:div>
        <w:div w:id="192882963">
          <w:marLeft w:val="640"/>
          <w:marRight w:val="0"/>
          <w:marTop w:val="0"/>
          <w:marBottom w:val="0"/>
          <w:divBdr>
            <w:top w:val="none" w:sz="0" w:space="0" w:color="auto"/>
            <w:left w:val="none" w:sz="0" w:space="0" w:color="auto"/>
            <w:bottom w:val="none" w:sz="0" w:space="0" w:color="auto"/>
            <w:right w:val="none" w:sz="0" w:space="0" w:color="auto"/>
          </w:divBdr>
        </w:div>
        <w:div w:id="213004586">
          <w:marLeft w:val="640"/>
          <w:marRight w:val="0"/>
          <w:marTop w:val="0"/>
          <w:marBottom w:val="0"/>
          <w:divBdr>
            <w:top w:val="none" w:sz="0" w:space="0" w:color="auto"/>
            <w:left w:val="none" w:sz="0" w:space="0" w:color="auto"/>
            <w:bottom w:val="none" w:sz="0" w:space="0" w:color="auto"/>
            <w:right w:val="none" w:sz="0" w:space="0" w:color="auto"/>
          </w:divBdr>
        </w:div>
        <w:div w:id="232351712">
          <w:marLeft w:val="640"/>
          <w:marRight w:val="0"/>
          <w:marTop w:val="0"/>
          <w:marBottom w:val="0"/>
          <w:divBdr>
            <w:top w:val="none" w:sz="0" w:space="0" w:color="auto"/>
            <w:left w:val="none" w:sz="0" w:space="0" w:color="auto"/>
            <w:bottom w:val="none" w:sz="0" w:space="0" w:color="auto"/>
            <w:right w:val="none" w:sz="0" w:space="0" w:color="auto"/>
          </w:divBdr>
        </w:div>
        <w:div w:id="235170210">
          <w:marLeft w:val="640"/>
          <w:marRight w:val="0"/>
          <w:marTop w:val="0"/>
          <w:marBottom w:val="0"/>
          <w:divBdr>
            <w:top w:val="none" w:sz="0" w:space="0" w:color="auto"/>
            <w:left w:val="none" w:sz="0" w:space="0" w:color="auto"/>
            <w:bottom w:val="none" w:sz="0" w:space="0" w:color="auto"/>
            <w:right w:val="none" w:sz="0" w:space="0" w:color="auto"/>
          </w:divBdr>
        </w:div>
        <w:div w:id="269044930">
          <w:marLeft w:val="640"/>
          <w:marRight w:val="0"/>
          <w:marTop w:val="0"/>
          <w:marBottom w:val="0"/>
          <w:divBdr>
            <w:top w:val="none" w:sz="0" w:space="0" w:color="auto"/>
            <w:left w:val="none" w:sz="0" w:space="0" w:color="auto"/>
            <w:bottom w:val="none" w:sz="0" w:space="0" w:color="auto"/>
            <w:right w:val="none" w:sz="0" w:space="0" w:color="auto"/>
          </w:divBdr>
        </w:div>
        <w:div w:id="278071870">
          <w:marLeft w:val="640"/>
          <w:marRight w:val="0"/>
          <w:marTop w:val="0"/>
          <w:marBottom w:val="0"/>
          <w:divBdr>
            <w:top w:val="none" w:sz="0" w:space="0" w:color="auto"/>
            <w:left w:val="none" w:sz="0" w:space="0" w:color="auto"/>
            <w:bottom w:val="none" w:sz="0" w:space="0" w:color="auto"/>
            <w:right w:val="none" w:sz="0" w:space="0" w:color="auto"/>
          </w:divBdr>
        </w:div>
        <w:div w:id="297103866">
          <w:marLeft w:val="640"/>
          <w:marRight w:val="0"/>
          <w:marTop w:val="0"/>
          <w:marBottom w:val="0"/>
          <w:divBdr>
            <w:top w:val="none" w:sz="0" w:space="0" w:color="auto"/>
            <w:left w:val="none" w:sz="0" w:space="0" w:color="auto"/>
            <w:bottom w:val="none" w:sz="0" w:space="0" w:color="auto"/>
            <w:right w:val="none" w:sz="0" w:space="0" w:color="auto"/>
          </w:divBdr>
        </w:div>
        <w:div w:id="329062866">
          <w:marLeft w:val="640"/>
          <w:marRight w:val="0"/>
          <w:marTop w:val="0"/>
          <w:marBottom w:val="0"/>
          <w:divBdr>
            <w:top w:val="none" w:sz="0" w:space="0" w:color="auto"/>
            <w:left w:val="none" w:sz="0" w:space="0" w:color="auto"/>
            <w:bottom w:val="none" w:sz="0" w:space="0" w:color="auto"/>
            <w:right w:val="none" w:sz="0" w:space="0" w:color="auto"/>
          </w:divBdr>
          <w:divsChild>
            <w:div w:id="850217226">
              <w:marLeft w:val="0"/>
              <w:marRight w:val="0"/>
              <w:marTop w:val="0"/>
              <w:marBottom w:val="0"/>
              <w:divBdr>
                <w:top w:val="none" w:sz="0" w:space="0" w:color="auto"/>
                <w:left w:val="none" w:sz="0" w:space="0" w:color="auto"/>
                <w:bottom w:val="none" w:sz="0" w:space="0" w:color="auto"/>
                <w:right w:val="none" w:sz="0" w:space="0" w:color="auto"/>
              </w:divBdr>
              <w:divsChild>
                <w:div w:id="91589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980424">
          <w:marLeft w:val="640"/>
          <w:marRight w:val="0"/>
          <w:marTop w:val="0"/>
          <w:marBottom w:val="0"/>
          <w:divBdr>
            <w:top w:val="none" w:sz="0" w:space="0" w:color="auto"/>
            <w:left w:val="none" w:sz="0" w:space="0" w:color="auto"/>
            <w:bottom w:val="none" w:sz="0" w:space="0" w:color="auto"/>
            <w:right w:val="none" w:sz="0" w:space="0" w:color="auto"/>
          </w:divBdr>
        </w:div>
        <w:div w:id="401757584">
          <w:marLeft w:val="640"/>
          <w:marRight w:val="0"/>
          <w:marTop w:val="0"/>
          <w:marBottom w:val="0"/>
          <w:divBdr>
            <w:top w:val="none" w:sz="0" w:space="0" w:color="auto"/>
            <w:left w:val="none" w:sz="0" w:space="0" w:color="auto"/>
            <w:bottom w:val="none" w:sz="0" w:space="0" w:color="auto"/>
            <w:right w:val="none" w:sz="0" w:space="0" w:color="auto"/>
          </w:divBdr>
        </w:div>
        <w:div w:id="402997121">
          <w:marLeft w:val="640"/>
          <w:marRight w:val="0"/>
          <w:marTop w:val="0"/>
          <w:marBottom w:val="0"/>
          <w:divBdr>
            <w:top w:val="none" w:sz="0" w:space="0" w:color="auto"/>
            <w:left w:val="none" w:sz="0" w:space="0" w:color="auto"/>
            <w:bottom w:val="none" w:sz="0" w:space="0" w:color="auto"/>
            <w:right w:val="none" w:sz="0" w:space="0" w:color="auto"/>
          </w:divBdr>
        </w:div>
        <w:div w:id="495998286">
          <w:marLeft w:val="640"/>
          <w:marRight w:val="0"/>
          <w:marTop w:val="0"/>
          <w:marBottom w:val="0"/>
          <w:divBdr>
            <w:top w:val="none" w:sz="0" w:space="0" w:color="auto"/>
            <w:left w:val="none" w:sz="0" w:space="0" w:color="auto"/>
            <w:bottom w:val="none" w:sz="0" w:space="0" w:color="auto"/>
            <w:right w:val="none" w:sz="0" w:space="0" w:color="auto"/>
          </w:divBdr>
        </w:div>
        <w:div w:id="496775869">
          <w:marLeft w:val="640"/>
          <w:marRight w:val="0"/>
          <w:marTop w:val="0"/>
          <w:marBottom w:val="0"/>
          <w:divBdr>
            <w:top w:val="none" w:sz="0" w:space="0" w:color="auto"/>
            <w:left w:val="none" w:sz="0" w:space="0" w:color="auto"/>
            <w:bottom w:val="none" w:sz="0" w:space="0" w:color="auto"/>
            <w:right w:val="none" w:sz="0" w:space="0" w:color="auto"/>
          </w:divBdr>
        </w:div>
        <w:div w:id="575090154">
          <w:marLeft w:val="640"/>
          <w:marRight w:val="0"/>
          <w:marTop w:val="0"/>
          <w:marBottom w:val="0"/>
          <w:divBdr>
            <w:top w:val="none" w:sz="0" w:space="0" w:color="auto"/>
            <w:left w:val="none" w:sz="0" w:space="0" w:color="auto"/>
            <w:bottom w:val="none" w:sz="0" w:space="0" w:color="auto"/>
            <w:right w:val="none" w:sz="0" w:space="0" w:color="auto"/>
          </w:divBdr>
        </w:div>
        <w:div w:id="576789246">
          <w:marLeft w:val="640"/>
          <w:marRight w:val="0"/>
          <w:marTop w:val="0"/>
          <w:marBottom w:val="0"/>
          <w:divBdr>
            <w:top w:val="none" w:sz="0" w:space="0" w:color="auto"/>
            <w:left w:val="none" w:sz="0" w:space="0" w:color="auto"/>
            <w:bottom w:val="none" w:sz="0" w:space="0" w:color="auto"/>
            <w:right w:val="none" w:sz="0" w:space="0" w:color="auto"/>
          </w:divBdr>
        </w:div>
        <w:div w:id="592280797">
          <w:marLeft w:val="640"/>
          <w:marRight w:val="0"/>
          <w:marTop w:val="0"/>
          <w:marBottom w:val="0"/>
          <w:divBdr>
            <w:top w:val="none" w:sz="0" w:space="0" w:color="auto"/>
            <w:left w:val="none" w:sz="0" w:space="0" w:color="auto"/>
            <w:bottom w:val="none" w:sz="0" w:space="0" w:color="auto"/>
            <w:right w:val="none" w:sz="0" w:space="0" w:color="auto"/>
          </w:divBdr>
        </w:div>
        <w:div w:id="603656555">
          <w:marLeft w:val="640"/>
          <w:marRight w:val="0"/>
          <w:marTop w:val="0"/>
          <w:marBottom w:val="0"/>
          <w:divBdr>
            <w:top w:val="none" w:sz="0" w:space="0" w:color="auto"/>
            <w:left w:val="none" w:sz="0" w:space="0" w:color="auto"/>
            <w:bottom w:val="none" w:sz="0" w:space="0" w:color="auto"/>
            <w:right w:val="none" w:sz="0" w:space="0" w:color="auto"/>
          </w:divBdr>
        </w:div>
        <w:div w:id="638533350">
          <w:marLeft w:val="640"/>
          <w:marRight w:val="0"/>
          <w:marTop w:val="0"/>
          <w:marBottom w:val="0"/>
          <w:divBdr>
            <w:top w:val="none" w:sz="0" w:space="0" w:color="auto"/>
            <w:left w:val="none" w:sz="0" w:space="0" w:color="auto"/>
            <w:bottom w:val="none" w:sz="0" w:space="0" w:color="auto"/>
            <w:right w:val="none" w:sz="0" w:space="0" w:color="auto"/>
          </w:divBdr>
          <w:divsChild>
            <w:div w:id="972179862">
              <w:marLeft w:val="0"/>
              <w:marRight w:val="0"/>
              <w:marTop w:val="0"/>
              <w:marBottom w:val="0"/>
              <w:divBdr>
                <w:top w:val="none" w:sz="0" w:space="0" w:color="auto"/>
                <w:left w:val="none" w:sz="0" w:space="0" w:color="auto"/>
                <w:bottom w:val="none" w:sz="0" w:space="0" w:color="auto"/>
                <w:right w:val="none" w:sz="0" w:space="0" w:color="auto"/>
              </w:divBdr>
            </w:div>
          </w:divsChild>
        </w:div>
        <w:div w:id="806119265">
          <w:marLeft w:val="640"/>
          <w:marRight w:val="0"/>
          <w:marTop w:val="0"/>
          <w:marBottom w:val="0"/>
          <w:divBdr>
            <w:top w:val="none" w:sz="0" w:space="0" w:color="auto"/>
            <w:left w:val="none" w:sz="0" w:space="0" w:color="auto"/>
            <w:bottom w:val="none" w:sz="0" w:space="0" w:color="auto"/>
            <w:right w:val="none" w:sz="0" w:space="0" w:color="auto"/>
          </w:divBdr>
        </w:div>
        <w:div w:id="847326887">
          <w:marLeft w:val="640"/>
          <w:marRight w:val="0"/>
          <w:marTop w:val="0"/>
          <w:marBottom w:val="0"/>
          <w:divBdr>
            <w:top w:val="none" w:sz="0" w:space="0" w:color="auto"/>
            <w:left w:val="none" w:sz="0" w:space="0" w:color="auto"/>
            <w:bottom w:val="none" w:sz="0" w:space="0" w:color="auto"/>
            <w:right w:val="none" w:sz="0" w:space="0" w:color="auto"/>
          </w:divBdr>
        </w:div>
        <w:div w:id="847865062">
          <w:marLeft w:val="640"/>
          <w:marRight w:val="0"/>
          <w:marTop w:val="0"/>
          <w:marBottom w:val="0"/>
          <w:divBdr>
            <w:top w:val="none" w:sz="0" w:space="0" w:color="auto"/>
            <w:left w:val="none" w:sz="0" w:space="0" w:color="auto"/>
            <w:bottom w:val="none" w:sz="0" w:space="0" w:color="auto"/>
            <w:right w:val="none" w:sz="0" w:space="0" w:color="auto"/>
          </w:divBdr>
        </w:div>
        <w:div w:id="999771460">
          <w:marLeft w:val="640"/>
          <w:marRight w:val="0"/>
          <w:marTop w:val="0"/>
          <w:marBottom w:val="0"/>
          <w:divBdr>
            <w:top w:val="none" w:sz="0" w:space="0" w:color="auto"/>
            <w:left w:val="none" w:sz="0" w:space="0" w:color="auto"/>
            <w:bottom w:val="none" w:sz="0" w:space="0" w:color="auto"/>
            <w:right w:val="none" w:sz="0" w:space="0" w:color="auto"/>
          </w:divBdr>
        </w:div>
        <w:div w:id="1099830186">
          <w:marLeft w:val="640"/>
          <w:marRight w:val="0"/>
          <w:marTop w:val="0"/>
          <w:marBottom w:val="0"/>
          <w:divBdr>
            <w:top w:val="none" w:sz="0" w:space="0" w:color="auto"/>
            <w:left w:val="none" w:sz="0" w:space="0" w:color="auto"/>
            <w:bottom w:val="none" w:sz="0" w:space="0" w:color="auto"/>
            <w:right w:val="none" w:sz="0" w:space="0" w:color="auto"/>
          </w:divBdr>
        </w:div>
        <w:div w:id="1106467376">
          <w:marLeft w:val="640"/>
          <w:marRight w:val="0"/>
          <w:marTop w:val="0"/>
          <w:marBottom w:val="0"/>
          <w:divBdr>
            <w:top w:val="none" w:sz="0" w:space="0" w:color="auto"/>
            <w:left w:val="none" w:sz="0" w:space="0" w:color="auto"/>
            <w:bottom w:val="none" w:sz="0" w:space="0" w:color="auto"/>
            <w:right w:val="none" w:sz="0" w:space="0" w:color="auto"/>
          </w:divBdr>
        </w:div>
        <w:div w:id="1109197453">
          <w:marLeft w:val="640"/>
          <w:marRight w:val="0"/>
          <w:marTop w:val="0"/>
          <w:marBottom w:val="0"/>
          <w:divBdr>
            <w:top w:val="none" w:sz="0" w:space="0" w:color="auto"/>
            <w:left w:val="none" w:sz="0" w:space="0" w:color="auto"/>
            <w:bottom w:val="none" w:sz="0" w:space="0" w:color="auto"/>
            <w:right w:val="none" w:sz="0" w:space="0" w:color="auto"/>
          </w:divBdr>
        </w:div>
        <w:div w:id="1172405004">
          <w:marLeft w:val="640"/>
          <w:marRight w:val="0"/>
          <w:marTop w:val="0"/>
          <w:marBottom w:val="0"/>
          <w:divBdr>
            <w:top w:val="none" w:sz="0" w:space="0" w:color="auto"/>
            <w:left w:val="none" w:sz="0" w:space="0" w:color="auto"/>
            <w:bottom w:val="none" w:sz="0" w:space="0" w:color="auto"/>
            <w:right w:val="none" w:sz="0" w:space="0" w:color="auto"/>
          </w:divBdr>
          <w:divsChild>
            <w:div w:id="817646154">
              <w:marLeft w:val="0"/>
              <w:marRight w:val="0"/>
              <w:marTop w:val="0"/>
              <w:marBottom w:val="0"/>
              <w:divBdr>
                <w:top w:val="none" w:sz="0" w:space="0" w:color="auto"/>
                <w:left w:val="none" w:sz="0" w:space="0" w:color="auto"/>
                <w:bottom w:val="none" w:sz="0" w:space="0" w:color="auto"/>
                <w:right w:val="none" w:sz="0" w:space="0" w:color="auto"/>
              </w:divBdr>
              <w:divsChild>
                <w:div w:id="1467355337">
                  <w:marLeft w:val="0"/>
                  <w:marRight w:val="0"/>
                  <w:marTop w:val="0"/>
                  <w:marBottom w:val="0"/>
                  <w:divBdr>
                    <w:top w:val="none" w:sz="0" w:space="0" w:color="auto"/>
                    <w:left w:val="none" w:sz="0" w:space="0" w:color="auto"/>
                    <w:bottom w:val="none" w:sz="0" w:space="0" w:color="auto"/>
                    <w:right w:val="none" w:sz="0" w:space="0" w:color="auto"/>
                  </w:divBdr>
                  <w:divsChild>
                    <w:div w:id="5577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601594">
          <w:marLeft w:val="640"/>
          <w:marRight w:val="0"/>
          <w:marTop w:val="0"/>
          <w:marBottom w:val="0"/>
          <w:divBdr>
            <w:top w:val="none" w:sz="0" w:space="0" w:color="auto"/>
            <w:left w:val="none" w:sz="0" w:space="0" w:color="auto"/>
            <w:bottom w:val="none" w:sz="0" w:space="0" w:color="auto"/>
            <w:right w:val="none" w:sz="0" w:space="0" w:color="auto"/>
          </w:divBdr>
        </w:div>
        <w:div w:id="1249733273">
          <w:marLeft w:val="640"/>
          <w:marRight w:val="0"/>
          <w:marTop w:val="0"/>
          <w:marBottom w:val="0"/>
          <w:divBdr>
            <w:top w:val="none" w:sz="0" w:space="0" w:color="auto"/>
            <w:left w:val="none" w:sz="0" w:space="0" w:color="auto"/>
            <w:bottom w:val="none" w:sz="0" w:space="0" w:color="auto"/>
            <w:right w:val="none" w:sz="0" w:space="0" w:color="auto"/>
          </w:divBdr>
        </w:div>
        <w:div w:id="1315135679">
          <w:marLeft w:val="640"/>
          <w:marRight w:val="0"/>
          <w:marTop w:val="0"/>
          <w:marBottom w:val="0"/>
          <w:divBdr>
            <w:top w:val="none" w:sz="0" w:space="0" w:color="auto"/>
            <w:left w:val="none" w:sz="0" w:space="0" w:color="auto"/>
            <w:bottom w:val="none" w:sz="0" w:space="0" w:color="auto"/>
            <w:right w:val="none" w:sz="0" w:space="0" w:color="auto"/>
          </w:divBdr>
        </w:div>
        <w:div w:id="1403991781">
          <w:marLeft w:val="640"/>
          <w:marRight w:val="0"/>
          <w:marTop w:val="0"/>
          <w:marBottom w:val="0"/>
          <w:divBdr>
            <w:top w:val="none" w:sz="0" w:space="0" w:color="auto"/>
            <w:left w:val="none" w:sz="0" w:space="0" w:color="auto"/>
            <w:bottom w:val="none" w:sz="0" w:space="0" w:color="auto"/>
            <w:right w:val="none" w:sz="0" w:space="0" w:color="auto"/>
          </w:divBdr>
        </w:div>
        <w:div w:id="1421096322">
          <w:marLeft w:val="640"/>
          <w:marRight w:val="0"/>
          <w:marTop w:val="0"/>
          <w:marBottom w:val="0"/>
          <w:divBdr>
            <w:top w:val="none" w:sz="0" w:space="0" w:color="auto"/>
            <w:left w:val="none" w:sz="0" w:space="0" w:color="auto"/>
            <w:bottom w:val="none" w:sz="0" w:space="0" w:color="auto"/>
            <w:right w:val="none" w:sz="0" w:space="0" w:color="auto"/>
          </w:divBdr>
        </w:div>
        <w:div w:id="1458724096">
          <w:marLeft w:val="640"/>
          <w:marRight w:val="0"/>
          <w:marTop w:val="0"/>
          <w:marBottom w:val="0"/>
          <w:divBdr>
            <w:top w:val="none" w:sz="0" w:space="0" w:color="auto"/>
            <w:left w:val="none" w:sz="0" w:space="0" w:color="auto"/>
            <w:bottom w:val="none" w:sz="0" w:space="0" w:color="auto"/>
            <w:right w:val="none" w:sz="0" w:space="0" w:color="auto"/>
          </w:divBdr>
          <w:divsChild>
            <w:div w:id="896431148">
              <w:marLeft w:val="0"/>
              <w:marRight w:val="0"/>
              <w:marTop w:val="0"/>
              <w:marBottom w:val="0"/>
              <w:divBdr>
                <w:top w:val="none" w:sz="0" w:space="0" w:color="auto"/>
                <w:left w:val="none" w:sz="0" w:space="0" w:color="auto"/>
                <w:bottom w:val="none" w:sz="0" w:space="0" w:color="auto"/>
                <w:right w:val="none" w:sz="0" w:space="0" w:color="auto"/>
              </w:divBdr>
              <w:divsChild>
                <w:div w:id="576749552">
                  <w:marLeft w:val="0"/>
                  <w:marRight w:val="0"/>
                  <w:marTop w:val="0"/>
                  <w:marBottom w:val="0"/>
                  <w:divBdr>
                    <w:top w:val="none" w:sz="0" w:space="0" w:color="auto"/>
                    <w:left w:val="none" w:sz="0" w:space="0" w:color="auto"/>
                    <w:bottom w:val="none" w:sz="0" w:space="0" w:color="auto"/>
                    <w:right w:val="none" w:sz="0" w:space="0" w:color="auto"/>
                  </w:divBdr>
                  <w:divsChild>
                    <w:div w:id="40588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103439">
          <w:marLeft w:val="640"/>
          <w:marRight w:val="0"/>
          <w:marTop w:val="0"/>
          <w:marBottom w:val="0"/>
          <w:divBdr>
            <w:top w:val="none" w:sz="0" w:space="0" w:color="auto"/>
            <w:left w:val="none" w:sz="0" w:space="0" w:color="auto"/>
            <w:bottom w:val="none" w:sz="0" w:space="0" w:color="auto"/>
            <w:right w:val="none" w:sz="0" w:space="0" w:color="auto"/>
          </w:divBdr>
        </w:div>
        <w:div w:id="1514876677">
          <w:marLeft w:val="640"/>
          <w:marRight w:val="0"/>
          <w:marTop w:val="0"/>
          <w:marBottom w:val="0"/>
          <w:divBdr>
            <w:top w:val="none" w:sz="0" w:space="0" w:color="auto"/>
            <w:left w:val="none" w:sz="0" w:space="0" w:color="auto"/>
            <w:bottom w:val="none" w:sz="0" w:space="0" w:color="auto"/>
            <w:right w:val="none" w:sz="0" w:space="0" w:color="auto"/>
          </w:divBdr>
        </w:div>
        <w:div w:id="1574968350">
          <w:marLeft w:val="640"/>
          <w:marRight w:val="0"/>
          <w:marTop w:val="0"/>
          <w:marBottom w:val="0"/>
          <w:divBdr>
            <w:top w:val="none" w:sz="0" w:space="0" w:color="auto"/>
            <w:left w:val="none" w:sz="0" w:space="0" w:color="auto"/>
            <w:bottom w:val="none" w:sz="0" w:space="0" w:color="auto"/>
            <w:right w:val="none" w:sz="0" w:space="0" w:color="auto"/>
          </w:divBdr>
        </w:div>
        <w:div w:id="1706101671">
          <w:marLeft w:val="640"/>
          <w:marRight w:val="0"/>
          <w:marTop w:val="0"/>
          <w:marBottom w:val="0"/>
          <w:divBdr>
            <w:top w:val="none" w:sz="0" w:space="0" w:color="auto"/>
            <w:left w:val="none" w:sz="0" w:space="0" w:color="auto"/>
            <w:bottom w:val="none" w:sz="0" w:space="0" w:color="auto"/>
            <w:right w:val="none" w:sz="0" w:space="0" w:color="auto"/>
          </w:divBdr>
        </w:div>
        <w:div w:id="1737506736">
          <w:marLeft w:val="640"/>
          <w:marRight w:val="0"/>
          <w:marTop w:val="0"/>
          <w:marBottom w:val="0"/>
          <w:divBdr>
            <w:top w:val="none" w:sz="0" w:space="0" w:color="auto"/>
            <w:left w:val="none" w:sz="0" w:space="0" w:color="auto"/>
            <w:bottom w:val="none" w:sz="0" w:space="0" w:color="auto"/>
            <w:right w:val="none" w:sz="0" w:space="0" w:color="auto"/>
          </w:divBdr>
        </w:div>
        <w:div w:id="1969041653">
          <w:marLeft w:val="640"/>
          <w:marRight w:val="0"/>
          <w:marTop w:val="0"/>
          <w:marBottom w:val="0"/>
          <w:divBdr>
            <w:top w:val="none" w:sz="0" w:space="0" w:color="auto"/>
            <w:left w:val="none" w:sz="0" w:space="0" w:color="auto"/>
            <w:bottom w:val="none" w:sz="0" w:space="0" w:color="auto"/>
            <w:right w:val="none" w:sz="0" w:space="0" w:color="auto"/>
          </w:divBdr>
        </w:div>
        <w:div w:id="1973753890">
          <w:marLeft w:val="640"/>
          <w:marRight w:val="0"/>
          <w:marTop w:val="0"/>
          <w:marBottom w:val="0"/>
          <w:divBdr>
            <w:top w:val="none" w:sz="0" w:space="0" w:color="auto"/>
            <w:left w:val="none" w:sz="0" w:space="0" w:color="auto"/>
            <w:bottom w:val="none" w:sz="0" w:space="0" w:color="auto"/>
            <w:right w:val="none" w:sz="0" w:space="0" w:color="auto"/>
          </w:divBdr>
        </w:div>
        <w:div w:id="1975014840">
          <w:marLeft w:val="640"/>
          <w:marRight w:val="0"/>
          <w:marTop w:val="0"/>
          <w:marBottom w:val="0"/>
          <w:divBdr>
            <w:top w:val="none" w:sz="0" w:space="0" w:color="auto"/>
            <w:left w:val="none" w:sz="0" w:space="0" w:color="auto"/>
            <w:bottom w:val="none" w:sz="0" w:space="0" w:color="auto"/>
            <w:right w:val="none" w:sz="0" w:space="0" w:color="auto"/>
          </w:divBdr>
        </w:div>
        <w:div w:id="2026444983">
          <w:marLeft w:val="640"/>
          <w:marRight w:val="0"/>
          <w:marTop w:val="0"/>
          <w:marBottom w:val="0"/>
          <w:divBdr>
            <w:top w:val="none" w:sz="0" w:space="0" w:color="auto"/>
            <w:left w:val="none" w:sz="0" w:space="0" w:color="auto"/>
            <w:bottom w:val="none" w:sz="0" w:space="0" w:color="auto"/>
            <w:right w:val="none" w:sz="0" w:space="0" w:color="auto"/>
          </w:divBdr>
        </w:div>
        <w:div w:id="2039814418">
          <w:marLeft w:val="640"/>
          <w:marRight w:val="0"/>
          <w:marTop w:val="0"/>
          <w:marBottom w:val="0"/>
          <w:divBdr>
            <w:top w:val="none" w:sz="0" w:space="0" w:color="auto"/>
            <w:left w:val="none" w:sz="0" w:space="0" w:color="auto"/>
            <w:bottom w:val="none" w:sz="0" w:space="0" w:color="auto"/>
            <w:right w:val="none" w:sz="0" w:space="0" w:color="auto"/>
          </w:divBdr>
        </w:div>
      </w:divsChild>
    </w:div>
    <w:div w:id="1551577320">
      <w:bodyDiv w:val="1"/>
      <w:marLeft w:val="0"/>
      <w:marRight w:val="0"/>
      <w:marTop w:val="0"/>
      <w:marBottom w:val="0"/>
      <w:divBdr>
        <w:top w:val="none" w:sz="0" w:space="0" w:color="auto"/>
        <w:left w:val="none" w:sz="0" w:space="0" w:color="auto"/>
        <w:bottom w:val="none" w:sz="0" w:space="0" w:color="auto"/>
        <w:right w:val="none" w:sz="0" w:space="0" w:color="auto"/>
      </w:divBdr>
    </w:div>
    <w:div w:id="1553077427">
      <w:bodyDiv w:val="1"/>
      <w:marLeft w:val="0"/>
      <w:marRight w:val="0"/>
      <w:marTop w:val="0"/>
      <w:marBottom w:val="0"/>
      <w:divBdr>
        <w:top w:val="none" w:sz="0" w:space="0" w:color="auto"/>
        <w:left w:val="none" w:sz="0" w:space="0" w:color="auto"/>
        <w:bottom w:val="none" w:sz="0" w:space="0" w:color="auto"/>
        <w:right w:val="none" w:sz="0" w:space="0" w:color="auto"/>
      </w:divBdr>
      <w:divsChild>
        <w:div w:id="300623104">
          <w:marLeft w:val="640"/>
          <w:marRight w:val="0"/>
          <w:marTop w:val="0"/>
          <w:marBottom w:val="0"/>
          <w:divBdr>
            <w:top w:val="none" w:sz="0" w:space="0" w:color="auto"/>
            <w:left w:val="none" w:sz="0" w:space="0" w:color="auto"/>
            <w:bottom w:val="none" w:sz="0" w:space="0" w:color="auto"/>
            <w:right w:val="none" w:sz="0" w:space="0" w:color="auto"/>
          </w:divBdr>
        </w:div>
        <w:div w:id="318461569">
          <w:marLeft w:val="640"/>
          <w:marRight w:val="0"/>
          <w:marTop w:val="0"/>
          <w:marBottom w:val="0"/>
          <w:divBdr>
            <w:top w:val="none" w:sz="0" w:space="0" w:color="auto"/>
            <w:left w:val="none" w:sz="0" w:space="0" w:color="auto"/>
            <w:bottom w:val="none" w:sz="0" w:space="0" w:color="auto"/>
            <w:right w:val="none" w:sz="0" w:space="0" w:color="auto"/>
          </w:divBdr>
        </w:div>
        <w:div w:id="383606699">
          <w:marLeft w:val="640"/>
          <w:marRight w:val="0"/>
          <w:marTop w:val="0"/>
          <w:marBottom w:val="0"/>
          <w:divBdr>
            <w:top w:val="none" w:sz="0" w:space="0" w:color="auto"/>
            <w:left w:val="none" w:sz="0" w:space="0" w:color="auto"/>
            <w:bottom w:val="none" w:sz="0" w:space="0" w:color="auto"/>
            <w:right w:val="none" w:sz="0" w:space="0" w:color="auto"/>
          </w:divBdr>
        </w:div>
        <w:div w:id="389426988">
          <w:marLeft w:val="640"/>
          <w:marRight w:val="0"/>
          <w:marTop w:val="0"/>
          <w:marBottom w:val="0"/>
          <w:divBdr>
            <w:top w:val="none" w:sz="0" w:space="0" w:color="auto"/>
            <w:left w:val="none" w:sz="0" w:space="0" w:color="auto"/>
            <w:bottom w:val="none" w:sz="0" w:space="0" w:color="auto"/>
            <w:right w:val="none" w:sz="0" w:space="0" w:color="auto"/>
          </w:divBdr>
        </w:div>
        <w:div w:id="555092778">
          <w:marLeft w:val="640"/>
          <w:marRight w:val="0"/>
          <w:marTop w:val="0"/>
          <w:marBottom w:val="0"/>
          <w:divBdr>
            <w:top w:val="none" w:sz="0" w:space="0" w:color="auto"/>
            <w:left w:val="none" w:sz="0" w:space="0" w:color="auto"/>
            <w:bottom w:val="none" w:sz="0" w:space="0" w:color="auto"/>
            <w:right w:val="none" w:sz="0" w:space="0" w:color="auto"/>
          </w:divBdr>
        </w:div>
        <w:div w:id="640575116">
          <w:marLeft w:val="640"/>
          <w:marRight w:val="0"/>
          <w:marTop w:val="0"/>
          <w:marBottom w:val="0"/>
          <w:divBdr>
            <w:top w:val="none" w:sz="0" w:space="0" w:color="auto"/>
            <w:left w:val="none" w:sz="0" w:space="0" w:color="auto"/>
            <w:bottom w:val="none" w:sz="0" w:space="0" w:color="auto"/>
            <w:right w:val="none" w:sz="0" w:space="0" w:color="auto"/>
          </w:divBdr>
        </w:div>
        <w:div w:id="759254176">
          <w:marLeft w:val="640"/>
          <w:marRight w:val="0"/>
          <w:marTop w:val="0"/>
          <w:marBottom w:val="0"/>
          <w:divBdr>
            <w:top w:val="none" w:sz="0" w:space="0" w:color="auto"/>
            <w:left w:val="none" w:sz="0" w:space="0" w:color="auto"/>
            <w:bottom w:val="none" w:sz="0" w:space="0" w:color="auto"/>
            <w:right w:val="none" w:sz="0" w:space="0" w:color="auto"/>
          </w:divBdr>
        </w:div>
        <w:div w:id="804468959">
          <w:marLeft w:val="640"/>
          <w:marRight w:val="0"/>
          <w:marTop w:val="0"/>
          <w:marBottom w:val="0"/>
          <w:divBdr>
            <w:top w:val="none" w:sz="0" w:space="0" w:color="auto"/>
            <w:left w:val="none" w:sz="0" w:space="0" w:color="auto"/>
            <w:bottom w:val="none" w:sz="0" w:space="0" w:color="auto"/>
            <w:right w:val="none" w:sz="0" w:space="0" w:color="auto"/>
          </w:divBdr>
        </w:div>
        <w:div w:id="855728163">
          <w:marLeft w:val="640"/>
          <w:marRight w:val="0"/>
          <w:marTop w:val="0"/>
          <w:marBottom w:val="0"/>
          <w:divBdr>
            <w:top w:val="none" w:sz="0" w:space="0" w:color="auto"/>
            <w:left w:val="none" w:sz="0" w:space="0" w:color="auto"/>
            <w:bottom w:val="none" w:sz="0" w:space="0" w:color="auto"/>
            <w:right w:val="none" w:sz="0" w:space="0" w:color="auto"/>
          </w:divBdr>
        </w:div>
        <w:div w:id="911962747">
          <w:marLeft w:val="640"/>
          <w:marRight w:val="0"/>
          <w:marTop w:val="0"/>
          <w:marBottom w:val="0"/>
          <w:divBdr>
            <w:top w:val="none" w:sz="0" w:space="0" w:color="auto"/>
            <w:left w:val="none" w:sz="0" w:space="0" w:color="auto"/>
            <w:bottom w:val="none" w:sz="0" w:space="0" w:color="auto"/>
            <w:right w:val="none" w:sz="0" w:space="0" w:color="auto"/>
          </w:divBdr>
        </w:div>
        <w:div w:id="955327657">
          <w:marLeft w:val="640"/>
          <w:marRight w:val="0"/>
          <w:marTop w:val="0"/>
          <w:marBottom w:val="0"/>
          <w:divBdr>
            <w:top w:val="none" w:sz="0" w:space="0" w:color="auto"/>
            <w:left w:val="none" w:sz="0" w:space="0" w:color="auto"/>
            <w:bottom w:val="none" w:sz="0" w:space="0" w:color="auto"/>
            <w:right w:val="none" w:sz="0" w:space="0" w:color="auto"/>
          </w:divBdr>
        </w:div>
        <w:div w:id="958294365">
          <w:marLeft w:val="640"/>
          <w:marRight w:val="0"/>
          <w:marTop w:val="0"/>
          <w:marBottom w:val="0"/>
          <w:divBdr>
            <w:top w:val="none" w:sz="0" w:space="0" w:color="auto"/>
            <w:left w:val="none" w:sz="0" w:space="0" w:color="auto"/>
            <w:bottom w:val="none" w:sz="0" w:space="0" w:color="auto"/>
            <w:right w:val="none" w:sz="0" w:space="0" w:color="auto"/>
          </w:divBdr>
        </w:div>
        <w:div w:id="975530450">
          <w:marLeft w:val="640"/>
          <w:marRight w:val="0"/>
          <w:marTop w:val="0"/>
          <w:marBottom w:val="0"/>
          <w:divBdr>
            <w:top w:val="none" w:sz="0" w:space="0" w:color="auto"/>
            <w:left w:val="none" w:sz="0" w:space="0" w:color="auto"/>
            <w:bottom w:val="none" w:sz="0" w:space="0" w:color="auto"/>
            <w:right w:val="none" w:sz="0" w:space="0" w:color="auto"/>
          </w:divBdr>
        </w:div>
        <w:div w:id="1085032547">
          <w:marLeft w:val="640"/>
          <w:marRight w:val="0"/>
          <w:marTop w:val="0"/>
          <w:marBottom w:val="0"/>
          <w:divBdr>
            <w:top w:val="none" w:sz="0" w:space="0" w:color="auto"/>
            <w:left w:val="none" w:sz="0" w:space="0" w:color="auto"/>
            <w:bottom w:val="none" w:sz="0" w:space="0" w:color="auto"/>
            <w:right w:val="none" w:sz="0" w:space="0" w:color="auto"/>
          </w:divBdr>
        </w:div>
        <w:div w:id="1191605081">
          <w:marLeft w:val="640"/>
          <w:marRight w:val="0"/>
          <w:marTop w:val="0"/>
          <w:marBottom w:val="0"/>
          <w:divBdr>
            <w:top w:val="none" w:sz="0" w:space="0" w:color="auto"/>
            <w:left w:val="none" w:sz="0" w:space="0" w:color="auto"/>
            <w:bottom w:val="none" w:sz="0" w:space="0" w:color="auto"/>
            <w:right w:val="none" w:sz="0" w:space="0" w:color="auto"/>
          </w:divBdr>
        </w:div>
        <w:div w:id="1310787868">
          <w:marLeft w:val="640"/>
          <w:marRight w:val="0"/>
          <w:marTop w:val="0"/>
          <w:marBottom w:val="0"/>
          <w:divBdr>
            <w:top w:val="none" w:sz="0" w:space="0" w:color="auto"/>
            <w:left w:val="none" w:sz="0" w:space="0" w:color="auto"/>
            <w:bottom w:val="none" w:sz="0" w:space="0" w:color="auto"/>
            <w:right w:val="none" w:sz="0" w:space="0" w:color="auto"/>
          </w:divBdr>
        </w:div>
        <w:div w:id="1322781630">
          <w:marLeft w:val="640"/>
          <w:marRight w:val="0"/>
          <w:marTop w:val="0"/>
          <w:marBottom w:val="0"/>
          <w:divBdr>
            <w:top w:val="none" w:sz="0" w:space="0" w:color="auto"/>
            <w:left w:val="none" w:sz="0" w:space="0" w:color="auto"/>
            <w:bottom w:val="none" w:sz="0" w:space="0" w:color="auto"/>
            <w:right w:val="none" w:sz="0" w:space="0" w:color="auto"/>
          </w:divBdr>
        </w:div>
        <w:div w:id="1335693707">
          <w:marLeft w:val="640"/>
          <w:marRight w:val="0"/>
          <w:marTop w:val="0"/>
          <w:marBottom w:val="0"/>
          <w:divBdr>
            <w:top w:val="none" w:sz="0" w:space="0" w:color="auto"/>
            <w:left w:val="none" w:sz="0" w:space="0" w:color="auto"/>
            <w:bottom w:val="none" w:sz="0" w:space="0" w:color="auto"/>
            <w:right w:val="none" w:sz="0" w:space="0" w:color="auto"/>
          </w:divBdr>
        </w:div>
        <w:div w:id="1398087524">
          <w:marLeft w:val="640"/>
          <w:marRight w:val="0"/>
          <w:marTop w:val="0"/>
          <w:marBottom w:val="0"/>
          <w:divBdr>
            <w:top w:val="none" w:sz="0" w:space="0" w:color="auto"/>
            <w:left w:val="none" w:sz="0" w:space="0" w:color="auto"/>
            <w:bottom w:val="none" w:sz="0" w:space="0" w:color="auto"/>
            <w:right w:val="none" w:sz="0" w:space="0" w:color="auto"/>
          </w:divBdr>
        </w:div>
        <w:div w:id="1408310043">
          <w:marLeft w:val="640"/>
          <w:marRight w:val="0"/>
          <w:marTop w:val="0"/>
          <w:marBottom w:val="0"/>
          <w:divBdr>
            <w:top w:val="none" w:sz="0" w:space="0" w:color="auto"/>
            <w:left w:val="none" w:sz="0" w:space="0" w:color="auto"/>
            <w:bottom w:val="none" w:sz="0" w:space="0" w:color="auto"/>
            <w:right w:val="none" w:sz="0" w:space="0" w:color="auto"/>
          </w:divBdr>
        </w:div>
        <w:div w:id="1489516627">
          <w:marLeft w:val="640"/>
          <w:marRight w:val="0"/>
          <w:marTop w:val="0"/>
          <w:marBottom w:val="0"/>
          <w:divBdr>
            <w:top w:val="none" w:sz="0" w:space="0" w:color="auto"/>
            <w:left w:val="none" w:sz="0" w:space="0" w:color="auto"/>
            <w:bottom w:val="none" w:sz="0" w:space="0" w:color="auto"/>
            <w:right w:val="none" w:sz="0" w:space="0" w:color="auto"/>
          </w:divBdr>
        </w:div>
        <w:div w:id="1568416811">
          <w:marLeft w:val="640"/>
          <w:marRight w:val="0"/>
          <w:marTop w:val="0"/>
          <w:marBottom w:val="0"/>
          <w:divBdr>
            <w:top w:val="none" w:sz="0" w:space="0" w:color="auto"/>
            <w:left w:val="none" w:sz="0" w:space="0" w:color="auto"/>
            <w:bottom w:val="none" w:sz="0" w:space="0" w:color="auto"/>
            <w:right w:val="none" w:sz="0" w:space="0" w:color="auto"/>
          </w:divBdr>
        </w:div>
        <w:div w:id="1892618323">
          <w:marLeft w:val="640"/>
          <w:marRight w:val="0"/>
          <w:marTop w:val="0"/>
          <w:marBottom w:val="0"/>
          <w:divBdr>
            <w:top w:val="none" w:sz="0" w:space="0" w:color="auto"/>
            <w:left w:val="none" w:sz="0" w:space="0" w:color="auto"/>
            <w:bottom w:val="none" w:sz="0" w:space="0" w:color="auto"/>
            <w:right w:val="none" w:sz="0" w:space="0" w:color="auto"/>
          </w:divBdr>
        </w:div>
        <w:div w:id="2082632214">
          <w:marLeft w:val="640"/>
          <w:marRight w:val="0"/>
          <w:marTop w:val="0"/>
          <w:marBottom w:val="0"/>
          <w:divBdr>
            <w:top w:val="none" w:sz="0" w:space="0" w:color="auto"/>
            <w:left w:val="none" w:sz="0" w:space="0" w:color="auto"/>
            <w:bottom w:val="none" w:sz="0" w:space="0" w:color="auto"/>
            <w:right w:val="none" w:sz="0" w:space="0" w:color="auto"/>
          </w:divBdr>
        </w:div>
        <w:div w:id="2102335002">
          <w:marLeft w:val="640"/>
          <w:marRight w:val="0"/>
          <w:marTop w:val="0"/>
          <w:marBottom w:val="0"/>
          <w:divBdr>
            <w:top w:val="none" w:sz="0" w:space="0" w:color="auto"/>
            <w:left w:val="none" w:sz="0" w:space="0" w:color="auto"/>
            <w:bottom w:val="none" w:sz="0" w:space="0" w:color="auto"/>
            <w:right w:val="none" w:sz="0" w:space="0" w:color="auto"/>
          </w:divBdr>
        </w:div>
      </w:divsChild>
    </w:div>
    <w:div w:id="1602490265">
      <w:bodyDiv w:val="1"/>
      <w:marLeft w:val="0"/>
      <w:marRight w:val="0"/>
      <w:marTop w:val="0"/>
      <w:marBottom w:val="0"/>
      <w:divBdr>
        <w:top w:val="none" w:sz="0" w:space="0" w:color="auto"/>
        <w:left w:val="none" w:sz="0" w:space="0" w:color="auto"/>
        <w:bottom w:val="none" w:sz="0" w:space="0" w:color="auto"/>
        <w:right w:val="none" w:sz="0" w:space="0" w:color="auto"/>
      </w:divBdr>
    </w:div>
    <w:div w:id="1614898527">
      <w:bodyDiv w:val="1"/>
      <w:marLeft w:val="0"/>
      <w:marRight w:val="0"/>
      <w:marTop w:val="0"/>
      <w:marBottom w:val="0"/>
      <w:divBdr>
        <w:top w:val="none" w:sz="0" w:space="0" w:color="auto"/>
        <w:left w:val="none" w:sz="0" w:space="0" w:color="auto"/>
        <w:bottom w:val="none" w:sz="0" w:space="0" w:color="auto"/>
        <w:right w:val="none" w:sz="0" w:space="0" w:color="auto"/>
      </w:divBdr>
      <w:divsChild>
        <w:div w:id="36785881">
          <w:marLeft w:val="640"/>
          <w:marRight w:val="0"/>
          <w:marTop w:val="0"/>
          <w:marBottom w:val="0"/>
          <w:divBdr>
            <w:top w:val="none" w:sz="0" w:space="0" w:color="auto"/>
            <w:left w:val="none" w:sz="0" w:space="0" w:color="auto"/>
            <w:bottom w:val="none" w:sz="0" w:space="0" w:color="auto"/>
            <w:right w:val="none" w:sz="0" w:space="0" w:color="auto"/>
          </w:divBdr>
        </w:div>
        <w:div w:id="45380101">
          <w:marLeft w:val="640"/>
          <w:marRight w:val="0"/>
          <w:marTop w:val="0"/>
          <w:marBottom w:val="0"/>
          <w:divBdr>
            <w:top w:val="none" w:sz="0" w:space="0" w:color="auto"/>
            <w:left w:val="none" w:sz="0" w:space="0" w:color="auto"/>
            <w:bottom w:val="none" w:sz="0" w:space="0" w:color="auto"/>
            <w:right w:val="none" w:sz="0" w:space="0" w:color="auto"/>
          </w:divBdr>
        </w:div>
        <w:div w:id="72820307">
          <w:marLeft w:val="640"/>
          <w:marRight w:val="0"/>
          <w:marTop w:val="0"/>
          <w:marBottom w:val="0"/>
          <w:divBdr>
            <w:top w:val="none" w:sz="0" w:space="0" w:color="auto"/>
            <w:left w:val="none" w:sz="0" w:space="0" w:color="auto"/>
            <w:bottom w:val="none" w:sz="0" w:space="0" w:color="auto"/>
            <w:right w:val="none" w:sz="0" w:space="0" w:color="auto"/>
          </w:divBdr>
        </w:div>
        <w:div w:id="279382936">
          <w:marLeft w:val="640"/>
          <w:marRight w:val="0"/>
          <w:marTop w:val="0"/>
          <w:marBottom w:val="0"/>
          <w:divBdr>
            <w:top w:val="none" w:sz="0" w:space="0" w:color="auto"/>
            <w:left w:val="none" w:sz="0" w:space="0" w:color="auto"/>
            <w:bottom w:val="none" w:sz="0" w:space="0" w:color="auto"/>
            <w:right w:val="none" w:sz="0" w:space="0" w:color="auto"/>
          </w:divBdr>
        </w:div>
        <w:div w:id="328825521">
          <w:marLeft w:val="640"/>
          <w:marRight w:val="0"/>
          <w:marTop w:val="0"/>
          <w:marBottom w:val="0"/>
          <w:divBdr>
            <w:top w:val="none" w:sz="0" w:space="0" w:color="auto"/>
            <w:left w:val="none" w:sz="0" w:space="0" w:color="auto"/>
            <w:bottom w:val="none" w:sz="0" w:space="0" w:color="auto"/>
            <w:right w:val="none" w:sz="0" w:space="0" w:color="auto"/>
          </w:divBdr>
        </w:div>
        <w:div w:id="365721162">
          <w:marLeft w:val="640"/>
          <w:marRight w:val="0"/>
          <w:marTop w:val="0"/>
          <w:marBottom w:val="0"/>
          <w:divBdr>
            <w:top w:val="none" w:sz="0" w:space="0" w:color="auto"/>
            <w:left w:val="none" w:sz="0" w:space="0" w:color="auto"/>
            <w:bottom w:val="none" w:sz="0" w:space="0" w:color="auto"/>
            <w:right w:val="none" w:sz="0" w:space="0" w:color="auto"/>
          </w:divBdr>
        </w:div>
        <w:div w:id="375353887">
          <w:marLeft w:val="640"/>
          <w:marRight w:val="0"/>
          <w:marTop w:val="0"/>
          <w:marBottom w:val="0"/>
          <w:divBdr>
            <w:top w:val="none" w:sz="0" w:space="0" w:color="auto"/>
            <w:left w:val="none" w:sz="0" w:space="0" w:color="auto"/>
            <w:bottom w:val="none" w:sz="0" w:space="0" w:color="auto"/>
            <w:right w:val="none" w:sz="0" w:space="0" w:color="auto"/>
          </w:divBdr>
        </w:div>
        <w:div w:id="448551651">
          <w:marLeft w:val="640"/>
          <w:marRight w:val="0"/>
          <w:marTop w:val="0"/>
          <w:marBottom w:val="0"/>
          <w:divBdr>
            <w:top w:val="none" w:sz="0" w:space="0" w:color="auto"/>
            <w:left w:val="none" w:sz="0" w:space="0" w:color="auto"/>
            <w:bottom w:val="none" w:sz="0" w:space="0" w:color="auto"/>
            <w:right w:val="none" w:sz="0" w:space="0" w:color="auto"/>
          </w:divBdr>
        </w:div>
        <w:div w:id="574048113">
          <w:marLeft w:val="640"/>
          <w:marRight w:val="0"/>
          <w:marTop w:val="0"/>
          <w:marBottom w:val="0"/>
          <w:divBdr>
            <w:top w:val="none" w:sz="0" w:space="0" w:color="auto"/>
            <w:left w:val="none" w:sz="0" w:space="0" w:color="auto"/>
            <w:bottom w:val="none" w:sz="0" w:space="0" w:color="auto"/>
            <w:right w:val="none" w:sz="0" w:space="0" w:color="auto"/>
          </w:divBdr>
        </w:div>
        <w:div w:id="587083934">
          <w:marLeft w:val="640"/>
          <w:marRight w:val="0"/>
          <w:marTop w:val="0"/>
          <w:marBottom w:val="0"/>
          <w:divBdr>
            <w:top w:val="none" w:sz="0" w:space="0" w:color="auto"/>
            <w:left w:val="none" w:sz="0" w:space="0" w:color="auto"/>
            <w:bottom w:val="none" w:sz="0" w:space="0" w:color="auto"/>
            <w:right w:val="none" w:sz="0" w:space="0" w:color="auto"/>
          </w:divBdr>
        </w:div>
        <w:div w:id="650138552">
          <w:marLeft w:val="640"/>
          <w:marRight w:val="0"/>
          <w:marTop w:val="0"/>
          <w:marBottom w:val="0"/>
          <w:divBdr>
            <w:top w:val="none" w:sz="0" w:space="0" w:color="auto"/>
            <w:left w:val="none" w:sz="0" w:space="0" w:color="auto"/>
            <w:bottom w:val="none" w:sz="0" w:space="0" w:color="auto"/>
            <w:right w:val="none" w:sz="0" w:space="0" w:color="auto"/>
          </w:divBdr>
        </w:div>
        <w:div w:id="680200161">
          <w:marLeft w:val="640"/>
          <w:marRight w:val="0"/>
          <w:marTop w:val="0"/>
          <w:marBottom w:val="0"/>
          <w:divBdr>
            <w:top w:val="none" w:sz="0" w:space="0" w:color="auto"/>
            <w:left w:val="none" w:sz="0" w:space="0" w:color="auto"/>
            <w:bottom w:val="none" w:sz="0" w:space="0" w:color="auto"/>
            <w:right w:val="none" w:sz="0" w:space="0" w:color="auto"/>
          </w:divBdr>
        </w:div>
        <w:div w:id="687221277">
          <w:marLeft w:val="640"/>
          <w:marRight w:val="0"/>
          <w:marTop w:val="0"/>
          <w:marBottom w:val="0"/>
          <w:divBdr>
            <w:top w:val="none" w:sz="0" w:space="0" w:color="auto"/>
            <w:left w:val="none" w:sz="0" w:space="0" w:color="auto"/>
            <w:bottom w:val="none" w:sz="0" w:space="0" w:color="auto"/>
            <w:right w:val="none" w:sz="0" w:space="0" w:color="auto"/>
          </w:divBdr>
        </w:div>
        <w:div w:id="723065337">
          <w:marLeft w:val="640"/>
          <w:marRight w:val="0"/>
          <w:marTop w:val="0"/>
          <w:marBottom w:val="0"/>
          <w:divBdr>
            <w:top w:val="none" w:sz="0" w:space="0" w:color="auto"/>
            <w:left w:val="none" w:sz="0" w:space="0" w:color="auto"/>
            <w:bottom w:val="none" w:sz="0" w:space="0" w:color="auto"/>
            <w:right w:val="none" w:sz="0" w:space="0" w:color="auto"/>
          </w:divBdr>
        </w:div>
        <w:div w:id="837040499">
          <w:marLeft w:val="640"/>
          <w:marRight w:val="0"/>
          <w:marTop w:val="0"/>
          <w:marBottom w:val="0"/>
          <w:divBdr>
            <w:top w:val="none" w:sz="0" w:space="0" w:color="auto"/>
            <w:left w:val="none" w:sz="0" w:space="0" w:color="auto"/>
            <w:bottom w:val="none" w:sz="0" w:space="0" w:color="auto"/>
            <w:right w:val="none" w:sz="0" w:space="0" w:color="auto"/>
          </w:divBdr>
        </w:div>
        <w:div w:id="860627545">
          <w:marLeft w:val="640"/>
          <w:marRight w:val="0"/>
          <w:marTop w:val="0"/>
          <w:marBottom w:val="0"/>
          <w:divBdr>
            <w:top w:val="none" w:sz="0" w:space="0" w:color="auto"/>
            <w:left w:val="none" w:sz="0" w:space="0" w:color="auto"/>
            <w:bottom w:val="none" w:sz="0" w:space="0" w:color="auto"/>
            <w:right w:val="none" w:sz="0" w:space="0" w:color="auto"/>
          </w:divBdr>
        </w:div>
        <w:div w:id="970862097">
          <w:marLeft w:val="640"/>
          <w:marRight w:val="0"/>
          <w:marTop w:val="0"/>
          <w:marBottom w:val="0"/>
          <w:divBdr>
            <w:top w:val="none" w:sz="0" w:space="0" w:color="auto"/>
            <w:left w:val="none" w:sz="0" w:space="0" w:color="auto"/>
            <w:bottom w:val="none" w:sz="0" w:space="0" w:color="auto"/>
            <w:right w:val="none" w:sz="0" w:space="0" w:color="auto"/>
          </w:divBdr>
        </w:div>
        <w:div w:id="995261245">
          <w:marLeft w:val="640"/>
          <w:marRight w:val="0"/>
          <w:marTop w:val="0"/>
          <w:marBottom w:val="0"/>
          <w:divBdr>
            <w:top w:val="none" w:sz="0" w:space="0" w:color="auto"/>
            <w:left w:val="none" w:sz="0" w:space="0" w:color="auto"/>
            <w:bottom w:val="none" w:sz="0" w:space="0" w:color="auto"/>
            <w:right w:val="none" w:sz="0" w:space="0" w:color="auto"/>
          </w:divBdr>
        </w:div>
        <w:div w:id="1126124803">
          <w:marLeft w:val="640"/>
          <w:marRight w:val="0"/>
          <w:marTop w:val="0"/>
          <w:marBottom w:val="0"/>
          <w:divBdr>
            <w:top w:val="none" w:sz="0" w:space="0" w:color="auto"/>
            <w:left w:val="none" w:sz="0" w:space="0" w:color="auto"/>
            <w:bottom w:val="none" w:sz="0" w:space="0" w:color="auto"/>
            <w:right w:val="none" w:sz="0" w:space="0" w:color="auto"/>
          </w:divBdr>
        </w:div>
        <w:div w:id="1131901226">
          <w:marLeft w:val="640"/>
          <w:marRight w:val="0"/>
          <w:marTop w:val="0"/>
          <w:marBottom w:val="0"/>
          <w:divBdr>
            <w:top w:val="none" w:sz="0" w:space="0" w:color="auto"/>
            <w:left w:val="none" w:sz="0" w:space="0" w:color="auto"/>
            <w:bottom w:val="none" w:sz="0" w:space="0" w:color="auto"/>
            <w:right w:val="none" w:sz="0" w:space="0" w:color="auto"/>
          </w:divBdr>
        </w:div>
        <w:div w:id="1198348690">
          <w:marLeft w:val="640"/>
          <w:marRight w:val="0"/>
          <w:marTop w:val="0"/>
          <w:marBottom w:val="0"/>
          <w:divBdr>
            <w:top w:val="none" w:sz="0" w:space="0" w:color="auto"/>
            <w:left w:val="none" w:sz="0" w:space="0" w:color="auto"/>
            <w:bottom w:val="none" w:sz="0" w:space="0" w:color="auto"/>
            <w:right w:val="none" w:sz="0" w:space="0" w:color="auto"/>
          </w:divBdr>
        </w:div>
        <w:div w:id="1315379159">
          <w:marLeft w:val="640"/>
          <w:marRight w:val="0"/>
          <w:marTop w:val="0"/>
          <w:marBottom w:val="0"/>
          <w:divBdr>
            <w:top w:val="none" w:sz="0" w:space="0" w:color="auto"/>
            <w:left w:val="none" w:sz="0" w:space="0" w:color="auto"/>
            <w:bottom w:val="none" w:sz="0" w:space="0" w:color="auto"/>
            <w:right w:val="none" w:sz="0" w:space="0" w:color="auto"/>
          </w:divBdr>
        </w:div>
        <w:div w:id="1360550921">
          <w:marLeft w:val="640"/>
          <w:marRight w:val="0"/>
          <w:marTop w:val="0"/>
          <w:marBottom w:val="0"/>
          <w:divBdr>
            <w:top w:val="none" w:sz="0" w:space="0" w:color="auto"/>
            <w:left w:val="none" w:sz="0" w:space="0" w:color="auto"/>
            <w:bottom w:val="none" w:sz="0" w:space="0" w:color="auto"/>
            <w:right w:val="none" w:sz="0" w:space="0" w:color="auto"/>
          </w:divBdr>
        </w:div>
        <w:div w:id="1374186510">
          <w:marLeft w:val="640"/>
          <w:marRight w:val="0"/>
          <w:marTop w:val="0"/>
          <w:marBottom w:val="0"/>
          <w:divBdr>
            <w:top w:val="none" w:sz="0" w:space="0" w:color="auto"/>
            <w:left w:val="none" w:sz="0" w:space="0" w:color="auto"/>
            <w:bottom w:val="none" w:sz="0" w:space="0" w:color="auto"/>
            <w:right w:val="none" w:sz="0" w:space="0" w:color="auto"/>
          </w:divBdr>
        </w:div>
        <w:div w:id="1435786917">
          <w:marLeft w:val="640"/>
          <w:marRight w:val="0"/>
          <w:marTop w:val="0"/>
          <w:marBottom w:val="0"/>
          <w:divBdr>
            <w:top w:val="none" w:sz="0" w:space="0" w:color="auto"/>
            <w:left w:val="none" w:sz="0" w:space="0" w:color="auto"/>
            <w:bottom w:val="none" w:sz="0" w:space="0" w:color="auto"/>
            <w:right w:val="none" w:sz="0" w:space="0" w:color="auto"/>
          </w:divBdr>
        </w:div>
        <w:div w:id="1465346325">
          <w:marLeft w:val="640"/>
          <w:marRight w:val="0"/>
          <w:marTop w:val="0"/>
          <w:marBottom w:val="0"/>
          <w:divBdr>
            <w:top w:val="none" w:sz="0" w:space="0" w:color="auto"/>
            <w:left w:val="none" w:sz="0" w:space="0" w:color="auto"/>
            <w:bottom w:val="none" w:sz="0" w:space="0" w:color="auto"/>
            <w:right w:val="none" w:sz="0" w:space="0" w:color="auto"/>
          </w:divBdr>
        </w:div>
        <w:div w:id="1465462217">
          <w:marLeft w:val="640"/>
          <w:marRight w:val="0"/>
          <w:marTop w:val="0"/>
          <w:marBottom w:val="0"/>
          <w:divBdr>
            <w:top w:val="none" w:sz="0" w:space="0" w:color="auto"/>
            <w:left w:val="none" w:sz="0" w:space="0" w:color="auto"/>
            <w:bottom w:val="none" w:sz="0" w:space="0" w:color="auto"/>
            <w:right w:val="none" w:sz="0" w:space="0" w:color="auto"/>
          </w:divBdr>
        </w:div>
        <w:div w:id="1627159816">
          <w:marLeft w:val="640"/>
          <w:marRight w:val="0"/>
          <w:marTop w:val="0"/>
          <w:marBottom w:val="0"/>
          <w:divBdr>
            <w:top w:val="none" w:sz="0" w:space="0" w:color="auto"/>
            <w:left w:val="none" w:sz="0" w:space="0" w:color="auto"/>
            <w:bottom w:val="none" w:sz="0" w:space="0" w:color="auto"/>
            <w:right w:val="none" w:sz="0" w:space="0" w:color="auto"/>
          </w:divBdr>
        </w:div>
        <w:div w:id="1850825545">
          <w:marLeft w:val="640"/>
          <w:marRight w:val="0"/>
          <w:marTop w:val="0"/>
          <w:marBottom w:val="0"/>
          <w:divBdr>
            <w:top w:val="none" w:sz="0" w:space="0" w:color="auto"/>
            <w:left w:val="none" w:sz="0" w:space="0" w:color="auto"/>
            <w:bottom w:val="none" w:sz="0" w:space="0" w:color="auto"/>
            <w:right w:val="none" w:sz="0" w:space="0" w:color="auto"/>
          </w:divBdr>
        </w:div>
        <w:div w:id="1945963594">
          <w:marLeft w:val="640"/>
          <w:marRight w:val="0"/>
          <w:marTop w:val="0"/>
          <w:marBottom w:val="0"/>
          <w:divBdr>
            <w:top w:val="none" w:sz="0" w:space="0" w:color="auto"/>
            <w:left w:val="none" w:sz="0" w:space="0" w:color="auto"/>
            <w:bottom w:val="none" w:sz="0" w:space="0" w:color="auto"/>
            <w:right w:val="none" w:sz="0" w:space="0" w:color="auto"/>
          </w:divBdr>
        </w:div>
        <w:div w:id="1962376907">
          <w:marLeft w:val="640"/>
          <w:marRight w:val="0"/>
          <w:marTop w:val="0"/>
          <w:marBottom w:val="0"/>
          <w:divBdr>
            <w:top w:val="none" w:sz="0" w:space="0" w:color="auto"/>
            <w:left w:val="none" w:sz="0" w:space="0" w:color="auto"/>
            <w:bottom w:val="none" w:sz="0" w:space="0" w:color="auto"/>
            <w:right w:val="none" w:sz="0" w:space="0" w:color="auto"/>
          </w:divBdr>
        </w:div>
        <w:div w:id="2053381670">
          <w:marLeft w:val="640"/>
          <w:marRight w:val="0"/>
          <w:marTop w:val="0"/>
          <w:marBottom w:val="0"/>
          <w:divBdr>
            <w:top w:val="none" w:sz="0" w:space="0" w:color="auto"/>
            <w:left w:val="none" w:sz="0" w:space="0" w:color="auto"/>
            <w:bottom w:val="none" w:sz="0" w:space="0" w:color="auto"/>
            <w:right w:val="none" w:sz="0" w:space="0" w:color="auto"/>
          </w:divBdr>
        </w:div>
        <w:div w:id="2128348161">
          <w:marLeft w:val="640"/>
          <w:marRight w:val="0"/>
          <w:marTop w:val="0"/>
          <w:marBottom w:val="0"/>
          <w:divBdr>
            <w:top w:val="none" w:sz="0" w:space="0" w:color="auto"/>
            <w:left w:val="none" w:sz="0" w:space="0" w:color="auto"/>
            <w:bottom w:val="none" w:sz="0" w:space="0" w:color="auto"/>
            <w:right w:val="none" w:sz="0" w:space="0" w:color="auto"/>
          </w:divBdr>
        </w:div>
        <w:div w:id="2133286095">
          <w:marLeft w:val="640"/>
          <w:marRight w:val="0"/>
          <w:marTop w:val="0"/>
          <w:marBottom w:val="0"/>
          <w:divBdr>
            <w:top w:val="none" w:sz="0" w:space="0" w:color="auto"/>
            <w:left w:val="none" w:sz="0" w:space="0" w:color="auto"/>
            <w:bottom w:val="none" w:sz="0" w:space="0" w:color="auto"/>
            <w:right w:val="none" w:sz="0" w:space="0" w:color="auto"/>
          </w:divBdr>
        </w:div>
        <w:div w:id="2135977438">
          <w:marLeft w:val="640"/>
          <w:marRight w:val="0"/>
          <w:marTop w:val="0"/>
          <w:marBottom w:val="0"/>
          <w:divBdr>
            <w:top w:val="none" w:sz="0" w:space="0" w:color="auto"/>
            <w:left w:val="none" w:sz="0" w:space="0" w:color="auto"/>
            <w:bottom w:val="none" w:sz="0" w:space="0" w:color="auto"/>
            <w:right w:val="none" w:sz="0" w:space="0" w:color="auto"/>
          </w:divBdr>
        </w:div>
      </w:divsChild>
    </w:div>
    <w:div w:id="1621572145">
      <w:bodyDiv w:val="1"/>
      <w:marLeft w:val="0"/>
      <w:marRight w:val="0"/>
      <w:marTop w:val="0"/>
      <w:marBottom w:val="0"/>
      <w:divBdr>
        <w:top w:val="none" w:sz="0" w:space="0" w:color="auto"/>
        <w:left w:val="none" w:sz="0" w:space="0" w:color="auto"/>
        <w:bottom w:val="none" w:sz="0" w:space="0" w:color="auto"/>
        <w:right w:val="none" w:sz="0" w:space="0" w:color="auto"/>
      </w:divBdr>
      <w:divsChild>
        <w:div w:id="84621637">
          <w:marLeft w:val="640"/>
          <w:marRight w:val="0"/>
          <w:marTop w:val="0"/>
          <w:marBottom w:val="0"/>
          <w:divBdr>
            <w:top w:val="none" w:sz="0" w:space="0" w:color="auto"/>
            <w:left w:val="none" w:sz="0" w:space="0" w:color="auto"/>
            <w:bottom w:val="none" w:sz="0" w:space="0" w:color="auto"/>
            <w:right w:val="none" w:sz="0" w:space="0" w:color="auto"/>
          </w:divBdr>
        </w:div>
        <w:div w:id="109014352">
          <w:marLeft w:val="640"/>
          <w:marRight w:val="0"/>
          <w:marTop w:val="0"/>
          <w:marBottom w:val="0"/>
          <w:divBdr>
            <w:top w:val="none" w:sz="0" w:space="0" w:color="auto"/>
            <w:left w:val="none" w:sz="0" w:space="0" w:color="auto"/>
            <w:bottom w:val="none" w:sz="0" w:space="0" w:color="auto"/>
            <w:right w:val="none" w:sz="0" w:space="0" w:color="auto"/>
          </w:divBdr>
        </w:div>
        <w:div w:id="220295128">
          <w:marLeft w:val="640"/>
          <w:marRight w:val="0"/>
          <w:marTop w:val="0"/>
          <w:marBottom w:val="0"/>
          <w:divBdr>
            <w:top w:val="none" w:sz="0" w:space="0" w:color="auto"/>
            <w:left w:val="none" w:sz="0" w:space="0" w:color="auto"/>
            <w:bottom w:val="none" w:sz="0" w:space="0" w:color="auto"/>
            <w:right w:val="none" w:sz="0" w:space="0" w:color="auto"/>
          </w:divBdr>
        </w:div>
        <w:div w:id="236717384">
          <w:marLeft w:val="640"/>
          <w:marRight w:val="0"/>
          <w:marTop w:val="0"/>
          <w:marBottom w:val="0"/>
          <w:divBdr>
            <w:top w:val="none" w:sz="0" w:space="0" w:color="auto"/>
            <w:left w:val="none" w:sz="0" w:space="0" w:color="auto"/>
            <w:bottom w:val="none" w:sz="0" w:space="0" w:color="auto"/>
            <w:right w:val="none" w:sz="0" w:space="0" w:color="auto"/>
          </w:divBdr>
        </w:div>
        <w:div w:id="341468998">
          <w:marLeft w:val="640"/>
          <w:marRight w:val="0"/>
          <w:marTop w:val="0"/>
          <w:marBottom w:val="0"/>
          <w:divBdr>
            <w:top w:val="none" w:sz="0" w:space="0" w:color="auto"/>
            <w:left w:val="none" w:sz="0" w:space="0" w:color="auto"/>
            <w:bottom w:val="none" w:sz="0" w:space="0" w:color="auto"/>
            <w:right w:val="none" w:sz="0" w:space="0" w:color="auto"/>
          </w:divBdr>
        </w:div>
        <w:div w:id="399795657">
          <w:marLeft w:val="640"/>
          <w:marRight w:val="0"/>
          <w:marTop w:val="0"/>
          <w:marBottom w:val="0"/>
          <w:divBdr>
            <w:top w:val="none" w:sz="0" w:space="0" w:color="auto"/>
            <w:left w:val="none" w:sz="0" w:space="0" w:color="auto"/>
            <w:bottom w:val="none" w:sz="0" w:space="0" w:color="auto"/>
            <w:right w:val="none" w:sz="0" w:space="0" w:color="auto"/>
          </w:divBdr>
        </w:div>
        <w:div w:id="495996054">
          <w:marLeft w:val="640"/>
          <w:marRight w:val="0"/>
          <w:marTop w:val="0"/>
          <w:marBottom w:val="0"/>
          <w:divBdr>
            <w:top w:val="none" w:sz="0" w:space="0" w:color="auto"/>
            <w:left w:val="none" w:sz="0" w:space="0" w:color="auto"/>
            <w:bottom w:val="none" w:sz="0" w:space="0" w:color="auto"/>
            <w:right w:val="none" w:sz="0" w:space="0" w:color="auto"/>
          </w:divBdr>
        </w:div>
        <w:div w:id="506139885">
          <w:marLeft w:val="640"/>
          <w:marRight w:val="0"/>
          <w:marTop w:val="0"/>
          <w:marBottom w:val="0"/>
          <w:divBdr>
            <w:top w:val="none" w:sz="0" w:space="0" w:color="auto"/>
            <w:left w:val="none" w:sz="0" w:space="0" w:color="auto"/>
            <w:bottom w:val="none" w:sz="0" w:space="0" w:color="auto"/>
            <w:right w:val="none" w:sz="0" w:space="0" w:color="auto"/>
          </w:divBdr>
        </w:div>
        <w:div w:id="551575646">
          <w:marLeft w:val="640"/>
          <w:marRight w:val="0"/>
          <w:marTop w:val="0"/>
          <w:marBottom w:val="0"/>
          <w:divBdr>
            <w:top w:val="none" w:sz="0" w:space="0" w:color="auto"/>
            <w:left w:val="none" w:sz="0" w:space="0" w:color="auto"/>
            <w:bottom w:val="none" w:sz="0" w:space="0" w:color="auto"/>
            <w:right w:val="none" w:sz="0" w:space="0" w:color="auto"/>
          </w:divBdr>
        </w:div>
        <w:div w:id="570235139">
          <w:marLeft w:val="640"/>
          <w:marRight w:val="0"/>
          <w:marTop w:val="0"/>
          <w:marBottom w:val="0"/>
          <w:divBdr>
            <w:top w:val="none" w:sz="0" w:space="0" w:color="auto"/>
            <w:left w:val="none" w:sz="0" w:space="0" w:color="auto"/>
            <w:bottom w:val="none" w:sz="0" w:space="0" w:color="auto"/>
            <w:right w:val="none" w:sz="0" w:space="0" w:color="auto"/>
          </w:divBdr>
        </w:div>
        <w:div w:id="651445214">
          <w:marLeft w:val="640"/>
          <w:marRight w:val="0"/>
          <w:marTop w:val="0"/>
          <w:marBottom w:val="0"/>
          <w:divBdr>
            <w:top w:val="none" w:sz="0" w:space="0" w:color="auto"/>
            <w:left w:val="none" w:sz="0" w:space="0" w:color="auto"/>
            <w:bottom w:val="none" w:sz="0" w:space="0" w:color="auto"/>
            <w:right w:val="none" w:sz="0" w:space="0" w:color="auto"/>
          </w:divBdr>
        </w:div>
        <w:div w:id="658849000">
          <w:marLeft w:val="640"/>
          <w:marRight w:val="0"/>
          <w:marTop w:val="0"/>
          <w:marBottom w:val="0"/>
          <w:divBdr>
            <w:top w:val="none" w:sz="0" w:space="0" w:color="auto"/>
            <w:left w:val="none" w:sz="0" w:space="0" w:color="auto"/>
            <w:bottom w:val="none" w:sz="0" w:space="0" w:color="auto"/>
            <w:right w:val="none" w:sz="0" w:space="0" w:color="auto"/>
          </w:divBdr>
        </w:div>
        <w:div w:id="682320670">
          <w:marLeft w:val="640"/>
          <w:marRight w:val="0"/>
          <w:marTop w:val="0"/>
          <w:marBottom w:val="0"/>
          <w:divBdr>
            <w:top w:val="none" w:sz="0" w:space="0" w:color="auto"/>
            <w:left w:val="none" w:sz="0" w:space="0" w:color="auto"/>
            <w:bottom w:val="none" w:sz="0" w:space="0" w:color="auto"/>
            <w:right w:val="none" w:sz="0" w:space="0" w:color="auto"/>
          </w:divBdr>
        </w:div>
        <w:div w:id="683409528">
          <w:marLeft w:val="640"/>
          <w:marRight w:val="0"/>
          <w:marTop w:val="0"/>
          <w:marBottom w:val="0"/>
          <w:divBdr>
            <w:top w:val="none" w:sz="0" w:space="0" w:color="auto"/>
            <w:left w:val="none" w:sz="0" w:space="0" w:color="auto"/>
            <w:bottom w:val="none" w:sz="0" w:space="0" w:color="auto"/>
            <w:right w:val="none" w:sz="0" w:space="0" w:color="auto"/>
          </w:divBdr>
        </w:div>
        <w:div w:id="839002302">
          <w:marLeft w:val="640"/>
          <w:marRight w:val="0"/>
          <w:marTop w:val="0"/>
          <w:marBottom w:val="0"/>
          <w:divBdr>
            <w:top w:val="none" w:sz="0" w:space="0" w:color="auto"/>
            <w:left w:val="none" w:sz="0" w:space="0" w:color="auto"/>
            <w:bottom w:val="none" w:sz="0" w:space="0" w:color="auto"/>
            <w:right w:val="none" w:sz="0" w:space="0" w:color="auto"/>
          </w:divBdr>
        </w:div>
        <w:div w:id="885068613">
          <w:marLeft w:val="640"/>
          <w:marRight w:val="0"/>
          <w:marTop w:val="0"/>
          <w:marBottom w:val="0"/>
          <w:divBdr>
            <w:top w:val="none" w:sz="0" w:space="0" w:color="auto"/>
            <w:left w:val="none" w:sz="0" w:space="0" w:color="auto"/>
            <w:bottom w:val="none" w:sz="0" w:space="0" w:color="auto"/>
            <w:right w:val="none" w:sz="0" w:space="0" w:color="auto"/>
          </w:divBdr>
        </w:div>
        <w:div w:id="926812960">
          <w:marLeft w:val="640"/>
          <w:marRight w:val="0"/>
          <w:marTop w:val="0"/>
          <w:marBottom w:val="0"/>
          <w:divBdr>
            <w:top w:val="none" w:sz="0" w:space="0" w:color="auto"/>
            <w:left w:val="none" w:sz="0" w:space="0" w:color="auto"/>
            <w:bottom w:val="none" w:sz="0" w:space="0" w:color="auto"/>
            <w:right w:val="none" w:sz="0" w:space="0" w:color="auto"/>
          </w:divBdr>
        </w:div>
        <w:div w:id="940382921">
          <w:marLeft w:val="640"/>
          <w:marRight w:val="0"/>
          <w:marTop w:val="0"/>
          <w:marBottom w:val="0"/>
          <w:divBdr>
            <w:top w:val="none" w:sz="0" w:space="0" w:color="auto"/>
            <w:left w:val="none" w:sz="0" w:space="0" w:color="auto"/>
            <w:bottom w:val="none" w:sz="0" w:space="0" w:color="auto"/>
            <w:right w:val="none" w:sz="0" w:space="0" w:color="auto"/>
          </w:divBdr>
        </w:div>
        <w:div w:id="979842633">
          <w:marLeft w:val="640"/>
          <w:marRight w:val="0"/>
          <w:marTop w:val="0"/>
          <w:marBottom w:val="0"/>
          <w:divBdr>
            <w:top w:val="none" w:sz="0" w:space="0" w:color="auto"/>
            <w:left w:val="none" w:sz="0" w:space="0" w:color="auto"/>
            <w:bottom w:val="none" w:sz="0" w:space="0" w:color="auto"/>
            <w:right w:val="none" w:sz="0" w:space="0" w:color="auto"/>
          </w:divBdr>
        </w:div>
        <w:div w:id="1061096556">
          <w:marLeft w:val="640"/>
          <w:marRight w:val="0"/>
          <w:marTop w:val="0"/>
          <w:marBottom w:val="0"/>
          <w:divBdr>
            <w:top w:val="none" w:sz="0" w:space="0" w:color="auto"/>
            <w:left w:val="none" w:sz="0" w:space="0" w:color="auto"/>
            <w:bottom w:val="none" w:sz="0" w:space="0" w:color="auto"/>
            <w:right w:val="none" w:sz="0" w:space="0" w:color="auto"/>
          </w:divBdr>
        </w:div>
        <w:div w:id="1102604933">
          <w:marLeft w:val="640"/>
          <w:marRight w:val="0"/>
          <w:marTop w:val="0"/>
          <w:marBottom w:val="0"/>
          <w:divBdr>
            <w:top w:val="none" w:sz="0" w:space="0" w:color="auto"/>
            <w:left w:val="none" w:sz="0" w:space="0" w:color="auto"/>
            <w:bottom w:val="none" w:sz="0" w:space="0" w:color="auto"/>
            <w:right w:val="none" w:sz="0" w:space="0" w:color="auto"/>
          </w:divBdr>
        </w:div>
        <w:div w:id="1141578990">
          <w:marLeft w:val="640"/>
          <w:marRight w:val="0"/>
          <w:marTop w:val="0"/>
          <w:marBottom w:val="0"/>
          <w:divBdr>
            <w:top w:val="none" w:sz="0" w:space="0" w:color="auto"/>
            <w:left w:val="none" w:sz="0" w:space="0" w:color="auto"/>
            <w:bottom w:val="none" w:sz="0" w:space="0" w:color="auto"/>
            <w:right w:val="none" w:sz="0" w:space="0" w:color="auto"/>
          </w:divBdr>
        </w:div>
        <w:div w:id="1150514655">
          <w:marLeft w:val="640"/>
          <w:marRight w:val="0"/>
          <w:marTop w:val="0"/>
          <w:marBottom w:val="0"/>
          <w:divBdr>
            <w:top w:val="none" w:sz="0" w:space="0" w:color="auto"/>
            <w:left w:val="none" w:sz="0" w:space="0" w:color="auto"/>
            <w:bottom w:val="none" w:sz="0" w:space="0" w:color="auto"/>
            <w:right w:val="none" w:sz="0" w:space="0" w:color="auto"/>
          </w:divBdr>
        </w:div>
        <w:div w:id="1161234735">
          <w:marLeft w:val="640"/>
          <w:marRight w:val="0"/>
          <w:marTop w:val="0"/>
          <w:marBottom w:val="0"/>
          <w:divBdr>
            <w:top w:val="none" w:sz="0" w:space="0" w:color="auto"/>
            <w:left w:val="none" w:sz="0" w:space="0" w:color="auto"/>
            <w:bottom w:val="none" w:sz="0" w:space="0" w:color="auto"/>
            <w:right w:val="none" w:sz="0" w:space="0" w:color="auto"/>
          </w:divBdr>
        </w:div>
        <w:div w:id="1240366934">
          <w:marLeft w:val="640"/>
          <w:marRight w:val="0"/>
          <w:marTop w:val="0"/>
          <w:marBottom w:val="0"/>
          <w:divBdr>
            <w:top w:val="none" w:sz="0" w:space="0" w:color="auto"/>
            <w:left w:val="none" w:sz="0" w:space="0" w:color="auto"/>
            <w:bottom w:val="none" w:sz="0" w:space="0" w:color="auto"/>
            <w:right w:val="none" w:sz="0" w:space="0" w:color="auto"/>
          </w:divBdr>
        </w:div>
        <w:div w:id="1257399096">
          <w:marLeft w:val="640"/>
          <w:marRight w:val="0"/>
          <w:marTop w:val="0"/>
          <w:marBottom w:val="0"/>
          <w:divBdr>
            <w:top w:val="none" w:sz="0" w:space="0" w:color="auto"/>
            <w:left w:val="none" w:sz="0" w:space="0" w:color="auto"/>
            <w:bottom w:val="none" w:sz="0" w:space="0" w:color="auto"/>
            <w:right w:val="none" w:sz="0" w:space="0" w:color="auto"/>
          </w:divBdr>
        </w:div>
        <w:div w:id="1505172604">
          <w:marLeft w:val="640"/>
          <w:marRight w:val="0"/>
          <w:marTop w:val="0"/>
          <w:marBottom w:val="0"/>
          <w:divBdr>
            <w:top w:val="none" w:sz="0" w:space="0" w:color="auto"/>
            <w:left w:val="none" w:sz="0" w:space="0" w:color="auto"/>
            <w:bottom w:val="none" w:sz="0" w:space="0" w:color="auto"/>
            <w:right w:val="none" w:sz="0" w:space="0" w:color="auto"/>
          </w:divBdr>
        </w:div>
        <w:div w:id="1605575550">
          <w:marLeft w:val="640"/>
          <w:marRight w:val="0"/>
          <w:marTop w:val="0"/>
          <w:marBottom w:val="0"/>
          <w:divBdr>
            <w:top w:val="none" w:sz="0" w:space="0" w:color="auto"/>
            <w:left w:val="none" w:sz="0" w:space="0" w:color="auto"/>
            <w:bottom w:val="none" w:sz="0" w:space="0" w:color="auto"/>
            <w:right w:val="none" w:sz="0" w:space="0" w:color="auto"/>
          </w:divBdr>
        </w:div>
        <w:div w:id="1634677571">
          <w:marLeft w:val="640"/>
          <w:marRight w:val="0"/>
          <w:marTop w:val="0"/>
          <w:marBottom w:val="0"/>
          <w:divBdr>
            <w:top w:val="none" w:sz="0" w:space="0" w:color="auto"/>
            <w:left w:val="none" w:sz="0" w:space="0" w:color="auto"/>
            <w:bottom w:val="none" w:sz="0" w:space="0" w:color="auto"/>
            <w:right w:val="none" w:sz="0" w:space="0" w:color="auto"/>
          </w:divBdr>
        </w:div>
        <w:div w:id="1650817294">
          <w:marLeft w:val="640"/>
          <w:marRight w:val="0"/>
          <w:marTop w:val="0"/>
          <w:marBottom w:val="0"/>
          <w:divBdr>
            <w:top w:val="none" w:sz="0" w:space="0" w:color="auto"/>
            <w:left w:val="none" w:sz="0" w:space="0" w:color="auto"/>
            <w:bottom w:val="none" w:sz="0" w:space="0" w:color="auto"/>
            <w:right w:val="none" w:sz="0" w:space="0" w:color="auto"/>
          </w:divBdr>
        </w:div>
        <w:div w:id="1672756317">
          <w:marLeft w:val="640"/>
          <w:marRight w:val="0"/>
          <w:marTop w:val="0"/>
          <w:marBottom w:val="0"/>
          <w:divBdr>
            <w:top w:val="none" w:sz="0" w:space="0" w:color="auto"/>
            <w:left w:val="none" w:sz="0" w:space="0" w:color="auto"/>
            <w:bottom w:val="none" w:sz="0" w:space="0" w:color="auto"/>
            <w:right w:val="none" w:sz="0" w:space="0" w:color="auto"/>
          </w:divBdr>
        </w:div>
        <w:div w:id="1692144480">
          <w:marLeft w:val="640"/>
          <w:marRight w:val="0"/>
          <w:marTop w:val="0"/>
          <w:marBottom w:val="0"/>
          <w:divBdr>
            <w:top w:val="none" w:sz="0" w:space="0" w:color="auto"/>
            <w:left w:val="none" w:sz="0" w:space="0" w:color="auto"/>
            <w:bottom w:val="none" w:sz="0" w:space="0" w:color="auto"/>
            <w:right w:val="none" w:sz="0" w:space="0" w:color="auto"/>
          </w:divBdr>
        </w:div>
        <w:div w:id="1852211020">
          <w:marLeft w:val="640"/>
          <w:marRight w:val="0"/>
          <w:marTop w:val="0"/>
          <w:marBottom w:val="0"/>
          <w:divBdr>
            <w:top w:val="none" w:sz="0" w:space="0" w:color="auto"/>
            <w:left w:val="none" w:sz="0" w:space="0" w:color="auto"/>
            <w:bottom w:val="none" w:sz="0" w:space="0" w:color="auto"/>
            <w:right w:val="none" w:sz="0" w:space="0" w:color="auto"/>
          </w:divBdr>
        </w:div>
        <w:div w:id="1901749253">
          <w:marLeft w:val="640"/>
          <w:marRight w:val="0"/>
          <w:marTop w:val="0"/>
          <w:marBottom w:val="0"/>
          <w:divBdr>
            <w:top w:val="none" w:sz="0" w:space="0" w:color="auto"/>
            <w:left w:val="none" w:sz="0" w:space="0" w:color="auto"/>
            <w:bottom w:val="none" w:sz="0" w:space="0" w:color="auto"/>
            <w:right w:val="none" w:sz="0" w:space="0" w:color="auto"/>
          </w:divBdr>
        </w:div>
        <w:div w:id="1978024878">
          <w:marLeft w:val="640"/>
          <w:marRight w:val="0"/>
          <w:marTop w:val="0"/>
          <w:marBottom w:val="0"/>
          <w:divBdr>
            <w:top w:val="none" w:sz="0" w:space="0" w:color="auto"/>
            <w:left w:val="none" w:sz="0" w:space="0" w:color="auto"/>
            <w:bottom w:val="none" w:sz="0" w:space="0" w:color="auto"/>
            <w:right w:val="none" w:sz="0" w:space="0" w:color="auto"/>
          </w:divBdr>
        </w:div>
      </w:divsChild>
    </w:div>
    <w:div w:id="1651835019">
      <w:bodyDiv w:val="1"/>
      <w:marLeft w:val="0"/>
      <w:marRight w:val="0"/>
      <w:marTop w:val="0"/>
      <w:marBottom w:val="0"/>
      <w:divBdr>
        <w:top w:val="none" w:sz="0" w:space="0" w:color="auto"/>
        <w:left w:val="none" w:sz="0" w:space="0" w:color="auto"/>
        <w:bottom w:val="none" w:sz="0" w:space="0" w:color="auto"/>
        <w:right w:val="none" w:sz="0" w:space="0" w:color="auto"/>
      </w:divBdr>
    </w:div>
    <w:div w:id="1662659898">
      <w:bodyDiv w:val="1"/>
      <w:marLeft w:val="0"/>
      <w:marRight w:val="0"/>
      <w:marTop w:val="0"/>
      <w:marBottom w:val="0"/>
      <w:divBdr>
        <w:top w:val="none" w:sz="0" w:space="0" w:color="auto"/>
        <w:left w:val="none" w:sz="0" w:space="0" w:color="auto"/>
        <w:bottom w:val="none" w:sz="0" w:space="0" w:color="auto"/>
        <w:right w:val="none" w:sz="0" w:space="0" w:color="auto"/>
      </w:divBdr>
      <w:divsChild>
        <w:div w:id="30766420">
          <w:marLeft w:val="640"/>
          <w:marRight w:val="0"/>
          <w:marTop w:val="0"/>
          <w:marBottom w:val="0"/>
          <w:divBdr>
            <w:top w:val="none" w:sz="0" w:space="0" w:color="auto"/>
            <w:left w:val="none" w:sz="0" w:space="0" w:color="auto"/>
            <w:bottom w:val="none" w:sz="0" w:space="0" w:color="auto"/>
            <w:right w:val="none" w:sz="0" w:space="0" w:color="auto"/>
          </w:divBdr>
        </w:div>
        <w:div w:id="108471372">
          <w:marLeft w:val="640"/>
          <w:marRight w:val="0"/>
          <w:marTop w:val="0"/>
          <w:marBottom w:val="0"/>
          <w:divBdr>
            <w:top w:val="none" w:sz="0" w:space="0" w:color="auto"/>
            <w:left w:val="none" w:sz="0" w:space="0" w:color="auto"/>
            <w:bottom w:val="none" w:sz="0" w:space="0" w:color="auto"/>
            <w:right w:val="none" w:sz="0" w:space="0" w:color="auto"/>
          </w:divBdr>
        </w:div>
        <w:div w:id="141385362">
          <w:marLeft w:val="640"/>
          <w:marRight w:val="0"/>
          <w:marTop w:val="0"/>
          <w:marBottom w:val="0"/>
          <w:divBdr>
            <w:top w:val="none" w:sz="0" w:space="0" w:color="auto"/>
            <w:left w:val="none" w:sz="0" w:space="0" w:color="auto"/>
            <w:bottom w:val="none" w:sz="0" w:space="0" w:color="auto"/>
            <w:right w:val="none" w:sz="0" w:space="0" w:color="auto"/>
          </w:divBdr>
        </w:div>
        <w:div w:id="297493587">
          <w:marLeft w:val="640"/>
          <w:marRight w:val="0"/>
          <w:marTop w:val="0"/>
          <w:marBottom w:val="0"/>
          <w:divBdr>
            <w:top w:val="none" w:sz="0" w:space="0" w:color="auto"/>
            <w:left w:val="none" w:sz="0" w:space="0" w:color="auto"/>
            <w:bottom w:val="none" w:sz="0" w:space="0" w:color="auto"/>
            <w:right w:val="none" w:sz="0" w:space="0" w:color="auto"/>
          </w:divBdr>
        </w:div>
        <w:div w:id="303320130">
          <w:marLeft w:val="640"/>
          <w:marRight w:val="0"/>
          <w:marTop w:val="0"/>
          <w:marBottom w:val="0"/>
          <w:divBdr>
            <w:top w:val="none" w:sz="0" w:space="0" w:color="auto"/>
            <w:left w:val="none" w:sz="0" w:space="0" w:color="auto"/>
            <w:bottom w:val="none" w:sz="0" w:space="0" w:color="auto"/>
            <w:right w:val="none" w:sz="0" w:space="0" w:color="auto"/>
          </w:divBdr>
        </w:div>
        <w:div w:id="348337131">
          <w:marLeft w:val="640"/>
          <w:marRight w:val="0"/>
          <w:marTop w:val="0"/>
          <w:marBottom w:val="0"/>
          <w:divBdr>
            <w:top w:val="none" w:sz="0" w:space="0" w:color="auto"/>
            <w:left w:val="none" w:sz="0" w:space="0" w:color="auto"/>
            <w:bottom w:val="none" w:sz="0" w:space="0" w:color="auto"/>
            <w:right w:val="none" w:sz="0" w:space="0" w:color="auto"/>
          </w:divBdr>
        </w:div>
        <w:div w:id="391076602">
          <w:marLeft w:val="640"/>
          <w:marRight w:val="0"/>
          <w:marTop w:val="0"/>
          <w:marBottom w:val="0"/>
          <w:divBdr>
            <w:top w:val="none" w:sz="0" w:space="0" w:color="auto"/>
            <w:left w:val="none" w:sz="0" w:space="0" w:color="auto"/>
            <w:bottom w:val="none" w:sz="0" w:space="0" w:color="auto"/>
            <w:right w:val="none" w:sz="0" w:space="0" w:color="auto"/>
          </w:divBdr>
        </w:div>
        <w:div w:id="520894716">
          <w:marLeft w:val="640"/>
          <w:marRight w:val="0"/>
          <w:marTop w:val="0"/>
          <w:marBottom w:val="0"/>
          <w:divBdr>
            <w:top w:val="none" w:sz="0" w:space="0" w:color="auto"/>
            <w:left w:val="none" w:sz="0" w:space="0" w:color="auto"/>
            <w:bottom w:val="none" w:sz="0" w:space="0" w:color="auto"/>
            <w:right w:val="none" w:sz="0" w:space="0" w:color="auto"/>
          </w:divBdr>
        </w:div>
        <w:div w:id="560024190">
          <w:marLeft w:val="640"/>
          <w:marRight w:val="0"/>
          <w:marTop w:val="0"/>
          <w:marBottom w:val="0"/>
          <w:divBdr>
            <w:top w:val="none" w:sz="0" w:space="0" w:color="auto"/>
            <w:left w:val="none" w:sz="0" w:space="0" w:color="auto"/>
            <w:bottom w:val="none" w:sz="0" w:space="0" w:color="auto"/>
            <w:right w:val="none" w:sz="0" w:space="0" w:color="auto"/>
          </w:divBdr>
        </w:div>
        <w:div w:id="606618588">
          <w:marLeft w:val="640"/>
          <w:marRight w:val="0"/>
          <w:marTop w:val="0"/>
          <w:marBottom w:val="0"/>
          <w:divBdr>
            <w:top w:val="none" w:sz="0" w:space="0" w:color="auto"/>
            <w:left w:val="none" w:sz="0" w:space="0" w:color="auto"/>
            <w:bottom w:val="none" w:sz="0" w:space="0" w:color="auto"/>
            <w:right w:val="none" w:sz="0" w:space="0" w:color="auto"/>
          </w:divBdr>
        </w:div>
        <w:div w:id="643238226">
          <w:marLeft w:val="640"/>
          <w:marRight w:val="0"/>
          <w:marTop w:val="0"/>
          <w:marBottom w:val="0"/>
          <w:divBdr>
            <w:top w:val="none" w:sz="0" w:space="0" w:color="auto"/>
            <w:left w:val="none" w:sz="0" w:space="0" w:color="auto"/>
            <w:bottom w:val="none" w:sz="0" w:space="0" w:color="auto"/>
            <w:right w:val="none" w:sz="0" w:space="0" w:color="auto"/>
          </w:divBdr>
        </w:div>
        <w:div w:id="675233164">
          <w:marLeft w:val="640"/>
          <w:marRight w:val="0"/>
          <w:marTop w:val="0"/>
          <w:marBottom w:val="0"/>
          <w:divBdr>
            <w:top w:val="none" w:sz="0" w:space="0" w:color="auto"/>
            <w:left w:val="none" w:sz="0" w:space="0" w:color="auto"/>
            <w:bottom w:val="none" w:sz="0" w:space="0" w:color="auto"/>
            <w:right w:val="none" w:sz="0" w:space="0" w:color="auto"/>
          </w:divBdr>
        </w:div>
        <w:div w:id="695352405">
          <w:marLeft w:val="640"/>
          <w:marRight w:val="0"/>
          <w:marTop w:val="0"/>
          <w:marBottom w:val="0"/>
          <w:divBdr>
            <w:top w:val="none" w:sz="0" w:space="0" w:color="auto"/>
            <w:left w:val="none" w:sz="0" w:space="0" w:color="auto"/>
            <w:bottom w:val="none" w:sz="0" w:space="0" w:color="auto"/>
            <w:right w:val="none" w:sz="0" w:space="0" w:color="auto"/>
          </w:divBdr>
        </w:div>
        <w:div w:id="713433513">
          <w:marLeft w:val="640"/>
          <w:marRight w:val="0"/>
          <w:marTop w:val="0"/>
          <w:marBottom w:val="0"/>
          <w:divBdr>
            <w:top w:val="none" w:sz="0" w:space="0" w:color="auto"/>
            <w:left w:val="none" w:sz="0" w:space="0" w:color="auto"/>
            <w:bottom w:val="none" w:sz="0" w:space="0" w:color="auto"/>
            <w:right w:val="none" w:sz="0" w:space="0" w:color="auto"/>
          </w:divBdr>
        </w:div>
        <w:div w:id="754744416">
          <w:marLeft w:val="640"/>
          <w:marRight w:val="0"/>
          <w:marTop w:val="0"/>
          <w:marBottom w:val="0"/>
          <w:divBdr>
            <w:top w:val="none" w:sz="0" w:space="0" w:color="auto"/>
            <w:left w:val="none" w:sz="0" w:space="0" w:color="auto"/>
            <w:bottom w:val="none" w:sz="0" w:space="0" w:color="auto"/>
            <w:right w:val="none" w:sz="0" w:space="0" w:color="auto"/>
          </w:divBdr>
        </w:div>
        <w:div w:id="776296946">
          <w:marLeft w:val="640"/>
          <w:marRight w:val="0"/>
          <w:marTop w:val="0"/>
          <w:marBottom w:val="0"/>
          <w:divBdr>
            <w:top w:val="none" w:sz="0" w:space="0" w:color="auto"/>
            <w:left w:val="none" w:sz="0" w:space="0" w:color="auto"/>
            <w:bottom w:val="none" w:sz="0" w:space="0" w:color="auto"/>
            <w:right w:val="none" w:sz="0" w:space="0" w:color="auto"/>
          </w:divBdr>
        </w:div>
        <w:div w:id="860363413">
          <w:marLeft w:val="640"/>
          <w:marRight w:val="0"/>
          <w:marTop w:val="0"/>
          <w:marBottom w:val="0"/>
          <w:divBdr>
            <w:top w:val="none" w:sz="0" w:space="0" w:color="auto"/>
            <w:left w:val="none" w:sz="0" w:space="0" w:color="auto"/>
            <w:bottom w:val="none" w:sz="0" w:space="0" w:color="auto"/>
            <w:right w:val="none" w:sz="0" w:space="0" w:color="auto"/>
          </w:divBdr>
        </w:div>
        <w:div w:id="908463836">
          <w:marLeft w:val="640"/>
          <w:marRight w:val="0"/>
          <w:marTop w:val="0"/>
          <w:marBottom w:val="0"/>
          <w:divBdr>
            <w:top w:val="none" w:sz="0" w:space="0" w:color="auto"/>
            <w:left w:val="none" w:sz="0" w:space="0" w:color="auto"/>
            <w:bottom w:val="none" w:sz="0" w:space="0" w:color="auto"/>
            <w:right w:val="none" w:sz="0" w:space="0" w:color="auto"/>
          </w:divBdr>
        </w:div>
        <w:div w:id="1012759816">
          <w:marLeft w:val="640"/>
          <w:marRight w:val="0"/>
          <w:marTop w:val="0"/>
          <w:marBottom w:val="0"/>
          <w:divBdr>
            <w:top w:val="none" w:sz="0" w:space="0" w:color="auto"/>
            <w:left w:val="none" w:sz="0" w:space="0" w:color="auto"/>
            <w:bottom w:val="none" w:sz="0" w:space="0" w:color="auto"/>
            <w:right w:val="none" w:sz="0" w:space="0" w:color="auto"/>
          </w:divBdr>
        </w:div>
        <w:div w:id="1189218778">
          <w:marLeft w:val="640"/>
          <w:marRight w:val="0"/>
          <w:marTop w:val="0"/>
          <w:marBottom w:val="0"/>
          <w:divBdr>
            <w:top w:val="none" w:sz="0" w:space="0" w:color="auto"/>
            <w:left w:val="none" w:sz="0" w:space="0" w:color="auto"/>
            <w:bottom w:val="none" w:sz="0" w:space="0" w:color="auto"/>
            <w:right w:val="none" w:sz="0" w:space="0" w:color="auto"/>
          </w:divBdr>
        </w:div>
        <w:div w:id="1215897646">
          <w:marLeft w:val="640"/>
          <w:marRight w:val="0"/>
          <w:marTop w:val="0"/>
          <w:marBottom w:val="0"/>
          <w:divBdr>
            <w:top w:val="none" w:sz="0" w:space="0" w:color="auto"/>
            <w:left w:val="none" w:sz="0" w:space="0" w:color="auto"/>
            <w:bottom w:val="none" w:sz="0" w:space="0" w:color="auto"/>
            <w:right w:val="none" w:sz="0" w:space="0" w:color="auto"/>
          </w:divBdr>
        </w:div>
        <w:div w:id="1221286837">
          <w:marLeft w:val="640"/>
          <w:marRight w:val="0"/>
          <w:marTop w:val="0"/>
          <w:marBottom w:val="0"/>
          <w:divBdr>
            <w:top w:val="none" w:sz="0" w:space="0" w:color="auto"/>
            <w:left w:val="none" w:sz="0" w:space="0" w:color="auto"/>
            <w:bottom w:val="none" w:sz="0" w:space="0" w:color="auto"/>
            <w:right w:val="none" w:sz="0" w:space="0" w:color="auto"/>
          </w:divBdr>
        </w:div>
        <w:div w:id="1282688703">
          <w:marLeft w:val="640"/>
          <w:marRight w:val="0"/>
          <w:marTop w:val="0"/>
          <w:marBottom w:val="0"/>
          <w:divBdr>
            <w:top w:val="none" w:sz="0" w:space="0" w:color="auto"/>
            <w:left w:val="none" w:sz="0" w:space="0" w:color="auto"/>
            <w:bottom w:val="none" w:sz="0" w:space="0" w:color="auto"/>
            <w:right w:val="none" w:sz="0" w:space="0" w:color="auto"/>
          </w:divBdr>
        </w:div>
        <w:div w:id="1383947401">
          <w:marLeft w:val="640"/>
          <w:marRight w:val="0"/>
          <w:marTop w:val="0"/>
          <w:marBottom w:val="0"/>
          <w:divBdr>
            <w:top w:val="none" w:sz="0" w:space="0" w:color="auto"/>
            <w:left w:val="none" w:sz="0" w:space="0" w:color="auto"/>
            <w:bottom w:val="none" w:sz="0" w:space="0" w:color="auto"/>
            <w:right w:val="none" w:sz="0" w:space="0" w:color="auto"/>
          </w:divBdr>
        </w:div>
        <w:div w:id="1412315294">
          <w:marLeft w:val="640"/>
          <w:marRight w:val="0"/>
          <w:marTop w:val="0"/>
          <w:marBottom w:val="0"/>
          <w:divBdr>
            <w:top w:val="none" w:sz="0" w:space="0" w:color="auto"/>
            <w:left w:val="none" w:sz="0" w:space="0" w:color="auto"/>
            <w:bottom w:val="none" w:sz="0" w:space="0" w:color="auto"/>
            <w:right w:val="none" w:sz="0" w:space="0" w:color="auto"/>
          </w:divBdr>
        </w:div>
        <w:div w:id="1544824916">
          <w:marLeft w:val="640"/>
          <w:marRight w:val="0"/>
          <w:marTop w:val="0"/>
          <w:marBottom w:val="0"/>
          <w:divBdr>
            <w:top w:val="none" w:sz="0" w:space="0" w:color="auto"/>
            <w:left w:val="none" w:sz="0" w:space="0" w:color="auto"/>
            <w:bottom w:val="none" w:sz="0" w:space="0" w:color="auto"/>
            <w:right w:val="none" w:sz="0" w:space="0" w:color="auto"/>
          </w:divBdr>
        </w:div>
        <w:div w:id="1565527288">
          <w:marLeft w:val="640"/>
          <w:marRight w:val="0"/>
          <w:marTop w:val="0"/>
          <w:marBottom w:val="0"/>
          <w:divBdr>
            <w:top w:val="none" w:sz="0" w:space="0" w:color="auto"/>
            <w:left w:val="none" w:sz="0" w:space="0" w:color="auto"/>
            <w:bottom w:val="none" w:sz="0" w:space="0" w:color="auto"/>
            <w:right w:val="none" w:sz="0" w:space="0" w:color="auto"/>
          </w:divBdr>
        </w:div>
        <w:div w:id="1744528413">
          <w:marLeft w:val="640"/>
          <w:marRight w:val="0"/>
          <w:marTop w:val="0"/>
          <w:marBottom w:val="0"/>
          <w:divBdr>
            <w:top w:val="none" w:sz="0" w:space="0" w:color="auto"/>
            <w:left w:val="none" w:sz="0" w:space="0" w:color="auto"/>
            <w:bottom w:val="none" w:sz="0" w:space="0" w:color="auto"/>
            <w:right w:val="none" w:sz="0" w:space="0" w:color="auto"/>
          </w:divBdr>
        </w:div>
        <w:div w:id="1886217377">
          <w:marLeft w:val="640"/>
          <w:marRight w:val="0"/>
          <w:marTop w:val="0"/>
          <w:marBottom w:val="0"/>
          <w:divBdr>
            <w:top w:val="none" w:sz="0" w:space="0" w:color="auto"/>
            <w:left w:val="none" w:sz="0" w:space="0" w:color="auto"/>
            <w:bottom w:val="none" w:sz="0" w:space="0" w:color="auto"/>
            <w:right w:val="none" w:sz="0" w:space="0" w:color="auto"/>
          </w:divBdr>
        </w:div>
        <w:div w:id="1940287839">
          <w:marLeft w:val="640"/>
          <w:marRight w:val="0"/>
          <w:marTop w:val="0"/>
          <w:marBottom w:val="0"/>
          <w:divBdr>
            <w:top w:val="none" w:sz="0" w:space="0" w:color="auto"/>
            <w:left w:val="none" w:sz="0" w:space="0" w:color="auto"/>
            <w:bottom w:val="none" w:sz="0" w:space="0" w:color="auto"/>
            <w:right w:val="none" w:sz="0" w:space="0" w:color="auto"/>
          </w:divBdr>
        </w:div>
        <w:div w:id="2102673723">
          <w:marLeft w:val="640"/>
          <w:marRight w:val="0"/>
          <w:marTop w:val="0"/>
          <w:marBottom w:val="0"/>
          <w:divBdr>
            <w:top w:val="none" w:sz="0" w:space="0" w:color="auto"/>
            <w:left w:val="none" w:sz="0" w:space="0" w:color="auto"/>
            <w:bottom w:val="none" w:sz="0" w:space="0" w:color="auto"/>
            <w:right w:val="none" w:sz="0" w:space="0" w:color="auto"/>
          </w:divBdr>
        </w:div>
        <w:div w:id="2144427044">
          <w:marLeft w:val="640"/>
          <w:marRight w:val="0"/>
          <w:marTop w:val="0"/>
          <w:marBottom w:val="0"/>
          <w:divBdr>
            <w:top w:val="none" w:sz="0" w:space="0" w:color="auto"/>
            <w:left w:val="none" w:sz="0" w:space="0" w:color="auto"/>
            <w:bottom w:val="none" w:sz="0" w:space="0" w:color="auto"/>
            <w:right w:val="none" w:sz="0" w:space="0" w:color="auto"/>
          </w:divBdr>
        </w:div>
      </w:divsChild>
    </w:div>
    <w:div w:id="1669139569">
      <w:bodyDiv w:val="1"/>
      <w:marLeft w:val="0"/>
      <w:marRight w:val="0"/>
      <w:marTop w:val="0"/>
      <w:marBottom w:val="0"/>
      <w:divBdr>
        <w:top w:val="none" w:sz="0" w:space="0" w:color="auto"/>
        <w:left w:val="none" w:sz="0" w:space="0" w:color="auto"/>
        <w:bottom w:val="none" w:sz="0" w:space="0" w:color="auto"/>
        <w:right w:val="none" w:sz="0" w:space="0" w:color="auto"/>
      </w:divBdr>
      <w:divsChild>
        <w:div w:id="219902396">
          <w:marLeft w:val="640"/>
          <w:marRight w:val="0"/>
          <w:marTop w:val="0"/>
          <w:marBottom w:val="0"/>
          <w:divBdr>
            <w:top w:val="none" w:sz="0" w:space="0" w:color="auto"/>
            <w:left w:val="none" w:sz="0" w:space="0" w:color="auto"/>
            <w:bottom w:val="none" w:sz="0" w:space="0" w:color="auto"/>
            <w:right w:val="none" w:sz="0" w:space="0" w:color="auto"/>
          </w:divBdr>
        </w:div>
        <w:div w:id="254435360">
          <w:marLeft w:val="640"/>
          <w:marRight w:val="0"/>
          <w:marTop w:val="0"/>
          <w:marBottom w:val="0"/>
          <w:divBdr>
            <w:top w:val="none" w:sz="0" w:space="0" w:color="auto"/>
            <w:left w:val="none" w:sz="0" w:space="0" w:color="auto"/>
            <w:bottom w:val="none" w:sz="0" w:space="0" w:color="auto"/>
            <w:right w:val="none" w:sz="0" w:space="0" w:color="auto"/>
          </w:divBdr>
        </w:div>
        <w:div w:id="315840911">
          <w:marLeft w:val="640"/>
          <w:marRight w:val="0"/>
          <w:marTop w:val="0"/>
          <w:marBottom w:val="0"/>
          <w:divBdr>
            <w:top w:val="none" w:sz="0" w:space="0" w:color="auto"/>
            <w:left w:val="none" w:sz="0" w:space="0" w:color="auto"/>
            <w:bottom w:val="none" w:sz="0" w:space="0" w:color="auto"/>
            <w:right w:val="none" w:sz="0" w:space="0" w:color="auto"/>
          </w:divBdr>
        </w:div>
        <w:div w:id="494877766">
          <w:marLeft w:val="640"/>
          <w:marRight w:val="0"/>
          <w:marTop w:val="0"/>
          <w:marBottom w:val="0"/>
          <w:divBdr>
            <w:top w:val="none" w:sz="0" w:space="0" w:color="auto"/>
            <w:left w:val="none" w:sz="0" w:space="0" w:color="auto"/>
            <w:bottom w:val="none" w:sz="0" w:space="0" w:color="auto"/>
            <w:right w:val="none" w:sz="0" w:space="0" w:color="auto"/>
          </w:divBdr>
        </w:div>
        <w:div w:id="622343430">
          <w:marLeft w:val="640"/>
          <w:marRight w:val="0"/>
          <w:marTop w:val="0"/>
          <w:marBottom w:val="0"/>
          <w:divBdr>
            <w:top w:val="none" w:sz="0" w:space="0" w:color="auto"/>
            <w:left w:val="none" w:sz="0" w:space="0" w:color="auto"/>
            <w:bottom w:val="none" w:sz="0" w:space="0" w:color="auto"/>
            <w:right w:val="none" w:sz="0" w:space="0" w:color="auto"/>
          </w:divBdr>
        </w:div>
        <w:div w:id="769469136">
          <w:marLeft w:val="640"/>
          <w:marRight w:val="0"/>
          <w:marTop w:val="0"/>
          <w:marBottom w:val="0"/>
          <w:divBdr>
            <w:top w:val="none" w:sz="0" w:space="0" w:color="auto"/>
            <w:left w:val="none" w:sz="0" w:space="0" w:color="auto"/>
            <w:bottom w:val="none" w:sz="0" w:space="0" w:color="auto"/>
            <w:right w:val="none" w:sz="0" w:space="0" w:color="auto"/>
          </w:divBdr>
        </w:div>
        <w:div w:id="811867043">
          <w:marLeft w:val="640"/>
          <w:marRight w:val="0"/>
          <w:marTop w:val="0"/>
          <w:marBottom w:val="0"/>
          <w:divBdr>
            <w:top w:val="none" w:sz="0" w:space="0" w:color="auto"/>
            <w:left w:val="none" w:sz="0" w:space="0" w:color="auto"/>
            <w:bottom w:val="none" w:sz="0" w:space="0" w:color="auto"/>
            <w:right w:val="none" w:sz="0" w:space="0" w:color="auto"/>
          </w:divBdr>
        </w:div>
        <w:div w:id="814952354">
          <w:marLeft w:val="640"/>
          <w:marRight w:val="0"/>
          <w:marTop w:val="0"/>
          <w:marBottom w:val="0"/>
          <w:divBdr>
            <w:top w:val="none" w:sz="0" w:space="0" w:color="auto"/>
            <w:left w:val="none" w:sz="0" w:space="0" w:color="auto"/>
            <w:bottom w:val="none" w:sz="0" w:space="0" w:color="auto"/>
            <w:right w:val="none" w:sz="0" w:space="0" w:color="auto"/>
          </w:divBdr>
        </w:div>
        <w:div w:id="906109269">
          <w:marLeft w:val="640"/>
          <w:marRight w:val="0"/>
          <w:marTop w:val="0"/>
          <w:marBottom w:val="0"/>
          <w:divBdr>
            <w:top w:val="none" w:sz="0" w:space="0" w:color="auto"/>
            <w:left w:val="none" w:sz="0" w:space="0" w:color="auto"/>
            <w:bottom w:val="none" w:sz="0" w:space="0" w:color="auto"/>
            <w:right w:val="none" w:sz="0" w:space="0" w:color="auto"/>
          </w:divBdr>
        </w:div>
        <w:div w:id="960265863">
          <w:marLeft w:val="640"/>
          <w:marRight w:val="0"/>
          <w:marTop w:val="0"/>
          <w:marBottom w:val="0"/>
          <w:divBdr>
            <w:top w:val="none" w:sz="0" w:space="0" w:color="auto"/>
            <w:left w:val="none" w:sz="0" w:space="0" w:color="auto"/>
            <w:bottom w:val="none" w:sz="0" w:space="0" w:color="auto"/>
            <w:right w:val="none" w:sz="0" w:space="0" w:color="auto"/>
          </w:divBdr>
        </w:div>
        <w:div w:id="1041049470">
          <w:marLeft w:val="640"/>
          <w:marRight w:val="0"/>
          <w:marTop w:val="0"/>
          <w:marBottom w:val="0"/>
          <w:divBdr>
            <w:top w:val="none" w:sz="0" w:space="0" w:color="auto"/>
            <w:left w:val="none" w:sz="0" w:space="0" w:color="auto"/>
            <w:bottom w:val="none" w:sz="0" w:space="0" w:color="auto"/>
            <w:right w:val="none" w:sz="0" w:space="0" w:color="auto"/>
          </w:divBdr>
        </w:div>
        <w:div w:id="1092898514">
          <w:marLeft w:val="640"/>
          <w:marRight w:val="0"/>
          <w:marTop w:val="0"/>
          <w:marBottom w:val="0"/>
          <w:divBdr>
            <w:top w:val="none" w:sz="0" w:space="0" w:color="auto"/>
            <w:left w:val="none" w:sz="0" w:space="0" w:color="auto"/>
            <w:bottom w:val="none" w:sz="0" w:space="0" w:color="auto"/>
            <w:right w:val="none" w:sz="0" w:space="0" w:color="auto"/>
          </w:divBdr>
        </w:div>
        <w:div w:id="1167089333">
          <w:marLeft w:val="640"/>
          <w:marRight w:val="0"/>
          <w:marTop w:val="0"/>
          <w:marBottom w:val="0"/>
          <w:divBdr>
            <w:top w:val="none" w:sz="0" w:space="0" w:color="auto"/>
            <w:left w:val="none" w:sz="0" w:space="0" w:color="auto"/>
            <w:bottom w:val="none" w:sz="0" w:space="0" w:color="auto"/>
            <w:right w:val="none" w:sz="0" w:space="0" w:color="auto"/>
          </w:divBdr>
        </w:div>
        <w:div w:id="1170563100">
          <w:marLeft w:val="640"/>
          <w:marRight w:val="0"/>
          <w:marTop w:val="0"/>
          <w:marBottom w:val="0"/>
          <w:divBdr>
            <w:top w:val="none" w:sz="0" w:space="0" w:color="auto"/>
            <w:left w:val="none" w:sz="0" w:space="0" w:color="auto"/>
            <w:bottom w:val="none" w:sz="0" w:space="0" w:color="auto"/>
            <w:right w:val="none" w:sz="0" w:space="0" w:color="auto"/>
          </w:divBdr>
        </w:div>
        <w:div w:id="1262565580">
          <w:marLeft w:val="640"/>
          <w:marRight w:val="0"/>
          <w:marTop w:val="0"/>
          <w:marBottom w:val="0"/>
          <w:divBdr>
            <w:top w:val="none" w:sz="0" w:space="0" w:color="auto"/>
            <w:left w:val="none" w:sz="0" w:space="0" w:color="auto"/>
            <w:bottom w:val="none" w:sz="0" w:space="0" w:color="auto"/>
            <w:right w:val="none" w:sz="0" w:space="0" w:color="auto"/>
          </w:divBdr>
        </w:div>
        <w:div w:id="1341542024">
          <w:marLeft w:val="640"/>
          <w:marRight w:val="0"/>
          <w:marTop w:val="0"/>
          <w:marBottom w:val="0"/>
          <w:divBdr>
            <w:top w:val="none" w:sz="0" w:space="0" w:color="auto"/>
            <w:left w:val="none" w:sz="0" w:space="0" w:color="auto"/>
            <w:bottom w:val="none" w:sz="0" w:space="0" w:color="auto"/>
            <w:right w:val="none" w:sz="0" w:space="0" w:color="auto"/>
          </w:divBdr>
        </w:div>
        <w:div w:id="1343894314">
          <w:marLeft w:val="640"/>
          <w:marRight w:val="0"/>
          <w:marTop w:val="0"/>
          <w:marBottom w:val="0"/>
          <w:divBdr>
            <w:top w:val="none" w:sz="0" w:space="0" w:color="auto"/>
            <w:left w:val="none" w:sz="0" w:space="0" w:color="auto"/>
            <w:bottom w:val="none" w:sz="0" w:space="0" w:color="auto"/>
            <w:right w:val="none" w:sz="0" w:space="0" w:color="auto"/>
          </w:divBdr>
        </w:div>
        <w:div w:id="1363508154">
          <w:marLeft w:val="640"/>
          <w:marRight w:val="0"/>
          <w:marTop w:val="0"/>
          <w:marBottom w:val="0"/>
          <w:divBdr>
            <w:top w:val="none" w:sz="0" w:space="0" w:color="auto"/>
            <w:left w:val="none" w:sz="0" w:space="0" w:color="auto"/>
            <w:bottom w:val="none" w:sz="0" w:space="0" w:color="auto"/>
            <w:right w:val="none" w:sz="0" w:space="0" w:color="auto"/>
          </w:divBdr>
        </w:div>
        <w:div w:id="1439332159">
          <w:marLeft w:val="640"/>
          <w:marRight w:val="0"/>
          <w:marTop w:val="0"/>
          <w:marBottom w:val="0"/>
          <w:divBdr>
            <w:top w:val="none" w:sz="0" w:space="0" w:color="auto"/>
            <w:left w:val="none" w:sz="0" w:space="0" w:color="auto"/>
            <w:bottom w:val="none" w:sz="0" w:space="0" w:color="auto"/>
            <w:right w:val="none" w:sz="0" w:space="0" w:color="auto"/>
          </w:divBdr>
        </w:div>
        <w:div w:id="1454786363">
          <w:marLeft w:val="640"/>
          <w:marRight w:val="0"/>
          <w:marTop w:val="0"/>
          <w:marBottom w:val="0"/>
          <w:divBdr>
            <w:top w:val="none" w:sz="0" w:space="0" w:color="auto"/>
            <w:left w:val="none" w:sz="0" w:space="0" w:color="auto"/>
            <w:bottom w:val="none" w:sz="0" w:space="0" w:color="auto"/>
            <w:right w:val="none" w:sz="0" w:space="0" w:color="auto"/>
          </w:divBdr>
        </w:div>
        <w:div w:id="1563759561">
          <w:marLeft w:val="640"/>
          <w:marRight w:val="0"/>
          <w:marTop w:val="0"/>
          <w:marBottom w:val="0"/>
          <w:divBdr>
            <w:top w:val="none" w:sz="0" w:space="0" w:color="auto"/>
            <w:left w:val="none" w:sz="0" w:space="0" w:color="auto"/>
            <w:bottom w:val="none" w:sz="0" w:space="0" w:color="auto"/>
            <w:right w:val="none" w:sz="0" w:space="0" w:color="auto"/>
          </w:divBdr>
        </w:div>
        <w:div w:id="1573196108">
          <w:marLeft w:val="640"/>
          <w:marRight w:val="0"/>
          <w:marTop w:val="0"/>
          <w:marBottom w:val="0"/>
          <w:divBdr>
            <w:top w:val="none" w:sz="0" w:space="0" w:color="auto"/>
            <w:left w:val="none" w:sz="0" w:space="0" w:color="auto"/>
            <w:bottom w:val="none" w:sz="0" w:space="0" w:color="auto"/>
            <w:right w:val="none" w:sz="0" w:space="0" w:color="auto"/>
          </w:divBdr>
        </w:div>
        <w:div w:id="1574315946">
          <w:marLeft w:val="640"/>
          <w:marRight w:val="0"/>
          <w:marTop w:val="0"/>
          <w:marBottom w:val="0"/>
          <w:divBdr>
            <w:top w:val="none" w:sz="0" w:space="0" w:color="auto"/>
            <w:left w:val="none" w:sz="0" w:space="0" w:color="auto"/>
            <w:bottom w:val="none" w:sz="0" w:space="0" w:color="auto"/>
            <w:right w:val="none" w:sz="0" w:space="0" w:color="auto"/>
          </w:divBdr>
        </w:div>
        <w:div w:id="1594125735">
          <w:marLeft w:val="640"/>
          <w:marRight w:val="0"/>
          <w:marTop w:val="0"/>
          <w:marBottom w:val="0"/>
          <w:divBdr>
            <w:top w:val="none" w:sz="0" w:space="0" w:color="auto"/>
            <w:left w:val="none" w:sz="0" w:space="0" w:color="auto"/>
            <w:bottom w:val="none" w:sz="0" w:space="0" w:color="auto"/>
            <w:right w:val="none" w:sz="0" w:space="0" w:color="auto"/>
          </w:divBdr>
        </w:div>
        <w:div w:id="1624113170">
          <w:marLeft w:val="640"/>
          <w:marRight w:val="0"/>
          <w:marTop w:val="0"/>
          <w:marBottom w:val="0"/>
          <w:divBdr>
            <w:top w:val="none" w:sz="0" w:space="0" w:color="auto"/>
            <w:left w:val="none" w:sz="0" w:space="0" w:color="auto"/>
            <w:bottom w:val="none" w:sz="0" w:space="0" w:color="auto"/>
            <w:right w:val="none" w:sz="0" w:space="0" w:color="auto"/>
          </w:divBdr>
        </w:div>
        <w:div w:id="1661958039">
          <w:marLeft w:val="640"/>
          <w:marRight w:val="0"/>
          <w:marTop w:val="0"/>
          <w:marBottom w:val="0"/>
          <w:divBdr>
            <w:top w:val="none" w:sz="0" w:space="0" w:color="auto"/>
            <w:left w:val="none" w:sz="0" w:space="0" w:color="auto"/>
            <w:bottom w:val="none" w:sz="0" w:space="0" w:color="auto"/>
            <w:right w:val="none" w:sz="0" w:space="0" w:color="auto"/>
          </w:divBdr>
        </w:div>
        <w:div w:id="1734691911">
          <w:marLeft w:val="640"/>
          <w:marRight w:val="0"/>
          <w:marTop w:val="0"/>
          <w:marBottom w:val="0"/>
          <w:divBdr>
            <w:top w:val="none" w:sz="0" w:space="0" w:color="auto"/>
            <w:left w:val="none" w:sz="0" w:space="0" w:color="auto"/>
            <w:bottom w:val="none" w:sz="0" w:space="0" w:color="auto"/>
            <w:right w:val="none" w:sz="0" w:space="0" w:color="auto"/>
          </w:divBdr>
        </w:div>
        <w:div w:id="1784689146">
          <w:marLeft w:val="640"/>
          <w:marRight w:val="0"/>
          <w:marTop w:val="0"/>
          <w:marBottom w:val="0"/>
          <w:divBdr>
            <w:top w:val="none" w:sz="0" w:space="0" w:color="auto"/>
            <w:left w:val="none" w:sz="0" w:space="0" w:color="auto"/>
            <w:bottom w:val="none" w:sz="0" w:space="0" w:color="auto"/>
            <w:right w:val="none" w:sz="0" w:space="0" w:color="auto"/>
          </w:divBdr>
        </w:div>
        <w:div w:id="1795632810">
          <w:marLeft w:val="640"/>
          <w:marRight w:val="0"/>
          <w:marTop w:val="0"/>
          <w:marBottom w:val="0"/>
          <w:divBdr>
            <w:top w:val="none" w:sz="0" w:space="0" w:color="auto"/>
            <w:left w:val="none" w:sz="0" w:space="0" w:color="auto"/>
            <w:bottom w:val="none" w:sz="0" w:space="0" w:color="auto"/>
            <w:right w:val="none" w:sz="0" w:space="0" w:color="auto"/>
          </w:divBdr>
        </w:div>
        <w:div w:id="1879510174">
          <w:marLeft w:val="640"/>
          <w:marRight w:val="0"/>
          <w:marTop w:val="0"/>
          <w:marBottom w:val="0"/>
          <w:divBdr>
            <w:top w:val="none" w:sz="0" w:space="0" w:color="auto"/>
            <w:left w:val="none" w:sz="0" w:space="0" w:color="auto"/>
            <w:bottom w:val="none" w:sz="0" w:space="0" w:color="auto"/>
            <w:right w:val="none" w:sz="0" w:space="0" w:color="auto"/>
          </w:divBdr>
        </w:div>
        <w:div w:id="1984196568">
          <w:marLeft w:val="640"/>
          <w:marRight w:val="0"/>
          <w:marTop w:val="0"/>
          <w:marBottom w:val="0"/>
          <w:divBdr>
            <w:top w:val="none" w:sz="0" w:space="0" w:color="auto"/>
            <w:left w:val="none" w:sz="0" w:space="0" w:color="auto"/>
            <w:bottom w:val="none" w:sz="0" w:space="0" w:color="auto"/>
            <w:right w:val="none" w:sz="0" w:space="0" w:color="auto"/>
          </w:divBdr>
        </w:div>
        <w:div w:id="2003855176">
          <w:marLeft w:val="640"/>
          <w:marRight w:val="0"/>
          <w:marTop w:val="0"/>
          <w:marBottom w:val="0"/>
          <w:divBdr>
            <w:top w:val="none" w:sz="0" w:space="0" w:color="auto"/>
            <w:left w:val="none" w:sz="0" w:space="0" w:color="auto"/>
            <w:bottom w:val="none" w:sz="0" w:space="0" w:color="auto"/>
            <w:right w:val="none" w:sz="0" w:space="0" w:color="auto"/>
          </w:divBdr>
        </w:div>
        <w:div w:id="2036930252">
          <w:marLeft w:val="640"/>
          <w:marRight w:val="0"/>
          <w:marTop w:val="0"/>
          <w:marBottom w:val="0"/>
          <w:divBdr>
            <w:top w:val="none" w:sz="0" w:space="0" w:color="auto"/>
            <w:left w:val="none" w:sz="0" w:space="0" w:color="auto"/>
            <w:bottom w:val="none" w:sz="0" w:space="0" w:color="auto"/>
            <w:right w:val="none" w:sz="0" w:space="0" w:color="auto"/>
          </w:divBdr>
        </w:div>
        <w:div w:id="2099323752">
          <w:marLeft w:val="640"/>
          <w:marRight w:val="0"/>
          <w:marTop w:val="0"/>
          <w:marBottom w:val="0"/>
          <w:divBdr>
            <w:top w:val="none" w:sz="0" w:space="0" w:color="auto"/>
            <w:left w:val="none" w:sz="0" w:space="0" w:color="auto"/>
            <w:bottom w:val="none" w:sz="0" w:space="0" w:color="auto"/>
            <w:right w:val="none" w:sz="0" w:space="0" w:color="auto"/>
          </w:divBdr>
        </w:div>
      </w:divsChild>
    </w:div>
    <w:div w:id="1676153406">
      <w:bodyDiv w:val="1"/>
      <w:marLeft w:val="0"/>
      <w:marRight w:val="0"/>
      <w:marTop w:val="0"/>
      <w:marBottom w:val="0"/>
      <w:divBdr>
        <w:top w:val="none" w:sz="0" w:space="0" w:color="auto"/>
        <w:left w:val="none" w:sz="0" w:space="0" w:color="auto"/>
        <w:bottom w:val="none" w:sz="0" w:space="0" w:color="auto"/>
        <w:right w:val="none" w:sz="0" w:space="0" w:color="auto"/>
      </w:divBdr>
    </w:div>
    <w:div w:id="1738626216">
      <w:bodyDiv w:val="1"/>
      <w:marLeft w:val="0"/>
      <w:marRight w:val="0"/>
      <w:marTop w:val="0"/>
      <w:marBottom w:val="0"/>
      <w:divBdr>
        <w:top w:val="none" w:sz="0" w:space="0" w:color="auto"/>
        <w:left w:val="none" w:sz="0" w:space="0" w:color="auto"/>
        <w:bottom w:val="none" w:sz="0" w:space="0" w:color="auto"/>
        <w:right w:val="none" w:sz="0" w:space="0" w:color="auto"/>
      </w:divBdr>
      <w:divsChild>
        <w:div w:id="99181738">
          <w:marLeft w:val="480"/>
          <w:marRight w:val="0"/>
          <w:marTop w:val="0"/>
          <w:marBottom w:val="0"/>
          <w:divBdr>
            <w:top w:val="none" w:sz="0" w:space="0" w:color="auto"/>
            <w:left w:val="none" w:sz="0" w:space="0" w:color="auto"/>
            <w:bottom w:val="none" w:sz="0" w:space="0" w:color="auto"/>
            <w:right w:val="none" w:sz="0" w:space="0" w:color="auto"/>
          </w:divBdr>
        </w:div>
        <w:div w:id="113720842">
          <w:marLeft w:val="480"/>
          <w:marRight w:val="0"/>
          <w:marTop w:val="0"/>
          <w:marBottom w:val="0"/>
          <w:divBdr>
            <w:top w:val="none" w:sz="0" w:space="0" w:color="auto"/>
            <w:left w:val="none" w:sz="0" w:space="0" w:color="auto"/>
            <w:bottom w:val="none" w:sz="0" w:space="0" w:color="auto"/>
            <w:right w:val="none" w:sz="0" w:space="0" w:color="auto"/>
          </w:divBdr>
        </w:div>
        <w:div w:id="137000195">
          <w:marLeft w:val="480"/>
          <w:marRight w:val="0"/>
          <w:marTop w:val="0"/>
          <w:marBottom w:val="0"/>
          <w:divBdr>
            <w:top w:val="none" w:sz="0" w:space="0" w:color="auto"/>
            <w:left w:val="none" w:sz="0" w:space="0" w:color="auto"/>
            <w:bottom w:val="none" w:sz="0" w:space="0" w:color="auto"/>
            <w:right w:val="none" w:sz="0" w:space="0" w:color="auto"/>
          </w:divBdr>
        </w:div>
        <w:div w:id="153882447">
          <w:marLeft w:val="480"/>
          <w:marRight w:val="0"/>
          <w:marTop w:val="0"/>
          <w:marBottom w:val="0"/>
          <w:divBdr>
            <w:top w:val="none" w:sz="0" w:space="0" w:color="auto"/>
            <w:left w:val="none" w:sz="0" w:space="0" w:color="auto"/>
            <w:bottom w:val="none" w:sz="0" w:space="0" w:color="auto"/>
            <w:right w:val="none" w:sz="0" w:space="0" w:color="auto"/>
          </w:divBdr>
        </w:div>
        <w:div w:id="290744312">
          <w:marLeft w:val="480"/>
          <w:marRight w:val="0"/>
          <w:marTop w:val="0"/>
          <w:marBottom w:val="0"/>
          <w:divBdr>
            <w:top w:val="none" w:sz="0" w:space="0" w:color="auto"/>
            <w:left w:val="none" w:sz="0" w:space="0" w:color="auto"/>
            <w:bottom w:val="none" w:sz="0" w:space="0" w:color="auto"/>
            <w:right w:val="none" w:sz="0" w:space="0" w:color="auto"/>
          </w:divBdr>
        </w:div>
        <w:div w:id="308831154">
          <w:marLeft w:val="480"/>
          <w:marRight w:val="0"/>
          <w:marTop w:val="0"/>
          <w:marBottom w:val="0"/>
          <w:divBdr>
            <w:top w:val="none" w:sz="0" w:space="0" w:color="auto"/>
            <w:left w:val="none" w:sz="0" w:space="0" w:color="auto"/>
            <w:bottom w:val="none" w:sz="0" w:space="0" w:color="auto"/>
            <w:right w:val="none" w:sz="0" w:space="0" w:color="auto"/>
          </w:divBdr>
        </w:div>
        <w:div w:id="395708464">
          <w:marLeft w:val="480"/>
          <w:marRight w:val="0"/>
          <w:marTop w:val="0"/>
          <w:marBottom w:val="0"/>
          <w:divBdr>
            <w:top w:val="none" w:sz="0" w:space="0" w:color="auto"/>
            <w:left w:val="none" w:sz="0" w:space="0" w:color="auto"/>
            <w:bottom w:val="none" w:sz="0" w:space="0" w:color="auto"/>
            <w:right w:val="none" w:sz="0" w:space="0" w:color="auto"/>
          </w:divBdr>
        </w:div>
        <w:div w:id="533032883">
          <w:marLeft w:val="480"/>
          <w:marRight w:val="0"/>
          <w:marTop w:val="0"/>
          <w:marBottom w:val="0"/>
          <w:divBdr>
            <w:top w:val="none" w:sz="0" w:space="0" w:color="auto"/>
            <w:left w:val="none" w:sz="0" w:space="0" w:color="auto"/>
            <w:bottom w:val="none" w:sz="0" w:space="0" w:color="auto"/>
            <w:right w:val="none" w:sz="0" w:space="0" w:color="auto"/>
          </w:divBdr>
        </w:div>
        <w:div w:id="590546441">
          <w:marLeft w:val="480"/>
          <w:marRight w:val="0"/>
          <w:marTop w:val="0"/>
          <w:marBottom w:val="0"/>
          <w:divBdr>
            <w:top w:val="none" w:sz="0" w:space="0" w:color="auto"/>
            <w:left w:val="none" w:sz="0" w:space="0" w:color="auto"/>
            <w:bottom w:val="none" w:sz="0" w:space="0" w:color="auto"/>
            <w:right w:val="none" w:sz="0" w:space="0" w:color="auto"/>
          </w:divBdr>
        </w:div>
        <w:div w:id="608246075">
          <w:marLeft w:val="480"/>
          <w:marRight w:val="0"/>
          <w:marTop w:val="0"/>
          <w:marBottom w:val="0"/>
          <w:divBdr>
            <w:top w:val="none" w:sz="0" w:space="0" w:color="auto"/>
            <w:left w:val="none" w:sz="0" w:space="0" w:color="auto"/>
            <w:bottom w:val="none" w:sz="0" w:space="0" w:color="auto"/>
            <w:right w:val="none" w:sz="0" w:space="0" w:color="auto"/>
          </w:divBdr>
        </w:div>
        <w:div w:id="647049976">
          <w:marLeft w:val="480"/>
          <w:marRight w:val="0"/>
          <w:marTop w:val="0"/>
          <w:marBottom w:val="0"/>
          <w:divBdr>
            <w:top w:val="none" w:sz="0" w:space="0" w:color="auto"/>
            <w:left w:val="none" w:sz="0" w:space="0" w:color="auto"/>
            <w:bottom w:val="none" w:sz="0" w:space="0" w:color="auto"/>
            <w:right w:val="none" w:sz="0" w:space="0" w:color="auto"/>
          </w:divBdr>
        </w:div>
        <w:div w:id="768966168">
          <w:marLeft w:val="480"/>
          <w:marRight w:val="0"/>
          <w:marTop w:val="0"/>
          <w:marBottom w:val="0"/>
          <w:divBdr>
            <w:top w:val="none" w:sz="0" w:space="0" w:color="auto"/>
            <w:left w:val="none" w:sz="0" w:space="0" w:color="auto"/>
            <w:bottom w:val="none" w:sz="0" w:space="0" w:color="auto"/>
            <w:right w:val="none" w:sz="0" w:space="0" w:color="auto"/>
          </w:divBdr>
        </w:div>
        <w:div w:id="806892262">
          <w:marLeft w:val="480"/>
          <w:marRight w:val="0"/>
          <w:marTop w:val="0"/>
          <w:marBottom w:val="0"/>
          <w:divBdr>
            <w:top w:val="none" w:sz="0" w:space="0" w:color="auto"/>
            <w:left w:val="none" w:sz="0" w:space="0" w:color="auto"/>
            <w:bottom w:val="none" w:sz="0" w:space="0" w:color="auto"/>
            <w:right w:val="none" w:sz="0" w:space="0" w:color="auto"/>
          </w:divBdr>
        </w:div>
        <w:div w:id="992836907">
          <w:marLeft w:val="480"/>
          <w:marRight w:val="0"/>
          <w:marTop w:val="0"/>
          <w:marBottom w:val="0"/>
          <w:divBdr>
            <w:top w:val="none" w:sz="0" w:space="0" w:color="auto"/>
            <w:left w:val="none" w:sz="0" w:space="0" w:color="auto"/>
            <w:bottom w:val="none" w:sz="0" w:space="0" w:color="auto"/>
            <w:right w:val="none" w:sz="0" w:space="0" w:color="auto"/>
          </w:divBdr>
        </w:div>
        <w:div w:id="1094982094">
          <w:marLeft w:val="480"/>
          <w:marRight w:val="0"/>
          <w:marTop w:val="0"/>
          <w:marBottom w:val="0"/>
          <w:divBdr>
            <w:top w:val="none" w:sz="0" w:space="0" w:color="auto"/>
            <w:left w:val="none" w:sz="0" w:space="0" w:color="auto"/>
            <w:bottom w:val="none" w:sz="0" w:space="0" w:color="auto"/>
            <w:right w:val="none" w:sz="0" w:space="0" w:color="auto"/>
          </w:divBdr>
        </w:div>
        <w:div w:id="1100375509">
          <w:marLeft w:val="480"/>
          <w:marRight w:val="0"/>
          <w:marTop w:val="0"/>
          <w:marBottom w:val="0"/>
          <w:divBdr>
            <w:top w:val="none" w:sz="0" w:space="0" w:color="auto"/>
            <w:left w:val="none" w:sz="0" w:space="0" w:color="auto"/>
            <w:bottom w:val="none" w:sz="0" w:space="0" w:color="auto"/>
            <w:right w:val="none" w:sz="0" w:space="0" w:color="auto"/>
          </w:divBdr>
        </w:div>
        <w:div w:id="1174496641">
          <w:marLeft w:val="480"/>
          <w:marRight w:val="0"/>
          <w:marTop w:val="0"/>
          <w:marBottom w:val="0"/>
          <w:divBdr>
            <w:top w:val="none" w:sz="0" w:space="0" w:color="auto"/>
            <w:left w:val="none" w:sz="0" w:space="0" w:color="auto"/>
            <w:bottom w:val="none" w:sz="0" w:space="0" w:color="auto"/>
            <w:right w:val="none" w:sz="0" w:space="0" w:color="auto"/>
          </w:divBdr>
        </w:div>
        <w:div w:id="1266378306">
          <w:marLeft w:val="480"/>
          <w:marRight w:val="0"/>
          <w:marTop w:val="0"/>
          <w:marBottom w:val="0"/>
          <w:divBdr>
            <w:top w:val="none" w:sz="0" w:space="0" w:color="auto"/>
            <w:left w:val="none" w:sz="0" w:space="0" w:color="auto"/>
            <w:bottom w:val="none" w:sz="0" w:space="0" w:color="auto"/>
            <w:right w:val="none" w:sz="0" w:space="0" w:color="auto"/>
          </w:divBdr>
        </w:div>
        <w:div w:id="1441027139">
          <w:marLeft w:val="480"/>
          <w:marRight w:val="0"/>
          <w:marTop w:val="0"/>
          <w:marBottom w:val="0"/>
          <w:divBdr>
            <w:top w:val="none" w:sz="0" w:space="0" w:color="auto"/>
            <w:left w:val="none" w:sz="0" w:space="0" w:color="auto"/>
            <w:bottom w:val="none" w:sz="0" w:space="0" w:color="auto"/>
            <w:right w:val="none" w:sz="0" w:space="0" w:color="auto"/>
          </w:divBdr>
        </w:div>
        <w:div w:id="1467354932">
          <w:marLeft w:val="480"/>
          <w:marRight w:val="0"/>
          <w:marTop w:val="0"/>
          <w:marBottom w:val="0"/>
          <w:divBdr>
            <w:top w:val="none" w:sz="0" w:space="0" w:color="auto"/>
            <w:left w:val="none" w:sz="0" w:space="0" w:color="auto"/>
            <w:bottom w:val="none" w:sz="0" w:space="0" w:color="auto"/>
            <w:right w:val="none" w:sz="0" w:space="0" w:color="auto"/>
          </w:divBdr>
        </w:div>
        <w:div w:id="1494292485">
          <w:marLeft w:val="480"/>
          <w:marRight w:val="0"/>
          <w:marTop w:val="0"/>
          <w:marBottom w:val="0"/>
          <w:divBdr>
            <w:top w:val="none" w:sz="0" w:space="0" w:color="auto"/>
            <w:left w:val="none" w:sz="0" w:space="0" w:color="auto"/>
            <w:bottom w:val="none" w:sz="0" w:space="0" w:color="auto"/>
            <w:right w:val="none" w:sz="0" w:space="0" w:color="auto"/>
          </w:divBdr>
        </w:div>
        <w:div w:id="1668822693">
          <w:marLeft w:val="480"/>
          <w:marRight w:val="0"/>
          <w:marTop w:val="0"/>
          <w:marBottom w:val="0"/>
          <w:divBdr>
            <w:top w:val="none" w:sz="0" w:space="0" w:color="auto"/>
            <w:left w:val="none" w:sz="0" w:space="0" w:color="auto"/>
            <w:bottom w:val="none" w:sz="0" w:space="0" w:color="auto"/>
            <w:right w:val="none" w:sz="0" w:space="0" w:color="auto"/>
          </w:divBdr>
        </w:div>
        <w:div w:id="1709379983">
          <w:marLeft w:val="480"/>
          <w:marRight w:val="0"/>
          <w:marTop w:val="0"/>
          <w:marBottom w:val="0"/>
          <w:divBdr>
            <w:top w:val="none" w:sz="0" w:space="0" w:color="auto"/>
            <w:left w:val="none" w:sz="0" w:space="0" w:color="auto"/>
            <w:bottom w:val="none" w:sz="0" w:space="0" w:color="auto"/>
            <w:right w:val="none" w:sz="0" w:space="0" w:color="auto"/>
          </w:divBdr>
        </w:div>
        <w:div w:id="1805004095">
          <w:marLeft w:val="480"/>
          <w:marRight w:val="0"/>
          <w:marTop w:val="0"/>
          <w:marBottom w:val="0"/>
          <w:divBdr>
            <w:top w:val="none" w:sz="0" w:space="0" w:color="auto"/>
            <w:left w:val="none" w:sz="0" w:space="0" w:color="auto"/>
            <w:bottom w:val="none" w:sz="0" w:space="0" w:color="auto"/>
            <w:right w:val="none" w:sz="0" w:space="0" w:color="auto"/>
          </w:divBdr>
        </w:div>
        <w:div w:id="1911962898">
          <w:marLeft w:val="480"/>
          <w:marRight w:val="0"/>
          <w:marTop w:val="0"/>
          <w:marBottom w:val="0"/>
          <w:divBdr>
            <w:top w:val="none" w:sz="0" w:space="0" w:color="auto"/>
            <w:left w:val="none" w:sz="0" w:space="0" w:color="auto"/>
            <w:bottom w:val="none" w:sz="0" w:space="0" w:color="auto"/>
            <w:right w:val="none" w:sz="0" w:space="0" w:color="auto"/>
          </w:divBdr>
        </w:div>
        <w:div w:id="2062627519">
          <w:marLeft w:val="480"/>
          <w:marRight w:val="0"/>
          <w:marTop w:val="0"/>
          <w:marBottom w:val="0"/>
          <w:divBdr>
            <w:top w:val="none" w:sz="0" w:space="0" w:color="auto"/>
            <w:left w:val="none" w:sz="0" w:space="0" w:color="auto"/>
            <w:bottom w:val="none" w:sz="0" w:space="0" w:color="auto"/>
            <w:right w:val="none" w:sz="0" w:space="0" w:color="auto"/>
          </w:divBdr>
        </w:div>
      </w:divsChild>
    </w:div>
    <w:div w:id="1755126473">
      <w:bodyDiv w:val="1"/>
      <w:marLeft w:val="0"/>
      <w:marRight w:val="0"/>
      <w:marTop w:val="0"/>
      <w:marBottom w:val="0"/>
      <w:divBdr>
        <w:top w:val="none" w:sz="0" w:space="0" w:color="auto"/>
        <w:left w:val="none" w:sz="0" w:space="0" w:color="auto"/>
        <w:bottom w:val="none" w:sz="0" w:space="0" w:color="auto"/>
        <w:right w:val="none" w:sz="0" w:space="0" w:color="auto"/>
      </w:divBdr>
      <w:divsChild>
        <w:div w:id="45377685">
          <w:marLeft w:val="640"/>
          <w:marRight w:val="0"/>
          <w:marTop w:val="0"/>
          <w:marBottom w:val="0"/>
          <w:divBdr>
            <w:top w:val="none" w:sz="0" w:space="0" w:color="auto"/>
            <w:left w:val="none" w:sz="0" w:space="0" w:color="auto"/>
            <w:bottom w:val="none" w:sz="0" w:space="0" w:color="auto"/>
            <w:right w:val="none" w:sz="0" w:space="0" w:color="auto"/>
          </w:divBdr>
        </w:div>
        <w:div w:id="109279430">
          <w:marLeft w:val="640"/>
          <w:marRight w:val="0"/>
          <w:marTop w:val="0"/>
          <w:marBottom w:val="0"/>
          <w:divBdr>
            <w:top w:val="none" w:sz="0" w:space="0" w:color="auto"/>
            <w:left w:val="none" w:sz="0" w:space="0" w:color="auto"/>
            <w:bottom w:val="none" w:sz="0" w:space="0" w:color="auto"/>
            <w:right w:val="none" w:sz="0" w:space="0" w:color="auto"/>
          </w:divBdr>
        </w:div>
        <w:div w:id="139926244">
          <w:marLeft w:val="640"/>
          <w:marRight w:val="0"/>
          <w:marTop w:val="0"/>
          <w:marBottom w:val="0"/>
          <w:divBdr>
            <w:top w:val="none" w:sz="0" w:space="0" w:color="auto"/>
            <w:left w:val="none" w:sz="0" w:space="0" w:color="auto"/>
            <w:bottom w:val="none" w:sz="0" w:space="0" w:color="auto"/>
            <w:right w:val="none" w:sz="0" w:space="0" w:color="auto"/>
          </w:divBdr>
        </w:div>
        <w:div w:id="162403598">
          <w:marLeft w:val="640"/>
          <w:marRight w:val="0"/>
          <w:marTop w:val="0"/>
          <w:marBottom w:val="0"/>
          <w:divBdr>
            <w:top w:val="none" w:sz="0" w:space="0" w:color="auto"/>
            <w:left w:val="none" w:sz="0" w:space="0" w:color="auto"/>
            <w:bottom w:val="none" w:sz="0" w:space="0" w:color="auto"/>
            <w:right w:val="none" w:sz="0" w:space="0" w:color="auto"/>
          </w:divBdr>
        </w:div>
        <w:div w:id="223034261">
          <w:marLeft w:val="640"/>
          <w:marRight w:val="0"/>
          <w:marTop w:val="0"/>
          <w:marBottom w:val="0"/>
          <w:divBdr>
            <w:top w:val="none" w:sz="0" w:space="0" w:color="auto"/>
            <w:left w:val="none" w:sz="0" w:space="0" w:color="auto"/>
            <w:bottom w:val="none" w:sz="0" w:space="0" w:color="auto"/>
            <w:right w:val="none" w:sz="0" w:space="0" w:color="auto"/>
          </w:divBdr>
        </w:div>
        <w:div w:id="419134909">
          <w:marLeft w:val="640"/>
          <w:marRight w:val="0"/>
          <w:marTop w:val="0"/>
          <w:marBottom w:val="0"/>
          <w:divBdr>
            <w:top w:val="none" w:sz="0" w:space="0" w:color="auto"/>
            <w:left w:val="none" w:sz="0" w:space="0" w:color="auto"/>
            <w:bottom w:val="none" w:sz="0" w:space="0" w:color="auto"/>
            <w:right w:val="none" w:sz="0" w:space="0" w:color="auto"/>
          </w:divBdr>
        </w:div>
        <w:div w:id="443772181">
          <w:marLeft w:val="640"/>
          <w:marRight w:val="0"/>
          <w:marTop w:val="0"/>
          <w:marBottom w:val="0"/>
          <w:divBdr>
            <w:top w:val="none" w:sz="0" w:space="0" w:color="auto"/>
            <w:left w:val="none" w:sz="0" w:space="0" w:color="auto"/>
            <w:bottom w:val="none" w:sz="0" w:space="0" w:color="auto"/>
            <w:right w:val="none" w:sz="0" w:space="0" w:color="auto"/>
          </w:divBdr>
        </w:div>
        <w:div w:id="450247427">
          <w:marLeft w:val="640"/>
          <w:marRight w:val="0"/>
          <w:marTop w:val="0"/>
          <w:marBottom w:val="0"/>
          <w:divBdr>
            <w:top w:val="none" w:sz="0" w:space="0" w:color="auto"/>
            <w:left w:val="none" w:sz="0" w:space="0" w:color="auto"/>
            <w:bottom w:val="none" w:sz="0" w:space="0" w:color="auto"/>
            <w:right w:val="none" w:sz="0" w:space="0" w:color="auto"/>
          </w:divBdr>
        </w:div>
        <w:div w:id="585849842">
          <w:marLeft w:val="640"/>
          <w:marRight w:val="0"/>
          <w:marTop w:val="0"/>
          <w:marBottom w:val="0"/>
          <w:divBdr>
            <w:top w:val="none" w:sz="0" w:space="0" w:color="auto"/>
            <w:left w:val="none" w:sz="0" w:space="0" w:color="auto"/>
            <w:bottom w:val="none" w:sz="0" w:space="0" w:color="auto"/>
            <w:right w:val="none" w:sz="0" w:space="0" w:color="auto"/>
          </w:divBdr>
        </w:div>
        <w:div w:id="595989228">
          <w:marLeft w:val="640"/>
          <w:marRight w:val="0"/>
          <w:marTop w:val="0"/>
          <w:marBottom w:val="0"/>
          <w:divBdr>
            <w:top w:val="none" w:sz="0" w:space="0" w:color="auto"/>
            <w:left w:val="none" w:sz="0" w:space="0" w:color="auto"/>
            <w:bottom w:val="none" w:sz="0" w:space="0" w:color="auto"/>
            <w:right w:val="none" w:sz="0" w:space="0" w:color="auto"/>
          </w:divBdr>
        </w:div>
        <w:div w:id="598175953">
          <w:marLeft w:val="640"/>
          <w:marRight w:val="0"/>
          <w:marTop w:val="0"/>
          <w:marBottom w:val="0"/>
          <w:divBdr>
            <w:top w:val="none" w:sz="0" w:space="0" w:color="auto"/>
            <w:left w:val="none" w:sz="0" w:space="0" w:color="auto"/>
            <w:bottom w:val="none" w:sz="0" w:space="0" w:color="auto"/>
            <w:right w:val="none" w:sz="0" w:space="0" w:color="auto"/>
          </w:divBdr>
        </w:div>
        <w:div w:id="626817210">
          <w:marLeft w:val="640"/>
          <w:marRight w:val="0"/>
          <w:marTop w:val="0"/>
          <w:marBottom w:val="0"/>
          <w:divBdr>
            <w:top w:val="none" w:sz="0" w:space="0" w:color="auto"/>
            <w:left w:val="none" w:sz="0" w:space="0" w:color="auto"/>
            <w:bottom w:val="none" w:sz="0" w:space="0" w:color="auto"/>
            <w:right w:val="none" w:sz="0" w:space="0" w:color="auto"/>
          </w:divBdr>
        </w:div>
        <w:div w:id="654603953">
          <w:marLeft w:val="640"/>
          <w:marRight w:val="0"/>
          <w:marTop w:val="0"/>
          <w:marBottom w:val="0"/>
          <w:divBdr>
            <w:top w:val="none" w:sz="0" w:space="0" w:color="auto"/>
            <w:left w:val="none" w:sz="0" w:space="0" w:color="auto"/>
            <w:bottom w:val="none" w:sz="0" w:space="0" w:color="auto"/>
            <w:right w:val="none" w:sz="0" w:space="0" w:color="auto"/>
          </w:divBdr>
        </w:div>
        <w:div w:id="678388667">
          <w:marLeft w:val="640"/>
          <w:marRight w:val="0"/>
          <w:marTop w:val="0"/>
          <w:marBottom w:val="0"/>
          <w:divBdr>
            <w:top w:val="none" w:sz="0" w:space="0" w:color="auto"/>
            <w:left w:val="none" w:sz="0" w:space="0" w:color="auto"/>
            <w:bottom w:val="none" w:sz="0" w:space="0" w:color="auto"/>
            <w:right w:val="none" w:sz="0" w:space="0" w:color="auto"/>
          </w:divBdr>
        </w:div>
        <w:div w:id="695623169">
          <w:marLeft w:val="640"/>
          <w:marRight w:val="0"/>
          <w:marTop w:val="0"/>
          <w:marBottom w:val="0"/>
          <w:divBdr>
            <w:top w:val="none" w:sz="0" w:space="0" w:color="auto"/>
            <w:left w:val="none" w:sz="0" w:space="0" w:color="auto"/>
            <w:bottom w:val="none" w:sz="0" w:space="0" w:color="auto"/>
            <w:right w:val="none" w:sz="0" w:space="0" w:color="auto"/>
          </w:divBdr>
        </w:div>
        <w:div w:id="725185266">
          <w:marLeft w:val="640"/>
          <w:marRight w:val="0"/>
          <w:marTop w:val="0"/>
          <w:marBottom w:val="0"/>
          <w:divBdr>
            <w:top w:val="none" w:sz="0" w:space="0" w:color="auto"/>
            <w:left w:val="none" w:sz="0" w:space="0" w:color="auto"/>
            <w:bottom w:val="none" w:sz="0" w:space="0" w:color="auto"/>
            <w:right w:val="none" w:sz="0" w:space="0" w:color="auto"/>
          </w:divBdr>
        </w:div>
        <w:div w:id="765538711">
          <w:marLeft w:val="640"/>
          <w:marRight w:val="0"/>
          <w:marTop w:val="0"/>
          <w:marBottom w:val="0"/>
          <w:divBdr>
            <w:top w:val="none" w:sz="0" w:space="0" w:color="auto"/>
            <w:left w:val="none" w:sz="0" w:space="0" w:color="auto"/>
            <w:bottom w:val="none" w:sz="0" w:space="0" w:color="auto"/>
            <w:right w:val="none" w:sz="0" w:space="0" w:color="auto"/>
          </w:divBdr>
        </w:div>
        <w:div w:id="820780145">
          <w:marLeft w:val="640"/>
          <w:marRight w:val="0"/>
          <w:marTop w:val="0"/>
          <w:marBottom w:val="0"/>
          <w:divBdr>
            <w:top w:val="none" w:sz="0" w:space="0" w:color="auto"/>
            <w:left w:val="none" w:sz="0" w:space="0" w:color="auto"/>
            <w:bottom w:val="none" w:sz="0" w:space="0" w:color="auto"/>
            <w:right w:val="none" w:sz="0" w:space="0" w:color="auto"/>
          </w:divBdr>
        </w:div>
        <w:div w:id="898858937">
          <w:marLeft w:val="640"/>
          <w:marRight w:val="0"/>
          <w:marTop w:val="0"/>
          <w:marBottom w:val="0"/>
          <w:divBdr>
            <w:top w:val="none" w:sz="0" w:space="0" w:color="auto"/>
            <w:left w:val="none" w:sz="0" w:space="0" w:color="auto"/>
            <w:bottom w:val="none" w:sz="0" w:space="0" w:color="auto"/>
            <w:right w:val="none" w:sz="0" w:space="0" w:color="auto"/>
          </w:divBdr>
        </w:div>
        <w:div w:id="935669637">
          <w:marLeft w:val="640"/>
          <w:marRight w:val="0"/>
          <w:marTop w:val="0"/>
          <w:marBottom w:val="0"/>
          <w:divBdr>
            <w:top w:val="none" w:sz="0" w:space="0" w:color="auto"/>
            <w:left w:val="none" w:sz="0" w:space="0" w:color="auto"/>
            <w:bottom w:val="none" w:sz="0" w:space="0" w:color="auto"/>
            <w:right w:val="none" w:sz="0" w:space="0" w:color="auto"/>
          </w:divBdr>
        </w:div>
        <w:div w:id="1036740667">
          <w:marLeft w:val="640"/>
          <w:marRight w:val="0"/>
          <w:marTop w:val="0"/>
          <w:marBottom w:val="0"/>
          <w:divBdr>
            <w:top w:val="none" w:sz="0" w:space="0" w:color="auto"/>
            <w:left w:val="none" w:sz="0" w:space="0" w:color="auto"/>
            <w:bottom w:val="none" w:sz="0" w:space="0" w:color="auto"/>
            <w:right w:val="none" w:sz="0" w:space="0" w:color="auto"/>
          </w:divBdr>
        </w:div>
        <w:div w:id="1138062017">
          <w:marLeft w:val="640"/>
          <w:marRight w:val="0"/>
          <w:marTop w:val="0"/>
          <w:marBottom w:val="0"/>
          <w:divBdr>
            <w:top w:val="none" w:sz="0" w:space="0" w:color="auto"/>
            <w:left w:val="none" w:sz="0" w:space="0" w:color="auto"/>
            <w:bottom w:val="none" w:sz="0" w:space="0" w:color="auto"/>
            <w:right w:val="none" w:sz="0" w:space="0" w:color="auto"/>
          </w:divBdr>
        </w:div>
        <w:div w:id="1284580150">
          <w:marLeft w:val="640"/>
          <w:marRight w:val="0"/>
          <w:marTop w:val="0"/>
          <w:marBottom w:val="0"/>
          <w:divBdr>
            <w:top w:val="none" w:sz="0" w:space="0" w:color="auto"/>
            <w:left w:val="none" w:sz="0" w:space="0" w:color="auto"/>
            <w:bottom w:val="none" w:sz="0" w:space="0" w:color="auto"/>
            <w:right w:val="none" w:sz="0" w:space="0" w:color="auto"/>
          </w:divBdr>
        </w:div>
        <w:div w:id="1307514823">
          <w:marLeft w:val="640"/>
          <w:marRight w:val="0"/>
          <w:marTop w:val="0"/>
          <w:marBottom w:val="0"/>
          <w:divBdr>
            <w:top w:val="none" w:sz="0" w:space="0" w:color="auto"/>
            <w:left w:val="none" w:sz="0" w:space="0" w:color="auto"/>
            <w:bottom w:val="none" w:sz="0" w:space="0" w:color="auto"/>
            <w:right w:val="none" w:sz="0" w:space="0" w:color="auto"/>
          </w:divBdr>
        </w:div>
        <w:div w:id="1365520852">
          <w:marLeft w:val="640"/>
          <w:marRight w:val="0"/>
          <w:marTop w:val="0"/>
          <w:marBottom w:val="0"/>
          <w:divBdr>
            <w:top w:val="none" w:sz="0" w:space="0" w:color="auto"/>
            <w:left w:val="none" w:sz="0" w:space="0" w:color="auto"/>
            <w:bottom w:val="none" w:sz="0" w:space="0" w:color="auto"/>
            <w:right w:val="none" w:sz="0" w:space="0" w:color="auto"/>
          </w:divBdr>
        </w:div>
        <w:div w:id="1375471877">
          <w:marLeft w:val="640"/>
          <w:marRight w:val="0"/>
          <w:marTop w:val="0"/>
          <w:marBottom w:val="0"/>
          <w:divBdr>
            <w:top w:val="none" w:sz="0" w:space="0" w:color="auto"/>
            <w:left w:val="none" w:sz="0" w:space="0" w:color="auto"/>
            <w:bottom w:val="none" w:sz="0" w:space="0" w:color="auto"/>
            <w:right w:val="none" w:sz="0" w:space="0" w:color="auto"/>
          </w:divBdr>
        </w:div>
        <w:div w:id="1453597387">
          <w:marLeft w:val="640"/>
          <w:marRight w:val="0"/>
          <w:marTop w:val="0"/>
          <w:marBottom w:val="0"/>
          <w:divBdr>
            <w:top w:val="none" w:sz="0" w:space="0" w:color="auto"/>
            <w:left w:val="none" w:sz="0" w:space="0" w:color="auto"/>
            <w:bottom w:val="none" w:sz="0" w:space="0" w:color="auto"/>
            <w:right w:val="none" w:sz="0" w:space="0" w:color="auto"/>
          </w:divBdr>
        </w:div>
        <w:div w:id="1463428639">
          <w:marLeft w:val="640"/>
          <w:marRight w:val="0"/>
          <w:marTop w:val="0"/>
          <w:marBottom w:val="0"/>
          <w:divBdr>
            <w:top w:val="none" w:sz="0" w:space="0" w:color="auto"/>
            <w:left w:val="none" w:sz="0" w:space="0" w:color="auto"/>
            <w:bottom w:val="none" w:sz="0" w:space="0" w:color="auto"/>
            <w:right w:val="none" w:sz="0" w:space="0" w:color="auto"/>
          </w:divBdr>
        </w:div>
        <w:div w:id="1554005457">
          <w:marLeft w:val="640"/>
          <w:marRight w:val="0"/>
          <w:marTop w:val="0"/>
          <w:marBottom w:val="0"/>
          <w:divBdr>
            <w:top w:val="none" w:sz="0" w:space="0" w:color="auto"/>
            <w:left w:val="none" w:sz="0" w:space="0" w:color="auto"/>
            <w:bottom w:val="none" w:sz="0" w:space="0" w:color="auto"/>
            <w:right w:val="none" w:sz="0" w:space="0" w:color="auto"/>
          </w:divBdr>
        </w:div>
        <w:div w:id="1559051486">
          <w:marLeft w:val="640"/>
          <w:marRight w:val="0"/>
          <w:marTop w:val="0"/>
          <w:marBottom w:val="0"/>
          <w:divBdr>
            <w:top w:val="none" w:sz="0" w:space="0" w:color="auto"/>
            <w:left w:val="none" w:sz="0" w:space="0" w:color="auto"/>
            <w:bottom w:val="none" w:sz="0" w:space="0" w:color="auto"/>
            <w:right w:val="none" w:sz="0" w:space="0" w:color="auto"/>
          </w:divBdr>
        </w:div>
        <w:div w:id="1601259820">
          <w:marLeft w:val="640"/>
          <w:marRight w:val="0"/>
          <w:marTop w:val="0"/>
          <w:marBottom w:val="0"/>
          <w:divBdr>
            <w:top w:val="none" w:sz="0" w:space="0" w:color="auto"/>
            <w:left w:val="none" w:sz="0" w:space="0" w:color="auto"/>
            <w:bottom w:val="none" w:sz="0" w:space="0" w:color="auto"/>
            <w:right w:val="none" w:sz="0" w:space="0" w:color="auto"/>
          </w:divBdr>
        </w:div>
        <w:div w:id="1718773034">
          <w:marLeft w:val="640"/>
          <w:marRight w:val="0"/>
          <w:marTop w:val="0"/>
          <w:marBottom w:val="0"/>
          <w:divBdr>
            <w:top w:val="none" w:sz="0" w:space="0" w:color="auto"/>
            <w:left w:val="none" w:sz="0" w:space="0" w:color="auto"/>
            <w:bottom w:val="none" w:sz="0" w:space="0" w:color="auto"/>
            <w:right w:val="none" w:sz="0" w:space="0" w:color="auto"/>
          </w:divBdr>
        </w:div>
        <w:div w:id="1815295604">
          <w:marLeft w:val="640"/>
          <w:marRight w:val="0"/>
          <w:marTop w:val="0"/>
          <w:marBottom w:val="0"/>
          <w:divBdr>
            <w:top w:val="none" w:sz="0" w:space="0" w:color="auto"/>
            <w:left w:val="none" w:sz="0" w:space="0" w:color="auto"/>
            <w:bottom w:val="none" w:sz="0" w:space="0" w:color="auto"/>
            <w:right w:val="none" w:sz="0" w:space="0" w:color="auto"/>
          </w:divBdr>
        </w:div>
        <w:div w:id="1826776856">
          <w:marLeft w:val="640"/>
          <w:marRight w:val="0"/>
          <w:marTop w:val="0"/>
          <w:marBottom w:val="0"/>
          <w:divBdr>
            <w:top w:val="none" w:sz="0" w:space="0" w:color="auto"/>
            <w:left w:val="none" w:sz="0" w:space="0" w:color="auto"/>
            <w:bottom w:val="none" w:sz="0" w:space="0" w:color="auto"/>
            <w:right w:val="none" w:sz="0" w:space="0" w:color="auto"/>
          </w:divBdr>
        </w:div>
        <w:div w:id="1964077302">
          <w:marLeft w:val="640"/>
          <w:marRight w:val="0"/>
          <w:marTop w:val="0"/>
          <w:marBottom w:val="0"/>
          <w:divBdr>
            <w:top w:val="none" w:sz="0" w:space="0" w:color="auto"/>
            <w:left w:val="none" w:sz="0" w:space="0" w:color="auto"/>
            <w:bottom w:val="none" w:sz="0" w:space="0" w:color="auto"/>
            <w:right w:val="none" w:sz="0" w:space="0" w:color="auto"/>
          </w:divBdr>
        </w:div>
        <w:div w:id="2019309851">
          <w:marLeft w:val="640"/>
          <w:marRight w:val="0"/>
          <w:marTop w:val="0"/>
          <w:marBottom w:val="0"/>
          <w:divBdr>
            <w:top w:val="none" w:sz="0" w:space="0" w:color="auto"/>
            <w:left w:val="none" w:sz="0" w:space="0" w:color="auto"/>
            <w:bottom w:val="none" w:sz="0" w:space="0" w:color="auto"/>
            <w:right w:val="none" w:sz="0" w:space="0" w:color="auto"/>
          </w:divBdr>
        </w:div>
      </w:divsChild>
    </w:div>
    <w:div w:id="1756168561">
      <w:bodyDiv w:val="1"/>
      <w:marLeft w:val="0"/>
      <w:marRight w:val="0"/>
      <w:marTop w:val="0"/>
      <w:marBottom w:val="0"/>
      <w:divBdr>
        <w:top w:val="none" w:sz="0" w:space="0" w:color="auto"/>
        <w:left w:val="none" w:sz="0" w:space="0" w:color="auto"/>
        <w:bottom w:val="none" w:sz="0" w:space="0" w:color="auto"/>
        <w:right w:val="none" w:sz="0" w:space="0" w:color="auto"/>
      </w:divBdr>
    </w:div>
    <w:div w:id="1778676643">
      <w:bodyDiv w:val="1"/>
      <w:marLeft w:val="0"/>
      <w:marRight w:val="0"/>
      <w:marTop w:val="0"/>
      <w:marBottom w:val="0"/>
      <w:divBdr>
        <w:top w:val="none" w:sz="0" w:space="0" w:color="auto"/>
        <w:left w:val="none" w:sz="0" w:space="0" w:color="auto"/>
        <w:bottom w:val="none" w:sz="0" w:space="0" w:color="auto"/>
        <w:right w:val="none" w:sz="0" w:space="0" w:color="auto"/>
      </w:divBdr>
      <w:divsChild>
        <w:div w:id="20906519">
          <w:marLeft w:val="640"/>
          <w:marRight w:val="0"/>
          <w:marTop w:val="0"/>
          <w:marBottom w:val="0"/>
          <w:divBdr>
            <w:top w:val="none" w:sz="0" w:space="0" w:color="auto"/>
            <w:left w:val="none" w:sz="0" w:space="0" w:color="auto"/>
            <w:bottom w:val="none" w:sz="0" w:space="0" w:color="auto"/>
            <w:right w:val="none" w:sz="0" w:space="0" w:color="auto"/>
          </w:divBdr>
        </w:div>
        <w:div w:id="33358146">
          <w:marLeft w:val="640"/>
          <w:marRight w:val="0"/>
          <w:marTop w:val="0"/>
          <w:marBottom w:val="0"/>
          <w:divBdr>
            <w:top w:val="none" w:sz="0" w:space="0" w:color="auto"/>
            <w:left w:val="none" w:sz="0" w:space="0" w:color="auto"/>
            <w:bottom w:val="none" w:sz="0" w:space="0" w:color="auto"/>
            <w:right w:val="none" w:sz="0" w:space="0" w:color="auto"/>
          </w:divBdr>
        </w:div>
        <w:div w:id="42368071">
          <w:marLeft w:val="640"/>
          <w:marRight w:val="0"/>
          <w:marTop w:val="0"/>
          <w:marBottom w:val="0"/>
          <w:divBdr>
            <w:top w:val="none" w:sz="0" w:space="0" w:color="auto"/>
            <w:left w:val="none" w:sz="0" w:space="0" w:color="auto"/>
            <w:bottom w:val="none" w:sz="0" w:space="0" w:color="auto"/>
            <w:right w:val="none" w:sz="0" w:space="0" w:color="auto"/>
          </w:divBdr>
        </w:div>
        <w:div w:id="100341959">
          <w:marLeft w:val="640"/>
          <w:marRight w:val="0"/>
          <w:marTop w:val="0"/>
          <w:marBottom w:val="0"/>
          <w:divBdr>
            <w:top w:val="none" w:sz="0" w:space="0" w:color="auto"/>
            <w:left w:val="none" w:sz="0" w:space="0" w:color="auto"/>
            <w:bottom w:val="none" w:sz="0" w:space="0" w:color="auto"/>
            <w:right w:val="none" w:sz="0" w:space="0" w:color="auto"/>
          </w:divBdr>
        </w:div>
        <w:div w:id="182018150">
          <w:marLeft w:val="640"/>
          <w:marRight w:val="0"/>
          <w:marTop w:val="0"/>
          <w:marBottom w:val="0"/>
          <w:divBdr>
            <w:top w:val="none" w:sz="0" w:space="0" w:color="auto"/>
            <w:left w:val="none" w:sz="0" w:space="0" w:color="auto"/>
            <w:bottom w:val="none" w:sz="0" w:space="0" w:color="auto"/>
            <w:right w:val="none" w:sz="0" w:space="0" w:color="auto"/>
          </w:divBdr>
        </w:div>
        <w:div w:id="184637938">
          <w:marLeft w:val="640"/>
          <w:marRight w:val="0"/>
          <w:marTop w:val="0"/>
          <w:marBottom w:val="0"/>
          <w:divBdr>
            <w:top w:val="none" w:sz="0" w:space="0" w:color="auto"/>
            <w:left w:val="none" w:sz="0" w:space="0" w:color="auto"/>
            <w:bottom w:val="none" w:sz="0" w:space="0" w:color="auto"/>
            <w:right w:val="none" w:sz="0" w:space="0" w:color="auto"/>
          </w:divBdr>
        </w:div>
        <w:div w:id="279384434">
          <w:marLeft w:val="640"/>
          <w:marRight w:val="0"/>
          <w:marTop w:val="0"/>
          <w:marBottom w:val="0"/>
          <w:divBdr>
            <w:top w:val="none" w:sz="0" w:space="0" w:color="auto"/>
            <w:left w:val="none" w:sz="0" w:space="0" w:color="auto"/>
            <w:bottom w:val="none" w:sz="0" w:space="0" w:color="auto"/>
            <w:right w:val="none" w:sz="0" w:space="0" w:color="auto"/>
          </w:divBdr>
        </w:div>
        <w:div w:id="288972685">
          <w:marLeft w:val="640"/>
          <w:marRight w:val="0"/>
          <w:marTop w:val="0"/>
          <w:marBottom w:val="0"/>
          <w:divBdr>
            <w:top w:val="none" w:sz="0" w:space="0" w:color="auto"/>
            <w:left w:val="none" w:sz="0" w:space="0" w:color="auto"/>
            <w:bottom w:val="none" w:sz="0" w:space="0" w:color="auto"/>
            <w:right w:val="none" w:sz="0" w:space="0" w:color="auto"/>
          </w:divBdr>
        </w:div>
        <w:div w:id="385225691">
          <w:marLeft w:val="640"/>
          <w:marRight w:val="0"/>
          <w:marTop w:val="0"/>
          <w:marBottom w:val="0"/>
          <w:divBdr>
            <w:top w:val="none" w:sz="0" w:space="0" w:color="auto"/>
            <w:left w:val="none" w:sz="0" w:space="0" w:color="auto"/>
            <w:bottom w:val="none" w:sz="0" w:space="0" w:color="auto"/>
            <w:right w:val="none" w:sz="0" w:space="0" w:color="auto"/>
          </w:divBdr>
        </w:div>
        <w:div w:id="466094560">
          <w:marLeft w:val="640"/>
          <w:marRight w:val="0"/>
          <w:marTop w:val="0"/>
          <w:marBottom w:val="0"/>
          <w:divBdr>
            <w:top w:val="none" w:sz="0" w:space="0" w:color="auto"/>
            <w:left w:val="none" w:sz="0" w:space="0" w:color="auto"/>
            <w:bottom w:val="none" w:sz="0" w:space="0" w:color="auto"/>
            <w:right w:val="none" w:sz="0" w:space="0" w:color="auto"/>
          </w:divBdr>
        </w:div>
        <w:div w:id="518472612">
          <w:marLeft w:val="640"/>
          <w:marRight w:val="0"/>
          <w:marTop w:val="0"/>
          <w:marBottom w:val="0"/>
          <w:divBdr>
            <w:top w:val="none" w:sz="0" w:space="0" w:color="auto"/>
            <w:left w:val="none" w:sz="0" w:space="0" w:color="auto"/>
            <w:bottom w:val="none" w:sz="0" w:space="0" w:color="auto"/>
            <w:right w:val="none" w:sz="0" w:space="0" w:color="auto"/>
          </w:divBdr>
        </w:div>
        <w:div w:id="542445328">
          <w:marLeft w:val="640"/>
          <w:marRight w:val="0"/>
          <w:marTop w:val="0"/>
          <w:marBottom w:val="0"/>
          <w:divBdr>
            <w:top w:val="none" w:sz="0" w:space="0" w:color="auto"/>
            <w:left w:val="none" w:sz="0" w:space="0" w:color="auto"/>
            <w:bottom w:val="none" w:sz="0" w:space="0" w:color="auto"/>
            <w:right w:val="none" w:sz="0" w:space="0" w:color="auto"/>
          </w:divBdr>
        </w:div>
        <w:div w:id="543450483">
          <w:marLeft w:val="640"/>
          <w:marRight w:val="0"/>
          <w:marTop w:val="0"/>
          <w:marBottom w:val="0"/>
          <w:divBdr>
            <w:top w:val="none" w:sz="0" w:space="0" w:color="auto"/>
            <w:left w:val="none" w:sz="0" w:space="0" w:color="auto"/>
            <w:bottom w:val="none" w:sz="0" w:space="0" w:color="auto"/>
            <w:right w:val="none" w:sz="0" w:space="0" w:color="auto"/>
          </w:divBdr>
        </w:div>
        <w:div w:id="579799121">
          <w:marLeft w:val="640"/>
          <w:marRight w:val="0"/>
          <w:marTop w:val="0"/>
          <w:marBottom w:val="0"/>
          <w:divBdr>
            <w:top w:val="none" w:sz="0" w:space="0" w:color="auto"/>
            <w:left w:val="none" w:sz="0" w:space="0" w:color="auto"/>
            <w:bottom w:val="none" w:sz="0" w:space="0" w:color="auto"/>
            <w:right w:val="none" w:sz="0" w:space="0" w:color="auto"/>
          </w:divBdr>
        </w:div>
        <w:div w:id="580674631">
          <w:marLeft w:val="640"/>
          <w:marRight w:val="0"/>
          <w:marTop w:val="0"/>
          <w:marBottom w:val="0"/>
          <w:divBdr>
            <w:top w:val="none" w:sz="0" w:space="0" w:color="auto"/>
            <w:left w:val="none" w:sz="0" w:space="0" w:color="auto"/>
            <w:bottom w:val="none" w:sz="0" w:space="0" w:color="auto"/>
            <w:right w:val="none" w:sz="0" w:space="0" w:color="auto"/>
          </w:divBdr>
        </w:div>
        <w:div w:id="593829680">
          <w:marLeft w:val="640"/>
          <w:marRight w:val="0"/>
          <w:marTop w:val="0"/>
          <w:marBottom w:val="0"/>
          <w:divBdr>
            <w:top w:val="none" w:sz="0" w:space="0" w:color="auto"/>
            <w:left w:val="none" w:sz="0" w:space="0" w:color="auto"/>
            <w:bottom w:val="none" w:sz="0" w:space="0" w:color="auto"/>
            <w:right w:val="none" w:sz="0" w:space="0" w:color="auto"/>
          </w:divBdr>
        </w:div>
        <w:div w:id="626280319">
          <w:marLeft w:val="640"/>
          <w:marRight w:val="0"/>
          <w:marTop w:val="0"/>
          <w:marBottom w:val="0"/>
          <w:divBdr>
            <w:top w:val="none" w:sz="0" w:space="0" w:color="auto"/>
            <w:left w:val="none" w:sz="0" w:space="0" w:color="auto"/>
            <w:bottom w:val="none" w:sz="0" w:space="0" w:color="auto"/>
            <w:right w:val="none" w:sz="0" w:space="0" w:color="auto"/>
          </w:divBdr>
        </w:div>
        <w:div w:id="798181024">
          <w:marLeft w:val="640"/>
          <w:marRight w:val="0"/>
          <w:marTop w:val="0"/>
          <w:marBottom w:val="0"/>
          <w:divBdr>
            <w:top w:val="none" w:sz="0" w:space="0" w:color="auto"/>
            <w:left w:val="none" w:sz="0" w:space="0" w:color="auto"/>
            <w:bottom w:val="none" w:sz="0" w:space="0" w:color="auto"/>
            <w:right w:val="none" w:sz="0" w:space="0" w:color="auto"/>
          </w:divBdr>
        </w:div>
        <w:div w:id="1041827961">
          <w:marLeft w:val="640"/>
          <w:marRight w:val="0"/>
          <w:marTop w:val="0"/>
          <w:marBottom w:val="0"/>
          <w:divBdr>
            <w:top w:val="none" w:sz="0" w:space="0" w:color="auto"/>
            <w:left w:val="none" w:sz="0" w:space="0" w:color="auto"/>
            <w:bottom w:val="none" w:sz="0" w:space="0" w:color="auto"/>
            <w:right w:val="none" w:sz="0" w:space="0" w:color="auto"/>
          </w:divBdr>
        </w:div>
        <w:div w:id="1067454859">
          <w:marLeft w:val="640"/>
          <w:marRight w:val="0"/>
          <w:marTop w:val="0"/>
          <w:marBottom w:val="0"/>
          <w:divBdr>
            <w:top w:val="none" w:sz="0" w:space="0" w:color="auto"/>
            <w:left w:val="none" w:sz="0" w:space="0" w:color="auto"/>
            <w:bottom w:val="none" w:sz="0" w:space="0" w:color="auto"/>
            <w:right w:val="none" w:sz="0" w:space="0" w:color="auto"/>
          </w:divBdr>
        </w:div>
        <w:div w:id="1086611972">
          <w:marLeft w:val="640"/>
          <w:marRight w:val="0"/>
          <w:marTop w:val="0"/>
          <w:marBottom w:val="0"/>
          <w:divBdr>
            <w:top w:val="none" w:sz="0" w:space="0" w:color="auto"/>
            <w:left w:val="none" w:sz="0" w:space="0" w:color="auto"/>
            <w:bottom w:val="none" w:sz="0" w:space="0" w:color="auto"/>
            <w:right w:val="none" w:sz="0" w:space="0" w:color="auto"/>
          </w:divBdr>
        </w:div>
        <w:div w:id="1323463131">
          <w:marLeft w:val="640"/>
          <w:marRight w:val="0"/>
          <w:marTop w:val="0"/>
          <w:marBottom w:val="0"/>
          <w:divBdr>
            <w:top w:val="none" w:sz="0" w:space="0" w:color="auto"/>
            <w:left w:val="none" w:sz="0" w:space="0" w:color="auto"/>
            <w:bottom w:val="none" w:sz="0" w:space="0" w:color="auto"/>
            <w:right w:val="none" w:sz="0" w:space="0" w:color="auto"/>
          </w:divBdr>
        </w:div>
        <w:div w:id="1367605571">
          <w:marLeft w:val="640"/>
          <w:marRight w:val="0"/>
          <w:marTop w:val="0"/>
          <w:marBottom w:val="0"/>
          <w:divBdr>
            <w:top w:val="none" w:sz="0" w:space="0" w:color="auto"/>
            <w:left w:val="none" w:sz="0" w:space="0" w:color="auto"/>
            <w:bottom w:val="none" w:sz="0" w:space="0" w:color="auto"/>
            <w:right w:val="none" w:sz="0" w:space="0" w:color="auto"/>
          </w:divBdr>
        </w:div>
        <w:div w:id="1396273823">
          <w:marLeft w:val="640"/>
          <w:marRight w:val="0"/>
          <w:marTop w:val="0"/>
          <w:marBottom w:val="0"/>
          <w:divBdr>
            <w:top w:val="none" w:sz="0" w:space="0" w:color="auto"/>
            <w:left w:val="none" w:sz="0" w:space="0" w:color="auto"/>
            <w:bottom w:val="none" w:sz="0" w:space="0" w:color="auto"/>
            <w:right w:val="none" w:sz="0" w:space="0" w:color="auto"/>
          </w:divBdr>
        </w:div>
        <w:div w:id="1431004977">
          <w:marLeft w:val="640"/>
          <w:marRight w:val="0"/>
          <w:marTop w:val="0"/>
          <w:marBottom w:val="0"/>
          <w:divBdr>
            <w:top w:val="none" w:sz="0" w:space="0" w:color="auto"/>
            <w:left w:val="none" w:sz="0" w:space="0" w:color="auto"/>
            <w:bottom w:val="none" w:sz="0" w:space="0" w:color="auto"/>
            <w:right w:val="none" w:sz="0" w:space="0" w:color="auto"/>
          </w:divBdr>
        </w:div>
        <w:div w:id="1451819281">
          <w:marLeft w:val="640"/>
          <w:marRight w:val="0"/>
          <w:marTop w:val="0"/>
          <w:marBottom w:val="0"/>
          <w:divBdr>
            <w:top w:val="none" w:sz="0" w:space="0" w:color="auto"/>
            <w:left w:val="none" w:sz="0" w:space="0" w:color="auto"/>
            <w:bottom w:val="none" w:sz="0" w:space="0" w:color="auto"/>
            <w:right w:val="none" w:sz="0" w:space="0" w:color="auto"/>
          </w:divBdr>
        </w:div>
        <w:div w:id="1477146354">
          <w:marLeft w:val="640"/>
          <w:marRight w:val="0"/>
          <w:marTop w:val="0"/>
          <w:marBottom w:val="0"/>
          <w:divBdr>
            <w:top w:val="none" w:sz="0" w:space="0" w:color="auto"/>
            <w:left w:val="none" w:sz="0" w:space="0" w:color="auto"/>
            <w:bottom w:val="none" w:sz="0" w:space="0" w:color="auto"/>
            <w:right w:val="none" w:sz="0" w:space="0" w:color="auto"/>
          </w:divBdr>
        </w:div>
        <w:div w:id="1541817817">
          <w:marLeft w:val="640"/>
          <w:marRight w:val="0"/>
          <w:marTop w:val="0"/>
          <w:marBottom w:val="0"/>
          <w:divBdr>
            <w:top w:val="none" w:sz="0" w:space="0" w:color="auto"/>
            <w:left w:val="none" w:sz="0" w:space="0" w:color="auto"/>
            <w:bottom w:val="none" w:sz="0" w:space="0" w:color="auto"/>
            <w:right w:val="none" w:sz="0" w:space="0" w:color="auto"/>
          </w:divBdr>
        </w:div>
        <w:div w:id="1619485660">
          <w:marLeft w:val="640"/>
          <w:marRight w:val="0"/>
          <w:marTop w:val="0"/>
          <w:marBottom w:val="0"/>
          <w:divBdr>
            <w:top w:val="none" w:sz="0" w:space="0" w:color="auto"/>
            <w:left w:val="none" w:sz="0" w:space="0" w:color="auto"/>
            <w:bottom w:val="none" w:sz="0" w:space="0" w:color="auto"/>
            <w:right w:val="none" w:sz="0" w:space="0" w:color="auto"/>
          </w:divBdr>
        </w:div>
        <w:div w:id="1677532668">
          <w:marLeft w:val="640"/>
          <w:marRight w:val="0"/>
          <w:marTop w:val="0"/>
          <w:marBottom w:val="0"/>
          <w:divBdr>
            <w:top w:val="none" w:sz="0" w:space="0" w:color="auto"/>
            <w:left w:val="none" w:sz="0" w:space="0" w:color="auto"/>
            <w:bottom w:val="none" w:sz="0" w:space="0" w:color="auto"/>
            <w:right w:val="none" w:sz="0" w:space="0" w:color="auto"/>
          </w:divBdr>
        </w:div>
        <w:div w:id="1820610744">
          <w:marLeft w:val="640"/>
          <w:marRight w:val="0"/>
          <w:marTop w:val="0"/>
          <w:marBottom w:val="0"/>
          <w:divBdr>
            <w:top w:val="none" w:sz="0" w:space="0" w:color="auto"/>
            <w:left w:val="none" w:sz="0" w:space="0" w:color="auto"/>
            <w:bottom w:val="none" w:sz="0" w:space="0" w:color="auto"/>
            <w:right w:val="none" w:sz="0" w:space="0" w:color="auto"/>
          </w:divBdr>
        </w:div>
        <w:div w:id="1838375864">
          <w:marLeft w:val="640"/>
          <w:marRight w:val="0"/>
          <w:marTop w:val="0"/>
          <w:marBottom w:val="0"/>
          <w:divBdr>
            <w:top w:val="none" w:sz="0" w:space="0" w:color="auto"/>
            <w:left w:val="none" w:sz="0" w:space="0" w:color="auto"/>
            <w:bottom w:val="none" w:sz="0" w:space="0" w:color="auto"/>
            <w:right w:val="none" w:sz="0" w:space="0" w:color="auto"/>
          </w:divBdr>
        </w:div>
        <w:div w:id="1917939987">
          <w:marLeft w:val="640"/>
          <w:marRight w:val="0"/>
          <w:marTop w:val="0"/>
          <w:marBottom w:val="0"/>
          <w:divBdr>
            <w:top w:val="none" w:sz="0" w:space="0" w:color="auto"/>
            <w:left w:val="none" w:sz="0" w:space="0" w:color="auto"/>
            <w:bottom w:val="none" w:sz="0" w:space="0" w:color="auto"/>
            <w:right w:val="none" w:sz="0" w:space="0" w:color="auto"/>
          </w:divBdr>
        </w:div>
        <w:div w:id="2028361665">
          <w:marLeft w:val="640"/>
          <w:marRight w:val="0"/>
          <w:marTop w:val="0"/>
          <w:marBottom w:val="0"/>
          <w:divBdr>
            <w:top w:val="none" w:sz="0" w:space="0" w:color="auto"/>
            <w:left w:val="none" w:sz="0" w:space="0" w:color="auto"/>
            <w:bottom w:val="none" w:sz="0" w:space="0" w:color="auto"/>
            <w:right w:val="none" w:sz="0" w:space="0" w:color="auto"/>
          </w:divBdr>
        </w:div>
        <w:div w:id="2108696336">
          <w:marLeft w:val="640"/>
          <w:marRight w:val="0"/>
          <w:marTop w:val="0"/>
          <w:marBottom w:val="0"/>
          <w:divBdr>
            <w:top w:val="none" w:sz="0" w:space="0" w:color="auto"/>
            <w:left w:val="none" w:sz="0" w:space="0" w:color="auto"/>
            <w:bottom w:val="none" w:sz="0" w:space="0" w:color="auto"/>
            <w:right w:val="none" w:sz="0" w:space="0" w:color="auto"/>
          </w:divBdr>
        </w:div>
      </w:divsChild>
    </w:div>
    <w:div w:id="1884321689">
      <w:bodyDiv w:val="1"/>
      <w:marLeft w:val="0"/>
      <w:marRight w:val="0"/>
      <w:marTop w:val="0"/>
      <w:marBottom w:val="0"/>
      <w:divBdr>
        <w:top w:val="none" w:sz="0" w:space="0" w:color="auto"/>
        <w:left w:val="none" w:sz="0" w:space="0" w:color="auto"/>
        <w:bottom w:val="none" w:sz="0" w:space="0" w:color="auto"/>
        <w:right w:val="none" w:sz="0" w:space="0" w:color="auto"/>
      </w:divBdr>
      <w:divsChild>
        <w:div w:id="17464911">
          <w:marLeft w:val="640"/>
          <w:marRight w:val="0"/>
          <w:marTop w:val="0"/>
          <w:marBottom w:val="0"/>
          <w:divBdr>
            <w:top w:val="none" w:sz="0" w:space="0" w:color="auto"/>
            <w:left w:val="none" w:sz="0" w:space="0" w:color="auto"/>
            <w:bottom w:val="none" w:sz="0" w:space="0" w:color="auto"/>
            <w:right w:val="none" w:sz="0" w:space="0" w:color="auto"/>
          </w:divBdr>
        </w:div>
        <w:div w:id="96608474">
          <w:marLeft w:val="640"/>
          <w:marRight w:val="0"/>
          <w:marTop w:val="0"/>
          <w:marBottom w:val="0"/>
          <w:divBdr>
            <w:top w:val="none" w:sz="0" w:space="0" w:color="auto"/>
            <w:left w:val="none" w:sz="0" w:space="0" w:color="auto"/>
            <w:bottom w:val="none" w:sz="0" w:space="0" w:color="auto"/>
            <w:right w:val="none" w:sz="0" w:space="0" w:color="auto"/>
          </w:divBdr>
        </w:div>
        <w:div w:id="110974056">
          <w:marLeft w:val="640"/>
          <w:marRight w:val="0"/>
          <w:marTop w:val="0"/>
          <w:marBottom w:val="0"/>
          <w:divBdr>
            <w:top w:val="none" w:sz="0" w:space="0" w:color="auto"/>
            <w:left w:val="none" w:sz="0" w:space="0" w:color="auto"/>
            <w:bottom w:val="none" w:sz="0" w:space="0" w:color="auto"/>
            <w:right w:val="none" w:sz="0" w:space="0" w:color="auto"/>
          </w:divBdr>
        </w:div>
        <w:div w:id="134183432">
          <w:marLeft w:val="640"/>
          <w:marRight w:val="0"/>
          <w:marTop w:val="0"/>
          <w:marBottom w:val="0"/>
          <w:divBdr>
            <w:top w:val="none" w:sz="0" w:space="0" w:color="auto"/>
            <w:left w:val="none" w:sz="0" w:space="0" w:color="auto"/>
            <w:bottom w:val="none" w:sz="0" w:space="0" w:color="auto"/>
            <w:right w:val="none" w:sz="0" w:space="0" w:color="auto"/>
          </w:divBdr>
        </w:div>
        <w:div w:id="341510352">
          <w:marLeft w:val="640"/>
          <w:marRight w:val="0"/>
          <w:marTop w:val="0"/>
          <w:marBottom w:val="0"/>
          <w:divBdr>
            <w:top w:val="none" w:sz="0" w:space="0" w:color="auto"/>
            <w:left w:val="none" w:sz="0" w:space="0" w:color="auto"/>
            <w:bottom w:val="none" w:sz="0" w:space="0" w:color="auto"/>
            <w:right w:val="none" w:sz="0" w:space="0" w:color="auto"/>
          </w:divBdr>
        </w:div>
        <w:div w:id="344792571">
          <w:marLeft w:val="640"/>
          <w:marRight w:val="0"/>
          <w:marTop w:val="0"/>
          <w:marBottom w:val="0"/>
          <w:divBdr>
            <w:top w:val="none" w:sz="0" w:space="0" w:color="auto"/>
            <w:left w:val="none" w:sz="0" w:space="0" w:color="auto"/>
            <w:bottom w:val="none" w:sz="0" w:space="0" w:color="auto"/>
            <w:right w:val="none" w:sz="0" w:space="0" w:color="auto"/>
          </w:divBdr>
        </w:div>
        <w:div w:id="401683199">
          <w:marLeft w:val="640"/>
          <w:marRight w:val="0"/>
          <w:marTop w:val="0"/>
          <w:marBottom w:val="0"/>
          <w:divBdr>
            <w:top w:val="none" w:sz="0" w:space="0" w:color="auto"/>
            <w:left w:val="none" w:sz="0" w:space="0" w:color="auto"/>
            <w:bottom w:val="none" w:sz="0" w:space="0" w:color="auto"/>
            <w:right w:val="none" w:sz="0" w:space="0" w:color="auto"/>
          </w:divBdr>
        </w:div>
        <w:div w:id="528488047">
          <w:marLeft w:val="640"/>
          <w:marRight w:val="0"/>
          <w:marTop w:val="0"/>
          <w:marBottom w:val="0"/>
          <w:divBdr>
            <w:top w:val="none" w:sz="0" w:space="0" w:color="auto"/>
            <w:left w:val="none" w:sz="0" w:space="0" w:color="auto"/>
            <w:bottom w:val="none" w:sz="0" w:space="0" w:color="auto"/>
            <w:right w:val="none" w:sz="0" w:space="0" w:color="auto"/>
          </w:divBdr>
        </w:div>
        <w:div w:id="545683001">
          <w:marLeft w:val="640"/>
          <w:marRight w:val="0"/>
          <w:marTop w:val="0"/>
          <w:marBottom w:val="0"/>
          <w:divBdr>
            <w:top w:val="none" w:sz="0" w:space="0" w:color="auto"/>
            <w:left w:val="none" w:sz="0" w:space="0" w:color="auto"/>
            <w:bottom w:val="none" w:sz="0" w:space="0" w:color="auto"/>
            <w:right w:val="none" w:sz="0" w:space="0" w:color="auto"/>
          </w:divBdr>
        </w:div>
        <w:div w:id="692805892">
          <w:marLeft w:val="640"/>
          <w:marRight w:val="0"/>
          <w:marTop w:val="0"/>
          <w:marBottom w:val="0"/>
          <w:divBdr>
            <w:top w:val="none" w:sz="0" w:space="0" w:color="auto"/>
            <w:left w:val="none" w:sz="0" w:space="0" w:color="auto"/>
            <w:bottom w:val="none" w:sz="0" w:space="0" w:color="auto"/>
            <w:right w:val="none" w:sz="0" w:space="0" w:color="auto"/>
          </w:divBdr>
        </w:div>
        <w:div w:id="737047082">
          <w:marLeft w:val="640"/>
          <w:marRight w:val="0"/>
          <w:marTop w:val="0"/>
          <w:marBottom w:val="0"/>
          <w:divBdr>
            <w:top w:val="none" w:sz="0" w:space="0" w:color="auto"/>
            <w:left w:val="none" w:sz="0" w:space="0" w:color="auto"/>
            <w:bottom w:val="none" w:sz="0" w:space="0" w:color="auto"/>
            <w:right w:val="none" w:sz="0" w:space="0" w:color="auto"/>
          </w:divBdr>
        </w:div>
        <w:div w:id="779228164">
          <w:marLeft w:val="640"/>
          <w:marRight w:val="0"/>
          <w:marTop w:val="0"/>
          <w:marBottom w:val="0"/>
          <w:divBdr>
            <w:top w:val="none" w:sz="0" w:space="0" w:color="auto"/>
            <w:left w:val="none" w:sz="0" w:space="0" w:color="auto"/>
            <w:bottom w:val="none" w:sz="0" w:space="0" w:color="auto"/>
            <w:right w:val="none" w:sz="0" w:space="0" w:color="auto"/>
          </w:divBdr>
        </w:div>
        <w:div w:id="842011368">
          <w:marLeft w:val="640"/>
          <w:marRight w:val="0"/>
          <w:marTop w:val="0"/>
          <w:marBottom w:val="0"/>
          <w:divBdr>
            <w:top w:val="none" w:sz="0" w:space="0" w:color="auto"/>
            <w:left w:val="none" w:sz="0" w:space="0" w:color="auto"/>
            <w:bottom w:val="none" w:sz="0" w:space="0" w:color="auto"/>
            <w:right w:val="none" w:sz="0" w:space="0" w:color="auto"/>
          </w:divBdr>
        </w:div>
        <w:div w:id="860045555">
          <w:marLeft w:val="640"/>
          <w:marRight w:val="0"/>
          <w:marTop w:val="0"/>
          <w:marBottom w:val="0"/>
          <w:divBdr>
            <w:top w:val="none" w:sz="0" w:space="0" w:color="auto"/>
            <w:left w:val="none" w:sz="0" w:space="0" w:color="auto"/>
            <w:bottom w:val="none" w:sz="0" w:space="0" w:color="auto"/>
            <w:right w:val="none" w:sz="0" w:space="0" w:color="auto"/>
          </w:divBdr>
        </w:div>
        <w:div w:id="881360456">
          <w:marLeft w:val="640"/>
          <w:marRight w:val="0"/>
          <w:marTop w:val="0"/>
          <w:marBottom w:val="0"/>
          <w:divBdr>
            <w:top w:val="none" w:sz="0" w:space="0" w:color="auto"/>
            <w:left w:val="none" w:sz="0" w:space="0" w:color="auto"/>
            <w:bottom w:val="none" w:sz="0" w:space="0" w:color="auto"/>
            <w:right w:val="none" w:sz="0" w:space="0" w:color="auto"/>
          </w:divBdr>
        </w:div>
        <w:div w:id="906306695">
          <w:marLeft w:val="640"/>
          <w:marRight w:val="0"/>
          <w:marTop w:val="0"/>
          <w:marBottom w:val="0"/>
          <w:divBdr>
            <w:top w:val="none" w:sz="0" w:space="0" w:color="auto"/>
            <w:left w:val="none" w:sz="0" w:space="0" w:color="auto"/>
            <w:bottom w:val="none" w:sz="0" w:space="0" w:color="auto"/>
            <w:right w:val="none" w:sz="0" w:space="0" w:color="auto"/>
          </w:divBdr>
        </w:div>
        <w:div w:id="920988932">
          <w:marLeft w:val="640"/>
          <w:marRight w:val="0"/>
          <w:marTop w:val="0"/>
          <w:marBottom w:val="0"/>
          <w:divBdr>
            <w:top w:val="none" w:sz="0" w:space="0" w:color="auto"/>
            <w:left w:val="none" w:sz="0" w:space="0" w:color="auto"/>
            <w:bottom w:val="none" w:sz="0" w:space="0" w:color="auto"/>
            <w:right w:val="none" w:sz="0" w:space="0" w:color="auto"/>
          </w:divBdr>
        </w:div>
        <w:div w:id="945697848">
          <w:marLeft w:val="640"/>
          <w:marRight w:val="0"/>
          <w:marTop w:val="0"/>
          <w:marBottom w:val="0"/>
          <w:divBdr>
            <w:top w:val="none" w:sz="0" w:space="0" w:color="auto"/>
            <w:left w:val="none" w:sz="0" w:space="0" w:color="auto"/>
            <w:bottom w:val="none" w:sz="0" w:space="0" w:color="auto"/>
            <w:right w:val="none" w:sz="0" w:space="0" w:color="auto"/>
          </w:divBdr>
        </w:div>
        <w:div w:id="951285777">
          <w:marLeft w:val="640"/>
          <w:marRight w:val="0"/>
          <w:marTop w:val="0"/>
          <w:marBottom w:val="0"/>
          <w:divBdr>
            <w:top w:val="none" w:sz="0" w:space="0" w:color="auto"/>
            <w:left w:val="none" w:sz="0" w:space="0" w:color="auto"/>
            <w:bottom w:val="none" w:sz="0" w:space="0" w:color="auto"/>
            <w:right w:val="none" w:sz="0" w:space="0" w:color="auto"/>
          </w:divBdr>
        </w:div>
        <w:div w:id="1132749263">
          <w:marLeft w:val="640"/>
          <w:marRight w:val="0"/>
          <w:marTop w:val="0"/>
          <w:marBottom w:val="0"/>
          <w:divBdr>
            <w:top w:val="none" w:sz="0" w:space="0" w:color="auto"/>
            <w:left w:val="none" w:sz="0" w:space="0" w:color="auto"/>
            <w:bottom w:val="none" w:sz="0" w:space="0" w:color="auto"/>
            <w:right w:val="none" w:sz="0" w:space="0" w:color="auto"/>
          </w:divBdr>
        </w:div>
        <w:div w:id="1174609517">
          <w:marLeft w:val="640"/>
          <w:marRight w:val="0"/>
          <w:marTop w:val="0"/>
          <w:marBottom w:val="0"/>
          <w:divBdr>
            <w:top w:val="none" w:sz="0" w:space="0" w:color="auto"/>
            <w:left w:val="none" w:sz="0" w:space="0" w:color="auto"/>
            <w:bottom w:val="none" w:sz="0" w:space="0" w:color="auto"/>
            <w:right w:val="none" w:sz="0" w:space="0" w:color="auto"/>
          </w:divBdr>
        </w:div>
        <w:div w:id="1195197131">
          <w:marLeft w:val="640"/>
          <w:marRight w:val="0"/>
          <w:marTop w:val="0"/>
          <w:marBottom w:val="0"/>
          <w:divBdr>
            <w:top w:val="none" w:sz="0" w:space="0" w:color="auto"/>
            <w:left w:val="none" w:sz="0" w:space="0" w:color="auto"/>
            <w:bottom w:val="none" w:sz="0" w:space="0" w:color="auto"/>
            <w:right w:val="none" w:sz="0" w:space="0" w:color="auto"/>
          </w:divBdr>
        </w:div>
        <w:div w:id="1225677945">
          <w:marLeft w:val="640"/>
          <w:marRight w:val="0"/>
          <w:marTop w:val="0"/>
          <w:marBottom w:val="0"/>
          <w:divBdr>
            <w:top w:val="none" w:sz="0" w:space="0" w:color="auto"/>
            <w:left w:val="none" w:sz="0" w:space="0" w:color="auto"/>
            <w:bottom w:val="none" w:sz="0" w:space="0" w:color="auto"/>
            <w:right w:val="none" w:sz="0" w:space="0" w:color="auto"/>
          </w:divBdr>
        </w:div>
        <w:div w:id="1237714646">
          <w:marLeft w:val="640"/>
          <w:marRight w:val="0"/>
          <w:marTop w:val="0"/>
          <w:marBottom w:val="0"/>
          <w:divBdr>
            <w:top w:val="none" w:sz="0" w:space="0" w:color="auto"/>
            <w:left w:val="none" w:sz="0" w:space="0" w:color="auto"/>
            <w:bottom w:val="none" w:sz="0" w:space="0" w:color="auto"/>
            <w:right w:val="none" w:sz="0" w:space="0" w:color="auto"/>
          </w:divBdr>
        </w:div>
        <w:div w:id="1305889980">
          <w:marLeft w:val="640"/>
          <w:marRight w:val="0"/>
          <w:marTop w:val="0"/>
          <w:marBottom w:val="0"/>
          <w:divBdr>
            <w:top w:val="none" w:sz="0" w:space="0" w:color="auto"/>
            <w:left w:val="none" w:sz="0" w:space="0" w:color="auto"/>
            <w:bottom w:val="none" w:sz="0" w:space="0" w:color="auto"/>
            <w:right w:val="none" w:sz="0" w:space="0" w:color="auto"/>
          </w:divBdr>
        </w:div>
        <w:div w:id="1328242597">
          <w:marLeft w:val="640"/>
          <w:marRight w:val="0"/>
          <w:marTop w:val="0"/>
          <w:marBottom w:val="0"/>
          <w:divBdr>
            <w:top w:val="none" w:sz="0" w:space="0" w:color="auto"/>
            <w:left w:val="none" w:sz="0" w:space="0" w:color="auto"/>
            <w:bottom w:val="none" w:sz="0" w:space="0" w:color="auto"/>
            <w:right w:val="none" w:sz="0" w:space="0" w:color="auto"/>
          </w:divBdr>
        </w:div>
        <w:div w:id="1345746535">
          <w:marLeft w:val="640"/>
          <w:marRight w:val="0"/>
          <w:marTop w:val="0"/>
          <w:marBottom w:val="0"/>
          <w:divBdr>
            <w:top w:val="none" w:sz="0" w:space="0" w:color="auto"/>
            <w:left w:val="none" w:sz="0" w:space="0" w:color="auto"/>
            <w:bottom w:val="none" w:sz="0" w:space="0" w:color="auto"/>
            <w:right w:val="none" w:sz="0" w:space="0" w:color="auto"/>
          </w:divBdr>
        </w:div>
        <w:div w:id="1347823292">
          <w:marLeft w:val="640"/>
          <w:marRight w:val="0"/>
          <w:marTop w:val="0"/>
          <w:marBottom w:val="0"/>
          <w:divBdr>
            <w:top w:val="none" w:sz="0" w:space="0" w:color="auto"/>
            <w:left w:val="none" w:sz="0" w:space="0" w:color="auto"/>
            <w:bottom w:val="none" w:sz="0" w:space="0" w:color="auto"/>
            <w:right w:val="none" w:sz="0" w:space="0" w:color="auto"/>
          </w:divBdr>
        </w:div>
        <w:div w:id="1418092096">
          <w:marLeft w:val="640"/>
          <w:marRight w:val="0"/>
          <w:marTop w:val="0"/>
          <w:marBottom w:val="0"/>
          <w:divBdr>
            <w:top w:val="none" w:sz="0" w:space="0" w:color="auto"/>
            <w:left w:val="none" w:sz="0" w:space="0" w:color="auto"/>
            <w:bottom w:val="none" w:sz="0" w:space="0" w:color="auto"/>
            <w:right w:val="none" w:sz="0" w:space="0" w:color="auto"/>
          </w:divBdr>
        </w:div>
        <w:div w:id="1497306367">
          <w:marLeft w:val="640"/>
          <w:marRight w:val="0"/>
          <w:marTop w:val="0"/>
          <w:marBottom w:val="0"/>
          <w:divBdr>
            <w:top w:val="none" w:sz="0" w:space="0" w:color="auto"/>
            <w:left w:val="none" w:sz="0" w:space="0" w:color="auto"/>
            <w:bottom w:val="none" w:sz="0" w:space="0" w:color="auto"/>
            <w:right w:val="none" w:sz="0" w:space="0" w:color="auto"/>
          </w:divBdr>
        </w:div>
        <w:div w:id="1559167966">
          <w:marLeft w:val="640"/>
          <w:marRight w:val="0"/>
          <w:marTop w:val="0"/>
          <w:marBottom w:val="0"/>
          <w:divBdr>
            <w:top w:val="none" w:sz="0" w:space="0" w:color="auto"/>
            <w:left w:val="none" w:sz="0" w:space="0" w:color="auto"/>
            <w:bottom w:val="none" w:sz="0" w:space="0" w:color="auto"/>
            <w:right w:val="none" w:sz="0" w:space="0" w:color="auto"/>
          </w:divBdr>
        </w:div>
        <w:div w:id="1614556504">
          <w:marLeft w:val="640"/>
          <w:marRight w:val="0"/>
          <w:marTop w:val="0"/>
          <w:marBottom w:val="0"/>
          <w:divBdr>
            <w:top w:val="none" w:sz="0" w:space="0" w:color="auto"/>
            <w:left w:val="none" w:sz="0" w:space="0" w:color="auto"/>
            <w:bottom w:val="none" w:sz="0" w:space="0" w:color="auto"/>
            <w:right w:val="none" w:sz="0" w:space="0" w:color="auto"/>
          </w:divBdr>
        </w:div>
        <w:div w:id="1679890905">
          <w:marLeft w:val="640"/>
          <w:marRight w:val="0"/>
          <w:marTop w:val="0"/>
          <w:marBottom w:val="0"/>
          <w:divBdr>
            <w:top w:val="none" w:sz="0" w:space="0" w:color="auto"/>
            <w:left w:val="none" w:sz="0" w:space="0" w:color="auto"/>
            <w:bottom w:val="none" w:sz="0" w:space="0" w:color="auto"/>
            <w:right w:val="none" w:sz="0" w:space="0" w:color="auto"/>
          </w:divBdr>
        </w:div>
        <w:div w:id="1806389765">
          <w:marLeft w:val="640"/>
          <w:marRight w:val="0"/>
          <w:marTop w:val="0"/>
          <w:marBottom w:val="0"/>
          <w:divBdr>
            <w:top w:val="none" w:sz="0" w:space="0" w:color="auto"/>
            <w:left w:val="none" w:sz="0" w:space="0" w:color="auto"/>
            <w:bottom w:val="none" w:sz="0" w:space="0" w:color="auto"/>
            <w:right w:val="none" w:sz="0" w:space="0" w:color="auto"/>
          </w:divBdr>
        </w:div>
        <w:div w:id="1844977933">
          <w:marLeft w:val="640"/>
          <w:marRight w:val="0"/>
          <w:marTop w:val="0"/>
          <w:marBottom w:val="0"/>
          <w:divBdr>
            <w:top w:val="none" w:sz="0" w:space="0" w:color="auto"/>
            <w:left w:val="none" w:sz="0" w:space="0" w:color="auto"/>
            <w:bottom w:val="none" w:sz="0" w:space="0" w:color="auto"/>
            <w:right w:val="none" w:sz="0" w:space="0" w:color="auto"/>
          </w:divBdr>
        </w:div>
        <w:div w:id="1885561027">
          <w:marLeft w:val="640"/>
          <w:marRight w:val="0"/>
          <w:marTop w:val="0"/>
          <w:marBottom w:val="0"/>
          <w:divBdr>
            <w:top w:val="none" w:sz="0" w:space="0" w:color="auto"/>
            <w:left w:val="none" w:sz="0" w:space="0" w:color="auto"/>
            <w:bottom w:val="none" w:sz="0" w:space="0" w:color="auto"/>
            <w:right w:val="none" w:sz="0" w:space="0" w:color="auto"/>
          </w:divBdr>
        </w:div>
        <w:div w:id="1895576104">
          <w:marLeft w:val="640"/>
          <w:marRight w:val="0"/>
          <w:marTop w:val="0"/>
          <w:marBottom w:val="0"/>
          <w:divBdr>
            <w:top w:val="none" w:sz="0" w:space="0" w:color="auto"/>
            <w:left w:val="none" w:sz="0" w:space="0" w:color="auto"/>
            <w:bottom w:val="none" w:sz="0" w:space="0" w:color="auto"/>
            <w:right w:val="none" w:sz="0" w:space="0" w:color="auto"/>
          </w:divBdr>
        </w:div>
        <w:div w:id="1908105370">
          <w:marLeft w:val="640"/>
          <w:marRight w:val="0"/>
          <w:marTop w:val="0"/>
          <w:marBottom w:val="0"/>
          <w:divBdr>
            <w:top w:val="none" w:sz="0" w:space="0" w:color="auto"/>
            <w:left w:val="none" w:sz="0" w:space="0" w:color="auto"/>
            <w:bottom w:val="none" w:sz="0" w:space="0" w:color="auto"/>
            <w:right w:val="none" w:sz="0" w:space="0" w:color="auto"/>
          </w:divBdr>
        </w:div>
        <w:div w:id="1964727698">
          <w:marLeft w:val="640"/>
          <w:marRight w:val="0"/>
          <w:marTop w:val="0"/>
          <w:marBottom w:val="0"/>
          <w:divBdr>
            <w:top w:val="none" w:sz="0" w:space="0" w:color="auto"/>
            <w:left w:val="none" w:sz="0" w:space="0" w:color="auto"/>
            <w:bottom w:val="none" w:sz="0" w:space="0" w:color="auto"/>
            <w:right w:val="none" w:sz="0" w:space="0" w:color="auto"/>
          </w:divBdr>
        </w:div>
        <w:div w:id="2030569332">
          <w:marLeft w:val="640"/>
          <w:marRight w:val="0"/>
          <w:marTop w:val="0"/>
          <w:marBottom w:val="0"/>
          <w:divBdr>
            <w:top w:val="none" w:sz="0" w:space="0" w:color="auto"/>
            <w:left w:val="none" w:sz="0" w:space="0" w:color="auto"/>
            <w:bottom w:val="none" w:sz="0" w:space="0" w:color="auto"/>
            <w:right w:val="none" w:sz="0" w:space="0" w:color="auto"/>
          </w:divBdr>
        </w:div>
        <w:div w:id="2073040367">
          <w:marLeft w:val="640"/>
          <w:marRight w:val="0"/>
          <w:marTop w:val="0"/>
          <w:marBottom w:val="0"/>
          <w:divBdr>
            <w:top w:val="none" w:sz="0" w:space="0" w:color="auto"/>
            <w:left w:val="none" w:sz="0" w:space="0" w:color="auto"/>
            <w:bottom w:val="none" w:sz="0" w:space="0" w:color="auto"/>
            <w:right w:val="none" w:sz="0" w:space="0" w:color="auto"/>
          </w:divBdr>
        </w:div>
        <w:div w:id="2136629636">
          <w:marLeft w:val="640"/>
          <w:marRight w:val="0"/>
          <w:marTop w:val="0"/>
          <w:marBottom w:val="0"/>
          <w:divBdr>
            <w:top w:val="none" w:sz="0" w:space="0" w:color="auto"/>
            <w:left w:val="none" w:sz="0" w:space="0" w:color="auto"/>
            <w:bottom w:val="none" w:sz="0" w:space="0" w:color="auto"/>
            <w:right w:val="none" w:sz="0" w:space="0" w:color="auto"/>
          </w:divBdr>
        </w:div>
      </w:divsChild>
    </w:div>
    <w:div w:id="1946882050">
      <w:bodyDiv w:val="1"/>
      <w:marLeft w:val="0"/>
      <w:marRight w:val="0"/>
      <w:marTop w:val="0"/>
      <w:marBottom w:val="0"/>
      <w:divBdr>
        <w:top w:val="none" w:sz="0" w:space="0" w:color="auto"/>
        <w:left w:val="none" w:sz="0" w:space="0" w:color="auto"/>
        <w:bottom w:val="none" w:sz="0" w:space="0" w:color="auto"/>
        <w:right w:val="none" w:sz="0" w:space="0" w:color="auto"/>
      </w:divBdr>
      <w:divsChild>
        <w:div w:id="125124141">
          <w:marLeft w:val="640"/>
          <w:marRight w:val="0"/>
          <w:marTop w:val="0"/>
          <w:marBottom w:val="0"/>
          <w:divBdr>
            <w:top w:val="none" w:sz="0" w:space="0" w:color="auto"/>
            <w:left w:val="none" w:sz="0" w:space="0" w:color="auto"/>
            <w:bottom w:val="none" w:sz="0" w:space="0" w:color="auto"/>
            <w:right w:val="none" w:sz="0" w:space="0" w:color="auto"/>
          </w:divBdr>
        </w:div>
        <w:div w:id="185605656">
          <w:marLeft w:val="640"/>
          <w:marRight w:val="0"/>
          <w:marTop w:val="0"/>
          <w:marBottom w:val="0"/>
          <w:divBdr>
            <w:top w:val="none" w:sz="0" w:space="0" w:color="auto"/>
            <w:left w:val="none" w:sz="0" w:space="0" w:color="auto"/>
            <w:bottom w:val="none" w:sz="0" w:space="0" w:color="auto"/>
            <w:right w:val="none" w:sz="0" w:space="0" w:color="auto"/>
          </w:divBdr>
        </w:div>
        <w:div w:id="187840976">
          <w:marLeft w:val="640"/>
          <w:marRight w:val="0"/>
          <w:marTop w:val="0"/>
          <w:marBottom w:val="0"/>
          <w:divBdr>
            <w:top w:val="none" w:sz="0" w:space="0" w:color="auto"/>
            <w:left w:val="none" w:sz="0" w:space="0" w:color="auto"/>
            <w:bottom w:val="none" w:sz="0" w:space="0" w:color="auto"/>
            <w:right w:val="none" w:sz="0" w:space="0" w:color="auto"/>
          </w:divBdr>
        </w:div>
        <w:div w:id="190580290">
          <w:marLeft w:val="640"/>
          <w:marRight w:val="0"/>
          <w:marTop w:val="0"/>
          <w:marBottom w:val="0"/>
          <w:divBdr>
            <w:top w:val="none" w:sz="0" w:space="0" w:color="auto"/>
            <w:left w:val="none" w:sz="0" w:space="0" w:color="auto"/>
            <w:bottom w:val="none" w:sz="0" w:space="0" w:color="auto"/>
            <w:right w:val="none" w:sz="0" w:space="0" w:color="auto"/>
          </w:divBdr>
        </w:div>
        <w:div w:id="206718213">
          <w:marLeft w:val="640"/>
          <w:marRight w:val="0"/>
          <w:marTop w:val="0"/>
          <w:marBottom w:val="0"/>
          <w:divBdr>
            <w:top w:val="none" w:sz="0" w:space="0" w:color="auto"/>
            <w:left w:val="none" w:sz="0" w:space="0" w:color="auto"/>
            <w:bottom w:val="none" w:sz="0" w:space="0" w:color="auto"/>
            <w:right w:val="none" w:sz="0" w:space="0" w:color="auto"/>
          </w:divBdr>
        </w:div>
        <w:div w:id="288248062">
          <w:marLeft w:val="640"/>
          <w:marRight w:val="0"/>
          <w:marTop w:val="0"/>
          <w:marBottom w:val="0"/>
          <w:divBdr>
            <w:top w:val="none" w:sz="0" w:space="0" w:color="auto"/>
            <w:left w:val="none" w:sz="0" w:space="0" w:color="auto"/>
            <w:bottom w:val="none" w:sz="0" w:space="0" w:color="auto"/>
            <w:right w:val="none" w:sz="0" w:space="0" w:color="auto"/>
          </w:divBdr>
        </w:div>
        <w:div w:id="319311237">
          <w:marLeft w:val="640"/>
          <w:marRight w:val="0"/>
          <w:marTop w:val="0"/>
          <w:marBottom w:val="0"/>
          <w:divBdr>
            <w:top w:val="none" w:sz="0" w:space="0" w:color="auto"/>
            <w:left w:val="none" w:sz="0" w:space="0" w:color="auto"/>
            <w:bottom w:val="none" w:sz="0" w:space="0" w:color="auto"/>
            <w:right w:val="none" w:sz="0" w:space="0" w:color="auto"/>
          </w:divBdr>
        </w:div>
        <w:div w:id="340470396">
          <w:marLeft w:val="640"/>
          <w:marRight w:val="0"/>
          <w:marTop w:val="0"/>
          <w:marBottom w:val="0"/>
          <w:divBdr>
            <w:top w:val="none" w:sz="0" w:space="0" w:color="auto"/>
            <w:left w:val="none" w:sz="0" w:space="0" w:color="auto"/>
            <w:bottom w:val="none" w:sz="0" w:space="0" w:color="auto"/>
            <w:right w:val="none" w:sz="0" w:space="0" w:color="auto"/>
          </w:divBdr>
        </w:div>
        <w:div w:id="352343359">
          <w:marLeft w:val="640"/>
          <w:marRight w:val="0"/>
          <w:marTop w:val="0"/>
          <w:marBottom w:val="0"/>
          <w:divBdr>
            <w:top w:val="none" w:sz="0" w:space="0" w:color="auto"/>
            <w:left w:val="none" w:sz="0" w:space="0" w:color="auto"/>
            <w:bottom w:val="none" w:sz="0" w:space="0" w:color="auto"/>
            <w:right w:val="none" w:sz="0" w:space="0" w:color="auto"/>
          </w:divBdr>
        </w:div>
        <w:div w:id="391927603">
          <w:marLeft w:val="640"/>
          <w:marRight w:val="0"/>
          <w:marTop w:val="0"/>
          <w:marBottom w:val="0"/>
          <w:divBdr>
            <w:top w:val="none" w:sz="0" w:space="0" w:color="auto"/>
            <w:left w:val="none" w:sz="0" w:space="0" w:color="auto"/>
            <w:bottom w:val="none" w:sz="0" w:space="0" w:color="auto"/>
            <w:right w:val="none" w:sz="0" w:space="0" w:color="auto"/>
          </w:divBdr>
        </w:div>
        <w:div w:id="436565822">
          <w:marLeft w:val="640"/>
          <w:marRight w:val="0"/>
          <w:marTop w:val="0"/>
          <w:marBottom w:val="0"/>
          <w:divBdr>
            <w:top w:val="none" w:sz="0" w:space="0" w:color="auto"/>
            <w:left w:val="none" w:sz="0" w:space="0" w:color="auto"/>
            <w:bottom w:val="none" w:sz="0" w:space="0" w:color="auto"/>
            <w:right w:val="none" w:sz="0" w:space="0" w:color="auto"/>
          </w:divBdr>
        </w:div>
        <w:div w:id="518083053">
          <w:marLeft w:val="640"/>
          <w:marRight w:val="0"/>
          <w:marTop w:val="0"/>
          <w:marBottom w:val="0"/>
          <w:divBdr>
            <w:top w:val="none" w:sz="0" w:space="0" w:color="auto"/>
            <w:left w:val="none" w:sz="0" w:space="0" w:color="auto"/>
            <w:bottom w:val="none" w:sz="0" w:space="0" w:color="auto"/>
            <w:right w:val="none" w:sz="0" w:space="0" w:color="auto"/>
          </w:divBdr>
        </w:div>
        <w:div w:id="543903546">
          <w:marLeft w:val="640"/>
          <w:marRight w:val="0"/>
          <w:marTop w:val="0"/>
          <w:marBottom w:val="0"/>
          <w:divBdr>
            <w:top w:val="none" w:sz="0" w:space="0" w:color="auto"/>
            <w:left w:val="none" w:sz="0" w:space="0" w:color="auto"/>
            <w:bottom w:val="none" w:sz="0" w:space="0" w:color="auto"/>
            <w:right w:val="none" w:sz="0" w:space="0" w:color="auto"/>
          </w:divBdr>
        </w:div>
        <w:div w:id="591280871">
          <w:marLeft w:val="640"/>
          <w:marRight w:val="0"/>
          <w:marTop w:val="0"/>
          <w:marBottom w:val="0"/>
          <w:divBdr>
            <w:top w:val="none" w:sz="0" w:space="0" w:color="auto"/>
            <w:left w:val="none" w:sz="0" w:space="0" w:color="auto"/>
            <w:bottom w:val="none" w:sz="0" w:space="0" w:color="auto"/>
            <w:right w:val="none" w:sz="0" w:space="0" w:color="auto"/>
          </w:divBdr>
        </w:div>
        <w:div w:id="642738994">
          <w:marLeft w:val="640"/>
          <w:marRight w:val="0"/>
          <w:marTop w:val="0"/>
          <w:marBottom w:val="0"/>
          <w:divBdr>
            <w:top w:val="none" w:sz="0" w:space="0" w:color="auto"/>
            <w:left w:val="none" w:sz="0" w:space="0" w:color="auto"/>
            <w:bottom w:val="none" w:sz="0" w:space="0" w:color="auto"/>
            <w:right w:val="none" w:sz="0" w:space="0" w:color="auto"/>
          </w:divBdr>
        </w:div>
        <w:div w:id="764693499">
          <w:marLeft w:val="640"/>
          <w:marRight w:val="0"/>
          <w:marTop w:val="0"/>
          <w:marBottom w:val="0"/>
          <w:divBdr>
            <w:top w:val="none" w:sz="0" w:space="0" w:color="auto"/>
            <w:left w:val="none" w:sz="0" w:space="0" w:color="auto"/>
            <w:bottom w:val="none" w:sz="0" w:space="0" w:color="auto"/>
            <w:right w:val="none" w:sz="0" w:space="0" w:color="auto"/>
          </w:divBdr>
        </w:div>
        <w:div w:id="811866750">
          <w:marLeft w:val="640"/>
          <w:marRight w:val="0"/>
          <w:marTop w:val="0"/>
          <w:marBottom w:val="0"/>
          <w:divBdr>
            <w:top w:val="none" w:sz="0" w:space="0" w:color="auto"/>
            <w:left w:val="none" w:sz="0" w:space="0" w:color="auto"/>
            <w:bottom w:val="none" w:sz="0" w:space="0" w:color="auto"/>
            <w:right w:val="none" w:sz="0" w:space="0" w:color="auto"/>
          </w:divBdr>
        </w:div>
        <w:div w:id="891039539">
          <w:marLeft w:val="640"/>
          <w:marRight w:val="0"/>
          <w:marTop w:val="0"/>
          <w:marBottom w:val="0"/>
          <w:divBdr>
            <w:top w:val="none" w:sz="0" w:space="0" w:color="auto"/>
            <w:left w:val="none" w:sz="0" w:space="0" w:color="auto"/>
            <w:bottom w:val="none" w:sz="0" w:space="0" w:color="auto"/>
            <w:right w:val="none" w:sz="0" w:space="0" w:color="auto"/>
          </w:divBdr>
        </w:div>
        <w:div w:id="969239736">
          <w:marLeft w:val="640"/>
          <w:marRight w:val="0"/>
          <w:marTop w:val="0"/>
          <w:marBottom w:val="0"/>
          <w:divBdr>
            <w:top w:val="none" w:sz="0" w:space="0" w:color="auto"/>
            <w:left w:val="none" w:sz="0" w:space="0" w:color="auto"/>
            <w:bottom w:val="none" w:sz="0" w:space="0" w:color="auto"/>
            <w:right w:val="none" w:sz="0" w:space="0" w:color="auto"/>
          </w:divBdr>
        </w:div>
        <w:div w:id="996759754">
          <w:marLeft w:val="640"/>
          <w:marRight w:val="0"/>
          <w:marTop w:val="0"/>
          <w:marBottom w:val="0"/>
          <w:divBdr>
            <w:top w:val="none" w:sz="0" w:space="0" w:color="auto"/>
            <w:left w:val="none" w:sz="0" w:space="0" w:color="auto"/>
            <w:bottom w:val="none" w:sz="0" w:space="0" w:color="auto"/>
            <w:right w:val="none" w:sz="0" w:space="0" w:color="auto"/>
          </w:divBdr>
        </w:div>
        <w:div w:id="1400980979">
          <w:marLeft w:val="640"/>
          <w:marRight w:val="0"/>
          <w:marTop w:val="0"/>
          <w:marBottom w:val="0"/>
          <w:divBdr>
            <w:top w:val="none" w:sz="0" w:space="0" w:color="auto"/>
            <w:left w:val="none" w:sz="0" w:space="0" w:color="auto"/>
            <w:bottom w:val="none" w:sz="0" w:space="0" w:color="auto"/>
            <w:right w:val="none" w:sz="0" w:space="0" w:color="auto"/>
          </w:divBdr>
        </w:div>
        <w:div w:id="1408652301">
          <w:marLeft w:val="640"/>
          <w:marRight w:val="0"/>
          <w:marTop w:val="0"/>
          <w:marBottom w:val="0"/>
          <w:divBdr>
            <w:top w:val="none" w:sz="0" w:space="0" w:color="auto"/>
            <w:left w:val="none" w:sz="0" w:space="0" w:color="auto"/>
            <w:bottom w:val="none" w:sz="0" w:space="0" w:color="auto"/>
            <w:right w:val="none" w:sz="0" w:space="0" w:color="auto"/>
          </w:divBdr>
        </w:div>
        <w:div w:id="1459684640">
          <w:marLeft w:val="640"/>
          <w:marRight w:val="0"/>
          <w:marTop w:val="0"/>
          <w:marBottom w:val="0"/>
          <w:divBdr>
            <w:top w:val="none" w:sz="0" w:space="0" w:color="auto"/>
            <w:left w:val="none" w:sz="0" w:space="0" w:color="auto"/>
            <w:bottom w:val="none" w:sz="0" w:space="0" w:color="auto"/>
            <w:right w:val="none" w:sz="0" w:space="0" w:color="auto"/>
          </w:divBdr>
        </w:div>
        <w:div w:id="1498184553">
          <w:marLeft w:val="640"/>
          <w:marRight w:val="0"/>
          <w:marTop w:val="0"/>
          <w:marBottom w:val="0"/>
          <w:divBdr>
            <w:top w:val="none" w:sz="0" w:space="0" w:color="auto"/>
            <w:left w:val="none" w:sz="0" w:space="0" w:color="auto"/>
            <w:bottom w:val="none" w:sz="0" w:space="0" w:color="auto"/>
            <w:right w:val="none" w:sz="0" w:space="0" w:color="auto"/>
          </w:divBdr>
        </w:div>
        <w:div w:id="1509635647">
          <w:marLeft w:val="640"/>
          <w:marRight w:val="0"/>
          <w:marTop w:val="0"/>
          <w:marBottom w:val="0"/>
          <w:divBdr>
            <w:top w:val="none" w:sz="0" w:space="0" w:color="auto"/>
            <w:left w:val="none" w:sz="0" w:space="0" w:color="auto"/>
            <w:bottom w:val="none" w:sz="0" w:space="0" w:color="auto"/>
            <w:right w:val="none" w:sz="0" w:space="0" w:color="auto"/>
          </w:divBdr>
        </w:div>
        <w:div w:id="1623076171">
          <w:marLeft w:val="640"/>
          <w:marRight w:val="0"/>
          <w:marTop w:val="0"/>
          <w:marBottom w:val="0"/>
          <w:divBdr>
            <w:top w:val="none" w:sz="0" w:space="0" w:color="auto"/>
            <w:left w:val="none" w:sz="0" w:space="0" w:color="auto"/>
            <w:bottom w:val="none" w:sz="0" w:space="0" w:color="auto"/>
            <w:right w:val="none" w:sz="0" w:space="0" w:color="auto"/>
          </w:divBdr>
        </w:div>
        <w:div w:id="1642612103">
          <w:marLeft w:val="640"/>
          <w:marRight w:val="0"/>
          <w:marTop w:val="0"/>
          <w:marBottom w:val="0"/>
          <w:divBdr>
            <w:top w:val="none" w:sz="0" w:space="0" w:color="auto"/>
            <w:left w:val="none" w:sz="0" w:space="0" w:color="auto"/>
            <w:bottom w:val="none" w:sz="0" w:space="0" w:color="auto"/>
            <w:right w:val="none" w:sz="0" w:space="0" w:color="auto"/>
          </w:divBdr>
        </w:div>
        <w:div w:id="1710765834">
          <w:marLeft w:val="640"/>
          <w:marRight w:val="0"/>
          <w:marTop w:val="0"/>
          <w:marBottom w:val="0"/>
          <w:divBdr>
            <w:top w:val="none" w:sz="0" w:space="0" w:color="auto"/>
            <w:left w:val="none" w:sz="0" w:space="0" w:color="auto"/>
            <w:bottom w:val="none" w:sz="0" w:space="0" w:color="auto"/>
            <w:right w:val="none" w:sz="0" w:space="0" w:color="auto"/>
          </w:divBdr>
        </w:div>
        <w:div w:id="1732773446">
          <w:marLeft w:val="640"/>
          <w:marRight w:val="0"/>
          <w:marTop w:val="0"/>
          <w:marBottom w:val="0"/>
          <w:divBdr>
            <w:top w:val="none" w:sz="0" w:space="0" w:color="auto"/>
            <w:left w:val="none" w:sz="0" w:space="0" w:color="auto"/>
            <w:bottom w:val="none" w:sz="0" w:space="0" w:color="auto"/>
            <w:right w:val="none" w:sz="0" w:space="0" w:color="auto"/>
          </w:divBdr>
        </w:div>
        <w:div w:id="1748457573">
          <w:marLeft w:val="640"/>
          <w:marRight w:val="0"/>
          <w:marTop w:val="0"/>
          <w:marBottom w:val="0"/>
          <w:divBdr>
            <w:top w:val="none" w:sz="0" w:space="0" w:color="auto"/>
            <w:left w:val="none" w:sz="0" w:space="0" w:color="auto"/>
            <w:bottom w:val="none" w:sz="0" w:space="0" w:color="auto"/>
            <w:right w:val="none" w:sz="0" w:space="0" w:color="auto"/>
          </w:divBdr>
        </w:div>
        <w:div w:id="1837961995">
          <w:marLeft w:val="640"/>
          <w:marRight w:val="0"/>
          <w:marTop w:val="0"/>
          <w:marBottom w:val="0"/>
          <w:divBdr>
            <w:top w:val="none" w:sz="0" w:space="0" w:color="auto"/>
            <w:left w:val="none" w:sz="0" w:space="0" w:color="auto"/>
            <w:bottom w:val="none" w:sz="0" w:space="0" w:color="auto"/>
            <w:right w:val="none" w:sz="0" w:space="0" w:color="auto"/>
          </w:divBdr>
        </w:div>
        <w:div w:id="1931771785">
          <w:marLeft w:val="640"/>
          <w:marRight w:val="0"/>
          <w:marTop w:val="0"/>
          <w:marBottom w:val="0"/>
          <w:divBdr>
            <w:top w:val="none" w:sz="0" w:space="0" w:color="auto"/>
            <w:left w:val="none" w:sz="0" w:space="0" w:color="auto"/>
            <w:bottom w:val="none" w:sz="0" w:space="0" w:color="auto"/>
            <w:right w:val="none" w:sz="0" w:space="0" w:color="auto"/>
          </w:divBdr>
        </w:div>
        <w:div w:id="1989626852">
          <w:marLeft w:val="640"/>
          <w:marRight w:val="0"/>
          <w:marTop w:val="0"/>
          <w:marBottom w:val="0"/>
          <w:divBdr>
            <w:top w:val="none" w:sz="0" w:space="0" w:color="auto"/>
            <w:left w:val="none" w:sz="0" w:space="0" w:color="auto"/>
            <w:bottom w:val="none" w:sz="0" w:space="0" w:color="auto"/>
            <w:right w:val="none" w:sz="0" w:space="0" w:color="auto"/>
          </w:divBdr>
        </w:div>
        <w:div w:id="2057123073">
          <w:marLeft w:val="640"/>
          <w:marRight w:val="0"/>
          <w:marTop w:val="0"/>
          <w:marBottom w:val="0"/>
          <w:divBdr>
            <w:top w:val="none" w:sz="0" w:space="0" w:color="auto"/>
            <w:left w:val="none" w:sz="0" w:space="0" w:color="auto"/>
            <w:bottom w:val="none" w:sz="0" w:space="0" w:color="auto"/>
            <w:right w:val="none" w:sz="0" w:space="0" w:color="auto"/>
          </w:divBdr>
        </w:div>
      </w:divsChild>
    </w:div>
    <w:div w:id="1973753315">
      <w:bodyDiv w:val="1"/>
      <w:marLeft w:val="0"/>
      <w:marRight w:val="0"/>
      <w:marTop w:val="0"/>
      <w:marBottom w:val="0"/>
      <w:divBdr>
        <w:top w:val="none" w:sz="0" w:space="0" w:color="auto"/>
        <w:left w:val="none" w:sz="0" w:space="0" w:color="auto"/>
        <w:bottom w:val="none" w:sz="0" w:space="0" w:color="auto"/>
        <w:right w:val="none" w:sz="0" w:space="0" w:color="auto"/>
      </w:divBdr>
      <w:divsChild>
        <w:div w:id="92282023">
          <w:marLeft w:val="640"/>
          <w:marRight w:val="0"/>
          <w:marTop w:val="0"/>
          <w:marBottom w:val="0"/>
          <w:divBdr>
            <w:top w:val="none" w:sz="0" w:space="0" w:color="auto"/>
            <w:left w:val="none" w:sz="0" w:space="0" w:color="auto"/>
            <w:bottom w:val="none" w:sz="0" w:space="0" w:color="auto"/>
            <w:right w:val="none" w:sz="0" w:space="0" w:color="auto"/>
          </w:divBdr>
        </w:div>
        <w:div w:id="123669200">
          <w:marLeft w:val="640"/>
          <w:marRight w:val="0"/>
          <w:marTop w:val="0"/>
          <w:marBottom w:val="0"/>
          <w:divBdr>
            <w:top w:val="none" w:sz="0" w:space="0" w:color="auto"/>
            <w:left w:val="none" w:sz="0" w:space="0" w:color="auto"/>
            <w:bottom w:val="none" w:sz="0" w:space="0" w:color="auto"/>
            <w:right w:val="none" w:sz="0" w:space="0" w:color="auto"/>
          </w:divBdr>
        </w:div>
        <w:div w:id="406802322">
          <w:marLeft w:val="640"/>
          <w:marRight w:val="0"/>
          <w:marTop w:val="0"/>
          <w:marBottom w:val="0"/>
          <w:divBdr>
            <w:top w:val="none" w:sz="0" w:space="0" w:color="auto"/>
            <w:left w:val="none" w:sz="0" w:space="0" w:color="auto"/>
            <w:bottom w:val="none" w:sz="0" w:space="0" w:color="auto"/>
            <w:right w:val="none" w:sz="0" w:space="0" w:color="auto"/>
          </w:divBdr>
        </w:div>
        <w:div w:id="421146946">
          <w:marLeft w:val="640"/>
          <w:marRight w:val="0"/>
          <w:marTop w:val="0"/>
          <w:marBottom w:val="0"/>
          <w:divBdr>
            <w:top w:val="none" w:sz="0" w:space="0" w:color="auto"/>
            <w:left w:val="none" w:sz="0" w:space="0" w:color="auto"/>
            <w:bottom w:val="none" w:sz="0" w:space="0" w:color="auto"/>
            <w:right w:val="none" w:sz="0" w:space="0" w:color="auto"/>
          </w:divBdr>
        </w:div>
        <w:div w:id="524682481">
          <w:marLeft w:val="640"/>
          <w:marRight w:val="0"/>
          <w:marTop w:val="0"/>
          <w:marBottom w:val="0"/>
          <w:divBdr>
            <w:top w:val="none" w:sz="0" w:space="0" w:color="auto"/>
            <w:left w:val="none" w:sz="0" w:space="0" w:color="auto"/>
            <w:bottom w:val="none" w:sz="0" w:space="0" w:color="auto"/>
            <w:right w:val="none" w:sz="0" w:space="0" w:color="auto"/>
          </w:divBdr>
        </w:div>
        <w:div w:id="538863711">
          <w:marLeft w:val="640"/>
          <w:marRight w:val="0"/>
          <w:marTop w:val="0"/>
          <w:marBottom w:val="0"/>
          <w:divBdr>
            <w:top w:val="none" w:sz="0" w:space="0" w:color="auto"/>
            <w:left w:val="none" w:sz="0" w:space="0" w:color="auto"/>
            <w:bottom w:val="none" w:sz="0" w:space="0" w:color="auto"/>
            <w:right w:val="none" w:sz="0" w:space="0" w:color="auto"/>
          </w:divBdr>
        </w:div>
        <w:div w:id="549539392">
          <w:marLeft w:val="640"/>
          <w:marRight w:val="0"/>
          <w:marTop w:val="0"/>
          <w:marBottom w:val="0"/>
          <w:divBdr>
            <w:top w:val="none" w:sz="0" w:space="0" w:color="auto"/>
            <w:left w:val="none" w:sz="0" w:space="0" w:color="auto"/>
            <w:bottom w:val="none" w:sz="0" w:space="0" w:color="auto"/>
            <w:right w:val="none" w:sz="0" w:space="0" w:color="auto"/>
          </w:divBdr>
        </w:div>
        <w:div w:id="634722709">
          <w:marLeft w:val="640"/>
          <w:marRight w:val="0"/>
          <w:marTop w:val="0"/>
          <w:marBottom w:val="0"/>
          <w:divBdr>
            <w:top w:val="none" w:sz="0" w:space="0" w:color="auto"/>
            <w:left w:val="none" w:sz="0" w:space="0" w:color="auto"/>
            <w:bottom w:val="none" w:sz="0" w:space="0" w:color="auto"/>
            <w:right w:val="none" w:sz="0" w:space="0" w:color="auto"/>
          </w:divBdr>
        </w:div>
        <w:div w:id="645552780">
          <w:marLeft w:val="640"/>
          <w:marRight w:val="0"/>
          <w:marTop w:val="0"/>
          <w:marBottom w:val="0"/>
          <w:divBdr>
            <w:top w:val="none" w:sz="0" w:space="0" w:color="auto"/>
            <w:left w:val="none" w:sz="0" w:space="0" w:color="auto"/>
            <w:bottom w:val="none" w:sz="0" w:space="0" w:color="auto"/>
            <w:right w:val="none" w:sz="0" w:space="0" w:color="auto"/>
          </w:divBdr>
        </w:div>
        <w:div w:id="731276124">
          <w:marLeft w:val="640"/>
          <w:marRight w:val="0"/>
          <w:marTop w:val="0"/>
          <w:marBottom w:val="0"/>
          <w:divBdr>
            <w:top w:val="none" w:sz="0" w:space="0" w:color="auto"/>
            <w:left w:val="none" w:sz="0" w:space="0" w:color="auto"/>
            <w:bottom w:val="none" w:sz="0" w:space="0" w:color="auto"/>
            <w:right w:val="none" w:sz="0" w:space="0" w:color="auto"/>
          </w:divBdr>
        </w:div>
        <w:div w:id="798914388">
          <w:marLeft w:val="640"/>
          <w:marRight w:val="0"/>
          <w:marTop w:val="0"/>
          <w:marBottom w:val="0"/>
          <w:divBdr>
            <w:top w:val="none" w:sz="0" w:space="0" w:color="auto"/>
            <w:left w:val="none" w:sz="0" w:space="0" w:color="auto"/>
            <w:bottom w:val="none" w:sz="0" w:space="0" w:color="auto"/>
            <w:right w:val="none" w:sz="0" w:space="0" w:color="auto"/>
          </w:divBdr>
        </w:div>
        <w:div w:id="880824316">
          <w:marLeft w:val="640"/>
          <w:marRight w:val="0"/>
          <w:marTop w:val="0"/>
          <w:marBottom w:val="0"/>
          <w:divBdr>
            <w:top w:val="none" w:sz="0" w:space="0" w:color="auto"/>
            <w:left w:val="none" w:sz="0" w:space="0" w:color="auto"/>
            <w:bottom w:val="none" w:sz="0" w:space="0" w:color="auto"/>
            <w:right w:val="none" w:sz="0" w:space="0" w:color="auto"/>
          </w:divBdr>
        </w:div>
        <w:div w:id="957109154">
          <w:marLeft w:val="640"/>
          <w:marRight w:val="0"/>
          <w:marTop w:val="0"/>
          <w:marBottom w:val="0"/>
          <w:divBdr>
            <w:top w:val="none" w:sz="0" w:space="0" w:color="auto"/>
            <w:left w:val="none" w:sz="0" w:space="0" w:color="auto"/>
            <w:bottom w:val="none" w:sz="0" w:space="0" w:color="auto"/>
            <w:right w:val="none" w:sz="0" w:space="0" w:color="auto"/>
          </w:divBdr>
        </w:div>
        <w:div w:id="1051735016">
          <w:marLeft w:val="640"/>
          <w:marRight w:val="0"/>
          <w:marTop w:val="0"/>
          <w:marBottom w:val="0"/>
          <w:divBdr>
            <w:top w:val="none" w:sz="0" w:space="0" w:color="auto"/>
            <w:left w:val="none" w:sz="0" w:space="0" w:color="auto"/>
            <w:bottom w:val="none" w:sz="0" w:space="0" w:color="auto"/>
            <w:right w:val="none" w:sz="0" w:space="0" w:color="auto"/>
          </w:divBdr>
        </w:div>
        <w:div w:id="1053041157">
          <w:marLeft w:val="640"/>
          <w:marRight w:val="0"/>
          <w:marTop w:val="0"/>
          <w:marBottom w:val="0"/>
          <w:divBdr>
            <w:top w:val="none" w:sz="0" w:space="0" w:color="auto"/>
            <w:left w:val="none" w:sz="0" w:space="0" w:color="auto"/>
            <w:bottom w:val="none" w:sz="0" w:space="0" w:color="auto"/>
            <w:right w:val="none" w:sz="0" w:space="0" w:color="auto"/>
          </w:divBdr>
        </w:div>
        <w:div w:id="1125082583">
          <w:marLeft w:val="640"/>
          <w:marRight w:val="0"/>
          <w:marTop w:val="0"/>
          <w:marBottom w:val="0"/>
          <w:divBdr>
            <w:top w:val="none" w:sz="0" w:space="0" w:color="auto"/>
            <w:left w:val="none" w:sz="0" w:space="0" w:color="auto"/>
            <w:bottom w:val="none" w:sz="0" w:space="0" w:color="auto"/>
            <w:right w:val="none" w:sz="0" w:space="0" w:color="auto"/>
          </w:divBdr>
        </w:div>
        <w:div w:id="1179656789">
          <w:marLeft w:val="640"/>
          <w:marRight w:val="0"/>
          <w:marTop w:val="0"/>
          <w:marBottom w:val="0"/>
          <w:divBdr>
            <w:top w:val="none" w:sz="0" w:space="0" w:color="auto"/>
            <w:left w:val="none" w:sz="0" w:space="0" w:color="auto"/>
            <w:bottom w:val="none" w:sz="0" w:space="0" w:color="auto"/>
            <w:right w:val="none" w:sz="0" w:space="0" w:color="auto"/>
          </w:divBdr>
        </w:div>
        <w:div w:id="1245258390">
          <w:marLeft w:val="640"/>
          <w:marRight w:val="0"/>
          <w:marTop w:val="0"/>
          <w:marBottom w:val="0"/>
          <w:divBdr>
            <w:top w:val="none" w:sz="0" w:space="0" w:color="auto"/>
            <w:left w:val="none" w:sz="0" w:space="0" w:color="auto"/>
            <w:bottom w:val="none" w:sz="0" w:space="0" w:color="auto"/>
            <w:right w:val="none" w:sz="0" w:space="0" w:color="auto"/>
          </w:divBdr>
        </w:div>
        <w:div w:id="1416324131">
          <w:marLeft w:val="640"/>
          <w:marRight w:val="0"/>
          <w:marTop w:val="0"/>
          <w:marBottom w:val="0"/>
          <w:divBdr>
            <w:top w:val="none" w:sz="0" w:space="0" w:color="auto"/>
            <w:left w:val="none" w:sz="0" w:space="0" w:color="auto"/>
            <w:bottom w:val="none" w:sz="0" w:space="0" w:color="auto"/>
            <w:right w:val="none" w:sz="0" w:space="0" w:color="auto"/>
          </w:divBdr>
        </w:div>
        <w:div w:id="1581790151">
          <w:marLeft w:val="640"/>
          <w:marRight w:val="0"/>
          <w:marTop w:val="0"/>
          <w:marBottom w:val="0"/>
          <w:divBdr>
            <w:top w:val="none" w:sz="0" w:space="0" w:color="auto"/>
            <w:left w:val="none" w:sz="0" w:space="0" w:color="auto"/>
            <w:bottom w:val="none" w:sz="0" w:space="0" w:color="auto"/>
            <w:right w:val="none" w:sz="0" w:space="0" w:color="auto"/>
          </w:divBdr>
        </w:div>
        <w:div w:id="1660309279">
          <w:marLeft w:val="640"/>
          <w:marRight w:val="0"/>
          <w:marTop w:val="0"/>
          <w:marBottom w:val="0"/>
          <w:divBdr>
            <w:top w:val="none" w:sz="0" w:space="0" w:color="auto"/>
            <w:left w:val="none" w:sz="0" w:space="0" w:color="auto"/>
            <w:bottom w:val="none" w:sz="0" w:space="0" w:color="auto"/>
            <w:right w:val="none" w:sz="0" w:space="0" w:color="auto"/>
          </w:divBdr>
        </w:div>
        <w:div w:id="1967466159">
          <w:marLeft w:val="640"/>
          <w:marRight w:val="0"/>
          <w:marTop w:val="0"/>
          <w:marBottom w:val="0"/>
          <w:divBdr>
            <w:top w:val="none" w:sz="0" w:space="0" w:color="auto"/>
            <w:left w:val="none" w:sz="0" w:space="0" w:color="auto"/>
            <w:bottom w:val="none" w:sz="0" w:space="0" w:color="auto"/>
            <w:right w:val="none" w:sz="0" w:space="0" w:color="auto"/>
          </w:divBdr>
        </w:div>
        <w:div w:id="2014989916">
          <w:marLeft w:val="640"/>
          <w:marRight w:val="0"/>
          <w:marTop w:val="0"/>
          <w:marBottom w:val="0"/>
          <w:divBdr>
            <w:top w:val="none" w:sz="0" w:space="0" w:color="auto"/>
            <w:left w:val="none" w:sz="0" w:space="0" w:color="auto"/>
            <w:bottom w:val="none" w:sz="0" w:space="0" w:color="auto"/>
            <w:right w:val="none" w:sz="0" w:space="0" w:color="auto"/>
          </w:divBdr>
        </w:div>
        <w:div w:id="2078477480">
          <w:marLeft w:val="640"/>
          <w:marRight w:val="0"/>
          <w:marTop w:val="0"/>
          <w:marBottom w:val="0"/>
          <w:divBdr>
            <w:top w:val="none" w:sz="0" w:space="0" w:color="auto"/>
            <w:left w:val="none" w:sz="0" w:space="0" w:color="auto"/>
            <w:bottom w:val="none" w:sz="0" w:space="0" w:color="auto"/>
            <w:right w:val="none" w:sz="0" w:space="0" w:color="auto"/>
          </w:divBdr>
        </w:div>
        <w:div w:id="2100828874">
          <w:marLeft w:val="640"/>
          <w:marRight w:val="0"/>
          <w:marTop w:val="0"/>
          <w:marBottom w:val="0"/>
          <w:divBdr>
            <w:top w:val="none" w:sz="0" w:space="0" w:color="auto"/>
            <w:left w:val="none" w:sz="0" w:space="0" w:color="auto"/>
            <w:bottom w:val="none" w:sz="0" w:space="0" w:color="auto"/>
            <w:right w:val="none" w:sz="0" w:space="0" w:color="auto"/>
          </w:divBdr>
        </w:div>
      </w:divsChild>
    </w:div>
    <w:div w:id="2001494807">
      <w:bodyDiv w:val="1"/>
      <w:marLeft w:val="0"/>
      <w:marRight w:val="0"/>
      <w:marTop w:val="0"/>
      <w:marBottom w:val="0"/>
      <w:divBdr>
        <w:top w:val="none" w:sz="0" w:space="0" w:color="auto"/>
        <w:left w:val="none" w:sz="0" w:space="0" w:color="auto"/>
        <w:bottom w:val="none" w:sz="0" w:space="0" w:color="auto"/>
        <w:right w:val="none" w:sz="0" w:space="0" w:color="auto"/>
      </w:divBdr>
    </w:div>
    <w:div w:id="2009938564">
      <w:bodyDiv w:val="1"/>
      <w:marLeft w:val="0"/>
      <w:marRight w:val="0"/>
      <w:marTop w:val="0"/>
      <w:marBottom w:val="0"/>
      <w:divBdr>
        <w:top w:val="none" w:sz="0" w:space="0" w:color="auto"/>
        <w:left w:val="none" w:sz="0" w:space="0" w:color="auto"/>
        <w:bottom w:val="none" w:sz="0" w:space="0" w:color="auto"/>
        <w:right w:val="none" w:sz="0" w:space="0" w:color="auto"/>
      </w:divBdr>
      <w:divsChild>
        <w:div w:id="62915387">
          <w:marLeft w:val="640"/>
          <w:marRight w:val="0"/>
          <w:marTop w:val="0"/>
          <w:marBottom w:val="0"/>
          <w:divBdr>
            <w:top w:val="none" w:sz="0" w:space="0" w:color="auto"/>
            <w:left w:val="none" w:sz="0" w:space="0" w:color="auto"/>
            <w:bottom w:val="none" w:sz="0" w:space="0" w:color="auto"/>
            <w:right w:val="none" w:sz="0" w:space="0" w:color="auto"/>
          </w:divBdr>
        </w:div>
        <w:div w:id="93326286">
          <w:marLeft w:val="640"/>
          <w:marRight w:val="0"/>
          <w:marTop w:val="0"/>
          <w:marBottom w:val="0"/>
          <w:divBdr>
            <w:top w:val="none" w:sz="0" w:space="0" w:color="auto"/>
            <w:left w:val="none" w:sz="0" w:space="0" w:color="auto"/>
            <w:bottom w:val="none" w:sz="0" w:space="0" w:color="auto"/>
            <w:right w:val="none" w:sz="0" w:space="0" w:color="auto"/>
          </w:divBdr>
        </w:div>
        <w:div w:id="167444905">
          <w:marLeft w:val="640"/>
          <w:marRight w:val="0"/>
          <w:marTop w:val="0"/>
          <w:marBottom w:val="0"/>
          <w:divBdr>
            <w:top w:val="none" w:sz="0" w:space="0" w:color="auto"/>
            <w:left w:val="none" w:sz="0" w:space="0" w:color="auto"/>
            <w:bottom w:val="none" w:sz="0" w:space="0" w:color="auto"/>
            <w:right w:val="none" w:sz="0" w:space="0" w:color="auto"/>
          </w:divBdr>
        </w:div>
        <w:div w:id="191771804">
          <w:marLeft w:val="640"/>
          <w:marRight w:val="0"/>
          <w:marTop w:val="0"/>
          <w:marBottom w:val="0"/>
          <w:divBdr>
            <w:top w:val="none" w:sz="0" w:space="0" w:color="auto"/>
            <w:left w:val="none" w:sz="0" w:space="0" w:color="auto"/>
            <w:bottom w:val="none" w:sz="0" w:space="0" w:color="auto"/>
            <w:right w:val="none" w:sz="0" w:space="0" w:color="auto"/>
          </w:divBdr>
        </w:div>
        <w:div w:id="346056959">
          <w:marLeft w:val="640"/>
          <w:marRight w:val="0"/>
          <w:marTop w:val="0"/>
          <w:marBottom w:val="0"/>
          <w:divBdr>
            <w:top w:val="none" w:sz="0" w:space="0" w:color="auto"/>
            <w:left w:val="none" w:sz="0" w:space="0" w:color="auto"/>
            <w:bottom w:val="none" w:sz="0" w:space="0" w:color="auto"/>
            <w:right w:val="none" w:sz="0" w:space="0" w:color="auto"/>
          </w:divBdr>
        </w:div>
        <w:div w:id="482236439">
          <w:marLeft w:val="640"/>
          <w:marRight w:val="0"/>
          <w:marTop w:val="0"/>
          <w:marBottom w:val="0"/>
          <w:divBdr>
            <w:top w:val="none" w:sz="0" w:space="0" w:color="auto"/>
            <w:left w:val="none" w:sz="0" w:space="0" w:color="auto"/>
            <w:bottom w:val="none" w:sz="0" w:space="0" w:color="auto"/>
            <w:right w:val="none" w:sz="0" w:space="0" w:color="auto"/>
          </w:divBdr>
        </w:div>
        <w:div w:id="523136018">
          <w:marLeft w:val="640"/>
          <w:marRight w:val="0"/>
          <w:marTop w:val="0"/>
          <w:marBottom w:val="0"/>
          <w:divBdr>
            <w:top w:val="none" w:sz="0" w:space="0" w:color="auto"/>
            <w:left w:val="none" w:sz="0" w:space="0" w:color="auto"/>
            <w:bottom w:val="none" w:sz="0" w:space="0" w:color="auto"/>
            <w:right w:val="none" w:sz="0" w:space="0" w:color="auto"/>
          </w:divBdr>
        </w:div>
        <w:div w:id="531962194">
          <w:marLeft w:val="640"/>
          <w:marRight w:val="0"/>
          <w:marTop w:val="0"/>
          <w:marBottom w:val="0"/>
          <w:divBdr>
            <w:top w:val="none" w:sz="0" w:space="0" w:color="auto"/>
            <w:left w:val="none" w:sz="0" w:space="0" w:color="auto"/>
            <w:bottom w:val="none" w:sz="0" w:space="0" w:color="auto"/>
            <w:right w:val="none" w:sz="0" w:space="0" w:color="auto"/>
          </w:divBdr>
        </w:div>
        <w:div w:id="535191860">
          <w:marLeft w:val="640"/>
          <w:marRight w:val="0"/>
          <w:marTop w:val="0"/>
          <w:marBottom w:val="0"/>
          <w:divBdr>
            <w:top w:val="none" w:sz="0" w:space="0" w:color="auto"/>
            <w:left w:val="none" w:sz="0" w:space="0" w:color="auto"/>
            <w:bottom w:val="none" w:sz="0" w:space="0" w:color="auto"/>
            <w:right w:val="none" w:sz="0" w:space="0" w:color="auto"/>
          </w:divBdr>
        </w:div>
        <w:div w:id="612173752">
          <w:marLeft w:val="640"/>
          <w:marRight w:val="0"/>
          <w:marTop w:val="0"/>
          <w:marBottom w:val="0"/>
          <w:divBdr>
            <w:top w:val="none" w:sz="0" w:space="0" w:color="auto"/>
            <w:left w:val="none" w:sz="0" w:space="0" w:color="auto"/>
            <w:bottom w:val="none" w:sz="0" w:space="0" w:color="auto"/>
            <w:right w:val="none" w:sz="0" w:space="0" w:color="auto"/>
          </w:divBdr>
        </w:div>
        <w:div w:id="640961374">
          <w:marLeft w:val="640"/>
          <w:marRight w:val="0"/>
          <w:marTop w:val="0"/>
          <w:marBottom w:val="0"/>
          <w:divBdr>
            <w:top w:val="none" w:sz="0" w:space="0" w:color="auto"/>
            <w:left w:val="none" w:sz="0" w:space="0" w:color="auto"/>
            <w:bottom w:val="none" w:sz="0" w:space="0" w:color="auto"/>
            <w:right w:val="none" w:sz="0" w:space="0" w:color="auto"/>
          </w:divBdr>
        </w:div>
        <w:div w:id="667681404">
          <w:marLeft w:val="640"/>
          <w:marRight w:val="0"/>
          <w:marTop w:val="0"/>
          <w:marBottom w:val="0"/>
          <w:divBdr>
            <w:top w:val="none" w:sz="0" w:space="0" w:color="auto"/>
            <w:left w:val="none" w:sz="0" w:space="0" w:color="auto"/>
            <w:bottom w:val="none" w:sz="0" w:space="0" w:color="auto"/>
            <w:right w:val="none" w:sz="0" w:space="0" w:color="auto"/>
          </w:divBdr>
        </w:div>
        <w:div w:id="730926229">
          <w:marLeft w:val="640"/>
          <w:marRight w:val="0"/>
          <w:marTop w:val="0"/>
          <w:marBottom w:val="0"/>
          <w:divBdr>
            <w:top w:val="none" w:sz="0" w:space="0" w:color="auto"/>
            <w:left w:val="none" w:sz="0" w:space="0" w:color="auto"/>
            <w:bottom w:val="none" w:sz="0" w:space="0" w:color="auto"/>
            <w:right w:val="none" w:sz="0" w:space="0" w:color="auto"/>
          </w:divBdr>
        </w:div>
        <w:div w:id="849876901">
          <w:marLeft w:val="640"/>
          <w:marRight w:val="0"/>
          <w:marTop w:val="0"/>
          <w:marBottom w:val="0"/>
          <w:divBdr>
            <w:top w:val="none" w:sz="0" w:space="0" w:color="auto"/>
            <w:left w:val="none" w:sz="0" w:space="0" w:color="auto"/>
            <w:bottom w:val="none" w:sz="0" w:space="0" w:color="auto"/>
            <w:right w:val="none" w:sz="0" w:space="0" w:color="auto"/>
          </w:divBdr>
        </w:div>
        <w:div w:id="860707815">
          <w:marLeft w:val="640"/>
          <w:marRight w:val="0"/>
          <w:marTop w:val="0"/>
          <w:marBottom w:val="0"/>
          <w:divBdr>
            <w:top w:val="none" w:sz="0" w:space="0" w:color="auto"/>
            <w:left w:val="none" w:sz="0" w:space="0" w:color="auto"/>
            <w:bottom w:val="none" w:sz="0" w:space="0" w:color="auto"/>
            <w:right w:val="none" w:sz="0" w:space="0" w:color="auto"/>
          </w:divBdr>
        </w:div>
        <w:div w:id="940182886">
          <w:marLeft w:val="640"/>
          <w:marRight w:val="0"/>
          <w:marTop w:val="0"/>
          <w:marBottom w:val="0"/>
          <w:divBdr>
            <w:top w:val="none" w:sz="0" w:space="0" w:color="auto"/>
            <w:left w:val="none" w:sz="0" w:space="0" w:color="auto"/>
            <w:bottom w:val="none" w:sz="0" w:space="0" w:color="auto"/>
            <w:right w:val="none" w:sz="0" w:space="0" w:color="auto"/>
          </w:divBdr>
        </w:div>
        <w:div w:id="941915835">
          <w:marLeft w:val="640"/>
          <w:marRight w:val="0"/>
          <w:marTop w:val="0"/>
          <w:marBottom w:val="0"/>
          <w:divBdr>
            <w:top w:val="none" w:sz="0" w:space="0" w:color="auto"/>
            <w:left w:val="none" w:sz="0" w:space="0" w:color="auto"/>
            <w:bottom w:val="none" w:sz="0" w:space="0" w:color="auto"/>
            <w:right w:val="none" w:sz="0" w:space="0" w:color="auto"/>
          </w:divBdr>
        </w:div>
        <w:div w:id="954940368">
          <w:marLeft w:val="640"/>
          <w:marRight w:val="0"/>
          <w:marTop w:val="0"/>
          <w:marBottom w:val="0"/>
          <w:divBdr>
            <w:top w:val="none" w:sz="0" w:space="0" w:color="auto"/>
            <w:left w:val="none" w:sz="0" w:space="0" w:color="auto"/>
            <w:bottom w:val="none" w:sz="0" w:space="0" w:color="auto"/>
            <w:right w:val="none" w:sz="0" w:space="0" w:color="auto"/>
          </w:divBdr>
        </w:div>
        <w:div w:id="993875479">
          <w:marLeft w:val="640"/>
          <w:marRight w:val="0"/>
          <w:marTop w:val="0"/>
          <w:marBottom w:val="0"/>
          <w:divBdr>
            <w:top w:val="none" w:sz="0" w:space="0" w:color="auto"/>
            <w:left w:val="none" w:sz="0" w:space="0" w:color="auto"/>
            <w:bottom w:val="none" w:sz="0" w:space="0" w:color="auto"/>
            <w:right w:val="none" w:sz="0" w:space="0" w:color="auto"/>
          </w:divBdr>
        </w:div>
        <w:div w:id="1106001948">
          <w:marLeft w:val="640"/>
          <w:marRight w:val="0"/>
          <w:marTop w:val="0"/>
          <w:marBottom w:val="0"/>
          <w:divBdr>
            <w:top w:val="none" w:sz="0" w:space="0" w:color="auto"/>
            <w:left w:val="none" w:sz="0" w:space="0" w:color="auto"/>
            <w:bottom w:val="none" w:sz="0" w:space="0" w:color="auto"/>
            <w:right w:val="none" w:sz="0" w:space="0" w:color="auto"/>
          </w:divBdr>
        </w:div>
        <w:div w:id="1157234702">
          <w:marLeft w:val="640"/>
          <w:marRight w:val="0"/>
          <w:marTop w:val="0"/>
          <w:marBottom w:val="0"/>
          <w:divBdr>
            <w:top w:val="none" w:sz="0" w:space="0" w:color="auto"/>
            <w:left w:val="none" w:sz="0" w:space="0" w:color="auto"/>
            <w:bottom w:val="none" w:sz="0" w:space="0" w:color="auto"/>
            <w:right w:val="none" w:sz="0" w:space="0" w:color="auto"/>
          </w:divBdr>
        </w:div>
        <w:div w:id="1221747613">
          <w:marLeft w:val="640"/>
          <w:marRight w:val="0"/>
          <w:marTop w:val="0"/>
          <w:marBottom w:val="0"/>
          <w:divBdr>
            <w:top w:val="none" w:sz="0" w:space="0" w:color="auto"/>
            <w:left w:val="none" w:sz="0" w:space="0" w:color="auto"/>
            <w:bottom w:val="none" w:sz="0" w:space="0" w:color="auto"/>
            <w:right w:val="none" w:sz="0" w:space="0" w:color="auto"/>
          </w:divBdr>
        </w:div>
        <w:div w:id="1246452694">
          <w:marLeft w:val="640"/>
          <w:marRight w:val="0"/>
          <w:marTop w:val="0"/>
          <w:marBottom w:val="0"/>
          <w:divBdr>
            <w:top w:val="none" w:sz="0" w:space="0" w:color="auto"/>
            <w:left w:val="none" w:sz="0" w:space="0" w:color="auto"/>
            <w:bottom w:val="none" w:sz="0" w:space="0" w:color="auto"/>
            <w:right w:val="none" w:sz="0" w:space="0" w:color="auto"/>
          </w:divBdr>
        </w:div>
        <w:div w:id="1251767684">
          <w:marLeft w:val="640"/>
          <w:marRight w:val="0"/>
          <w:marTop w:val="0"/>
          <w:marBottom w:val="0"/>
          <w:divBdr>
            <w:top w:val="none" w:sz="0" w:space="0" w:color="auto"/>
            <w:left w:val="none" w:sz="0" w:space="0" w:color="auto"/>
            <w:bottom w:val="none" w:sz="0" w:space="0" w:color="auto"/>
            <w:right w:val="none" w:sz="0" w:space="0" w:color="auto"/>
          </w:divBdr>
        </w:div>
        <w:div w:id="1276979299">
          <w:marLeft w:val="640"/>
          <w:marRight w:val="0"/>
          <w:marTop w:val="0"/>
          <w:marBottom w:val="0"/>
          <w:divBdr>
            <w:top w:val="none" w:sz="0" w:space="0" w:color="auto"/>
            <w:left w:val="none" w:sz="0" w:space="0" w:color="auto"/>
            <w:bottom w:val="none" w:sz="0" w:space="0" w:color="auto"/>
            <w:right w:val="none" w:sz="0" w:space="0" w:color="auto"/>
          </w:divBdr>
        </w:div>
        <w:div w:id="1390611204">
          <w:marLeft w:val="640"/>
          <w:marRight w:val="0"/>
          <w:marTop w:val="0"/>
          <w:marBottom w:val="0"/>
          <w:divBdr>
            <w:top w:val="none" w:sz="0" w:space="0" w:color="auto"/>
            <w:left w:val="none" w:sz="0" w:space="0" w:color="auto"/>
            <w:bottom w:val="none" w:sz="0" w:space="0" w:color="auto"/>
            <w:right w:val="none" w:sz="0" w:space="0" w:color="auto"/>
          </w:divBdr>
        </w:div>
        <w:div w:id="1445998274">
          <w:marLeft w:val="640"/>
          <w:marRight w:val="0"/>
          <w:marTop w:val="0"/>
          <w:marBottom w:val="0"/>
          <w:divBdr>
            <w:top w:val="none" w:sz="0" w:space="0" w:color="auto"/>
            <w:left w:val="none" w:sz="0" w:space="0" w:color="auto"/>
            <w:bottom w:val="none" w:sz="0" w:space="0" w:color="auto"/>
            <w:right w:val="none" w:sz="0" w:space="0" w:color="auto"/>
          </w:divBdr>
        </w:div>
        <w:div w:id="1461800942">
          <w:marLeft w:val="640"/>
          <w:marRight w:val="0"/>
          <w:marTop w:val="0"/>
          <w:marBottom w:val="0"/>
          <w:divBdr>
            <w:top w:val="none" w:sz="0" w:space="0" w:color="auto"/>
            <w:left w:val="none" w:sz="0" w:space="0" w:color="auto"/>
            <w:bottom w:val="none" w:sz="0" w:space="0" w:color="auto"/>
            <w:right w:val="none" w:sz="0" w:space="0" w:color="auto"/>
          </w:divBdr>
        </w:div>
        <w:div w:id="1564370514">
          <w:marLeft w:val="640"/>
          <w:marRight w:val="0"/>
          <w:marTop w:val="0"/>
          <w:marBottom w:val="0"/>
          <w:divBdr>
            <w:top w:val="none" w:sz="0" w:space="0" w:color="auto"/>
            <w:left w:val="none" w:sz="0" w:space="0" w:color="auto"/>
            <w:bottom w:val="none" w:sz="0" w:space="0" w:color="auto"/>
            <w:right w:val="none" w:sz="0" w:space="0" w:color="auto"/>
          </w:divBdr>
        </w:div>
        <w:div w:id="1596133211">
          <w:marLeft w:val="640"/>
          <w:marRight w:val="0"/>
          <w:marTop w:val="0"/>
          <w:marBottom w:val="0"/>
          <w:divBdr>
            <w:top w:val="none" w:sz="0" w:space="0" w:color="auto"/>
            <w:left w:val="none" w:sz="0" w:space="0" w:color="auto"/>
            <w:bottom w:val="none" w:sz="0" w:space="0" w:color="auto"/>
            <w:right w:val="none" w:sz="0" w:space="0" w:color="auto"/>
          </w:divBdr>
        </w:div>
        <w:div w:id="1762337763">
          <w:marLeft w:val="640"/>
          <w:marRight w:val="0"/>
          <w:marTop w:val="0"/>
          <w:marBottom w:val="0"/>
          <w:divBdr>
            <w:top w:val="none" w:sz="0" w:space="0" w:color="auto"/>
            <w:left w:val="none" w:sz="0" w:space="0" w:color="auto"/>
            <w:bottom w:val="none" w:sz="0" w:space="0" w:color="auto"/>
            <w:right w:val="none" w:sz="0" w:space="0" w:color="auto"/>
          </w:divBdr>
        </w:div>
        <w:div w:id="1784373720">
          <w:marLeft w:val="640"/>
          <w:marRight w:val="0"/>
          <w:marTop w:val="0"/>
          <w:marBottom w:val="0"/>
          <w:divBdr>
            <w:top w:val="none" w:sz="0" w:space="0" w:color="auto"/>
            <w:left w:val="none" w:sz="0" w:space="0" w:color="auto"/>
            <w:bottom w:val="none" w:sz="0" w:space="0" w:color="auto"/>
            <w:right w:val="none" w:sz="0" w:space="0" w:color="auto"/>
          </w:divBdr>
        </w:div>
        <w:div w:id="1902517989">
          <w:marLeft w:val="640"/>
          <w:marRight w:val="0"/>
          <w:marTop w:val="0"/>
          <w:marBottom w:val="0"/>
          <w:divBdr>
            <w:top w:val="none" w:sz="0" w:space="0" w:color="auto"/>
            <w:left w:val="none" w:sz="0" w:space="0" w:color="auto"/>
            <w:bottom w:val="none" w:sz="0" w:space="0" w:color="auto"/>
            <w:right w:val="none" w:sz="0" w:space="0" w:color="auto"/>
          </w:divBdr>
        </w:div>
        <w:div w:id="1963687743">
          <w:marLeft w:val="640"/>
          <w:marRight w:val="0"/>
          <w:marTop w:val="0"/>
          <w:marBottom w:val="0"/>
          <w:divBdr>
            <w:top w:val="none" w:sz="0" w:space="0" w:color="auto"/>
            <w:left w:val="none" w:sz="0" w:space="0" w:color="auto"/>
            <w:bottom w:val="none" w:sz="0" w:space="0" w:color="auto"/>
            <w:right w:val="none" w:sz="0" w:space="0" w:color="auto"/>
          </w:divBdr>
        </w:div>
        <w:div w:id="1989363550">
          <w:marLeft w:val="640"/>
          <w:marRight w:val="0"/>
          <w:marTop w:val="0"/>
          <w:marBottom w:val="0"/>
          <w:divBdr>
            <w:top w:val="none" w:sz="0" w:space="0" w:color="auto"/>
            <w:left w:val="none" w:sz="0" w:space="0" w:color="auto"/>
            <w:bottom w:val="none" w:sz="0" w:space="0" w:color="auto"/>
            <w:right w:val="none" w:sz="0" w:space="0" w:color="auto"/>
          </w:divBdr>
        </w:div>
        <w:div w:id="1994404658">
          <w:marLeft w:val="640"/>
          <w:marRight w:val="0"/>
          <w:marTop w:val="0"/>
          <w:marBottom w:val="0"/>
          <w:divBdr>
            <w:top w:val="none" w:sz="0" w:space="0" w:color="auto"/>
            <w:left w:val="none" w:sz="0" w:space="0" w:color="auto"/>
            <w:bottom w:val="none" w:sz="0" w:space="0" w:color="auto"/>
            <w:right w:val="none" w:sz="0" w:space="0" w:color="auto"/>
          </w:divBdr>
        </w:div>
        <w:div w:id="2005618499">
          <w:marLeft w:val="640"/>
          <w:marRight w:val="0"/>
          <w:marTop w:val="0"/>
          <w:marBottom w:val="0"/>
          <w:divBdr>
            <w:top w:val="none" w:sz="0" w:space="0" w:color="auto"/>
            <w:left w:val="none" w:sz="0" w:space="0" w:color="auto"/>
            <w:bottom w:val="none" w:sz="0" w:space="0" w:color="auto"/>
            <w:right w:val="none" w:sz="0" w:space="0" w:color="auto"/>
          </w:divBdr>
        </w:div>
        <w:div w:id="2027173300">
          <w:marLeft w:val="640"/>
          <w:marRight w:val="0"/>
          <w:marTop w:val="0"/>
          <w:marBottom w:val="0"/>
          <w:divBdr>
            <w:top w:val="none" w:sz="0" w:space="0" w:color="auto"/>
            <w:left w:val="none" w:sz="0" w:space="0" w:color="auto"/>
            <w:bottom w:val="none" w:sz="0" w:space="0" w:color="auto"/>
            <w:right w:val="none" w:sz="0" w:space="0" w:color="auto"/>
          </w:divBdr>
        </w:div>
        <w:div w:id="2070421573">
          <w:marLeft w:val="640"/>
          <w:marRight w:val="0"/>
          <w:marTop w:val="0"/>
          <w:marBottom w:val="0"/>
          <w:divBdr>
            <w:top w:val="none" w:sz="0" w:space="0" w:color="auto"/>
            <w:left w:val="none" w:sz="0" w:space="0" w:color="auto"/>
            <w:bottom w:val="none" w:sz="0" w:space="0" w:color="auto"/>
            <w:right w:val="none" w:sz="0" w:space="0" w:color="auto"/>
          </w:divBdr>
        </w:div>
      </w:divsChild>
    </w:div>
    <w:div w:id="2025859839">
      <w:bodyDiv w:val="1"/>
      <w:marLeft w:val="0"/>
      <w:marRight w:val="0"/>
      <w:marTop w:val="0"/>
      <w:marBottom w:val="0"/>
      <w:divBdr>
        <w:top w:val="none" w:sz="0" w:space="0" w:color="auto"/>
        <w:left w:val="none" w:sz="0" w:space="0" w:color="auto"/>
        <w:bottom w:val="none" w:sz="0" w:space="0" w:color="auto"/>
        <w:right w:val="none" w:sz="0" w:space="0" w:color="auto"/>
      </w:divBdr>
    </w:div>
    <w:div w:id="2076312652">
      <w:bodyDiv w:val="1"/>
      <w:marLeft w:val="0"/>
      <w:marRight w:val="0"/>
      <w:marTop w:val="0"/>
      <w:marBottom w:val="0"/>
      <w:divBdr>
        <w:top w:val="none" w:sz="0" w:space="0" w:color="auto"/>
        <w:left w:val="none" w:sz="0" w:space="0" w:color="auto"/>
        <w:bottom w:val="none" w:sz="0" w:space="0" w:color="auto"/>
        <w:right w:val="none" w:sz="0" w:space="0" w:color="auto"/>
      </w:divBdr>
      <w:divsChild>
        <w:div w:id="2125240">
          <w:marLeft w:val="640"/>
          <w:marRight w:val="0"/>
          <w:marTop w:val="0"/>
          <w:marBottom w:val="0"/>
          <w:divBdr>
            <w:top w:val="none" w:sz="0" w:space="0" w:color="auto"/>
            <w:left w:val="none" w:sz="0" w:space="0" w:color="auto"/>
            <w:bottom w:val="none" w:sz="0" w:space="0" w:color="auto"/>
            <w:right w:val="none" w:sz="0" w:space="0" w:color="auto"/>
          </w:divBdr>
        </w:div>
        <w:div w:id="158007559">
          <w:marLeft w:val="640"/>
          <w:marRight w:val="0"/>
          <w:marTop w:val="0"/>
          <w:marBottom w:val="0"/>
          <w:divBdr>
            <w:top w:val="none" w:sz="0" w:space="0" w:color="auto"/>
            <w:left w:val="none" w:sz="0" w:space="0" w:color="auto"/>
            <w:bottom w:val="none" w:sz="0" w:space="0" w:color="auto"/>
            <w:right w:val="none" w:sz="0" w:space="0" w:color="auto"/>
          </w:divBdr>
        </w:div>
        <w:div w:id="239564465">
          <w:marLeft w:val="640"/>
          <w:marRight w:val="0"/>
          <w:marTop w:val="0"/>
          <w:marBottom w:val="0"/>
          <w:divBdr>
            <w:top w:val="none" w:sz="0" w:space="0" w:color="auto"/>
            <w:left w:val="none" w:sz="0" w:space="0" w:color="auto"/>
            <w:bottom w:val="none" w:sz="0" w:space="0" w:color="auto"/>
            <w:right w:val="none" w:sz="0" w:space="0" w:color="auto"/>
          </w:divBdr>
        </w:div>
        <w:div w:id="341007349">
          <w:marLeft w:val="640"/>
          <w:marRight w:val="0"/>
          <w:marTop w:val="0"/>
          <w:marBottom w:val="0"/>
          <w:divBdr>
            <w:top w:val="none" w:sz="0" w:space="0" w:color="auto"/>
            <w:left w:val="none" w:sz="0" w:space="0" w:color="auto"/>
            <w:bottom w:val="none" w:sz="0" w:space="0" w:color="auto"/>
            <w:right w:val="none" w:sz="0" w:space="0" w:color="auto"/>
          </w:divBdr>
        </w:div>
        <w:div w:id="384062525">
          <w:marLeft w:val="640"/>
          <w:marRight w:val="0"/>
          <w:marTop w:val="0"/>
          <w:marBottom w:val="0"/>
          <w:divBdr>
            <w:top w:val="none" w:sz="0" w:space="0" w:color="auto"/>
            <w:left w:val="none" w:sz="0" w:space="0" w:color="auto"/>
            <w:bottom w:val="none" w:sz="0" w:space="0" w:color="auto"/>
            <w:right w:val="none" w:sz="0" w:space="0" w:color="auto"/>
          </w:divBdr>
        </w:div>
        <w:div w:id="530997574">
          <w:marLeft w:val="640"/>
          <w:marRight w:val="0"/>
          <w:marTop w:val="0"/>
          <w:marBottom w:val="0"/>
          <w:divBdr>
            <w:top w:val="none" w:sz="0" w:space="0" w:color="auto"/>
            <w:left w:val="none" w:sz="0" w:space="0" w:color="auto"/>
            <w:bottom w:val="none" w:sz="0" w:space="0" w:color="auto"/>
            <w:right w:val="none" w:sz="0" w:space="0" w:color="auto"/>
          </w:divBdr>
        </w:div>
        <w:div w:id="613908129">
          <w:marLeft w:val="640"/>
          <w:marRight w:val="0"/>
          <w:marTop w:val="0"/>
          <w:marBottom w:val="0"/>
          <w:divBdr>
            <w:top w:val="none" w:sz="0" w:space="0" w:color="auto"/>
            <w:left w:val="none" w:sz="0" w:space="0" w:color="auto"/>
            <w:bottom w:val="none" w:sz="0" w:space="0" w:color="auto"/>
            <w:right w:val="none" w:sz="0" w:space="0" w:color="auto"/>
          </w:divBdr>
        </w:div>
        <w:div w:id="689602297">
          <w:marLeft w:val="640"/>
          <w:marRight w:val="0"/>
          <w:marTop w:val="0"/>
          <w:marBottom w:val="0"/>
          <w:divBdr>
            <w:top w:val="none" w:sz="0" w:space="0" w:color="auto"/>
            <w:left w:val="none" w:sz="0" w:space="0" w:color="auto"/>
            <w:bottom w:val="none" w:sz="0" w:space="0" w:color="auto"/>
            <w:right w:val="none" w:sz="0" w:space="0" w:color="auto"/>
          </w:divBdr>
        </w:div>
        <w:div w:id="1013653938">
          <w:marLeft w:val="640"/>
          <w:marRight w:val="0"/>
          <w:marTop w:val="0"/>
          <w:marBottom w:val="0"/>
          <w:divBdr>
            <w:top w:val="none" w:sz="0" w:space="0" w:color="auto"/>
            <w:left w:val="none" w:sz="0" w:space="0" w:color="auto"/>
            <w:bottom w:val="none" w:sz="0" w:space="0" w:color="auto"/>
            <w:right w:val="none" w:sz="0" w:space="0" w:color="auto"/>
          </w:divBdr>
        </w:div>
        <w:div w:id="1018853735">
          <w:marLeft w:val="640"/>
          <w:marRight w:val="0"/>
          <w:marTop w:val="0"/>
          <w:marBottom w:val="0"/>
          <w:divBdr>
            <w:top w:val="none" w:sz="0" w:space="0" w:color="auto"/>
            <w:left w:val="none" w:sz="0" w:space="0" w:color="auto"/>
            <w:bottom w:val="none" w:sz="0" w:space="0" w:color="auto"/>
            <w:right w:val="none" w:sz="0" w:space="0" w:color="auto"/>
          </w:divBdr>
        </w:div>
        <w:div w:id="1042749101">
          <w:marLeft w:val="640"/>
          <w:marRight w:val="0"/>
          <w:marTop w:val="0"/>
          <w:marBottom w:val="0"/>
          <w:divBdr>
            <w:top w:val="none" w:sz="0" w:space="0" w:color="auto"/>
            <w:left w:val="none" w:sz="0" w:space="0" w:color="auto"/>
            <w:bottom w:val="none" w:sz="0" w:space="0" w:color="auto"/>
            <w:right w:val="none" w:sz="0" w:space="0" w:color="auto"/>
          </w:divBdr>
        </w:div>
        <w:div w:id="1128358349">
          <w:marLeft w:val="640"/>
          <w:marRight w:val="0"/>
          <w:marTop w:val="0"/>
          <w:marBottom w:val="0"/>
          <w:divBdr>
            <w:top w:val="none" w:sz="0" w:space="0" w:color="auto"/>
            <w:left w:val="none" w:sz="0" w:space="0" w:color="auto"/>
            <w:bottom w:val="none" w:sz="0" w:space="0" w:color="auto"/>
            <w:right w:val="none" w:sz="0" w:space="0" w:color="auto"/>
          </w:divBdr>
        </w:div>
        <w:div w:id="1144812354">
          <w:marLeft w:val="640"/>
          <w:marRight w:val="0"/>
          <w:marTop w:val="0"/>
          <w:marBottom w:val="0"/>
          <w:divBdr>
            <w:top w:val="none" w:sz="0" w:space="0" w:color="auto"/>
            <w:left w:val="none" w:sz="0" w:space="0" w:color="auto"/>
            <w:bottom w:val="none" w:sz="0" w:space="0" w:color="auto"/>
            <w:right w:val="none" w:sz="0" w:space="0" w:color="auto"/>
          </w:divBdr>
        </w:div>
        <w:div w:id="1186285057">
          <w:marLeft w:val="640"/>
          <w:marRight w:val="0"/>
          <w:marTop w:val="0"/>
          <w:marBottom w:val="0"/>
          <w:divBdr>
            <w:top w:val="none" w:sz="0" w:space="0" w:color="auto"/>
            <w:left w:val="none" w:sz="0" w:space="0" w:color="auto"/>
            <w:bottom w:val="none" w:sz="0" w:space="0" w:color="auto"/>
            <w:right w:val="none" w:sz="0" w:space="0" w:color="auto"/>
          </w:divBdr>
        </w:div>
        <w:div w:id="1186749469">
          <w:marLeft w:val="640"/>
          <w:marRight w:val="0"/>
          <w:marTop w:val="0"/>
          <w:marBottom w:val="0"/>
          <w:divBdr>
            <w:top w:val="none" w:sz="0" w:space="0" w:color="auto"/>
            <w:left w:val="none" w:sz="0" w:space="0" w:color="auto"/>
            <w:bottom w:val="none" w:sz="0" w:space="0" w:color="auto"/>
            <w:right w:val="none" w:sz="0" w:space="0" w:color="auto"/>
          </w:divBdr>
        </w:div>
        <w:div w:id="1240945451">
          <w:marLeft w:val="640"/>
          <w:marRight w:val="0"/>
          <w:marTop w:val="0"/>
          <w:marBottom w:val="0"/>
          <w:divBdr>
            <w:top w:val="none" w:sz="0" w:space="0" w:color="auto"/>
            <w:left w:val="none" w:sz="0" w:space="0" w:color="auto"/>
            <w:bottom w:val="none" w:sz="0" w:space="0" w:color="auto"/>
            <w:right w:val="none" w:sz="0" w:space="0" w:color="auto"/>
          </w:divBdr>
        </w:div>
        <w:div w:id="1299533785">
          <w:marLeft w:val="640"/>
          <w:marRight w:val="0"/>
          <w:marTop w:val="0"/>
          <w:marBottom w:val="0"/>
          <w:divBdr>
            <w:top w:val="none" w:sz="0" w:space="0" w:color="auto"/>
            <w:left w:val="none" w:sz="0" w:space="0" w:color="auto"/>
            <w:bottom w:val="none" w:sz="0" w:space="0" w:color="auto"/>
            <w:right w:val="none" w:sz="0" w:space="0" w:color="auto"/>
          </w:divBdr>
        </w:div>
        <w:div w:id="1319647815">
          <w:marLeft w:val="640"/>
          <w:marRight w:val="0"/>
          <w:marTop w:val="0"/>
          <w:marBottom w:val="0"/>
          <w:divBdr>
            <w:top w:val="none" w:sz="0" w:space="0" w:color="auto"/>
            <w:left w:val="none" w:sz="0" w:space="0" w:color="auto"/>
            <w:bottom w:val="none" w:sz="0" w:space="0" w:color="auto"/>
            <w:right w:val="none" w:sz="0" w:space="0" w:color="auto"/>
          </w:divBdr>
        </w:div>
        <w:div w:id="1327827181">
          <w:marLeft w:val="640"/>
          <w:marRight w:val="0"/>
          <w:marTop w:val="0"/>
          <w:marBottom w:val="0"/>
          <w:divBdr>
            <w:top w:val="none" w:sz="0" w:space="0" w:color="auto"/>
            <w:left w:val="none" w:sz="0" w:space="0" w:color="auto"/>
            <w:bottom w:val="none" w:sz="0" w:space="0" w:color="auto"/>
            <w:right w:val="none" w:sz="0" w:space="0" w:color="auto"/>
          </w:divBdr>
        </w:div>
        <w:div w:id="1371765257">
          <w:marLeft w:val="640"/>
          <w:marRight w:val="0"/>
          <w:marTop w:val="0"/>
          <w:marBottom w:val="0"/>
          <w:divBdr>
            <w:top w:val="none" w:sz="0" w:space="0" w:color="auto"/>
            <w:left w:val="none" w:sz="0" w:space="0" w:color="auto"/>
            <w:bottom w:val="none" w:sz="0" w:space="0" w:color="auto"/>
            <w:right w:val="none" w:sz="0" w:space="0" w:color="auto"/>
          </w:divBdr>
        </w:div>
        <w:div w:id="1394890030">
          <w:marLeft w:val="640"/>
          <w:marRight w:val="0"/>
          <w:marTop w:val="0"/>
          <w:marBottom w:val="0"/>
          <w:divBdr>
            <w:top w:val="none" w:sz="0" w:space="0" w:color="auto"/>
            <w:left w:val="none" w:sz="0" w:space="0" w:color="auto"/>
            <w:bottom w:val="none" w:sz="0" w:space="0" w:color="auto"/>
            <w:right w:val="none" w:sz="0" w:space="0" w:color="auto"/>
          </w:divBdr>
        </w:div>
        <w:div w:id="1458910221">
          <w:marLeft w:val="640"/>
          <w:marRight w:val="0"/>
          <w:marTop w:val="0"/>
          <w:marBottom w:val="0"/>
          <w:divBdr>
            <w:top w:val="none" w:sz="0" w:space="0" w:color="auto"/>
            <w:left w:val="none" w:sz="0" w:space="0" w:color="auto"/>
            <w:bottom w:val="none" w:sz="0" w:space="0" w:color="auto"/>
            <w:right w:val="none" w:sz="0" w:space="0" w:color="auto"/>
          </w:divBdr>
        </w:div>
        <w:div w:id="1481191878">
          <w:marLeft w:val="640"/>
          <w:marRight w:val="0"/>
          <w:marTop w:val="0"/>
          <w:marBottom w:val="0"/>
          <w:divBdr>
            <w:top w:val="none" w:sz="0" w:space="0" w:color="auto"/>
            <w:left w:val="none" w:sz="0" w:space="0" w:color="auto"/>
            <w:bottom w:val="none" w:sz="0" w:space="0" w:color="auto"/>
            <w:right w:val="none" w:sz="0" w:space="0" w:color="auto"/>
          </w:divBdr>
        </w:div>
        <w:div w:id="1751654292">
          <w:marLeft w:val="640"/>
          <w:marRight w:val="0"/>
          <w:marTop w:val="0"/>
          <w:marBottom w:val="0"/>
          <w:divBdr>
            <w:top w:val="none" w:sz="0" w:space="0" w:color="auto"/>
            <w:left w:val="none" w:sz="0" w:space="0" w:color="auto"/>
            <w:bottom w:val="none" w:sz="0" w:space="0" w:color="auto"/>
            <w:right w:val="none" w:sz="0" w:space="0" w:color="auto"/>
          </w:divBdr>
        </w:div>
        <w:div w:id="1844710210">
          <w:marLeft w:val="640"/>
          <w:marRight w:val="0"/>
          <w:marTop w:val="0"/>
          <w:marBottom w:val="0"/>
          <w:divBdr>
            <w:top w:val="none" w:sz="0" w:space="0" w:color="auto"/>
            <w:left w:val="none" w:sz="0" w:space="0" w:color="auto"/>
            <w:bottom w:val="none" w:sz="0" w:space="0" w:color="auto"/>
            <w:right w:val="none" w:sz="0" w:space="0" w:color="auto"/>
          </w:divBdr>
        </w:div>
        <w:div w:id="1869249899">
          <w:marLeft w:val="640"/>
          <w:marRight w:val="0"/>
          <w:marTop w:val="0"/>
          <w:marBottom w:val="0"/>
          <w:divBdr>
            <w:top w:val="none" w:sz="0" w:space="0" w:color="auto"/>
            <w:left w:val="none" w:sz="0" w:space="0" w:color="auto"/>
            <w:bottom w:val="none" w:sz="0" w:space="0" w:color="auto"/>
            <w:right w:val="none" w:sz="0" w:space="0" w:color="auto"/>
          </w:divBdr>
        </w:div>
        <w:div w:id="1922761553">
          <w:marLeft w:val="640"/>
          <w:marRight w:val="0"/>
          <w:marTop w:val="0"/>
          <w:marBottom w:val="0"/>
          <w:divBdr>
            <w:top w:val="none" w:sz="0" w:space="0" w:color="auto"/>
            <w:left w:val="none" w:sz="0" w:space="0" w:color="auto"/>
            <w:bottom w:val="none" w:sz="0" w:space="0" w:color="auto"/>
            <w:right w:val="none" w:sz="0" w:space="0" w:color="auto"/>
          </w:divBdr>
        </w:div>
        <w:div w:id="1967933652">
          <w:marLeft w:val="640"/>
          <w:marRight w:val="0"/>
          <w:marTop w:val="0"/>
          <w:marBottom w:val="0"/>
          <w:divBdr>
            <w:top w:val="none" w:sz="0" w:space="0" w:color="auto"/>
            <w:left w:val="none" w:sz="0" w:space="0" w:color="auto"/>
            <w:bottom w:val="none" w:sz="0" w:space="0" w:color="auto"/>
            <w:right w:val="none" w:sz="0" w:space="0" w:color="auto"/>
          </w:divBdr>
        </w:div>
        <w:div w:id="1986085812">
          <w:marLeft w:val="640"/>
          <w:marRight w:val="0"/>
          <w:marTop w:val="0"/>
          <w:marBottom w:val="0"/>
          <w:divBdr>
            <w:top w:val="none" w:sz="0" w:space="0" w:color="auto"/>
            <w:left w:val="none" w:sz="0" w:space="0" w:color="auto"/>
            <w:bottom w:val="none" w:sz="0" w:space="0" w:color="auto"/>
            <w:right w:val="none" w:sz="0" w:space="0" w:color="auto"/>
          </w:divBdr>
        </w:div>
        <w:div w:id="1995063766">
          <w:marLeft w:val="640"/>
          <w:marRight w:val="0"/>
          <w:marTop w:val="0"/>
          <w:marBottom w:val="0"/>
          <w:divBdr>
            <w:top w:val="none" w:sz="0" w:space="0" w:color="auto"/>
            <w:left w:val="none" w:sz="0" w:space="0" w:color="auto"/>
            <w:bottom w:val="none" w:sz="0" w:space="0" w:color="auto"/>
            <w:right w:val="none" w:sz="0" w:space="0" w:color="auto"/>
          </w:divBdr>
        </w:div>
        <w:div w:id="2024168886">
          <w:marLeft w:val="640"/>
          <w:marRight w:val="0"/>
          <w:marTop w:val="0"/>
          <w:marBottom w:val="0"/>
          <w:divBdr>
            <w:top w:val="none" w:sz="0" w:space="0" w:color="auto"/>
            <w:left w:val="none" w:sz="0" w:space="0" w:color="auto"/>
            <w:bottom w:val="none" w:sz="0" w:space="0" w:color="auto"/>
            <w:right w:val="none" w:sz="0" w:space="0" w:color="auto"/>
          </w:divBdr>
        </w:div>
        <w:div w:id="2109540541">
          <w:marLeft w:val="640"/>
          <w:marRight w:val="0"/>
          <w:marTop w:val="0"/>
          <w:marBottom w:val="0"/>
          <w:divBdr>
            <w:top w:val="none" w:sz="0" w:space="0" w:color="auto"/>
            <w:left w:val="none" w:sz="0" w:space="0" w:color="auto"/>
            <w:bottom w:val="none" w:sz="0" w:space="0" w:color="auto"/>
            <w:right w:val="none" w:sz="0" w:space="0" w:color="auto"/>
          </w:divBdr>
        </w:div>
      </w:divsChild>
    </w:div>
    <w:div w:id="2092769669">
      <w:bodyDiv w:val="1"/>
      <w:marLeft w:val="0"/>
      <w:marRight w:val="0"/>
      <w:marTop w:val="0"/>
      <w:marBottom w:val="0"/>
      <w:divBdr>
        <w:top w:val="none" w:sz="0" w:space="0" w:color="auto"/>
        <w:left w:val="none" w:sz="0" w:space="0" w:color="auto"/>
        <w:bottom w:val="none" w:sz="0" w:space="0" w:color="auto"/>
        <w:right w:val="none" w:sz="0" w:space="0" w:color="auto"/>
      </w:divBdr>
    </w:div>
    <w:div w:id="2100907837">
      <w:bodyDiv w:val="1"/>
      <w:marLeft w:val="0"/>
      <w:marRight w:val="0"/>
      <w:marTop w:val="0"/>
      <w:marBottom w:val="0"/>
      <w:divBdr>
        <w:top w:val="none" w:sz="0" w:space="0" w:color="auto"/>
        <w:left w:val="none" w:sz="0" w:space="0" w:color="auto"/>
        <w:bottom w:val="none" w:sz="0" w:space="0" w:color="auto"/>
        <w:right w:val="none" w:sz="0" w:space="0" w:color="auto"/>
      </w:divBdr>
      <w:divsChild>
        <w:div w:id="84806486">
          <w:marLeft w:val="640"/>
          <w:marRight w:val="0"/>
          <w:marTop w:val="0"/>
          <w:marBottom w:val="0"/>
          <w:divBdr>
            <w:top w:val="none" w:sz="0" w:space="0" w:color="auto"/>
            <w:left w:val="none" w:sz="0" w:space="0" w:color="auto"/>
            <w:bottom w:val="none" w:sz="0" w:space="0" w:color="auto"/>
            <w:right w:val="none" w:sz="0" w:space="0" w:color="auto"/>
          </w:divBdr>
        </w:div>
        <w:div w:id="363017291">
          <w:marLeft w:val="640"/>
          <w:marRight w:val="0"/>
          <w:marTop w:val="0"/>
          <w:marBottom w:val="0"/>
          <w:divBdr>
            <w:top w:val="none" w:sz="0" w:space="0" w:color="auto"/>
            <w:left w:val="none" w:sz="0" w:space="0" w:color="auto"/>
            <w:bottom w:val="none" w:sz="0" w:space="0" w:color="auto"/>
            <w:right w:val="none" w:sz="0" w:space="0" w:color="auto"/>
          </w:divBdr>
        </w:div>
        <w:div w:id="446199756">
          <w:marLeft w:val="640"/>
          <w:marRight w:val="0"/>
          <w:marTop w:val="0"/>
          <w:marBottom w:val="0"/>
          <w:divBdr>
            <w:top w:val="none" w:sz="0" w:space="0" w:color="auto"/>
            <w:left w:val="none" w:sz="0" w:space="0" w:color="auto"/>
            <w:bottom w:val="none" w:sz="0" w:space="0" w:color="auto"/>
            <w:right w:val="none" w:sz="0" w:space="0" w:color="auto"/>
          </w:divBdr>
        </w:div>
        <w:div w:id="538788351">
          <w:marLeft w:val="640"/>
          <w:marRight w:val="0"/>
          <w:marTop w:val="0"/>
          <w:marBottom w:val="0"/>
          <w:divBdr>
            <w:top w:val="none" w:sz="0" w:space="0" w:color="auto"/>
            <w:left w:val="none" w:sz="0" w:space="0" w:color="auto"/>
            <w:bottom w:val="none" w:sz="0" w:space="0" w:color="auto"/>
            <w:right w:val="none" w:sz="0" w:space="0" w:color="auto"/>
          </w:divBdr>
        </w:div>
        <w:div w:id="552621315">
          <w:marLeft w:val="640"/>
          <w:marRight w:val="0"/>
          <w:marTop w:val="0"/>
          <w:marBottom w:val="0"/>
          <w:divBdr>
            <w:top w:val="none" w:sz="0" w:space="0" w:color="auto"/>
            <w:left w:val="none" w:sz="0" w:space="0" w:color="auto"/>
            <w:bottom w:val="none" w:sz="0" w:space="0" w:color="auto"/>
            <w:right w:val="none" w:sz="0" w:space="0" w:color="auto"/>
          </w:divBdr>
        </w:div>
        <w:div w:id="562645752">
          <w:marLeft w:val="640"/>
          <w:marRight w:val="0"/>
          <w:marTop w:val="0"/>
          <w:marBottom w:val="0"/>
          <w:divBdr>
            <w:top w:val="none" w:sz="0" w:space="0" w:color="auto"/>
            <w:left w:val="none" w:sz="0" w:space="0" w:color="auto"/>
            <w:bottom w:val="none" w:sz="0" w:space="0" w:color="auto"/>
            <w:right w:val="none" w:sz="0" w:space="0" w:color="auto"/>
          </w:divBdr>
        </w:div>
        <w:div w:id="581331072">
          <w:marLeft w:val="640"/>
          <w:marRight w:val="0"/>
          <w:marTop w:val="0"/>
          <w:marBottom w:val="0"/>
          <w:divBdr>
            <w:top w:val="none" w:sz="0" w:space="0" w:color="auto"/>
            <w:left w:val="none" w:sz="0" w:space="0" w:color="auto"/>
            <w:bottom w:val="none" w:sz="0" w:space="0" w:color="auto"/>
            <w:right w:val="none" w:sz="0" w:space="0" w:color="auto"/>
          </w:divBdr>
        </w:div>
        <w:div w:id="626008695">
          <w:marLeft w:val="640"/>
          <w:marRight w:val="0"/>
          <w:marTop w:val="0"/>
          <w:marBottom w:val="0"/>
          <w:divBdr>
            <w:top w:val="none" w:sz="0" w:space="0" w:color="auto"/>
            <w:left w:val="none" w:sz="0" w:space="0" w:color="auto"/>
            <w:bottom w:val="none" w:sz="0" w:space="0" w:color="auto"/>
            <w:right w:val="none" w:sz="0" w:space="0" w:color="auto"/>
          </w:divBdr>
        </w:div>
        <w:div w:id="629239734">
          <w:marLeft w:val="640"/>
          <w:marRight w:val="0"/>
          <w:marTop w:val="0"/>
          <w:marBottom w:val="0"/>
          <w:divBdr>
            <w:top w:val="none" w:sz="0" w:space="0" w:color="auto"/>
            <w:left w:val="none" w:sz="0" w:space="0" w:color="auto"/>
            <w:bottom w:val="none" w:sz="0" w:space="0" w:color="auto"/>
            <w:right w:val="none" w:sz="0" w:space="0" w:color="auto"/>
          </w:divBdr>
        </w:div>
        <w:div w:id="659772486">
          <w:marLeft w:val="640"/>
          <w:marRight w:val="0"/>
          <w:marTop w:val="0"/>
          <w:marBottom w:val="0"/>
          <w:divBdr>
            <w:top w:val="none" w:sz="0" w:space="0" w:color="auto"/>
            <w:left w:val="none" w:sz="0" w:space="0" w:color="auto"/>
            <w:bottom w:val="none" w:sz="0" w:space="0" w:color="auto"/>
            <w:right w:val="none" w:sz="0" w:space="0" w:color="auto"/>
          </w:divBdr>
        </w:div>
        <w:div w:id="721174313">
          <w:marLeft w:val="640"/>
          <w:marRight w:val="0"/>
          <w:marTop w:val="0"/>
          <w:marBottom w:val="0"/>
          <w:divBdr>
            <w:top w:val="none" w:sz="0" w:space="0" w:color="auto"/>
            <w:left w:val="none" w:sz="0" w:space="0" w:color="auto"/>
            <w:bottom w:val="none" w:sz="0" w:space="0" w:color="auto"/>
            <w:right w:val="none" w:sz="0" w:space="0" w:color="auto"/>
          </w:divBdr>
        </w:div>
        <w:div w:id="733892162">
          <w:marLeft w:val="640"/>
          <w:marRight w:val="0"/>
          <w:marTop w:val="0"/>
          <w:marBottom w:val="0"/>
          <w:divBdr>
            <w:top w:val="none" w:sz="0" w:space="0" w:color="auto"/>
            <w:left w:val="none" w:sz="0" w:space="0" w:color="auto"/>
            <w:bottom w:val="none" w:sz="0" w:space="0" w:color="auto"/>
            <w:right w:val="none" w:sz="0" w:space="0" w:color="auto"/>
          </w:divBdr>
        </w:div>
        <w:div w:id="789206674">
          <w:marLeft w:val="640"/>
          <w:marRight w:val="0"/>
          <w:marTop w:val="0"/>
          <w:marBottom w:val="0"/>
          <w:divBdr>
            <w:top w:val="none" w:sz="0" w:space="0" w:color="auto"/>
            <w:left w:val="none" w:sz="0" w:space="0" w:color="auto"/>
            <w:bottom w:val="none" w:sz="0" w:space="0" w:color="auto"/>
            <w:right w:val="none" w:sz="0" w:space="0" w:color="auto"/>
          </w:divBdr>
        </w:div>
        <w:div w:id="789976497">
          <w:marLeft w:val="640"/>
          <w:marRight w:val="0"/>
          <w:marTop w:val="0"/>
          <w:marBottom w:val="0"/>
          <w:divBdr>
            <w:top w:val="none" w:sz="0" w:space="0" w:color="auto"/>
            <w:left w:val="none" w:sz="0" w:space="0" w:color="auto"/>
            <w:bottom w:val="none" w:sz="0" w:space="0" w:color="auto"/>
            <w:right w:val="none" w:sz="0" w:space="0" w:color="auto"/>
          </w:divBdr>
        </w:div>
        <w:div w:id="795947931">
          <w:marLeft w:val="640"/>
          <w:marRight w:val="0"/>
          <w:marTop w:val="0"/>
          <w:marBottom w:val="0"/>
          <w:divBdr>
            <w:top w:val="none" w:sz="0" w:space="0" w:color="auto"/>
            <w:left w:val="none" w:sz="0" w:space="0" w:color="auto"/>
            <w:bottom w:val="none" w:sz="0" w:space="0" w:color="auto"/>
            <w:right w:val="none" w:sz="0" w:space="0" w:color="auto"/>
          </w:divBdr>
        </w:div>
        <w:div w:id="870607698">
          <w:marLeft w:val="640"/>
          <w:marRight w:val="0"/>
          <w:marTop w:val="0"/>
          <w:marBottom w:val="0"/>
          <w:divBdr>
            <w:top w:val="none" w:sz="0" w:space="0" w:color="auto"/>
            <w:left w:val="none" w:sz="0" w:space="0" w:color="auto"/>
            <w:bottom w:val="none" w:sz="0" w:space="0" w:color="auto"/>
            <w:right w:val="none" w:sz="0" w:space="0" w:color="auto"/>
          </w:divBdr>
        </w:div>
        <w:div w:id="872578093">
          <w:marLeft w:val="640"/>
          <w:marRight w:val="0"/>
          <w:marTop w:val="0"/>
          <w:marBottom w:val="0"/>
          <w:divBdr>
            <w:top w:val="none" w:sz="0" w:space="0" w:color="auto"/>
            <w:left w:val="none" w:sz="0" w:space="0" w:color="auto"/>
            <w:bottom w:val="none" w:sz="0" w:space="0" w:color="auto"/>
            <w:right w:val="none" w:sz="0" w:space="0" w:color="auto"/>
          </w:divBdr>
        </w:div>
        <w:div w:id="881289241">
          <w:marLeft w:val="640"/>
          <w:marRight w:val="0"/>
          <w:marTop w:val="0"/>
          <w:marBottom w:val="0"/>
          <w:divBdr>
            <w:top w:val="none" w:sz="0" w:space="0" w:color="auto"/>
            <w:left w:val="none" w:sz="0" w:space="0" w:color="auto"/>
            <w:bottom w:val="none" w:sz="0" w:space="0" w:color="auto"/>
            <w:right w:val="none" w:sz="0" w:space="0" w:color="auto"/>
          </w:divBdr>
        </w:div>
        <w:div w:id="936787695">
          <w:marLeft w:val="640"/>
          <w:marRight w:val="0"/>
          <w:marTop w:val="0"/>
          <w:marBottom w:val="0"/>
          <w:divBdr>
            <w:top w:val="none" w:sz="0" w:space="0" w:color="auto"/>
            <w:left w:val="none" w:sz="0" w:space="0" w:color="auto"/>
            <w:bottom w:val="none" w:sz="0" w:space="0" w:color="auto"/>
            <w:right w:val="none" w:sz="0" w:space="0" w:color="auto"/>
          </w:divBdr>
        </w:div>
        <w:div w:id="951663988">
          <w:marLeft w:val="640"/>
          <w:marRight w:val="0"/>
          <w:marTop w:val="0"/>
          <w:marBottom w:val="0"/>
          <w:divBdr>
            <w:top w:val="none" w:sz="0" w:space="0" w:color="auto"/>
            <w:left w:val="none" w:sz="0" w:space="0" w:color="auto"/>
            <w:bottom w:val="none" w:sz="0" w:space="0" w:color="auto"/>
            <w:right w:val="none" w:sz="0" w:space="0" w:color="auto"/>
          </w:divBdr>
        </w:div>
        <w:div w:id="1023828463">
          <w:marLeft w:val="640"/>
          <w:marRight w:val="0"/>
          <w:marTop w:val="0"/>
          <w:marBottom w:val="0"/>
          <w:divBdr>
            <w:top w:val="none" w:sz="0" w:space="0" w:color="auto"/>
            <w:left w:val="none" w:sz="0" w:space="0" w:color="auto"/>
            <w:bottom w:val="none" w:sz="0" w:space="0" w:color="auto"/>
            <w:right w:val="none" w:sz="0" w:space="0" w:color="auto"/>
          </w:divBdr>
        </w:div>
        <w:div w:id="1099759858">
          <w:marLeft w:val="640"/>
          <w:marRight w:val="0"/>
          <w:marTop w:val="0"/>
          <w:marBottom w:val="0"/>
          <w:divBdr>
            <w:top w:val="none" w:sz="0" w:space="0" w:color="auto"/>
            <w:left w:val="none" w:sz="0" w:space="0" w:color="auto"/>
            <w:bottom w:val="none" w:sz="0" w:space="0" w:color="auto"/>
            <w:right w:val="none" w:sz="0" w:space="0" w:color="auto"/>
          </w:divBdr>
        </w:div>
        <w:div w:id="1131168099">
          <w:marLeft w:val="640"/>
          <w:marRight w:val="0"/>
          <w:marTop w:val="0"/>
          <w:marBottom w:val="0"/>
          <w:divBdr>
            <w:top w:val="none" w:sz="0" w:space="0" w:color="auto"/>
            <w:left w:val="none" w:sz="0" w:space="0" w:color="auto"/>
            <w:bottom w:val="none" w:sz="0" w:space="0" w:color="auto"/>
            <w:right w:val="none" w:sz="0" w:space="0" w:color="auto"/>
          </w:divBdr>
        </w:div>
        <w:div w:id="1187868120">
          <w:marLeft w:val="640"/>
          <w:marRight w:val="0"/>
          <w:marTop w:val="0"/>
          <w:marBottom w:val="0"/>
          <w:divBdr>
            <w:top w:val="none" w:sz="0" w:space="0" w:color="auto"/>
            <w:left w:val="none" w:sz="0" w:space="0" w:color="auto"/>
            <w:bottom w:val="none" w:sz="0" w:space="0" w:color="auto"/>
            <w:right w:val="none" w:sz="0" w:space="0" w:color="auto"/>
          </w:divBdr>
        </w:div>
        <w:div w:id="1199009467">
          <w:marLeft w:val="640"/>
          <w:marRight w:val="0"/>
          <w:marTop w:val="0"/>
          <w:marBottom w:val="0"/>
          <w:divBdr>
            <w:top w:val="none" w:sz="0" w:space="0" w:color="auto"/>
            <w:left w:val="none" w:sz="0" w:space="0" w:color="auto"/>
            <w:bottom w:val="none" w:sz="0" w:space="0" w:color="auto"/>
            <w:right w:val="none" w:sz="0" w:space="0" w:color="auto"/>
          </w:divBdr>
        </w:div>
        <w:div w:id="1220507878">
          <w:marLeft w:val="640"/>
          <w:marRight w:val="0"/>
          <w:marTop w:val="0"/>
          <w:marBottom w:val="0"/>
          <w:divBdr>
            <w:top w:val="none" w:sz="0" w:space="0" w:color="auto"/>
            <w:left w:val="none" w:sz="0" w:space="0" w:color="auto"/>
            <w:bottom w:val="none" w:sz="0" w:space="0" w:color="auto"/>
            <w:right w:val="none" w:sz="0" w:space="0" w:color="auto"/>
          </w:divBdr>
        </w:div>
        <w:div w:id="1236471603">
          <w:marLeft w:val="640"/>
          <w:marRight w:val="0"/>
          <w:marTop w:val="0"/>
          <w:marBottom w:val="0"/>
          <w:divBdr>
            <w:top w:val="none" w:sz="0" w:space="0" w:color="auto"/>
            <w:left w:val="none" w:sz="0" w:space="0" w:color="auto"/>
            <w:bottom w:val="none" w:sz="0" w:space="0" w:color="auto"/>
            <w:right w:val="none" w:sz="0" w:space="0" w:color="auto"/>
          </w:divBdr>
        </w:div>
        <w:div w:id="1254437529">
          <w:marLeft w:val="640"/>
          <w:marRight w:val="0"/>
          <w:marTop w:val="0"/>
          <w:marBottom w:val="0"/>
          <w:divBdr>
            <w:top w:val="none" w:sz="0" w:space="0" w:color="auto"/>
            <w:left w:val="none" w:sz="0" w:space="0" w:color="auto"/>
            <w:bottom w:val="none" w:sz="0" w:space="0" w:color="auto"/>
            <w:right w:val="none" w:sz="0" w:space="0" w:color="auto"/>
          </w:divBdr>
        </w:div>
        <w:div w:id="1263564986">
          <w:marLeft w:val="640"/>
          <w:marRight w:val="0"/>
          <w:marTop w:val="0"/>
          <w:marBottom w:val="0"/>
          <w:divBdr>
            <w:top w:val="none" w:sz="0" w:space="0" w:color="auto"/>
            <w:left w:val="none" w:sz="0" w:space="0" w:color="auto"/>
            <w:bottom w:val="none" w:sz="0" w:space="0" w:color="auto"/>
            <w:right w:val="none" w:sz="0" w:space="0" w:color="auto"/>
          </w:divBdr>
        </w:div>
        <w:div w:id="1304887383">
          <w:marLeft w:val="640"/>
          <w:marRight w:val="0"/>
          <w:marTop w:val="0"/>
          <w:marBottom w:val="0"/>
          <w:divBdr>
            <w:top w:val="none" w:sz="0" w:space="0" w:color="auto"/>
            <w:left w:val="none" w:sz="0" w:space="0" w:color="auto"/>
            <w:bottom w:val="none" w:sz="0" w:space="0" w:color="auto"/>
            <w:right w:val="none" w:sz="0" w:space="0" w:color="auto"/>
          </w:divBdr>
        </w:div>
        <w:div w:id="1405373941">
          <w:marLeft w:val="640"/>
          <w:marRight w:val="0"/>
          <w:marTop w:val="0"/>
          <w:marBottom w:val="0"/>
          <w:divBdr>
            <w:top w:val="none" w:sz="0" w:space="0" w:color="auto"/>
            <w:left w:val="none" w:sz="0" w:space="0" w:color="auto"/>
            <w:bottom w:val="none" w:sz="0" w:space="0" w:color="auto"/>
            <w:right w:val="none" w:sz="0" w:space="0" w:color="auto"/>
          </w:divBdr>
        </w:div>
        <w:div w:id="1520654423">
          <w:marLeft w:val="640"/>
          <w:marRight w:val="0"/>
          <w:marTop w:val="0"/>
          <w:marBottom w:val="0"/>
          <w:divBdr>
            <w:top w:val="none" w:sz="0" w:space="0" w:color="auto"/>
            <w:left w:val="none" w:sz="0" w:space="0" w:color="auto"/>
            <w:bottom w:val="none" w:sz="0" w:space="0" w:color="auto"/>
            <w:right w:val="none" w:sz="0" w:space="0" w:color="auto"/>
          </w:divBdr>
        </w:div>
        <w:div w:id="1594163989">
          <w:marLeft w:val="640"/>
          <w:marRight w:val="0"/>
          <w:marTop w:val="0"/>
          <w:marBottom w:val="0"/>
          <w:divBdr>
            <w:top w:val="none" w:sz="0" w:space="0" w:color="auto"/>
            <w:left w:val="none" w:sz="0" w:space="0" w:color="auto"/>
            <w:bottom w:val="none" w:sz="0" w:space="0" w:color="auto"/>
            <w:right w:val="none" w:sz="0" w:space="0" w:color="auto"/>
          </w:divBdr>
        </w:div>
        <w:div w:id="1607535939">
          <w:marLeft w:val="640"/>
          <w:marRight w:val="0"/>
          <w:marTop w:val="0"/>
          <w:marBottom w:val="0"/>
          <w:divBdr>
            <w:top w:val="none" w:sz="0" w:space="0" w:color="auto"/>
            <w:left w:val="none" w:sz="0" w:space="0" w:color="auto"/>
            <w:bottom w:val="none" w:sz="0" w:space="0" w:color="auto"/>
            <w:right w:val="none" w:sz="0" w:space="0" w:color="auto"/>
          </w:divBdr>
        </w:div>
        <w:div w:id="1630471079">
          <w:marLeft w:val="640"/>
          <w:marRight w:val="0"/>
          <w:marTop w:val="0"/>
          <w:marBottom w:val="0"/>
          <w:divBdr>
            <w:top w:val="none" w:sz="0" w:space="0" w:color="auto"/>
            <w:left w:val="none" w:sz="0" w:space="0" w:color="auto"/>
            <w:bottom w:val="none" w:sz="0" w:space="0" w:color="auto"/>
            <w:right w:val="none" w:sz="0" w:space="0" w:color="auto"/>
          </w:divBdr>
        </w:div>
        <w:div w:id="1899704892">
          <w:marLeft w:val="640"/>
          <w:marRight w:val="0"/>
          <w:marTop w:val="0"/>
          <w:marBottom w:val="0"/>
          <w:divBdr>
            <w:top w:val="none" w:sz="0" w:space="0" w:color="auto"/>
            <w:left w:val="none" w:sz="0" w:space="0" w:color="auto"/>
            <w:bottom w:val="none" w:sz="0" w:space="0" w:color="auto"/>
            <w:right w:val="none" w:sz="0" w:space="0" w:color="auto"/>
          </w:divBdr>
        </w:div>
        <w:div w:id="1962296799">
          <w:marLeft w:val="640"/>
          <w:marRight w:val="0"/>
          <w:marTop w:val="0"/>
          <w:marBottom w:val="0"/>
          <w:divBdr>
            <w:top w:val="none" w:sz="0" w:space="0" w:color="auto"/>
            <w:left w:val="none" w:sz="0" w:space="0" w:color="auto"/>
            <w:bottom w:val="none" w:sz="0" w:space="0" w:color="auto"/>
            <w:right w:val="none" w:sz="0" w:space="0" w:color="auto"/>
          </w:divBdr>
        </w:div>
        <w:div w:id="2013991839">
          <w:marLeft w:val="640"/>
          <w:marRight w:val="0"/>
          <w:marTop w:val="0"/>
          <w:marBottom w:val="0"/>
          <w:divBdr>
            <w:top w:val="none" w:sz="0" w:space="0" w:color="auto"/>
            <w:left w:val="none" w:sz="0" w:space="0" w:color="auto"/>
            <w:bottom w:val="none" w:sz="0" w:space="0" w:color="auto"/>
            <w:right w:val="none" w:sz="0" w:space="0" w:color="auto"/>
          </w:divBdr>
        </w:div>
        <w:div w:id="2032148637">
          <w:marLeft w:val="640"/>
          <w:marRight w:val="0"/>
          <w:marTop w:val="0"/>
          <w:marBottom w:val="0"/>
          <w:divBdr>
            <w:top w:val="none" w:sz="0" w:space="0" w:color="auto"/>
            <w:left w:val="none" w:sz="0" w:space="0" w:color="auto"/>
            <w:bottom w:val="none" w:sz="0" w:space="0" w:color="auto"/>
            <w:right w:val="none" w:sz="0" w:space="0" w:color="auto"/>
          </w:divBdr>
        </w:div>
      </w:divsChild>
    </w:div>
    <w:div w:id="2110737038">
      <w:bodyDiv w:val="1"/>
      <w:marLeft w:val="0"/>
      <w:marRight w:val="0"/>
      <w:marTop w:val="0"/>
      <w:marBottom w:val="0"/>
      <w:divBdr>
        <w:top w:val="none" w:sz="0" w:space="0" w:color="auto"/>
        <w:left w:val="none" w:sz="0" w:space="0" w:color="auto"/>
        <w:bottom w:val="none" w:sz="0" w:space="0" w:color="auto"/>
        <w:right w:val="none" w:sz="0" w:space="0" w:color="auto"/>
      </w:divBdr>
      <w:divsChild>
        <w:div w:id="63916649">
          <w:marLeft w:val="640"/>
          <w:marRight w:val="0"/>
          <w:marTop w:val="0"/>
          <w:marBottom w:val="0"/>
          <w:divBdr>
            <w:top w:val="none" w:sz="0" w:space="0" w:color="auto"/>
            <w:left w:val="none" w:sz="0" w:space="0" w:color="auto"/>
            <w:bottom w:val="none" w:sz="0" w:space="0" w:color="auto"/>
            <w:right w:val="none" w:sz="0" w:space="0" w:color="auto"/>
          </w:divBdr>
        </w:div>
        <w:div w:id="107431965">
          <w:marLeft w:val="640"/>
          <w:marRight w:val="0"/>
          <w:marTop w:val="0"/>
          <w:marBottom w:val="0"/>
          <w:divBdr>
            <w:top w:val="none" w:sz="0" w:space="0" w:color="auto"/>
            <w:left w:val="none" w:sz="0" w:space="0" w:color="auto"/>
            <w:bottom w:val="none" w:sz="0" w:space="0" w:color="auto"/>
            <w:right w:val="none" w:sz="0" w:space="0" w:color="auto"/>
          </w:divBdr>
        </w:div>
        <w:div w:id="148449287">
          <w:marLeft w:val="640"/>
          <w:marRight w:val="0"/>
          <w:marTop w:val="0"/>
          <w:marBottom w:val="0"/>
          <w:divBdr>
            <w:top w:val="none" w:sz="0" w:space="0" w:color="auto"/>
            <w:left w:val="none" w:sz="0" w:space="0" w:color="auto"/>
            <w:bottom w:val="none" w:sz="0" w:space="0" w:color="auto"/>
            <w:right w:val="none" w:sz="0" w:space="0" w:color="auto"/>
          </w:divBdr>
        </w:div>
        <w:div w:id="173308190">
          <w:marLeft w:val="640"/>
          <w:marRight w:val="0"/>
          <w:marTop w:val="0"/>
          <w:marBottom w:val="0"/>
          <w:divBdr>
            <w:top w:val="none" w:sz="0" w:space="0" w:color="auto"/>
            <w:left w:val="none" w:sz="0" w:space="0" w:color="auto"/>
            <w:bottom w:val="none" w:sz="0" w:space="0" w:color="auto"/>
            <w:right w:val="none" w:sz="0" w:space="0" w:color="auto"/>
          </w:divBdr>
        </w:div>
        <w:div w:id="261955257">
          <w:marLeft w:val="640"/>
          <w:marRight w:val="0"/>
          <w:marTop w:val="0"/>
          <w:marBottom w:val="0"/>
          <w:divBdr>
            <w:top w:val="none" w:sz="0" w:space="0" w:color="auto"/>
            <w:left w:val="none" w:sz="0" w:space="0" w:color="auto"/>
            <w:bottom w:val="none" w:sz="0" w:space="0" w:color="auto"/>
            <w:right w:val="none" w:sz="0" w:space="0" w:color="auto"/>
          </w:divBdr>
        </w:div>
        <w:div w:id="278801288">
          <w:marLeft w:val="640"/>
          <w:marRight w:val="0"/>
          <w:marTop w:val="0"/>
          <w:marBottom w:val="0"/>
          <w:divBdr>
            <w:top w:val="none" w:sz="0" w:space="0" w:color="auto"/>
            <w:left w:val="none" w:sz="0" w:space="0" w:color="auto"/>
            <w:bottom w:val="none" w:sz="0" w:space="0" w:color="auto"/>
            <w:right w:val="none" w:sz="0" w:space="0" w:color="auto"/>
          </w:divBdr>
        </w:div>
        <w:div w:id="391464215">
          <w:marLeft w:val="640"/>
          <w:marRight w:val="0"/>
          <w:marTop w:val="0"/>
          <w:marBottom w:val="0"/>
          <w:divBdr>
            <w:top w:val="none" w:sz="0" w:space="0" w:color="auto"/>
            <w:left w:val="none" w:sz="0" w:space="0" w:color="auto"/>
            <w:bottom w:val="none" w:sz="0" w:space="0" w:color="auto"/>
            <w:right w:val="none" w:sz="0" w:space="0" w:color="auto"/>
          </w:divBdr>
        </w:div>
        <w:div w:id="458500011">
          <w:marLeft w:val="640"/>
          <w:marRight w:val="0"/>
          <w:marTop w:val="0"/>
          <w:marBottom w:val="0"/>
          <w:divBdr>
            <w:top w:val="none" w:sz="0" w:space="0" w:color="auto"/>
            <w:left w:val="none" w:sz="0" w:space="0" w:color="auto"/>
            <w:bottom w:val="none" w:sz="0" w:space="0" w:color="auto"/>
            <w:right w:val="none" w:sz="0" w:space="0" w:color="auto"/>
          </w:divBdr>
        </w:div>
        <w:div w:id="509222691">
          <w:marLeft w:val="640"/>
          <w:marRight w:val="0"/>
          <w:marTop w:val="0"/>
          <w:marBottom w:val="0"/>
          <w:divBdr>
            <w:top w:val="none" w:sz="0" w:space="0" w:color="auto"/>
            <w:left w:val="none" w:sz="0" w:space="0" w:color="auto"/>
            <w:bottom w:val="none" w:sz="0" w:space="0" w:color="auto"/>
            <w:right w:val="none" w:sz="0" w:space="0" w:color="auto"/>
          </w:divBdr>
        </w:div>
        <w:div w:id="546452026">
          <w:marLeft w:val="640"/>
          <w:marRight w:val="0"/>
          <w:marTop w:val="0"/>
          <w:marBottom w:val="0"/>
          <w:divBdr>
            <w:top w:val="none" w:sz="0" w:space="0" w:color="auto"/>
            <w:left w:val="none" w:sz="0" w:space="0" w:color="auto"/>
            <w:bottom w:val="none" w:sz="0" w:space="0" w:color="auto"/>
            <w:right w:val="none" w:sz="0" w:space="0" w:color="auto"/>
          </w:divBdr>
        </w:div>
        <w:div w:id="549338832">
          <w:marLeft w:val="640"/>
          <w:marRight w:val="0"/>
          <w:marTop w:val="0"/>
          <w:marBottom w:val="0"/>
          <w:divBdr>
            <w:top w:val="none" w:sz="0" w:space="0" w:color="auto"/>
            <w:left w:val="none" w:sz="0" w:space="0" w:color="auto"/>
            <w:bottom w:val="none" w:sz="0" w:space="0" w:color="auto"/>
            <w:right w:val="none" w:sz="0" w:space="0" w:color="auto"/>
          </w:divBdr>
        </w:div>
        <w:div w:id="611209175">
          <w:marLeft w:val="640"/>
          <w:marRight w:val="0"/>
          <w:marTop w:val="0"/>
          <w:marBottom w:val="0"/>
          <w:divBdr>
            <w:top w:val="none" w:sz="0" w:space="0" w:color="auto"/>
            <w:left w:val="none" w:sz="0" w:space="0" w:color="auto"/>
            <w:bottom w:val="none" w:sz="0" w:space="0" w:color="auto"/>
            <w:right w:val="none" w:sz="0" w:space="0" w:color="auto"/>
          </w:divBdr>
        </w:div>
        <w:div w:id="667709621">
          <w:marLeft w:val="640"/>
          <w:marRight w:val="0"/>
          <w:marTop w:val="0"/>
          <w:marBottom w:val="0"/>
          <w:divBdr>
            <w:top w:val="none" w:sz="0" w:space="0" w:color="auto"/>
            <w:left w:val="none" w:sz="0" w:space="0" w:color="auto"/>
            <w:bottom w:val="none" w:sz="0" w:space="0" w:color="auto"/>
            <w:right w:val="none" w:sz="0" w:space="0" w:color="auto"/>
          </w:divBdr>
        </w:div>
        <w:div w:id="669134991">
          <w:marLeft w:val="640"/>
          <w:marRight w:val="0"/>
          <w:marTop w:val="0"/>
          <w:marBottom w:val="0"/>
          <w:divBdr>
            <w:top w:val="none" w:sz="0" w:space="0" w:color="auto"/>
            <w:left w:val="none" w:sz="0" w:space="0" w:color="auto"/>
            <w:bottom w:val="none" w:sz="0" w:space="0" w:color="auto"/>
            <w:right w:val="none" w:sz="0" w:space="0" w:color="auto"/>
          </w:divBdr>
        </w:div>
        <w:div w:id="675183391">
          <w:marLeft w:val="640"/>
          <w:marRight w:val="0"/>
          <w:marTop w:val="0"/>
          <w:marBottom w:val="0"/>
          <w:divBdr>
            <w:top w:val="none" w:sz="0" w:space="0" w:color="auto"/>
            <w:left w:val="none" w:sz="0" w:space="0" w:color="auto"/>
            <w:bottom w:val="none" w:sz="0" w:space="0" w:color="auto"/>
            <w:right w:val="none" w:sz="0" w:space="0" w:color="auto"/>
          </w:divBdr>
        </w:div>
        <w:div w:id="785391868">
          <w:marLeft w:val="640"/>
          <w:marRight w:val="0"/>
          <w:marTop w:val="0"/>
          <w:marBottom w:val="0"/>
          <w:divBdr>
            <w:top w:val="none" w:sz="0" w:space="0" w:color="auto"/>
            <w:left w:val="none" w:sz="0" w:space="0" w:color="auto"/>
            <w:bottom w:val="none" w:sz="0" w:space="0" w:color="auto"/>
            <w:right w:val="none" w:sz="0" w:space="0" w:color="auto"/>
          </w:divBdr>
        </w:div>
        <w:div w:id="831678880">
          <w:marLeft w:val="640"/>
          <w:marRight w:val="0"/>
          <w:marTop w:val="0"/>
          <w:marBottom w:val="0"/>
          <w:divBdr>
            <w:top w:val="none" w:sz="0" w:space="0" w:color="auto"/>
            <w:left w:val="none" w:sz="0" w:space="0" w:color="auto"/>
            <w:bottom w:val="none" w:sz="0" w:space="0" w:color="auto"/>
            <w:right w:val="none" w:sz="0" w:space="0" w:color="auto"/>
          </w:divBdr>
        </w:div>
        <w:div w:id="899023461">
          <w:marLeft w:val="640"/>
          <w:marRight w:val="0"/>
          <w:marTop w:val="0"/>
          <w:marBottom w:val="0"/>
          <w:divBdr>
            <w:top w:val="none" w:sz="0" w:space="0" w:color="auto"/>
            <w:left w:val="none" w:sz="0" w:space="0" w:color="auto"/>
            <w:bottom w:val="none" w:sz="0" w:space="0" w:color="auto"/>
            <w:right w:val="none" w:sz="0" w:space="0" w:color="auto"/>
          </w:divBdr>
        </w:div>
        <w:div w:id="966357398">
          <w:marLeft w:val="640"/>
          <w:marRight w:val="0"/>
          <w:marTop w:val="0"/>
          <w:marBottom w:val="0"/>
          <w:divBdr>
            <w:top w:val="none" w:sz="0" w:space="0" w:color="auto"/>
            <w:left w:val="none" w:sz="0" w:space="0" w:color="auto"/>
            <w:bottom w:val="none" w:sz="0" w:space="0" w:color="auto"/>
            <w:right w:val="none" w:sz="0" w:space="0" w:color="auto"/>
          </w:divBdr>
        </w:div>
        <w:div w:id="992029965">
          <w:marLeft w:val="640"/>
          <w:marRight w:val="0"/>
          <w:marTop w:val="0"/>
          <w:marBottom w:val="0"/>
          <w:divBdr>
            <w:top w:val="none" w:sz="0" w:space="0" w:color="auto"/>
            <w:left w:val="none" w:sz="0" w:space="0" w:color="auto"/>
            <w:bottom w:val="none" w:sz="0" w:space="0" w:color="auto"/>
            <w:right w:val="none" w:sz="0" w:space="0" w:color="auto"/>
          </w:divBdr>
        </w:div>
        <w:div w:id="1046297527">
          <w:marLeft w:val="640"/>
          <w:marRight w:val="0"/>
          <w:marTop w:val="0"/>
          <w:marBottom w:val="0"/>
          <w:divBdr>
            <w:top w:val="none" w:sz="0" w:space="0" w:color="auto"/>
            <w:left w:val="none" w:sz="0" w:space="0" w:color="auto"/>
            <w:bottom w:val="none" w:sz="0" w:space="0" w:color="auto"/>
            <w:right w:val="none" w:sz="0" w:space="0" w:color="auto"/>
          </w:divBdr>
        </w:div>
        <w:div w:id="1080828291">
          <w:marLeft w:val="640"/>
          <w:marRight w:val="0"/>
          <w:marTop w:val="0"/>
          <w:marBottom w:val="0"/>
          <w:divBdr>
            <w:top w:val="none" w:sz="0" w:space="0" w:color="auto"/>
            <w:left w:val="none" w:sz="0" w:space="0" w:color="auto"/>
            <w:bottom w:val="none" w:sz="0" w:space="0" w:color="auto"/>
            <w:right w:val="none" w:sz="0" w:space="0" w:color="auto"/>
          </w:divBdr>
        </w:div>
        <w:div w:id="1093087456">
          <w:marLeft w:val="640"/>
          <w:marRight w:val="0"/>
          <w:marTop w:val="0"/>
          <w:marBottom w:val="0"/>
          <w:divBdr>
            <w:top w:val="none" w:sz="0" w:space="0" w:color="auto"/>
            <w:left w:val="none" w:sz="0" w:space="0" w:color="auto"/>
            <w:bottom w:val="none" w:sz="0" w:space="0" w:color="auto"/>
            <w:right w:val="none" w:sz="0" w:space="0" w:color="auto"/>
          </w:divBdr>
        </w:div>
        <w:div w:id="1283802127">
          <w:marLeft w:val="640"/>
          <w:marRight w:val="0"/>
          <w:marTop w:val="0"/>
          <w:marBottom w:val="0"/>
          <w:divBdr>
            <w:top w:val="none" w:sz="0" w:space="0" w:color="auto"/>
            <w:left w:val="none" w:sz="0" w:space="0" w:color="auto"/>
            <w:bottom w:val="none" w:sz="0" w:space="0" w:color="auto"/>
            <w:right w:val="none" w:sz="0" w:space="0" w:color="auto"/>
          </w:divBdr>
        </w:div>
        <w:div w:id="1354648147">
          <w:marLeft w:val="640"/>
          <w:marRight w:val="0"/>
          <w:marTop w:val="0"/>
          <w:marBottom w:val="0"/>
          <w:divBdr>
            <w:top w:val="none" w:sz="0" w:space="0" w:color="auto"/>
            <w:left w:val="none" w:sz="0" w:space="0" w:color="auto"/>
            <w:bottom w:val="none" w:sz="0" w:space="0" w:color="auto"/>
            <w:right w:val="none" w:sz="0" w:space="0" w:color="auto"/>
          </w:divBdr>
        </w:div>
        <w:div w:id="1365060978">
          <w:marLeft w:val="640"/>
          <w:marRight w:val="0"/>
          <w:marTop w:val="0"/>
          <w:marBottom w:val="0"/>
          <w:divBdr>
            <w:top w:val="none" w:sz="0" w:space="0" w:color="auto"/>
            <w:left w:val="none" w:sz="0" w:space="0" w:color="auto"/>
            <w:bottom w:val="none" w:sz="0" w:space="0" w:color="auto"/>
            <w:right w:val="none" w:sz="0" w:space="0" w:color="auto"/>
          </w:divBdr>
        </w:div>
        <w:div w:id="1458841208">
          <w:marLeft w:val="640"/>
          <w:marRight w:val="0"/>
          <w:marTop w:val="0"/>
          <w:marBottom w:val="0"/>
          <w:divBdr>
            <w:top w:val="none" w:sz="0" w:space="0" w:color="auto"/>
            <w:left w:val="none" w:sz="0" w:space="0" w:color="auto"/>
            <w:bottom w:val="none" w:sz="0" w:space="0" w:color="auto"/>
            <w:right w:val="none" w:sz="0" w:space="0" w:color="auto"/>
          </w:divBdr>
        </w:div>
        <w:div w:id="1466775067">
          <w:marLeft w:val="640"/>
          <w:marRight w:val="0"/>
          <w:marTop w:val="0"/>
          <w:marBottom w:val="0"/>
          <w:divBdr>
            <w:top w:val="none" w:sz="0" w:space="0" w:color="auto"/>
            <w:left w:val="none" w:sz="0" w:space="0" w:color="auto"/>
            <w:bottom w:val="none" w:sz="0" w:space="0" w:color="auto"/>
            <w:right w:val="none" w:sz="0" w:space="0" w:color="auto"/>
          </w:divBdr>
        </w:div>
        <w:div w:id="1468010714">
          <w:marLeft w:val="640"/>
          <w:marRight w:val="0"/>
          <w:marTop w:val="0"/>
          <w:marBottom w:val="0"/>
          <w:divBdr>
            <w:top w:val="none" w:sz="0" w:space="0" w:color="auto"/>
            <w:left w:val="none" w:sz="0" w:space="0" w:color="auto"/>
            <w:bottom w:val="none" w:sz="0" w:space="0" w:color="auto"/>
            <w:right w:val="none" w:sz="0" w:space="0" w:color="auto"/>
          </w:divBdr>
        </w:div>
        <w:div w:id="1496802872">
          <w:marLeft w:val="640"/>
          <w:marRight w:val="0"/>
          <w:marTop w:val="0"/>
          <w:marBottom w:val="0"/>
          <w:divBdr>
            <w:top w:val="none" w:sz="0" w:space="0" w:color="auto"/>
            <w:left w:val="none" w:sz="0" w:space="0" w:color="auto"/>
            <w:bottom w:val="none" w:sz="0" w:space="0" w:color="auto"/>
            <w:right w:val="none" w:sz="0" w:space="0" w:color="auto"/>
          </w:divBdr>
        </w:div>
        <w:div w:id="1599024429">
          <w:marLeft w:val="640"/>
          <w:marRight w:val="0"/>
          <w:marTop w:val="0"/>
          <w:marBottom w:val="0"/>
          <w:divBdr>
            <w:top w:val="none" w:sz="0" w:space="0" w:color="auto"/>
            <w:left w:val="none" w:sz="0" w:space="0" w:color="auto"/>
            <w:bottom w:val="none" w:sz="0" w:space="0" w:color="auto"/>
            <w:right w:val="none" w:sz="0" w:space="0" w:color="auto"/>
          </w:divBdr>
        </w:div>
        <w:div w:id="1647468489">
          <w:marLeft w:val="640"/>
          <w:marRight w:val="0"/>
          <w:marTop w:val="0"/>
          <w:marBottom w:val="0"/>
          <w:divBdr>
            <w:top w:val="none" w:sz="0" w:space="0" w:color="auto"/>
            <w:left w:val="none" w:sz="0" w:space="0" w:color="auto"/>
            <w:bottom w:val="none" w:sz="0" w:space="0" w:color="auto"/>
            <w:right w:val="none" w:sz="0" w:space="0" w:color="auto"/>
          </w:divBdr>
        </w:div>
        <w:div w:id="1649507207">
          <w:marLeft w:val="640"/>
          <w:marRight w:val="0"/>
          <w:marTop w:val="0"/>
          <w:marBottom w:val="0"/>
          <w:divBdr>
            <w:top w:val="none" w:sz="0" w:space="0" w:color="auto"/>
            <w:left w:val="none" w:sz="0" w:space="0" w:color="auto"/>
            <w:bottom w:val="none" w:sz="0" w:space="0" w:color="auto"/>
            <w:right w:val="none" w:sz="0" w:space="0" w:color="auto"/>
          </w:divBdr>
        </w:div>
        <w:div w:id="1678263645">
          <w:marLeft w:val="640"/>
          <w:marRight w:val="0"/>
          <w:marTop w:val="0"/>
          <w:marBottom w:val="0"/>
          <w:divBdr>
            <w:top w:val="none" w:sz="0" w:space="0" w:color="auto"/>
            <w:left w:val="none" w:sz="0" w:space="0" w:color="auto"/>
            <w:bottom w:val="none" w:sz="0" w:space="0" w:color="auto"/>
            <w:right w:val="none" w:sz="0" w:space="0" w:color="auto"/>
          </w:divBdr>
        </w:div>
        <w:div w:id="1722051224">
          <w:marLeft w:val="640"/>
          <w:marRight w:val="0"/>
          <w:marTop w:val="0"/>
          <w:marBottom w:val="0"/>
          <w:divBdr>
            <w:top w:val="none" w:sz="0" w:space="0" w:color="auto"/>
            <w:left w:val="none" w:sz="0" w:space="0" w:color="auto"/>
            <w:bottom w:val="none" w:sz="0" w:space="0" w:color="auto"/>
            <w:right w:val="none" w:sz="0" w:space="0" w:color="auto"/>
          </w:divBdr>
        </w:div>
        <w:div w:id="1725906844">
          <w:marLeft w:val="640"/>
          <w:marRight w:val="0"/>
          <w:marTop w:val="0"/>
          <w:marBottom w:val="0"/>
          <w:divBdr>
            <w:top w:val="none" w:sz="0" w:space="0" w:color="auto"/>
            <w:left w:val="none" w:sz="0" w:space="0" w:color="auto"/>
            <w:bottom w:val="none" w:sz="0" w:space="0" w:color="auto"/>
            <w:right w:val="none" w:sz="0" w:space="0" w:color="auto"/>
          </w:divBdr>
        </w:div>
        <w:div w:id="1786384569">
          <w:marLeft w:val="640"/>
          <w:marRight w:val="0"/>
          <w:marTop w:val="0"/>
          <w:marBottom w:val="0"/>
          <w:divBdr>
            <w:top w:val="none" w:sz="0" w:space="0" w:color="auto"/>
            <w:left w:val="none" w:sz="0" w:space="0" w:color="auto"/>
            <w:bottom w:val="none" w:sz="0" w:space="0" w:color="auto"/>
            <w:right w:val="none" w:sz="0" w:space="0" w:color="auto"/>
          </w:divBdr>
        </w:div>
        <w:div w:id="1901473930">
          <w:marLeft w:val="640"/>
          <w:marRight w:val="0"/>
          <w:marTop w:val="0"/>
          <w:marBottom w:val="0"/>
          <w:divBdr>
            <w:top w:val="none" w:sz="0" w:space="0" w:color="auto"/>
            <w:left w:val="none" w:sz="0" w:space="0" w:color="auto"/>
            <w:bottom w:val="none" w:sz="0" w:space="0" w:color="auto"/>
            <w:right w:val="none" w:sz="0" w:space="0" w:color="auto"/>
          </w:divBdr>
        </w:div>
        <w:div w:id="1916739658">
          <w:marLeft w:val="640"/>
          <w:marRight w:val="0"/>
          <w:marTop w:val="0"/>
          <w:marBottom w:val="0"/>
          <w:divBdr>
            <w:top w:val="none" w:sz="0" w:space="0" w:color="auto"/>
            <w:left w:val="none" w:sz="0" w:space="0" w:color="auto"/>
            <w:bottom w:val="none" w:sz="0" w:space="0" w:color="auto"/>
            <w:right w:val="none" w:sz="0" w:space="0" w:color="auto"/>
          </w:divBdr>
        </w:div>
        <w:div w:id="1982885614">
          <w:marLeft w:val="640"/>
          <w:marRight w:val="0"/>
          <w:marTop w:val="0"/>
          <w:marBottom w:val="0"/>
          <w:divBdr>
            <w:top w:val="none" w:sz="0" w:space="0" w:color="auto"/>
            <w:left w:val="none" w:sz="0" w:space="0" w:color="auto"/>
            <w:bottom w:val="none" w:sz="0" w:space="0" w:color="auto"/>
            <w:right w:val="none" w:sz="0" w:space="0" w:color="auto"/>
          </w:divBdr>
        </w:div>
        <w:div w:id="1999074615">
          <w:marLeft w:val="640"/>
          <w:marRight w:val="0"/>
          <w:marTop w:val="0"/>
          <w:marBottom w:val="0"/>
          <w:divBdr>
            <w:top w:val="none" w:sz="0" w:space="0" w:color="auto"/>
            <w:left w:val="none" w:sz="0" w:space="0" w:color="auto"/>
            <w:bottom w:val="none" w:sz="0" w:space="0" w:color="auto"/>
            <w:right w:val="none" w:sz="0" w:space="0" w:color="auto"/>
          </w:divBdr>
        </w:div>
        <w:div w:id="2043556205">
          <w:marLeft w:val="640"/>
          <w:marRight w:val="0"/>
          <w:marTop w:val="0"/>
          <w:marBottom w:val="0"/>
          <w:divBdr>
            <w:top w:val="none" w:sz="0" w:space="0" w:color="auto"/>
            <w:left w:val="none" w:sz="0" w:space="0" w:color="auto"/>
            <w:bottom w:val="none" w:sz="0" w:space="0" w:color="auto"/>
            <w:right w:val="none" w:sz="0" w:space="0" w:color="auto"/>
          </w:divBdr>
        </w:div>
        <w:div w:id="2077315288">
          <w:marLeft w:val="640"/>
          <w:marRight w:val="0"/>
          <w:marTop w:val="0"/>
          <w:marBottom w:val="0"/>
          <w:divBdr>
            <w:top w:val="none" w:sz="0" w:space="0" w:color="auto"/>
            <w:left w:val="none" w:sz="0" w:space="0" w:color="auto"/>
            <w:bottom w:val="none" w:sz="0" w:space="0" w:color="auto"/>
            <w:right w:val="none" w:sz="0" w:space="0" w:color="auto"/>
          </w:divBdr>
        </w:div>
        <w:div w:id="2111118694">
          <w:marLeft w:val="640"/>
          <w:marRight w:val="0"/>
          <w:marTop w:val="0"/>
          <w:marBottom w:val="0"/>
          <w:divBdr>
            <w:top w:val="none" w:sz="0" w:space="0" w:color="auto"/>
            <w:left w:val="none" w:sz="0" w:space="0" w:color="auto"/>
            <w:bottom w:val="none" w:sz="0" w:space="0" w:color="auto"/>
            <w:right w:val="none" w:sz="0" w:space="0" w:color="auto"/>
          </w:divBdr>
        </w:div>
      </w:divsChild>
    </w:div>
    <w:div w:id="2118985117">
      <w:bodyDiv w:val="1"/>
      <w:marLeft w:val="0"/>
      <w:marRight w:val="0"/>
      <w:marTop w:val="0"/>
      <w:marBottom w:val="0"/>
      <w:divBdr>
        <w:top w:val="none" w:sz="0" w:space="0" w:color="auto"/>
        <w:left w:val="none" w:sz="0" w:space="0" w:color="auto"/>
        <w:bottom w:val="none" w:sz="0" w:space="0" w:color="auto"/>
        <w:right w:val="none" w:sz="0" w:space="0" w:color="auto"/>
      </w:divBdr>
      <w:divsChild>
        <w:div w:id="60249206">
          <w:marLeft w:val="640"/>
          <w:marRight w:val="0"/>
          <w:marTop w:val="0"/>
          <w:marBottom w:val="0"/>
          <w:divBdr>
            <w:top w:val="none" w:sz="0" w:space="0" w:color="auto"/>
            <w:left w:val="none" w:sz="0" w:space="0" w:color="auto"/>
            <w:bottom w:val="none" w:sz="0" w:space="0" w:color="auto"/>
            <w:right w:val="none" w:sz="0" w:space="0" w:color="auto"/>
          </w:divBdr>
        </w:div>
        <w:div w:id="87048139">
          <w:marLeft w:val="640"/>
          <w:marRight w:val="0"/>
          <w:marTop w:val="0"/>
          <w:marBottom w:val="0"/>
          <w:divBdr>
            <w:top w:val="none" w:sz="0" w:space="0" w:color="auto"/>
            <w:left w:val="none" w:sz="0" w:space="0" w:color="auto"/>
            <w:bottom w:val="none" w:sz="0" w:space="0" w:color="auto"/>
            <w:right w:val="none" w:sz="0" w:space="0" w:color="auto"/>
          </w:divBdr>
        </w:div>
        <w:div w:id="278269416">
          <w:marLeft w:val="640"/>
          <w:marRight w:val="0"/>
          <w:marTop w:val="0"/>
          <w:marBottom w:val="0"/>
          <w:divBdr>
            <w:top w:val="none" w:sz="0" w:space="0" w:color="auto"/>
            <w:left w:val="none" w:sz="0" w:space="0" w:color="auto"/>
            <w:bottom w:val="none" w:sz="0" w:space="0" w:color="auto"/>
            <w:right w:val="none" w:sz="0" w:space="0" w:color="auto"/>
          </w:divBdr>
        </w:div>
        <w:div w:id="282418987">
          <w:marLeft w:val="640"/>
          <w:marRight w:val="0"/>
          <w:marTop w:val="0"/>
          <w:marBottom w:val="0"/>
          <w:divBdr>
            <w:top w:val="none" w:sz="0" w:space="0" w:color="auto"/>
            <w:left w:val="none" w:sz="0" w:space="0" w:color="auto"/>
            <w:bottom w:val="none" w:sz="0" w:space="0" w:color="auto"/>
            <w:right w:val="none" w:sz="0" w:space="0" w:color="auto"/>
          </w:divBdr>
        </w:div>
        <w:div w:id="404231656">
          <w:marLeft w:val="640"/>
          <w:marRight w:val="0"/>
          <w:marTop w:val="0"/>
          <w:marBottom w:val="0"/>
          <w:divBdr>
            <w:top w:val="none" w:sz="0" w:space="0" w:color="auto"/>
            <w:left w:val="none" w:sz="0" w:space="0" w:color="auto"/>
            <w:bottom w:val="none" w:sz="0" w:space="0" w:color="auto"/>
            <w:right w:val="none" w:sz="0" w:space="0" w:color="auto"/>
          </w:divBdr>
        </w:div>
        <w:div w:id="410352102">
          <w:marLeft w:val="640"/>
          <w:marRight w:val="0"/>
          <w:marTop w:val="0"/>
          <w:marBottom w:val="0"/>
          <w:divBdr>
            <w:top w:val="none" w:sz="0" w:space="0" w:color="auto"/>
            <w:left w:val="none" w:sz="0" w:space="0" w:color="auto"/>
            <w:bottom w:val="none" w:sz="0" w:space="0" w:color="auto"/>
            <w:right w:val="none" w:sz="0" w:space="0" w:color="auto"/>
          </w:divBdr>
        </w:div>
        <w:div w:id="542518180">
          <w:marLeft w:val="640"/>
          <w:marRight w:val="0"/>
          <w:marTop w:val="0"/>
          <w:marBottom w:val="0"/>
          <w:divBdr>
            <w:top w:val="none" w:sz="0" w:space="0" w:color="auto"/>
            <w:left w:val="none" w:sz="0" w:space="0" w:color="auto"/>
            <w:bottom w:val="none" w:sz="0" w:space="0" w:color="auto"/>
            <w:right w:val="none" w:sz="0" w:space="0" w:color="auto"/>
          </w:divBdr>
        </w:div>
        <w:div w:id="564492179">
          <w:marLeft w:val="640"/>
          <w:marRight w:val="0"/>
          <w:marTop w:val="0"/>
          <w:marBottom w:val="0"/>
          <w:divBdr>
            <w:top w:val="none" w:sz="0" w:space="0" w:color="auto"/>
            <w:left w:val="none" w:sz="0" w:space="0" w:color="auto"/>
            <w:bottom w:val="none" w:sz="0" w:space="0" w:color="auto"/>
            <w:right w:val="none" w:sz="0" w:space="0" w:color="auto"/>
          </w:divBdr>
        </w:div>
        <w:div w:id="646133221">
          <w:marLeft w:val="640"/>
          <w:marRight w:val="0"/>
          <w:marTop w:val="0"/>
          <w:marBottom w:val="0"/>
          <w:divBdr>
            <w:top w:val="none" w:sz="0" w:space="0" w:color="auto"/>
            <w:left w:val="none" w:sz="0" w:space="0" w:color="auto"/>
            <w:bottom w:val="none" w:sz="0" w:space="0" w:color="auto"/>
            <w:right w:val="none" w:sz="0" w:space="0" w:color="auto"/>
          </w:divBdr>
        </w:div>
        <w:div w:id="668144493">
          <w:marLeft w:val="640"/>
          <w:marRight w:val="0"/>
          <w:marTop w:val="0"/>
          <w:marBottom w:val="0"/>
          <w:divBdr>
            <w:top w:val="none" w:sz="0" w:space="0" w:color="auto"/>
            <w:left w:val="none" w:sz="0" w:space="0" w:color="auto"/>
            <w:bottom w:val="none" w:sz="0" w:space="0" w:color="auto"/>
            <w:right w:val="none" w:sz="0" w:space="0" w:color="auto"/>
          </w:divBdr>
        </w:div>
        <w:div w:id="677268685">
          <w:marLeft w:val="640"/>
          <w:marRight w:val="0"/>
          <w:marTop w:val="0"/>
          <w:marBottom w:val="0"/>
          <w:divBdr>
            <w:top w:val="none" w:sz="0" w:space="0" w:color="auto"/>
            <w:left w:val="none" w:sz="0" w:space="0" w:color="auto"/>
            <w:bottom w:val="none" w:sz="0" w:space="0" w:color="auto"/>
            <w:right w:val="none" w:sz="0" w:space="0" w:color="auto"/>
          </w:divBdr>
        </w:div>
        <w:div w:id="775447732">
          <w:marLeft w:val="640"/>
          <w:marRight w:val="0"/>
          <w:marTop w:val="0"/>
          <w:marBottom w:val="0"/>
          <w:divBdr>
            <w:top w:val="none" w:sz="0" w:space="0" w:color="auto"/>
            <w:left w:val="none" w:sz="0" w:space="0" w:color="auto"/>
            <w:bottom w:val="none" w:sz="0" w:space="0" w:color="auto"/>
            <w:right w:val="none" w:sz="0" w:space="0" w:color="auto"/>
          </w:divBdr>
        </w:div>
        <w:div w:id="820730846">
          <w:marLeft w:val="640"/>
          <w:marRight w:val="0"/>
          <w:marTop w:val="0"/>
          <w:marBottom w:val="0"/>
          <w:divBdr>
            <w:top w:val="none" w:sz="0" w:space="0" w:color="auto"/>
            <w:left w:val="none" w:sz="0" w:space="0" w:color="auto"/>
            <w:bottom w:val="none" w:sz="0" w:space="0" w:color="auto"/>
            <w:right w:val="none" w:sz="0" w:space="0" w:color="auto"/>
          </w:divBdr>
        </w:div>
        <w:div w:id="838545034">
          <w:marLeft w:val="640"/>
          <w:marRight w:val="0"/>
          <w:marTop w:val="0"/>
          <w:marBottom w:val="0"/>
          <w:divBdr>
            <w:top w:val="none" w:sz="0" w:space="0" w:color="auto"/>
            <w:left w:val="none" w:sz="0" w:space="0" w:color="auto"/>
            <w:bottom w:val="none" w:sz="0" w:space="0" w:color="auto"/>
            <w:right w:val="none" w:sz="0" w:space="0" w:color="auto"/>
          </w:divBdr>
        </w:div>
        <w:div w:id="988243555">
          <w:marLeft w:val="640"/>
          <w:marRight w:val="0"/>
          <w:marTop w:val="0"/>
          <w:marBottom w:val="0"/>
          <w:divBdr>
            <w:top w:val="none" w:sz="0" w:space="0" w:color="auto"/>
            <w:left w:val="none" w:sz="0" w:space="0" w:color="auto"/>
            <w:bottom w:val="none" w:sz="0" w:space="0" w:color="auto"/>
            <w:right w:val="none" w:sz="0" w:space="0" w:color="auto"/>
          </w:divBdr>
        </w:div>
        <w:div w:id="1009866492">
          <w:marLeft w:val="640"/>
          <w:marRight w:val="0"/>
          <w:marTop w:val="0"/>
          <w:marBottom w:val="0"/>
          <w:divBdr>
            <w:top w:val="none" w:sz="0" w:space="0" w:color="auto"/>
            <w:left w:val="none" w:sz="0" w:space="0" w:color="auto"/>
            <w:bottom w:val="none" w:sz="0" w:space="0" w:color="auto"/>
            <w:right w:val="none" w:sz="0" w:space="0" w:color="auto"/>
          </w:divBdr>
        </w:div>
        <w:div w:id="1029405598">
          <w:marLeft w:val="640"/>
          <w:marRight w:val="0"/>
          <w:marTop w:val="0"/>
          <w:marBottom w:val="0"/>
          <w:divBdr>
            <w:top w:val="none" w:sz="0" w:space="0" w:color="auto"/>
            <w:left w:val="none" w:sz="0" w:space="0" w:color="auto"/>
            <w:bottom w:val="none" w:sz="0" w:space="0" w:color="auto"/>
            <w:right w:val="none" w:sz="0" w:space="0" w:color="auto"/>
          </w:divBdr>
        </w:div>
        <w:div w:id="1072580708">
          <w:marLeft w:val="640"/>
          <w:marRight w:val="0"/>
          <w:marTop w:val="0"/>
          <w:marBottom w:val="0"/>
          <w:divBdr>
            <w:top w:val="none" w:sz="0" w:space="0" w:color="auto"/>
            <w:left w:val="none" w:sz="0" w:space="0" w:color="auto"/>
            <w:bottom w:val="none" w:sz="0" w:space="0" w:color="auto"/>
            <w:right w:val="none" w:sz="0" w:space="0" w:color="auto"/>
          </w:divBdr>
        </w:div>
        <w:div w:id="1132749276">
          <w:marLeft w:val="640"/>
          <w:marRight w:val="0"/>
          <w:marTop w:val="0"/>
          <w:marBottom w:val="0"/>
          <w:divBdr>
            <w:top w:val="none" w:sz="0" w:space="0" w:color="auto"/>
            <w:left w:val="none" w:sz="0" w:space="0" w:color="auto"/>
            <w:bottom w:val="none" w:sz="0" w:space="0" w:color="auto"/>
            <w:right w:val="none" w:sz="0" w:space="0" w:color="auto"/>
          </w:divBdr>
        </w:div>
        <w:div w:id="1167402642">
          <w:marLeft w:val="640"/>
          <w:marRight w:val="0"/>
          <w:marTop w:val="0"/>
          <w:marBottom w:val="0"/>
          <w:divBdr>
            <w:top w:val="none" w:sz="0" w:space="0" w:color="auto"/>
            <w:left w:val="none" w:sz="0" w:space="0" w:color="auto"/>
            <w:bottom w:val="none" w:sz="0" w:space="0" w:color="auto"/>
            <w:right w:val="none" w:sz="0" w:space="0" w:color="auto"/>
          </w:divBdr>
        </w:div>
        <w:div w:id="1189877934">
          <w:marLeft w:val="640"/>
          <w:marRight w:val="0"/>
          <w:marTop w:val="0"/>
          <w:marBottom w:val="0"/>
          <w:divBdr>
            <w:top w:val="none" w:sz="0" w:space="0" w:color="auto"/>
            <w:left w:val="none" w:sz="0" w:space="0" w:color="auto"/>
            <w:bottom w:val="none" w:sz="0" w:space="0" w:color="auto"/>
            <w:right w:val="none" w:sz="0" w:space="0" w:color="auto"/>
          </w:divBdr>
        </w:div>
        <w:div w:id="1193305820">
          <w:marLeft w:val="640"/>
          <w:marRight w:val="0"/>
          <w:marTop w:val="0"/>
          <w:marBottom w:val="0"/>
          <w:divBdr>
            <w:top w:val="none" w:sz="0" w:space="0" w:color="auto"/>
            <w:left w:val="none" w:sz="0" w:space="0" w:color="auto"/>
            <w:bottom w:val="none" w:sz="0" w:space="0" w:color="auto"/>
            <w:right w:val="none" w:sz="0" w:space="0" w:color="auto"/>
          </w:divBdr>
        </w:div>
        <w:div w:id="1235823061">
          <w:marLeft w:val="640"/>
          <w:marRight w:val="0"/>
          <w:marTop w:val="0"/>
          <w:marBottom w:val="0"/>
          <w:divBdr>
            <w:top w:val="none" w:sz="0" w:space="0" w:color="auto"/>
            <w:left w:val="none" w:sz="0" w:space="0" w:color="auto"/>
            <w:bottom w:val="none" w:sz="0" w:space="0" w:color="auto"/>
            <w:right w:val="none" w:sz="0" w:space="0" w:color="auto"/>
          </w:divBdr>
        </w:div>
        <w:div w:id="1243099751">
          <w:marLeft w:val="640"/>
          <w:marRight w:val="0"/>
          <w:marTop w:val="0"/>
          <w:marBottom w:val="0"/>
          <w:divBdr>
            <w:top w:val="none" w:sz="0" w:space="0" w:color="auto"/>
            <w:left w:val="none" w:sz="0" w:space="0" w:color="auto"/>
            <w:bottom w:val="none" w:sz="0" w:space="0" w:color="auto"/>
            <w:right w:val="none" w:sz="0" w:space="0" w:color="auto"/>
          </w:divBdr>
        </w:div>
        <w:div w:id="1344935425">
          <w:marLeft w:val="640"/>
          <w:marRight w:val="0"/>
          <w:marTop w:val="0"/>
          <w:marBottom w:val="0"/>
          <w:divBdr>
            <w:top w:val="none" w:sz="0" w:space="0" w:color="auto"/>
            <w:left w:val="none" w:sz="0" w:space="0" w:color="auto"/>
            <w:bottom w:val="none" w:sz="0" w:space="0" w:color="auto"/>
            <w:right w:val="none" w:sz="0" w:space="0" w:color="auto"/>
          </w:divBdr>
        </w:div>
        <w:div w:id="1356421831">
          <w:marLeft w:val="640"/>
          <w:marRight w:val="0"/>
          <w:marTop w:val="0"/>
          <w:marBottom w:val="0"/>
          <w:divBdr>
            <w:top w:val="none" w:sz="0" w:space="0" w:color="auto"/>
            <w:left w:val="none" w:sz="0" w:space="0" w:color="auto"/>
            <w:bottom w:val="none" w:sz="0" w:space="0" w:color="auto"/>
            <w:right w:val="none" w:sz="0" w:space="0" w:color="auto"/>
          </w:divBdr>
        </w:div>
        <w:div w:id="1375305560">
          <w:marLeft w:val="640"/>
          <w:marRight w:val="0"/>
          <w:marTop w:val="0"/>
          <w:marBottom w:val="0"/>
          <w:divBdr>
            <w:top w:val="none" w:sz="0" w:space="0" w:color="auto"/>
            <w:left w:val="none" w:sz="0" w:space="0" w:color="auto"/>
            <w:bottom w:val="none" w:sz="0" w:space="0" w:color="auto"/>
            <w:right w:val="none" w:sz="0" w:space="0" w:color="auto"/>
          </w:divBdr>
        </w:div>
        <w:div w:id="1485664356">
          <w:marLeft w:val="640"/>
          <w:marRight w:val="0"/>
          <w:marTop w:val="0"/>
          <w:marBottom w:val="0"/>
          <w:divBdr>
            <w:top w:val="none" w:sz="0" w:space="0" w:color="auto"/>
            <w:left w:val="none" w:sz="0" w:space="0" w:color="auto"/>
            <w:bottom w:val="none" w:sz="0" w:space="0" w:color="auto"/>
            <w:right w:val="none" w:sz="0" w:space="0" w:color="auto"/>
          </w:divBdr>
        </w:div>
        <w:div w:id="1490368580">
          <w:marLeft w:val="640"/>
          <w:marRight w:val="0"/>
          <w:marTop w:val="0"/>
          <w:marBottom w:val="0"/>
          <w:divBdr>
            <w:top w:val="none" w:sz="0" w:space="0" w:color="auto"/>
            <w:left w:val="none" w:sz="0" w:space="0" w:color="auto"/>
            <w:bottom w:val="none" w:sz="0" w:space="0" w:color="auto"/>
            <w:right w:val="none" w:sz="0" w:space="0" w:color="auto"/>
          </w:divBdr>
        </w:div>
        <w:div w:id="1606959160">
          <w:marLeft w:val="640"/>
          <w:marRight w:val="0"/>
          <w:marTop w:val="0"/>
          <w:marBottom w:val="0"/>
          <w:divBdr>
            <w:top w:val="none" w:sz="0" w:space="0" w:color="auto"/>
            <w:left w:val="none" w:sz="0" w:space="0" w:color="auto"/>
            <w:bottom w:val="none" w:sz="0" w:space="0" w:color="auto"/>
            <w:right w:val="none" w:sz="0" w:space="0" w:color="auto"/>
          </w:divBdr>
        </w:div>
        <w:div w:id="1659769756">
          <w:marLeft w:val="640"/>
          <w:marRight w:val="0"/>
          <w:marTop w:val="0"/>
          <w:marBottom w:val="0"/>
          <w:divBdr>
            <w:top w:val="none" w:sz="0" w:space="0" w:color="auto"/>
            <w:left w:val="none" w:sz="0" w:space="0" w:color="auto"/>
            <w:bottom w:val="none" w:sz="0" w:space="0" w:color="auto"/>
            <w:right w:val="none" w:sz="0" w:space="0" w:color="auto"/>
          </w:divBdr>
        </w:div>
        <w:div w:id="1663965062">
          <w:marLeft w:val="640"/>
          <w:marRight w:val="0"/>
          <w:marTop w:val="0"/>
          <w:marBottom w:val="0"/>
          <w:divBdr>
            <w:top w:val="none" w:sz="0" w:space="0" w:color="auto"/>
            <w:left w:val="none" w:sz="0" w:space="0" w:color="auto"/>
            <w:bottom w:val="none" w:sz="0" w:space="0" w:color="auto"/>
            <w:right w:val="none" w:sz="0" w:space="0" w:color="auto"/>
          </w:divBdr>
        </w:div>
        <w:div w:id="1696468480">
          <w:marLeft w:val="640"/>
          <w:marRight w:val="0"/>
          <w:marTop w:val="0"/>
          <w:marBottom w:val="0"/>
          <w:divBdr>
            <w:top w:val="none" w:sz="0" w:space="0" w:color="auto"/>
            <w:left w:val="none" w:sz="0" w:space="0" w:color="auto"/>
            <w:bottom w:val="none" w:sz="0" w:space="0" w:color="auto"/>
            <w:right w:val="none" w:sz="0" w:space="0" w:color="auto"/>
          </w:divBdr>
        </w:div>
        <w:div w:id="1720013892">
          <w:marLeft w:val="640"/>
          <w:marRight w:val="0"/>
          <w:marTop w:val="0"/>
          <w:marBottom w:val="0"/>
          <w:divBdr>
            <w:top w:val="none" w:sz="0" w:space="0" w:color="auto"/>
            <w:left w:val="none" w:sz="0" w:space="0" w:color="auto"/>
            <w:bottom w:val="none" w:sz="0" w:space="0" w:color="auto"/>
            <w:right w:val="none" w:sz="0" w:space="0" w:color="auto"/>
          </w:divBdr>
        </w:div>
        <w:div w:id="1728841184">
          <w:marLeft w:val="640"/>
          <w:marRight w:val="0"/>
          <w:marTop w:val="0"/>
          <w:marBottom w:val="0"/>
          <w:divBdr>
            <w:top w:val="none" w:sz="0" w:space="0" w:color="auto"/>
            <w:left w:val="none" w:sz="0" w:space="0" w:color="auto"/>
            <w:bottom w:val="none" w:sz="0" w:space="0" w:color="auto"/>
            <w:right w:val="none" w:sz="0" w:space="0" w:color="auto"/>
          </w:divBdr>
        </w:div>
        <w:div w:id="1751582158">
          <w:marLeft w:val="640"/>
          <w:marRight w:val="0"/>
          <w:marTop w:val="0"/>
          <w:marBottom w:val="0"/>
          <w:divBdr>
            <w:top w:val="none" w:sz="0" w:space="0" w:color="auto"/>
            <w:left w:val="none" w:sz="0" w:space="0" w:color="auto"/>
            <w:bottom w:val="none" w:sz="0" w:space="0" w:color="auto"/>
            <w:right w:val="none" w:sz="0" w:space="0" w:color="auto"/>
          </w:divBdr>
        </w:div>
        <w:div w:id="1801343413">
          <w:marLeft w:val="640"/>
          <w:marRight w:val="0"/>
          <w:marTop w:val="0"/>
          <w:marBottom w:val="0"/>
          <w:divBdr>
            <w:top w:val="none" w:sz="0" w:space="0" w:color="auto"/>
            <w:left w:val="none" w:sz="0" w:space="0" w:color="auto"/>
            <w:bottom w:val="none" w:sz="0" w:space="0" w:color="auto"/>
            <w:right w:val="none" w:sz="0" w:space="0" w:color="auto"/>
          </w:divBdr>
        </w:div>
        <w:div w:id="1932083330">
          <w:marLeft w:val="640"/>
          <w:marRight w:val="0"/>
          <w:marTop w:val="0"/>
          <w:marBottom w:val="0"/>
          <w:divBdr>
            <w:top w:val="none" w:sz="0" w:space="0" w:color="auto"/>
            <w:left w:val="none" w:sz="0" w:space="0" w:color="auto"/>
            <w:bottom w:val="none" w:sz="0" w:space="0" w:color="auto"/>
            <w:right w:val="none" w:sz="0" w:space="0" w:color="auto"/>
          </w:divBdr>
        </w:div>
        <w:div w:id="1952201277">
          <w:marLeft w:val="640"/>
          <w:marRight w:val="0"/>
          <w:marTop w:val="0"/>
          <w:marBottom w:val="0"/>
          <w:divBdr>
            <w:top w:val="none" w:sz="0" w:space="0" w:color="auto"/>
            <w:left w:val="none" w:sz="0" w:space="0" w:color="auto"/>
            <w:bottom w:val="none" w:sz="0" w:space="0" w:color="auto"/>
            <w:right w:val="none" w:sz="0" w:space="0" w:color="auto"/>
          </w:divBdr>
        </w:div>
        <w:div w:id="1957521376">
          <w:marLeft w:val="640"/>
          <w:marRight w:val="0"/>
          <w:marTop w:val="0"/>
          <w:marBottom w:val="0"/>
          <w:divBdr>
            <w:top w:val="none" w:sz="0" w:space="0" w:color="auto"/>
            <w:left w:val="none" w:sz="0" w:space="0" w:color="auto"/>
            <w:bottom w:val="none" w:sz="0" w:space="0" w:color="auto"/>
            <w:right w:val="none" w:sz="0" w:space="0" w:color="auto"/>
          </w:divBdr>
        </w:div>
        <w:div w:id="2007398872">
          <w:marLeft w:val="640"/>
          <w:marRight w:val="0"/>
          <w:marTop w:val="0"/>
          <w:marBottom w:val="0"/>
          <w:divBdr>
            <w:top w:val="none" w:sz="0" w:space="0" w:color="auto"/>
            <w:left w:val="none" w:sz="0" w:space="0" w:color="auto"/>
            <w:bottom w:val="none" w:sz="0" w:space="0" w:color="auto"/>
            <w:right w:val="none" w:sz="0" w:space="0" w:color="auto"/>
          </w:divBdr>
        </w:div>
        <w:div w:id="2061901618">
          <w:marLeft w:val="640"/>
          <w:marRight w:val="0"/>
          <w:marTop w:val="0"/>
          <w:marBottom w:val="0"/>
          <w:divBdr>
            <w:top w:val="none" w:sz="0" w:space="0" w:color="auto"/>
            <w:left w:val="none" w:sz="0" w:space="0" w:color="auto"/>
            <w:bottom w:val="none" w:sz="0" w:space="0" w:color="auto"/>
            <w:right w:val="none" w:sz="0" w:space="0" w:color="auto"/>
          </w:divBdr>
        </w:div>
        <w:div w:id="2062364875">
          <w:marLeft w:val="640"/>
          <w:marRight w:val="0"/>
          <w:marTop w:val="0"/>
          <w:marBottom w:val="0"/>
          <w:divBdr>
            <w:top w:val="none" w:sz="0" w:space="0" w:color="auto"/>
            <w:left w:val="none" w:sz="0" w:space="0" w:color="auto"/>
            <w:bottom w:val="none" w:sz="0" w:space="0" w:color="auto"/>
            <w:right w:val="none" w:sz="0" w:space="0" w:color="auto"/>
          </w:divBdr>
        </w:div>
        <w:div w:id="2062704632">
          <w:marLeft w:val="640"/>
          <w:marRight w:val="0"/>
          <w:marTop w:val="0"/>
          <w:marBottom w:val="0"/>
          <w:divBdr>
            <w:top w:val="none" w:sz="0" w:space="0" w:color="auto"/>
            <w:left w:val="none" w:sz="0" w:space="0" w:color="auto"/>
            <w:bottom w:val="none" w:sz="0" w:space="0" w:color="auto"/>
            <w:right w:val="none" w:sz="0" w:space="0" w:color="auto"/>
          </w:divBdr>
        </w:div>
        <w:div w:id="2125880458">
          <w:marLeft w:val="640"/>
          <w:marRight w:val="0"/>
          <w:marTop w:val="0"/>
          <w:marBottom w:val="0"/>
          <w:divBdr>
            <w:top w:val="none" w:sz="0" w:space="0" w:color="auto"/>
            <w:left w:val="none" w:sz="0" w:space="0" w:color="auto"/>
            <w:bottom w:val="none" w:sz="0" w:space="0" w:color="auto"/>
            <w:right w:val="none" w:sz="0" w:space="0" w:color="auto"/>
          </w:divBdr>
        </w:div>
      </w:divsChild>
    </w:div>
    <w:div w:id="2130274608">
      <w:bodyDiv w:val="1"/>
      <w:marLeft w:val="0"/>
      <w:marRight w:val="0"/>
      <w:marTop w:val="0"/>
      <w:marBottom w:val="0"/>
      <w:divBdr>
        <w:top w:val="none" w:sz="0" w:space="0" w:color="auto"/>
        <w:left w:val="none" w:sz="0" w:space="0" w:color="auto"/>
        <w:bottom w:val="none" w:sz="0" w:space="0" w:color="auto"/>
        <w:right w:val="none" w:sz="0" w:space="0" w:color="auto"/>
      </w:divBdr>
      <w:divsChild>
        <w:div w:id="29845608">
          <w:marLeft w:val="640"/>
          <w:marRight w:val="0"/>
          <w:marTop w:val="0"/>
          <w:marBottom w:val="0"/>
          <w:divBdr>
            <w:top w:val="none" w:sz="0" w:space="0" w:color="auto"/>
            <w:left w:val="none" w:sz="0" w:space="0" w:color="auto"/>
            <w:bottom w:val="none" w:sz="0" w:space="0" w:color="auto"/>
            <w:right w:val="none" w:sz="0" w:space="0" w:color="auto"/>
          </w:divBdr>
        </w:div>
        <w:div w:id="125008316">
          <w:marLeft w:val="640"/>
          <w:marRight w:val="0"/>
          <w:marTop w:val="0"/>
          <w:marBottom w:val="0"/>
          <w:divBdr>
            <w:top w:val="none" w:sz="0" w:space="0" w:color="auto"/>
            <w:left w:val="none" w:sz="0" w:space="0" w:color="auto"/>
            <w:bottom w:val="none" w:sz="0" w:space="0" w:color="auto"/>
            <w:right w:val="none" w:sz="0" w:space="0" w:color="auto"/>
          </w:divBdr>
        </w:div>
        <w:div w:id="150876472">
          <w:marLeft w:val="640"/>
          <w:marRight w:val="0"/>
          <w:marTop w:val="0"/>
          <w:marBottom w:val="0"/>
          <w:divBdr>
            <w:top w:val="none" w:sz="0" w:space="0" w:color="auto"/>
            <w:left w:val="none" w:sz="0" w:space="0" w:color="auto"/>
            <w:bottom w:val="none" w:sz="0" w:space="0" w:color="auto"/>
            <w:right w:val="none" w:sz="0" w:space="0" w:color="auto"/>
          </w:divBdr>
        </w:div>
        <w:div w:id="264966628">
          <w:marLeft w:val="640"/>
          <w:marRight w:val="0"/>
          <w:marTop w:val="0"/>
          <w:marBottom w:val="0"/>
          <w:divBdr>
            <w:top w:val="none" w:sz="0" w:space="0" w:color="auto"/>
            <w:left w:val="none" w:sz="0" w:space="0" w:color="auto"/>
            <w:bottom w:val="none" w:sz="0" w:space="0" w:color="auto"/>
            <w:right w:val="none" w:sz="0" w:space="0" w:color="auto"/>
          </w:divBdr>
        </w:div>
        <w:div w:id="313993107">
          <w:marLeft w:val="640"/>
          <w:marRight w:val="0"/>
          <w:marTop w:val="0"/>
          <w:marBottom w:val="0"/>
          <w:divBdr>
            <w:top w:val="none" w:sz="0" w:space="0" w:color="auto"/>
            <w:left w:val="none" w:sz="0" w:space="0" w:color="auto"/>
            <w:bottom w:val="none" w:sz="0" w:space="0" w:color="auto"/>
            <w:right w:val="none" w:sz="0" w:space="0" w:color="auto"/>
          </w:divBdr>
        </w:div>
        <w:div w:id="385614311">
          <w:marLeft w:val="640"/>
          <w:marRight w:val="0"/>
          <w:marTop w:val="0"/>
          <w:marBottom w:val="0"/>
          <w:divBdr>
            <w:top w:val="none" w:sz="0" w:space="0" w:color="auto"/>
            <w:left w:val="none" w:sz="0" w:space="0" w:color="auto"/>
            <w:bottom w:val="none" w:sz="0" w:space="0" w:color="auto"/>
            <w:right w:val="none" w:sz="0" w:space="0" w:color="auto"/>
          </w:divBdr>
        </w:div>
        <w:div w:id="392046145">
          <w:marLeft w:val="640"/>
          <w:marRight w:val="0"/>
          <w:marTop w:val="0"/>
          <w:marBottom w:val="0"/>
          <w:divBdr>
            <w:top w:val="none" w:sz="0" w:space="0" w:color="auto"/>
            <w:left w:val="none" w:sz="0" w:space="0" w:color="auto"/>
            <w:bottom w:val="none" w:sz="0" w:space="0" w:color="auto"/>
            <w:right w:val="none" w:sz="0" w:space="0" w:color="auto"/>
          </w:divBdr>
        </w:div>
        <w:div w:id="408381995">
          <w:marLeft w:val="640"/>
          <w:marRight w:val="0"/>
          <w:marTop w:val="0"/>
          <w:marBottom w:val="0"/>
          <w:divBdr>
            <w:top w:val="none" w:sz="0" w:space="0" w:color="auto"/>
            <w:left w:val="none" w:sz="0" w:space="0" w:color="auto"/>
            <w:bottom w:val="none" w:sz="0" w:space="0" w:color="auto"/>
            <w:right w:val="none" w:sz="0" w:space="0" w:color="auto"/>
          </w:divBdr>
        </w:div>
        <w:div w:id="420369490">
          <w:marLeft w:val="640"/>
          <w:marRight w:val="0"/>
          <w:marTop w:val="0"/>
          <w:marBottom w:val="0"/>
          <w:divBdr>
            <w:top w:val="none" w:sz="0" w:space="0" w:color="auto"/>
            <w:left w:val="none" w:sz="0" w:space="0" w:color="auto"/>
            <w:bottom w:val="none" w:sz="0" w:space="0" w:color="auto"/>
            <w:right w:val="none" w:sz="0" w:space="0" w:color="auto"/>
          </w:divBdr>
        </w:div>
        <w:div w:id="520357851">
          <w:marLeft w:val="640"/>
          <w:marRight w:val="0"/>
          <w:marTop w:val="0"/>
          <w:marBottom w:val="0"/>
          <w:divBdr>
            <w:top w:val="none" w:sz="0" w:space="0" w:color="auto"/>
            <w:left w:val="none" w:sz="0" w:space="0" w:color="auto"/>
            <w:bottom w:val="none" w:sz="0" w:space="0" w:color="auto"/>
            <w:right w:val="none" w:sz="0" w:space="0" w:color="auto"/>
          </w:divBdr>
        </w:div>
        <w:div w:id="542450994">
          <w:marLeft w:val="640"/>
          <w:marRight w:val="0"/>
          <w:marTop w:val="0"/>
          <w:marBottom w:val="0"/>
          <w:divBdr>
            <w:top w:val="none" w:sz="0" w:space="0" w:color="auto"/>
            <w:left w:val="none" w:sz="0" w:space="0" w:color="auto"/>
            <w:bottom w:val="none" w:sz="0" w:space="0" w:color="auto"/>
            <w:right w:val="none" w:sz="0" w:space="0" w:color="auto"/>
          </w:divBdr>
        </w:div>
        <w:div w:id="553614844">
          <w:marLeft w:val="640"/>
          <w:marRight w:val="0"/>
          <w:marTop w:val="0"/>
          <w:marBottom w:val="0"/>
          <w:divBdr>
            <w:top w:val="none" w:sz="0" w:space="0" w:color="auto"/>
            <w:left w:val="none" w:sz="0" w:space="0" w:color="auto"/>
            <w:bottom w:val="none" w:sz="0" w:space="0" w:color="auto"/>
            <w:right w:val="none" w:sz="0" w:space="0" w:color="auto"/>
          </w:divBdr>
        </w:div>
        <w:div w:id="628246803">
          <w:marLeft w:val="640"/>
          <w:marRight w:val="0"/>
          <w:marTop w:val="0"/>
          <w:marBottom w:val="0"/>
          <w:divBdr>
            <w:top w:val="none" w:sz="0" w:space="0" w:color="auto"/>
            <w:left w:val="none" w:sz="0" w:space="0" w:color="auto"/>
            <w:bottom w:val="none" w:sz="0" w:space="0" w:color="auto"/>
            <w:right w:val="none" w:sz="0" w:space="0" w:color="auto"/>
          </w:divBdr>
        </w:div>
        <w:div w:id="668405431">
          <w:marLeft w:val="640"/>
          <w:marRight w:val="0"/>
          <w:marTop w:val="0"/>
          <w:marBottom w:val="0"/>
          <w:divBdr>
            <w:top w:val="none" w:sz="0" w:space="0" w:color="auto"/>
            <w:left w:val="none" w:sz="0" w:space="0" w:color="auto"/>
            <w:bottom w:val="none" w:sz="0" w:space="0" w:color="auto"/>
            <w:right w:val="none" w:sz="0" w:space="0" w:color="auto"/>
          </w:divBdr>
        </w:div>
        <w:div w:id="742794254">
          <w:marLeft w:val="640"/>
          <w:marRight w:val="0"/>
          <w:marTop w:val="0"/>
          <w:marBottom w:val="0"/>
          <w:divBdr>
            <w:top w:val="none" w:sz="0" w:space="0" w:color="auto"/>
            <w:left w:val="none" w:sz="0" w:space="0" w:color="auto"/>
            <w:bottom w:val="none" w:sz="0" w:space="0" w:color="auto"/>
            <w:right w:val="none" w:sz="0" w:space="0" w:color="auto"/>
          </w:divBdr>
        </w:div>
        <w:div w:id="754324048">
          <w:marLeft w:val="640"/>
          <w:marRight w:val="0"/>
          <w:marTop w:val="0"/>
          <w:marBottom w:val="0"/>
          <w:divBdr>
            <w:top w:val="none" w:sz="0" w:space="0" w:color="auto"/>
            <w:left w:val="none" w:sz="0" w:space="0" w:color="auto"/>
            <w:bottom w:val="none" w:sz="0" w:space="0" w:color="auto"/>
            <w:right w:val="none" w:sz="0" w:space="0" w:color="auto"/>
          </w:divBdr>
        </w:div>
        <w:div w:id="755252768">
          <w:marLeft w:val="640"/>
          <w:marRight w:val="0"/>
          <w:marTop w:val="0"/>
          <w:marBottom w:val="0"/>
          <w:divBdr>
            <w:top w:val="none" w:sz="0" w:space="0" w:color="auto"/>
            <w:left w:val="none" w:sz="0" w:space="0" w:color="auto"/>
            <w:bottom w:val="none" w:sz="0" w:space="0" w:color="auto"/>
            <w:right w:val="none" w:sz="0" w:space="0" w:color="auto"/>
          </w:divBdr>
        </w:div>
        <w:div w:id="837621771">
          <w:marLeft w:val="640"/>
          <w:marRight w:val="0"/>
          <w:marTop w:val="0"/>
          <w:marBottom w:val="0"/>
          <w:divBdr>
            <w:top w:val="none" w:sz="0" w:space="0" w:color="auto"/>
            <w:left w:val="none" w:sz="0" w:space="0" w:color="auto"/>
            <w:bottom w:val="none" w:sz="0" w:space="0" w:color="auto"/>
            <w:right w:val="none" w:sz="0" w:space="0" w:color="auto"/>
          </w:divBdr>
        </w:div>
        <w:div w:id="958990968">
          <w:marLeft w:val="640"/>
          <w:marRight w:val="0"/>
          <w:marTop w:val="0"/>
          <w:marBottom w:val="0"/>
          <w:divBdr>
            <w:top w:val="none" w:sz="0" w:space="0" w:color="auto"/>
            <w:left w:val="none" w:sz="0" w:space="0" w:color="auto"/>
            <w:bottom w:val="none" w:sz="0" w:space="0" w:color="auto"/>
            <w:right w:val="none" w:sz="0" w:space="0" w:color="auto"/>
          </w:divBdr>
        </w:div>
        <w:div w:id="996155714">
          <w:marLeft w:val="640"/>
          <w:marRight w:val="0"/>
          <w:marTop w:val="0"/>
          <w:marBottom w:val="0"/>
          <w:divBdr>
            <w:top w:val="none" w:sz="0" w:space="0" w:color="auto"/>
            <w:left w:val="none" w:sz="0" w:space="0" w:color="auto"/>
            <w:bottom w:val="none" w:sz="0" w:space="0" w:color="auto"/>
            <w:right w:val="none" w:sz="0" w:space="0" w:color="auto"/>
          </w:divBdr>
        </w:div>
        <w:div w:id="1020740157">
          <w:marLeft w:val="640"/>
          <w:marRight w:val="0"/>
          <w:marTop w:val="0"/>
          <w:marBottom w:val="0"/>
          <w:divBdr>
            <w:top w:val="none" w:sz="0" w:space="0" w:color="auto"/>
            <w:left w:val="none" w:sz="0" w:space="0" w:color="auto"/>
            <w:bottom w:val="none" w:sz="0" w:space="0" w:color="auto"/>
            <w:right w:val="none" w:sz="0" w:space="0" w:color="auto"/>
          </w:divBdr>
        </w:div>
        <w:div w:id="1151411050">
          <w:marLeft w:val="640"/>
          <w:marRight w:val="0"/>
          <w:marTop w:val="0"/>
          <w:marBottom w:val="0"/>
          <w:divBdr>
            <w:top w:val="none" w:sz="0" w:space="0" w:color="auto"/>
            <w:left w:val="none" w:sz="0" w:space="0" w:color="auto"/>
            <w:bottom w:val="none" w:sz="0" w:space="0" w:color="auto"/>
            <w:right w:val="none" w:sz="0" w:space="0" w:color="auto"/>
          </w:divBdr>
        </w:div>
        <w:div w:id="1159268355">
          <w:marLeft w:val="640"/>
          <w:marRight w:val="0"/>
          <w:marTop w:val="0"/>
          <w:marBottom w:val="0"/>
          <w:divBdr>
            <w:top w:val="none" w:sz="0" w:space="0" w:color="auto"/>
            <w:left w:val="none" w:sz="0" w:space="0" w:color="auto"/>
            <w:bottom w:val="none" w:sz="0" w:space="0" w:color="auto"/>
            <w:right w:val="none" w:sz="0" w:space="0" w:color="auto"/>
          </w:divBdr>
        </w:div>
        <w:div w:id="1278945118">
          <w:marLeft w:val="640"/>
          <w:marRight w:val="0"/>
          <w:marTop w:val="0"/>
          <w:marBottom w:val="0"/>
          <w:divBdr>
            <w:top w:val="none" w:sz="0" w:space="0" w:color="auto"/>
            <w:left w:val="none" w:sz="0" w:space="0" w:color="auto"/>
            <w:bottom w:val="none" w:sz="0" w:space="0" w:color="auto"/>
            <w:right w:val="none" w:sz="0" w:space="0" w:color="auto"/>
          </w:divBdr>
        </w:div>
        <w:div w:id="1356492770">
          <w:marLeft w:val="640"/>
          <w:marRight w:val="0"/>
          <w:marTop w:val="0"/>
          <w:marBottom w:val="0"/>
          <w:divBdr>
            <w:top w:val="none" w:sz="0" w:space="0" w:color="auto"/>
            <w:left w:val="none" w:sz="0" w:space="0" w:color="auto"/>
            <w:bottom w:val="none" w:sz="0" w:space="0" w:color="auto"/>
            <w:right w:val="none" w:sz="0" w:space="0" w:color="auto"/>
          </w:divBdr>
        </w:div>
        <w:div w:id="1509905909">
          <w:marLeft w:val="640"/>
          <w:marRight w:val="0"/>
          <w:marTop w:val="0"/>
          <w:marBottom w:val="0"/>
          <w:divBdr>
            <w:top w:val="none" w:sz="0" w:space="0" w:color="auto"/>
            <w:left w:val="none" w:sz="0" w:space="0" w:color="auto"/>
            <w:bottom w:val="none" w:sz="0" w:space="0" w:color="auto"/>
            <w:right w:val="none" w:sz="0" w:space="0" w:color="auto"/>
          </w:divBdr>
        </w:div>
        <w:div w:id="1519736010">
          <w:marLeft w:val="640"/>
          <w:marRight w:val="0"/>
          <w:marTop w:val="0"/>
          <w:marBottom w:val="0"/>
          <w:divBdr>
            <w:top w:val="none" w:sz="0" w:space="0" w:color="auto"/>
            <w:left w:val="none" w:sz="0" w:space="0" w:color="auto"/>
            <w:bottom w:val="none" w:sz="0" w:space="0" w:color="auto"/>
            <w:right w:val="none" w:sz="0" w:space="0" w:color="auto"/>
          </w:divBdr>
        </w:div>
        <w:div w:id="1526554624">
          <w:marLeft w:val="640"/>
          <w:marRight w:val="0"/>
          <w:marTop w:val="0"/>
          <w:marBottom w:val="0"/>
          <w:divBdr>
            <w:top w:val="none" w:sz="0" w:space="0" w:color="auto"/>
            <w:left w:val="none" w:sz="0" w:space="0" w:color="auto"/>
            <w:bottom w:val="none" w:sz="0" w:space="0" w:color="auto"/>
            <w:right w:val="none" w:sz="0" w:space="0" w:color="auto"/>
          </w:divBdr>
        </w:div>
        <w:div w:id="1545095771">
          <w:marLeft w:val="640"/>
          <w:marRight w:val="0"/>
          <w:marTop w:val="0"/>
          <w:marBottom w:val="0"/>
          <w:divBdr>
            <w:top w:val="none" w:sz="0" w:space="0" w:color="auto"/>
            <w:left w:val="none" w:sz="0" w:space="0" w:color="auto"/>
            <w:bottom w:val="none" w:sz="0" w:space="0" w:color="auto"/>
            <w:right w:val="none" w:sz="0" w:space="0" w:color="auto"/>
          </w:divBdr>
        </w:div>
        <w:div w:id="1579091663">
          <w:marLeft w:val="640"/>
          <w:marRight w:val="0"/>
          <w:marTop w:val="0"/>
          <w:marBottom w:val="0"/>
          <w:divBdr>
            <w:top w:val="none" w:sz="0" w:space="0" w:color="auto"/>
            <w:left w:val="none" w:sz="0" w:space="0" w:color="auto"/>
            <w:bottom w:val="none" w:sz="0" w:space="0" w:color="auto"/>
            <w:right w:val="none" w:sz="0" w:space="0" w:color="auto"/>
          </w:divBdr>
        </w:div>
        <w:div w:id="1635871438">
          <w:marLeft w:val="640"/>
          <w:marRight w:val="0"/>
          <w:marTop w:val="0"/>
          <w:marBottom w:val="0"/>
          <w:divBdr>
            <w:top w:val="none" w:sz="0" w:space="0" w:color="auto"/>
            <w:left w:val="none" w:sz="0" w:space="0" w:color="auto"/>
            <w:bottom w:val="none" w:sz="0" w:space="0" w:color="auto"/>
            <w:right w:val="none" w:sz="0" w:space="0" w:color="auto"/>
          </w:divBdr>
        </w:div>
        <w:div w:id="1709913569">
          <w:marLeft w:val="640"/>
          <w:marRight w:val="0"/>
          <w:marTop w:val="0"/>
          <w:marBottom w:val="0"/>
          <w:divBdr>
            <w:top w:val="none" w:sz="0" w:space="0" w:color="auto"/>
            <w:left w:val="none" w:sz="0" w:space="0" w:color="auto"/>
            <w:bottom w:val="none" w:sz="0" w:space="0" w:color="auto"/>
            <w:right w:val="none" w:sz="0" w:space="0" w:color="auto"/>
          </w:divBdr>
        </w:div>
        <w:div w:id="1754471136">
          <w:marLeft w:val="640"/>
          <w:marRight w:val="0"/>
          <w:marTop w:val="0"/>
          <w:marBottom w:val="0"/>
          <w:divBdr>
            <w:top w:val="none" w:sz="0" w:space="0" w:color="auto"/>
            <w:left w:val="none" w:sz="0" w:space="0" w:color="auto"/>
            <w:bottom w:val="none" w:sz="0" w:space="0" w:color="auto"/>
            <w:right w:val="none" w:sz="0" w:space="0" w:color="auto"/>
          </w:divBdr>
        </w:div>
        <w:div w:id="1774546684">
          <w:marLeft w:val="640"/>
          <w:marRight w:val="0"/>
          <w:marTop w:val="0"/>
          <w:marBottom w:val="0"/>
          <w:divBdr>
            <w:top w:val="none" w:sz="0" w:space="0" w:color="auto"/>
            <w:left w:val="none" w:sz="0" w:space="0" w:color="auto"/>
            <w:bottom w:val="none" w:sz="0" w:space="0" w:color="auto"/>
            <w:right w:val="none" w:sz="0" w:space="0" w:color="auto"/>
          </w:divBdr>
        </w:div>
        <w:div w:id="1800226982">
          <w:marLeft w:val="640"/>
          <w:marRight w:val="0"/>
          <w:marTop w:val="0"/>
          <w:marBottom w:val="0"/>
          <w:divBdr>
            <w:top w:val="none" w:sz="0" w:space="0" w:color="auto"/>
            <w:left w:val="none" w:sz="0" w:space="0" w:color="auto"/>
            <w:bottom w:val="none" w:sz="0" w:space="0" w:color="auto"/>
            <w:right w:val="none" w:sz="0" w:space="0" w:color="auto"/>
          </w:divBdr>
        </w:div>
        <w:div w:id="1853760343">
          <w:marLeft w:val="640"/>
          <w:marRight w:val="0"/>
          <w:marTop w:val="0"/>
          <w:marBottom w:val="0"/>
          <w:divBdr>
            <w:top w:val="none" w:sz="0" w:space="0" w:color="auto"/>
            <w:left w:val="none" w:sz="0" w:space="0" w:color="auto"/>
            <w:bottom w:val="none" w:sz="0" w:space="0" w:color="auto"/>
            <w:right w:val="none" w:sz="0" w:space="0" w:color="auto"/>
          </w:divBdr>
        </w:div>
        <w:div w:id="1875390020">
          <w:marLeft w:val="640"/>
          <w:marRight w:val="0"/>
          <w:marTop w:val="0"/>
          <w:marBottom w:val="0"/>
          <w:divBdr>
            <w:top w:val="none" w:sz="0" w:space="0" w:color="auto"/>
            <w:left w:val="none" w:sz="0" w:space="0" w:color="auto"/>
            <w:bottom w:val="none" w:sz="0" w:space="0" w:color="auto"/>
            <w:right w:val="none" w:sz="0" w:space="0" w:color="auto"/>
          </w:divBdr>
        </w:div>
        <w:div w:id="1918590460">
          <w:marLeft w:val="640"/>
          <w:marRight w:val="0"/>
          <w:marTop w:val="0"/>
          <w:marBottom w:val="0"/>
          <w:divBdr>
            <w:top w:val="none" w:sz="0" w:space="0" w:color="auto"/>
            <w:left w:val="none" w:sz="0" w:space="0" w:color="auto"/>
            <w:bottom w:val="none" w:sz="0" w:space="0" w:color="auto"/>
            <w:right w:val="none" w:sz="0" w:space="0" w:color="auto"/>
          </w:divBdr>
        </w:div>
        <w:div w:id="1986230618">
          <w:marLeft w:val="640"/>
          <w:marRight w:val="0"/>
          <w:marTop w:val="0"/>
          <w:marBottom w:val="0"/>
          <w:divBdr>
            <w:top w:val="none" w:sz="0" w:space="0" w:color="auto"/>
            <w:left w:val="none" w:sz="0" w:space="0" w:color="auto"/>
            <w:bottom w:val="none" w:sz="0" w:space="0" w:color="auto"/>
            <w:right w:val="none" w:sz="0" w:space="0" w:color="auto"/>
          </w:divBdr>
        </w:div>
        <w:div w:id="1997102211">
          <w:marLeft w:val="640"/>
          <w:marRight w:val="0"/>
          <w:marTop w:val="0"/>
          <w:marBottom w:val="0"/>
          <w:divBdr>
            <w:top w:val="none" w:sz="0" w:space="0" w:color="auto"/>
            <w:left w:val="none" w:sz="0" w:space="0" w:color="auto"/>
            <w:bottom w:val="none" w:sz="0" w:space="0" w:color="auto"/>
            <w:right w:val="none" w:sz="0" w:space="0" w:color="auto"/>
          </w:divBdr>
        </w:div>
        <w:div w:id="2001304262">
          <w:marLeft w:val="640"/>
          <w:marRight w:val="0"/>
          <w:marTop w:val="0"/>
          <w:marBottom w:val="0"/>
          <w:divBdr>
            <w:top w:val="none" w:sz="0" w:space="0" w:color="auto"/>
            <w:left w:val="none" w:sz="0" w:space="0" w:color="auto"/>
            <w:bottom w:val="none" w:sz="0" w:space="0" w:color="auto"/>
            <w:right w:val="none" w:sz="0" w:space="0" w:color="auto"/>
          </w:divBdr>
        </w:div>
        <w:div w:id="2023430802">
          <w:marLeft w:val="640"/>
          <w:marRight w:val="0"/>
          <w:marTop w:val="0"/>
          <w:marBottom w:val="0"/>
          <w:divBdr>
            <w:top w:val="none" w:sz="0" w:space="0" w:color="auto"/>
            <w:left w:val="none" w:sz="0" w:space="0" w:color="auto"/>
            <w:bottom w:val="none" w:sz="0" w:space="0" w:color="auto"/>
            <w:right w:val="none" w:sz="0" w:space="0" w:color="auto"/>
          </w:divBdr>
        </w:div>
        <w:div w:id="2086995204">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BE2B54-6E21-4EB9-B383-49B656E4DDCF}">
  <we:reference id="wa104382081" version="1.55.1.0" store="en-US" storeType="OMEX"/>
  <we:alternateReferences>
    <we:reference id="wa104382081" version="1.55.1.0" store="en-US" storeType="OMEX"/>
  </we:alternateReferences>
  <we:properties>
    <we:property name="MENDELEY_CITATIONS" value="[{&quot;citationID&quot;:&quot;MENDELEY_CITATION_5c4dd41e-b8da-4b19-98e8-f3ebcad1e36a&quot;,&quot;properties&quot;:{&quot;noteIndex&quot;:0},&quot;isEdited&quot;:false,&quot;manualOverride&quot;:{&quot;isManuallyOverridden&quot;:false,&quot;citeprocText&quot;:&quot;(1)&quot;,&quot;manualOverrideText&quot;:&quot;&quot;},&quot;citationTag&quot;:&quot;MENDELEY_CITATION_v3_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&quot;,&quot;citationItems&quot;:[{&quot;id&quot;:&quot;1130e69f-48ad-30f2-a958-c354d0787afa&quot;,&quot;itemData&quot;:{&quot;type&quot;:&quot;report&quot;,&quot;id&quot;:&quot;1130e69f-48ad-30f2-a958-c354d0787afa&quot;,&quot;title&quot;:&quot;A decade of steady decline in annual new HIV infections, but far from achieving the targets for children and adolescents&quot;,&quot;container-title-short&quot;:&quot;&quot;},&quot;isTemporary&quot;:false}]},{&quot;citationID&quot;:&quot;MENDELEY_CITATION_2c0c611c-77be-4e7e-8f6f-86a1658f7213&quot;,&quot;properties&quot;:{&quot;noteIndex&quot;:0},&quot;isEdited&quot;:false,&quot;manualOverride&quot;:{&quot;isManuallyOverridden&quot;:false,&quot;citeprocText&quot;:&quot;(2)&quot;,&quot;manualOverrideText&quot;:&quot;&quot;},&quot;citationTag&quot;:&quot;MENDELEY_CITATION_v3_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&quot;,&quot;citationItems&quot;:[{&quot;id&quot;:&quot;efbcf96d-a277-3a17-b37b-6b8be43d990f&quot;,&quot;itemData&quot;:{&quot;type&quot;:&quot;webpage&quot;,&quot;id&quot;:&quot;efbcf96d-a277-3a17-b37b-6b8be43d990f&quot;,&quot;title&quot;:&quot;South Africa | UNAIDS&quot;,&quot;accessed&quot;:{&quot;date-parts&quot;:[[2022,5,9]]},&quot;URL&quot;:&quot;https://www.unaids.org/en/regionscountries/countries/southafrica&quot;,&quot;container-title-short&quot;:&quot;&quot;},&quot;isTemporary&quot;:false}]},{&quot;citationID&quot;:&quot;MENDELEY_CITATION_ba74e941-3016-445e-a18e-567977a16360&quot;,&quot;properties&quot;:{&quot;noteIndex&quot;:0},&quot;isEdited&quot;:false,&quot;manualOverride&quot;:{&quot;isManuallyOverridden&quot;:false,&quot;citeprocText&quot;:&quot;(3–5)&quot;,&quot;manualOverrideText&quot;:&quot;&quot;},&quot;citationTag&quot;:&quot;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&quot;,&quot;citationItems&quot;:[{&quot;id&quot;:&quot;57e170b9-2dcc-3737-8caf-9fe97f5c4da7&quot;,&quot;itemData&quot;:{&quot;type&quot;:&quot;article-journal&quot;,&quot;id&quot;:&quot;57e170b9-2dcc-3737-8caf-9fe97f5c4da7&quot;,&quot;title&quot;:&quot;2019 Antenatal_surveyreport_27April21&quot;,&quot;container-title-short&quot;:&quot;&quot;},&quot;isTemporary&quot;:false},{&quot;id&quot;:&quot;54c621c0-027c-37ea-b2de-6048a3deb251&quot;,&quot;itemData&quot;:{&quot;type&quot;:&quot;article-journal&quot;,&quot;id&quot;:&quot;54c621c0-027c-37ea-b2de-6048a3deb251&quot;,&quot;title&quot;:&quot;First population-level effectiveness evaluation of a national programme to prevent HIV transmission from mother to child, South Africa&quot;,&quot;author&quot;:[{&quot;family&quot;:&quot;Goga&quot;,&quot;given&quot;:&quot;Ameena E&quot;,&quot;parse-names&quot;:false,&quot;dropping-particle&quot;:&quot;&quot;,&quot;non-dropping-particle&quot;:&quot;&quot;},{&quot;family&quot;:&quot;Dinh&quot;,&quot;given&quot;:&quot;Thu-Ha&quot;,&quot;parse-names&quot;:false,&quot;dropping-particle&quot;:&quot;&quot;,&quot;non-dropping-particle&quot;:&quot;&quot;},{&quot;family&quot;:&quot;Jackson&quot;,&quot;given&quot;:&quot;Debra J&quot;,&quot;parse-names&quot;:false,&quot;dropping-particle&quot;:&quot;&quot;,&quot;non-dropping-particle&quot;:&quot;&quot;},{&quot;family&quot;:&quot;Lombard&quot;,&quot;given&quot;:&quot;Carl&quot;,&quot;parse-names&quot;:false,&quot;dropping-particle&quot;:&quot;&quot;,&quot;non-dropping-particle&quot;:&quot;&quot;},{&quot;family&quot;:&quot;Delaney&quot;,&quot;given&quot;:&quot;Kevin P&quot;,&quot;parse-names&quot;:false,&quot;dropping-particle&quot;:&quot;&quot;,&quot;non-dropping-particle&quot;:&quot;&quot;},{&quot;family&quot;:&quot;Puren&quot;,&quot;given&quot;:&quot;Adrian&quot;,&quot;parse-names&quot;:false,&quot;dropping-particle&quot;:&quot;&quot;,&quot;non-dropping-particle&quot;:&quot;&quot;},{&quot;family&quot;:&quot;Sherman&quot;,&quot;given&quot;:&quot;Gayle&quot;,&quot;parse-names&quot;:false,&quot;dropping-particle&quot;:&quot;&quot;,&quot;non-dropping-particle&quot;:&quot;&quot;},{&quot;family&quot;:&quot;Woldesenbet&quot;,&quot;given&quot;:&quot;Selamawit&quot;,&quot;parse-names&quot;:false,&quot;dropping-particle&quot;:&quot;&quot;,&quot;non-dropping-particle&quot;:&quot;&quot;},{&quot;family&quot;:&quot;Ramokolo&quot;,&quot;given&quot;:&quot;Vundli&quot;,&quot;parse-names&quot;:false,&quot;dropping-particle&quot;:&quot;&quot;,&quot;non-dropping-particle&quot;:&quot;&quot;},{&quot;family&quot;:&quot;Crowley&quot;,&quot;given&quot;:&quot;Siobhan&quot;,&quot;parse-names&quot;:false,&quot;dropping-particle&quot;:&quot;&quot;,&quot;non-dropping-particle&quot;:&quot;&quot;},{&quot;family&quot;:&quot;Doherty&quot;,&quot;given&quot;:&quot;Tanya&quot;,&quot;parse-names&quot;:false,&quot;dropping-particle&quot;:&quot;&quot;,&quot;non-dropping-particle&quot;:&quot;&quot;},{&quot;family&quot;:&quot;Chopra&quot;,&quot;given&quot;:&quot;Mickey&quot;,&quot;parse-names&quot;:false,&quot;dropping-particle&quot;:&quot;&quot;,&quot;non-dropping-particle&quot;:&quot;&quot;},{&quot;family&quot;:&quot;Shaffer&quot;,&quot;given&quot;:&quot;Nathan&quot;,&quot;parse-names&quot;:false,&quot;dropping-particle&quot;:&quot;&quot;,&quot;non-dropping-particle&quot;:&quot;&quot;},{&quot;family&quot;:&quot;Pillay&quot;,&quot;given&quot;:&quot;Yogan&quot;,&quot;parse-names&quot;:false,&quot;dropping-particle&quot;:&quot;&quot;,&quot;non-dropping-particle&quot;:&quot;&quot;}],&quot;DOI&quot;:&quot;10.1136/jech&quot;,&quot;ISBN&quot;:&quot;2014204535&quot;,&quot;URL&quot;:&quot;http://dx.doi.org/10.1136/jech-2014-204535&quot;,&quot;abstract&quot;:&quot;Background There is a paucity of data on the national population-level effectiveness of preventing mother-to-child transmission (PMTCT) programmes in high-HIV-prevalence, resource-limited settings. We assessed national PMTCT impact in South Africa (SA), 2010. Methods A facility-based survey was conducted using a stratified multistage, cluster sampling design. A nationally representative sample of 10 178 infants aged 4-8 weeks was recruited from 565 clinics. Data collection included caregiver interviews, record reviews and infant dried blood spots to identify HIV-exposed infants (HEI) and HIV-infected infants. During analysis, self-reported antiretroviral (ARV) use was categorised: 1a: triple ARV treatment; 1b: azidothymidine &gt;10 weeks; 2a: azidothymidine ≤10 weeks; 2b: incomplete ARV prophylaxis; 3a: no antenatal ARV and 3b: missing ARV information. Findings were adjusted for non-response, survey design and weighted for live-birth distributions. Results Nationally, 32% of live infants were HEI; early mother-to-child transmission (MTCT) was 3.5% (95% CI 2.9% to 4.1%). In total 29.4% HEI were born to mothers on triple ARV treatment (category 1a) 55.6% on prophylaxis (1b, 2a, 2b), 9.5% received no antenatal ARV (3a) and 5.5% had missing ARV information (3b). Controlling for other factors groups, 1b and 2a had similar MTCT to 1a (Ref; adjusted OR (AOR) for 1b, 0.98, 0.52 to 1.83; and 2a, 1.31, 0.69 to 2.48). MTCT was higher in group 2b (AOR 3.68, 1.69 to 7.97). Within group 3a, early MTCT was highest among breastfeeding mothers 11.50% (4.67% to 18.33%) for exclusive breast feeding, 11.90% (7.45% to 16.35%) for mixed breast feeding, and 3.45% (0.53% to 6.35%) for no breast feeding). Antiretroviral therapy or &gt;10 weeks prophylaxis negated this difference (MTCT 3.94%, 1.98% to 5.90%; 2.07%, 0.55% to 3.60% and 2.11%, 1.28% to 2.95%, respectively). Conclusions SA, a high-HIV-prevalence middle income country achieved &lt;5% MTCT by 4-8 weeks post partum. The long-term impact on PMTCT on HIV-free survival needs urgent assessment.&quot;,&quot;container-title-short&quot;:&quot;&quot;},&quot;isTemporary&quot;:false},{&quot;id&quot;:&quot;a5df3116-0cbb-3ba2-8590-d6bfa4f7e1c7&quot;,&quot;itemData&quot;:{&quot;type&quot;:&quot;article-journal&quot;,&quot;id&quot;:&quot;a5df3116-0cbb-3ba2-8590-d6bfa4f7e1c7&quot;,&quot;title&quot;:&quot;Population-level effectiveness of PMTCT Option A on early mother-to-child (MTCT) transmission of HIV in South Africa: Implications for eliminating MTCT&quot;,&quot;author&quot;:[{&quot;family&quot;:&quot;Goga&quot;,&quot;given&quot;:&quot;Ameena E.&quot;,&quot;parse-names&quot;:false,&quot;dropping-particle&quot;:&quot;&quot;,&quot;non-dropping-particle&quot;:&quot;&quot;},{&quot;family&quot;:&quot;Dinh&quot;,&quot;given&quot;:&quot;Thu Ha&quot;,&quot;parse-names&quot;:false,&quot;dropping-particle&quot;:&quot;&quot;,&quot;non-dropping-particle&quot;:&quot;&quot;},{&quot;family&quot;:&quot;Jackson&quot;,&quot;given&quot;:&quot;Debra J.&quot;,&quot;parse-names&quot;:false,&quot;dropping-particle&quot;:&quot;&quot;,&quot;non-dropping-particle&quot;:&quot;&quot;},{&quot;family&quot;:&quot;Lombard&quot;,&quot;given&quot;:&quot;Carl J.&quot;,&quot;parse-names&quot;:false,&quot;dropping-particle&quot;:&quot;&quot;,&quot;non-dropping-particle&quot;:&quot;&quot;},{&quot;family&quot;:&quot;Puren&quot;,&quot;given&quot;:&quot;Adrian&quot;,&quot;parse-names&quot;:false,&quot;dropping-particle&quot;:&quot;&quot;,&quot;non-dropping-particle&quot;:&quot;&quot;},{&quot;family&quot;:&quot;Sherman&quot;,&quot;given&quot;:&quot;Gayle&quot;,&quot;parse-names&quot;:false,&quot;dropping-particle&quot;:&quot;&quot;,&quot;non-dropping-particle&quot;:&quot;&quot;},{&quot;family&quot;:&quot;Ramokolo&quot;,&quot;given&quot;:&quot;Vundli&quot;,&quot;parse-names&quot;:false,&quot;dropping-particle&quot;:&quot;&quot;,&quot;non-dropping-particle&quot;:&quot;&quot;},{&quot;family&quot;:&quot;Woldesenbet&quot;,&quot;given&quot;:&quot;Selamawit&quot;,&quot;parse-names&quot;:false,&quot;dropping-particle&quot;:&quot;&quot;,&quot;non-dropping-particle&quot;:&quot;&quot;},{&quot;family&quot;:&quot;Doherty&quot;,&quot;given&quot;:&quot;Tanya&quot;,&quot;parse-names&quot;:false,&quot;dropping-particle&quot;:&quot;&quot;,&quot;non-dropping-particle&quot;:&quot;&quot;},{&quot;family&quot;:&quot;Noveve&quot;,&quot;given&quot;:&quot;Nobuntu&quot;,&quot;parse-names&quot;:false,&quot;dropping-particle&quot;:&quot;&quot;,&quot;non-dropping-particle&quot;:&quot;&quot;},{&quot;family&quot;:&quot;Magasana&quot;,&quot;given&quot;:&quot;Vuyolwethu&quot;,&quot;parse-names&quot;:false,&quot;dropping-particle&quot;:&quot;&quot;,&quot;non-dropping-particle&quot;:&quot;&quot;},{&quot;family&quot;:&quot;Singh&quot;,&quot;given&quot;:&quot;Yagespari&quot;,&quot;parse-names&quot;:false,&quot;dropping-particle&quot;:&quot;&quot;,&quot;non-dropping-particle&quot;:&quot;&quot;},{&quot;family&quot;:&quot;Ramraj&quot;,&quot;given&quot;:&quot;Trisha&quot;,&quot;parse-names&quot;:false,&quot;dropping-particle&quot;:&quot;&quot;,&quot;non-dropping-particle&quot;:&quot;&quot;},{&quot;family&quot;:&quot;Bhardwaj&quot;,&quot;given&quot;:&quot;Sanjana&quot;,&quot;parse-names&quot;:false,&quot;dropping-particle&quot;:&quot;&quot;,&quot;non-dropping-particle&quot;:&quot;&quot;},{&quot;family&quot;:&quot;Pillay&quot;,&quot;given&quot;:&quot;Yogan&quot;,&quot;parse-names&quot;:false,&quot;dropping-particle&quot;:&quot;&quot;,&quot;non-dropping-particle&quot;:&quot;&quot;}],&quot;container-title&quot;:&quot;Journal of Global Health&quot;,&quot;container-title-short&quot;:&quot;J Glob Health&quot;,&quot;DOI&quot;:&quot;10.7189/jogh.06.020405&quot;,&quot;ISSN&quot;:&quot;20472986&quot;,&quot;PMID&quot;:&quot;27698999&quot;,&quot;issued&quot;:{&quot;date-parts&quot;:[[2016]]},&quot;abstract&quot;:&quot;Background Eliminating mother-to-child transmission of HIV (EMTCT), defined as ≤ 50 infant HIV infections per 100 000 live births, is a global priority. Since 2011 policies to prevent mother-to-child transmission of HIV (PMTCT) shifted from maternal antiretroviral (ARV) treatment or prophylaxis contingent on CD4 cell count to lifelong maternal ARV treatment (cART). We sought to measure progress with early (4-8 weeks postpartum) MTCT prevention and elimination, 2011-2013, at national and sub-national levels in South Africa, a high antenatal HIV prevalence setting (≈ 29%), where early MTCT was 3.5% in 2010. Methods Two surveys were conducted (August 2011-March 2012 and October 2012-May 2013), in 580 health facilities, randomly selected after two-stage probability proportional to size sampling of facilities (the primary sampling unit), to provide valid national and sub-national-(provincial)- level estimates. Data collectors interviewed caregivers of eligible infants, reviewed patient-held charts, and collected infant dried blood spots (iDBS). Confirmed positive HIV enzyme immunoassay (EIA) and positive total HIV nucleic acid polymerase chain reaction (PCR) indicated infant HIV exposure or infection, respectively. Weighted survey analysis was conducted for each survey and for the pooled data. Findings National data from 10 106 and 9120 participants were analyzed (2011-12 and 2012-13 surveys respectively). Infant HIV exposure was 32.2% (95% confidence interval (CI) 30.7-33.6%), in 2011-12 and 33.1% (95% CI 31.8-34.4%), provincial range of 22.1-43.6% in 2012- 13. MTCT was 2.7% (95% CI 2.1%-3.2%) in 2011-12 and 2.6% (95% CI 2.0-3.2%), provincial range of 1.9-5.4% in 2012-13. HIV-infected ARV-exposed mothers had significantly lower unadjusted early MTCT (2.0% [2011-12: 1.6-2.5%; 2012-13:1.5-2.6%]) compared to HIV-infected ARV-naive mothers [10.2% in 2011-12 (6.5-13.8%); 9.2% in 2012-13 (5.6-12.7%)]. Pooled analyses demonstrated significantly lower early MTCT among exclusive breastfeeding (EBF) mothers receiving &gt; 10 weeks ARV prophylaxis or cART compared with EBF and no ARVs: (2.2% [95% CI 1.25-3.09%] vs 12.2% [95% CI 4.7-19.6%], respectively); among HIV-infected ARV-exposed mothers, 24.9% (95% CI 23.5- 26.3%) initiated cART during or before the first trimester, and their early MTCT was 1.2% (95% CI 0.6-1.7%). Extrapolating these data, assuming 32% EIA positivity and 2.6% or 1.2% MTCT, 832 and 384 infants per 100 000 live births were HIV infected, respectively. Conclusions: Although we demonstrate sustained national-level PMTCT impact in a high HIV prevalence setting, results are far-removed from EMTCT targets. Reducing maternal HIV prevalence and treating all maternal HIV infection early are critical for further progress.&quot;,&quot;publisher&quot;:&quot;University of Edinburgh&quot;,&quot;issue&quot;:&quot;2&quot;,&quot;volume&quot;:&quot;6&quot;},&quot;isTemporary&quot;:false}]},{&quot;citationID&quot;:&quot;MENDELEY_CITATION_da173313-6027-40bd-88f0-fb4a02733db9&quot;,&quot;properties&quot;:{&quot;noteIndex&quot;:0},&quot;isEdited&quot;:false,&quot;manualOverride&quot;:{&quot;isManuallyOverridden&quot;:false,&quot;citeprocText&quot;:&quot;(6–8)&quot;,&quot;manualOverrideText&quot;:&quot;&quot;},&quot;citationTag&quot;:&quot;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&quot;,&quot;citationItems&quot;:[{&quot;id&quot;:&quot;b15349a5-3312-3112-b472-ab97fd41a03f&quot;,&quot;itemData&quot;:{&quot;type&quot;:&quot;article-journal&quot;,&quot;id&quot;:&quot;b15349a5-3312-3112-b472-ab97fd41a03f&quot;,&quot;title&quot;:&quot;Recent HIV infection among pregnant women in the 2017 antenatal sentinel cross–sectional survey, South Africa: Assay–based incidence measurement&quot;,&quot;author&quot;:[{&quot;family&quot;:&quot;Woldesenbet&quot;,&quot;given&quot;:&quot;Selamawit&quot;,&quot;parse-names&quot;:false,&quot;dropping-particle&quot;:&quot;&quot;,&quot;non-dropping-particle&quot;:&quot;&quot;},{&quot;family&quot;:&quot;Kufa-Chakezha&quot;,&quot;given&quot;:&quot;Tendesayi&quot;,&quot;parse-names&quot;:false,&quot;dropping-particle&quot;:&quot;&quot;,&quot;non-dropping-particle&quot;:&quot;&quot;},{&quot;family&quot;:&quot;Lombard&quot;,&quot;given&quot;:&quot;Carl&quot;,&quot;parse-names&quot;:false,&quot;dropping-particle&quot;:&quot;&quot;,&quot;non-dropping-particle&quot;:&quot;&quot;},{&quot;family&quot;:&quot;Manda&quot;,&quot;given&quot;:&quot;Samuel&quot;,&quot;parse-names&quot;:false,&quot;dropping-particle&quot;:&quot;&quot;,&quot;non-dropping-particle&quot;:&quot;&quot;},{&quot;family&quot;:&quot;Cheyip&quot;,&quot;given&quot;:&quot;Mireille&quot;,&quot;parse-names&quot;:false,&quot;dropping-particle&quot;:&quot;&quot;,&quot;non-dropping-particle&quot;:&quot;&quot;},{&quot;family&quot;:&quot;Ayalew&quot;,&quot;given&quot;:&quot;Kassahun&quot;,&quot;parse-names&quot;:false,&quot;dropping-particle&quot;:&quot;&quot;,&quot;non-dropping-particle&quot;:&quot;&quot;},{&quot;family&quot;:&quot;Chirombo&quot;,&quot;given&quot;:&quot;Brian&quot;,&quot;parse-names&quot;:false,&quot;dropping-particle&quot;:&quot;&quot;,&quot;non-dropping-particle&quot;:&quot;&quot;},{&quot;family&quot;:&quot;Barron&quot;,&quot;given&quot;:&quot;Peter&quot;,&quot;parse-names&quot;:false,&quot;dropping-particle&quot;:&quot;&quot;,&quot;non-dropping-particle&quot;:&quot;&quot;},{&quot;family&quot;:&quot;Diallo&quot;,&quot;given&quot;:&quot;Karidia&quot;,&quot;parse-names&quot;:false,&quot;dropping-particle&quot;:&quot;&quot;,&quot;non-dropping-particle&quot;:&quot;&quot;},{&quot;family&quot;:&quot;Parekh&quot;,&quot;given&quot;:&quot;Bharat&quot;,&quot;parse-names&quot;:false,&quot;dropping-particle&quot;:&quot;&quot;,&quot;non-dropping-particle&quot;:&quot;&quot;},{&quot;family&quot;:&quot;Puren&quot;,&quot;given&quot;:&quot;Adrian&quot;,&quot;parse-names&quot;:false,&quot;dropping-particle&quot;:&quot;&quot;,&quot;non-dropping-particle&quot;:&quot;&quot;}],&quot;container-title&quot;:&quot;PLOS ONE&quot;,&quot;accessed&quot;:{&quot;date-parts&quot;:[[2022,6,21]]},&quot;DOI&quot;:&quot;10.1371/JOURNAL.PONE.0249953&quot;,&quot;ISBN&quot;:&quot;1111111111&quot;,&quot;ISSN&quot;:&quot;1932-6203&quot;,&quot;PMID&quot;:&quot;33852629&quot;,&quot;URL&quot;:&quot;https://journals.plos.org/plosone/article?id=10.1371/journal.pone.0249953&quot;,&quot;issued&quot;:{&quot;date-parts&quot;:[[2021,4,1]]},&quot;page&quot;:&quot;e0249953&quot;,&quot;abstract&quot;:&quot;Introduction New HIV infection during pre-conception and pregnancy is a significant contributor of mother–to–child transmission of HIV in South Africa. This study estimated HIV incidence (defined as new infection within the last one year from the time of the survey which included both new infections occurred during pregnancy or just before pregnancy) among pregnant women and described the characteristics of recently infected pregnant women at national level.   Methods Between 1 October and 15 November 2017, we conducted a national cross–sectional survey among pregnant women aged 15–49 years old attending antenatal care at 1,595 public facilities. Blood specimens were collected from pregnant women and tested for HIV in a centralised laboratory. Plasma viral load and Limiting Antigen Avidity Enzyme Immunosorbent Assay (LAg) tests were further performed on HIV positive specimens to differentiate between recent and long–term infections. Recent infection was defined as infection that occurred within one year from the date of collection of blood specimen for the survey. Data on age, age of partner, and marital status were collected through interviews. Women whose specimens were classified as recent by LAg assay and with viral loads &gt;1,000 copies/mL were considered as recently infected. The calculated proportion of HIV positive women with recent infection was adjusted for assay–specific parameters to estimate annual incidence. Survey multinomial logistic regression was used to examine factors associated with being recently infected using HIV negative women as a reference group. Age–disparate relationship was defined as having a partner 5 or more years older.   Results Of 10,049 HIV positive participants with LAg and viral load data, 1.4% (136) were identified as recently infected. The annual HIV incidence was 1.5% (95% confidence interval (CI): 1.2–1.7). In multivariable analyses, being single (adjusted odds ratio, aOR: 3.4, 95% CI: 1.8–6.2) or cohabiting (aOR: 3.8, 95% CI: 1.8–7.7), compared to being married as well as being in an age–disparate relationship among young women (aOR: 3.1, 95% CI: 2.0–4.7; reference group: young women (15–24years) whose partners were not 5 years or more older) were associated with higher odds of recent infection.   Conclusions Compared to previous studies among pregnant women, the incidence estimated in this study was substantially lower. However, the UNAIDS target to reduce incidence by 75% by 2020 (which is equivalent to reducing incidence to &lt;1%) has not been met. The implementation of HIV prevention and treatment interventions should be intensified, targeting young women engaged in age–disparate relationship and unmarried women to fast track progress towards the UNAIDS target.&quot;,&quot;publisher&quot;:&quot;Public Library of Science&quot;,&quot;issue&quot;:&quot;4&quot;,&quot;volume&quot;:&quot;16&quot;,&quot;container-title-short&quot;:&quot;PLoS One&quot;},&quot;isTemporary&quot;:false},{&quot;id&quot;:&quot;f092ff88-b5ea-3652-a44a-7bccf5f238a1&quot;,&quot;itemData&quot;:{&quot;type&quot;:&quot;article-journal&quot;,&quot;id&quot;:&quot;f092ff88-b5ea-3652-a44a-7bccf5f238a1&quot;,&quot;title&quot;:&quot;Increased Risk of HIV Acquisition Among Women Throughout Pregnancy and During the Postpartum Period: A Prospective Per-Coital-Act Analysis Among Women With HIV-Infected Partners&quot;,&quot;author&quot;:[{&quot;family&quot;:&quot;Thomson&quot;,&quot;given&quot;:&quot;Kerry A&quot;,&quot;parse-names&quot;:false,&quot;dropping-particle&quot;:&quot;&quot;,&quot;non-dropping-particle&quot;:&quot;&quot;},{&quot;family&quot;:&quot;Hughes&quot;,&quot;given&quot;:&quot;James&quot;,&quot;parse-names&quot;:false,&quot;dropping-particle&quot;:&quot;&quot;,&quot;non-dropping-particle&quot;:&quot;&quot;},{&quot;family&quot;:&quot;Baeten&quot;,&quot;given&quot;:&quot;Jared M&quot;,&quot;parse-names&quot;:false,&quot;dropping-particle&quot;:&quot;&quot;,&quot;non-dropping-particle&quot;:&quot;&quot;},{&quot;family&quot;:&quot;John-Stewart&quot;,&quot;given&quot;:&quot;Grace&quot;,&quot;parse-names&quot;:false,&quot;dropping-particle&quot;:&quot;&quot;,&quot;non-dropping-particle&quot;:&quot;&quot;},{&quot;family&quot;:&quot;Celum&quot;,&quot;given&quot;:&quot;Connie&quot;,&quot;parse-names&quot;:false,&quot;dropping-particle&quot;:&quot;&quot;,&quot;non-dropping-particle&quot;:&quot;&quot;},{&quot;family&quot;:&quot;Cohen&quot;,&quot;given&quot;:&quot;Craig R&quot;,&quot;parse-names&quot;:false,&quot;dropping-particle&quot;:&quot;&quot;,&quot;non-dropping-particle&quot;:&quot;&quot;},{&quot;family&quot;:&quot;Ngure&quot;,&quot;given&quot;:&quot;Kenneth&quot;,&quot;parse-names&quot;:false,&quot;dropping-particle&quot;:&quot;&quot;,&quot;non-dropping-particle&quot;:&quot;&quot;},{&quot;family&quot;:&quot;Kiarie&quot;,&quot;given&quot;:&quot;James&quot;,&quot;parse-names&quot;:false,&quot;dropping-particle&quot;:&quot;&quot;,&quot;non-dropping-particle&quot;:&quot;&quot;},{&quot;family&quot;:&quot;Mugo&quot;,&quot;given&quot;:&quot;Nelly&quot;,&quot;parse-names&quot;:false,&quot;dropping-particle&quot;:&quot;&quot;,&quot;non-dropping-particle&quot;:&quot;&quot;},{&quot;family&quot;:&quot;Heffron&quot;,&quot;given&quot;:&quot;Renee&quot;,&quot;parse-names&quot;:false,&quot;dropping-particle&quot;:&quot;&quot;,&quot;non-dropping-particle&quot;:&quot;&quot;}],&quot;container-title&quot;:&quot;The Journal of Infectious Diseases&quot;,&quot;DOI&quot;:&quot;10.1093/infdis/jiy113&quot;,&quot;ISBN&quot;:&quot;0.00070.0177&quot;,&quot;URL&quot;:&quot;https://academic.oup.com/jid/article/218/1/16/4915924&quot;,&quot;page&quot;:&quot;218&quot;,&quot;abstract&quot;:&quot;Background. Understanding the absolute and relative risk of human immunodeficiency virus type 1 (HIV) acquisition during pregnancy and the postpartum period can inform HIV prevention strategies for women. Methods. We used a complementary log-log model and data from 2751 HIV-serodiscordant couples to compare the probability of HIV acquisition among women per sex act during early pregnancy, late pregnancy, the postpartum period, and the nonpregnant period. Results. At total of 686 pregnancies were identified, and 82 incident HIV infections occurred. After adjustment for condom use, age, preexposure prophylaxis (PrEP) use, and HIV viral load, the per-act probability of HIV acquisition was higher in late pregnancy (adjusted relative risk [aRR], 2.82; P = .01) and the postpartum period (aRR, 3.97; P = .01) as compared to that during nonpregnant period. For a 25-year-old woman not taking PrEP, the HIV acquisition probability per condomless sex act with an HIV-infected male partner with a viral load of 10 000 copies/mL was 0.0011 (95% confidence interval [CI] 0.005-0.0019), 0.0022 (95% CI, 0.0004-0.0093), 0.0030 (95% CI, 0.0007-0.0108), and 0.0042 (95% CI, 0.0007-0.0177) during the nonpregnant period, early pregnancy, late pregnancy, and the postpartum period, respectively. Conclusion. The HIV acquisition probability per condomless sex act steadily increased during pregnancy and was highest during the postpartum period, suggesting that biological changes during pregnancy and the postpartum period increase HIV susceptibility among women.&quot;,&quot;volume&quot;:&quot;16&quot;,&quot;container-title-short&quot;:&quot;J Infect Dis&quot;},&quot;isTemporary&quot;:false},{&quot;id&quot;:&quot;f0343c9f-6a7f-3e1a-a18b-794013229ad6&quot;,&quot;itemData&quot;:{&quot;type&quot;:&quot;article-journal&quot;,&quot;id&quot;:&quot;f0343c9f-6a7f-3e1a-a18b-794013229ad6&quot;,&quot;title&quot;:&quot;HIV incidence among pregnant and postpartum women in a high prevalence setting&quot;,&quot;author&quot;:[{&quot;family&quot;:&quot;Machekano&quot;,&quot;given&quot;:&quot;Rhoderick&quot;,&quot;parse-names&quot;:false,&quot;dropping-particle&quot;:&quot;&quot;,&quot;non-dropping-particle&quot;:&quot;&quot;},{&quot;family&quot;:&quot;Tiam&quot;,&quot;given&quot;:&quot;Appolinaire&quot;,&quot;parse-names&quot;:false,&quot;dropping-particle&quot;:&quot;&quot;,&quot;non-dropping-particle&quot;:&quot;&quot;},{&quot;family&quot;:&quot;Kassaye&quot;,&quot;given&quot;:&quot;Seble&quot;,&quot;parse-names&quot;:false,&quot;dropping-particle&quot;:&quot;&quot;,&quot;non-dropping-particle&quot;:&quot;&quot;},{&quot;family&quot;:&quot;Tukei&quot;,&quot;given&quot;:&quot;Vincent&quot;,&quot;parse-names&quot;:false,&quot;dropping-particle&quot;:&quot;&quot;,&quot;non-dropping-particle&quot;:&quot;&quot;},{&quot;family&quot;:&quot;Gill&quot;,&quot;given&quot;:&quot;Michelle&quot;,&quot;parse-names&quot;:false,&quot;dropping-particle&quot;:&quot;&quot;,&quot;non-dropping-particle&quot;:&quot;&quot;},{&quot;family&quot;:&quot;Mohai&quot;,&quot;given&quot;:&quot;Florence&quot;,&quot;parse-names&quot;:false,&quot;dropping-particle&quot;:&quot;&quot;,&quot;non-dropping-particle&quot;:&quot;&quot;},{&quot;family&quot;:&quot;Nchepe&quot;,&quot;given&quot;:&quot;Masepeli&quot;,&quot;parse-names&quot;:false,&quot;dropping-particle&quot;:&quot;&quot;,&quot;non-dropping-particle&quot;:&quot;&quot;},{&quot;family&quot;:&quot;Mokone&quot;,&quot;given&quot;:&quot;Majoalane&quot;,&quot;parse-names&quot;:false,&quot;dropping-particle&quot;:&quot;&quot;,&quot;non-dropping-particle&quot;:&quot;&quot;},{&quot;family&quot;:&quot;Barasa&quot;,&quot;given&quot;:&quot;Janet&quot;,&quot;parse-names&quot;:false,&quot;dropping-particle&quot;:&quot;&quot;,&quot;non-dropping-particle&quot;:&quot;&quot;},{&quot;family&quot;:&quot;Mohale&quot;,&quot;given&quot;:&quot;Sesomo&quot;,&quot;parse-names&quot;:false,&quot;dropping-particle&quot;:&quot;&quot;,&quot;non-dropping-particle&quot;:&quot;&quot;},{&quot;family&quot;:&quot;Letsie&quot;,&quot;given&quot;:&quot;Mosilinyane&quot;,&quot;parse-names&quot;:false,&quot;dropping-particle&quot;:&quot;&quot;,&quot;non-dropping-particle&quot;:&quot;&quot;},{&quot;family&quot;:&quot;Guay&quot;,&quot;given&quot;:&quot;Laura&quot;,&quot;parse-names&quot;:false,&quot;dropping-particle&quot;:&quot;&quot;,&quot;non-dropping-particle&quot;:&quot;&quot;}],&quot;container-title&quot;:&quot;PLoS ONE&quot;,&quot;accessed&quot;:{&quot;date-parts&quot;:[[2022,6,21]]},&quot;DOI&quot;:&quot;10.1371/JOURNAL.PONE.0209782&quot;,&quot;ISSN&quot;:&quot;19326203&quot;,&quot;PMID&quot;:&quot;30592749&quot;,&quot;issued&quot;:{&quot;date-parts&quot;:[[2018,12,1]]},&quot;abstract&quot;:&quot;In sub-Saharan Africa, most women who test HIV negative at the first antenatal care encounter are rarely tested again during pregnancy and postpartum, yet data suggests that pregnancy is associated with increased risk of HIV acquisition compared to non-pregnant women. We describe HIV incidence during pregnancy and postpartum in Lesotho, a high prevalence setting, and factors associated with HIV seroconversion. We enrolled a cohort of HIV negative women presenting at health facilities for antenatal care and followed them through delivery up to 24 months postpartum. Women were repeatedly tested for HIV according to the Lesotho Ministry of Health routine rapid HIV testing guidelines and responded to risk behavior questionnaire every three months. We estimated HIV incidence and associated 95% confidence intervals. We used mixed effects Cox regression models to identify independent factors associated with seroconversion accounting for repeated assessment. The estimated overall HIV incidence rate was 1.58 (95% CI: 1.05-2.28) per 100 person- years. The estimated HIV incidence rate during pregnancy (2.61 per 100 person-years, 95% CI: 1.12-5.14) was almost double the estimated HIV incidence during postpartum (1.36 per 100 person-years, 95% CI: 0.83-2.10). Women's age (14-24 years compared to 25-45 years), multiple sexual partnerships, urethral discharge and no condoms nor pre-exposure prophylaxis were independently associated with HIV infection. There is an increased need for counseling and support of HIV-uninfected pregnant and breastfeeding women to stay HIV-negative, including provision of pre-exposure prophylaxis during this high-risk period, particularly among adolescent and young women.&quot;,&quot;publisher&quot;:&quot;Public Library of Science&quot;,&quot;issue&quot;:&quot;12&quot;,&quot;volume&quot;:&quot;13&quot;,&quot;container-title-short&quot;:&quot;PLoS One&quot;},&quot;isTemporary&quot;:false}]},{&quot;citationID&quot;:&quot;MENDELEY_CITATION_3b62bb48-d376-418c-8aa2-fc09ee917032&quot;,&quot;properties&quot;:{&quot;noteIndex&quot;:0},&quot;isEdited&quot;:false,&quot;manualOverride&quot;:{&quot;isManuallyOverridden&quot;:false,&quot;citeprocText&quot;:&quot;(9,10)&quot;,&quot;manualOverrideText&quot;:&quot;&quot;},&quot;citationTag&quot;:&quot;MENDELEY_CITATION_v3_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&quot;,&quot;citationItems&quot;:[{&quot;id&quot;:&quot;dba24cf2-7215-37d8-bebd-2480ff06fe4b&quot;,&quot;itemData&quot;:{&quot;type&quot;:&quot;report&quot;,&quot;id&quot;:&quot;dba24cf2-7215-37d8-bebd-2480ff06fe4b&quot;,&quot;title&quot;:&quot;Thembisa version 4.1: A model for evaluating the impact of HIV/AIDS in South Africa&quot;,&quot;author&quot;:[{&quot;family&quot;:&quot;Johnson&quot;,&quot;given&quot;:&quot;Leigh&quot;,&quot;parse-names&quot;:false,&quot;dropping-particle&quot;:&quot;&quot;,&quot;non-dropping-particle&quot;:&quot;&quot;},{&quot;family&quot;:&quot;Dorrington&quot;,&quot;given&quot;:&quot;Rob&quot;,&quot;parse-names&quot;:false,&quot;dropping-particle&quot;:&quot;&quot;,&quot;non-dropping-particle&quot;:&quot;&quot;}],&quot;issued&quot;:{&quot;date-parts&quot;:[[2018]]},&quot;container-title-short&quot;:&quot;&quot;},&quot;isTemporary&quot;:false},{&quot;id&quot;:&quot;4c42339f-2265-3561-83c7-3ecf802cc507&quot;,&quot;itemData&quot;:{&quot;type&quot;:&quot;article-journal&quot;,&quot;id&quot;:&quot;4c42339f-2265-3561-83c7-3ecf802cc507&quot;,&quot;title&quot;:&quot;Steep declines in pediatric AIDS mortality in South Africa, despite poor progress towards pediatric diagnosis and treatment targets&quot;,&quot;author&quot;:[{&quot;family&quot;:&quot;Johnson&quot;,&quot;given&quot;:&quot;Leigh F&quot;,&quot;parse-names&quot;:false,&quot;dropping-particle&quot;:&quot;&quot;,&quot;non-dropping-particle&quot;:&quot;&quot;},{&quot;family&quot;:&quot;Patrick&quot;,&quot;given&quot;:&quot;Mark&quot;,&quot;parse-names&quot;:false,&quot;dropping-particle&quot;:&quot;&quot;,&quot;non-dropping-particle&quot;:&quot;&quot;},{&quot;family&quot;:&quot;Stephen&quot;,&quot;given&quot;:&quot;Cindy&quot;,&quot;parse-names&quot;:false,&quot;dropping-particle&quot;:&quot;&quot;,&quot;non-dropping-particle&quot;:&quot;&quot;},{&quot;family&quot;:&quot;Patten&quot;,&quot;given&quot;:&quot;Gabriela&quot;,&quot;parse-names&quot;:false,&quot;dropping-particle&quot;:&quot;&quot;,&quot;non-dropping-particle&quot;:&quot;&quot;},{&quot;family&quot;:&quot;Dorrington&quot;,&quot;given&quot;:&quot;Rob E&quot;,&quot;parse-names&quot;:false,&quot;dropping-particle&quot;:&quot;&quot;,&quot;non-dropping-particle&quot;:&quot;&quot;},{&quot;family&quot;:&quot;Maskew&quot;,&quot;given&quot;:&quot;Mhairi&quot;,&quot;parse-names&quot;:false,&quot;dropping-particle&quot;:&quot;&quot;,&quot;non-dropping-particle&quot;:&quot;&quot;},{&quot;family&quot;:&quot;Jamieson&quot;,&quot;given&quot;:&quot;Lise&quot;,&quot;parse-names&quot;:false,&quot;dropping-particle&quot;:&quot;&quot;,&quot;non-dropping-particle&quot;:&quot;&quot;},{&quot;family&quot;:&quot;Davies&quot;,&quot;given&quot;:&quot;Mary-Ann&quot;,&quot;parse-names&quot;:false,&quot;dropping-particle&quot;:&quot;&quot;,&quot;non-dropping-particle&quot;:&quot;&quot;}],&quot;DOI&quot;:&quot;10.1097/INF.0000000000002680&quot;,&quot;abstract&quot;:&quot;Background: Few attempts have been made to monitor progress towards HIV diagnosis and antiretroviral treatment (ART) coverage targets in children, and the impact that ART and prevention of mother-to-child transmission (PMTCT) programs have had on pediatric HIV incidence and mortality.&quot;,&quot;container-title-short&quot;:&quot;&quot;},&quot;isTemporary&quot;:false}]},{&quot;citationID&quot;:&quot;MENDELEY_CITATION_7bb570e7-5809-4a68-9371-634f9b5dd38e&quot;,&quot;properties&quot;:{&quot;noteIndex&quot;:0},&quot;isEdited&quot;:false,&quot;manualOverride&quot;:{&quot;isManuallyOverridden&quot;:false,&quot;citeprocText&quot;:&quot;(11,12)&quot;,&quot;manualOverrideText&quot;:&quot;&quot;},&quot;citationTag&quot;:&quot;MENDELEY_CITATION_v3_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&quot;,&quot;citationItems&quot;:[{&quot;id&quot;:&quot;e4b5f61c-bb53-30c5-851a-6b84b73e2635&quot;,&quot;itemData&quot;:{&quot;type&quot;:&quot;article&quot;,&quot;id&quot;:&quot;e4b5f61c-bb53-30c5-851a-6b84b73e2635&quot;,&quot;title&quot;:&quot;Eliminating postnatal HIV transmission in high incidence areas: need for complementary biomedical interventions&quot;,&quot;author&quot;:[{&quot;family&quot;:&quot;Perre&quot;,&quot;given&quot;:&quot;Philippe&quot;,&quot;parse-names&quot;:false,&quot;dropping-particle&quot;:&quot;&quot;,&quot;non-dropping-particle&quot;:&quot;van de&quot;},{&quot;family&quot;:&quot;Goga&quot;,&quot;given&quot;:&quot;Ameena&quot;,&quot;parse-names&quot;:false,&quot;dropping-particle&quot;:&quot;&quot;,&quot;non-dropping-particle&quot;:&quot;&quot;},{&quot;family&quot;:&quot;Ngandu&quot;,&quot;given&quot;:&quot;Nobubelo&quot;,&quot;parse-names&quot;:false,&quot;dropping-particle&quot;:&quot;&quot;,&quot;non-dropping-particle&quot;:&quot;&quot;},{&quot;family&quot;:&quot;Nagot&quot;,&quot;given&quot;:&quot;Nicolas&quot;,&quot;parse-names&quot;:false,&quot;dropping-particle&quot;:&quot;&quot;,&quot;non-dropping-particle&quot;:&quot;&quot;},{&quot;family&quot;:&quot;Moodley&quot;,&quot;given&quot;:&quot;Dhayendre&quot;,&quot;parse-names&quot;:false,&quot;dropping-particle&quot;:&quot;&quot;,&quot;non-dropping-particle&quot;:&quot;&quot;},{&quot;family&quot;:&quot;King&quot;,&quot;given&quot;:&quot;Rachel&quot;,&quot;parse-names&quot;:false,&quot;dropping-particle&quot;:&quot;&quot;,&quot;non-dropping-particle&quot;:&quot;&quot;},{&quot;family&quot;:&quot;Molès&quot;,&quot;given&quot;:&quot;Jean Pierre&quot;,&quot;parse-names&quot;:false,&quot;dropping-particle&quot;:&quot;&quot;,&quot;non-dropping-particle&quot;:&quot;&quot;},{&quot;family&quot;:&quot;Mosqueira&quot;,&quot;given&quot;:&quot;Beatriz&quot;,&quot;parse-names&quot;:false,&quot;dropping-particle&quot;:&quot;&quot;,&quot;non-dropping-particle&quot;:&quot;&quot;},{&quot;family&quot;:&quot;Chirinda&quot;,&quot;given&quot;:&quot;Witness&quot;,&quot;parse-names&quot;:false,&quot;dropping-particle&quot;:&quot;&quot;,&quot;non-dropping-particle&quot;:&quot;&quot;},{&quot;family&quot;:&quot;Scarlatti&quot;,&quot;given&quot;:&quot;Gabriella&quot;,&quot;parse-names&quot;:false,&quot;dropping-particle&quot;:&quot;&quot;,&quot;non-dropping-particle&quot;:&quot;&quot;},{&quot;family&quot;:&quot;Tylleskär&quot;,&quot;given&quot;:&quot;Thorkild&quot;,&quot;parse-names&quot;:false,&quot;dropping-particle&quot;:&quot;&quot;,&quot;non-dropping-particle&quot;:&quot;&quot;},{&quot;family&quot;:&quot;Dabis&quot;,&quot;given&quot;:&quot;François&quot;,&quot;parse-names&quot;:false,&quot;dropping-particle&quot;:&quot;&quot;,&quot;non-dropping-particle&quot;:&quot;&quot;},{&quot;family&quot;:&quot;Gray&quot;,&quot;given&quot;:&quot;Glenda&quot;,&quot;parse-names&quot;:false,&quot;dropping-particle&quot;:&quot;&quot;,&quot;non-dropping-particle&quot;:&quot;&quot;}],&quot;container-title&quot;:&quot;The Lancet&quot;,&quot;DOI&quot;:&quot;10.1016/S0140-6736(21)00570-5&quot;,&quot;ISSN&quot;:&quot;1474547X&quot;,&quot;PMID&quot;:&quot;33812490&quot;,&quot;issued&quot;:{&quot;date-parts&quot;:[[2021,4,3]]},&quot;page&quot;:&quot;1316-1324&quot;,&quot;abstract&quot;:&quot;The rate of mother-to-child transmission (MTCT) of HIV from breastfeeding is increasing relative to other causes of MTCT. Early effective preconception and antenatal antiretroviral therapy (ART) reduces intrauterine and intrapartum MTCT, whereas maternal post-partum HIV acquisition, untreated maternal HIV, and suboptimal postnatal maternal ART adherence increase the risk of MTCT through breastfeeding. Although the absolute number of cases of MTCT acquired through breastfeeding is decreasing, the rate of decrease is less than the decrease in intrauterine and intrapartum MTCT. Unless current strategies are universally applied, they might not be sufficient to eliminate MTCT due to breastfeeding. Urgent action is needed to evaluate and implement additional preventive biomedical strategies in high HIV prevalence and incidence settings to eliminate MTCT from breastfeeding. Preventive strategies include: pre-exposure prophylaxis in breastfeeding women who have an increased risk of acquiring HIV; postnatal reinforcement strategies, such as maternal retesting for HIV, maternal care reinforcement, and prophylaxis in infants exposed to HIV via breastmilk; and active (vaccine) or passive immunoprophylaxis with long-acting broadly neutralising antibodies.&quot;,&quot;publisher&quot;:&quot;Elsevier B.V.&quot;,&quot;issue&quot;:&quot;10281&quot;,&quot;volume&quot;:&quot;397&quot;,&quot;container-title-short&quot;:&quot;&quot;},&quot;isTemporary&quot;:false},{&quot;id&quot;:&quot;782d0840-9856-3176-b077-1276f7b49b78&quot;,&quot;itemData&quot;:{&quot;type&quot;:&quot;article-journal&quot;,&quot;id&quot;:&quot;782d0840-9856-3176-b077-1276f7b49b78&quot;,&quot;title&quot;:&quot;Eliminating HIV transmission through breast milk from women taking antiretroviral drugs&quot;,&quot;author&quot;:[{&quot;family&quot;:&quot;Goga&quot;,&quot;given&quot;:&quot;Ameena E.&quot;,&quot;parse-names&quot;:false,&quot;dropping-particle&quot;:&quot;&quot;,&quot;non-dropping-particle&quot;:&quot;&quot;},{&quot;family&quot;:&quot;Perre&quot;,&quot;given&quot;:&quot;Philippe&quot;,&quot;parse-names&quot;:false,&quot;dropping-particle&quot;:&quot;&quot;,&quot;non-dropping-particle&quot;:&quot;Van De&quot;},{&quot;family&quot;:&quot;Ngandu&quot;,&quot;given&quot;:&quot;Nobubelo&quot;,&quot;parse-names&quot;:false,&quot;dropping-particle&quot;:&quot;&quot;,&quot;non-dropping-particle&quot;:&quot;&quot;},{&quot;family&quot;:&quot;Nagot&quot;,&quot;given&quot;:&quot;Nicolas&quot;,&quot;parse-names&quot;:false,&quot;dropping-particle&quot;:&quot;&quot;,&quot;non-dropping-particle&quot;:&quot;&quot;},{&quot;family&quot;:&quot;Abrams&quot;,&quot;given&quot;:&quot;Elaine J.&quot;,&quot;parse-names&quot;:false,&quot;dropping-particle&quot;:&quot;&quot;,&quot;non-dropping-particle&quot;:&quot;&quot;},{&quot;family&quot;:&quot;Moodley&quot;,&quot;given&quot;:&quot;Dhayendre&quot;,&quot;parse-names&quot;:false,&quot;dropping-particle&quot;:&quot;&quot;,&quot;non-dropping-particle&quot;:&quot;&quot;},{&quot;family&quot;:&quot;King&quot;,&quot;given&quot;:&quot;Rachel&quot;,&quot;parse-names&quot;:false,&quot;dropping-particle&quot;:&quot;&quot;,&quot;non-dropping-particle&quot;:&quot;&quot;},{&quot;family&quot;:&quot;Molès&quot;,&quot;given&quot;:&quot;Jean Pierre&quot;,&quot;parse-names&quot;:false,&quot;dropping-particle&quot;:&quot;&quot;,&quot;non-dropping-particle&quot;:&quot;&quot;},{&quot;family&quot;:&quot;Chirinda&quot;,&quot;given&quot;:&quot;Witness&quot;,&quot;parse-names&quot;:false,&quot;dropping-particle&quot;:&quot;&quot;,&quot;non-dropping-particle&quot;:&quot;&quot;},{&quot;family&quot;:&quot;Scarlatti&quot;,&quot;given&quot;:&quot;Gabriella&quot;,&quot;parse-names&quot;:false,&quot;dropping-particle&quot;:&quot;&quot;,&quot;non-dropping-particle&quot;:&quot;&quot;},{&quot;family&quot;:&quot;Tylleskär&quot;,&quot;given&quot;:&quot;Thorkild&quot;,&quot;parse-names&quot;:false,&quot;dropping-particle&quot;:&quot;&quot;,&quot;non-dropping-particle&quot;:&quot;&quot;},{&quot;family&quot;:&quot;Sherman&quot;,&quot;given&quot;:&quot;Gayle G.&quot;,&quot;parse-names&quot;:false,&quot;dropping-particle&quot;:&quot;&quot;,&quot;non-dropping-particle&quot;:&quot;&quot;},{&quot;family&quot;:&quot;Pillay&quot;,&quot;given&quot;:&quot;Yogan&quot;,&quot;parse-names&quot;:false,&quot;dropping-particle&quot;:&quot;&quot;,&quot;non-dropping-particle&quot;:&quot;&quot;},{&quot;family&quot;:&quot;Dabis&quot;,&quot;given&quot;:&quot;François&quot;,&quot;parse-names&quot;:false,&quot;dropping-particle&quot;:&quot;&quot;,&quot;non-dropping-particle&quot;:&quot;&quot;},{&quot;family&quot;:&quot;Gray&quot;,&quot;given&quot;:&quot;Glenda&quot;,&quot;parse-names&quot;:false,&quot;dropping-particle&quot;:&quot;&quot;,&quot;non-dropping-particle&quot;:&quot;&quot;}],&quot;container-title&quot;:&quot;The BMJ&quot;,&quot;DOI&quot;:&quot;10.1136/bmj.n1697&quot;,&quot;ISSN&quot;:&quot;17561833&quot;,&quot;PMID&quot;:&quot;34588170&quot;,&quot;issued&quot;:{&quot;date-parts&quot;:[[2021,9,29]]},&quot;abstract&quot;:&quot;Ameena Goga and colleagues argue that frequent testing of maternal viral load is needed to eliminate HIV transmission through breast milk in low and middle income settings&quot;,&quot;publisher&quot;:&quot;BMJ Publishing Group&quot;,&quot;volume&quot;:&quot;374&quot;,&quot;container-title-short&quot;:&quot;&quot;},&quot;isTemporary&quot;:false}]},{&quot;citationID&quot;:&quot;MENDELEY_CITATION_2501b6db-07e2-4e00-8b19-ed46b2cc19e6&quot;,&quot;properties&quot;:{&quot;noteIndex&quot;:0},&quot;isEdited&quot;:false,&quot;manualOverride&quot;:{&quot;isManuallyOverridden&quot;:false,&quot;citeprocText&quot;:&quot;(13)&quot;,&quot;manualOverrideText&quot;:&quot;&quot;},&quot;citationTag&quot;:&quot;MENDELEY_CITATION_v3_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&quot;,&quot;citationItems&quot;:[{&quot;id&quot;:&quot;594ccc94-6d87-3baf-af7b-8bb2eb857230&quot;,&quot;itemData&quot;:{&quot;type&quot;:&quot;article-journal&quot;,&quot;id&quot;:&quot;594ccc94-6d87-3baf-af7b-8bb2eb857230&quot;,&quot;title&quot;:&quot;monitoring and evaluation guidance GLOBAL GUIDANCE ON criteria and ProceSSeS For validation: elimination of mother-to-child transmission of Hiv and Syphilis&quot;,&quot;accessed&quot;:{&quot;date-parts&quot;:[[2022,3,16]]},&quot;container-title-short&quot;:&quot;&quot;},&quot;isTemporary&quot;:false}]},{&quot;citationID&quot;:&quot;MENDELEY_CITATION_d5f1f268-a3e8-46e3-b26e-3dd1886681c6&quot;,&quot;properties&quot;:{&quot;noteIndex&quot;:0},&quot;isEdited&quot;:false,&quot;manualOverride&quot;:{&quot;isManuallyOverridden&quot;:false,&quot;citeprocText&quot;:&quot;(14–17)&quot;,&quot;manualOverrideText&quot;:&quot;&quot;},&quot;citationTag&quot;:&quot;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&quot;,&quot;citationItems&quot;:[{&quot;id&quot;:&quot;be05dc29-7952-3be1-8a95-2e1a69cec669&quot;,&quot;itemData&quot;:{&quot;type&quot;:&quot;article-journal&quot;,&quot;id&quot;:&quot;be05dc29-7952-3be1-8a95-2e1a69cec669&quot;,&quot;title&quot;:&quot;Progress towards the UNAIDS 95-95-95 targets among pregnant women in South Africa: Results from the 2017 and 2019 national Antenatal HIV Sentinel Surveys&quot;,&quot;author&quot;:[{&quot;family&quot;:&quot;Woldesenbet&quot;,&quot;given&quot;:&quot;Selamawit&quot;,&quot;parse-names&quot;:false,&quot;dropping-particle&quot;:&quot;&quot;,&quot;non-dropping-particle&quot;:&quot;&quot;},{&quot;family&quot;:&quot;Cheyip&quot;,&quot;given&quot;:&quot;Mireille&quot;,&quot;parse-names&quot;:false,&quot;dropping-particle&quot;:&quot;&quot;,&quot;non-dropping-particle&quot;:&quot;&quot;},{&quot;family&quot;:&quot;Lombard&quot;,&quot;given&quot;:&quot;Carl&quot;,&quot;parse-names&quot;:false,&quot;dropping-particle&quot;:&quot;&quot;,&quot;non-dropping-particle&quot;:&quot;&quot;},{&quot;family&quot;:&quot;Manda&quot;,&quot;given&quot;:&quot;Samuel&quot;,&quot;parse-names&quot;:false,&quot;dropping-particle&quot;:&quot;&quot;,&quot;non-dropping-particle&quot;:&quot;&quot;},{&quot;family&quot;:&quot;Ayalew&quot;,&quot;given&quot;:&quot;Kassahun&quot;,&quot;parse-names&quot;:false,&quot;dropping-particle&quot;:&quot;&quot;,&quot;non-dropping-particle&quot;:&quot;&quot;},{&quot;family&quot;:&quot;Kufa&quot;,&quot;given&quot;:&quot;Tendesayi&quot;,&quot;parse-names&quot;:false,&quot;dropping-particle&quot;:&quot;&quot;,&quot;non-dropping-particle&quot;:&quot;&quot;},{&quot;family&quot;:&quot;Puren&quot;,&quot;given&quot;:&quot;Adrian&quot;,&quot;parse-names&quot;:false,&quot;dropping-particle&quot;:&quot;&quot;,&quot;non-dropping-particle&quot;:&quot;&quot;}],&quot;container-title&quot;:&quot;PLoS ONE&quot;,&quot;container-title-short&quot;:&quot;PLoS One&quot;,&quot;DOI&quot;:&quot;10.1371/journal.pone.0271564&quot;,&quot;ISSN&quot;:&quot;19326203&quot;,&quot;PMID&quot;:&quot;35862306&quot;,&quot;issued&quot;:{&quot;date-parts&quot;:[[2022,7,1]]},&quot;abstract&quot;:&quot;Objectives The UNAIDS 95-95-95 global targets for epidemic control aim to ensure by 2030 that 95% of HIV-positive people know their HIV status, 95% of people diagnosed with HIV receive sustained antiretroviral therapy (ART), and 95% of people on ART have viral suppression. While data on the first and second 95 targets are routinely reported nationally, data on the third 95 target are not available for pregnant women in South Africa. The lack of data on the third 95 target limits the inclusion of low viral suppression as one of the contributing factors in MTCT root cause analyses. This study assessed progress towards the 95-95-95 targets among pregnant women between the ages of 15–49 years attending public health facilities in South Africa. Method Data were obtained from two consecutive national cross-sectional antenatal HIV sentinel surveys conducted between 1 October and 15 November in both 2017 and 2019. In each survey, data on age, knowledge of HIV status, ART initiation, and geographical location (province) were extracted from medical records. A blood specimen was collected from each woman and tested for HIV. Viral load tests were performed on HIV-positive specimens. Descriptive and multiple logistic regression analyses were performed to examine association between province and viral suppression (defined as viral load &lt;50 copies/mL) using the combined dataset (i.e., both 2017 and 2019 data combined). All analyses considered the survey design. Results Of 10 065 and 11 321 HIV-positive women included in the 2017 and 2019 surveys, respectively, 96.0% (95% confidence interval (CI): 95.6–96.4%) and 97.6% (95% CI: 97.3–97.8%) knew their HIV-positive status; 86.6% (95% CI: 85.9–87.3%) and 96.0% (95% CI: 95.6–96.4%) of those who knew their HIV status were receiving ART; while 64.2% (95% CI: 63.2–65.2%) and 66.0% (95% CI: 65.1–66.8%) of those receiving ART were virally suppressed. Achievement of the third 95 target significantly varied by province ranging from 33.9–72.6% in 2017 and 43.4–77.3% in 2019. Knowledge of HIV-positive status, ART initiation, and viral suppression increased in both 15–24 and 25–49 year age groups between 2017 and 2019. In a multivariable analysis adjusting for survey year, gravidity, and education, the odds of viral suppression significantly varied by province (except KwaZulu-Natal and Western Cape, other provinces were less likely to attain viral suppression compared to Gauteng), age (adjusted odds ratio (AOR) for 15–24 years vs 25–49 years: 0.7, 95% CI: 0.6–0.8), and timing of ART initiation (AOR for ART initiation during pregnancy vs before pregnancy: 0.4, 95% CI: 0.5–0.6). Conclusion Although in 2019 the first and second 95 targets were achieved among pregnant women, meeting the third 95 target remains a challenge. This study highlighted the importance of promoting early ART initiation and the need to target young women in efforts to improve progress towards the third 95 target. Additionally, the provincial variation in viral suppression could be further investigated in future studies to identify and address the root causes underlying these differences.&quot;,&quot;publisher&quot;:&quot;Public Library of Science&quot;,&quot;issue&quot;:&quot;7 July&quot;,&quot;volume&quot;:&quot;17&quot;},&quot;isTemporary&quot;:false},{&quot;id&quot;:&quot;ce225512-03d9-3703-8dbf-beddb4db8863&quot;,&quot;itemData&quot;:{&quot;type&quot;:&quot;report&quot;,&quot;id&quot;:&quot;ce225512-03d9-3703-8dbf-beddb4db8863&quot;,&quot;title&quot;:&quot;Fast-Track Targets&quot;,&quot;issued&quot;:{&quot;date-parts&quot;:[[2020]]},&quot;container-title-short&quot;:&quot;&quot;},&quot;isTemporary&quot;:false},{&quot;id&quot;:&quot;7b7fbce9-248f-3482-bdc0-c1f7ec581fc0&quot;,&quot;itemData&quot;:{&quot;type&quot;:&quot;article-journal&quot;,&quot;id&quot;:&quot;7b7fbce9-248f-3482-bdc0-c1f7ec581fc0&quot;,&quot;title&quot;:&quot;Frequency of viremic episodes in HIV-infected women initiating antiretroviral therapy during pregnancy: A cohort study&quot;,&quot;author&quot;:[{&quot;family&quot;:&quot;Myer&quot;,&quot;given&quot;:&quot;Landon&quot;,&quot;parse-names&quot;:false,&quot;dropping-particle&quot;:&quot;&quot;,&quot;non-dropping-particle&quot;:&quot;&quot;},{&quot;family&quot;:&quot;Dunning&quot;,&quot;given&quot;:&quot;Lorna&quot;,&quot;parse-names&quot;:false,&quot;dropping-particle&quot;:&quot;&quot;,&quot;non-dropping-particle&quot;:&quot;&quot;},{&quot;family&quot;:&quot;Lesosky&quot;,&quot;given&quot;:&quot;Maia&quot;,&quot;parse-names&quot;:false,&quot;dropping-particle&quot;:&quot;&quot;,&quot;non-dropping-particle&quot;:&quot;&quot;},{&quot;family&quot;:&quot;Hsiao&quot;,&quot;given&quot;:&quot;Nei Yuan&quot;,&quot;parse-names&quot;:false,&quot;dropping-particle&quot;:&quot;&quot;,&quot;non-dropping-particle&quot;:&quot;&quot;},{&quot;family&quot;:&quot;Phillips&quot;,&quot;given&quot;:&quot;Tamsin&quot;,&quot;parse-names&quot;:false,&quot;dropping-particle&quot;:&quot;&quot;,&quot;non-dropping-particle&quot;:&quot;&quot;},{&quot;family&quot;:&quot;Petro&quot;,&quot;given&quot;:&quot;Greg&quot;,&quot;parse-names&quot;:false,&quot;dropping-particle&quot;:&quot;&quot;,&quot;non-dropping-particle&quot;:&quot;&quot;},{&quot;family&quot;:&quot;Zerbe&quot;,&quot;given&quot;:&quot;Allison&quot;,&quot;parse-names&quot;:false,&quot;dropping-particle&quot;:&quot;&quot;,&quot;non-dropping-particle&quot;:&quot;&quot;},{&quot;family&quot;:&quot;McIntyre&quot;,&quot;given&quot;:&quot;James A.&quot;,&quot;parse-names&quot;:false,&quot;dropping-particle&quot;:&quot;&quot;,&quot;non-dropping-particle&quot;:&quot;&quot;},{&quot;family&quot;:&quot;Abrams&quot;,&quot;given&quot;:&quot;Elaine J.&quot;,&quot;parse-names&quot;:false,&quot;dropping-particle&quot;:&quot;&quot;,&quot;non-dropping-particle&quot;:&quot;&quot;}],&quot;container-title&quot;:&quot;Clinical Infectious Diseases&quot;,&quot;DOI&quot;:&quot;10.1093/cid/ciw792&quot;,&quot;ISSN&quot;:&quot;15376591&quot;,&quot;PMID&quot;:&quot;27927852&quot;,&quot;issued&quot;:{&quot;date-parts&quot;:[[2017,2,15]]},&quot;page&quot;:&quot;422-427&quot;,&quot;abstract&quot;:&quot;Background. The numbers of human immunodeficiency virus (HIV)-infected women initiating antiretroviral therapy (ART) in pregnancy are increasing rapidly with global policy changes. There are widespread concerns about ART adherence during pregnancy and postpartum but few data on viral suppression (VS) over time in these populations. Methods. We followed a cohort of 523 women in Cape Town, South Africa, initiating ART in pregnancy (once-daily tenofovir 300 mg, emtricitabine 200 mg, and efavirenz 600 mg) and achieving VS (&lt;50 copies/mL). Participants provided specimens through 12 months postpartum for batched viral load (VL) testing separate from routine care. Analyses described the incidence of major (&gt;1000 copies/mL) and minor (50-1000 copies/mL) viremic episodes (VEs) and factors associated with major VEs. Results. In the cohort (median age, 28 years; median pre-ART VL, 3.99 copies/mL; 3% previously defaulted ART; 24% with previous exposure to short-course antiretrovirals), the median time of follow-up from VS was 322 days. Overall, 70% maintained VS throughout follow-up, 8% experienced minor VEs only, and at least 1 major VE was documented in 22% of women. In women with VEs, peak viremia (median, 3.79 log10 copies/mL) was linearly related to pre-ART VL. The incidence of major VEs after initial VS was independently associated with younger age, ART initiation during the third trimester, previous defaulting on ART, and postpartum follow-up. Conclusions. Viremia appears to occur frequently, particularly postpartum, among HIV-infected women after initial VS in this setting. More intensive VL monitoring is warranted in this population; the immediate causes and long-term implications of VE require investigation.&quot;,&quot;publisher&quot;:&quot;Oxford University Press&quot;,&quot;issue&quot;:&quot;4&quot;,&quot;volume&quot;:&quot;64&quot;,&quot;container-title-short&quot;:&quot;&quot;},&quot;isTemporary&quot;:false},{&quot;id&quot;:&quot;5579145a-64cd-3915-875f-08530496ad31&quot;,&quot;itemData&quot;:{&quot;type&quot;:&quot;article-journal&quot;,&quot;id&quot;:&quot;5579145a-64cd-3915-875f-08530496ad31&quot;,&quot;title&quot;:&quot;HIV viral load non-suppression and associated factors among pregnant and postpartum women in rural northeastern South Africa: A cross-sectional survey&quot;,&quot;author&quot;:[{&quot;family&quot;:&quot;Ngandu&quot;,&quot;given&quot;:&quot;Nobubelo Kwanele&quot;,&quot;parse-names&quot;:false,&quot;dropping-particle&quot;:&quot;&quot;,&quot;non-dropping-particle&quot;:&quot;&quot;},{&quot;family&quot;:&quot;Lombard&quot;,&quot;given&quot;:&quot;Carl J.&quot;,&quot;parse-names&quot;:false,&quot;dropping-particle&quot;:&quot;&quot;,&quot;non-dropping-particle&quot;:&quot;&quot;},{&quot;family&quot;:&quot;Mbira&quot;,&quot;given&quot;:&quot;Thandiwe Elsie&quot;,&quot;parse-names&quot;:false,&quot;dropping-particle&quot;:&quot;&quot;,&quot;non-dropping-particle&quot;:&quot;&quot;},{&quot;family&quot;:&quot;Puren&quot;,&quot;given&quot;:&quot;Adrian&quot;,&quot;parse-names&quot;:false,&quot;dropping-particle&quot;:&quot;&quot;,&quot;non-dropping-particle&quot;:&quot;&quot;},{&quot;family&quot;:&quot;Waitt&quot;,&quot;given&quot;:&quot;Catriona&quot;,&quot;parse-names&quot;:false,&quot;dropping-particle&quot;:&quot;&quot;,&quot;non-dropping-particle&quot;:&quot;&quot;},{&quot;family&quot;:&quot;Prendergast&quot;,&quot;given&quot;:&quot;Andrew J.&quot;,&quot;parse-names&quot;:false,&quot;dropping-particle&quot;:&quot;&quot;,&quot;non-dropping-particle&quot;:&quot;&quot;},{&quot;family&quot;:&quot;Tylleskär&quot;,&quot;given&quot;:&quot;Thorkild&quot;,&quot;parse-names&quot;:false,&quot;dropping-particle&quot;:&quot;&quot;,&quot;non-dropping-particle&quot;:&quot;&quot;},{&quot;family&quot;:&quot;Perre&quot;,&quot;given&quot;:&quot;Philippe&quot;,&quot;parse-names&quot;:false,&quot;dropping-particle&quot;:&quot;&quot;,&quot;non-dropping-particle&quot;:&quot;Van De&quot;},{&quot;family&quot;:&quot;Goga&quot;,&quot;given&quot;:&quot;Ameena Ebrahim&quot;,&quot;parse-names&quot;:false,&quot;dropping-particle&quot;:&quot;&quot;,&quot;non-dropping-particle&quot;:&quot;&quot;}],&quot;container-title&quot;:&quot;BMJ Open&quot;,&quot;container-title-short&quot;:&quot;BMJ Open&quot;,&quot;DOI&quot;:&quot;10.1136/bmjopen-2021-058347&quot;,&quot;ISSN&quot;:&quot;20446055&quot;,&quot;PMID&quot;:&quot;35273061&quot;,&quot;issued&quot;:{&quot;date-parts&quot;:[[2022,3,10]]},&quot;abstract&quot;:&quot;Objectives We aimed to measure the prevalence of maternal HIV viral load (VL) non-suppression and assess associated factors, to evaluate progress towards United Nations-AIDS (UNAIDS) targets. Design Cross-sectional study. Setting The eight largest community health centres of Ehlanzeni, a rural district in northeast South Africa. Participants Pregnant women living with HIV (WLHIV) in their third trimester and postpartum WLHIV and their biological infants, recruited equally across all stages of the first 24 months post partum, were included. A sample of 612 mothers participated from a target of 1000. Primary outcome measures The primary outcome was maternal VL (mVL) non-suppression (defined here as mVL &gt;1000 copies/mL). We collected information on antiretroviral use, healthcare visits and sociodemographics through interviews and measured plasma mVL. Descriptive statistics, χ 2 tests and multivariable logistic regression analysis were conducted. Results All mothers (median age: 30 years) were on antiretroviral therapy (ART) and 24.9% were on ART ≤12 months. The prevalence of mVL non-suppression was 14.7% (95% CI: 11.3% to 19.0%), while 13.8% had low-level viraemia (50-1000 copies/mL). Most (68.9%) women had initiated breast feeding and 37.6% were currently breast feeding their infants. Being younger than 25 years (adjusted odds ratio (AOR): 2.6 (95% CI: 1.1 to 6.4)), on first-line ART (AOR: 2.3 (95% CI: 1.1 to 4.6)) and married/cohabiting (AOR: 1.9 (95% CI: 1.0 to 3.7)) were significantly associated with increased odds of mVL non-suppression. Conclusions The prevalence of mVL ≤1000 copies/mL of 85.3% among pregnant and postpartum WLHIV and attending public healthcare centres in this rural district is below the 2020 90-90-90 and 2030 95-95-95 UNAIDS targets. Given that low-level viraemia may also increase the risk of vertical HIV transmission, we recommend strengthened implementation of the new guidelines which include better ART options, improved ART regimen switching and mVL monitoring schedules, and intensified psychosocial support for younger women, while exploring district-level complementary interventions, to sustain VLs below 50 copies/mL among all women.&quot;,&quot;publisher&quot;:&quot;BMJ Publishing Group&quot;,&quot;issue&quot;:&quot;3&quot;,&quot;volume&quot;:&quot;12&quot;},&quot;isTemporary&quot;:false}]},{&quot;citationID&quot;:&quot;MENDELEY_CITATION_cd828356-69f6-413a-9ad1-d439d50c5e56&quot;,&quot;properties&quot;:{&quot;noteIndex&quot;:0},&quot;isEdited&quot;:false,&quot;manualOverride&quot;:{&quot;isManuallyOverridden&quot;:false,&quot;citeprocText&quot;:&quot;(18,19)&quot;,&quot;manualOverrideText&quot;:&quot;&quot;},&quot;citationTag&quot;:&quot;MENDELEY_CITATION_v3_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&quot;,&quot;citationItems&quot;:[{&quot;id&quot;:&quot;f2efc6cb-e746-38aa-a920-7b1a60acbaa0&quot;,&quot;itemData&quot;:{&quot;type&quot;:&quot;report&quot;,&quot;id&quot;:&quot;f2efc6cb-e746-38aa-a920-7b1a60acbaa0&quot;,&quot;title&quot;:&quot;HIV and Infant Feeding Guidelines for decision-makers&quot;,&quot;container-title-short&quot;:&quot;&quot;},&quot;isTemporary&quot;:false},{&quot;id&quot;:&quot;3dc9d66d-f5d0-32eb-af06-5fdc3d288148&quot;,&quot;itemData&quot;:{&quot;type&quot;:&quot;report&quot;,&quot;id&quot;:&quot;3dc9d66d-f5d0-32eb-af06-5fdc3d288148&quot;,&quot;title&quot;:&quot;Infant and young child nutrition Global strategy on infant and young child feeding Report by the Secretariat&quot;,&quot;issued&quot;:{&quot;date-parts&quot;:[[2002]]},&quot;container-title-short&quot;:&quot;&quot;},&quot;isTemporary&quot;:false}]},{&quot;citationID&quot;:&quot;MENDELEY_CITATION_594f3058-af39-4f9a-a83f-8cb8cad88a42&quot;,&quot;properties&quot;:{&quot;noteIndex&quot;:0},&quot;isEdited&quot;:false,&quot;manualOverride&quot;:{&quot;isManuallyOverridden&quot;:false,&quot;citeprocText&quot;:&quot;(20,21)&quot;,&quot;manualOverrideText&quot;:&quot;&quot;},&quot;citationTag&quot;:&quot;MENDELEY_CITATION_v3_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&quot;,&quot;citationItems&quot;:[{&quot;id&quot;:&quot;c4a23e22-0f2f-3f9b-b1f1-f02098eb208d&quot;,&quot;itemData&quot;:{&quot;type&quot;:&quot;report&quot;,&quot;id&quot;:&quot;c4a23e22-0f2f-3f9b-b1f1-f02098eb208d&quot;,&quot;title&quot;:&quot;Introduction&quot;,&quot;container-title-short&quot;:&quot;&quot;},&quot;isTemporary&quot;:false},{&quot;id&quot;:&quot;51fdb432-ec5c-3b1f-afed-9f42cacf4a23&quot;,&quot;itemData&quot;:{&quot;type&quot;:&quot;book&quot;,&quot;id&quot;:&quot;51fdb432-ec5c-3b1f-afed-9f42cacf4a23&quot;,&quot;title&quot;:&quot;Guideline. Updates on HIV and infant feeding : the duration of breastfeeding, and support from health services to improve feeding practices among mothers living with HIV.&quot;,&quot;author&quot;:[{&quot;family&quot;:&quot;World Health Organization&quot;,&quot;given&quot;:&quot;&quot;,&quot;parse-names&quot;:false,&quot;dropping-particle&quot;:&quot;&quot;,&quot;non-dropping-particle&quot;:&quot;&quot;},{&quot;family&quot;:&quot;UNICEF&quot;,&quot;given&quot;:&quot;&quot;,&quot;parse-names&quot;:false,&quot;dropping-particle&quot;:&quot;&quot;,&quot;non-dropping-particle&quot;:&quot;&quot;}],&quot;ISBN&quot;:&quot;9789241549707&quot;,&quot;number-of-pages&quot;:&quot;58&quot;,&quot;abstract&quot;:&quot;WHO guidelines on HIV and Infant Feeding in 2010 for the first time recommended the use of antiretroviral drugs to prevent postnatal transmission of HIV through breastfeeding. This resulted in a major change from an individualised counselling approach toward a public health approach regarding how maternal and child health services should routinely promote and support infant feeding practices among mothers living with HIV. Since then, almost all countries prioritised in the UNAIDS 'Global Plan towards the elimination of new HIV infections among children by 2015 and keeping their mothers alive' have adopted the approach of promoting and supporting breastfeeding and the provision of lifelong antiretroviral treatment as the strategy to optimise HIV-free survival among HIV-exposed, uninfected infants and children. Since 2010, a number of questions have arisen following implementation of the recommendations at country level. These questions were identified during a guideline scoping meeting convened at UNICEF in New York, November 2014. The following questions were prioritised and are addressed in the updated guideline. 1. For how long should a mother living with HIV breastfeed if she is receiving ART and there is no evidence of clinical, immune or viral failure?2. Can facility- and community-based interventions improve the quality of infant feeding practices among mothers living with HIV-3. If a mother living with HIV does not exclusively breastfeed, is mixed feeding with ART better than no breastfeeding at all4. If a mother living with HIV plans to return to work or school, is a shorter duration of planned breastfeeding with ART better than no breastfeeding at all?The 2016 guidelines provide two Recommendations and two Guiding Practice Statements addressing these four questions. In addition, the guidelines comment on the implications for:1. routine monitoring and evaluation and also2. conflict and emergency settings.&quot;,&quot;container-title-short&quot;:&quot;&quot;},&quot;isTemporary&quot;:false}]},{&quot;citationID&quot;:&quot;MENDELEY_CITATION_ed1f8bed-80ec-4efb-8cdc-dc6e18ae5253&quot;,&quot;properties&quot;:{&quot;noteIndex&quot;:0},&quot;isEdited&quot;:false,&quot;manualOverride&quot;:{&quot;isManuallyOverridden&quot;:false,&quot;citeprocText&quot;:&quot;(22)&quot;,&quot;manualOverrideText&quot;:&quot;&quot;},&quot;citationTag&quot;:&quot;MENDELEY_CITATION_v3_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&quot;,&quot;citationItems&quot;:[{&quot;id&quot;:&quot;961c203a-695c-3571-9327-d9f4572d286b&quot;,&quot;itemData&quot;:{&quot;type&quot;:&quot;article-journal&quot;,&quot;id&quot;:&quot;961c203a-695c-3571-9327-d9f4572d286b&quot;,&quot;title&quot;:&quot;Circular Amendment of the 2013 Infant and Young Child Feeding Policy - South Africa&quot;,&quot;container-title-short&quot;:&quot;&quot;},&quot;isTemporary&quot;:false}]},{&quot;citationID&quot;:&quot;MENDELEY_CITATION_d0526162-fe6c-4844-ab70-c40ba4c2d3cd&quot;,&quot;properties&quot;:{&quot;noteIndex&quot;:0},&quot;isEdited&quot;:false,&quot;manualOverride&quot;:{&quot;isManuallyOverridden&quot;:false,&quot;citeprocText&quot;:&quot;(23)&quot;,&quot;manualOverrideText&quot;:&quot;&quot;},&quot;citationTag&quot;:&quot;MENDELEY_CITATION_v3_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&quot;,&quot;citationItems&quot;:[{&quot;id&quot;:&quot;bab6ca29-439e-35c1-8ffc-cd985e66ad66&quot;,&quot;itemData&quot;:{&quot;type&quot;:&quot;article&quot;,&quot;id&quot;:&quot;bab6ca29-439e-35c1-8ffc-cd985e66ad66&quot;,&quot;title&quot;:&quot;Impact of breastfeeding, maternal antiretroviral treatment and health service factors on 18-month vertical transmission of HIV and HIV-free survival: Results from a nationally representative HIV-exposed infant cohort, South Africa&quot;,&quot;author&quot;:[{&quot;family&quot;:&quot;Goga&quot;,&quot;given&quot;:&quot;Ameena Ebrahim&quot;,&quot;parse-names&quot;:false,&quot;dropping-particle&quot;:&quot;&quot;,&quot;non-dropping-particle&quot;:&quot;&quot;},{&quot;family&quot;:&quot;Lombard&quot;,&quot;given&quot;:&quot;Carl&quot;,&quot;parse-names&quot;:false,&quot;dropping-particle&quot;:&quot;&quot;,&quot;non-dropping-particle&quot;:&quot;&quot;},{&quot;family&quot;:&quot;Jackson&quot;,&quot;given&quot;:&quot;Debra&quot;,&quot;parse-names&quot;:false,&quot;dropping-particle&quot;:&quot;&quot;,&quot;non-dropping-particle&quot;:&quot;&quot;},{&quot;family&quot;:&quot;Ramokolo&quot;,&quot;given&quot;:&quot;Vundli&quot;,&quot;parse-names&quot;:false,&quot;dropping-particle&quot;:&quot;&quot;,&quot;non-dropping-particle&quot;:&quot;&quot;},{&quot;family&quot;:&quot;Ngandu&quot;,&quot;given&quot;:&quot;Nobubelo Kwanele&quot;,&quot;parse-names&quot;:false,&quot;dropping-particle&quot;:&quot;&quot;,&quot;non-dropping-particle&quot;:&quot;&quot;},{&quot;family&quot;:&quot;Sherman&quot;,&quot;given&quot;:&quot;Gayle&quot;,&quot;parse-names&quot;:false,&quot;dropping-particle&quot;:&quot;&quot;,&quot;non-dropping-particle&quot;:&quot;&quot;},{&quot;family&quot;:&quot;Puren&quot;,&quot;given&quot;:&quot;Adrian&quot;,&quot;parse-names&quot;:false,&quot;dropping-particle&quot;:&quot;&quot;,&quot;non-dropping-particle&quot;:&quot;&quot;},{&quot;family&quot;:&quot;Chirinda&quot;,&quot;given&quot;:&quot;Witness&quot;,&quot;parse-names&quot;:false,&quot;dropping-particle&quot;:&quot;&quot;,&quot;non-dropping-particle&quot;:&quot;&quot;},{&quot;family&quot;:&quot;Bhardwaj&quot;,&quot;given&quot;:&quot;Sanjana&quot;,&quot;parse-names&quot;:false,&quot;dropping-particle&quot;:&quot;&quot;,&quot;non-dropping-particle&quot;:&quot;&quot;},{&quot;family&quot;:&quot;Makhari&quot;,&quot;given&quot;:&quot;Nobuntu&quot;,&quot;parse-names&quot;:false,&quot;dropping-particle&quot;:&quot;&quot;,&quot;non-dropping-particle&quot;:&quot;&quot;},{&quot;family&quot;:&quot;Ramraj&quot;,&quot;given&quot;:&quot;Trisha&quot;,&quot;parse-names&quot;:false,&quot;dropping-particle&quot;:&quot;&quot;,&quot;non-dropping-particle&quot;:&quot;&quot;},{&quot;family&quot;:&quot;Magasana&quot;,&quot;given&quot;:&quot;Vuyolwethu&quot;,&quot;parse-names&quot;:false,&quot;dropping-particle&quot;:&quot;&quot;,&quot;non-dropping-particle&quot;:&quot;&quot;},{&quot;family&quot;:&quot;Singh&quot;,&quot;given&quot;:&quot;Yagespari&quot;,&quot;parse-names&quot;:false,&quot;dropping-particle&quot;:&quot;&quot;,&quot;non-dropping-particle&quot;:&quot;&quot;},{&quot;family&quot;:&quot;Pillay&quot;,&quot;given&quot;:&quot;Yogan&quot;,&quot;parse-names&quot;:false,&quot;dropping-particle&quot;:&quot;&quot;,&quot;non-dropping-particle&quot;:&quot;&quot;},{&quot;family&quot;:&quot;Dinh&quot;,&quot;given&quot;:&quot;Thu Ha&quot;,&quot;parse-names&quot;:false,&quot;dropping-particle&quot;:&quot;&quot;,&quot;non-dropping-particle&quot;:&quot;&quot;}],&quot;container-title&quot;:&quot;Journal of Epidemiology and Community Health&quot;,&quot;DOI&quot;:&quot;10.1136/jech-2019-213453&quot;,&quot;ISSN&quot;:&quot;14702738&quot;,&quot;PMID&quot;:&quot;32980812&quot;,&quot;issued&quot;:{&quot;date-parts&quot;:[[2020,12,1]]},&quot;page&quot;:&quot;1069-1077&quot;,&quot;abstract&quot;:&quot;Background We analysed the impact of breastfeeding, antiretroviral drugs and health service factors on cumulative (6 weeks to 18 months) vertical transmission of HIV (MTCT) and â € MTCT-or-death', in South Africa, and compared estimates with global impact criteria to validate MTCT elimination: (1) &lt;5% final MTCT and (2) case rate ≤50 (new paediatric HIV infections/100 000 live births). Methods 9120 infants aged 6 weeks were enrolled in a nationally representative survey. Of 2811 HIV-exposed uninfected infants (HEU), 2644 enrolled into follow-up (at 3, 6, 9, 12, 15 and 18 months). Using Kaplan-Meier analysis and weighted survey domain-based Cox proportional hazards models, we estimated cumulative risk of MTCT and â € MTCT or death' and risk factors for time-to-event outcomes, adjusting for study design and loss-to-follow-up. Results Cumulative (final) MTCT was 4.3% (95% CI 3.7% to 5.0%); case rate was 1290. Postnatal MTCT (&gt;6 weeks to 18 months) was 1.7% (95% CI 1.2% to 2.4%). Cumulative â € MTCT-or-death' was 6.3% (95% CI 5.5% to 7.3%); 81% and 62% of cumulative MTCT and â € MTCT-or-death', respectively, occurred by 6 months. Postnatal MTCT increased with unknown maternal CD4-cell-count (adjusted HR (aHR 2.66 (1.5-5.6)), undocumented maternal HIV status (aHR 2.21 (1.0-4.7)) and exclusive (aHR 2.3 (1.0-5.2)) or mixed (aHR 3.7 (1.2-11.4)) breastfeeding. Cumulative â € MTCT-or death' increased in households with â € no refrigerator' (aHR 1.7 (1.1-2.9)) and decreased if infants used nevirapine at 6 weeks (aHR 0.4 (0.2-0.9)). Conclusions While the &lt;5% final MTCT target was met, the case rate was 25-times above target. Systems are needed in the first 6 months post-delivery to optimise HEU health and fast-track ART initiation in newly diagnosed mothers.&quot;,&quot;publisher&quot;:&quot;BMJ Publishing Group&quot;,&quot;issue&quot;:&quot;12&quot;,&quot;volume&quot;:&quot;74&quot;,&quot;container-title-short&quot;:&quot;J Epidemiol Community Health (1978)&quot;},&quot;isTemporary&quot;:false}]},{&quot;citationID&quot;:&quot;MENDELEY_CITATION_c754df5c-3618-4e0c-a5c1-babfb4e7046e&quot;,&quot;properties&quot;:{&quot;noteIndex&quot;:0},&quot;isEdited&quot;:false,&quot;manualOverride&quot;:{&quot;isManuallyOverridden&quot;:false,&quot;citeprocText&quot;:&quot;(24,25)&quot;,&quot;manualOverrideText&quot;:&quot;&quot;},&quot;citationTag&quot;:&quot;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&quot;,&quot;citationItems&quot;:[{&quot;id&quot;:&quot;28bda031-576b-335b-950a-f283dea7639c&quot;,&quot;itemData&quot;:{&quot;type&quot;:&quot;article-journal&quot;,&quot;id&quot;:&quot;28bda031-576b-335b-950a-f283dea7639c&quot;,&quot;title&quot;:&quot;Infant feeding by South African mothers living with HIV: Implications for future training of health care workers and the need for consistent counseling 11 Medical and Health Sciences 1117 Public Health and Health Services&quot;,&quot;author&quot;:[{&quot;family&quot;:&quot;West&quot;,&quot;given&quot;:&quot;Nora S.&quot;,&quot;parse-names&quot;:false,&quot;dropping-particle&quot;:&quot;&quot;,&quot;non-dropping-particle&quot;:&quot;&quot;},{&quot;family&quot;:&quot;Schwartz&quot;,&quot;given&quot;:&quot;Sheree R.&quot;,&quot;parse-names&quot;:false,&quot;dropping-particle&quot;:&quot;&quot;,&quot;non-dropping-particle&quot;:&quot;&quot;},{&quot;family&quot;:&quot;Yende&quot;,&quot;given&quot;:&quot;Nompumelelo&quot;,&quot;parse-names&quot;:false,&quot;dropping-particle&quot;:&quot;&quot;,&quot;non-dropping-particle&quot;:&quot;&quot;},{&quot;family&quot;:&quot;Schwartz&quot;,&quot;given&quot;:&quot;Sarah J.&quot;,&quot;parse-names&quot;:false,&quot;dropping-particle&quot;:&quot;&quot;,&quot;non-dropping-particle&quot;:&quot;&quot;},{&quot;family&quot;:&quot;Parmley&quot;,&quot;given&quot;:&quot;Lauren&quot;,&quot;parse-names&quot;:false,&quot;dropping-particle&quot;:&quot;&quot;,&quot;non-dropping-particle&quot;:&quot;&quot;},{&quot;family&quot;:&quot;Gadarowski&quot;,&quot;given&quot;:&quot;Mary Beth&quot;,&quot;parse-names&quot;:false,&quot;dropping-particle&quot;:&quot;&quot;,&quot;non-dropping-particle&quot;:&quot;&quot;},{&quot;family&quot;:&quot;Mutunga&quot;,&quot;given&quot;:&quot;Lillian&quot;,&quot;parse-names&quot;:false,&quot;dropping-particle&quot;:&quot;&quot;,&quot;non-dropping-particle&quot;:&quot;&quot;},{&quot;family&quot;:&quot;Bassett&quot;,&quot;given&quot;:&quot;Jean&quot;,&quot;parse-names&quot;:false,&quot;dropping-particle&quot;:&quot;&quot;,&quot;non-dropping-particle&quot;:&quot;&quot;},{&quot;family&quot;:&quot;Rie&quot;,&quot;given&quot;:&quot;Annelies&quot;,&quot;parse-names&quot;:false,&quot;dropping-particle&quot;:&quot;&quot;,&quot;non-dropping-particle&quot;:&quot;van&quot;}],&quot;container-title&quot;:&quot;International Breastfeeding Journal&quot;,&quot;accessed&quot;:{&quot;date-parts&quot;:[[2022,6,27]]},&quot;DOI&quot;:&quot;10.1186/S13006-019-0205-1/FIGURES/1&quot;,&quot;ISSN&quot;:&quot;17464358&quot;,&quot;URL&quot;:&quot;https://internationalbreastfeedingjournal.biomedcentral.com/articles/10.1186/s13006-019-0205-1&quot;,&quot;issued&quot;:{&quot;date-parts&quot;:[[2019,2,14]]},&quot;page&quot;:&quot;1-7&quot;,&quot;abstract&quot;:&quot;Background: Since 2010, the World Health Organization recommends lifelong antiretroviral treatment for all women living with HIV, and exclusive breastfeeding for six-months followed by breastfeeding until 24-months for all HIV positive mothers. Nevertheless, many mothers living with HIV do not initiate breastfeeding or stop prematurely, and many countries are still in the process of updating their national infant feeding guidelines to align with World Health Organization recommendations. We sought to understand uptake of breastfeeding and factors that influence decision-making regarding infant feeding in women living with and without HIV who receive ante- and postnatal care at a primary healthcare setting. Methods: Programmatic data on infant feeding intentions and practices among women attending an ante-and postnatal clinic service at a primary care clinic in Johannesburg, South Africa were summarized using descriptive statistics. Qualitative interviews were conducted with 12 healthcare providers, 12 women living with HIV who were breastfeeding and 10 who were formula feeding. Interviews were analyzed using a content analysis approach. Results: Pregnant women living with HIV were less likely to express an intent to breastfeed (71% vs 99%). During the first 6 months postpartum, mothers living with HIV were also less likely to exclusively breastfeed compared to HIV-negative mothers. Mixed messages during infant feeding counselling, social and economic factors, and fear of HIV transmission influenced women's choices to initiate and continue breastfeeding. Conclusions: As infant feeding guidelines for women living with HIV have evolved rapidly in the past 10 years, uniform messages on the low risk of mother-to-child transmission of HIV associated with breastfeeding while on ART and on introduction of complementary foods after 6 months of age are needed.&quot;,&quot;publisher&quot;:&quot;BioMed Central Ltd.&quot;,&quot;issue&quot;:&quot;1&quot;,&quot;volume&quot;:&quot;14&quot;,&quot;container-title-short&quot;:&quot;Int Breastfeed J&quot;},&quot;isTemporary&quot;:false},{&quot;id&quot;:&quot;8625005e-529f-39ea-a385-ee473caf2454&quot;,&quot;itemData&quot;:{&quot;type&quot;:&quot;article-journal&quot;,&quot;id&quot;:&quot;8625005e-529f-39ea-a385-ee473caf2454&quot;,&quot;title&quot;:&quot;Health facility users' knowledge, perceptions, and practices about infant feeding in the context of option B+ in South Africa: a qualitative study&quot;,&quot;author&quot;:[{&quot;family&quot;:&quot;Nsibande&quot;,&quot;given&quot;:&quot;Duduzile Faith&quot;,&quot;parse-names&quot;:false,&quot;dropping-particle&quot;:&quot;&quot;,&quot;non-dropping-particle&quot;:&quot;&quot;},{&quot;family&quot;:&quot;Magasana&quot;,&quot;given&quot;:&quot;Vuyolwethu&quot;,&quot;parse-names&quot;:false,&quot;dropping-particle&quot;:&quot;&quot;,&quot;non-dropping-particle&quot;:&quot;&quot;},{&quot;family&quot;:&quot;Zembe&quot;,&quot;given&quot;:&quot;Wanga&quot;,&quot;parse-names&quot;:false,&quot;dropping-particle&quot;:&quot;&quot;,&quot;non-dropping-particle&quot;:&quot;&quot;},{&quot;family&quot;:&quot;Kindra&quot;,&quot;given&quot;:&quot;Gurpreet&quot;,&quot;parse-names&quot;:false,&quot;dropping-particle&quot;:&quot;&quot;,&quot;non-dropping-particle&quot;:&quot;&quot;},{&quot;family&quot;:&quot;Mogashoa&quot;,&quot;given&quot;:&quot;Mary&quot;,&quot;parse-names&quot;:false,&quot;dropping-particle&quot;:&quot;&quot;,&quot;non-dropping-particle&quot;:&quot;&quot;},{&quot;family&quot;:&quot;Goga&quot;,&quot;given&quot;:&quot;Ameena&quot;,&quot;parse-names&quot;:false,&quot;dropping-particle&quot;:&quot;&quot;,&quot;non-dropping-particle&quot;:&quot;&quot;},{&quot;family&quot;:&quot;Ramokolo&quot;,&quot;given&quot;:&quot;Vundli&quot;,&quot;parse-names&quot;:false,&quot;dropping-particle&quot;:&quot;&quot;,&quot;non-dropping-particle&quot;:&quot;&quot;}],&quot;container-title&quot;:&quot;International breastfeeding journal&quot;,&quot;container-title-short&quot;:&quot;Int Breastfeed J&quot;,&quot;accessed&quot;:{&quot;date-parts&quot;:[[2023,1,4]]},&quot;DOI&quot;:&quot;10.1186/S13006-022-00526-0/TABLES/4&quot;,&quot;ISSN&quot;:&quot;17464358&quot;,&quot;PMID&quot;:&quot;36539742&quot;,&quot;URL&quot;:&quot;https://internationalbreastfeedingjournal.biomedcentral.com/articles/10.1186/s13006-022-00526-0&quot;,&quot;issued&quot;:{&quot;date-parts&quot;:[[2022,12,1]]},&quot;page&quot;:&quot;89&quot;,&quot;abstract&quot;:&quot;BACKGROUND: HIV and sub-optimal infant feeding practices remain important threats to child growth, development, and survival in low- and middle-income countries. To our knowledge, few studies have explored health service users' perspective of infant feeding in the context of WHO Option B+ policy to prevent vertical HIV transmission (PMTCT). This paper is a sub-analysis of qualitative data from a mixed-methods multi-level process evaluation of Option B+ implementation in South Africa (SA). In this study we explored health facility users' infant feeding knowledge, perceptions, and practices one year after SA adopted the 2016 updated World Health Organization prevention of mother-to-child transmission of HIV Option B+ infant feeding guidelines. METHODS: Nineteen focus group discussions (FGDs) were held with six groups of men and women whose infants were aged &lt; 6 months. Participants were attending randomly selected primary health care facilities within six purposively selected priority districts. The six groups included in the FGDs were: (i) adolescent girls and young women living with HIV (WHIV), (ii) adolescent girls and young women not living with HIV (WNHIV), (iii) older postnatal WHIV (iv) older postnatal WNHIV (v) pregnant women, and (vi) men. Data collection took place between April and December 2018. Data analysis involved coding and thematic framework analysis. RESULTS: Women and men have suboptimal knowledge of the recommended breastfeeding duration and exclusive breastfeeding, especially for HIV-exposed infants. Most women received sub-optimal infant feeding counselling and mixed messages from health care workers. Fewer WHIV initiated breastfeeding at birth compared to WNHIV. Most parents believed that HIV-exposed infants should be breastfed for 6 months and many postnatal women on antiretroviral drugs and younger mothers lacked confidence to breastfeed beyond 6 months. Mixed feeding was predominant among all women due to individual, family, and socio-structural barriers. Many men were supportive on infant feeding; however, they lacked the appropriate information and skills to influence their partners' infant feeding decisions. CONCLUSIONS: Differences in breastfeeding practices between WHIV and WNHIV are highly influenced by the lack of knowledge of infant feeding policy recommendations. Multiple-level factors deter many mothers from adhering to recommended guidelines. Appropriate ongoing infant feeding counselling and breastfeeding support are required for women and their partners.&quot;,&quot;publisher&quot;:&quot;NLM (Medline)&quot;,&quot;issue&quot;:&quot;1&quot;,&quot;volume&quot;:&quot;17&quot;},&quot;isTemporary&quot;:false}]},{&quot;citationID&quot;:&quot;MENDELEY_CITATION_0fc3ac4e-15ac-4153-bdf0-fd0a3810aa56&quot;,&quot;properties&quot;:{&quot;noteIndex&quot;:0},&quot;isEdited&quot;:false,&quot;manualOverride&quot;:{&quot;isManuallyOverridden&quot;:false,&quot;citeprocText&quot;:&quot;(26)&quot;,&quot;manualOverrideText&quot;:&quot;&quot;},&quot;citationTag&quot;:&quot;MENDELEY_CITATION_v3_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&quot;,&quot;citationItems&quot;:[{&quot;id&quot;:&quot;0059f1c0-796e-3143-a7d3-33a80a663f14&quot;,&quot;itemData&quot;:{&quot;type&quot;:&quot;article-journal&quot;,&quot;id&quot;:&quot;0059f1c0-796e-3143-a7d3-33a80a663f14&quot;,&quot;title&quot;:&quot;Early Breastfeeding Cessation Among HIV-Infected and HIV-Uninfected Women in Western Cape Province, South Africa&quot;,&quot;author&quot;:[{&quot;family&quot;:&quot;Zunza&quot;,&quot;given&quot;:&quot;Moleen&quot;,&quot;parse-names&quot;:false,&quot;dropping-particle&quot;:&quot;&quot;,&quot;non-dropping-particle&quot;:&quot;&quot;},{&quot;family&quot;:&quot;Esser&quot;,&quot;given&quot;:&quot;Monika&quot;,&quot;parse-names&quot;:false,&quot;dropping-particle&quot;:&quot;&quot;,&quot;non-dropping-particle&quot;:&quot;&quot;},{&quot;family&quot;:&quot;Slogrove&quot;,&quot;given&quot;:&quot;Amy&quot;,&quot;parse-names&quot;:false,&quot;dropping-particle&quot;:&quot;&quot;,&quot;non-dropping-particle&quot;:&quot;&quot;},{&quot;family&quot;:&quot;Bettinger&quot;,&quot;given&quot;:&quot;Julie A.&quot;,&quot;parse-names&quot;:false,&quot;dropping-particle&quot;:&quot;&quot;,&quot;non-dropping-particle&quot;:&quot;&quot;},{&quot;family&quot;:&quot;Machekano&quot;,&quot;given&quot;:&quot;Rhoderick&quot;,&quot;parse-names&quot;:false,&quot;dropping-particle&quot;:&quot;&quot;,&quot;non-dropping-particle&quot;:&quot;&quot;},{&quot;family&quot;:&quot;Cotton&quot;,&quot;given&quot;:&quot;Mark F.&quot;,&quot;parse-names&quot;:false,&quot;dropping-particle&quot;:&quot;&quot;,&quot;non-dropping-particle&quot;:&quot;&quot;},{&quot;family&quot;:&quot;Speert&quot;,&quot;given&quot;:&quot;David&quot;,&quot;parse-names&quot;:false,&quot;dropping-particle&quot;:&quot;&quot;,&quot;non-dropping-particle&quot;:&quot;&quot;}],&quot;container-title&quot;:&quot;AIDS and Behavior&quot;,&quot;container-title-short&quot;:&quot;AIDS Behav&quot;,&quot;DOI&quot;:&quot;10.1007/s10461-018-2208-0&quot;,&quot;ISSN&quot;:&quot;15733254&quot;,&quot;PMID&quot;:&quot;29959720&quot;,&quot;issued&quot;:{&quot;date-parts&quot;:[[2018,7,1]]},&quot;page&quot;:&quot;114-120&quot;,&quot;abstract&quot;:&quot;As part of the Mother-Infant Health Study, we describe infant feeding practices among HIV-infected and HIV-uninfected mothers over a 12-month period when the Western Cape Province prevention of mother-to-child transmission (PMTCT) program was transitioning from a policy of exclusive formula feeding to one of exclusive breastfeeding. Two hundred pairs of mother and HIV-uninfected infant were included in the analysis, among whom 81 women were HIV uninfected and breastfeeding. Of the 119 HIV-infected mothers, 50 (42%) were breastfeeding and 69 (58%) were formula feeding. HIV-infected mothers predominantly breastfed for 8.14 (7.71–15.86) weeks; HIV-uninfected mothers predominantly breastfed for 8.29 (8.0–16.0) weeks; and HIV-infected mothers predominantly formula fed for 50.29 (36.43–51.43) weeks. A woman’s HIV status had no influence on the time to stopping predominant breastfeeding (P = 0.20). Our findings suggest suboptimal duration of breastfeeding among both HIV-infected and HIV-uninfected mothers. Providing support for all mothers postdelivery, regardless of their HIV status, may improve breastfeeding practices.&quot;,&quot;publisher&quot;:&quot;Springer New York LLC&quot;,&quot;volume&quot;:&quot;22&quot;},&quot;isTemporary&quot;:false}]},{&quot;citationID&quot;:&quot;MENDELEY_CITATION_631f0a06-3977-4e1d-aade-889a94780eda&quot;,&quot;properties&quot;:{&quot;noteIndex&quot;:0},&quot;isEdited&quot;:false,&quot;manualOverride&quot;:{&quot;isManuallyOverridden&quot;:false,&quot;citeprocText&quot;:&quot;(27)&quot;,&quot;manualOverrideText&quot;:&quot;&quot;},&quot;citationTag&quot;:&quot;MENDELEY_CITATION_v3_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&quot;,&quot;citationItems&quot;:[{&quot;id&quot;:&quot;ff111f19-c7d8-3dc6-912d-1b9ad97e80aa&quot;,&quot;itemData&quot;:{&quot;type&quot;:&quot;report&quot;,&quot;id&quot;:&quot;ff111f19-c7d8-3dc6-912d-1b9ad97e80aa&quot;,&quot;title&quot;:&quot;Guideline for the Prevention of Mother to Child Transmission of Communicable Infections&quot;,&quot;author&quot;:[{&quot;family&quot;:&quot;African&quot;,&quot;given&quot;:&quot;South&quot;,&quot;parse-names&quot;:false,&quot;dropping-particle&quot;:&quot;&quot;,&quot;non-dropping-particle&quot;:&quot;&quot;}],&quot;issued&quot;:{&quot;date-parts&quot;:[[2019]]},&quot;container-title-short&quot;:&quot;&quot;},&quot;isTemporary&quot;:false}]},{&quot;citationID&quot;:&quot;MENDELEY_CITATION_d144a418-b14e-4029-ba2c-3e4504b61670&quot;,&quot;properties&quot;:{&quot;noteIndex&quot;:0},&quot;isEdited&quot;:false,&quot;manualOverride&quot;:{&quot;isManuallyOverridden&quot;:false,&quot;citeprocText&quot;:&quot;(28)&quot;,&quot;manualOverrideText&quot;:&quot;&quot;},&quot;citationTag&quot;:&quot;MENDELEY_CITATION_v3_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&quot;,&quot;citationItems&quot;:[{&quot;id&quot;:&quot;351e5dcf-637a-3bfc-8aca-9fab035e736b&quot;,&quot;itemData&quot;:{&quot;type&quot;:&quot;webpage&quot;,&quot;id&quot;:&quot;351e5dcf-637a-3bfc-8aca-9fab035e736b&quot;,&quot;title&quot;:&quot;Prevention of Mother to Child Transmission (PMTCT) | U.S. Agency for International Development&quot;,&quot;accessed&quot;:{&quot;date-parts&quot;:[[2022,5,9]]},&quot;URL&quot;:&quot;https://www.usaid.gov/global-health/health-areas/hiv-and-aids/technical-areas/pmtct&quot;,&quot;container-title-short&quot;:&quot;&quot;},&quot;isTemporary&quot;:false}]},{&quot;citationID&quot;:&quot;MENDELEY_CITATION_91e4e246-01ed-41f3-b69f-21e858f6f991&quot;,&quot;properties&quot;:{&quot;noteIndex&quot;:0},&quot;isEdited&quot;:false,&quot;manualOverride&quot;:{&quot;isManuallyOverridden&quot;:false,&quot;citeprocText&quot;:&quot;(29)&quot;,&quot;manualOverrideText&quot;:&quot;&quot;},&quot;citationTag&quot;:&quot;MENDELEY_CITATION_v3_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&quot;,&quot;citationItems&quot;:[{&quot;id&quot;:&quot;9255ce93-9c9d-3044-8720-a43829706061&quot;,&quot;itemData&quot;:{&quot;type&quot;:&quot;article-journal&quot;,&quot;id&quot;:&quot;9255ce93-9c9d-3044-8720-a43829706061&quot;,&quot;title&quot;:&quot;HIV viral load non-suppression and associated factors among pregnant and postpartum women in rural northeastern South Africa: A cross-sectional survey&quot;,&quot;author&quot;:[{&quot;family&quot;:&quot;Ngandu&quot;,&quot;given&quot;:&quot;Nobubelo Kwanele&quot;,&quot;parse-names&quot;:false,&quot;dropping-particle&quot;:&quot;&quot;,&quot;non-dropping-particle&quot;:&quot;&quot;},{&quot;family&quot;:&quot;Lombard&quot;,&quot;given&quot;:&quot;Carl J.&quot;,&quot;parse-names&quot;:false,&quot;dropping-particle&quot;:&quot;&quot;,&quot;non-dropping-particle&quot;:&quot;&quot;},{&quot;family&quot;:&quot;Mbira&quot;,&quot;given&quot;:&quot;Thandiwe Elsie&quot;,&quot;parse-names&quot;:false,&quot;dropping-particle&quot;:&quot;&quot;,&quot;non-dropping-particle&quot;:&quot;&quot;},{&quot;family&quot;:&quot;Puren&quot;,&quot;given&quot;:&quot;Adrian&quot;,&quot;parse-names&quot;:false,&quot;dropping-particle&quot;:&quot;&quot;,&quot;non-dropping-particle&quot;:&quot;&quot;},{&quot;family&quot;:&quot;Waitt&quot;,&quot;given&quot;:&quot;Catriona&quot;,&quot;parse-names&quot;:false,&quot;dropping-particle&quot;:&quot;&quot;,&quot;non-dropping-particle&quot;:&quot;&quot;},{&quot;family&quot;:&quot;Prendergast&quot;,&quot;given&quot;:&quot;Andrew J.&quot;,&quot;parse-names&quot;:false,&quot;dropping-particle&quot;:&quot;&quot;,&quot;non-dropping-particle&quot;:&quot;&quot;},{&quot;family&quot;:&quot;Tylleskär&quot;,&quot;given&quot;:&quot;Thorkild&quot;,&quot;parse-names&quot;:false,&quot;dropping-particle&quot;:&quot;&quot;,&quot;non-dropping-particle&quot;:&quot;&quot;},{&quot;family&quot;:&quot;Perre&quot;,&quot;given&quot;:&quot;Philippe&quot;,&quot;parse-names&quot;:false,&quot;dropping-particle&quot;:&quot;&quot;,&quot;non-dropping-particle&quot;:&quot;van de&quot;},{&quot;family&quot;:&quot;Goga&quot;,&quot;given&quot;:&quot;Ameena Ebrahim&quot;,&quot;parse-names&quot;:false,&quot;dropping-particle&quot;:&quot;&quot;,&quot;non-dropping-particle&quot;:&quot;&quot;}],&quot;container-title&quot;:&quot;BMJ Open&quot;,&quot;DOI&quot;:&quot;10.1136/bmjopen-2021-058347&quot;,&quot;ISSN&quot;:&quot;20446055&quot;,&quot;PMID&quot;:&quot;35273061&quot;,&quot;issued&quot;:{&quot;date-parts&quot;:[[2022,3,10]]},&quot;abstract&quot;:&quot;Objectives We aimed to measure the prevalence of maternal HIV viral load (VL) non-suppression and assess associated factors, to evaluate progress towards United Nations-AIDS (UNAIDS) targets. Design Cross-sectional study. Setting The eight largest community health centres of Ehlanzeni, a rural district in northeast South Africa. Participants Pregnant women living with HIV (WLHIV) in their third trimester and postpartum WLHIV and their biological infants, recruited equally across all stages of the first 24 months post partum, were included. A sample of 612 mothers participated from a target of 1000. Primary outcome measures The primary outcome was maternal VL (mVL) non-suppression (defined here as mVL &gt;1000 copies/mL). We collected information on antiretroviral use, healthcare visits and sociodemographics through interviews and measured plasma mVL. Descriptive statistics, χ 2 tests and multivariable logistic regression analysis were conducted. Results All mothers (median age: 30 years) were on antiretroviral therapy (ART) and 24.9% were on ART ≤12 months. The prevalence of mVL non-suppression was 14.7% (95% CI: 11.3% to 19.0%), while 13.8% had low-level viraemia (50-1000 copies/mL). Most (68.9%) women had initiated breast feeding and 37.6% were currently breast feeding their infants. Being younger than 25 years (adjusted odds ratio (AOR): 2.6 (95% CI: 1.1 to 6.4)), on first-line ART (AOR: 2.3 (95% CI: 1.1 to 4.6)) and married/cohabiting (AOR: 1.9 (95% CI: 1.0 to 3.7)) were significantly associated with increased odds of mVL non-suppression. Conclusions The prevalence of mVL ≤1000 copies/mL of 85.3% among pregnant and postpartum WLHIV and attending public healthcare centres in this rural district is below the 2020 90-90-90 and 2030 95-95-95 UNAIDS targets. Given that low-level viraemia may also increase the risk of vertical HIV transmission, we recommend strengthened implementation of the new guidelines which include better ART options, improved ART regimen switching and mVL monitoring schedules, and intensified psychosocial support for younger women, while exploring district-level complementary interventions, to sustain VLs below 50 copies/mL among all women.&quot;,&quot;publisher&quot;:&quot;BMJ Publishing Group&quot;,&quot;issue&quot;:&quot;3&quot;,&quot;volume&quot;:&quot;12&quot;,&quot;container-title-short&quot;:&quot;BMJ Open&quot;},&quot;isTemporary&quot;:false}]},{&quot;citationID&quot;:&quot;MENDELEY_CITATION_0aee66e4-3b02-49b5-818a-c90aff8cbc05&quot;,&quot;properties&quot;:{&quot;noteIndex&quot;:0},&quot;isEdited&quot;:false,&quot;manualOverride&quot;:{&quot;isManuallyOverridden&quot;:false,&quot;citeprocText&quot;:&quot;(30)&quot;,&quot;manualOverrideText&quot;:&quot;&quot;},&quot;citationTag&quot;:&quot;MENDELEY_CITATION_v3_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&quot;,&quot;citationItems&quot;:[{&quot;id&quot;:&quot;4d0dde5b-1608-3792-a259-4ae3e5e3b69a&quot;,&quot;itemData&quot;:{&quot;type&quot;:&quot;article-journal&quot;,&quot;id&quot;:&quot;4d0dde5b-1608-3792-a259-4ae3e5e3b69a&quot;,&quot;title&quot;:&quot;Antenatal-survey-2019-report_FINAL&quot;,&quot;container-title-short&quot;:&quot;&quot;},&quot;isTemporary&quot;:false}]},{&quot;citationID&quot;:&quot;MENDELEY_CITATION_338cdb15-35b4-40ba-8451-ae3026264453&quot;,&quot;properties&quot;:{&quot;noteIndex&quot;:0},&quot;isEdited&quot;:false,&quot;manualOverride&quot;:{&quot;isManuallyOverridden&quot;:false,&quot;citeprocText&quot;:&quot;(31)&quot;,&quot;manualOverrideText&quot;:&quot;&quot;},&quot;citationTag&quot;:&quot;MENDELEY_CITATION_v3_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&quot;,&quot;citationItems&quot;:[{&quot;id&quot;:&quot;c038b45f-83f6-30aa-a843-42e51e26f91a&quot;,&quot;itemData&quot;:{&quot;type&quot;:&quot;article-journal&quot;,&quot;id&quot;:&quot;c038b45f-83f6-30aa-a843-42e51e26f91a&quot;,&quot;title&quot;:&quot;Exclusive Breastfeeding, Diarrhoeal Morbidity and All-Cause Mortality in Infants of HIV-Infected and HIV Uninfected Mothers: An Intervention Cohort Study in KwaZulu Natal, South Africa&quot;,&quot;author&quot;:[{&quot;family&quot;:&quot;Rollins&quot;,&quot;given&quot;:&quot;Nigel C&quot;,&quot;parse-names&quot;:false,&quot;dropping-particle&quot;:&quot;&quot;,&quot;non-dropping-particle&quot;:&quot;&quot;},{&quot;family&quot;:&quot;Ndirangu&quot;,&quot;given&quot;:&quot;James&quot;,&quot;parse-names&quot;:false,&quot;dropping-particle&quot;:&quot;&quot;,&quot;non-dropping-particle&quot;:&quot;&quot;},{&quot;family&quot;:&quot;Bland&quot;,&quot;given&quot;:&quot;Ruth M&quot;,&quot;parse-names&quot;:false,&quot;dropping-particle&quot;:&quot;&quot;,&quot;non-dropping-particle&quot;:&quot;&quot;},{&quot;family&quot;:&quot;Coutsoudis&quot;,&quot;given&quot;:&quot;Anna&quot;,&quot;parse-names&quot;:false,&quot;dropping-particle&quot;:&quot;&quot;,&quot;non-dropping-particle&quot;:&quot;&quot;},{&quot;family&quot;:&quot;Coovadia&quot;,&quot;given&quot;:&quot;Hoosen M&quot;,&quot;parse-names&quot;:false,&quot;dropping-particle&quot;:&quot;&quot;,&quot;non-dropping-particle&quot;:&quot;&quot;},{&quot;family&quot;:&quot;Newell&quot;,&quot;given&quot;:&quot;Marie-Louise&quot;,&quot;parse-names&quot;:false,&quot;dropping-particle&quot;:&quot;&quot;,&quot;non-dropping-particle&quot;:&quot;&quot;}],&quot;accessed&quot;:{&quot;date-parts&quot;:[[2023,9,3]]},&quot;DOI&quot;:&quot;10.1371/journal.pone.0081307&quot;,&quot;URL&quot;:&quot;http://www.wellcome.ac.uk&quot;,&quot;issued&quot;:{&quot;date-parts&quot;:[[2013]]},&quot;abstract&quot;:&quot;Introduction: Antiretroviral drug interventions significantly reduce the risk of HIV transmission to infants through breastfeeding. We report diarrhoea prevalence and all-cause mortality at 12 months of age according to infant feeding practices, among infants born to HIV-infected and uninfected mothers in South Africa.&quot;,&quot;container-title-short&quot;:&quot;&quot;},&quot;isTemporary&quot;:false}]},{&quot;citationID&quot;:&quot;MENDELEY_CITATION_3ce97a35-b891-4ff2-b506-d997e73a9286&quot;,&quot;properties&quot;:{&quot;noteIndex&quot;:0},&quot;isEdited&quot;:false,&quot;manualOverride&quot;:{&quot;isManuallyOverridden&quot;:false,&quot;citeprocText&quot;:&quot;(32)&quot;,&quot;manualOverrideText&quot;:&quot;&quot;},&quot;citationTag&quot;:&quot;MENDELEY_CITATION_v3_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&quot;,&quot;citationItems&quot;:[{&quot;id&quot;:&quot;4378ebfa-0418-34ba-ba7c-9372e6452a22&quot;,&quot;itemData&quot;:{&quot;type&quot;:&quot;article-journal&quot;,&quot;id&quot;:&quot;4378ebfa-0418-34ba-ba7c-9372e6452a22&quot;,&quot;title&quot;:&quot;SADHS 2016&quot;,&quot;container-title-short&quot;:&quot;&quot;},&quot;isTemporary&quot;:false}]},{&quot;citationID&quot;:&quot;MENDELEY_CITATION_47106e8e-fed7-4509-ad44-76b2dd573479&quot;,&quot;properties&quot;:{&quot;noteIndex&quot;:0},&quot;isEdited&quot;:false,&quot;manualOverride&quot;:{&quot;isManuallyOverridden&quot;:false,&quot;citeprocText&quot;:&quot;(32)&quot;,&quot;manualOverrideText&quot;:&quot;&quot;},&quot;citationTag&quot;:&quot;MENDELEY_CITATION_v3_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&quot;,&quot;citationItems&quot;:[{&quot;id&quot;:&quot;4378ebfa-0418-34ba-ba7c-9372e6452a22&quot;,&quot;itemData&quot;:{&quot;type&quot;:&quot;article-journal&quot;,&quot;id&quot;:&quot;4378ebfa-0418-34ba-ba7c-9372e6452a22&quot;,&quot;title&quot;:&quot;SADHS 2016&quot;,&quot;container-title-short&quot;:&quot;&quot;},&quot;isTemporary&quot;:false}]},{&quot;citationID&quot;:&quot;MENDELEY_CITATION_4309b5b6-ef9c-4d41-8642-a724ab378d37&quot;,&quot;properties&quot;:{&quot;noteIndex&quot;:0},&quot;isEdited&quot;:false,&quot;manualOverride&quot;:{&quot;isManuallyOverridden&quot;:false,&quot;citeprocText&quot;:&quot;(33)&quot;,&quot;manualOverrideText&quot;:&quot;&quot;},&quot;citationTag&quot;:&quot;MENDELEY_CITATION_v3_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&quot;,&quot;citationItems&quot;:[{&quot;id&quot;:&quot;5606f95d-0f38-3d50-a2b9-535ac6e4bb7b&quot;,&quot;itemData&quot;:{&quot;type&quot;:&quot;article-journal&quot;,&quot;id&quot;:&quot;5606f95d-0f38-3d50-a2b9-535ac6e4bb7b&quot;,&quot;title&quot;:&quot;Breastfeeding Practices Among Women Living with HIV in KwaZulu-Natal, South Africa: An Observational Study&quot;,&quot;author&quot;:[{&quot;family&quot;:&quot;Remmert&quot;,&quot;given&quot;:&quot;Jocelyn E.&quot;,&quot;parse-names&quot;:false,&quot;dropping-particle&quot;:&quot;&quot;,&quot;non-dropping-particle&quot;:&quot;&quot;},{&quot;family&quot;:&quot;Mosery&quot;,&quot;given&quot;:&quot;Nzwakie&quot;,&quot;parse-names&quot;:false,&quot;dropping-particle&quot;:&quot;&quot;,&quot;non-dropping-particle&quot;:&quot;&quot;},{&quot;family&quot;:&quot;Goodman&quot;,&quot;given&quot;:&quot;Georgia&quot;,&quot;parse-names&quot;:false,&quot;dropping-particle&quot;:&quot;&quot;,&quot;non-dropping-particle&quot;:&quot;&quot;},{&quot;family&quot;:&quot;Bangsberg&quot;,&quot;given&quot;:&quot;David R.&quot;,&quot;parse-names&quot;:false,&quot;dropping-particle&quot;:&quot;&quot;,&quot;non-dropping-particle&quot;:&quot;&quot;},{&quot;family&quot;:&quot;Safren&quot;,&quot;given&quot;:&quot;Steven A.&quot;,&quot;parse-names&quot;:false,&quot;dropping-particle&quot;:&quot;&quot;,&quot;non-dropping-particle&quot;:&quot;&quot;},{&quot;family&quot;:&quot;Smit&quot;,&quot;given&quot;:&quot;Jennifer A.&quot;,&quot;parse-names&quot;:false,&quot;dropping-particle&quot;:&quot;&quot;,&quot;non-dropping-particle&quot;:&quot;&quot;},{&quot;family&quot;:&quot;Psaros&quot;,&quot;given&quot;:&quot;Christina&quot;,&quot;parse-names&quot;:false,&quot;dropping-particle&quot;:&quot;&quot;,&quot;non-dropping-particle&quot;:&quot;&quot;}],&quot;container-title&quot;:&quot;Maternal and Child Health Journal&quot;,&quot;container-title-short&quot;:&quot;Matern Child Health J&quot;,&quot;DOI&quot;:&quot;10.1007/s10995-019-02848-8&quot;,&quot;ISSN&quot;:&quot;15736628&quot;,&quot;PMID&quot;:&quot;31832911&quot;,&quot;issued&quot;:{&quot;date-parts&quot;:[[2020,2,1]]},&quot;page&quot;:&quot;127-134&quot;,&quot;abstract&quot;:&quot;Introduction: Exclusive breastfeeding (EBF) is the safest infant feeding option in resource-limited settings, though women living with HIV have the lowest rates of EBF. Barriers to EBF in the absences of a formal intervention in women living with HIV in KwaZulu-Natal, where the prevalence of HIV among pregnant women is among the highest in the world, are understudied. Thus, this study sought to describe barriers to EBF and examine differences in social support, disclosure status, mood, and HIV-related stigma among women with different feeding methods. Methods: Women living with HIV enrolled in preventing mother-to-child transmission treatment (n = 156) were interviewed postpartum (M = 13.1 weeks) at a district hospital and self-reported infant feeding method, reasons not breastfeeding (if applicable), and HIV disclosure status. Mood, HIV-related stigma, functional social support, and HIV-related social support were also assessed. Results: No participants reported mixed feeding, 30% reported EBF, and 70% reported exclusive formula feeding. Commonly reported reasons for not breastfeeding included fear of HIV transmission to the infant and being away from the infant for extended periods of time. Social support (p = 0.02) and HIV-related social support (p &lt; 0.01) were significantly higher in women who had attempted breastfeeding compared to women who never attempted breastfeeding. Discussion: Rates of EBF in this sample are lower than in other recent studies, suggesting this sample experiences multiple barriers to EBF. Healthcare providers should seek to correct misconceptions regarding HIV transmission and breastfeeding practices. Social and logistical support for EBF may be important considerations for future interventions.&quot;,&quot;publisher&quot;:&quot;Springer&quot;,&quot;issue&quot;:&quot;2&quot;,&quot;volume&quot;:&quot;24&quot;},&quot;isTemporary&quot;:false}]},{&quot;citationID&quot;:&quot;MENDELEY_CITATION_0b390581-52e1-4b75-ac30-e35066ed2fbe&quot;,&quot;properties&quot;:{&quot;noteIndex&quot;:0},&quot;isEdited&quot;:false,&quot;manualOverride&quot;:{&quot;isManuallyOverridden&quot;:false,&quot;citeprocText&quot;:&quot;(34)&quot;,&quot;manualOverrideText&quot;:&quot;&quot;},&quot;citationTag&quot;:&quot;MENDELEY_CITATION_v3_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&quot;,&quot;citationItems&quot;:[{&quot;id&quot;:&quot;0db11a2f-9961-3522-8a69-86bbab903d41&quot;,&quot;itemData&quot;:{&quot;type&quot;:&quot;article&quot;,&quot;id&quot;:&quot;0db11a2f-9961-3522-8a69-86bbab903d41&quot;,&quot;title&quot;:&quot;Breastfeeding inequities in South Africa: Can enforcement of the WHO Code help address them? – A systematic scoping review&quot;,&quot;author&quot;:[{&quot;family&quot;:&quot;Vitalis&quot;,&quot;given&quot;:&quot;Debbie&quot;,&quot;parse-names&quot;:false,&quot;dropping-particle&quot;:&quot;&quot;,&quot;non-dropping-particle&quot;:&quot;&quot;},{&quot;family&quot;:&quot;Vilar-Compte&quot;,&quot;given&quot;:&quot;Mireya&quot;,&quot;parse-names&quot;:false,&quot;dropping-particle&quot;:&quot;&quot;,&quot;non-dropping-particle&quot;:&quot;&quot;},{&quot;family&quot;:&quot;Nyhan&quot;,&quot;given&quot;:&quot;Kate&quot;,&quot;parse-names&quot;:false,&quot;dropping-particle&quot;:&quot;&quot;,&quot;non-dropping-particle&quot;:&quot;&quot;},{&quot;family&quot;:&quot;Pérez-Escamilla&quot;,&quot;given&quot;:&quot;Rafael&quot;,&quot;parse-names&quot;:false,&quot;dropping-particle&quot;:&quot;&quot;,&quot;non-dropping-particle&quot;:&quot;&quot;}],&quot;container-title&quot;:&quot;International Journal for Equity in Health&quot;,&quot;container-title-short&quot;:&quot;Int J Equity Health&quot;,&quot;DOI&quot;:&quot;10.1186/s12939-021-01441-2&quot;,&quot;ISSN&quot;:&quot;14759276&quot;,&quot;PMID&quot;:&quot;33947401&quot;,&quot;issued&quot;:{&quot;date-parts&quot;:[[2021,12,1]]},&quot;abstract&quot;:&quot;Introduction: Suboptimal breastfeeding rates in South Africa have been attributed to the relatively easy access that women and families have had to infant formula, in part as a result of programs to prevent maternal-to-child transmission (MTCT) of HIV. This policy may have had an undesirable spill-over effect on HIV-negative women as well. Thus, the aims of this scoping review were to: (a) describe EBF practices in South Africa, (b) determine how EBF has been affected by the WHO HIV infant feeding policies followed since 2006, and (c) assess if the renewed interest in The Code has had any impact on breastfeeding practices in South Africa. Methods: We applied the Joanna Briggs Institute guidelines for scoping reviews and reported our work in compliance with the PRISMA Extension (PRISMA-ScR). Twelve databases and platforms were searched. We included all study designs (no language restrictions) from South Africa published between 2006 and 2020. Eligible participants were women in South Africa who delivered a healthy live newborn who was between birth and 24 months of age at the time of study, and with known infant feeding practices. Results: A total of 5431 citations were retrieved. Duplicates were removed in EndNote and by Covidence. Of the 1588 unique records processed in Covidence, 179 records met the criteria for full-text screening and 83 were included in the review. It was common for HIV-positive women who initiated breastfeeding to stop doing so prior to 6 months after birth (1–3 months). EBF rates rapidly declined after birth. School and work commitments were also reasons for discontinuation of EBF. HIV-positive women expressed fear of HIV MTCT transmission as a reason for not breastfeeding. Conclusion: The Review found that while enforcing the most recent WHO HIV infant feeding guidelines and the WHO Code may be necessary to improve breastfeeding outcomes in South Africa, they may not be sufficient because there are additional barriers that impact breastfeeding outcomes. Mixed-methods research, including in-depth interviews with key informants representing different government sectors and civil society is needed to prioritize actions and strategies to improve breastfeeding outcomes in South Africa.&quot;,&quot;publisher&quot;:&quot;BioMed Central Ltd&quot;,&quot;issue&quot;:&quot;1&quot;,&quot;volume&quot;:&quot;20&quot;},&quot;isTemporary&quot;:false}]},{&quot;citationID&quot;:&quot;MENDELEY_CITATION_5978545b-f894-4494-b26b-f91a51f5277f&quot;,&quot;properties&quot;:{&quot;noteIndex&quot;:0},&quot;isEdited&quot;:false,&quot;manualOverride&quot;:{&quot;isManuallyOverridden&quot;:false,&quot;citeprocText&quot;:&quot;(35,36)&quot;,&quot;manualOverrideText&quot;:&quot;&quot;},&quot;citationTag&quot;:&quot;MENDELEY_CITATION_v3_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&quot;,&quot;citationItems&quot;:[{&quot;id&quot;:&quot;4eec3410-1f05-3ac9-bf5b-5846bcd8afd1&quot;,&quot;itemData&quot;:{&quot;type&quot;:&quot;report&quot;,&quot;id&quot;:&quot;4eec3410-1f05-3ac9-bf5b-5846bcd8afd1&quot;,&quot;title&quot;:&quot;Ethiopia 2016 Demographic and Health Survey - Key Findings&quot;,&quot;URL&quot;:&quot;www.DHSprogram.com.&quot;,&quot;issued&quot;:{&quot;date-parts&quot;:[[2016]]},&quot;container-title-short&quot;:&quot;&quot;},&quot;isTemporary&quot;:false},{&quot;id&quot;:&quot;62e5f800-f2da-3cfc-bbab-0e2ac239db5b&quot;,&quot;itemData&quot;:{&quot;type&quot;:&quot;article-journal&quot;,&quot;id&quot;:&quot;62e5f800-f2da-3cfc-bbab-0e2ac239db5b&quot;,&quot;title&quot;:&quot;Malawi Demographic and Health Survey 2015-16&quot;,&quot;author&quot;:[{&quot;family&quot;:&quot;National Statistical Office&quot;,&quot;given&quot;:&quot;&quot;,&quot;parse-names&quot;:false,&quot;dropping-particle&quot;:&quot;&quot;,&quot;non-dropping-particle&quot;:&quot;&quot;}],&quot;container-title&quot;:&quot;National Statistics Office The DHS Program&quot;,&quot;URL&quot;:&quot;http://dhsprogram.com/pubs/pdf/FR319/FR319.pdf&quot;,&quot;issued&quot;:{&quot;date-parts&quot;:[[2015]]},&quot;page&quot;:&quot;1-658&quot;,&quot;abstract&quot;:&quot;This report describes the results of the 2015-2016 Demographic Health Survey (DHS) in Malawi.&quot;,&quot;container-title-short&quot;:&quot;&quot;},&quot;isTemporary&quot;:false}]},{&quot;citationID&quot;:&quot;MENDELEY_CITATION_6ca1a7ba-ece9-4f13-8d13-261e1bff328e&quot;,&quot;properties&quot;:{&quot;noteIndex&quot;:0},&quot;isEdited&quot;:false,&quot;manualOverride&quot;:{&quot;isManuallyOverridden&quot;:false,&quot;citeprocText&quot;:&quot;(37)&quot;,&quot;manualOverrideText&quot;:&quot;&quot;},&quot;citationTag&quot;:&quot;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&quot;,&quot;citationItems&quot;:[{&quot;id&quot;:&quot;7b359124-d1c0-33ef-b70b-e88b889cb38f&quot;,&quot;itemData&quot;:{&quot;type&quot;:&quot;article-journal&quot;,&quot;id&quot;:&quot;7b359124-d1c0-33ef-b70b-e88b889cb38f&quot;,&quot;title&quot;:&quot;Mapping exclusive breastfeeding in Africa between 2000 and 2017&quot;,&quot;author&quot;:[{&quot;family&quot;:&quot;Bhattacharjee&quot;,&quot;given&quot;:&quot;Natalia&quot;,&quot;parse-names&quot;:false,&quot;dropping-particle&quot;:&quot;V.&quot;,&quot;non-dropping-particle&quot;:&quot;&quot;},{&quot;family&quot;:&quot;Schaeffer&quot;,&quot;given&quot;:&quot;Lauren E.&quot;,&quot;parse-names&quot;:false,&quot;dropping-particle&quot;:&quot;&quot;,&quot;non-dropping-particle&quot;:&quot;&quot;},{&quot;family&quot;:&quot;Marczak&quot;,&quot;given&quot;:&quot;Laurie B.&quot;,&quot;parse-names&quot;:false,&quot;dropping-particle&quot;:&quot;&quot;,&quot;non-dropping-particle&quot;:&quot;&quot;},{&quot;family&quot;:&quot;Ross&quot;,&quot;given&quot;:&quot;Jennifer M.&quot;,&quot;parse-names&quot;:false,&quot;dropping-particle&quot;:&quot;&quot;,&quot;non-dropping-particle&quot;:&quot;&quot;},{&quot;family&quot;:&quot;Swartz&quot;,&quot;given&quot;:&quot;Scott J.&quot;,&quot;parse-names&quot;:false,&quot;dropping-particle&quot;:&quot;&quot;,&quot;non-dropping-particle&quot;:&quot;&quot;},{&quot;family&quot;:&quot;Albright&quot;,&quot;given&quot;:&quot;James&quot;,&quot;parse-names&quot;:false,&quot;dropping-particle&quot;:&quot;&quot;,&quot;non-dropping-particle&quot;:&quot;&quot;},{&quot;family&quot;:&quot;Gardner&quot;,&quot;given&quot;:&quot;William M.&quot;,&quot;parse-names&quot;:false,&quot;dropping-particle&quot;:&quot;&quot;,&quot;non-dropping-particle&quot;:&quot;&quot;},{&quot;family&quot;:&quot;Shields&quot;,&quot;given&quot;:&quot;Chloe&quot;,&quot;parse-names&quot;:false,&quot;dropping-particle&quot;:&quot;&quot;,&quot;non-dropping-particle&quot;:&quot;&quot;},{&quot;family&quot;:&quot;Sligar&quot;,&quot;given&quot;:&quot;Amber&quot;,&quot;parse-names&quot;:false,&quot;dropping-particle&quot;:&quot;&quot;,&quot;non-dropping-particle&quot;:&quot;&quot;},{&quot;family&quot;:&quot;Schipp&quot;,&quot;given&quot;:&quot;Megan F.&quot;,&quot;parse-names&quot;:false,&quot;dropping-particle&quot;:&quot;&quot;,&quot;non-dropping-particle&quot;:&quot;&quot;},{&quot;family&quot;:&quot;Pickering&quot;,&quot;given&quot;:&quot;Brandon&quot;,&quot;parse-names&quot;:false,&quot;dropping-particle&quot;:&quot;V.&quot;,&quot;non-dropping-particle&quot;:&quot;&quot;},{&quot;family&quot;:&quot;Henry&quot;,&quot;given&quot;:&quot;Nathaniel J.&quot;,&quot;parse-names&quot;:false,&quot;dropping-particle&quot;:&quot;&quot;,&quot;non-dropping-particle&quot;:&quot;&quot;},{&quot;family&quot;:&quot;Johnson&quot;,&quot;given&quot;:&quot;Kimberly B.&quot;,&quot;parse-names&quot;:false,&quot;dropping-particle&quot;:&quot;&quot;,&quot;non-dropping-particle&quot;:&quot;&quot;},{&quot;family&quot;:&quot;Louie&quot;,&quot;given&quot;:&quot;Celia&quot;,&quot;parse-names&quot;:false,&quot;dropping-particle&quot;:&quot;&quot;,&quot;non-dropping-particle&quot;:&quot;&quot;},{&quot;family&quot;:&quot;Cork&quot;,&quot;given&quot;:&quot;Michael A.&quot;,&quot;parse-names&quot;:false,&quot;dropping-particle&quot;:&quot;&quot;,&quot;non-dropping-particle&quot;:&quot;&quot;},{&quot;family&quot;:&quot;Steuben&quot;,&quot;given&quot;:&quot;Krista M.&quot;,&quot;parse-names&quot;:false,&quot;dropping-particle&quot;:&quot;&quot;,&quot;non-dropping-particle&quot;:&quot;&quot;},{&quot;family&quot;:&quot;Lazzar-Atwood&quot;,&quot;given&quot;:&quot;Alice&quot;,&quot;parse-names&quot;:false,&quot;dropping-particle&quot;:&quot;&quot;,&quot;non-dropping-particle&quot;:&quot;&quot;},{&quot;family&quot;:&quot;Lu&quot;,&quot;given&quot;:&quot;Dan&quot;,&quot;parse-names&quot;:false,&quot;dropping-particle&quot;:&quot;&quot;,&quot;non-dropping-particle&quot;:&quot;&quot;},{&quot;family&quot;:&quot;Kinyoki&quot;,&quot;given&quot;:&quot;Damaris K.&quot;,&quot;parse-names&quot;:false,&quot;dropping-particle&quot;:&quot;&quot;,&quot;non-dropping-particle&quot;:&quot;&quot;},{&quot;family&quot;:&quot;Osgood-Zimmerman&quot;,&quot;given&quot;:&quot;Aaron&quot;,&quot;parse-names&quot;:false,&quot;dropping-particle&quot;:&quot;&quot;,&quot;non-dropping-particle&quot;:&quot;&quot;},{&quot;family&quot;:&quot;Earl&quot;,&quot;given&quot;:&quot;Lucas&quot;,&quot;parse-names&quot;:false,&quot;dropping-particle&quot;:&quot;&quot;,&quot;non-dropping-particle&quot;:&quot;&quot;},{&quot;family&quot;:&quot;Mosser&quot;,&quot;given&quot;:&quot;Jonathan F.&quot;,&quot;parse-names&quot;:false,&quot;dropping-particle&quot;:&quot;&quot;,&quot;non-dropping-particle&quot;:&quot;&quot;},{&quot;family&quot;:&quot;Deshpande&quot;,&quot;given&quot;:&quot;Aniruddha&quot;,&quot;parse-names&quot;:false,&quot;dropping-particle&quot;:&quot;&quot;,&quot;non-dropping-particle&quot;:&quot;&quot;},{&quot;family&quot;:&quot;Burstein&quot;,&quot;given&quot;:&quot;Roy&quot;,&quot;parse-names&quot;:false,&quot;dropping-particle&quot;:&quot;&quot;,&quot;non-dropping-particle&quot;:&quot;&quot;},{&quot;family&quot;:&quot;Woyczynski&quot;,&quot;given&quot;:&quot;Lauren P.&quot;,&quot;parse-names&quot;:false,&quot;dropping-particle&quot;:&quot;&quot;,&quot;non-dropping-particle&quot;:&quot;&quot;},{&quot;family&quot;:&quot;Wilson&quot;,&quot;given&quot;:&quot;Katherine F.&quot;,&quot;parse-names&quot;:false,&quot;dropping-particle&quot;:&quot;&quot;,&quot;non-dropping-particle&quot;:&quot;&quot;},{&quot;family&quot;:&quot;VanderHeide&quot;,&quot;given&quot;:&quot;John D.&quot;,&quot;parse-names&quot;:false,&quot;dropping-particle&quot;:&quot;&quot;,&quot;non-dropping-particle&quot;:&quot;&quot;},{&quot;family&quot;:&quot;Wiens&quot;,&quot;given&quot;:&quot;Kirsten E.&quot;,&quot;parse-names&quot;:false,&quot;dropping-particle&quot;:&quot;&quot;,&quot;non-dropping-particle&quot;:&quot;&quot;},{&quot;family&quot;:&quot;Reiner&quot;,&quot;given&quot;:&quot;Robert C.&quot;,&quot;parse-names&quot;:false,&quot;dropping-particle&quot;:&quot;&quot;,&quot;non-dropping-particle&quot;:&quot;&quot;},{&quot;family&quot;:&quot;Piwoz&quot;,&quot;given&quot;:&quot;Ellen G.&quot;,&quot;parse-names&quot;:false,&quot;dropping-particle&quot;:&quot;&quot;,&quot;non-dropping-particle&quot;:&quot;&quot;},{&quot;family&quot;:&quot;Rawat&quot;,&quot;given&quot;:&quot;Rahul&quot;,&quot;parse-names&quot;:false,&quot;dropping-particle&quot;:&quot;&quot;,&quot;non-dropping-particle&quot;:&quot;&quot;},{&quot;family&quot;:&quot;Sartorius&quot;,&quot;given&quot;:&quot;Benn&quot;,&quot;parse-names&quot;:false,&quot;dropping-particle&quot;:&quot;&quot;,&quot;non-dropping-particle&quot;:&quot;&quot;},{&quot;family&quot;:&quot;Davis Weaver&quot;,&quot;given&quot;:&quot;Nicole&quot;,&quot;parse-names&quot;:false,&quot;dropping-particle&quot;:&quot;&quot;,&quot;non-dropping-particle&quot;:&quot;&quot;},{&quot;family&quot;:&quot;Nixon&quot;,&quot;given&quot;:&quot;Molly R.&quot;,&quot;parse-names&quot;:false,&quot;dropping-particle&quot;:&quot;&quot;,&quot;non-dropping-particle&quot;:&quot;&quot;},{&quot;family&quot;:&quot;Smith&quot;,&quot;given&quot;:&quot;David L.&quot;,&quot;parse-names&quot;:false,&quot;dropping-particle&quot;:&quot;&quot;,&quot;non-dropping-particle&quot;:&quot;&quot;},{&quot;family&quot;:&quot;Kassebaum&quot;,&quot;given&quot;:&quot;Nicholas J.&quot;,&quot;parse-names&quot;:false,&quot;dropping-particle&quot;:&quot;&quot;,&quot;non-dropping-particle&quot;:&quot;&quot;},{&quot;family&quot;:&quot;Gakidou&quot;,&quot;given&quot;:&quot;Emmanuela&quot;,&quot;parse-names&quot;:false,&quot;dropping-particle&quot;:&quot;&quot;,&quot;non-dropping-particle&quot;:&quot;&quot;},{&quot;family&quot;:&quot;Lim&quot;,&quot;given&quot;:&quot;Stephen S.&quot;,&quot;parse-names&quot;:false,&quot;dropping-particle&quot;:&quot;&quot;,&quot;non-dropping-particle&quot;:&quot;&quot;},{&quot;family&quot;:&quot;Mokdad&quot;,&quot;given&quot;:&quot;Ali H.&quot;,&quot;parse-names&quot;:false,&quot;dropping-particle&quot;:&quot;&quot;,&quot;non-dropping-particle&quot;:&quot;&quot;},{&quot;family&quot;:&quot;Murray&quot;,&quot;given&quot;:&quot;Christopher J.L.&quot;,&quot;parse-names&quot;:false,&quot;dropping-particle&quot;:&quot;&quot;,&quot;non-dropping-particle&quot;:&quot;&quot;},{&quot;family&quot;:&quot;Dwyer-Lindgren&quot;,&quot;given&quot;:&quot;Laura&quot;,&quot;parse-names&quot;:false,&quot;dropping-particle&quot;:&quot;&quot;,&quot;non-dropping-particle&quot;:&quot;&quot;},{&quot;family&quot;:&quot;Hay&quot;,&quot;given&quot;:&quot;Simon I.&quot;,&quot;parse-names&quot;:false,&quot;dropping-particle&quot;:&quot;&quot;,&quot;non-dropping-particle&quot;:&quot;&quot;}],&quot;container-title&quot;:&quot;Nature Medicine&quot;,&quot;container-title-short&quot;:&quot;Nat Med&quot;,&quot;DOI&quot;:&quot;10.1038/s41591-019-0525-0&quot;,&quot;ISSN&quot;:&quot;1546170X&quot;,&quot;PMID&quot;:&quot;31332393&quot;,&quot;issued&quot;:{&quot;date-parts&quot;:[[2019,8,1]]},&quot;page&quot;:&quot;1205-1212&quot;,&quot;abstract&quot;:&quot;Exclusive breastfeeding (EBF)—giving infants only breast-milk (and medications, oral rehydration salts and vitamins as needed) with no additional food or drink for their first six months of life—is one of the most effective strategies for preventing child mortality1–4. Despite these advantages, only 37% of infants under 6 months of age in Africa were exclusively breastfed in 20175, and the practice of EBF varies by population. Here, we present a fine-scale geospatial analysis of EBF prevalence and trends in 49 African countries from 2000–2017, providing policy-relevant administrative- and national-level estimates. Previous national-level analyses found that most countries will not meet the World Health Organization’s Global Nutrition Target of 50% EBF prevalence by 20256. Our analyses show that even fewer will achieve this ambition in all subnational areas. Our estimates provide the ability to visualize subnational EBF variability and identify populations in need of additional breastfeeding support.&quot;,&quot;publisher&quot;:&quot;Nature Publishing Group&quot;,&quot;issue&quot;:&quot;8&quot;,&quot;volume&quot;:&quot;25&quot;},&quot;isTemporary&quot;:false}]},{&quot;citationID&quot;:&quot;MENDELEY_CITATION_d6787848-8209-488f-adc6-d2dd288defc6&quot;,&quot;properties&quot;:{&quot;noteIndex&quot;:0},&quot;isEdited&quot;:false,&quot;manualOverride&quot;:{&quot;isManuallyOverridden&quot;:false,&quot;citeprocText&quot;:&quot;(38)&quot;,&quot;manualOverrideText&quot;:&quot;&quot;},&quot;citationTag&quot;:&quot;MENDELEY_CITATION_v3_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&quot;,&quot;citationItems&quot;:[{&quot;id&quot;:&quot;8020e46c-e434-3656-868d-82d59d4b4e0d&quot;,&quot;itemData&quot;:{&quot;type&quot;:&quot;report&quot;,&quot;id&quot;:&quot;8020e46c-e434-3656-868d-82d59d4b4e0d&quot;,&quot;title&quot;:&quot;WHAT'S AT STAKE&quot;,&quot;container-title-short&quot;:&quot;&quot;},&quot;isTemporary&quot;:false}]},{&quot;citationID&quot;:&quot;MENDELEY_CITATION_a65c48c0-aaa8-4361-9cba-1a65a7abee62&quot;,&quot;properties&quot;:{&quot;noteIndex&quot;:0},&quot;isEdited&quot;:false,&quot;manualOverride&quot;:{&quot;isManuallyOverridden&quot;:false,&quot;citeprocText&quot;:&quot;(39)&quot;,&quot;manualOverrideText&quot;:&quot;&quot;},&quot;citationTag&quot;:&quot;MENDELEY_CITATION_v3_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&quot;,&quot;citationItems&quot;:[{&quot;id&quot;:&quot;01115ec3-fc98-3030-af2a-4090a48ad8bc&quot;,&quot;itemData&quot;:{&quot;type&quot;:&quot;article-journal&quot;,&quot;id&quot;:&quot;01115ec3-fc98-3030-af2a-4090a48ad8bc&quot;,&quot;title&quot;:&quot;Exclusive breastfeeding policy, practice and influences in South Africa, 1980 to 2018: A mixed-methods systematic review&quot;,&quot;author&quot;:[{&quot;family&quot;:&quot;Nieuwoudt&quot;,&quot;given&quot;:&quot;Sara Jewett&quot;,&quot;parse-names&quot;:false,&quot;dropping-particle&quot;:&quot;&quot;,&quot;non-dropping-particle&quot;:&quot;&quot;},{&quot;family&quot;:&quot;Ngandu&quot;,&quot;given&quot;:&quot;Christian B.&quot;,&quot;parse-names&quot;:false,&quot;dropping-particle&quot;:&quot;&quot;,&quot;non-dropping-particle&quot;:&quot;&quot;},{&quot;family&quot;:&quot;Manderson&quot;,&quot;given&quot;:&quot;Lenore&quot;,&quot;parse-names&quot;:false,&quot;dropping-particle&quot;:&quot;&quot;,&quot;non-dropping-particle&quot;:&quot;&quot;},{&quot;family&quot;:&quot;Norris&quot;,&quot;given&quot;:&quot;Shane A.&quot;,&quot;parse-names&quot;:false,&quot;dropping-particle&quot;:&quot;&quot;,&quot;non-dropping-particle&quot;:&quot;&quot;}],&quot;container-title&quot;:&quot;PLoS ONE&quot;,&quot;container-title-short&quot;:&quot;PLoS One&quot;,&quot;DOI&quot;:&quot;10.1371/journal.pone.0224029&quot;,&quot;ISSN&quot;:&quot;19326203&quot;,&quot;PMID&quot;:&quot;31626658&quot;,&quot;issued&quot;:{&quot;date-parts&quot;:[[2019,10,1]]},&quot;abstract&quot;:&quot;Background In 2011, South Africa committed to promoting exclusive breastfeeding (EBF) for six months for all mothers, regardless of HIV status, in line with World Health Organization recommendations. This was a marked shift from earlier policies, and with it, average EBF rates increased from less than 10% in 2011 to 32% by 2016. Objectives The aim of this mixed-methods systematic review was to describe EBF practices in South Africa and their multi-level influences over four policy periods. Methods We applied PRISMA guidelines according to a published protocol (Prospero: CRD42014010512). We searched seven databases [Africa-Wide, PubMed, Popline, PsychINFO, CINAHL, Global Health, and The Cochrane Library] and conducted hand searches for eligible articles (all study designs, conducted in South Africa and published between 1980–2018). The quality of articles was assessed using published tools, as appropriate. Separate policy analysis was conducted to delineate four distinct policy periods. We compared EBF rates by these periods. Then, applying a three-level ecological framework, we analysed EBF influences concurrently by method. Finally, the findings were synthesized to compare breastfeeding influences by policy period, maintaining an ecological framework. Results From an initial sample of 20,226 articles, 72 unique articles were reviewed, three of which contributed to both quantitative and qualitative analysis. Despite the large sample, several provinces were poorly represented (if at all) and many studies were assessed as low to moderate quality. Despite these limitations, our historical lens enabled us to explore why South African progress on increasing EBF practices has been slow. The review reflects a context that increasingly supports EBF, but falls short in accounting for family, community, and workplace influences. The findings also highlight the unintended damage caused by rapidly adopting and introducing global guidelines to an unsupported health workforce. Conclusions From a South African perspective, we identified geographic and methodological biases, as well as gaps in our understanding and potential explanations of inequities in EBF. Our recommendations relate to policy, programming, and research to inform changes that would be required to further improve EBF practice rates in South Africa. While our review is South Africa-specific, our findings have broader implications for investing in multi-level interventions and limiting how often infant feeding guidelines are changed.&quot;,&quot;publisher&quot;:&quot;Public Library of Science&quot;,&quot;issue&quot;:&quot;10&quot;,&quot;volume&quot;:&quot;14&quot;},&quot;isTemporary&quot;:false}]},{&quot;citationID&quot;:&quot;MENDELEY_CITATION_84fbb845-2540-4ac0-b465-f381a6107633&quot;,&quot;properties&quot;:{&quot;noteIndex&quot;:0},&quot;isEdited&quot;:false,&quot;manualOverride&quot;:{&quot;isManuallyOverridden&quot;:false,&quot;citeprocText&quot;:&quot;(39)&quot;,&quot;manualOverrideText&quot;:&quot;&quot;},&quot;citationTag&quot;:&quot;MENDELEY_CITATION_v3_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&quot;,&quot;citationItems&quot;:[{&quot;id&quot;:&quot;01115ec3-fc98-3030-af2a-4090a48ad8bc&quot;,&quot;itemData&quot;:{&quot;type&quot;:&quot;article-journal&quot;,&quot;id&quot;:&quot;01115ec3-fc98-3030-af2a-4090a48ad8bc&quot;,&quot;title&quot;:&quot;Exclusive breastfeeding policy, practice and influences in South Africa, 1980 to 2018: A mixed-methods systematic review&quot;,&quot;author&quot;:[{&quot;family&quot;:&quot;Nieuwoudt&quot;,&quot;given&quot;:&quot;Sara Jewett&quot;,&quot;parse-names&quot;:false,&quot;dropping-particle&quot;:&quot;&quot;,&quot;non-dropping-particle&quot;:&quot;&quot;},{&quot;family&quot;:&quot;Ngandu&quot;,&quot;given&quot;:&quot;Christian B.&quot;,&quot;parse-names&quot;:false,&quot;dropping-particle&quot;:&quot;&quot;,&quot;non-dropping-particle&quot;:&quot;&quot;},{&quot;family&quot;:&quot;Manderson&quot;,&quot;given&quot;:&quot;Lenore&quot;,&quot;parse-names&quot;:false,&quot;dropping-particle&quot;:&quot;&quot;,&quot;non-dropping-particle&quot;:&quot;&quot;},{&quot;family&quot;:&quot;Norris&quot;,&quot;given&quot;:&quot;Shane A.&quot;,&quot;parse-names&quot;:false,&quot;dropping-particle&quot;:&quot;&quot;,&quot;non-dropping-particle&quot;:&quot;&quot;}],&quot;container-title&quot;:&quot;PLoS ONE&quot;,&quot;container-title-short&quot;:&quot;PLoS One&quot;,&quot;DOI&quot;:&quot;10.1371/journal.pone.0224029&quot;,&quot;ISSN&quot;:&quot;19326203&quot;,&quot;PMID&quot;:&quot;31626658&quot;,&quot;issued&quot;:{&quot;date-parts&quot;:[[2019,10,1]]},&quot;abstract&quot;:&quot;Background In 2011, South Africa committed to promoting exclusive breastfeeding (EBF) for six months for all mothers, regardless of HIV status, in line with World Health Organization recommendations. This was a marked shift from earlier policies, and with it, average EBF rates increased from less than 10% in 2011 to 32% by 2016. Objectives The aim of this mixed-methods systematic review was to describe EBF practices in South Africa and their multi-level influences over four policy periods. Methods We applied PRISMA guidelines according to a published protocol (Prospero: CRD42014010512). We searched seven databases [Africa-Wide, PubMed, Popline, PsychINFO, CINAHL, Global Health, and The Cochrane Library] and conducted hand searches for eligible articles (all study designs, conducted in South Africa and published between 1980–2018). The quality of articles was assessed using published tools, as appropriate. Separate policy analysis was conducted to delineate four distinct policy periods. We compared EBF rates by these periods. Then, applying a three-level ecological framework, we analysed EBF influences concurrently by method. Finally, the findings were synthesized to compare breastfeeding influences by policy period, maintaining an ecological framework. Results From an initial sample of 20,226 articles, 72 unique articles were reviewed, three of which contributed to both quantitative and qualitative analysis. Despite the large sample, several provinces were poorly represented (if at all) and many studies were assessed as low to moderate quality. Despite these limitations, our historical lens enabled us to explore why South African progress on increasing EBF practices has been slow. The review reflects a context that increasingly supports EBF, but falls short in accounting for family, community, and workplace influences. The findings also highlight the unintended damage caused by rapidly adopting and introducing global guidelines to an unsupported health workforce. Conclusions From a South African perspective, we identified geographic and methodological biases, as well as gaps in our understanding and potential explanations of inequities in EBF. Our recommendations relate to policy, programming, and research to inform changes that would be required to further improve EBF practice rates in South Africa. While our review is South Africa-specific, our findings have broader implications for investing in multi-level interventions and limiting how often infant feeding guidelines are changed.&quot;,&quot;publisher&quot;:&quot;Public Library of Science&quot;,&quot;issue&quot;:&quot;10&quot;,&quot;volume&quot;:&quot;14&quot;},&quot;isTemporary&quot;:false}]},{&quot;citationID&quot;:&quot;MENDELEY_CITATION_a5651745-24ed-43d8-bd4a-f8e07a3e9089&quot;,&quot;properties&quot;:{&quot;noteIndex&quot;:0},&quot;isEdited&quot;:false,&quot;manualOverride&quot;:{&quot;isManuallyOverridden&quot;:false,&quot;citeprocText&quot;:&quot;(40)&quot;,&quot;manualOverrideText&quot;:&quot;&quot;},&quot;citationTag&quot;:&quot;MENDELEY_CITATION_v3_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&quot;,&quot;citationItems&quot;:[{&quot;id&quot;:&quot;edf2fa6b-12b7-39c9-824c-2947a4e3fa41&quot;,&quot;itemData&quot;:{&quot;type&quot;:&quot;article-journal&quot;,&quot;id&quot;:&quot;edf2fa6b-12b7-39c9-824c-2947a4e3fa41&quot;,&quot;title&quot;:&quot;Reported infant feeding practices and contextual influences on breastfeeding: qualitative interviews with women registered to MomConnect in three South African provinces&quot;,&quot;author&quot;:[{&quot;family&quot;:&quot;Trafford&quot;,&quot;given&quot;:&quot;Zara&quot;,&quot;parse-names&quot;:false,&quot;dropping-particle&quot;:&quot;&quot;,&quot;non-dropping-particle&quot;:&quot;&quot;},{&quot;family&quot;:&quot;Jewett&quot;,&quot;given&quot;:&quot;Sara&quot;,&quot;parse-names&quot;:false,&quot;dropping-particle&quot;:&quot;&quot;,&quot;non-dropping-particle&quot;:&quot;&quot;},{&quot;family&quot;:&quot;Swartz&quot;,&quot;given&quot;:&quot;Alison&quot;,&quot;parse-names&quot;:false,&quot;dropping-particle&quot;:&quot;&quot;,&quot;non-dropping-particle&quot;:&quot;&quot;},{&quot;family&quot;:&quot;Lefevre&quot;,&quot;given&quot;:&quot;Amnesty E.&quot;,&quot;parse-names&quot;:false,&quot;dropping-particle&quot;:&quot;&quot;,&quot;non-dropping-particle&quot;:&quot;&quot;},{&quot;family&quot;:&quot;Winch&quot;,&quot;given&quot;:&quot;Peter J.&quot;,&quot;parse-names&quot;:false,&quot;dropping-particle&quot;:&quot;&quot;,&quot;non-dropping-particle&quot;:&quot;&quot;},{&quot;family&quot;:&quot;Colvin&quot;,&quot;given&quot;:&quot;Christopher J.&quot;,&quot;parse-names&quot;:false,&quot;dropping-particle&quot;:&quot;&quot;,&quot;non-dropping-particle&quot;:&quot;&quot;},{&quot;family&quot;:&quot;Barron&quot;,&quot;given&quot;:&quot;Peter&quot;,&quot;parse-names&quot;:false,&quot;dropping-particle&quot;:&quot;&quot;,&quot;non-dropping-particle&quot;:&quot;&quot;},{&quot;family&quot;:&quot;Bamford&quot;,&quot;given&quot;:&quot;Lesley&quot;,&quot;parse-names&quot;:false,&quot;dropping-particle&quot;:&quot;&quot;,&quot;non-dropping-particle&quot;:&quot;&quot;}],&quot;container-title&quot;:&quot;International Breastfeeding Journal&quot;,&quot;container-title-short&quot;:&quot;Int Breastfeed J&quot;,&quot;DOI&quot;:&quot;10.1186/s13006-020-00315-7&quot;,&quot;ISSN&quot;:&quot;17464358&quot;,&quot;PMID&quot;:&quot;32928259&quot;,&quot;issued&quot;:{&quot;date-parts&quot;:[[2020,9,14]]},&quot;abstract&quot;:&quot;Background: Global guidelines recommend exclusive breastfeeding (EBF) for the first 6 months of life. South African EBF rates have steadily increased but still only average 32% for infants below 6 months of age. Malnutrition and developmental delays continue to contribute substantially to the morbidity and mortality of South African children. MomConnect, a national mHealth messaging system used to send infant and maternal health messages during and after pregnancy, has a specific focus on improving rates of breastfeeding and has achieved high rates of population coverage. Methods: For this qualitative study, we interviewed women who were registered to MomConnect to investigate their breastfeeding and other infant feeding practices, decision-making pre- and post-delivery, and the role of the health system, family members and the wider community in supporting or detracting from breastfeeding intentions. Data were collected from February-March 2018 in South Africa's KwaZulu-Natal, Free State and Gauteng provinces. Framework analysis was conducted to identify common themes. Results: Most women interviewed had breastfed, including HIV-positive women. Even when women had delivered by caesarean section, they had usually been able to initiate breastfeeding a few hours after birth. Understandings of EBF varied in thoroughness and there was some confusion about the best way to cease breastfeeding. Most women felt well-equipped to make infant feeding decisions and to stick to their intentions, but returning to work or school sometimes prevented 6 months of EBF. Advice from the health system (both via clinics and MomConnect) was considered helpful and supportive in encouraging EBF to 6 months, although family influences could thwart these intentions, especially for younger women. Mothers reported a range of breastfeeding information sources that influenced their choices, including social media. Conclusions: Efforts to improve EBF rates must include consideration of the social and economic environment surrounding women. Interventions that focus only on improving women's knowledge are valuable but insufficient on their own. Attention should also be paid to infant behaviors, and how these affect women's breastfeeding choices. Finally, although there is strong local policy support for EBF, more rigorous implementation of these and other broader changes to create a more enabling structural environment ought to be prioritized.&quot;,&quot;publisher&quot;:&quot;BioMed Central Ltd&quot;,&quot;issue&quot;:&quot;1&quot;,&quot;volume&quot;:&quot;15&quot;},&quot;isTemporary&quot;:false}]},{&quot;citationID&quot;:&quot;MENDELEY_CITATION_3ec4724f-a778-493e-98b7-e454f0c2a013&quot;,&quot;properties&quot;:{&quot;noteIndex&quot;:0},&quot;isEdited&quot;:false,&quot;manualOverride&quot;:{&quot;isManuallyOverridden&quot;:false,&quot;citeprocText&quot;:&quot;(41)&quot;,&quot;manualOverrideText&quot;:&quot;&quot;},&quot;citationTag&quot;:&quot;MENDELEY_CITATION_v3_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&quot;,&quot;citationItems&quot;:[{&quot;id&quot;:&quot;eaca65d7-c854-3e6a-aac2-cf6f774ca7cc&quot;,&quot;itemData&quot;:{&quot;type&quot;:&quot;article&quot;,&quot;id&quot;:&quot;eaca65d7-c854-3e6a-aac2-cf6f774ca7cc&quot;,&quot;title&quot;:&quot;Breastfeeding inequities in South Africa: Can enforcement of the WHO Code help address them? – A systematic scoping review&quot;,&quot;author&quot;:[{&quot;family&quot;:&quot;Vitalis&quot;,&quot;given&quot;:&quot;Debbie&quot;,&quot;parse-names&quot;:false,&quot;dropping-particle&quot;:&quot;&quot;,&quot;non-dropping-particle&quot;:&quot;&quot;},{&quot;family&quot;:&quot;Vilar-Compte&quot;,&quot;given&quot;:&quot;Mireya&quot;,&quot;parse-names&quot;:false,&quot;dropping-particle&quot;:&quot;&quot;,&quot;non-dropping-particle&quot;:&quot;&quot;},{&quot;family&quot;:&quot;Nyhan&quot;,&quot;given&quot;:&quot;Kate&quot;,&quot;parse-names&quot;:false,&quot;dropping-particle&quot;:&quot;&quot;,&quot;non-dropping-particle&quot;:&quot;&quot;},{&quot;family&quot;:&quot;Pérez-Escamilla&quot;,&quot;given&quot;:&quot;Rafael&quot;,&quot;parse-names&quot;:false,&quot;dropping-particle&quot;:&quot;&quot;,&quot;non-dropping-particle&quot;:&quot;&quot;}],&quot;container-title&quot;:&quot;International Journal for Equity in Health&quot;,&quot;container-title-short&quot;:&quot;Int J Equity Health&quot;,&quot;DOI&quot;:&quot;10.1186/s12939-021-01441-2&quot;,&quot;ISSN&quot;:&quot;14759276&quot;,&quot;PMID&quot;:&quot;33947401&quot;,&quot;issued&quot;:{&quot;date-parts&quot;:[[2021,12,1]]},&quot;abstract&quot;:&quot;Introduction: Suboptimal breastfeeding rates in South Africa have been attributed to the relatively easy access that women and families have had to infant formula, in part as a result of programs to prevent maternal-to-child transmission (MTCT) of HIV. This policy may have had an undesirable spill-over effect on HIV-negative women as well. Thus, the aims of this scoping review were to: (a) describe EBF practices in South Africa, (b) determine how EBF has been affected by the WHO HIV infant feeding policies followed since 2006, and (c) assess if the renewed interest in The Code has had any impact on breastfeeding practices in South Africa. Methods: We applied the Joanna Briggs Institute guidelines for scoping reviews and reported our work in compliance with the PRISMA Extension (PRISMA-ScR). Twelve databases and platforms were searched. We included all study designs (no language restrictions) from South Africa published between 2006 and 2020. Eligible participants were women in South Africa who delivered a healthy live newborn who was between birth and 24 months of age at the time of study, and with known infant feeding practices. Results: A total of 5431 citations were retrieved. Duplicates were removed in EndNote and by Covidence. Of the 1588 unique records processed in Covidence, 179 records met the criteria for full-text screening and 83 were included in the review. It was common for HIV-positive women who initiated breastfeeding to stop doing so prior to 6 months after birth (1–3 months). EBF rates rapidly declined after birth. School and work commitments were also reasons for discontinuation of EBF. HIV-positive women expressed fear of HIV MTCT transmission as a reason for not breastfeeding. Conclusion: The Review found that while enforcing the most recent WHO HIV infant feeding guidelines and the WHO Code may be necessary to improve breastfeeding outcomes in South Africa, they may not be sufficient because there are additional barriers that impact breastfeeding outcomes. Mixed-methods research, including in-depth interviews with key informants representing different government sectors and civil society is needed to prioritize actions and strategies to improve breastfeeding outcomes in South Africa.&quot;,&quot;publisher&quot;:&quot;BioMed Central Ltd&quot;,&quot;issue&quot;:&quot;1&quot;,&quot;volume&quot;:&quot;20&quot;},&quot;isTemporary&quot;:false}]},{&quot;citationID&quot;:&quot;MENDELEY_CITATION_4a0639a5-9f65-4bdb-9967-5a52f5ae8fd4&quot;,&quot;properties&quot;:{&quot;noteIndex&quot;:0},&quot;isEdited&quot;:false,&quot;manualOverride&quot;:{&quot;isManuallyOverridden&quot;:false,&quot;citeprocText&quot;:&quot;(42)&quot;,&quot;manualOverrideText&quot;:&quot;&quot;},&quot;citationTag&quot;:&quot;MENDELEY_CITATION_v3_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&quot;,&quot;citationItems&quot;:[{&quot;id&quot;:&quot;63266911-afba-3fa9-95f3-a4e8234f0ed1&quot;,&quot;itemData&quot;:{&quot;type&quot;:&quot;article-journal&quot;,&quot;id&quot;:&quot;63266911-afba-3fa9-95f3-a4e8234f0ed1&quot;,&quot;title&quot;:&quot;Comparison of Feeding Practices and Growth of Urbanized African Infants Aged 6–12 Months Old by Maternal HIV Status in Gauteng Province, South Africa&quot;,&quot;author&quot;:[{&quot;family&quot;:&quot;Tshiambara&quot;,&quot;given&quot;:&quot;Phumudzo&quot;,&quot;parse-names&quot;:false,&quot;dropping-particle&quot;:&quot;&quot;,&quot;non-dropping-particle&quot;:&quot;&quot;},{&quot;family&quot;:&quot;Hoffman&quot;,&quot;given&quot;:&quot;Marinel&quot;,&quot;parse-names&quot;:false,&quot;dropping-particle&quot;:&quot;&quot;,&quot;non-dropping-particle&quot;:&quot;&quot;},{&quot;family&quot;:&quot;Legodi&quot;,&quot;given&quot;:&quot;Heather&quot;,&quot;parse-names&quot;:false,&quot;dropping-particle&quot;:&quot;&quot;,&quot;non-dropping-particle&quot;:&quot;&quot;},{&quot;family&quot;:&quot;Botha&quot;,&quot;given&quot;:&quot;Tanita&quot;,&quot;parse-names&quot;:false,&quot;dropping-particle&quot;:&quot;&quot;,&quot;non-dropping-particle&quot;:&quot;&quot;},{&quot;family&quot;:&quot;Mulol&quot;,&quot;given&quot;:&quot;Helen&quot;,&quot;parse-names&quot;:false,&quot;dropping-particle&quot;:&quot;&quot;,&quot;non-dropping-particle&quot;:&quot;&quot;},{&quot;family&quot;:&quot;Pisa&quot;,&quot;given&quot;:&quot;Pedro&quot;,&quot;parse-names&quot;:false,&quot;dropping-particle&quot;:&quot;&quot;,&quot;non-dropping-particle&quot;:&quot;&quot;},{&quot;family&quot;:&quot;Feucht&quot;,&quot;given&quot;:&quot;Ute&quot;,&quot;parse-names&quot;:false,&quot;dropping-particle&quot;:&quot;&quot;,&quot;non-dropping-particle&quot;:&quot;&quot;}],&quot;container-title&quot;:&quot;Nutrients&quot;,&quot;container-title-short&quot;:&quot;Nutrients&quot;,&quot;DOI&quot;:&quot;10.3390/nu15061500&quot;,&quot;ISSN&quot;:&quot;20726643&quot;,&quot;PMID&quot;:&quot;36986230&quot;,&quot;issued&quot;:{&quot;date-parts&quot;:[[2023,3,1]]},&quot;abstract&quot;:&quot;Appropriate feeding practices are protective against malnutrition and poor growth. We compared feeding practices and growth in HIV-exposed-uninfected (HEU) and HIV-unexposed-uninfected (HUU) between 6-12 months of age in urbanized African infants in South Africa. A repeated cross-sectional analysis was used to determine differences in infant feeding practices and anthropometric measures by HIV exposure status at 6, 9, and 12 months in the Siyakhula study. The study included 181 infants (86 HEU; 95 HUU). Breastfeeding rates were lower in HEU vs. HUU infants at 9 (35.6% vs. 57.3%; p = 0.013) and 12 months (24.7% vs. 48.0%; p = 0.005). Introduction to early complementary foods was common (HEU = 16.2 ± 11.0 vs. HUU = 12.8 ± 9.3 weeks; p = 0.118). Lower weight-for-age Z-scores (WAZ) and head circumference-for-age Z-scores (HCZ) were found in HEU infants at birth. At 6 months, WAZ, length-for-age Z-scores (LAZ), HCZ, and mid-upper-arm circumference-for-age Z-scores (MUACAZ) were lower in HEU vs. HUU infants. At 9 months, lower WAZ, LAZ, and MUACAZ were found in HEU vs. HUU infants. At 12 months, lower WAZ, MUACAZ, and weight-for-length Z-scores (−0.2 ± 1.2 vs. 0.2 ± 1.2; p = 0.020) were observed. HEU infants had lower rates of breastfeeding and poorer growth compared to HUU infants. Maternal HIV exposure affects the feeding practices and growth of infants.&quot;,&quot;publisher&quot;:&quot;MDPI&quot;,&quot;issue&quot;:&quot;6&quot;,&quot;volume&quot;:&quot;15&quot;},&quot;isTemporary&quot;:false}]},{&quot;citationID&quot;:&quot;MENDELEY_CITATION_d513499a-2e9d-4fdd-976b-fb2ff5478733&quot;,&quot;properties&quot;:{&quot;noteIndex&quot;:0},&quot;isEdited&quot;:false,&quot;manualOverride&quot;:{&quot;isManuallyOverridden&quot;:false,&quot;citeprocText&quot;:&quot;(43)&quot;,&quot;manualOverrideText&quot;:&quot;&quot;},&quot;citationTag&quot;:&quot;MENDELEY_CITATION_v3_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&quot;,&quot;citationItems&quot;:[{&quot;id&quot;:&quot;7b4f25d9-dfe4-3b27-a783-1d8d1a95a11f&quot;,&quot;itemData&quot;:{&quot;type&quot;:&quot;article-journal&quot;,&quot;id&quot;:&quot;7b4f25d9-dfe4-3b27-a783-1d8d1a95a11f&quot;,&quot;title&quot;:&quot;Prompt HIV diagnosis and antiretroviral treatment in postpartum women is crucial for prevention of mother to child transmission during breastfeeding: Survey results in a high HIV prevalence community in southern Mozambique after the implementation of Option B+&quot;,&quot;author&quot;:[{&quot;family&quot;:&quot;Fernández-Luis&quot;,&quot;given&quot;:&quot;Sheila&quot;,&quot;parse-names&quot;:false,&quot;dropping-particle&quot;:&quot;&quot;,&quot;non-dropping-particle&quot;:&quot;&quot;},{&quot;family&quot;:&quot;Fuente-Soro&quot;,&quot;given&quot;:&quot;Laura&quot;,&quot;parse-names&quot;:false,&quot;dropping-particle&quot;:&quot;&quot;,&quot;non-dropping-particle&quot;:&quot;&quot;},{&quot;family&quot;:&quot;Nhampossa&quot;,&quot;given&quot;:&quot;Tacilta&quot;,&quot;parse-names&quot;:false,&quot;dropping-particle&quot;:&quot;&quot;,&quot;non-dropping-particle&quot;:&quot;&quot;},{&quot;family&quot;:&quot;Lopez-Varela&quot;,&quot;given&quot;:&quot;Elisa&quot;,&quot;parse-names&quot;:false,&quot;dropping-particle&quot;:&quot;&quot;,&quot;non-dropping-particle&quot;:&quot;&quot;},{&quot;family&quot;:&quot;Augusto&quot;,&quot;given&quot;:&quot;Orvalho&quot;,&quot;parse-names&quot;:false,&quot;dropping-particle&quot;:&quot;&quot;,&quot;non-dropping-particle&quot;:&quot;&quot;},{&quot;family&quot;:&quot;Nhacolo&quot;,&quot;given&quot;:&quot;Ariel&quot;,&quot;parse-names&quot;:false,&quot;dropping-particle&quot;:&quot;&quot;,&quot;non-dropping-particle&quot;:&quot;&quot;},{&quot;family&quot;:&quot;Vazquez&quot;,&quot;given&quot;:&quot;Olalla&quot;,&quot;parse-names&quot;:false,&quot;dropping-particle&quot;:&quot;&quot;,&quot;non-dropping-particle&quot;:&quot;&quot;},{&quot;family&quot;:&quot;Saura-Lázaro&quot;,&quot;given&quot;:&quot;Anna&quot;,&quot;parse-names&quot;:false,&quot;dropping-particle&quot;:&quot;&quot;,&quot;non-dropping-particle&quot;:&quot;&quot;},{&quot;family&quot;:&quot;Guambe&quot;,&quot;given&quot;:&quot;Helga&quot;,&quot;parse-names&quot;:false,&quot;dropping-particle&quot;:&quot;&quot;,&quot;non-dropping-particle&quot;:&quot;&quot;},{&quot;family&quot;:&quot;Tibana&quot;,&quot;given&quot;:&quot;Kwalila&quot;,&quot;parse-names&quot;:false,&quot;dropping-particle&quot;:&quot;&quot;,&quot;non-dropping-particle&quot;:&quot;&quot;},{&quot;family&quot;:&quot;Ngeno&quot;,&quot;given&quot;:&quot;Bernadette&quot;,&quot;parse-names&quot;:false,&quot;dropping-particle&quot;:&quot;&quot;,&quot;non-dropping-particle&quot;:&quot;&quot;},{&quot;family&quot;:&quot;Juga&quot;,&quot;given&quot;:&quot;Adelino José Chingore&quot;,&quot;parse-names&quot;:false,&quot;dropping-particle&quot;:&quot;&quot;,&quot;non-dropping-particle&quot;:&quot;&quot;},{&quot;family&quot;:&quot;Cowan&quot;,&quot;given&quot;:&quot;Jessica Greenberg&quot;,&quot;parse-names&quot;:false,&quot;dropping-particle&quot;:&quot;&quot;,&quot;non-dropping-particle&quot;:&quot;&quot;},{&quot;family&quot;:&quot;Urso&quot;,&quot;given&quot;:&quot;Marilena&quot;,&quot;parse-names&quot;:false,&quot;dropping-particle&quot;:&quot;&quot;,&quot;non-dropping-particle&quot;:&quot;&quot;},{&quot;family&quot;:&quot;Naniche&quot;,&quot;given&quot;:&quot;Denise&quot;,&quot;parse-names&quot;:false,&quot;dropping-particle&quot;:&quot;&quot;,&quot;non-dropping-particle&quot;:&quot;&quot;}],&quot;container-title&quot;:&quot;PLoS ONE&quot;,&quot;container-title-short&quot;:&quot;PLoS One&quot;,&quot;DOI&quot;:&quot;10.1371/journal.pone.0269835&quot;,&quot;ISSN&quot;:&quot;19326203&quot;,&quot;PMID&quot;:&quot;35917332&quot;,&quot;issued&quot;:{&quot;date-parts&quot;:[[2022,8,1]]},&quot;abstract&quot;:&quot;Objective World Health Organization recommends promoting breastfeeding without restricting its duration among HIV-positive women on lifelong antiretroviral treatment (ART). There is little data on breastfeeding duration and mother to child transmission (MTCT) beyond 24 months. We compared the duration of breastfeeding in HIV-exposed and HIV-unexposed children and we identified factors associated with postpartum-MTCT in a semi-rural population of Mozambique. Methods This cross-sectional assessment was conducted from October-2017 to April-2018. Mothers who had given birth within the previous 48-months in the Manhiça district were randomly selected to be surveyed and to receive an HIV-test along with their children. Postpartum MTCT was defined as children with an initial HIV positive result beyond 6 weeks of life who initiated breastfeeding if they had a first negative PCR result during the first 6 weeks of life or whose mother had an estimated date of infection after the child’s birth. Cumulative incidence accounting for right-censoring was used to compare breastfeeding duration in HIV-exposed and unexposed children. Fine-Gray regression was used to assess factors associated with postpartum-MTCT. Results Among the 5000 mother-child pairs selected, 69.7% (3486/5000) were located and enrolled. Among those, 27.7% (967/3486) children were HIV-exposed, 62.2% (2169/3486) were HIV-unexposed and for 10.0% (350/3486) HIV-exposure was unknown. Median duration of breastfeeding was 13.0 (95%CI:12.0–14.0) and 20.0 (95%CI:19.0–20.0) months among HIV-exposed and HIV-unexposed children, respectively (p&lt;0.001). Of the 967 HIV-exposed children, 5.3% (51/967) were HIV-positive at the time of the survey. We estimated that 27.5% (14/51) of the MTCT occurred during pregnancy and delivery, 49.0% (2551) postpartum-MTCT and the period of MTCT remained unknown for 23.5% (12/51) of children. In multivariable analysis, mothers’ ART initiation after the date of childbirth was associated (aSHR:9.39 [95%CI:1.75–50.31], p = 0.001), however breastfeeding duration was not associated with postpartum-MTCT (aSHR:0.99 [95%CI:0.96–1.03], p = 0.707). Conclusion The risk for postpartum MTCT was nearly tenfold higher in women newly diagnosed and/or initiating ART postpartum. This highlights the importance of sustained HIV screening and prompt ART initiation in postpartum women in Sub-Saharan African countries. Under conditions where HIV-exposed infants born to mothers on ART receive adequate PMTCT, extending breastfeeding duration may be recommended.&quot;,&quot;publisher&quot;:&quot;Public Library of Science&quot;,&quot;issue&quot;:&quot;8 August&quot;,&quot;volume&quot;:&quot;17&quot;},&quot;isTemporary&quot;:false}]},{&quot;citationID&quot;:&quot;MENDELEY_CITATION_8d7e6a77-e845-41e7-87cb-d27657cfb5f1&quot;,&quot;properties&quot;:{&quot;noteIndex&quot;:0},&quot;isEdited&quot;:false,&quot;manualOverride&quot;:{&quot;isManuallyOverridden&quot;:false,&quot;citeprocText&quot;:&quot;(44)&quot;,&quot;manualOverrideText&quot;:&quot;&quot;},&quot;citationTag&quot;:&quot;MENDELEY_CITATION_v3_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&quot;,&quot;citationItems&quot;:[{&quot;id&quot;:&quot;a946e7f4-e480-3372-aa72-77a30c357fad&quot;,&quot;itemData&quot;:{&quot;type&quot;:&quot;report&quot;,&quot;id&quot;:&quot;a946e7f4-e480-3372-aa72-77a30c357fad&quot;,&quot;title&quot;:&quot;Facilitators and barriers associated with breastfeeding among mothers attending primary healthcare facilities in Mpumalanga, South Africa&quot;,&quot;author&quot;:[{&quot;family&quot;:&quot;Ngwenchi Nkeh-Chungag&quot;,&quot;given&quot;:&quot;Benedicta&quot;,&quot;parse-names&quot;:false,&quot;dropping-particle&quot;:&quot;&quot;,&quot;non-dropping-particle&quot;:&quot;&quot;},{&quot;family&quot;:&quot;Sharma&quot;,&quot;given&quot;:&quot;Jyoti&quot;,&quot;parse-names&quot;:false,&quot;dropping-particle&quot;:&quot;&quot;,&quot;non-dropping-particle&quot;:&quot;&quot;},{&quot;family&quot;:&quot;Agyekum&quot;,&quot;given&quot;:&quot;Martin Wiredu&quot;,&quot;parse-names&quot;:false,&quot;dropping-particle&quot;:&quot;&quot;,&quot;non-dropping-particle&quot;:&quot;&quot;},{&quot;family&quot;:&quot;Modjadji&quot;,&quot;given&quot;:&quot;Perpetua&quot;,&quot;parse-names&quot;:false,&quot;dropping-particle&quot;:&quot;&quot;,&quot;non-dropping-particle&quot;:&quot;&quot;}],&quot;abstract&quot;:&quot;Seabela ES, Modjadji P and Mokwena KE ((((() Facilitators and barriers associated with breastfeeding among mothers attending primary healthcare facilities in Mpumalanga, South Africa. Front. Nutr.&quot;,&quot;container-title-short&quot;:&quot;&quot;},&quot;isTemporary&quot;:false}]},{&quot;citationID&quot;:&quot;MENDELEY_CITATION_0853a32b-bcee-4c1b-96e2-57a8c564be75&quot;,&quot;properties&quot;:{&quot;noteIndex&quot;:0},&quot;isEdited&quot;:false,&quot;manualOverride&quot;:{&quot;isManuallyOverridden&quot;:false,&quot;citeprocText&quot;:&quot;(1)&quot;,&quot;manualOverrideText&quot;:&quot;&quot;},&quot;citationTag&quot;:&quot;MENDELEY_CITATION_v3_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&quot;,&quot;citationItems&quot;:[{&quot;id&quot;:&quot;1130e69f-48ad-30f2-a958-c354d0787afa&quot;,&quot;itemData&quot;:{&quot;type&quot;:&quot;report&quot;,&quot;id&quot;:&quot;1130e69f-48ad-30f2-a958-c354d0787afa&quot;,&quot;title&quot;:&quot;A decade of steady decline in annual new HIV infections, but far from achieving the targets for children and adolescents&quot;,&quot;container-title-short&quot;:&quot;&quot;},&quot;isTemporary&quot;:false}]},{&quot;citationID&quot;:&quot;MENDELEY_CITATION_7b522be5-ace0-4ae1-952c-eac8aab5d134&quot;,&quot;properties&quot;:{&quot;noteIndex&quot;:0},&quot;isEdited&quot;:false,&quot;manualOverride&quot;:{&quot;isManuallyOverridden&quot;:false,&quot;citeprocText&quot;:&quot;(2)&quot;,&quot;manualOverrideText&quot;:&quot;&quot;},&quot;citationTag&quot;:&quot;MENDELEY_CITATION_v3_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&quot;,&quot;citationItems&quot;:[{&quot;id&quot;:&quot;efbcf96d-a277-3a17-b37b-6b8be43d990f&quot;,&quot;itemData&quot;:{&quot;type&quot;:&quot;webpage&quot;,&quot;id&quot;:&quot;efbcf96d-a277-3a17-b37b-6b8be43d990f&quot;,&quot;title&quot;:&quot;South Africa | UNAIDS&quot;,&quot;accessed&quot;:{&quot;date-parts&quot;:[[2022,5,9]]},&quot;URL&quot;:&quot;https://www.unaids.org/en/regionscountries/countries/southafrica&quot;,&quot;container-title-short&quot;:&quot;&quot;},&quot;isTemporary&quot;:false}]},{&quot;citationID&quot;:&quot;MENDELEY_CITATION_75b9aa50-00a2-4278-ac4b-f0c81158eaf6&quot;,&quot;properties&quot;:{&quot;noteIndex&quot;:0},&quot;isEdited&quot;:false,&quot;manualOverride&quot;:{&quot;isManuallyOverridden&quot;:false,&quot;citeprocText&quot;:&quot;(3)&quot;,&quot;manualOverrideText&quot;:&quot;&quot;},&quot;citationTag&quot;:&quot;MENDELEY_CITATION_v3_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&quot;,&quot;citationItems&quot;:[{&quot;id&quot;:&quot;57e170b9-2dcc-3737-8caf-9fe97f5c4da7&quot;,&quot;itemData&quot;:{&quot;type&quot;:&quot;article-journal&quot;,&quot;id&quot;:&quot;57e170b9-2dcc-3737-8caf-9fe97f5c4da7&quot;,&quot;title&quot;:&quot;2019 Antenatal_surveyreport_27April21&quot;,&quot;container-title-short&quot;:&quot;&quot;},&quot;isTemporary&quot;:false}]},{&quot;citationID&quot;:&quot;MENDELEY_CITATION_7a114cb3-d21c-402f-ba12-21c5bdcdba35&quot;,&quot;properties&quot;:{&quot;noteIndex&quot;:0},&quot;isEdited&quot;:false,&quot;manualOverride&quot;:{&quot;isManuallyOverridden&quot;:false,&quot;citeprocText&quot;:&quot;(6–8)&quot;,&quot;manualOverrideText&quot;:&quot;&quot;},&quot;citationTag&quot;:&quot;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&quot;,&quot;citationItems&quot;:[{&quot;id&quot;:&quot;b15349a5-3312-3112-b472-ab97fd41a03f&quot;,&quot;itemData&quot;:{&quot;type&quot;:&quot;article-journal&quot;,&quot;id&quot;:&quot;b15349a5-3312-3112-b472-ab97fd41a03f&quot;,&quot;title&quot;:&quot;Recent HIV infection among pregnant women in the 2017 antenatal sentinel cross–sectional survey, South Africa: Assay–based incidence measurement&quot;,&quot;author&quot;:[{&quot;family&quot;:&quot;Woldesenbet&quot;,&quot;given&quot;:&quot;Selamawit&quot;,&quot;parse-names&quot;:false,&quot;dropping-particle&quot;:&quot;&quot;,&quot;non-dropping-particle&quot;:&quot;&quot;},{&quot;family&quot;:&quot;Kufa-Chakezha&quot;,&quot;given&quot;:&quot;Tendesayi&quot;,&quot;parse-names&quot;:false,&quot;dropping-particle&quot;:&quot;&quot;,&quot;non-dropping-particle&quot;:&quot;&quot;},{&quot;family&quot;:&quot;Lombard&quot;,&quot;given&quot;:&quot;Carl&quot;,&quot;parse-names&quot;:false,&quot;dropping-particle&quot;:&quot;&quot;,&quot;non-dropping-particle&quot;:&quot;&quot;},{&quot;family&quot;:&quot;Manda&quot;,&quot;given&quot;:&quot;Samuel&quot;,&quot;parse-names&quot;:false,&quot;dropping-particle&quot;:&quot;&quot;,&quot;non-dropping-particle&quot;:&quot;&quot;},{&quot;family&quot;:&quot;Cheyip&quot;,&quot;given&quot;:&quot;Mireille&quot;,&quot;parse-names&quot;:false,&quot;dropping-particle&quot;:&quot;&quot;,&quot;non-dropping-particle&quot;:&quot;&quot;},{&quot;family&quot;:&quot;Ayalew&quot;,&quot;given&quot;:&quot;Kassahun&quot;,&quot;parse-names&quot;:false,&quot;dropping-particle&quot;:&quot;&quot;,&quot;non-dropping-particle&quot;:&quot;&quot;},{&quot;family&quot;:&quot;Chirombo&quot;,&quot;given&quot;:&quot;Brian&quot;,&quot;parse-names&quot;:false,&quot;dropping-particle&quot;:&quot;&quot;,&quot;non-dropping-particle&quot;:&quot;&quot;},{&quot;family&quot;:&quot;Barron&quot;,&quot;given&quot;:&quot;Peter&quot;,&quot;parse-names&quot;:false,&quot;dropping-particle&quot;:&quot;&quot;,&quot;non-dropping-particle&quot;:&quot;&quot;},{&quot;family&quot;:&quot;Diallo&quot;,&quot;given&quot;:&quot;Karidia&quot;,&quot;parse-names&quot;:false,&quot;dropping-particle&quot;:&quot;&quot;,&quot;non-dropping-particle&quot;:&quot;&quot;},{&quot;family&quot;:&quot;Parekh&quot;,&quot;given&quot;:&quot;Bharat&quot;,&quot;parse-names&quot;:false,&quot;dropping-particle&quot;:&quot;&quot;,&quot;non-dropping-particle&quot;:&quot;&quot;},{&quot;family&quot;:&quot;Puren&quot;,&quot;given&quot;:&quot;Adrian&quot;,&quot;parse-names&quot;:false,&quot;dropping-particle&quot;:&quot;&quot;,&quot;non-dropping-particle&quot;:&quot;&quot;}],&quot;container-title&quot;:&quot;PLOS ONE&quot;,&quot;accessed&quot;:{&quot;date-parts&quot;:[[2022,6,21]]},&quot;DOI&quot;:&quot;10.1371/JOURNAL.PONE.0249953&quot;,&quot;ISBN&quot;:&quot;1111111111&quot;,&quot;ISSN&quot;:&quot;1932-6203&quot;,&quot;PMID&quot;:&quot;33852629&quot;,&quot;URL&quot;:&quot;https://journals.plos.org/plosone/article?id=10.1371/journal.pone.0249953&quot;,&quot;issued&quot;:{&quot;date-parts&quot;:[[2021,4,1]]},&quot;page&quot;:&quot;e0249953&quot;,&quot;abstract&quot;:&quot;Introduction New HIV infection during pre-conception and pregnancy is a significant contributor of mother–to–child transmission of HIV in South Africa. This study estimated HIV incidence (defined as new infection within the last one year from the time of the survey which included both new infections occurred during pregnancy or just before pregnancy) among pregnant women and described the characteristics of recently infected pregnant women at national level.   Methods Between 1 October and 15 November 2017, we conducted a national cross–sectional survey among pregnant women aged 15–49 years old attending antenatal care at 1,595 public facilities. Blood specimens were collected from pregnant women and tested for HIV in a centralised laboratory. Plasma viral load and Limiting Antigen Avidity Enzyme Immunosorbent Assay (LAg) tests were further performed on HIV positive specimens to differentiate between recent and long–term infections. Recent infection was defined as infection that occurred within one year from the date of collection of blood specimen for the survey. Data on age, age of partner, and marital status were collected through interviews. Women whose specimens were classified as recent by LAg assay and with viral loads &gt;1,000 copies/mL were considered as recently infected. The calculated proportion of HIV positive women with recent infection was adjusted for assay–specific parameters to estimate annual incidence. Survey multinomial logistic regression was used to examine factors associated with being recently infected using HIV negative women as a reference group. Age–disparate relationship was defined as having a partner 5 or more years older.   Results Of 10,049 HIV positive participants with LAg and viral load data, 1.4% (136) were identified as recently infected. The annual HIV incidence was 1.5% (95% confidence interval (CI): 1.2–1.7). In multivariable analyses, being single (adjusted odds ratio, aOR: 3.4, 95% CI: 1.8–6.2) or cohabiting (aOR: 3.8, 95% CI: 1.8–7.7), compared to being married as well as being in an age–disparate relationship among young women (aOR: 3.1, 95% CI: 2.0–4.7; reference group: young women (15–24years) whose partners were not 5 years or more older) were associated with higher odds of recent infection.   Conclusions Compared to previous studies among pregnant women, the incidence estimated in this study was substantially lower. However, the UNAIDS target to reduce incidence by 75% by 2020 (which is equivalent to reducing incidence to &lt;1%) has not been met. The implementation of HIV prevention and treatment interventions should be intensified, targeting young women engaged in age–disparate relationship and unmarried women to fast track progress towards the UNAIDS target.&quot;,&quot;publisher&quot;:&quot;Public Library of Science&quot;,&quot;issue&quot;:&quot;4&quot;,&quot;volume&quot;:&quot;16&quot;,&quot;container-title-short&quot;:&quot;PLoS One&quot;},&quot;isTemporary&quot;:false},{&quot;id&quot;:&quot;f092ff88-b5ea-3652-a44a-7bccf5f238a1&quot;,&quot;itemData&quot;:{&quot;type&quot;:&quot;article-journal&quot;,&quot;id&quot;:&quot;f092ff88-b5ea-3652-a44a-7bccf5f238a1&quot;,&quot;title&quot;:&quot;Increased Risk of HIV Acquisition Among Women Throughout Pregnancy and During the Postpartum Period: A Prospective Per-Coital-Act Analysis Among Women With HIV-Infected Partners&quot;,&quot;author&quot;:[{&quot;family&quot;:&quot;Thomson&quot;,&quot;given&quot;:&quot;Kerry A&quot;,&quot;parse-names&quot;:false,&quot;dropping-particle&quot;:&quot;&quot;,&quot;non-dropping-particle&quot;:&quot;&quot;},{&quot;family&quot;:&quot;Hughes&quot;,&quot;given&quot;:&quot;James&quot;,&quot;parse-names&quot;:false,&quot;dropping-particle&quot;:&quot;&quot;,&quot;non-dropping-particle&quot;:&quot;&quot;},{&quot;family&quot;:&quot;Baeten&quot;,&quot;given&quot;:&quot;Jared M&quot;,&quot;parse-names&quot;:false,&quot;dropping-particle&quot;:&quot;&quot;,&quot;non-dropping-particle&quot;:&quot;&quot;},{&quot;family&quot;:&quot;John-Stewart&quot;,&quot;given&quot;:&quot;Grace&quot;,&quot;parse-names&quot;:false,&quot;dropping-particle&quot;:&quot;&quot;,&quot;non-dropping-particle&quot;:&quot;&quot;},{&quot;family&quot;:&quot;Celum&quot;,&quot;given&quot;:&quot;Connie&quot;,&quot;parse-names&quot;:false,&quot;dropping-particle&quot;:&quot;&quot;,&quot;non-dropping-particle&quot;:&quot;&quot;},{&quot;family&quot;:&quot;Cohen&quot;,&quot;given&quot;:&quot;Craig R&quot;,&quot;parse-names&quot;:false,&quot;dropping-particle&quot;:&quot;&quot;,&quot;non-dropping-particle&quot;:&quot;&quot;},{&quot;family&quot;:&quot;Ngure&quot;,&quot;given&quot;:&quot;Kenneth&quot;,&quot;parse-names&quot;:false,&quot;dropping-particle&quot;:&quot;&quot;,&quot;non-dropping-particle&quot;:&quot;&quot;},{&quot;family&quot;:&quot;Kiarie&quot;,&quot;given&quot;:&quot;James&quot;,&quot;parse-names&quot;:false,&quot;dropping-particle&quot;:&quot;&quot;,&quot;non-dropping-particle&quot;:&quot;&quot;},{&quot;family&quot;:&quot;Mugo&quot;,&quot;given&quot;:&quot;Nelly&quot;,&quot;parse-names&quot;:false,&quot;dropping-particle&quot;:&quot;&quot;,&quot;non-dropping-particle&quot;:&quot;&quot;},{&quot;family&quot;:&quot;Heffron&quot;,&quot;given&quot;:&quot;Renee&quot;,&quot;parse-names&quot;:false,&quot;dropping-particle&quot;:&quot;&quot;,&quot;non-dropping-particle&quot;:&quot;&quot;}],&quot;container-title&quot;:&quot;The Journal of Infectious Diseases&quot;,&quot;DOI&quot;:&quot;10.1093/infdis/jiy113&quot;,&quot;ISBN&quot;:&quot;0.00070.0177&quot;,&quot;URL&quot;:&quot;https://academic.oup.com/jid/article/218/1/16/4915924&quot;,&quot;page&quot;:&quot;218&quot;,&quot;abstract&quot;:&quot;Background. Understanding the absolute and relative risk of human immunodeficiency virus type 1 (HIV) acquisition during pregnancy and the postpartum period can inform HIV prevention strategies for women. Methods. We used a complementary log-log model and data from 2751 HIV-serodiscordant couples to compare the probability of HIV acquisition among women per sex act during early pregnancy, late pregnancy, the postpartum period, and the nonpregnant period. Results. At total of 686 pregnancies were identified, and 82 incident HIV infections occurred. After adjustment for condom use, age, preexposure prophylaxis (PrEP) use, and HIV viral load, the per-act probability of HIV acquisition was higher in late pregnancy (adjusted relative risk [aRR], 2.82; P = .01) and the postpartum period (aRR, 3.97; P = .01) as compared to that during nonpregnant period. For a 25-year-old woman not taking PrEP, the HIV acquisition probability per condomless sex act with an HIV-infected male partner with a viral load of 10 000 copies/mL was 0.0011 (95% confidence interval [CI] 0.005-0.0019), 0.0022 (95% CI, 0.0004-0.0093), 0.0030 (95% CI, 0.0007-0.0108), and 0.0042 (95% CI, 0.0007-0.0177) during the nonpregnant period, early pregnancy, late pregnancy, and the postpartum period, respectively. Conclusion. The HIV acquisition probability per condomless sex act steadily increased during pregnancy and was highest during the postpartum period, suggesting that biological changes during pregnancy and the postpartum period increase HIV susceptibility among women.&quot;,&quot;volume&quot;:&quot;16&quot;,&quot;container-title-short&quot;:&quot;J Infect Dis&quot;},&quot;isTemporary&quot;:false},{&quot;id&quot;:&quot;f0343c9f-6a7f-3e1a-a18b-794013229ad6&quot;,&quot;itemData&quot;:{&quot;type&quot;:&quot;article-journal&quot;,&quot;id&quot;:&quot;f0343c9f-6a7f-3e1a-a18b-794013229ad6&quot;,&quot;title&quot;:&quot;HIV incidence among pregnant and postpartum women in a high prevalence setting&quot;,&quot;author&quot;:[{&quot;family&quot;:&quot;Machekano&quot;,&quot;given&quot;:&quot;Rhoderick&quot;,&quot;parse-names&quot;:false,&quot;dropping-particle&quot;:&quot;&quot;,&quot;non-dropping-particle&quot;:&quot;&quot;},{&quot;family&quot;:&quot;Tiam&quot;,&quot;given&quot;:&quot;Appolinaire&quot;,&quot;parse-names&quot;:false,&quot;dropping-particle&quot;:&quot;&quot;,&quot;non-dropping-particle&quot;:&quot;&quot;},{&quot;family&quot;:&quot;Kassaye&quot;,&quot;given&quot;:&quot;Seble&quot;,&quot;parse-names&quot;:false,&quot;dropping-particle&quot;:&quot;&quot;,&quot;non-dropping-particle&quot;:&quot;&quot;},{&quot;family&quot;:&quot;Tukei&quot;,&quot;given&quot;:&quot;Vincent&quot;,&quot;parse-names&quot;:false,&quot;dropping-particle&quot;:&quot;&quot;,&quot;non-dropping-particle&quot;:&quot;&quot;},{&quot;family&quot;:&quot;Gill&quot;,&quot;given&quot;:&quot;Michelle&quot;,&quot;parse-names&quot;:false,&quot;dropping-particle&quot;:&quot;&quot;,&quot;non-dropping-particle&quot;:&quot;&quot;},{&quot;family&quot;:&quot;Mohai&quot;,&quot;given&quot;:&quot;Florence&quot;,&quot;parse-names&quot;:false,&quot;dropping-particle&quot;:&quot;&quot;,&quot;non-dropping-particle&quot;:&quot;&quot;},{&quot;family&quot;:&quot;Nchepe&quot;,&quot;given&quot;:&quot;Masepeli&quot;,&quot;parse-names&quot;:false,&quot;dropping-particle&quot;:&quot;&quot;,&quot;non-dropping-particle&quot;:&quot;&quot;},{&quot;family&quot;:&quot;Mokone&quot;,&quot;given&quot;:&quot;Majoalane&quot;,&quot;parse-names&quot;:false,&quot;dropping-particle&quot;:&quot;&quot;,&quot;non-dropping-particle&quot;:&quot;&quot;},{&quot;family&quot;:&quot;Barasa&quot;,&quot;given&quot;:&quot;Janet&quot;,&quot;parse-names&quot;:false,&quot;dropping-particle&quot;:&quot;&quot;,&quot;non-dropping-particle&quot;:&quot;&quot;},{&quot;family&quot;:&quot;Mohale&quot;,&quot;given&quot;:&quot;Sesomo&quot;,&quot;parse-names&quot;:false,&quot;dropping-particle&quot;:&quot;&quot;,&quot;non-dropping-particle&quot;:&quot;&quot;},{&quot;family&quot;:&quot;Letsie&quot;,&quot;given&quot;:&quot;Mosilinyane&quot;,&quot;parse-names&quot;:false,&quot;dropping-particle&quot;:&quot;&quot;,&quot;non-dropping-particle&quot;:&quot;&quot;},{&quot;family&quot;:&quot;Guay&quot;,&quot;given&quot;:&quot;Laura&quot;,&quot;parse-names&quot;:false,&quot;dropping-particle&quot;:&quot;&quot;,&quot;non-dropping-particle&quot;:&quot;&quot;}],&quot;container-title&quot;:&quot;PLoS ONE&quot;,&quot;accessed&quot;:{&quot;date-parts&quot;:[[2022,6,21]]},&quot;DOI&quot;:&quot;10.1371/JOURNAL.PONE.0209782&quot;,&quot;ISSN&quot;:&quot;19326203&quot;,&quot;PMID&quot;:&quot;30592749&quot;,&quot;issued&quot;:{&quot;date-parts&quot;:[[2018,12,1]]},&quot;abstract&quot;:&quot;In sub-Saharan Africa, most women who test HIV negative at the first antenatal care encounter are rarely tested again during pregnancy and postpartum, yet data suggests that pregnancy is associated with increased risk of HIV acquisition compared to non-pregnant women. We describe HIV incidence during pregnancy and postpartum in Lesotho, a high prevalence setting, and factors associated with HIV seroconversion. We enrolled a cohort of HIV negative women presenting at health facilities for antenatal care and followed them through delivery up to 24 months postpartum. Women were repeatedly tested for HIV according to the Lesotho Ministry of Health routine rapid HIV testing guidelines and responded to risk behavior questionnaire every three months. We estimated HIV incidence and associated 95% confidence intervals. We used mixed effects Cox regression models to identify independent factors associated with seroconversion accounting for repeated assessment. The estimated overall HIV incidence rate was 1.58 (95% CI: 1.05-2.28) per 100 person- years. The estimated HIV incidence rate during pregnancy (2.61 per 100 person-years, 95% CI: 1.12-5.14) was almost double the estimated HIV incidence during postpartum (1.36 per 100 person-years, 95% CI: 0.83-2.10). Women's age (14-24 years compared to 25-45 years), multiple sexual partnerships, urethral discharge and no condoms nor pre-exposure prophylaxis were independently associated with HIV infection. There is an increased need for counseling and support of HIV-uninfected pregnant and breastfeeding women to stay HIV-negative, including provision of pre-exposure prophylaxis during this high-risk period, particularly among adolescent and young women.&quot;,&quot;publisher&quot;:&quot;Public Library of Science&quot;,&quot;issue&quot;:&quot;12&quot;,&quot;volume&quot;:&quot;13&quot;,&quot;container-title-short&quot;:&quot;PLoS One&quot;},&quot;isTemporary&quot;:false}]},{&quot;citationID&quot;:&quot;MENDELEY_CITATION_8b9b7236-2f6b-41df-a6e8-4304a278a445&quot;,&quot;properties&quot;:{&quot;noteIndex&quot;:0},&quot;isEdited&quot;:false,&quot;manualOverride&quot;:{&quot;isManuallyOverridden&quot;:false,&quot;citeprocText&quot;:&quot;(14,15)&quot;,&quot;manualOverrideText&quot;:&quot;&quot;},&quot;citationTag&quot;:&quot;MENDELEY_CITATION_v3_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&quot;,&quot;citationItems&quot;:[{&quot;id&quot;:&quot;be05dc29-7952-3be1-8a95-2e1a69cec669&quot;,&quot;itemData&quot;:{&quot;type&quot;:&quot;article-journal&quot;,&quot;id&quot;:&quot;be05dc29-7952-3be1-8a95-2e1a69cec669&quot;,&quot;title&quot;:&quot;Progress towards the UNAIDS 95-95-95 targets among pregnant women in South Africa: Results from the 2017 and 2019 national Antenatal HIV Sentinel Surveys&quot;,&quot;author&quot;:[{&quot;family&quot;:&quot;Woldesenbet&quot;,&quot;given&quot;:&quot;Selamawit&quot;,&quot;parse-names&quot;:false,&quot;dropping-particle&quot;:&quot;&quot;,&quot;non-dropping-particle&quot;:&quot;&quot;},{&quot;family&quot;:&quot;Cheyip&quot;,&quot;given&quot;:&quot;Mireille&quot;,&quot;parse-names&quot;:false,&quot;dropping-particle&quot;:&quot;&quot;,&quot;non-dropping-particle&quot;:&quot;&quot;},{&quot;family&quot;:&quot;Lombard&quot;,&quot;given&quot;:&quot;Carl&quot;,&quot;parse-names&quot;:false,&quot;dropping-particle&quot;:&quot;&quot;,&quot;non-dropping-particle&quot;:&quot;&quot;},{&quot;family&quot;:&quot;Manda&quot;,&quot;given&quot;:&quot;Samuel&quot;,&quot;parse-names&quot;:false,&quot;dropping-particle&quot;:&quot;&quot;,&quot;non-dropping-particle&quot;:&quot;&quot;},{&quot;family&quot;:&quot;Ayalew&quot;,&quot;given&quot;:&quot;Kassahun&quot;,&quot;parse-names&quot;:false,&quot;dropping-particle&quot;:&quot;&quot;,&quot;non-dropping-particle&quot;:&quot;&quot;},{&quot;family&quot;:&quot;Kufa&quot;,&quot;given&quot;:&quot;Tendesayi&quot;,&quot;parse-names&quot;:false,&quot;dropping-particle&quot;:&quot;&quot;,&quot;non-dropping-particle&quot;:&quot;&quot;},{&quot;family&quot;:&quot;Puren&quot;,&quot;given&quot;:&quot;Adrian&quot;,&quot;parse-names&quot;:false,&quot;dropping-particle&quot;:&quot;&quot;,&quot;non-dropping-particle&quot;:&quot;&quot;}],&quot;container-title&quot;:&quot;PLoS ONE&quot;,&quot;container-title-short&quot;:&quot;PLoS One&quot;,&quot;DOI&quot;:&quot;10.1371/journal.pone.0271564&quot;,&quot;ISSN&quot;:&quot;19326203&quot;,&quot;PMID&quot;:&quot;35862306&quot;,&quot;issued&quot;:{&quot;date-parts&quot;:[[2022,7,1]]},&quot;abstract&quot;:&quot;Objectives The UNAIDS 95-95-95 global targets for epidemic control aim to ensure by 2030 that 95% of HIV-positive people know their HIV status, 95% of people diagnosed with HIV receive sustained antiretroviral therapy (ART), and 95% of people on ART have viral suppression. While data on the first and second 95 targets are routinely reported nationally, data on the third 95 target are not available for pregnant women in South Africa. The lack of data on the third 95 target limits the inclusion of low viral suppression as one of the contributing factors in MTCT root cause analyses. This study assessed progress towards the 95-95-95 targets among pregnant women between the ages of 15–49 years attending public health facilities in South Africa. Method Data were obtained from two consecutive national cross-sectional antenatal HIV sentinel surveys conducted between 1 October and 15 November in both 2017 and 2019. In each survey, data on age, knowledge of HIV status, ART initiation, and geographical location (province) were extracted from medical records. A blood specimen was collected from each woman and tested for HIV. Viral load tests were performed on HIV-positive specimens. Descriptive and multiple logistic regression analyses were performed to examine association between province and viral suppression (defined as viral load &lt;50 copies/mL) using the combined dataset (i.e., both 2017 and 2019 data combined). All analyses considered the survey design. Results Of 10 065 and 11 321 HIV-positive women included in the 2017 and 2019 surveys, respectively, 96.0% (95% confidence interval (CI): 95.6–96.4%) and 97.6% (95% CI: 97.3–97.8%) knew their HIV-positive status; 86.6% (95% CI: 85.9–87.3%) and 96.0% (95% CI: 95.6–96.4%) of those who knew their HIV status were receiving ART; while 64.2% (95% CI: 63.2–65.2%) and 66.0% (95% CI: 65.1–66.8%) of those receiving ART were virally suppressed. Achievement of the third 95 target significantly varied by province ranging from 33.9–72.6% in 2017 and 43.4–77.3% in 2019. Knowledge of HIV-positive status, ART initiation, and viral suppression increased in both 15–24 and 25–49 year age groups between 2017 and 2019. In a multivariable analysis adjusting for survey year, gravidity, and education, the odds of viral suppression significantly varied by province (except KwaZulu-Natal and Western Cape, other provinces were less likely to attain viral suppression compared to Gauteng), age (adjusted odds ratio (AOR) for 15–24 years vs 25–49 years: 0.7, 95% CI: 0.6–0.8), and timing of ART initiation (AOR for ART initiation during pregnancy vs before pregnancy: 0.4, 95% CI: 0.5–0.6). Conclusion Although in 2019 the first and second 95 targets were achieved among pregnant women, meeting the third 95 target remains a challenge. This study highlighted the importance of promoting early ART initiation and the need to target young women in efforts to improve progress towards the third 95 target. Additionally, the provincial variation in viral suppression could be further investigated in future studies to identify and address the root causes underlying these differences.&quot;,&quot;publisher&quot;:&quot;Public Library of Science&quot;,&quot;issue&quot;:&quot;7 July&quot;,&quot;volume&quot;:&quot;17&quot;},&quot;isTemporary&quot;:false},{&quot;id&quot;:&quot;ce225512-03d9-3703-8dbf-beddb4db8863&quot;,&quot;itemData&quot;:{&quot;type&quot;:&quot;report&quot;,&quot;id&quot;:&quot;ce225512-03d9-3703-8dbf-beddb4db8863&quot;,&quot;title&quot;:&quot;Fast-Track Targets&quot;,&quot;issued&quot;:{&quot;date-parts&quot;:[[2020]]},&quot;container-title-short&quot;:&quot;&quot;},&quot;isTemporary&quot;:false}]},{&quot;citationID&quot;:&quot;MENDELEY_CITATION_757d0da8-acc9-49a2-8f8b-307357eb4aa7&quot;,&quot;properties&quot;:{&quot;noteIndex&quot;:0},&quot;isEdited&quot;:false,&quot;manualOverride&quot;:{&quot;isManuallyOverridden&quot;:false,&quot;citeprocText&quot;:&quot;(14)&quot;,&quot;manualOverrideText&quot;:&quot;&quot;},&quot;citationTag&quot;:&quot;MENDELEY_CITATION_v3_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&quot;,&quot;citationItems&quot;:[{&quot;id&quot;:&quot;be05dc29-7952-3be1-8a95-2e1a69cec669&quot;,&quot;itemData&quot;:{&quot;type&quot;:&quot;article-journal&quot;,&quot;id&quot;:&quot;be05dc29-7952-3be1-8a95-2e1a69cec669&quot;,&quot;title&quot;:&quot;Progress towards the UNAIDS 95-95-95 targets among pregnant women in South Africa: Results from the 2017 and 2019 national Antenatal HIV Sentinel Surveys&quot;,&quot;author&quot;:[{&quot;family&quot;:&quot;Woldesenbet&quot;,&quot;given&quot;:&quot;Selamawit&quot;,&quot;parse-names&quot;:false,&quot;dropping-particle&quot;:&quot;&quot;,&quot;non-dropping-particle&quot;:&quot;&quot;},{&quot;family&quot;:&quot;Cheyip&quot;,&quot;given&quot;:&quot;Mireille&quot;,&quot;parse-names&quot;:false,&quot;dropping-particle&quot;:&quot;&quot;,&quot;non-dropping-particle&quot;:&quot;&quot;},{&quot;family&quot;:&quot;Lombard&quot;,&quot;given&quot;:&quot;Carl&quot;,&quot;parse-names&quot;:false,&quot;dropping-particle&quot;:&quot;&quot;,&quot;non-dropping-particle&quot;:&quot;&quot;},{&quot;family&quot;:&quot;Manda&quot;,&quot;given&quot;:&quot;Samuel&quot;,&quot;parse-names&quot;:false,&quot;dropping-particle&quot;:&quot;&quot;,&quot;non-dropping-particle&quot;:&quot;&quot;},{&quot;family&quot;:&quot;Ayalew&quot;,&quot;given&quot;:&quot;Kassahun&quot;,&quot;parse-names&quot;:false,&quot;dropping-particle&quot;:&quot;&quot;,&quot;non-dropping-particle&quot;:&quot;&quot;},{&quot;family&quot;:&quot;Kufa&quot;,&quot;given&quot;:&quot;Tendesayi&quot;,&quot;parse-names&quot;:false,&quot;dropping-particle&quot;:&quot;&quot;,&quot;non-dropping-particle&quot;:&quot;&quot;},{&quot;family&quot;:&quot;Puren&quot;,&quot;given&quot;:&quot;Adrian&quot;,&quot;parse-names&quot;:false,&quot;dropping-particle&quot;:&quot;&quot;,&quot;non-dropping-particle&quot;:&quot;&quot;}],&quot;container-title&quot;:&quot;PLoS ONE&quot;,&quot;container-title-short&quot;:&quot;PLoS One&quot;,&quot;DOI&quot;:&quot;10.1371/journal.pone.0271564&quot;,&quot;ISSN&quot;:&quot;19326203&quot;,&quot;PMID&quot;:&quot;35862306&quot;,&quot;issued&quot;:{&quot;date-parts&quot;:[[2022,7,1]]},&quot;abstract&quot;:&quot;Objectives The UNAIDS 95-95-95 global targets for epidemic control aim to ensure by 2030 that 95% of HIV-positive people know their HIV status, 95% of people diagnosed with HIV receive sustained antiretroviral therapy (ART), and 95% of people on ART have viral suppression. While data on the first and second 95 targets are routinely reported nationally, data on the third 95 target are not available for pregnant women in South Africa. The lack of data on the third 95 target limits the inclusion of low viral suppression as one of the contributing factors in MTCT root cause analyses. This study assessed progress towards the 95-95-95 targets among pregnant women between the ages of 15–49 years attending public health facilities in South Africa. Method Data were obtained from two consecutive national cross-sectional antenatal HIV sentinel surveys conducted between 1 October and 15 November in both 2017 and 2019. In each survey, data on age, knowledge of HIV status, ART initiation, and geographical location (province) were extracted from medical records. A blood specimen was collected from each woman and tested for HIV. Viral load tests were performed on HIV-positive specimens. Descriptive and multiple logistic regression analyses were performed to examine association between province and viral suppression (defined as viral load &lt;50 copies/mL) using the combined dataset (i.e., both 2017 and 2019 data combined). All analyses considered the survey design. Results Of 10 065 and 11 321 HIV-positive women included in the 2017 and 2019 surveys, respectively, 96.0% (95% confidence interval (CI): 95.6–96.4%) and 97.6% (95% CI: 97.3–97.8%) knew their HIV-positive status; 86.6% (95% CI: 85.9–87.3%) and 96.0% (95% CI: 95.6–96.4%) of those who knew their HIV status were receiving ART; while 64.2% (95% CI: 63.2–65.2%) and 66.0% (95% CI: 65.1–66.8%) of those receiving ART were virally suppressed. Achievement of the third 95 target significantly varied by province ranging from 33.9–72.6% in 2017 and 43.4–77.3% in 2019. Knowledge of HIV-positive status, ART initiation, and viral suppression increased in both 15–24 and 25–49 year age groups between 2017 and 2019. In a multivariable analysis adjusting for survey year, gravidity, and education, the odds of viral suppression significantly varied by province (except KwaZulu-Natal and Western Cape, other provinces were less likely to attain viral suppression compared to Gauteng), age (adjusted odds ratio (AOR) for 15–24 years vs 25–49 years: 0.7, 95% CI: 0.6–0.8), and timing of ART initiation (AOR for ART initiation during pregnancy vs before pregnancy: 0.4, 95% CI: 0.5–0.6). Conclusion Although in 2019 the first and second 95 targets were achieved among pregnant women, meeting the third 95 target remains a challenge. This study highlighted the importance of promoting early ART initiation and the need to target young women in efforts to improve progress towards the third 95 target. Additionally, the provincial variation in viral suppression could be further investigated in future studies to identify and address the root causes underlying these differences.&quot;,&quot;publisher&quot;:&quot;Public Library of Science&quot;,&quot;issue&quot;:&quot;7 July&quot;,&quot;volume&quot;:&quot;17&quot;},&quot;isTemporary&quot;:false}]},{&quot;citationID&quot;:&quot;MENDELEY_CITATION_2e41bd12-788b-48b9-a3b6-eb92187284c4&quot;,&quot;properties&quot;:{&quot;noteIndex&quot;:0},&quot;isEdited&quot;:false,&quot;manualOverride&quot;:{&quot;isManuallyOverridden&quot;:false,&quot;citeprocText&quot;:&quot;(16)&quot;,&quot;manualOverrideText&quot;:&quot;&quot;},&quot;citationTag&quot;:&quot;MENDELEY_CITATION_v3_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&quot;,&quot;citationItems&quot;:[{&quot;id&quot;:&quot;7b7fbce9-248f-3482-bdc0-c1f7ec581fc0&quot;,&quot;itemData&quot;:{&quot;type&quot;:&quot;article-journal&quot;,&quot;id&quot;:&quot;7b7fbce9-248f-3482-bdc0-c1f7ec581fc0&quot;,&quot;title&quot;:&quot;Frequency of viremic episodes in HIV-infected women initiating antiretroviral therapy during pregnancy: A cohort study&quot;,&quot;author&quot;:[{&quot;family&quot;:&quot;Myer&quot;,&quot;given&quot;:&quot;Landon&quot;,&quot;parse-names&quot;:false,&quot;dropping-particle&quot;:&quot;&quot;,&quot;non-dropping-particle&quot;:&quot;&quot;},{&quot;family&quot;:&quot;Dunning&quot;,&quot;given&quot;:&quot;Lorna&quot;,&quot;parse-names&quot;:false,&quot;dropping-particle&quot;:&quot;&quot;,&quot;non-dropping-particle&quot;:&quot;&quot;},{&quot;family&quot;:&quot;Lesosky&quot;,&quot;given&quot;:&quot;Maia&quot;,&quot;parse-names&quot;:false,&quot;dropping-particle&quot;:&quot;&quot;,&quot;non-dropping-particle&quot;:&quot;&quot;},{&quot;family&quot;:&quot;Hsiao&quot;,&quot;given&quot;:&quot;Nei Yuan&quot;,&quot;parse-names&quot;:false,&quot;dropping-particle&quot;:&quot;&quot;,&quot;non-dropping-particle&quot;:&quot;&quot;},{&quot;family&quot;:&quot;Phillips&quot;,&quot;given&quot;:&quot;Tamsin&quot;,&quot;parse-names&quot;:false,&quot;dropping-particle&quot;:&quot;&quot;,&quot;non-dropping-particle&quot;:&quot;&quot;},{&quot;family&quot;:&quot;Petro&quot;,&quot;given&quot;:&quot;Greg&quot;,&quot;parse-names&quot;:false,&quot;dropping-particle&quot;:&quot;&quot;,&quot;non-dropping-particle&quot;:&quot;&quot;},{&quot;family&quot;:&quot;Zerbe&quot;,&quot;given&quot;:&quot;Allison&quot;,&quot;parse-names&quot;:false,&quot;dropping-particle&quot;:&quot;&quot;,&quot;non-dropping-particle&quot;:&quot;&quot;},{&quot;family&quot;:&quot;McIntyre&quot;,&quot;given&quot;:&quot;James A.&quot;,&quot;parse-names&quot;:false,&quot;dropping-particle&quot;:&quot;&quot;,&quot;non-dropping-particle&quot;:&quot;&quot;},{&quot;family&quot;:&quot;Abrams&quot;,&quot;given&quot;:&quot;Elaine J.&quot;,&quot;parse-names&quot;:false,&quot;dropping-particle&quot;:&quot;&quot;,&quot;non-dropping-particle&quot;:&quot;&quot;}],&quot;container-title&quot;:&quot;Clinical Infectious Diseases&quot;,&quot;DOI&quot;:&quot;10.1093/cid/ciw792&quot;,&quot;ISSN&quot;:&quot;15376591&quot;,&quot;PMID&quot;:&quot;27927852&quot;,&quot;issued&quot;:{&quot;date-parts&quot;:[[2017,2,15]]},&quot;page&quot;:&quot;422-427&quot;,&quot;abstract&quot;:&quot;Background. The numbers of human immunodeficiency virus (HIV)-infected women initiating antiretroviral therapy (ART) in pregnancy are increasing rapidly with global policy changes. There are widespread concerns about ART adherence during pregnancy and postpartum but few data on viral suppression (VS) over time in these populations. Methods. We followed a cohort of 523 women in Cape Town, South Africa, initiating ART in pregnancy (once-daily tenofovir 300 mg, emtricitabine 200 mg, and efavirenz 600 mg) and achieving VS (&lt;50 copies/mL). Participants provided specimens through 12 months postpartum for batched viral load (VL) testing separate from routine care. Analyses described the incidence of major (&gt;1000 copies/mL) and minor (50-1000 copies/mL) viremic episodes (VEs) and factors associated with major VEs. Results. In the cohort (median age, 28 years; median pre-ART VL, 3.99 copies/mL; 3% previously defaulted ART; 24% with previous exposure to short-course antiretrovirals), the median time of follow-up from VS was 322 days. Overall, 70% maintained VS throughout follow-up, 8% experienced minor VEs only, and at least 1 major VE was documented in 22% of women. In women with VEs, peak viremia (median, 3.79 log10 copies/mL) was linearly related to pre-ART VL. The incidence of major VEs after initial VS was independently associated with younger age, ART initiation during the third trimester, previous defaulting on ART, and postpartum follow-up. Conclusions. Viremia appears to occur frequently, particularly postpartum, among HIV-infected women after initial VS in this setting. More intensive VL monitoring is warranted in this population; the immediate causes and long-term implications of VE require investigation.&quot;,&quot;publisher&quot;:&quot;Oxford University Press&quot;,&quot;issue&quot;:&quot;4&quot;,&quot;volume&quot;:&quot;64&quot;,&quot;container-title-short&quot;:&quot;&quot;},&quot;isTemporary&quot;:false}]},{&quot;citationID&quot;:&quot;MENDELEY_CITATION_2b57e03a-45af-4168-84b8-0e8a1ada0596&quot;,&quot;properties&quot;:{&quot;noteIndex&quot;:0},&quot;isEdited&quot;:false,&quot;manualOverride&quot;:{&quot;isManuallyOverridden&quot;:false,&quot;citeprocText&quot;:&quot;(17)&quot;,&quot;manualOverrideText&quot;:&quot;&quot;},&quot;citationTag&quot;:&quot;MENDELEY_CITATION_v3_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&quot;,&quot;citationItems&quot;:[{&quot;id&quot;:&quot;5579145a-64cd-3915-875f-08530496ad31&quot;,&quot;itemData&quot;:{&quot;type&quot;:&quot;article-journal&quot;,&quot;id&quot;:&quot;5579145a-64cd-3915-875f-08530496ad31&quot;,&quot;title&quot;:&quot;HIV viral load non-suppression and associated factors among pregnant and postpartum women in rural northeastern South Africa: A cross-sectional survey&quot;,&quot;author&quot;:[{&quot;family&quot;:&quot;Ngandu&quot;,&quot;given&quot;:&quot;Nobubelo Kwanele&quot;,&quot;parse-names&quot;:false,&quot;dropping-particle&quot;:&quot;&quot;,&quot;non-dropping-particle&quot;:&quot;&quot;},{&quot;family&quot;:&quot;Lombard&quot;,&quot;given&quot;:&quot;Carl J.&quot;,&quot;parse-names&quot;:false,&quot;dropping-particle&quot;:&quot;&quot;,&quot;non-dropping-particle&quot;:&quot;&quot;},{&quot;family&quot;:&quot;Mbira&quot;,&quot;given&quot;:&quot;Thandiwe Elsie&quot;,&quot;parse-names&quot;:false,&quot;dropping-particle&quot;:&quot;&quot;,&quot;non-dropping-particle&quot;:&quot;&quot;},{&quot;family&quot;:&quot;Puren&quot;,&quot;given&quot;:&quot;Adrian&quot;,&quot;parse-names&quot;:false,&quot;dropping-particle&quot;:&quot;&quot;,&quot;non-dropping-particle&quot;:&quot;&quot;},{&quot;family&quot;:&quot;Waitt&quot;,&quot;given&quot;:&quot;Catriona&quot;,&quot;parse-names&quot;:false,&quot;dropping-particle&quot;:&quot;&quot;,&quot;non-dropping-particle&quot;:&quot;&quot;},{&quot;family&quot;:&quot;Prendergast&quot;,&quot;given&quot;:&quot;Andrew J.&quot;,&quot;parse-names&quot;:false,&quot;dropping-particle&quot;:&quot;&quot;,&quot;non-dropping-particle&quot;:&quot;&quot;},{&quot;family&quot;:&quot;Tylleskär&quot;,&quot;given&quot;:&quot;Thorkild&quot;,&quot;parse-names&quot;:false,&quot;dropping-particle&quot;:&quot;&quot;,&quot;non-dropping-particle&quot;:&quot;&quot;},{&quot;family&quot;:&quot;Perre&quot;,&quot;given&quot;:&quot;Philippe&quot;,&quot;parse-names&quot;:false,&quot;dropping-particle&quot;:&quot;&quot;,&quot;non-dropping-particle&quot;:&quot;van de&quot;},{&quot;family&quot;:&quot;Goga&quot;,&quot;given&quot;:&quot;Ameena Ebrahim&quot;,&quot;parse-names&quot;:false,&quot;dropping-particle&quot;:&quot;&quot;,&quot;non-dropping-particle&quot;:&quot;&quot;}],&quot;container-title&quot;:&quot;BMJ Open&quot;,&quot;container-title-short&quot;:&quot;BMJ Open&quot;,&quot;DOI&quot;:&quot;10.1136/bmjopen-2021-058347&quot;,&quot;ISSN&quot;:&quot;20446055&quot;,&quot;PMID&quot;:&quot;35273061&quot;,&quot;issued&quot;:{&quot;date-parts&quot;:[[2022,3,10]]},&quot;abstract&quot;:&quot;Objectives We aimed to measure the prevalence of maternal HIV viral load (VL) non-suppression and assess associated factors, to evaluate progress towards United Nations-AIDS (UNAIDS) targets. Design Cross-sectional study. Setting The eight largest community health centres of Ehlanzeni, a rural district in northeast South Africa. Participants Pregnant women living with HIV (WLHIV) in their third trimester and postpartum WLHIV and their biological infants, recruited equally across all stages of the first 24 months post partum, were included. A sample of 612 mothers participated from a target of 1000. Primary outcome measures The primary outcome was maternal VL (mVL) non-suppression (defined here as mVL &gt;1000 copies/mL). We collected information on antiretroviral use, healthcare visits and sociodemographics through interviews and measured plasma mVL. Descriptive statistics, χ 2 tests and multivariable logistic regression analysis were conducted. Results All mothers (median age: 30 years) were on antiretroviral therapy (ART) and 24.9% were on ART ≤12 months. The prevalence of mVL non-suppression was 14.7% (95% CI: 11.3% to 19.0%), while 13.8% had low-level viraemia (50-1000 copies/mL). Most (68.9%) women had initiated breast feeding and 37.6% were currently breast feeding their infants. Being younger than 25 years (adjusted odds ratio (AOR): 2.6 (95% CI: 1.1 to 6.4)), on first-line ART (AOR: 2.3 (95% CI: 1.1 to 4.6)) and married/cohabiting (AOR: 1.9 (95% CI: 1.0 to 3.7)) were significantly associated with increased odds of mVL non-suppression. Conclusions The prevalence of mVL ≤1000 copies/mL of 85.3% among pregnant and postpartum WLHIV and attending public healthcare centres in this rural district is below the 2020 90-90-90 and 2030 95-95-95 UNAIDS targets. Given that low-level viraemia may also increase the risk of vertical HIV transmission, we recommend strengthened implementation of the new guidelines which include better ART options, improved ART regimen switching and mVL monitoring schedules, and intensified psychosocial support for younger women, while exploring district-level complementary interventions, to sustain VLs below 50 copies/mL among all women.&quot;,&quot;publisher&quot;:&quot;BMJ Publishing Group&quot;,&quot;issue&quot;:&quot;3&quot;,&quot;volume&quot;:&quot;12&quot;},&quot;isTemporary&quot;:false}]},{&quot;citationID&quot;:&quot;MENDELEY_CITATION_2c77ba0a-930d-4b77-af3b-c08a453c32f0&quot;,&quot;properties&quot;:{&quot;noteIndex&quot;:0},&quot;isEdited&quot;:false,&quot;manualOverride&quot;:{&quot;isManuallyOverridden&quot;:false,&quot;citeprocText&quot;:&quot;(45,46)&quot;,&quot;manualOverrideText&quot;:&quot;&quot;},&quot;citationTag&quot;:&quot;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&quot;,&quot;citationItems&quot;:[{&quot;id&quot;:&quot;fe60bc06-69e2-3ed1-86ea-b47d65f394ba&quot;,&quot;itemData&quot;:{&quot;type&quot;:&quot;article-journal&quot;,&quot;id&quot;:&quot;fe60bc06-69e2-3ed1-86ea-b47d65f394ba&quot;,&quot;title&quot;:&quot;The risk of viral rebound in the year after delivery in women remaining on antiretroviral therapy&quot;,&quot;author&quot;:[{&quot;family&quot;:&quot;Huntington&quot;,&quot;given&quot;:&quot;Susie&quot;,&quot;parse-names&quot;:false,&quot;dropping-particle&quot;:&quot;&quot;,&quot;non-dropping-particle&quot;:&quot;&quot;},{&quot;family&quot;:&quot;Thorne&quot;,&quot;given&quot;:&quot;Claire&quot;,&quot;parse-names&quot;:false,&quot;dropping-particle&quot;:&quot;&quot;,&quot;non-dropping-particle&quot;:&quot;&quot;},{&quot;family&quot;:&quot;Newell&quot;,&quot;given&quot;:&quot;Marie-Louise&quot;,&quot;parse-names&quot;:false,&quot;dropping-particle&quot;:&quot;&quot;,&quot;non-dropping-particle&quot;:&quot;&quot;},{&quot;family&quot;:&quot;Anderson&quot;,&quot;given&quot;:&quot;Jane&quot;,&quot;parse-names&quot;:false,&quot;dropping-particle&quot;:&quot;&quot;,&quot;non-dropping-particle&quot;:&quot;&quot;},{&quot;family&quot;:&quot;Taylor&quot;,&quot;given&quot;:&quot;Graham P&quot;,&quot;parse-names&quot;:false,&quot;dropping-particle&quot;:&quot;&quot;,&quot;non-dropping-particle&quot;:&quot;&quot;},{&quot;family&quot;:&quot;Pillay&quot;,&quot;given&quot;:&quot;Deenan&quot;,&quot;parse-names&quot;:false,&quot;dropping-particle&quot;:&quot;&quot;,&quot;non-dropping-particle&quot;:&quot;&quot;},{&quot;family&quot;:&quot;Hill&quot;,&quot;given&quot;:&quot;Teresa&quot;,&quot;parse-names&quot;:false,&quot;dropping-particle&quot;:&quot;&quot;,&quot;non-dropping-particle&quot;:&quot;&quot;},{&quot;family&quot;:&quot;Tookey&quot;,&quot;given&quot;:&quot;Pat A&quot;,&quot;parse-names&quot;:false,&quot;dropping-particle&quot;:&quot;&quot;,&quot;non-dropping-particle&quot;:&quot;&quot;},{&quot;family&quot;:&quot;Sabin&quot;,&quot;given&quot;:&quot;Caroline&quot;,&quot;parse-names&quot;:false,&quot;dropping-particle&quot;:&quot;&quot;,&quot;non-dropping-particle&quot;:&quot;&quot;}],&quot;accessed&quot;:{&quot;date-parts&quot;:[[2023,1,3]]},&quot;DOI&quot;:&quot;10.1097/QAD.0000000000000826&quot;,&quot;ISSN&quot;:&quot;0269-9370&quot;,&quot;issued&quot;:{&quot;date-parts&quot;:[[2015]]},&quot;abstract&quot;:&quot;on behalf of the UK Collaborative HIV Cohort (UK CHIC) Study and the UK and Ireland National Study of HIV in Pregnancy and Childhood (NSHPC) Objective: The objective of this study is to assess the risk of viral rebound in postpartum women on suppressive combination antiretroviral therapy (cART). Methods: Using data from the UK Collaborative HIV Cohort (UK CHIC) study and the UK and Ireland National Study of HIV in Pregnancy and Childhood (NSHPC), women with HIV-RNA 50 copies/ml or less at delivery in 2006-2011, who started lifelong cART during pregnancy (n ¼ 321) or conceived on cART (n ¼ 618), were matched by age, duration on cART and time period, with at least one control (non-postpartum). The cumulative probability of viral rebound (HIV-RNA &gt;200 copies/ml) was assessed by Kaplan-Meier analysis; adjusted hazard ratios (aHRs) for the 0-3 and 3-12 months postdelivery (cases)/pseudo-delivery (controls) were calculated in Cox proportional hazards models. Results: In postpartum women who conceived on cART, 5.9% [95% confidence interval (95% CI) 4.0-7.7] experienced viral rebound by 3 months, and 2.2% (1.4-3.0%) of their controls. The risk of viral rebound was higher in postpartum women than in controls during the first 3 months [aHR 2.63 (1.58-4.39)] but not during the 3-12 months postdelivery/pseudo-delivery. In postpartum women who started cART during pregnancy, 27% (22-32%) experienced viral rebound by 3 months, and 3.0% (1.6-4.4%) of their controls. The risk of viral rebound was higher in postpartum women than in controls during both postdelivery/pseudo-delivery periods [&lt;3 months: aHR 6.63 (3.58-12.29); 3-12 months: aHR 4.05 (2.03-8.09)]. Conclusion: In women on suppressive cART, the risk of viral rebound is increased following delivery, especially in the first 3 months, which may be related to reduced adherence, indicating the need for additional adherence support for postpartum women.&quot;,&quot;container-title-short&quot;:&quot;&quot;},&quot;isTemporary&quot;:false},{&quot;id&quot;:&quot;bed0980e-eb82-3d45-a82d-f0f4254b5ee2&quot;,&quot;itemData&quot;:{&quot;type&quot;:&quot;article-journal&quot;,&quot;id&quot;:&quot;bed0980e-eb82-3d45-a82d-f0f4254b5ee2&quot;,&quot;title&quot;:&quot;Postpartum Engagement in HIV Care: An Important Predictor of Long-term Retention in Care and Viral Suppression&quot;,&quot;author&quot;:[{&quot;family&quot;:&quot;Adams&quot;,&quot;given&quot;:&quot;Joëlla W&quot;,&quot;parse-names&quot;:false,&quot;dropping-particle&quot;:&quot;&quot;,&quot;non-dropping-particle&quot;:&quot;&quot;},{&quot;family&quot;:&quot;Brady&quot;,&quot;given&quot;:&quot;Kathleen A&quot;,&quot;parse-names&quot;:false,&quot;dropping-particle&quot;:&quot;&quot;,&quot;non-dropping-particle&quot;:&quot;&quot;},{&quot;family&quot;:&quot;Michael&quot;,&quot;given&quot;:&quot;Yvonne L&quot;,&quot;parse-names&quot;:false,&quot;dropping-particle&quot;:&quot;&quot;,&quot;non-dropping-particle&quot;:&quot;&quot;},{&quot;family&quot;:&quot;Yehia&quot;,&quot;given&quot;:&quot;Baligh R&quot;,&quot;parse-names&quot;:false,&quot;dropping-particle&quot;:&quot;&quot;,&quot;non-dropping-particle&quot;:&quot;&quot;},{&quot;family&quot;:&quot;Momplaisir&quot;,&quot;given&quot;:&quot;Florence M&quot;,&quot;parse-names&quot;:false,&quot;dropping-particle&quot;:&quot;&quot;,&quot;non-dropping-particle&quot;:&quot;&quot;}],&quot;accessed&quot;:{&quot;date-parts&quot;:[[2023,1,3]]},&quot;DOI&quot;:&quot;10.1093/cid/civ678&quot;,&quot;issued&quot;:{&quot;date-parts&quot;:[[2015]]},&quot;abstract&quot;:&quot;Background. Human immunodeficiency virus (HIV)-infected women are at risk of virologic failure postpar-tum. We evaluated factors influencing retention in care and viral suppression in postpartum HIV-infected women. Methods. We conducted a retrospective cohort analysis (2005-2011) of 695 deliveries involving 561 HIV-infected women in Philadelphia. Multivariable logistic regression evaluated factors, including maternal age, race/ethnicity, substance use, antiretroviral therapy during pregnancy, timing of HIV diagnosis, previous pregnancy with HIV, adequacy of prenatal care, and postpartum HIV care engagement (≥1 CD4 count or viral load [VL] test within 90 days of delivery), associated with retention in care (≥1 CD4 count or VL test in each 6-month interval of the period with ≥60 days between tests) and viral suppression (VL ≤ 200 copies/mL at the last measure in the period) at 1 and 2 years postpartum. Results. Overall, 38% of women engaged in HIV care within 90 days postpartum; with 39% and 31% retained in care and virally suppressed, respectively, at 1 year postpartum, and 25% and 34% retained in care and virally suppressed, respectively, at 2 years postpartum. In multivariable analyses, women who engaged in HIV care within 90 days of delivery were more likely to be retained (adjusted odds ratio [AOR], 11.38; 95% confidence interval [CI], 7.74-16.68) and suppressed (AOR, 2.60 [95% CI, 1.82-3.73]) at 1 year postpartum. This association persisted in the second year post-partum for both retention (AOR, 6.19 [95% CI, 4.04-9.50]) and suppression (AOR, 1.40 [95% CI, 1.01-1.95]). Conclusions. The prevalence of postpartum HIV-infected women retained in care and maintaining viral suppression is low. Interventions seeking to engage women in care shortly after delivery have the potential to improve clinical outcomes.&quot;,&quot;container-title-short&quot;:&quot;&quot;},&quot;isTemporary&quot;:false}]},{&quot;citationID&quot;:&quot;MENDELEY_CITATION_84b0d51c-a952-4231-bfcf-970a2a2b51e6&quot;,&quot;properties&quot;:{&quot;noteIndex&quot;:0},&quot;isEdited&quot;:false,&quot;manualOverride&quot;:{&quot;isManuallyOverridden&quot;:false,&quot;citeprocText&quot;:&quot;(9,10)&quot;,&quot;manualOverrideText&quot;:&quot;&quot;},&quot;citationTag&quot;:&quot;MENDELEY_CITATION_v3_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&quot;,&quot;citationItems&quot;:[{&quot;id&quot;:&quot;dba24cf2-7215-37d8-bebd-2480ff06fe4b&quot;,&quot;itemData&quot;:{&quot;type&quot;:&quot;report&quot;,&quot;id&quot;:&quot;dba24cf2-7215-37d8-bebd-2480ff06fe4b&quot;,&quot;title&quot;:&quot;Thembisa version 4.1: A model for evaluating the impact of HIV/AIDS in South Africa&quot;,&quot;author&quot;:[{&quot;family&quot;:&quot;Johnson&quot;,&quot;given&quot;:&quot;Leigh&quot;,&quot;parse-names&quot;:false,&quot;dropping-particle&quot;:&quot;&quot;,&quot;non-dropping-particle&quot;:&quot;&quot;},{&quot;family&quot;:&quot;Dorrington&quot;,&quot;given&quot;:&quot;Rob&quot;,&quot;parse-names&quot;:false,&quot;dropping-particle&quot;:&quot;&quot;,&quot;non-dropping-particle&quot;:&quot;&quot;}],&quot;issued&quot;:{&quot;date-parts&quot;:[[2018]]},&quot;container-title-short&quot;:&quot;&quot;},&quot;isTemporary&quot;:false},{&quot;id&quot;:&quot;4c42339f-2265-3561-83c7-3ecf802cc507&quot;,&quot;itemData&quot;:{&quot;type&quot;:&quot;article-journal&quot;,&quot;id&quot;:&quot;4c42339f-2265-3561-83c7-3ecf802cc507&quot;,&quot;title&quot;:&quot;Steep declines in pediatric AIDS mortality in South Africa, despite poor progress towards pediatric diagnosis and treatment targets&quot;,&quot;author&quot;:[{&quot;family&quot;:&quot;Johnson&quot;,&quot;given&quot;:&quot;Leigh F&quot;,&quot;parse-names&quot;:false,&quot;dropping-particle&quot;:&quot;&quot;,&quot;non-dropping-particle&quot;:&quot;&quot;},{&quot;family&quot;:&quot;Patrick&quot;,&quot;given&quot;:&quot;Mark&quot;,&quot;parse-names&quot;:false,&quot;dropping-particle&quot;:&quot;&quot;,&quot;non-dropping-particle&quot;:&quot;&quot;},{&quot;family&quot;:&quot;Stephen&quot;,&quot;given&quot;:&quot;Cindy&quot;,&quot;parse-names&quot;:false,&quot;dropping-particle&quot;:&quot;&quot;,&quot;non-dropping-particle&quot;:&quot;&quot;},{&quot;family&quot;:&quot;Patten&quot;,&quot;given&quot;:&quot;Gabriela&quot;,&quot;parse-names&quot;:false,&quot;dropping-particle&quot;:&quot;&quot;,&quot;non-dropping-particle&quot;:&quot;&quot;},{&quot;family&quot;:&quot;Dorrington&quot;,&quot;given&quot;:&quot;Rob E&quot;,&quot;parse-names&quot;:false,&quot;dropping-particle&quot;:&quot;&quot;,&quot;non-dropping-particle&quot;:&quot;&quot;},{&quot;family&quot;:&quot;Maskew&quot;,&quot;given&quot;:&quot;Mhairi&quot;,&quot;parse-names&quot;:false,&quot;dropping-particle&quot;:&quot;&quot;,&quot;non-dropping-particle&quot;:&quot;&quot;},{&quot;family&quot;:&quot;Jamieson&quot;,&quot;given&quot;:&quot;Lise&quot;,&quot;parse-names&quot;:false,&quot;dropping-particle&quot;:&quot;&quot;,&quot;non-dropping-particle&quot;:&quot;&quot;},{&quot;family&quot;:&quot;Davies&quot;,&quot;given&quot;:&quot;Mary-Ann&quot;,&quot;parse-names&quot;:false,&quot;dropping-particle&quot;:&quot;&quot;,&quot;non-dropping-particle&quot;:&quot;&quot;}],&quot;DOI&quot;:&quot;10.1097/INF.0000000000002680&quot;,&quot;abstract&quot;:&quot;Background: Few attempts have been made to monitor progress towards HIV diagnosis and antiretroviral treatment (ART) coverage targets in children, and the impact that ART and prevention of mother-to-child transmission (PMTCT) programs have had on pediatric HIV incidence and mortality.&quot;,&quot;container-title-short&quot;:&quot;&quot;},&quot;isTemporary&quot;:false}]},{&quot;citationID&quot;:&quot;MENDELEY_CITATION_f89a5935-725d-486c-8cd6-4f38570a653e&quot;,&quot;properties&quot;:{&quot;noteIndex&quot;:0},&quot;isEdited&quot;:false,&quot;manualOverride&quot;:{&quot;isManuallyOverridden&quot;:false,&quot;citeprocText&quot;:&quot;(11)&quot;,&quot;manualOverrideText&quot;:&quot;&quot;},&quot;citationTag&quot;:&quot;MENDELEY_CITATION_v3_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&quot;,&quot;citationItems&quot;:[{&quot;id&quot;:&quot;e4b5f61c-bb53-30c5-851a-6b84b73e2635&quot;,&quot;itemData&quot;:{&quot;type&quot;:&quot;article&quot;,&quot;id&quot;:&quot;e4b5f61c-bb53-30c5-851a-6b84b73e2635&quot;,&quot;title&quot;:&quot;Eliminating postnatal HIV transmission in high incidence areas: need for complementary biomedical interventions&quot;,&quot;author&quot;:[{&quot;family&quot;:&quot;Perre&quot;,&quot;given&quot;:&quot;Philippe&quot;,&quot;parse-names&quot;:false,&quot;dropping-particle&quot;:&quot;&quot;,&quot;non-dropping-particle&quot;:&quot;van de&quot;},{&quot;family&quot;:&quot;Goga&quot;,&quot;given&quot;:&quot;Ameena&quot;,&quot;parse-names&quot;:false,&quot;dropping-particle&quot;:&quot;&quot;,&quot;non-dropping-particle&quot;:&quot;&quot;},{&quot;family&quot;:&quot;Ngandu&quot;,&quot;given&quot;:&quot;Nobubelo&quot;,&quot;parse-names&quot;:false,&quot;dropping-particle&quot;:&quot;&quot;,&quot;non-dropping-particle&quot;:&quot;&quot;},{&quot;family&quot;:&quot;Nagot&quot;,&quot;given&quot;:&quot;Nicolas&quot;,&quot;parse-names&quot;:false,&quot;dropping-particle&quot;:&quot;&quot;,&quot;non-dropping-particle&quot;:&quot;&quot;},{&quot;family&quot;:&quot;Moodley&quot;,&quot;given&quot;:&quot;Dhayendre&quot;,&quot;parse-names&quot;:false,&quot;dropping-particle&quot;:&quot;&quot;,&quot;non-dropping-particle&quot;:&quot;&quot;},{&quot;family&quot;:&quot;King&quot;,&quot;given&quot;:&quot;Rachel&quot;,&quot;parse-names&quot;:false,&quot;dropping-particle&quot;:&quot;&quot;,&quot;non-dropping-particle&quot;:&quot;&quot;},{&quot;family&quot;:&quot;Molès&quot;,&quot;given&quot;:&quot;Jean Pierre&quot;,&quot;parse-names&quot;:false,&quot;dropping-particle&quot;:&quot;&quot;,&quot;non-dropping-particle&quot;:&quot;&quot;},{&quot;family&quot;:&quot;Mosqueira&quot;,&quot;given&quot;:&quot;Beatriz&quot;,&quot;parse-names&quot;:false,&quot;dropping-particle&quot;:&quot;&quot;,&quot;non-dropping-particle&quot;:&quot;&quot;},{&quot;family&quot;:&quot;Chirinda&quot;,&quot;given&quot;:&quot;Witness&quot;,&quot;parse-names&quot;:false,&quot;dropping-particle&quot;:&quot;&quot;,&quot;non-dropping-particle&quot;:&quot;&quot;},{&quot;family&quot;:&quot;Scarlatti&quot;,&quot;given&quot;:&quot;Gabriella&quot;,&quot;parse-names&quot;:false,&quot;dropping-particle&quot;:&quot;&quot;,&quot;non-dropping-particle&quot;:&quot;&quot;},{&quot;family&quot;:&quot;Tylleskär&quot;,&quot;given&quot;:&quot;Thorkild&quot;,&quot;parse-names&quot;:false,&quot;dropping-particle&quot;:&quot;&quot;,&quot;non-dropping-particle&quot;:&quot;&quot;},{&quot;family&quot;:&quot;Dabis&quot;,&quot;given&quot;:&quot;François&quot;,&quot;parse-names&quot;:false,&quot;dropping-particle&quot;:&quot;&quot;,&quot;non-dropping-particle&quot;:&quot;&quot;},{&quot;family&quot;:&quot;Gray&quot;,&quot;given&quot;:&quot;Glenda&quot;,&quot;parse-names&quot;:false,&quot;dropping-particle&quot;:&quot;&quot;,&quot;non-dropping-particle&quot;:&quot;&quot;}],&quot;container-title&quot;:&quot;The Lancet&quot;,&quot;DOI&quot;:&quot;10.1016/S0140-6736(21)00570-5&quot;,&quot;ISSN&quot;:&quot;1474547X&quot;,&quot;PMID&quot;:&quot;33812490&quot;,&quot;issued&quot;:{&quot;date-parts&quot;:[[2021,4,3]]},&quot;page&quot;:&quot;1316-1324&quot;,&quot;abstract&quot;:&quot;The rate of mother-to-child transmission (MTCT) of HIV from breastfeeding is increasing relative to other causes of MTCT. Early effective preconception and antenatal antiretroviral therapy (ART) reduces intrauterine and intrapartum MTCT, whereas maternal post-partum HIV acquisition, untreated maternal HIV, and suboptimal postnatal maternal ART adherence increase the risk of MTCT through breastfeeding. Although the absolute number of cases of MTCT acquired through breastfeeding is decreasing, the rate of decrease is less than the decrease in intrauterine and intrapartum MTCT. Unless current strategies are universally applied, they might not be sufficient to eliminate MTCT due to breastfeeding. Urgent action is needed to evaluate and implement additional preventive biomedical strategies in high HIV prevalence and incidence settings to eliminate MTCT from breastfeeding. Preventive strategies include: pre-exposure prophylaxis in breastfeeding women who have an increased risk of acquiring HIV; postnatal reinforcement strategies, such as maternal retesting for HIV, maternal care reinforcement, and prophylaxis in infants exposed to HIV via breastmilk; and active (vaccine) or passive immunoprophylaxis with long-acting broadly neutralising antibodies.&quot;,&quot;publisher&quot;:&quot;Elsevier B.V.&quot;,&quot;issue&quot;:&quot;10281&quot;,&quot;volume&quot;:&quot;397&quot;,&quot;container-title-short&quot;:&quot;&quot;},&quot;isTemporary&quot;:false}]},{&quot;citationID&quot;:&quot;MENDELEY_CITATION_e3a1a06b-2785-481e-94fe-6694fe0726dc&quot;,&quot;properties&quot;:{&quot;noteIndex&quot;:0},&quot;isEdited&quot;:false,&quot;manualOverride&quot;:{&quot;isManuallyOverridden&quot;:false,&quot;citeprocText&quot;:&quot;(12)&quot;,&quot;manualOverrideText&quot;:&quot;&quot;},&quot;citationTag&quot;:&quot;MENDELEY_CITATION_v3_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&quot;,&quot;citationItems&quot;:[{&quot;id&quot;:&quot;782d0840-9856-3176-b077-1276f7b49b78&quot;,&quot;itemData&quot;:{&quot;type&quot;:&quot;article-journal&quot;,&quot;id&quot;:&quot;782d0840-9856-3176-b077-1276f7b49b78&quot;,&quot;title&quot;:&quot;Eliminating HIV transmission through breast milk from women taking antiretroviral drugs&quot;,&quot;author&quot;:[{&quot;family&quot;:&quot;Goga&quot;,&quot;given&quot;:&quot;Ameena E.&quot;,&quot;parse-names&quot;:false,&quot;dropping-particle&quot;:&quot;&quot;,&quot;non-dropping-particle&quot;:&quot;&quot;},{&quot;family&quot;:&quot;Perre&quot;,&quot;given&quot;:&quot;Philippe&quot;,&quot;parse-names&quot;:false,&quot;dropping-particle&quot;:&quot;&quot;,&quot;non-dropping-particle&quot;:&quot;van de&quot;},{&quot;family&quot;:&quot;Ngandu&quot;,&quot;given&quot;:&quot;Nobubelo&quot;,&quot;parse-names&quot;:false,&quot;dropping-particle&quot;:&quot;&quot;,&quot;non-dropping-particle&quot;:&quot;&quot;},{&quot;family&quot;:&quot;Nagot&quot;,&quot;given&quot;:&quot;Nicolas&quot;,&quot;parse-names&quot;:false,&quot;dropping-particle&quot;:&quot;&quot;,&quot;non-dropping-particle&quot;:&quot;&quot;},{&quot;family&quot;:&quot;Abrams&quot;,&quot;given&quot;:&quot;Elaine J.&quot;,&quot;parse-names&quot;:false,&quot;dropping-particle&quot;:&quot;&quot;,&quot;non-dropping-particle&quot;:&quot;&quot;},{&quot;family&quot;:&quot;Moodley&quot;,&quot;given&quot;:&quot;Dhayendre&quot;,&quot;parse-names&quot;:false,&quot;dropping-particle&quot;:&quot;&quot;,&quot;non-dropping-particle&quot;:&quot;&quot;},{&quot;family&quot;:&quot;King&quot;,&quot;given&quot;:&quot;Rachel&quot;,&quot;parse-names&quot;:false,&quot;dropping-particle&quot;:&quot;&quot;,&quot;non-dropping-particle&quot;:&quot;&quot;},{&quot;family&quot;:&quot;Molès&quot;,&quot;given&quot;:&quot;Jean Pierre&quot;,&quot;parse-names&quot;:false,&quot;dropping-particle&quot;:&quot;&quot;,&quot;non-dropping-particle&quot;:&quot;&quot;},{&quot;family&quot;:&quot;Chirinda&quot;,&quot;given&quot;:&quot;Witness&quot;,&quot;parse-names&quot;:false,&quot;dropping-particle&quot;:&quot;&quot;,&quot;non-dropping-particle&quot;:&quot;&quot;},{&quot;family&quot;:&quot;Scarlatti&quot;,&quot;given&quot;:&quot;Gabriella&quot;,&quot;parse-names&quot;:false,&quot;dropping-particle&quot;:&quot;&quot;,&quot;non-dropping-particle&quot;:&quot;&quot;},{&quot;family&quot;:&quot;Tylleskär&quot;,&quot;given&quot;:&quot;Thorkild&quot;,&quot;parse-names&quot;:false,&quot;dropping-particle&quot;:&quot;&quot;,&quot;non-dropping-particle&quot;:&quot;&quot;},{&quot;family&quot;:&quot;Sherman&quot;,&quot;given&quot;:&quot;Gayle G.&quot;,&quot;parse-names&quot;:false,&quot;dropping-particle&quot;:&quot;&quot;,&quot;non-dropping-particle&quot;:&quot;&quot;},{&quot;family&quot;:&quot;Pillay&quot;,&quot;given&quot;:&quot;Yogan&quot;,&quot;parse-names&quot;:false,&quot;dropping-particle&quot;:&quot;&quot;,&quot;non-dropping-particle&quot;:&quot;&quot;},{&quot;family&quot;:&quot;Dabis&quot;,&quot;given&quot;:&quot;François&quot;,&quot;parse-names&quot;:false,&quot;dropping-particle&quot;:&quot;&quot;,&quot;non-dropping-particle&quot;:&quot;&quot;},{&quot;family&quot;:&quot;Gray&quot;,&quot;given&quot;:&quot;Glenda&quot;,&quot;parse-names&quot;:false,&quot;dropping-particle&quot;:&quot;&quot;,&quot;non-dropping-particle&quot;:&quot;&quot;}],&quot;container-title&quot;:&quot;The BMJ&quot;,&quot;DOI&quot;:&quot;10.1136/bmj.n1697&quot;,&quot;ISSN&quot;:&quot;17561833&quot;,&quot;PMID&quot;:&quot;34588170&quot;,&quot;issued&quot;:{&quot;date-parts&quot;:[[2021,9,29]]},&quot;abstract&quot;:&quot;Ameena Goga and colleagues argue that frequent testing of maternal viral load is needed to eliminate HIV transmission through breast milk in low and middle income settings&quot;,&quot;publisher&quot;:&quot;BMJ Publishing Group&quot;,&quot;volume&quot;:&quot;374&quot;,&quot;container-title-short&quot;:&quot;&quot;},&quot;isTemporary&quot;:false}]},{&quot;citationID&quot;:&quot;MENDELEY_CITATION_3859d843-edb6-40a5-b200-1411d812c262&quot;,&quot;properties&quot;:{&quot;noteIndex&quot;:0},&quot;isEdited&quot;:false,&quot;manualOverride&quot;:{&quot;isManuallyOverridden&quot;:false,&quot;citeprocText&quot;:&quot;(13)&quot;,&quot;manualOverrideText&quot;:&quot;&quot;},&quot;citationTag&quot;:&quot;MENDELEY_CITATION_v3_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&quot;,&quot;citationItems&quot;:[{&quot;id&quot;:&quot;594ccc94-6d87-3baf-af7b-8bb2eb857230&quot;,&quot;itemData&quot;:{&quot;type&quot;:&quot;article-journal&quot;,&quot;id&quot;:&quot;594ccc94-6d87-3baf-af7b-8bb2eb857230&quot;,&quot;title&quot;:&quot;monitoring and evaluation guidance GLOBAL GUIDANCE ON criteria and ProceSSeS For validation: elimination of mother-to-child transmission of Hiv and Syphilis&quot;,&quot;accessed&quot;:{&quot;date-parts&quot;:[[2022,3,16]]},&quot;container-title-short&quot;:&quot;&quot;},&quot;isTemporary&quot;:false}]},{&quot;citationID&quot;:&quot;MENDELEY_CITATION_45b7c9df-5f39-4865-845f-eaa9f1c1ef6e&quot;,&quot;properties&quot;:{&quot;noteIndex&quot;:0},&quot;isEdited&quot;:false,&quot;manualOverride&quot;:{&quot;isManuallyOverridden&quot;:false,&quot;citeprocText&quot;:&quot;(27)&quot;,&quot;manualOverrideText&quot;:&quot;&quot;},&quot;citationTag&quot;:&quot;MENDELEY_CITATION_v3_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&quot;,&quot;citationItems&quot;:[{&quot;id&quot;:&quot;ff111f19-c7d8-3dc6-912d-1b9ad97e80aa&quot;,&quot;itemData&quot;:{&quot;type&quot;:&quot;report&quot;,&quot;id&quot;:&quot;ff111f19-c7d8-3dc6-912d-1b9ad97e80aa&quot;,&quot;title&quot;:&quot;Guideline for the Prevention of Mother to Child Transmission of Communicable Infections&quot;,&quot;author&quot;:[{&quot;family&quot;:&quot;African&quot;,&quot;given&quot;:&quot;South&quot;,&quot;parse-names&quot;:false,&quot;dropping-particle&quot;:&quot;&quot;,&quot;non-dropping-particle&quot;:&quot;&quot;}],&quot;issued&quot;:{&quot;date-parts&quot;:[[2019]]},&quot;container-title-short&quot;:&quot;&quot;},&quot;isTemporary&quot;:false}]},{&quot;citationID&quot;:&quot;MENDELEY_CITATION_e5778e26-3eed-4ba9-9b51-138bad15a15f&quot;,&quot;properties&quot;:{&quot;noteIndex&quot;:0},&quot;isEdited&quot;:false,&quot;manualOverride&quot;:{&quot;isManuallyOverridden&quot;:false,&quot;citeprocText&quot;:&quot;(28)&quot;,&quot;manualOverrideText&quot;:&quot;&quot;},&quot;citationTag&quot;:&quot;MENDELEY_CITATION_v3_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&quot;,&quot;citationItems&quot;:[{&quot;id&quot;:&quot;351e5dcf-637a-3bfc-8aca-9fab035e736b&quot;,&quot;itemData&quot;:{&quot;type&quot;:&quot;webpage&quot;,&quot;id&quot;:&quot;351e5dcf-637a-3bfc-8aca-9fab035e736b&quot;,&quot;title&quot;:&quot;Prevention of Mother to Child Transmission (PMTCT) | U.S. Agency for International Development&quot;,&quot;accessed&quot;:{&quot;date-parts&quot;:[[2022,5,9]]},&quot;URL&quot;:&quot;https://www.usaid.gov/global-health/health-areas/hiv-and-aids/technical-areas/pmtct&quot;,&quot;container-title-short&quot;:&quot;&quot;},&quot;isTemporary&quot;:false}]},{&quot;citationID&quot;:&quot;MENDELEY_CITATION_7c496f23-e6f2-4c6e-90e5-34b0e8e229d4&quot;,&quot;properties&quot;:{&quot;noteIndex&quot;:0},&quot;isEdited&quot;:false,&quot;manualOverride&quot;:{&quot;isManuallyOverridden&quot;:false,&quot;citeprocText&quot;:&quot;(20)&quot;,&quot;manualOverrideText&quot;:&quot;&quot;},&quot;citationTag&quot;:&quot;MENDELEY_CITATION_v3_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&quot;,&quot;citationItems&quot;:[{&quot;id&quot;:&quot;c4a23e22-0f2f-3f9b-b1f1-f02098eb208d&quot;,&quot;itemData&quot;:{&quot;type&quot;:&quot;report&quot;,&quot;id&quot;:&quot;c4a23e22-0f2f-3f9b-b1f1-f02098eb208d&quot;,&quot;title&quot;:&quot;Introduction&quot;,&quot;container-title-short&quot;:&quot;&quot;},&quot;isTemporary&quot;:false}]},{&quot;citationID&quot;:&quot;MENDELEY_CITATION_4a42b621-9d9b-4194-bce5-570d68a339c1&quot;,&quot;properties&quot;:{&quot;noteIndex&quot;:0},&quot;isEdited&quot;:false,&quot;manualOverride&quot;:{&quot;isManuallyOverridden&quot;:false,&quot;citeprocText&quot;:&quot;(47)&quot;,&quot;manualOverrideText&quot;:&quot;&quot;},&quot;citationTag&quot;:&quot;MENDELEY_CITATION_v3_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&quot;,&quot;citationItems&quot;:[{&quot;id&quot;:&quot;20405fc8-0c0d-370f-ba02-1083bd6d38e4&quot;,&quot;itemData&quot;:{&quot;type&quot;:&quot;book&quot;,&quot;id&quot;:&quot;20405fc8-0c0d-370f-ba02-1083bd6d38e4&quot;,&quot;title&quot;:&quot;Guideline. Updates on HIV and infant feeding : the duration of breastfeeding, and support from health services to improve feeding practices among mothers living with HIV.&quot;,&quot;author&quot;:[{&quot;family&quot;:&quot;World Health Organization&quot;,&quot;given&quot;:&quot;&quot;,&quot;parse-names&quot;:false,&quot;dropping-particle&quot;:&quot;&quot;,&quot;non-dropping-particle&quot;:&quot;&quot;},{&quot;family&quot;:&quot;UNICEF&quot;,&quot;given&quot;:&quot;&quot;,&quot;parse-names&quot;:false,&quot;dropping-particle&quot;:&quot;&quot;,&quot;non-dropping-particle&quot;:&quot;&quot;}],&quot;ISBN&quot;:&quot;9789241549707&quot;,&quot;number-of-pages&quot;:&quot;58&quot;,&quot;abstract&quot;:&quot;WHO guidelines on HIV and Infant Feeding in 2010 for the first time recommended the use of antiretroviral drugs to prevent postnatal transmission of HIV through breastfeeding. This resulted in a major change from an individualised counselling approach toward a public health approach regarding how maternal and child health services should routinely promote and support infant feeding practices among mothers living with HIV. Since then, almost all countries prioritised in the UNAIDS 'Global Plan towards the elimination of new HIV infections among children by 2015 and keeping their mothers alive' have adopted the approach of promoting and supporting breastfeeding and the provision of lifelong antiretroviral treatment as the strategy to optimise HIV-free survival among HIV-exposed, uninfected infants and children. Since 2010, a number of questions have arisen following implementation of the recommendations at country level. These questions were identified during a guideline scoping meeting convened at UNICEF in New York, November 2014. The following questions were prioritised and are addressed in the updated guideline. 1. For how long should a mother living with HIV breastfeed if she is receiving ART and there is no evidence of clinical, immune or viral failure?2. Can facility- and community-based interventions improve the quality of infant feeding practices among mothers living with HIV-3. If a mother living with HIV does not exclusively breastfeed, is mixed feeding with ART better than no breastfeeding at all4. If a mother living with HIV plans to return to work or school, is a shorter duration of planned breastfeeding with ART better than no breastfeeding at all?The 2016 guidelines provide two Recommendations and two Guiding Practice Statements addressing these four questions. In addition, the guidelines comment on the implications for:1. routine monitoring and evaluation and also2. conflict and emergency settings.&quot;,&quot;container-title-short&quot;:&quot;&quot;},&quot;isTemporary&quot;:false}]},{&quot;citationID&quot;:&quot;MENDELEY_CITATION_43a0d6d1-7650-473e-b39e-0f450943a675&quot;,&quot;properties&quot;:{&quot;noteIndex&quot;:0},&quot;isEdited&quot;:false,&quot;manualOverride&quot;:{&quot;isManuallyOverridden&quot;:false,&quot;citeprocText&quot;:&quot;(22)&quot;,&quot;manualOverrideText&quot;:&quot;&quot;},&quot;citationTag&quot;:&quot;MENDELEY_CITATION_v3_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&quot;,&quot;citationItems&quot;:[{&quot;id&quot;:&quot;961c203a-695c-3571-9327-d9f4572d286b&quot;,&quot;itemData&quot;:{&quot;type&quot;:&quot;article-journal&quot;,&quot;id&quot;:&quot;961c203a-695c-3571-9327-d9f4572d286b&quot;,&quot;title&quot;:&quot;Circular Amendment of the 2013 Infant and Young Child Feeding Policy - South Africa&quot;,&quot;container-title-short&quot;:&quot;&quot;},&quot;isTemporary&quot;:false}]},{&quot;citationID&quot;:&quot;MENDELEY_CITATION_4a758a58-d3f3-43e9-a69f-46c31a41e200&quot;,&quot;properties&quot;:{&quot;noteIndex&quot;:0},&quot;isEdited&quot;:false,&quot;manualOverride&quot;:{&quot;isManuallyOverridden&quot;:false,&quot;citeprocText&quot;:&quot;(23)&quot;,&quot;manualOverrideText&quot;:&quot;&quot;},&quot;citationTag&quot;:&quot;MENDELEY_CITATION_v3_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&quot;,&quot;citationItems&quot;:[{&quot;id&quot;:&quot;bab6ca29-439e-35c1-8ffc-cd985e66ad66&quot;,&quot;itemData&quot;:{&quot;type&quot;:&quot;article&quot;,&quot;id&quot;:&quot;bab6ca29-439e-35c1-8ffc-cd985e66ad66&quot;,&quot;title&quot;:&quot;Impact of breastfeeding, maternal antiretroviral treatment and health service factors on 18-month vertical transmission of HIV and HIV-free survival: Results from a nationally representative HIV-exposed infant cohort, South Africa&quot;,&quot;author&quot;:[{&quot;family&quot;:&quot;Goga&quot;,&quot;given&quot;:&quot;Ameena Ebrahim&quot;,&quot;parse-names&quot;:false,&quot;dropping-particle&quot;:&quot;&quot;,&quot;non-dropping-particle&quot;:&quot;&quot;},{&quot;family&quot;:&quot;Lombard&quot;,&quot;given&quot;:&quot;Carl&quot;,&quot;parse-names&quot;:false,&quot;dropping-particle&quot;:&quot;&quot;,&quot;non-dropping-particle&quot;:&quot;&quot;},{&quot;family&quot;:&quot;Jackson&quot;,&quot;given&quot;:&quot;Debra&quot;,&quot;parse-names&quot;:false,&quot;dropping-particle&quot;:&quot;&quot;,&quot;non-dropping-particle&quot;:&quot;&quot;},{&quot;family&quot;:&quot;Ramokolo&quot;,&quot;given&quot;:&quot;Vundli&quot;,&quot;parse-names&quot;:false,&quot;dropping-particle&quot;:&quot;&quot;,&quot;non-dropping-particle&quot;:&quot;&quot;},{&quot;family&quot;:&quot;Ngandu&quot;,&quot;given&quot;:&quot;Nobubelo Kwanele&quot;,&quot;parse-names&quot;:false,&quot;dropping-particle&quot;:&quot;&quot;,&quot;non-dropping-particle&quot;:&quot;&quot;},{&quot;family&quot;:&quot;Sherman&quot;,&quot;given&quot;:&quot;Gayle&quot;,&quot;parse-names&quot;:false,&quot;dropping-particle&quot;:&quot;&quot;,&quot;non-dropping-particle&quot;:&quot;&quot;},{&quot;family&quot;:&quot;Puren&quot;,&quot;given&quot;:&quot;Adrian&quot;,&quot;parse-names&quot;:false,&quot;dropping-particle&quot;:&quot;&quot;,&quot;non-dropping-particle&quot;:&quot;&quot;},{&quot;family&quot;:&quot;Chirinda&quot;,&quot;given&quot;:&quot;Witness&quot;,&quot;parse-names&quot;:false,&quot;dropping-particle&quot;:&quot;&quot;,&quot;non-dropping-particle&quot;:&quot;&quot;},{&quot;family&quot;:&quot;Bhardwaj&quot;,&quot;given&quot;:&quot;Sanjana&quot;,&quot;parse-names&quot;:false,&quot;dropping-particle&quot;:&quot;&quot;,&quot;non-dropping-particle&quot;:&quot;&quot;},{&quot;family&quot;:&quot;Makhari&quot;,&quot;given&quot;:&quot;Nobuntu&quot;,&quot;parse-names&quot;:false,&quot;dropping-particle&quot;:&quot;&quot;,&quot;non-dropping-particle&quot;:&quot;&quot;},{&quot;family&quot;:&quot;Ramraj&quot;,&quot;given&quot;:&quot;Trisha&quot;,&quot;parse-names&quot;:false,&quot;dropping-particle&quot;:&quot;&quot;,&quot;non-dropping-particle&quot;:&quot;&quot;},{&quot;family&quot;:&quot;Magasana&quot;,&quot;given&quot;:&quot;Vuyolwethu&quot;,&quot;parse-names&quot;:false,&quot;dropping-particle&quot;:&quot;&quot;,&quot;non-dropping-particle&quot;:&quot;&quot;},{&quot;family&quot;:&quot;Singh&quot;,&quot;given&quot;:&quot;Yagespari&quot;,&quot;parse-names&quot;:false,&quot;dropping-particle&quot;:&quot;&quot;,&quot;non-dropping-particle&quot;:&quot;&quot;},{&quot;family&quot;:&quot;Pillay&quot;,&quot;given&quot;:&quot;Yogan&quot;,&quot;parse-names&quot;:false,&quot;dropping-particle&quot;:&quot;&quot;,&quot;non-dropping-particle&quot;:&quot;&quot;},{&quot;family&quot;:&quot;Dinh&quot;,&quot;given&quot;:&quot;Thu Ha&quot;,&quot;parse-names&quot;:false,&quot;dropping-particle&quot;:&quot;&quot;,&quot;non-dropping-particle&quot;:&quot;&quot;}],&quot;container-title&quot;:&quot;Journal of Epidemiology and Community Health&quot;,&quot;DOI&quot;:&quot;10.1136/jech-2019-213453&quot;,&quot;ISSN&quot;:&quot;14702738&quot;,&quot;PMID&quot;:&quot;32980812&quot;,&quot;issued&quot;:{&quot;date-parts&quot;:[[2020,12,1]]},&quot;page&quot;:&quot;1069-1077&quot;,&quot;abstract&quot;:&quot;Background We analysed the impact of breastfeeding, antiretroviral drugs and health service factors on cumulative (6 weeks to 18 months) vertical transmission of HIV (MTCT) and â € MTCT-or-death', in South Africa, and compared estimates with global impact criteria to validate MTCT elimination: (1) &lt;5% final MTCT and (2) case rate ≤50 (new paediatric HIV infections/100 000 live births). Methods 9120 infants aged 6 weeks were enrolled in a nationally representative survey. Of 2811 HIV-exposed uninfected infants (HEU), 2644 enrolled into follow-up (at 3, 6, 9, 12, 15 and 18 months). Using Kaplan-Meier analysis and weighted survey domain-based Cox proportional hazards models, we estimated cumulative risk of MTCT and â € MTCT or death' and risk factors for time-to-event outcomes, adjusting for study design and loss-to-follow-up. Results Cumulative (final) MTCT was 4.3% (95% CI 3.7% to 5.0%); case rate was 1290. Postnatal MTCT (&gt;6 weeks to 18 months) was 1.7% (95% CI 1.2% to 2.4%). Cumulative â € MTCT-or-death' was 6.3% (95% CI 5.5% to 7.3%); 81% and 62% of cumulative MTCT and â € MTCT-or-death', respectively, occurred by 6 months. Postnatal MTCT increased with unknown maternal CD4-cell-count (adjusted HR (aHR 2.66 (1.5-5.6)), undocumented maternal HIV status (aHR 2.21 (1.0-4.7)) and exclusive (aHR 2.3 (1.0-5.2)) or mixed (aHR 3.7 (1.2-11.4)) breastfeeding. Cumulative â € MTCT-or death' increased in households with â € no refrigerator' (aHR 1.7 (1.1-2.9)) and decreased if infants used nevirapine at 6 weeks (aHR 0.4 (0.2-0.9)). Conclusions While the &lt;5% final MTCT target was met, the case rate was 25-times above target. Systems are needed in the first 6 months post-delivery to optimise HEU health and fast-track ART initiation in newly diagnosed mothers.&quot;,&quot;publisher&quot;:&quot;BMJ Publishing Group&quot;,&quot;issue&quot;:&quot;12&quot;,&quot;volume&quot;:&quot;74&quot;,&quot;container-title-short&quot;:&quot;J Epidemiol Community Health (1978)&quot;},&quot;isTemporary&quot;:false}]},{&quot;citationID&quot;:&quot;MENDELEY_CITATION_6d4f1d5d-e4c0-4c88-83fc-f2202540bcba&quot;,&quot;properties&quot;:{&quot;noteIndex&quot;:0},&quot;isEdited&quot;:false,&quot;manualOverride&quot;:{&quot;isManuallyOverridden&quot;:false,&quot;citeprocText&quot;:&quot;(24,25)&quot;,&quot;manualOverrideText&quot;:&quot;&quot;},&quot;citationTag&quot;:&quot;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&quot;,&quot;citationItems&quot;:[{&quot;id&quot;:&quot;28bda031-576b-335b-950a-f283dea7639c&quot;,&quot;itemData&quot;:{&quot;type&quot;:&quot;article-journal&quot;,&quot;id&quot;:&quot;28bda031-576b-335b-950a-f283dea7639c&quot;,&quot;title&quot;:&quot;Infant feeding by South African mothers living with HIV: Implications for future training of health care workers and the need for consistent counseling 11 Medical and Health Sciences 1117 Public Health and Health Services&quot;,&quot;author&quot;:[{&quot;family&quot;:&quot;West&quot;,&quot;given&quot;:&quot;Nora S.&quot;,&quot;parse-names&quot;:false,&quot;dropping-particle&quot;:&quot;&quot;,&quot;non-dropping-particle&quot;:&quot;&quot;},{&quot;family&quot;:&quot;Schwartz&quot;,&quot;given&quot;:&quot;Sheree R.&quot;,&quot;parse-names&quot;:false,&quot;dropping-particle&quot;:&quot;&quot;,&quot;non-dropping-particle&quot;:&quot;&quot;},{&quot;family&quot;:&quot;Yende&quot;,&quot;given&quot;:&quot;Nompumelelo&quot;,&quot;parse-names&quot;:false,&quot;dropping-particle&quot;:&quot;&quot;,&quot;non-dropping-particle&quot;:&quot;&quot;},{&quot;family&quot;:&quot;Schwartz&quot;,&quot;given&quot;:&quot;Sarah J.&quot;,&quot;parse-names&quot;:false,&quot;dropping-particle&quot;:&quot;&quot;,&quot;non-dropping-particle&quot;:&quot;&quot;},{&quot;family&quot;:&quot;Parmley&quot;,&quot;given&quot;:&quot;Lauren&quot;,&quot;parse-names&quot;:false,&quot;dropping-particle&quot;:&quot;&quot;,&quot;non-dropping-particle&quot;:&quot;&quot;},{&quot;family&quot;:&quot;Gadarowski&quot;,&quot;given&quot;:&quot;Mary Beth&quot;,&quot;parse-names&quot;:false,&quot;dropping-particle&quot;:&quot;&quot;,&quot;non-dropping-particle&quot;:&quot;&quot;},{&quot;family&quot;:&quot;Mutunga&quot;,&quot;given&quot;:&quot;Lillian&quot;,&quot;parse-names&quot;:false,&quot;dropping-particle&quot;:&quot;&quot;,&quot;non-dropping-particle&quot;:&quot;&quot;},{&quot;family&quot;:&quot;Bassett&quot;,&quot;given&quot;:&quot;Jean&quot;,&quot;parse-names&quot;:false,&quot;dropping-particle&quot;:&quot;&quot;,&quot;non-dropping-particle&quot;:&quot;&quot;},{&quot;family&quot;:&quot;Rie&quot;,&quot;given&quot;:&quot;Annelies&quot;,&quot;parse-names&quot;:false,&quot;dropping-particle&quot;:&quot;&quot;,&quot;non-dropping-particle&quot;:&quot;van&quot;}],&quot;container-title&quot;:&quot;International Breastfeeding Journal&quot;,&quot;accessed&quot;:{&quot;date-parts&quot;:[[2022,6,27]]},&quot;DOI&quot;:&quot;10.1186/S13006-019-0205-1/FIGURES/1&quot;,&quot;ISSN&quot;:&quot;17464358&quot;,&quot;URL&quot;:&quot;https://internationalbreastfeedingjournal.biomedcentral.com/articles/10.1186/s13006-019-0205-1&quot;,&quot;issued&quot;:{&quot;date-parts&quot;:[[2019,2,14]]},&quot;page&quot;:&quot;1-7&quot;,&quot;abstract&quot;:&quot;Background: Since 2010, the World Health Organization recommends lifelong antiretroviral treatment for all women living with HIV, and exclusive breastfeeding for six-months followed by breastfeeding until 24-months for all HIV positive mothers. Nevertheless, many mothers living with HIV do not initiate breastfeeding or stop prematurely, and many countries are still in the process of updating their national infant feeding guidelines to align with World Health Organization recommendations. We sought to understand uptake of breastfeeding and factors that influence decision-making regarding infant feeding in women living with and without HIV who receive ante- and postnatal care at a primary healthcare setting. Methods: Programmatic data on infant feeding intentions and practices among women attending an ante-and postnatal clinic service at a primary care clinic in Johannesburg, South Africa were summarized using descriptive statistics. Qualitative interviews were conducted with 12 healthcare providers, 12 women living with HIV who were breastfeeding and 10 who were formula feeding. Interviews were analyzed using a content analysis approach. Results: Pregnant women living with HIV were less likely to express an intent to breastfeed (71% vs 99%). During the first 6 months postpartum, mothers living with HIV were also less likely to exclusively breastfeed compared to HIV-negative mothers. Mixed messages during infant feeding counselling, social and economic factors, and fear of HIV transmission influenced women's choices to initiate and continue breastfeeding. Conclusions: As infant feeding guidelines for women living with HIV have evolved rapidly in the past 10 years, uniform messages on the low risk of mother-to-child transmission of HIV associated with breastfeeding while on ART and on introduction of complementary foods after 6 months of age are needed.&quot;,&quot;publisher&quot;:&quot;BioMed Central Ltd.&quot;,&quot;issue&quot;:&quot;1&quot;,&quot;volume&quot;:&quot;14&quot;,&quot;container-title-short&quot;:&quot;Int Breastfeed J&quot;},&quot;isTemporary&quot;:false},{&quot;id&quot;:&quot;8625005e-529f-39ea-a385-ee473caf2454&quot;,&quot;itemData&quot;:{&quot;type&quot;:&quot;article-journal&quot;,&quot;id&quot;:&quot;8625005e-529f-39ea-a385-ee473caf2454&quot;,&quot;title&quot;:&quot;Health facility users' knowledge, perceptions, and practices about infant feeding in the context of option B+ in South Africa: a qualitative study&quot;,&quot;author&quot;:[{&quot;family&quot;:&quot;Nsibande&quot;,&quot;given&quot;:&quot;Duduzile Faith&quot;,&quot;parse-names&quot;:false,&quot;dropping-particle&quot;:&quot;&quot;,&quot;non-dropping-particle&quot;:&quot;&quot;},{&quot;family&quot;:&quot;Magasana&quot;,&quot;given&quot;:&quot;Vuyolwethu&quot;,&quot;parse-names&quot;:false,&quot;dropping-particle&quot;:&quot;&quot;,&quot;non-dropping-particle&quot;:&quot;&quot;},{&quot;family&quot;:&quot;Zembe&quot;,&quot;given&quot;:&quot;Wanga&quot;,&quot;parse-names&quot;:false,&quot;dropping-particle&quot;:&quot;&quot;,&quot;non-dropping-particle&quot;:&quot;&quot;},{&quot;family&quot;:&quot;Kindra&quot;,&quot;given&quot;:&quot;Gurpreet&quot;,&quot;parse-names&quot;:false,&quot;dropping-particle&quot;:&quot;&quot;,&quot;non-dropping-particle&quot;:&quot;&quot;},{&quot;family&quot;:&quot;Mogashoa&quot;,&quot;given&quot;:&quot;Mary&quot;,&quot;parse-names&quot;:false,&quot;dropping-particle&quot;:&quot;&quot;,&quot;non-dropping-particle&quot;:&quot;&quot;},{&quot;family&quot;:&quot;Goga&quot;,&quot;given&quot;:&quot;Ameena&quot;,&quot;parse-names&quot;:false,&quot;dropping-particle&quot;:&quot;&quot;,&quot;non-dropping-particle&quot;:&quot;&quot;},{&quot;family&quot;:&quot;Ramokolo&quot;,&quot;given&quot;:&quot;Vundli&quot;,&quot;parse-names&quot;:false,&quot;dropping-particle&quot;:&quot;&quot;,&quot;non-dropping-particle&quot;:&quot;&quot;}],&quot;container-title&quot;:&quot;International breastfeeding journal&quot;,&quot;container-title-short&quot;:&quot;Int Breastfeed J&quot;,&quot;accessed&quot;:{&quot;date-parts&quot;:[[2023,1,4]]},&quot;DOI&quot;:&quot;10.1186/S13006-022-00526-0/TABLES/4&quot;,&quot;ISSN&quot;:&quot;17464358&quot;,&quot;PMID&quot;:&quot;36539742&quot;,&quot;URL&quot;:&quot;https://internationalbreastfeedingjournal.biomedcentral.com/articles/10.1186/s13006-022-00526-0&quot;,&quot;issued&quot;:{&quot;date-parts&quot;:[[2022,12,1]]},&quot;page&quot;:&quot;89&quot;,&quot;abstract&quot;:&quot;BACKGROUND: HIV and sub-optimal infant feeding practices remain important threats to child growth, development, and survival in low- and middle-income countries. To our knowledge, few studies have explored health service users' perspective of infant feeding in the context of WHO Option B+ policy to prevent vertical HIV transmission (PMTCT). This paper is a sub-analysis of qualitative data from a mixed-methods multi-level process evaluation of Option B+ implementation in South Africa (SA). In this study we explored health facility users' infant feeding knowledge, perceptions, and practices one year after SA adopted the 2016 updated World Health Organization prevention of mother-to-child transmission of HIV Option B+ infant feeding guidelines. METHODS: Nineteen focus group discussions (FGDs) were held with six groups of men and women whose infants were aged &lt; 6 months. Participants were attending randomly selected primary health care facilities within six purposively selected priority districts. The six groups included in the FGDs were: (i) adolescent girls and young women living with HIV (WHIV), (ii) adolescent girls and young women not living with HIV (WNHIV), (iii) older postnatal WHIV (iv) older postnatal WNHIV (v) pregnant women, and (vi) men. Data collection took place between April and December 2018. Data analysis involved coding and thematic framework analysis. RESULTS: Women and men have suboptimal knowledge of the recommended breastfeeding duration and exclusive breastfeeding, especially for HIV-exposed infants. Most women received sub-optimal infant feeding counselling and mixed messages from health care workers. Fewer WHIV initiated breastfeeding at birth compared to WNHIV. Most parents believed that HIV-exposed infants should be breastfed for 6 months and many postnatal women on antiretroviral drugs and younger mothers lacked confidence to breastfeed beyond 6 months. Mixed feeding was predominant among all women due to individual, family, and socio-structural barriers. Many men were supportive on infant feeding; however, they lacked the appropriate information and skills to influence their partners' infant feeding decisions. CONCLUSIONS: Differences in breastfeeding practices between WHIV and WNHIV are highly influenced by the lack of knowledge of infant feeding policy recommendations. Multiple-level factors deter many mothers from adhering to recommended guidelines. Appropriate ongoing infant feeding counselling and breastfeeding support are required for women and their partners.&quot;,&quot;publisher&quot;:&quot;NLM (Medline)&quot;,&quot;issue&quot;:&quot;1&quot;,&quot;volume&quot;:&quot;17&quot;},&quot;isTemporary&quot;:false}]},{&quot;citationID&quot;:&quot;MENDELEY_CITATION_fa890690-ab06-45e9-9c24-1350920b29c0&quot;,&quot;properties&quot;:{&quot;noteIndex&quot;:0},&quot;isEdited&quot;:false,&quot;manualOverride&quot;:{&quot;isManuallyOverridden&quot;:false,&quot;citeprocText&quot;:&quot;(26)&quot;,&quot;manualOverrideText&quot;:&quot;&quot;},&quot;citationTag&quot;:&quot;MENDELEY_CITATION_v3_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&quot;,&quot;citationItems&quot;:[{&quot;id&quot;:&quot;0059f1c0-796e-3143-a7d3-33a80a663f14&quot;,&quot;itemData&quot;:{&quot;type&quot;:&quot;article-journal&quot;,&quot;id&quot;:&quot;0059f1c0-796e-3143-a7d3-33a80a663f14&quot;,&quot;title&quot;:&quot;Early Breastfeeding Cessation Among HIV-Infected and HIV-Uninfected Women in Western Cape Province, South Africa&quot;,&quot;author&quot;:[{&quot;family&quot;:&quot;Zunza&quot;,&quot;given&quot;:&quot;Moleen&quot;,&quot;parse-names&quot;:false,&quot;dropping-particle&quot;:&quot;&quot;,&quot;non-dropping-particle&quot;:&quot;&quot;},{&quot;family&quot;:&quot;Esser&quot;,&quot;given&quot;:&quot;Monika&quot;,&quot;parse-names&quot;:false,&quot;dropping-particle&quot;:&quot;&quot;,&quot;non-dropping-particle&quot;:&quot;&quot;},{&quot;family&quot;:&quot;Slogrove&quot;,&quot;given&quot;:&quot;Amy&quot;,&quot;parse-names&quot;:false,&quot;dropping-particle&quot;:&quot;&quot;,&quot;non-dropping-particle&quot;:&quot;&quot;},{&quot;family&quot;:&quot;Bettinger&quot;,&quot;given&quot;:&quot;Julie A.&quot;,&quot;parse-names&quot;:false,&quot;dropping-particle&quot;:&quot;&quot;,&quot;non-dropping-particle&quot;:&quot;&quot;},{&quot;family&quot;:&quot;Machekano&quot;,&quot;given&quot;:&quot;Rhoderick&quot;,&quot;parse-names&quot;:false,&quot;dropping-particle&quot;:&quot;&quot;,&quot;non-dropping-particle&quot;:&quot;&quot;},{&quot;family&quot;:&quot;Cotton&quot;,&quot;given&quot;:&quot;Mark F.&quot;,&quot;parse-names&quot;:false,&quot;dropping-particle&quot;:&quot;&quot;,&quot;non-dropping-particle&quot;:&quot;&quot;},{&quot;family&quot;:&quot;Speert&quot;,&quot;given&quot;:&quot;David&quot;,&quot;parse-names&quot;:false,&quot;dropping-particle&quot;:&quot;&quot;,&quot;non-dropping-particle&quot;:&quot;&quot;}],&quot;container-title&quot;:&quot;AIDS and Behavior&quot;,&quot;container-title-short&quot;:&quot;AIDS Behav&quot;,&quot;DOI&quot;:&quot;10.1007/s10461-018-2208-0&quot;,&quot;ISSN&quot;:&quot;15733254&quot;,&quot;PMID&quot;:&quot;29959720&quot;,&quot;issued&quot;:{&quot;date-parts&quot;:[[2018,7,1]]},&quot;page&quot;:&quot;114-120&quot;,&quot;abstract&quot;:&quot;As part of the Mother-Infant Health Study, we describe infant feeding practices among HIV-infected and HIV-uninfected mothers over a 12-month period when the Western Cape Province prevention of mother-to-child transmission (PMTCT) program was transitioning from a policy of exclusive formula feeding to one of exclusive breastfeeding. Two hundred pairs of mother and HIV-uninfected infant were included in the analysis, among whom 81 women were HIV uninfected and breastfeeding. Of the 119 HIV-infected mothers, 50 (42%) were breastfeeding and 69 (58%) were formula feeding. HIV-infected mothers predominantly breastfed for 8.14 (7.71–15.86) weeks; HIV-uninfected mothers predominantly breastfed for 8.29 (8.0–16.0) weeks; and HIV-infected mothers predominantly formula fed for 50.29 (36.43–51.43) weeks. A woman’s HIV status had no influence on the time to stopping predominant breastfeeding (P = 0.20). Our findings suggest suboptimal duration of breastfeeding among both HIV-infected and HIV-uninfected mothers. Providing support for all mothers postdelivery, regardless of their HIV status, may improve breastfeeding practices.&quot;,&quot;publisher&quot;:&quot;Springer New York LLC&quot;,&quot;volume&quot;:&quot;22&quot;},&quot;isTemporary&quot;:false}]},{&quot;citationID&quot;:&quot;MENDELEY_CITATION_4c7bb6a7-b6e7-4845-a6e4-d30e6a4bbddf&quot;,&quot;properties&quot;:{&quot;noteIndex&quot;:0},&quot;isEdited&quot;:false,&quot;manualOverride&quot;:{&quot;isManuallyOverridden&quot;:false,&quot;citeprocText&quot;:&quot;(29)&quot;,&quot;manualOverrideText&quot;:&quot;&quot;},&quot;citationTag&quot;:&quot;MENDELEY_CITATION_v3_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&quot;,&quot;citationItems&quot;:[{&quot;id&quot;:&quot;9255ce93-9c9d-3044-8720-a43829706061&quot;,&quot;itemData&quot;:{&quot;type&quot;:&quot;article-journal&quot;,&quot;id&quot;:&quot;9255ce93-9c9d-3044-8720-a43829706061&quot;,&quot;title&quot;:&quot;HIV viral load non-suppression and associated factors among pregnant and postpartum women in rural northeastern South Africa: A cross-sectional survey&quot;,&quot;author&quot;:[{&quot;family&quot;:&quot;Ngandu&quot;,&quot;given&quot;:&quot;Nobubelo Kwanele&quot;,&quot;parse-names&quot;:false,&quot;dropping-particle&quot;:&quot;&quot;,&quot;non-dropping-particle&quot;:&quot;&quot;},{&quot;family&quot;:&quot;Lombard&quot;,&quot;given&quot;:&quot;Carl J.&quot;,&quot;parse-names&quot;:false,&quot;dropping-particle&quot;:&quot;&quot;,&quot;non-dropping-particle&quot;:&quot;&quot;},{&quot;family&quot;:&quot;Mbira&quot;,&quot;given&quot;:&quot;Thandiwe Elsie&quot;,&quot;parse-names&quot;:false,&quot;dropping-particle&quot;:&quot;&quot;,&quot;non-dropping-particle&quot;:&quot;&quot;},{&quot;family&quot;:&quot;Puren&quot;,&quot;given&quot;:&quot;Adrian&quot;,&quot;parse-names&quot;:false,&quot;dropping-particle&quot;:&quot;&quot;,&quot;non-dropping-particle&quot;:&quot;&quot;},{&quot;family&quot;:&quot;Waitt&quot;,&quot;given&quot;:&quot;Catriona&quot;,&quot;parse-names&quot;:false,&quot;dropping-particle&quot;:&quot;&quot;,&quot;non-dropping-particle&quot;:&quot;&quot;},{&quot;family&quot;:&quot;Prendergast&quot;,&quot;given&quot;:&quot;Andrew J.&quot;,&quot;parse-names&quot;:false,&quot;dropping-particle&quot;:&quot;&quot;,&quot;non-dropping-particle&quot;:&quot;&quot;},{&quot;family&quot;:&quot;Tylleskär&quot;,&quot;given&quot;:&quot;Thorkild&quot;,&quot;parse-names&quot;:false,&quot;dropping-particle&quot;:&quot;&quot;,&quot;non-dropping-particle&quot;:&quot;&quot;},{&quot;family&quot;:&quot;Perre&quot;,&quot;given&quot;:&quot;Philippe&quot;,&quot;parse-names&quot;:false,&quot;dropping-particle&quot;:&quot;&quot;,&quot;non-dropping-particle&quot;:&quot;van de&quot;},{&quot;family&quot;:&quot;Goga&quot;,&quot;given&quot;:&quot;Ameena Ebrahim&quot;,&quot;parse-names&quot;:false,&quot;dropping-particle&quot;:&quot;&quot;,&quot;non-dropping-particle&quot;:&quot;&quot;}],&quot;container-title&quot;:&quot;BMJ Open&quot;,&quot;DOI&quot;:&quot;10.1136/bmjopen-2021-058347&quot;,&quot;ISSN&quot;:&quot;20446055&quot;,&quot;PMID&quot;:&quot;35273061&quot;,&quot;issued&quot;:{&quot;date-parts&quot;:[[2022,3,10]]},&quot;abstract&quot;:&quot;Objectives We aimed to measure the prevalence of maternal HIV viral load (VL) non-suppression and assess associated factors, to evaluate progress towards United Nations-AIDS (UNAIDS) targets. Design Cross-sectional study. Setting The eight largest community health centres of Ehlanzeni, a rural district in northeast South Africa. Participants Pregnant women living with HIV (WLHIV) in their third trimester and postpartum WLHIV and their biological infants, recruited equally across all stages of the first 24 months post partum, were included. A sample of 612 mothers participated from a target of 1000. Primary outcome measures The primary outcome was maternal VL (mVL) non-suppression (defined here as mVL &gt;1000 copies/mL). We collected information on antiretroviral use, healthcare visits and sociodemographics through interviews and measured plasma mVL. Descriptive statistics, χ 2 tests and multivariable logistic regression analysis were conducted. Results All mothers (median age: 30 years) were on antiretroviral therapy (ART) and 24.9% were on ART ≤12 months. The prevalence of mVL non-suppression was 14.7% (95% CI: 11.3% to 19.0%), while 13.8% had low-level viraemia (50-1000 copies/mL). Most (68.9%) women had initiated breast feeding and 37.6% were currently breast feeding their infants. Being younger than 25 years (adjusted odds ratio (AOR): 2.6 (95% CI: 1.1 to 6.4)), on first-line ART (AOR: 2.3 (95% CI: 1.1 to 4.6)) and married/cohabiting (AOR: 1.9 (95% CI: 1.0 to 3.7)) were significantly associated with increased odds of mVL non-suppression. Conclusions The prevalence of mVL ≤1000 copies/mL of 85.3% among pregnant and postpartum WLHIV and attending public healthcare centres in this rural district is below the 2020 90-90-90 and 2030 95-95-95 UNAIDS targets. Given that low-level viraemia may also increase the risk of vertical HIV transmission, we recommend strengthened implementation of the new guidelines which include better ART options, improved ART regimen switching and mVL monitoring schedules, and intensified psychosocial support for younger women, while exploring district-level complementary interventions, to sustain VLs below 50 copies/mL among all women.&quot;,&quot;publisher&quot;:&quot;BMJ Publishing Group&quot;,&quot;issue&quot;:&quot;3&quot;,&quot;volume&quot;:&quot;12&quot;,&quot;container-title-short&quot;:&quot;BMJ Open&quot;},&quot;isTemporary&quot;:false}]},{&quot;citationID&quot;:&quot;MENDELEY_CITATION_1631f83d-b51b-4190-aa55-274ac6c71c57&quot;,&quot;properties&quot;:{&quot;noteIndex&quot;:0},&quot;isEdited&quot;:false,&quot;manualOverride&quot;:{&quot;isManuallyOverridden&quot;:false,&quot;citeprocText&quot;:&quot;(48)&quot;,&quot;manualOverrideText&quot;:&quot;&quot;},&quot;citationTag&quot;:&quot;MENDELEY_CITATION_v3_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&quot;,&quot;citationItems&quot;:[{&quot;id&quot;:&quot;502e9d31-4e96-303b-b8c2-476028723c72&quot;,&quot;itemData&quot;:{&quot;type&quot;:&quot;webpage&quot;,&quot;id&quot;:&quot;502e9d31-4e96-303b-b8c2-476028723c72&quot;,&quot;title&quot;:&quot;Breastfeeding&quot;,&quot;accessed&quot;:{&quot;date-parts&quot;:[[2023,4,13]]},&quot;URL&quot;:&quot;https://www.who.int/news-room/questions-and-answers/item/breastfeeding&quot;,&quot;container-title-short&quot;:&quot;&quot;},&quot;isTemporar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53F5D-EA29-4133-8209-0F419318C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56</Words>
  <Characters>324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Mukhula</dc:creator>
  <cp:keywords/>
  <dc:description/>
  <cp:lastModifiedBy>Nobubelo Ngandu | SAMRC</cp:lastModifiedBy>
  <cp:revision>28</cp:revision>
  <cp:lastPrinted>2023-09-07T06:17:00Z</cp:lastPrinted>
  <dcterms:created xsi:type="dcterms:W3CDTF">2024-08-30T06:25:00Z</dcterms:created>
  <dcterms:modified xsi:type="dcterms:W3CDTF">2025-02-21T21:40:00Z</dcterms:modified>
</cp:coreProperties>
</file>