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217" w:rsidRDefault="00B60217" w:rsidP="00B60217">
      <w:pPr>
        <w:pStyle w:val="p1"/>
        <w:jc w:val="center"/>
      </w:pPr>
      <w:r>
        <w:rPr>
          <w:b/>
          <w:bCs/>
        </w:rPr>
        <w:t>INFORMED CONSENT TO PARTICIPATE IN RESEARCH</w:t>
      </w:r>
    </w:p>
    <w:p w:rsidR="00B60217" w:rsidRDefault="00B60217" w:rsidP="00B60217">
      <w:pPr>
        <w:pStyle w:val="p1"/>
        <w:rPr>
          <w:rFonts w:ascii="Calibri" w:hAnsi="Calibri" w:cs="Calibri"/>
          <w:b/>
          <w:bCs/>
          <w:sz w:val="22"/>
          <w:szCs w:val="22"/>
        </w:rPr>
      </w:pPr>
    </w:p>
    <w:p w:rsidR="00B60217" w:rsidRDefault="00B60217" w:rsidP="00B60217">
      <w:pPr>
        <w:pStyle w:val="p1"/>
        <w:rPr>
          <w:rFonts w:ascii="Calibri" w:hAnsi="Calibri" w:cs="Calibri"/>
          <w:b/>
          <w:bCs/>
          <w:sz w:val="22"/>
          <w:szCs w:val="22"/>
        </w:rPr>
      </w:pPr>
    </w:p>
    <w:p w:rsidR="00B60217" w:rsidRDefault="00B60217" w:rsidP="00B60217">
      <w:pPr>
        <w:pStyle w:val="p1"/>
        <w:rPr>
          <w:rFonts w:ascii="Calibri" w:hAnsi="Calibri" w:cs="Calibri"/>
          <w:i/>
          <w:iCs/>
          <w:sz w:val="22"/>
          <w:szCs w:val="22"/>
        </w:rPr>
      </w:pPr>
      <w:r w:rsidRPr="00B60217">
        <w:rPr>
          <w:rFonts w:ascii="Calibri" w:hAnsi="Calibri" w:cs="Calibri"/>
          <w:b/>
          <w:bCs/>
          <w:sz w:val="22"/>
          <w:szCs w:val="22"/>
        </w:rPr>
        <w:t xml:space="preserve">Study Title: </w:t>
      </w:r>
      <w:r w:rsidRPr="00B60217">
        <w:rPr>
          <w:rFonts w:ascii="Calibri" w:hAnsi="Calibri" w:cs="Calibri"/>
          <w:i/>
          <w:iCs/>
          <w:sz w:val="22"/>
          <w:szCs w:val="22"/>
        </w:rPr>
        <w:t>Primes 1: Preventing Infant Malnutrition with Early Supplementation</w:t>
      </w:r>
    </w:p>
    <w:p w:rsidR="00B60217" w:rsidRPr="00B60217" w:rsidRDefault="00B60217" w:rsidP="00B60217">
      <w:pPr>
        <w:pStyle w:val="p1"/>
        <w:rPr>
          <w:rFonts w:ascii="Calibri" w:hAnsi="Calibri" w:cs="Calibri"/>
          <w:i/>
          <w:iCs/>
          <w:sz w:val="22"/>
          <w:szCs w:val="22"/>
        </w:rPr>
      </w:pPr>
    </w:p>
    <w:p w:rsidR="00B60217" w:rsidRDefault="00B60217" w:rsidP="00B60217">
      <w:pPr>
        <w:pStyle w:val="p2"/>
        <w:rPr>
          <w:rFonts w:ascii="Calibri" w:hAnsi="Calibri" w:cs="Calibri"/>
          <w:b/>
          <w:bCs/>
          <w:sz w:val="22"/>
          <w:szCs w:val="22"/>
        </w:rPr>
      </w:pPr>
      <w:r w:rsidRPr="00B60217">
        <w:rPr>
          <w:rFonts w:ascii="Calibri" w:hAnsi="Calibri" w:cs="Calibri"/>
          <w:b/>
          <w:bCs/>
          <w:sz w:val="22"/>
          <w:szCs w:val="22"/>
        </w:rPr>
        <w:t>Introduction: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This is a research study about newborn weight and breastfeeding and what you think about these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things. The study research staff will explain this study to you.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Research studies include only people who choose to take part. Please take your time to make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your own decision about participating, and discuss your decision with your family or friends if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you wish. If you have any questions, you may ask the study staff.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You are being asked to take part in this study because you are a parent of an infant that is less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than 12 months old or you are a healthcare worker in this area.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b/>
          <w:bCs/>
          <w:sz w:val="22"/>
          <w:szCs w:val="22"/>
        </w:rPr>
      </w:pPr>
      <w:r w:rsidRPr="00B60217">
        <w:rPr>
          <w:rFonts w:ascii="Calibri" w:hAnsi="Calibri" w:cs="Calibri"/>
          <w:b/>
          <w:bCs/>
          <w:sz w:val="22"/>
          <w:szCs w:val="22"/>
        </w:rPr>
        <w:t>Why is this study being done?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The purpose of this study is to understand your thoughts and feelings about breastfeeding, other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ways of feeding infants, and infant weight changes.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b/>
          <w:bCs/>
          <w:sz w:val="22"/>
          <w:szCs w:val="22"/>
        </w:rPr>
        <w:t>How many people will take part in this study?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About 30-72 individuals will take part in this study per site. There are 3 parts to the study, and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you are being asked to participate in one of these parts. Some people are being asked to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participate in an interview, and some people are being asked to participate in a focus group. If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you are a parent or a healthcare worker, you are being asked to participate in a focus group with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your peers. If you are a pediatrician or a member of the international aid community, you are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being asked to participate in an interview.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Default="00B60217" w:rsidP="00B60217">
      <w:pPr>
        <w:pStyle w:val="p2"/>
        <w:rPr>
          <w:rFonts w:ascii="Calibri" w:hAnsi="Calibri" w:cs="Calibri"/>
          <w:b/>
          <w:bCs/>
          <w:sz w:val="22"/>
          <w:szCs w:val="22"/>
        </w:rPr>
      </w:pPr>
      <w:r w:rsidRPr="00B60217">
        <w:rPr>
          <w:rFonts w:ascii="Calibri" w:hAnsi="Calibri" w:cs="Calibri"/>
          <w:b/>
          <w:bCs/>
          <w:sz w:val="22"/>
          <w:szCs w:val="22"/>
        </w:rPr>
        <w:t>What will happen if I take part in this research study?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If you agree, the following procedures will occur: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If you are a parent or a healthcare worker, you will participate in a focus group discussion with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approximately 6-12 of your peers. The focus group discussions will last about 90 minutes.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During that time, you will be able to participate in a discussion about breastfeeding, formula,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and infant weight.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If you are a pediatrician or a member of the international aid community, you will participate in</w:t>
      </w: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a semi-structured interview with a member of our research team. The interview will last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  <w:r w:rsidRPr="00B60217">
        <w:rPr>
          <w:rFonts w:ascii="Calibri" w:hAnsi="Calibri" w:cs="Calibri"/>
          <w:sz w:val="22"/>
          <w:szCs w:val="22"/>
        </w:rPr>
        <w:t>approximately 60 minutes.</w:t>
      </w: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B60217" w:rsidRPr="00B60217" w:rsidRDefault="00B60217" w:rsidP="00B60217">
      <w:pPr>
        <w:pStyle w:val="p2"/>
        <w:rPr>
          <w:rFonts w:ascii="Calibri" w:hAnsi="Calibri" w:cs="Calibri"/>
          <w:sz w:val="22"/>
          <w:szCs w:val="22"/>
        </w:rPr>
      </w:pPr>
    </w:p>
    <w:p w:rsidR="00DA032A" w:rsidRPr="00B60217" w:rsidRDefault="00DA032A" w:rsidP="00B60217">
      <w:pPr>
        <w:rPr>
          <w:rFonts w:ascii="Calibri" w:hAnsi="Calibri" w:cs="Calibri"/>
          <w:sz w:val="22"/>
          <w:szCs w:val="22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lastRenderedPageBreak/>
        <w:t>Focus Group: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• The focus group discussion will be audio-recorded. After the focus group discussion, a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member of the research team will listen to the recording, write down everything that was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recorded, and remove any personal identifiers. This process is called transcription.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● You and your peers will be given prompts, such as “what is the best thing about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breastfeeding” and you will have a chance to talk about the topic.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● You will be asked to share your thoughts about topics like breastfeeding, formula, and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infant weight.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Interview: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● The interview will be audio-recorded. After the interview, a member of the research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team will transcribe the recording and remove any personal identifiers.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● You will meet one-on-one with a member of the research team.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● You will be asked questions about your thoughts on breastfeeding, formula, and infant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weight.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How long will I be in the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If you are in a focus group discussion, the study will take a total of about 90 minutes. If you take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part in an interview, the study will take a total of about 60 minutes.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Can I stop being in the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Yes. You can decide to stop at any time. Just tell the study researcher or staff person right away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if you wish to stop being in the study.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Also, the study researcher may stop you from taking part in this study at any time if he or she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believes it is in your best interest, if you do not follow the study rules, or if the study is stopped.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What side effects or risks can I expect from being in the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There are very few risks anticipated from this study. It is possible you may feel uncomfortable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discussing breastfeeding or formula use. During the focus group discussion, some of the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discussion topics or opinions from your peers may make you uncomfortable.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Are there benefits to taking part in the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There will be no direct benefit to you from participating in this study. However, the information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that you provide may help health professionals better understand or learn more about infant weight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changes, infant feeding patterns, and what people think about feeding infants.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What other choices do I have if I do not take part in this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You are free to choose not to participate in the study. If you decide not to take part in this study,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lastRenderedPageBreak/>
        <w:t>there will be no penalty to you. You will not lose any of your regular benefits, and you can still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get your care from our institution the way you usually do.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Will information about me be kept private?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We will do our best to make sure that the personal information gathered for this study is kept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private. However, we cannot guarantee total privacy. Your personal information may be given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out if required by law. If information from this study is published or presented at scientific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meetings, your name and other personal information will not be used.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Authorized representatives may review your research data for the purpose of monitoring or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managing the conduct of this study.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researchers will ask you and the other people in the group to use only first names during the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group session and during the interview. They will also ask you not to tell anyone outside the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group what any particular person said in the group. However, the researchers cannot guarantee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that everyone will keep the discussions private.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Are there any costs to me for taking part in this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Will I be paid for taking part in this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You will not be paid for taking part in this study.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What are my rights if I take part in this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Taking part in this study is your choice. You may choose either to take part or not to take part in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study. If you decide to take part in this study, you may leave the study at any time. No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matter what decision you make, there will be no penalty to you in any way. You will not lose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any of your regular benefits, and you can still get your care from our institution the way you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usually do.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Who can answer my questions about the study?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You can talk to the researcher(s) about any questions, concerns, or complaints you have about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study.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If you wish to ask questions about the study or your rights as a research participant to someone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other than the researchers or if you wish to voice any problems or concerns you may have about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study, please call the Ethical Review Committee (ERC).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CONSENT:</w:t>
      </w:r>
    </w:p>
    <w:p w:rsidR="00B60217" w:rsidRP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You have been given a copy of this consent form to keep.</w:t>
      </w:r>
    </w:p>
    <w:p w:rsidR="00204F8D" w:rsidRPr="00B60217" w:rsidRDefault="00204F8D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lastRenderedPageBreak/>
        <w:t>PARTICIPATION IN RESEARCH IS VOLUNTARY. You have the right to decline to be in</w:t>
      </w:r>
      <w:r w:rsidR="00204F8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study or to withdraw from it at any point without penalty or loss of benefits to which you</w:t>
      </w:r>
      <w:r w:rsidR="00204F8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are otherwise entitled.</w:t>
      </w:r>
    </w:p>
    <w:p w:rsidR="00B60217" w:rsidRDefault="00B60217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If you wish to participate in this study, you should sign below.</w:t>
      </w:r>
    </w:p>
    <w:p w:rsidR="00204F8D" w:rsidRDefault="00204F8D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Default="00204F8D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Pr="00B60217" w:rsidRDefault="00204F8D" w:rsidP="00B602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______________                                 ______________________________________</w:t>
      </w:r>
    </w:p>
    <w:p w:rsidR="00B60217" w:rsidRDefault="00B60217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Date </w:t>
      </w:r>
      <w:r w:rsidR="00204F8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</w:t>
      </w: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Participant's Signature for Consent</w:t>
      </w: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Pr="00B60217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______________                                 ______________________________________</w:t>
      </w:r>
    </w:p>
    <w:p w:rsidR="00204F8D" w:rsidRPr="00B60217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Date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</w:t>
      </w: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Person Obtaining Consent</w:t>
      </w: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Pr="00B60217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______________                                 ______________________________________</w:t>
      </w:r>
    </w:p>
    <w:p w:rsidR="00204F8D" w:rsidRPr="00B60217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Date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</w:t>
      </w:r>
      <w:r w:rsidRPr="00B6021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Name and signature of witness</w:t>
      </w: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204F8D" w:rsidRPr="00B60217" w:rsidRDefault="00204F8D" w:rsidP="00204F8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:rsidR="00B60217" w:rsidRPr="00B60217" w:rsidRDefault="00B60217" w:rsidP="00204F8D">
      <w:pPr>
        <w:rPr>
          <w:rFonts w:ascii="Calibri" w:hAnsi="Calibri" w:cs="Calibri"/>
          <w:sz w:val="22"/>
          <w:szCs w:val="22"/>
        </w:rPr>
      </w:pPr>
    </w:p>
    <w:sectPr w:rsidR="00B60217" w:rsidRPr="00B6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7"/>
    <w:rsid w:val="001A2379"/>
    <w:rsid w:val="00204F8D"/>
    <w:rsid w:val="00662250"/>
    <w:rsid w:val="00775509"/>
    <w:rsid w:val="00B60217"/>
    <w:rsid w:val="00D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0CF134"/>
  <w15:chartTrackingRefBased/>
  <w15:docId w15:val="{5E257390-8CB3-F249-B695-41197ED0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21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6021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p2">
    <w:name w:val="p2"/>
    <w:basedOn w:val="Normal"/>
    <w:rsid w:val="00B6021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B60217"/>
    <w:pPr>
      <w:spacing w:after="0" w:line="240" w:lineRule="auto"/>
    </w:pPr>
    <w:rPr>
      <w:rFonts w:ascii="Helvetica" w:eastAsia="Times New Roman" w:hAnsi="Helvetica" w:cs="Times New Roman"/>
      <w:color w:val="CEEEFE"/>
      <w:kern w:val="0"/>
      <w:sz w:val="72"/>
      <w:szCs w:val="72"/>
      <w14:ligatures w14:val="none"/>
    </w:rPr>
  </w:style>
  <w:style w:type="character" w:customStyle="1" w:styleId="s1">
    <w:name w:val="s1"/>
    <w:basedOn w:val="DefaultParagraphFont"/>
    <w:rsid w:val="00B60217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Khizi</dc:creator>
  <cp:keywords/>
  <dc:description/>
  <cp:lastModifiedBy>Khizi</cp:lastModifiedBy>
  <cp:revision>1</cp:revision>
  <dcterms:created xsi:type="dcterms:W3CDTF">2025-05-14T09:07:00Z</dcterms:created>
  <dcterms:modified xsi:type="dcterms:W3CDTF">2025-05-14T10:08:00Z</dcterms:modified>
</cp:coreProperties>
</file>