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DFC29" w14:textId="3BB90788" w:rsidR="00BB3FA4" w:rsidRPr="004B7856" w:rsidRDefault="00BB3FA4" w:rsidP="00BB3FA4">
      <w:pPr>
        <w:spacing w:before="0" w:line="360" w:lineRule="auto"/>
        <w:rPr>
          <w:rFonts w:ascii="Times New Roman" w:hAnsi="Times New Roman"/>
          <w:sz w:val="24"/>
          <w:szCs w:val="24"/>
        </w:rPr>
      </w:pPr>
      <w:r w:rsidRPr="00C03B6E">
        <w:rPr>
          <w:rFonts w:ascii="Times New Roman" w:hAnsi="Times New Roman"/>
          <w:b/>
          <w:sz w:val="24"/>
          <w:szCs w:val="24"/>
        </w:rPr>
        <w:t xml:space="preserve">Table </w:t>
      </w:r>
      <w:r w:rsidR="008332EC">
        <w:rPr>
          <w:rFonts w:ascii="Times New Roman" w:hAnsi="Times New Roman"/>
          <w:b/>
          <w:sz w:val="24"/>
          <w:szCs w:val="24"/>
        </w:rPr>
        <w:t>S</w:t>
      </w:r>
      <w:r w:rsidR="008732E3">
        <w:rPr>
          <w:rFonts w:ascii="Times New Roman" w:hAnsi="Times New Roman"/>
          <w:b/>
          <w:sz w:val="24"/>
          <w:szCs w:val="24"/>
        </w:rPr>
        <w:t>1</w:t>
      </w:r>
      <w:r w:rsidRPr="00C03B6E">
        <w:rPr>
          <w:rFonts w:ascii="Times New Roman" w:hAnsi="Times New Roman"/>
          <w:sz w:val="24"/>
          <w:szCs w:val="24"/>
        </w:rPr>
        <w:t xml:space="preserve"> </w:t>
      </w:r>
      <w:r w:rsidRPr="00134C8E">
        <w:rPr>
          <w:rFonts w:ascii="Times New Roman" w:hAnsi="Times New Roman"/>
          <w:b/>
          <w:sz w:val="24"/>
          <w:szCs w:val="24"/>
        </w:rPr>
        <w:t>Co</w:t>
      </w:r>
      <w:bookmarkStart w:id="0" w:name="_GoBack"/>
      <w:bookmarkEnd w:id="0"/>
      <w:r w:rsidRPr="00134C8E">
        <w:rPr>
          <w:rFonts w:ascii="Times New Roman" w:hAnsi="Times New Roman"/>
          <w:b/>
          <w:sz w:val="24"/>
          <w:szCs w:val="24"/>
        </w:rPr>
        <w:t>mparison of the TENS-CO method with other DNA isolation procedures used for plant species with high level of secondary metabolites</w:t>
      </w:r>
    </w:p>
    <w:tbl>
      <w:tblPr>
        <w:tblW w:w="8730" w:type="dxa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340"/>
        <w:gridCol w:w="1440"/>
        <w:gridCol w:w="990"/>
      </w:tblGrid>
      <w:tr w:rsidR="00BB3FA4" w:rsidRPr="00F440AB" w14:paraId="446FA487" w14:textId="77777777" w:rsidTr="00FD2739">
        <w:trPr>
          <w:trHeight w:hRule="exact" w:val="363"/>
        </w:trPr>
        <w:tc>
          <w:tcPr>
            <w:tcW w:w="3960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2FAB41" w14:textId="77777777" w:rsidR="00BB3FA4" w:rsidRPr="00F7392A" w:rsidRDefault="00BB3FA4" w:rsidP="00F06EF7">
            <w:pPr>
              <w:spacing w:before="0" w:line="360" w:lineRule="auto"/>
              <w:ind w:left="-108"/>
              <w:rPr>
                <w:rFonts w:ascii="Times New Roman" w:hAnsi="Times New Roman"/>
                <w:b/>
                <w:sz w:val="17"/>
                <w:szCs w:val="17"/>
              </w:rPr>
            </w:pP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Method</w:t>
            </w:r>
          </w:p>
        </w:tc>
        <w:tc>
          <w:tcPr>
            <w:tcW w:w="2340" w:type="dxa"/>
            <w:vMerge w:val="restart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1AC9A7EB" w14:textId="77777777" w:rsidR="00BB3FA4" w:rsidRPr="00F7392A" w:rsidRDefault="00BB3FA4" w:rsidP="00F7392A">
            <w:pPr>
              <w:spacing w:before="0" w:line="360" w:lineRule="auto"/>
              <w:ind w:firstLine="162"/>
              <w:rPr>
                <w:rFonts w:ascii="Times New Roman" w:hAnsi="Times New Roman"/>
                <w:b/>
                <w:sz w:val="17"/>
                <w:szCs w:val="17"/>
              </w:rPr>
            </w:pP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DNA yield</w:t>
            </w:r>
          </w:p>
          <w:p w14:paraId="453BAAE7" w14:textId="77777777" w:rsidR="00BB3FA4" w:rsidRPr="004B2758" w:rsidRDefault="00BB3FA4" w:rsidP="00F7392A">
            <w:pPr>
              <w:spacing w:before="0" w:line="360" w:lineRule="auto"/>
              <w:ind w:left="72" w:firstLine="72"/>
              <w:rPr>
                <w:rFonts w:ascii="Times New Roman" w:hAnsi="Times New Roman"/>
                <w:sz w:val="17"/>
                <w:szCs w:val="17"/>
              </w:rPr>
            </w:pP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(µ</w:t>
            </w:r>
            <w:proofErr w:type="gramStart"/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g</w:t>
            </w:r>
            <w:proofErr w:type="gramEnd"/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/mg tissue)</w:t>
            </w:r>
          </w:p>
        </w:tc>
        <w:tc>
          <w:tcPr>
            <w:tcW w:w="24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1D18332A" w14:textId="77777777" w:rsidR="00BB3FA4" w:rsidRPr="00F7392A" w:rsidRDefault="00BB3FA4" w:rsidP="00FD2739">
            <w:pPr>
              <w:spacing w:before="0" w:line="360" w:lineRule="auto"/>
              <w:ind w:hanging="108"/>
              <w:rPr>
                <w:rFonts w:ascii="Times New Roman" w:hAnsi="Times New Roman"/>
                <w:b/>
                <w:sz w:val="17"/>
                <w:szCs w:val="17"/>
                <w:vertAlign w:val="superscript"/>
              </w:rPr>
            </w:pP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DNA purity</w:t>
            </w:r>
          </w:p>
        </w:tc>
      </w:tr>
      <w:tr w:rsidR="00BB3FA4" w:rsidRPr="00F440AB" w14:paraId="7CC63E98" w14:textId="77777777" w:rsidTr="00FD2739">
        <w:trPr>
          <w:trHeight w:hRule="exact" w:val="354"/>
        </w:trPr>
        <w:tc>
          <w:tcPr>
            <w:tcW w:w="3960" w:type="dxa"/>
            <w:vMerge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A07B9D2" w14:textId="77777777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340" w:type="dxa"/>
            <w:vMerge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65705A8B" w14:textId="77777777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224E7B9C" w14:textId="77777777" w:rsidR="00BB3FA4" w:rsidRPr="00F7392A" w:rsidRDefault="00BB3FA4" w:rsidP="00FD2739">
            <w:pPr>
              <w:spacing w:before="0" w:line="360" w:lineRule="auto"/>
              <w:ind w:hanging="108"/>
              <w:rPr>
                <w:rFonts w:ascii="Times New Roman" w:hAnsi="Times New Roman"/>
                <w:b/>
                <w:sz w:val="17"/>
                <w:szCs w:val="17"/>
              </w:rPr>
            </w:pP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A</w:t>
            </w:r>
            <w:r w:rsidRPr="00F7392A">
              <w:rPr>
                <w:rFonts w:ascii="Times New Roman" w:hAnsi="Times New Roman"/>
                <w:b/>
                <w:sz w:val="17"/>
                <w:szCs w:val="17"/>
                <w:vertAlign w:val="subscript"/>
              </w:rPr>
              <w:t>260</w:t>
            </w: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:A</w:t>
            </w:r>
            <w:r w:rsidRPr="00F7392A">
              <w:rPr>
                <w:rFonts w:ascii="Times New Roman" w:hAnsi="Times New Roman"/>
                <w:b/>
                <w:sz w:val="17"/>
                <w:szCs w:val="17"/>
                <w:vertAlign w:val="subscript"/>
              </w:rPr>
              <w:t>230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37E8E5D7" w14:textId="77777777" w:rsidR="00BB3FA4" w:rsidRPr="00F7392A" w:rsidRDefault="00BB3FA4" w:rsidP="00F06EF7">
            <w:pPr>
              <w:spacing w:before="0" w:line="360" w:lineRule="auto"/>
              <w:rPr>
                <w:rFonts w:ascii="Times New Roman" w:hAnsi="Times New Roman"/>
                <w:b/>
                <w:sz w:val="17"/>
                <w:szCs w:val="17"/>
              </w:rPr>
            </w:pP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A</w:t>
            </w:r>
            <w:r w:rsidRPr="00F7392A">
              <w:rPr>
                <w:rFonts w:ascii="Times New Roman" w:hAnsi="Times New Roman"/>
                <w:b/>
                <w:sz w:val="17"/>
                <w:szCs w:val="17"/>
                <w:vertAlign w:val="subscript"/>
              </w:rPr>
              <w:t>260</w:t>
            </w:r>
            <w:r w:rsidRPr="00F7392A">
              <w:rPr>
                <w:rFonts w:ascii="Times New Roman" w:hAnsi="Times New Roman"/>
                <w:b/>
                <w:sz w:val="17"/>
                <w:szCs w:val="17"/>
              </w:rPr>
              <w:t>:A</w:t>
            </w:r>
            <w:r w:rsidRPr="00F7392A">
              <w:rPr>
                <w:rFonts w:ascii="Times New Roman" w:hAnsi="Times New Roman"/>
                <w:b/>
                <w:sz w:val="17"/>
                <w:szCs w:val="17"/>
                <w:vertAlign w:val="subscript"/>
              </w:rPr>
              <w:t>280</w:t>
            </w:r>
          </w:p>
        </w:tc>
      </w:tr>
    </w:tbl>
    <w:p w14:paraId="5C5C5716" w14:textId="77777777" w:rsidR="00BB3FA4" w:rsidRPr="00F440AB" w:rsidRDefault="00BB3FA4" w:rsidP="00BB3FA4">
      <w:pPr>
        <w:spacing w:before="0" w:line="360" w:lineRule="auto"/>
        <w:rPr>
          <w:rFonts w:ascii="Times New Roman" w:hAnsi="Times New Roman"/>
          <w:b/>
          <w:i/>
          <w:sz w:val="17"/>
          <w:szCs w:val="17"/>
        </w:rPr>
      </w:pPr>
      <w:r w:rsidRPr="00F440AB">
        <w:rPr>
          <w:rFonts w:ascii="Times New Roman" w:hAnsi="Times New Roman"/>
          <w:b/>
          <w:i/>
          <w:sz w:val="17"/>
          <w:szCs w:val="17"/>
        </w:rPr>
        <w:t>Grass</w:t>
      </w:r>
    </w:p>
    <w:p w14:paraId="5D85C939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Sugarcane (</w:t>
      </w:r>
      <w:proofErr w:type="spellStart"/>
      <w:r w:rsidRPr="009F51CA">
        <w:rPr>
          <w:rFonts w:ascii="Times New Roman" w:hAnsi="Times New Roman"/>
          <w:i/>
          <w:sz w:val="17"/>
          <w:szCs w:val="17"/>
        </w:rPr>
        <w:t>Saccharum</w:t>
      </w:r>
      <w:proofErr w:type="spellEnd"/>
      <w:r w:rsidRPr="00F440AB">
        <w:rPr>
          <w:rFonts w:ascii="Times New Roman" w:hAnsi="Times New Roman"/>
          <w:sz w:val="17"/>
          <w:szCs w:val="17"/>
        </w:rPr>
        <w:t xml:space="preserve"> </w:t>
      </w:r>
      <w:r w:rsidRPr="003D4EF4">
        <w:rPr>
          <w:rFonts w:ascii="Times New Roman" w:hAnsi="Times New Roman"/>
          <w:sz w:val="17"/>
          <w:szCs w:val="17"/>
        </w:rPr>
        <w:t>spp.</w:t>
      </w:r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r w:rsidRPr="00F440AB">
        <w:rPr>
          <w:rFonts w:ascii="Times New Roman" w:hAnsi="Times New Roman"/>
          <w:sz w:val="17"/>
          <w:szCs w:val="17"/>
        </w:rPr>
        <w:t>hybrid</w:t>
      </w:r>
      <w:r>
        <w:rPr>
          <w:rFonts w:ascii="Times New Roman" w:hAnsi="Times New Roman"/>
          <w:sz w:val="17"/>
          <w:szCs w:val="17"/>
        </w:rPr>
        <w:t>s</w:t>
      </w:r>
      <w:r w:rsidRPr="00F440AB">
        <w:rPr>
          <w:rFonts w:ascii="Times New Roman" w:hAnsi="Times New Roman"/>
          <w:sz w:val="17"/>
          <w:szCs w:val="17"/>
        </w:rPr>
        <w:t xml:space="preserve">) </w:t>
      </w:r>
      <w:r w:rsidRPr="00F440AB">
        <w:rPr>
          <w:rFonts w:ascii="Times New Roman" w:hAnsi="Times New Roman"/>
          <w:i/>
          <w:sz w:val="17"/>
          <w:szCs w:val="17"/>
        </w:rPr>
        <w:t>(present study)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888"/>
        <w:gridCol w:w="2160"/>
        <w:gridCol w:w="1440"/>
        <w:gridCol w:w="1548"/>
      </w:tblGrid>
      <w:tr w:rsidR="00BB3FA4" w:rsidRPr="00F440AB" w14:paraId="07D3C0C5" w14:textId="77777777" w:rsidTr="00D3137D">
        <w:tc>
          <w:tcPr>
            <w:tcW w:w="3888" w:type="dxa"/>
            <w:shd w:val="clear" w:color="auto" w:fill="auto"/>
          </w:tcPr>
          <w:p w14:paraId="70856E90" w14:textId="2CB7334B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TENS-CO</w:t>
            </w:r>
            <w:r w:rsidR="00D3137D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49EF88DE" w14:textId="4251AF27" w:rsidR="00BB3FA4" w:rsidRPr="004B2758" w:rsidRDefault="00D3137D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St</w:t>
            </w:r>
            <w:r w:rsidR="001210CA">
              <w:rPr>
                <w:rFonts w:ascii="Times New Roman" w:hAnsi="Times New Roman"/>
                <w:sz w:val="17"/>
                <w:szCs w:val="17"/>
              </w:rPr>
              <w:t xml:space="preserve">andard SDS </w:t>
            </w:r>
            <w:r w:rsidR="00D56813">
              <w:rPr>
                <w:rFonts w:ascii="Times New Roman" w:hAnsi="Times New Roman"/>
                <w:sz w:val="17"/>
                <w:szCs w:val="17"/>
              </w:rPr>
              <w:t xml:space="preserve">(modification, </w:t>
            </w:r>
            <w:r w:rsidR="00075487">
              <w:rPr>
                <w:rFonts w:ascii="Times New Roman" w:hAnsi="Times New Roman"/>
                <w:sz w:val="17"/>
                <w:szCs w:val="17"/>
              </w:rPr>
              <w:t>[1]</w:t>
            </w:r>
            <w:r w:rsidR="001210CA">
              <w:rPr>
                <w:rFonts w:ascii="Times New Roman" w:hAnsi="Times New Roman"/>
                <w:sz w:val="17"/>
                <w:szCs w:val="17"/>
              </w:rPr>
              <w:t>)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05627E8D" w14:textId="1504DFF7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CTAB/PVP</w:t>
            </w:r>
            <w:r w:rsidR="00075487">
              <w:rPr>
                <w:rFonts w:ascii="Times New Roman" w:hAnsi="Times New Roman"/>
                <w:sz w:val="17"/>
                <w:szCs w:val="17"/>
              </w:rPr>
              <w:t xml:space="preserve"> [2]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14:paraId="2E9D88CB" w14:textId="77777777" w:rsidR="00BB3FA4" w:rsidRPr="004B2758" w:rsidRDefault="00BB3FA4" w:rsidP="00D3137D">
            <w:pPr>
              <w:pStyle w:val="ListParagraph"/>
              <w:spacing w:line="360" w:lineRule="auto"/>
              <w:ind w:left="0" w:hanging="18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0.46 ± 0.05</w:t>
            </w:r>
          </w:p>
          <w:p w14:paraId="4A198A8C" w14:textId="77777777" w:rsidR="00D3137D" w:rsidRDefault="00BB3FA4" w:rsidP="00D3137D">
            <w:pPr>
              <w:pStyle w:val="ListParagraph"/>
              <w:spacing w:line="360" w:lineRule="auto"/>
              <w:ind w:left="0" w:hanging="18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0.10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 ± 0.01</w:t>
            </w:r>
          </w:p>
          <w:p w14:paraId="41994E8C" w14:textId="50E4E730" w:rsidR="00BB3FA4" w:rsidRPr="004B2758" w:rsidRDefault="00BB3FA4" w:rsidP="00D3137D">
            <w:pPr>
              <w:pStyle w:val="ListParagraph"/>
              <w:spacing w:line="360" w:lineRule="auto"/>
              <w:ind w:left="0" w:hanging="18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</w:tc>
        <w:tc>
          <w:tcPr>
            <w:tcW w:w="1440" w:type="dxa"/>
            <w:shd w:val="clear" w:color="auto" w:fill="auto"/>
          </w:tcPr>
          <w:p w14:paraId="316738C9" w14:textId="77777777" w:rsidR="00BB3FA4" w:rsidRPr="004B2758" w:rsidRDefault="00BB3FA4" w:rsidP="00FD2739">
            <w:pPr>
              <w:pStyle w:val="ListParagraph"/>
              <w:spacing w:line="360" w:lineRule="auto"/>
              <w:ind w:left="0" w:hanging="108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2.04 ± 0.11</w:t>
            </w:r>
          </w:p>
          <w:p w14:paraId="5FFA4E62" w14:textId="77777777" w:rsidR="00BB3FA4" w:rsidRPr="004B2758" w:rsidRDefault="00BB3FA4" w:rsidP="00FD2739">
            <w:pPr>
              <w:pStyle w:val="ListParagraph"/>
              <w:spacing w:line="360" w:lineRule="auto"/>
              <w:ind w:left="0" w:hanging="108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1.61 ± 0.07</w:t>
            </w:r>
          </w:p>
          <w:p w14:paraId="209DFDDD" w14:textId="77777777" w:rsidR="00BB3FA4" w:rsidRPr="004B2758" w:rsidRDefault="00BB3FA4" w:rsidP="00FD2739">
            <w:pPr>
              <w:pStyle w:val="ListParagraph"/>
              <w:spacing w:line="360" w:lineRule="auto"/>
              <w:ind w:left="0" w:hanging="108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6820CF37" w14:textId="77777777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1.85 ± 0.01</w:t>
            </w:r>
          </w:p>
          <w:p w14:paraId="4DBA5935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1.96 ± 0.02</w:t>
            </w:r>
          </w:p>
          <w:p w14:paraId="00FD1322" w14:textId="3987E55A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1.76</w:t>
            </w:r>
            <w:r w:rsidR="006E4B13">
              <w:rPr>
                <w:rFonts w:ascii="Times New Roman" w:hAnsi="Times New Roman"/>
                <w:sz w:val="17"/>
                <w:szCs w:val="17"/>
              </w:rPr>
              <w:t xml:space="preserve"> –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1.96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</w:tc>
      </w:tr>
    </w:tbl>
    <w:p w14:paraId="6196E8A2" w14:textId="77777777" w:rsidR="00BB3FA4" w:rsidRDefault="00BB3FA4" w:rsidP="00BB3FA4">
      <w:pPr>
        <w:spacing w:before="0" w:line="360" w:lineRule="auto"/>
        <w:ind w:firstLine="187"/>
        <w:rPr>
          <w:rFonts w:ascii="Times New Roman" w:hAnsi="Times New Roman"/>
          <w:color w:val="000000"/>
          <w:sz w:val="17"/>
          <w:szCs w:val="17"/>
        </w:rPr>
      </w:pPr>
      <w:r w:rsidRPr="001B3D14">
        <w:rPr>
          <w:rFonts w:ascii="Times New Roman" w:hAnsi="Times New Roman"/>
          <w:color w:val="000000"/>
          <w:sz w:val="17"/>
          <w:szCs w:val="17"/>
        </w:rPr>
        <w:t>Sugarcane (</w:t>
      </w:r>
      <w:proofErr w:type="spellStart"/>
      <w:r w:rsidRPr="001B3D14">
        <w:rPr>
          <w:rFonts w:ascii="Times New Roman" w:hAnsi="Times New Roman"/>
          <w:i/>
          <w:color w:val="000000"/>
          <w:sz w:val="17"/>
          <w:szCs w:val="17"/>
        </w:rPr>
        <w:t>Saccharum</w:t>
      </w:r>
      <w:proofErr w:type="spellEnd"/>
      <w:r w:rsidRPr="001B3D14">
        <w:rPr>
          <w:rFonts w:ascii="Times New Roman" w:hAnsi="Times New Roman"/>
          <w:i/>
          <w:color w:val="000000"/>
          <w:sz w:val="17"/>
          <w:szCs w:val="17"/>
        </w:rPr>
        <w:t xml:space="preserve"> </w:t>
      </w:r>
      <w:proofErr w:type="spellStart"/>
      <w:r w:rsidRPr="001B3D14">
        <w:rPr>
          <w:rFonts w:ascii="Times New Roman" w:hAnsi="Times New Roman"/>
          <w:i/>
          <w:color w:val="000000"/>
          <w:sz w:val="17"/>
          <w:szCs w:val="17"/>
        </w:rPr>
        <w:t>officinarum</w:t>
      </w:r>
      <w:proofErr w:type="spellEnd"/>
      <w:r w:rsidRPr="001B3D14">
        <w:rPr>
          <w:rFonts w:ascii="Times New Roman" w:hAnsi="Times New Roman"/>
          <w:color w:val="000000"/>
          <w:sz w:val="17"/>
          <w:szCs w:val="17"/>
        </w:rPr>
        <w:t>)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798"/>
        <w:gridCol w:w="2160"/>
        <w:gridCol w:w="1530"/>
        <w:gridCol w:w="1548"/>
      </w:tblGrid>
      <w:tr w:rsidR="00E3695F" w:rsidRPr="004B2758" w14:paraId="798EF1C0" w14:textId="77777777" w:rsidTr="004E0907">
        <w:tc>
          <w:tcPr>
            <w:tcW w:w="3798" w:type="dxa"/>
            <w:shd w:val="clear" w:color="auto" w:fill="auto"/>
          </w:tcPr>
          <w:p w14:paraId="44081F29" w14:textId="21B92F99" w:rsidR="00E3695F" w:rsidRPr="00F10392" w:rsidRDefault="00E3695F" w:rsidP="00E3695F">
            <w:pPr>
              <w:spacing w:before="0" w:line="360" w:lineRule="auto"/>
              <w:rPr>
                <w:rStyle w:val="fontstyle01"/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CTAB/PVP </w:t>
            </w:r>
            <w:r w:rsidR="00F10392" w:rsidRPr="00F10392">
              <w:rPr>
                <w:rFonts w:ascii="Times New Roman" w:hAnsi="Times New Roman"/>
                <w:color w:val="000000"/>
                <w:sz w:val="17"/>
                <w:szCs w:val="17"/>
              </w:rPr>
              <w:t>[3]</w:t>
            </w:r>
          </w:p>
          <w:p w14:paraId="40D0BDC4" w14:textId="0777AD2A" w:rsidR="00E3695F" w:rsidRDefault="00F10392" w:rsidP="00E3695F">
            <w:pPr>
              <w:spacing w:before="0" w:line="36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CTAB/PVP [4]</w:t>
            </w:r>
          </w:p>
          <w:p w14:paraId="6BE8996D" w14:textId="58B04CF6" w:rsidR="00C03B6E" w:rsidRPr="00D3137D" w:rsidRDefault="00F10392" w:rsidP="00E3695F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CTAB/SDS [5]</w:t>
            </w:r>
          </w:p>
        </w:tc>
        <w:tc>
          <w:tcPr>
            <w:tcW w:w="2160" w:type="dxa"/>
            <w:shd w:val="clear" w:color="auto" w:fill="auto"/>
          </w:tcPr>
          <w:p w14:paraId="7DE831F3" w14:textId="77777777" w:rsidR="00E3695F" w:rsidRPr="00D3137D" w:rsidRDefault="00E3695F" w:rsidP="00E3695F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>0.50</w:t>
            </w:r>
          </w:p>
          <w:p w14:paraId="6FC77FF1" w14:textId="77777777" w:rsidR="00E3695F" w:rsidRDefault="00E3695F" w:rsidP="00E3695F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0.025 </w:t>
            </w:r>
            <w:r w:rsidRPr="00D3137D">
              <w:rPr>
                <w:rFonts w:ascii="Times New Roman" w:hAnsi="Times New Roman"/>
                <w:sz w:val="17"/>
                <w:szCs w:val="17"/>
              </w:rPr>
              <w:t xml:space="preserve">– </w:t>
            </w: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>0.1</w:t>
            </w:r>
          </w:p>
          <w:p w14:paraId="5552CEDA" w14:textId="77CADA53" w:rsidR="00BD64AC" w:rsidRPr="00D3137D" w:rsidRDefault="00BD64AC" w:rsidP="00BD64AC">
            <w:pPr>
              <w:pStyle w:val="ListParagraph"/>
              <w:spacing w:line="360" w:lineRule="auto"/>
              <w:ind w:left="0" w:firstLine="72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0.28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± </w:t>
            </w:r>
            <w:r>
              <w:rPr>
                <w:rFonts w:ascii="Times New Roman" w:hAnsi="Times New Roman"/>
                <w:sz w:val="17"/>
                <w:szCs w:val="17"/>
              </w:rPr>
              <w:t>0.16</w:t>
            </w:r>
          </w:p>
        </w:tc>
        <w:tc>
          <w:tcPr>
            <w:tcW w:w="1530" w:type="dxa"/>
            <w:shd w:val="clear" w:color="auto" w:fill="auto"/>
          </w:tcPr>
          <w:p w14:paraId="452CDE1A" w14:textId="77777777" w:rsidR="00E3695F" w:rsidRPr="00D3137D" w:rsidRDefault="00E3695F" w:rsidP="004E0907">
            <w:pPr>
              <w:pStyle w:val="ListParagraph"/>
              <w:spacing w:line="360" w:lineRule="auto"/>
              <w:ind w:left="0" w:hanging="18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>2.00</w:t>
            </w:r>
          </w:p>
          <w:p w14:paraId="5A9632AF" w14:textId="77777777" w:rsidR="00E3695F" w:rsidRDefault="00E3695F" w:rsidP="004E0907">
            <w:pPr>
              <w:pStyle w:val="ListParagraph"/>
              <w:spacing w:line="360" w:lineRule="auto"/>
              <w:ind w:left="0" w:hanging="18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1.7 </w:t>
            </w:r>
            <w:r w:rsidRPr="00D3137D">
              <w:rPr>
                <w:rFonts w:ascii="Times New Roman" w:hAnsi="Times New Roman"/>
                <w:sz w:val="17"/>
                <w:szCs w:val="17"/>
              </w:rPr>
              <w:t xml:space="preserve">– </w:t>
            </w: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>1.8</w:t>
            </w:r>
          </w:p>
          <w:p w14:paraId="64D65C88" w14:textId="4F233BB0" w:rsidR="00BD64AC" w:rsidRPr="00D3137D" w:rsidRDefault="00BD64AC" w:rsidP="004E0907">
            <w:pPr>
              <w:pStyle w:val="ListParagraph"/>
              <w:spacing w:line="360" w:lineRule="auto"/>
              <w:ind w:left="0" w:hanging="18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ND</w:t>
            </w:r>
          </w:p>
        </w:tc>
        <w:tc>
          <w:tcPr>
            <w:tcW w:w="1548" w:type="dxa"/>
            <w:shd w:val="clear" w:color="auto" w:fill="auto"/>
          </w:tcPr>
          <w:p w14:paraId="16A96F65" w14:textId="77777777" w:rsidR="00E3695F" w:rsidRPr="00D3137D" w:rsidRDefault="00E3695F" w:rsidP="00E3695F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>1.93</w:t>
            </w:r>
          </w:p>
          <w:p w14:paraId="7F0D73B8" w14:textId="77777777" w:rsidR="00E3695F" w:rsidRDefault="00E3695F" w:rsidP="00E3695F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000000"/>
                <w:sz w:val="17"/>
                <w:szCs w:val="17"/>
              </w:rPr>
              <w:t>ND</w:t>
            </w:r>
          </w:p>
          <w:p w14:paraId="0EA8B75C" w14:textId="1FC9AFA7" w:rsidR="003F4631" w:rsidRPr="00D3137D" w:rsidRDefault="003F4631" w:rsidP="00E3695F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1.74</w:t>
            </w:r>
            <w:r w:rsidR="004E0907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±</w:t>
            </w:r>
            <w:r w:rsidR="004E0907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sz w:val="17"/>
                <w:szCs w:val="17"/>
              </w:rPr>
              <w:t>0.18</w:t>
            </w:r>
          </w:p>
        </w:tc>
      </w:tr>
    </w:tbl>
    <w:p w14:paraId="7F7BDBAD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color w:val="000000"/>
          <w:sz w:val="17"/>
          <w:szCs w:val="17"/>
        </w:rPr>
      </w:pPr>
      <w:proofErr w:type="spellStart"/>
      <w:r w:rsidRPr="00F440AB">
        <w:rPr>
          <w:rFonts w:ascii="Times New Roman" w:hAnsi="Times New Roman"/>
          <w:color w:val="000000"/>
          <w:sz w:val="17"/>
          <w:szCs w:val="17"/>
        </w:rPr>
        <w:t>Buffalograss</w:t>
      </w:r>
      <w:proofErr w:type="spellEnd"/>
      <w:r w:rsidRPr="00F440AB">
        <w:rPr>
          <w:rFonts w:ascii="Times New Roman" w:hAnsi="Times New Roman"/>
          <w:color w:val="000000"/>
          <w:sz w:val="17"/>
          <w:szCs w:val="17"/>
        </w:rPr>
        <w:t xml:space="preserve"> (</w:t>
      </w:r>
      <w:proofErr w:type="spellStart"/>
      <w:r w:rsidRPr="00F440AB">
        <w:rPr>
          <w:rFonts w:ascii="Times New Roman" w:hAnsi="Times New Roman"/>
          <w:i/>
          <w:color w:val="000000"/>
          <w:sz w:val="17"/>
          <w:szCs w:val="17"/>
        </w:rPr>
        <w:t>Buchloe</w:t>
      </w:r>
      <w:proofErr w:type="spellEnd"/>
      <w:r w:rsidRPr="00F440AB">
        <w:rPr>
          <w:rFonts w:ascii="Times New Roman" w:hAnsi="Times New Roman"/>
          <w:i/>
          <w:color w:val="000000"/>
          <w:sz w:val="17"/>
          <w:szCs w:val="17"/>
        </w:rPr>
        <w:t xml:space="preserve"> </w:t>
      </w:r>
      <w:proofErr w:type="spellStart"/>
      <w:r w:rsidRPr="00F440AB">
        <w:rPr>
          <w:rFonts w:ascii="Times New Roman" w:hAnsi="Times New Roman"/>
          <w:i/>
          <w:color w:val="000000"/>
          <w:sz w:val="17"/>
          <w:szCs w:val="17"/>
        </w:rPr>
        <w:t>dactyloides</w:t>
      </w:r>
      <w:proofErr w:type="spellEnd"/>
      <w:r w:rsidRPr="00F440AB">
        <w:rPr>
          <w:rFonts w:ascii="Times New Roman" w:hAnsi="Times New Roman"/>
          <w:i/>
          <w:color w:val="000000"/>
          <w:sz w:val="17"/>
          <w:szCs w:val="17"/>
        </w:rPr>
        <w:t xml:space="preserve">) 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798"/>
        <w:gridCol w:w="2160"/>
        <w:gridCol w:w="1530"/>
        <w:gridCol w:w="1548"/>
      </w:tblGrid>
      <w:tr w:rsidR="00BB3FA4" w:rsidRPr="00F440AB" w14:paraId="3516FBE0" w14:textId="77777777" w:rsidTr="004E0907">
        <w:tc>
          <w:tcPr>
            <w:tcW w:w="3798" w:type="dxa"/>
            <w:shd w:val="clear" w:color="auto" w:fill="auto"/>
          </w:tcPr>
          <w:p w14:paraId="4DA77AB3" w14:textId="671A4D06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color w:val="000000"/>
                <w:sz w:val="17"/>
                <w:szCs w:val="17"/>
              </w:rPr>
              <w:t>SDS/CTAB/PVP 40</w:t>
            </w:r>
            <w:r w:rsidR="00F10392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[6]</w:t>
            </w:r>
          </w:p>
        </w:tc>
        <w:tc>
          <w:tcPr>
            <w:tcW w:w="2160" w:type="dxa"/>
            <w:shd w:val="clear" w:color="auto" w:fill="auto"/>
          </w:tcPr>
          <w:p w14:paraId="2D1B12CC" w14:textId="3F5830AB" w:rsidR="00BB3FA4" w:rsidRPr="004B2758" w:rsidRDefault="00E3695F" w:rsidP="00E3695F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0.27</w:t>
            </w:r>
          </w:p>
        </w:tc>
        <w:tc>
          <w:tcPr>
            <w:tcW w:w="1530" w:type="dxa"/>
            <w:shd w:val="clear" w:color="auto" w:fill="auto"/>
          </w:tcPr>
          <w:p w14:paraId="02ACF9EC" w14:textId="310019F7" w:rsidR="00BB3FA4" w:rsidRPr="004B2758" w:rsidRDefault="00BB3FA4" w:rsidP="004E090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40FC9618" w14:textId="75BBC3EC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1.97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2.04</w:t>
            </w:r>
          </w:p>
        </w:tc>
      </w:tr>
    </w:tbl>
    <w:p w14:paraId="4DC99318" w14:textId="77777777" w:rsidR="00BB3FA4" w:rsidRPr="00F440AB" w:rsidRDefault="00BB3FA4" w:rsidP="00BB3FA4">
      <w:pPr>
        <w:spacing w:before="0" w:line="360" w:lineRule="auto"/>
        <w:rPr>
          <w:rFonts w:ascii="Times New Roman" w:hAnsi="Times New Roman"/>
          <w:b/>
          <w:sz w:val="17"/>
          <w:szCs w:val="17"/>
        </w:rPr>
      </w:pPr>
      <w:r w:rsidRPr="00F440AB">
        <w:rPr>
          <w:rFonts w:ascii="Times New Roman" w:hAnsi="Times New Roman"/>
          <w:b/>
          <w:i/>
          <w:color w:val="000000"/>
          <w:sz w:val="17"/>
          <w:szCs w:val="17"/>
        </w:rPr>
        <w:t>Cereals</w:t>
      </w:r>
    </w:p>
    <w:p w14:paraId="491CEDF0" w14:textId="3699E2C8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Rice 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Oryza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sativa </w:t>
      </w:r>
      <w:r w:rsidR="00C80D00">
        <w:rPr>
          <w:rFonts w:ascii="Times New Roman" w:hAnsi="Times New Roman"/>
          <w:sz w:val="17"/>
          <w:szCs w:val="17"/>
        </w:rPr>
        <w:t>L. s</w:t>
      </w:r>
      <w:r w:rsidRPr="00F440AB">
        <w:rPr>
          <w:rFonts w:ascii="Times New Roman" w:hAnsi="Times New Roman"/>
          <w:sz w:val="17"/>
          <w:szCs w:val="17"/>
        </w:rPr>
        <w:t xml:space="preserve">p. </w:t>
      </w:r>
      <w:r w:rsidRPr="00F440AB">
        <w:rPr>
          <w:rFonts w:ascii="Times New Roman" w:hAnsi="Times New Roman"/>
          <w:i/>
          <w:sz w:val="17"/>
          <w:szCs w:val="17"/>
        </w:rPr>
        <w:t>japonica</w:t>
      </w:r>
      <w:r w:rsidRPr="00F440AB">
        <w:rPr>
          <w:rFonts w:ascii="Times New Roman" w:hAnsi="Times New Roman"/>
          <w:sz w:val="17"/>
          <w:szCs w:val="17"/>
        </w:rPr>
        <w:t xml:space="preserve">) </w:t>
      </w:r>
      <w:r w:rsidRPr="00F440AB">
        <w:rPr>
          <w:rFonts w:ascii="Times New Roman" w:hAnsi="Times New Roman"/>
          <w:i/>
          <w:sz w:val="17"/>
          <w:szCs w:val="17"/>
        </w:rPr>
        <w:t>(present study)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798"/>
        <w:gridCol w:w="2160"/>
        <w:gridCol w:w="1530"/>
        <w:gridCol w:w="1548"/>
      </w:tblGrid>
      <w:tr w:rsidR="00BB3FA4" w:rsidRPr="00F440AB" w14:paraId="281827EC" w14:textId="77777777" w:rsidTr="00D3137D">
        <w:tc>
          <w:tcPr>
            <w:tcW w:w="3798" w:type="dxa"/>
            <w:shd w:val="clear" w:color="auto" w:fill="auto"/>
          </w:tcPr>
          <w:p w14:paraId="75E0F171" w14:textId="405FDFD3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TENS-CO</w:t>
            </w:r>
            <w:r w:rsidR="00462F5A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519B7369" w14:textId="067FD32F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M</w:t>
            </w:r>
            <w:r w:rsidR="00DB39F4">
              <w:rPr>
                <w:rFonts w:ascii="Times New Roman" w:hAnsi="Times New Roman"/>
                <w:sz w:val="17"/>
                <w:szCs w:val="17"/>
              </w:rPr>
              <w:t xml:space="preserve">O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BIO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PowerPlant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462F5A">
              <w:rPr>
                <w:rFonts w:ascii="Times New Roman" w:hAnsi="Times New Roman"/>
                <w:sz w:val="17"/>
                <w:szCs w:val="17"/>
              </w:rPr>
              <w:t xml:space="preserve">Pro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Kit</w:t>
            </w:r>
            <w:r w:rsidR="00462F5A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58B229AE" w14:textId="32C16250" w:rsidR="00BB3FA4" w:rsidRPr="004B2758" w:rsidRDefault="005E119B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No detergent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F10392">
              <w:rPr>
                <w:rFonts w:ascii="Times New Roman" w:hAnsi="Times New Roman"/>
                <w:sz w:val="17"/>
                <w:szCs w:val="17"/>
              </w:rPr>
              <w:t>[7]</w:t>
            </w:r>
          </w:p>
        </w:tc>
        <w:tc>
          <w:tcPr>
            <w:tcW w:w="2160" w:type="dxa"/>
            <w:shd w:val="clear" w:color="auto" w:fill="auto"/>
          </w:tcPr>
          <w:p w14:paraId="45F5E2D5" w14:textId="354FD462" w:rsidR="00BB3FA4" w:rsidRPr="004B2758" w:rsidRDefault="00E3695F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0.35 ± 0.05</w:t>
            </w:r>
          </w:p>
          <w:p w14:paraId="050BF16E" w14:textId="7E63D1D4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0.10 ± 0.01</w:t>
            </w:r>
          </w:p>
          <w:p w14:paraId="3639B997" w14:textId="5675BBF5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0.12 ± 0.23</w:t>
            </w:r>
          </w:p>
        </w:tc>
        <w:tc>
          <w:tcPr>
            <w:tcW w:w="1530" w:type="dxa"/>
            <w:shd w:val="clear" w:color="auto" w:fill="auto"/>
          </w:tcPr>
          <w:p w14:paraId="5F91AB4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2.18 ± 0.07</w:t>
            </w:r>
          </w:p>
          <w:p w14:paraId="726478F7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2.02 ± 0.05</w:t>
            </w:r>
          </w:p>
          <w:p w14:paraId="1381821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6A683E43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1.93 ± 0.01</w:t>
            </w:r>
          </w:p>
          <w:p w14:paraId="3C2979FD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1.84 ± 0.01</w:t>
            </w:r>
          </w:p>
          <w:p w14:paraId="1E39BD19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1.87 ± 0.05</w:t>
            </w:r>
          </w:p>
        </w:tc>
      </w:tr>
    </w:tbl>
    <w:p w14:paraId="41C05948" w14:textId="77777777" w:rsidR="00BB3FA4" w:rsidRPr="008E1B2D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Wheat (</w:t>
      </w:r>
      <w:proofErr w:type="spellStart"/>
      <w:r>
        <w:rPr>
          <w:rFonts w:ascii="Times New Roman" w:hAnsi="Times New Roman"/>
          <w:i/>
          <w:sz w:val="17"/>
          <w:szCs w:val="17"/>
        </w:rPr>
        <w:t>Triticum</w:t>
      </w:r>
      <w:proofErr w:type="spellEnd"/>
      <w:r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i/>
          <w:sz w:val="17"/>
          <w:szCs w:val="17"/>
        </w:rPr>
        <w:t>aestivum</w:t>
      </w:r>
      <w:proofErr w:type="spellEnd"/>
      <w:r>
        <w:rPr>
          <w:rFonts w:ascii="Times New Roman" w:hAnsi="Times New Roman"/>
          <w:sz w:val="17"/>
          <w:szCs w:val="17"/>
        </w:rPr>
        <w:t xml:space="preserve">) 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798"/>
        <w:gridCol w:w="2160"/>
        <w:gridCol w:w="1530"/>
        <w:gridCol w:w="1548"/>
      </w:tblGrid>
      <w:tr w:rsidR="00BB3FA4" w:rsidRPr="00F440AB" w14:paraId="463CC2C5" w14:textId="77777777" w:rsidTr="00D3137D">
        <w:tc>
          <w:tcPr>
            <w:tcW w:w="3798" w:type="dxa"/>
            <w:shd w:val="clear" w:color="auto" w:fill="auto"/>
          </w:tcPr>
          <w:p w14:paraId="0B2E031D" w14:textId="167877C4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F10392">
              <w:rPr>
                <w:rFonts w:ascii="Times New Roman" w:hAnsi="Times New Roman"/>
                <w:sz w:val="17"/>
                <w:szCs w:val="17"/>
              </w:rPr>
              <w:t xml:space="preserve"> [8]</w:t>
            </w:r>
          </w:p>
        </w:tc>
        <w:tc>
          <w:tcPr>
            <w:tcW w:w="2160" w:type="dxa"/>
            <w:shd w:val="clear" w:color="auto" w:fill="auto"/>
          </w:tcPr>
          <w:p w14:paraId="7F3A2ED9" w14:textId="7DB88F46" w:rsidR="00BB3FA4" w:rsidRPr="004B2758" w:rsidRDefault="00006538" w:rsidP="00FD2739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</w:tc>
        <w:tc>
          <w:tcPr>
            <w:tcW w:w="1530" w:type="dxa"/>
            <w:shd w:val="clear" w:color="auto" w:fill="auto"/>
          </w:tcPr>
          <w:p w14:paraId="76242753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64059BF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</w:tc>
      </w:tr>
    </w:tbl>
    <w:p w14:paraId="2408E552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Barley 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Hordeum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sativum</w:t>
      </w:r>
      <w:proofErr w:type="spellEnd"/>
      <w:r w:rsidRPr="00F440AB">
        <w:rPr>
          <w:rFonts w:ascii="Times New Roman" w:hAnsi="Times New Roman"/>
          <w:sz w:val="17"/>
          <w:szCs w:val="17"/>
        </w:rPr>
        <w:t>)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798"/>
        <w:gridCol w:w="2160"/>
        <w:gridCol w:w="1530"/>
        <w:gridCol w:w="1548"/>
      </w:tblGrid>
      <w:tr w:rsidR="00BB3FA4" w:rsidRPr="00F440AB" w14:paraId="5D692869" w14:textId="77777777" w:rsidTr="00D3137D">
        <w:tc>
          <w:tcPr>
            <w:tcW w:w="3798" w:type="dxa"/>
            <w:shd w:val="clear" w:color="auto" w:fill="auto"/>
          </w:tcPr>
          <w:p w14:paraId="71447EC8" w14:textId="038068B4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F10392">
              <w:rPr>
                <w:rFonts w:ascii="Times New Roman" w:hAnsi="Times New Roman"/>
                <w:sz w:val="17"/>
                <w:szCs w:val="17"/>
              </w:rPr>
              <w:t xml:space="preserve"> [8]</w:t>
            </w:r>
          </w:p>
          <w:p w14:paraId="045247E5" w14:textId="30EFA126" w:rsidR="00BB3FA4" w:rsidRPr="004B2758" w:rsidRDefault="00F10392" w:rsidP="00FD2739">
            <w:pPr>
              <w:spacing w:before="0" w:line="36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SDS/PVP [9]</w:t>
            </w:r>
          </w:p>
        </w:tc>
        <w:tc>
          <w:tcPr>
            <w:tcW w:w="2160" w:type="dxa"/>
            <w:shd w:val="clear" w:color="auto" w:fill="auto"/>
          </w:tcPr>
          <w:p w14:paraId="6BC0A3A8" w14:textId="2C5D7880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  <w:p w14:paraId="639CCC25" w14:textId="18E49AF2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0.02 –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0.10</w:t>
            </w:r>
          </w:p>
        </w:tc>
        <w:tc>
          <w:tcPr>
            <w:tcW w:w="1530" w:type="dxa"/>
            <w:shd w:val="clear" w:color="auto" w:fill="auto"/>
          </w:tcPr>
          <w:p w14:paraId="58535E8A" w14:textId="0A9701EA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  <w:p w14:paraId="11508AE0" w14:textId="59681FC1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115EAD60" w14:textId="232B076C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  <w:p w14:paraId="59EC6846" w14:textId="25FAD786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1.65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1.8</w:t>
            </w:r>
          </w:p>
        </w:tc>
      </w:tr>
    </w:tbl>
    <w:p w14:paraId="26401BF6" w14:textId="77777777" w:rsidR="00BB3FA4" w:rsidRPr="00F440AB" w:rsidRDefault="00BB3FA4" w:rsidP="00BB3FA4">
      <w:pPr>
        <w:spacing w:before="0" w:line="360" w:lineRule="auto"/>
        <w:rPr>
          <w:rFonts w:ascii="Times New Roman" w:hAnsi="Times New Roman"/>
          <w:b/>
          <w:sz w:val="17"/>
          <w:szCs w:val="17"/>
        </w:rPr>
      </w:pPr>
      <w:r w:rsidRPr="00F440AB">
        <w:rPr>
          <w:rFonts w:ascii="Times New Roman" w:hAnsi="Times New Roman"/>
          <w:b/>
          <w:i/>
          <w:sz w:val="17"/>
          <w:szCs w:val="17"/>
        </w:rPr>
        <w:t>Citrus</w:t>
      </w:r>
    </w:p>
    <w:p w14:paraId="047D81B7" w14:textId="70D577C1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Sweet Orange (</w:t>
      </w:r>
      <w:r w:rsidRPr="00F440AB">
        <w:rPr>
          <w:rFonts w:ascii="Times New Roman" w:hAnsi="Times New Roman"/>
          <w:i/>
          <w:sz w:val="17"/>
          <w:szCs w:val="17"/>
        </w:rPr>
        <w:t xml:space="preserve">Citrus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sinensis</w:t>
      </w:r>
      <w:proofErr w:type="spellEnd"/>
      <w:r w:rsidRPr="00F440AB">
        <w:rPr>
          <w:rFonts w:ascii="Times New Roman" w:hAnsi="Times New Roman"/>
          <w:sz w:val="17"/>
          <w:szCs w:val="17"/>
        </w:rPr>
        <w:t xml:space="preserve"> L.</w:t>
      </w:r>
      <w:r>
        <w:rPr>
          <w:rFonts w:ascii="Times New Roman" w:hAnsi="Times New Roman"/>
          <w:sz w:val="17"/>
          <w:szCs w:val="17"/>
        </w:rPr>
        <w:t xml:space="preserve"> </w:t>
      </w:r>
      <w:r w:rsidR="001B7798">
        <w:rPr>
          <w:rFonts w:ascii="Times New Roman" w:hAnsi="Times New Roman"/>
          <w:sz w:val="17"/>
          <w:szCs w:val="17"/>
        </w:rPr>
        <w:t>cv. Hamlin</w:t>
      </w:r>
      <w:r w:rsidRPr="00F440AB">
        <w:rPr>
          <w:rFonts w:ascii="Times New Roman" w:hAnsi="Times New Roman"/>
          <w:sz w:val="17"/>
          <w:szCs w:val="17"/>
        </w:rPr>
        <w:t xml:space="preserve">) </w:t>
      </w:r>
      <w:r w:rsidRPr="00F440AB">
        <w:rPr>
          <w:rFonts w:ascii="Times New Roman" w:hAnsi="Times New Roman"/>
          <w:i/>
          <w:sz w:val="17"/>
          <w:szCs w:val="17"/>
        </w:rPr>
        <w:t>(present study)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798"/>
        <w:gridCol w:w="2160"/>
        <w:gridCol w:w="1530"/>
        <w:gridCol w:w="1548"/>
      </w:tblGrid>
      <w:tr w:rsidR="00BB3FA4" w:rsidRPr="00F440AB" w14:paraId="389B681B" w14:textId="77777777" w:rsidTr="00D3137D">
        <w:tc>
          <w:tcPr>
            <w:tcW w:w="3798" w:type="dxa"/>
            <w:shd w:val="clear" w:color="auto" w:fill="auto"/>
          </w:tcPr>
          <w:p w14:paraId="5DE5F8AF" w14:textId="471E49EF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TENS-CO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5A823C0C" w14:textId="29D56CA3" w:rsidR="00BB3FA4" w:rsidRPr="004B2758" w:rsidRDefault="005E119B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Standard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CTAB</w:t>
            </w:r>
            <w:r w:rsidR="00D36A76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D56813">
              <w:rPr>
                <w:rFonts w:ascii="Times New Roman" w:hAnsi="Times New Roman"/>
                <w:sz w:val="17"/>
                <w:szCs w:val="17"/>
              </w:rPr>
              <w:t xml:space="preserve">(modification, </w:t>
            </w:r>
            <w:r w:rsidR="00D36A76">
              <w:rPr>
                <w:rFonts w:ascii="Times New Roman" w:hAnsi="Times New Roman"/>
                <w:sz w:val="17"/>
                <w:szCs w:val="17"/>
              </w:rPr>
              <w:t>[10]</w:t>
            </w:r>
            <w:r w:rsidR="00D56813">
              <w:rPr>
                <w:rFonts w:ascii="Times New Roman" w:hAnsi="Times New Roman"/>
                <w:sz w:val="17"/>
                <w:szCs w:val="17"/>
              </w:rPr>
              <w:t>)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</w:tc>
        <w:tc>
          <w:tcPr>
            <w:tcW w:w="2160" w:type="dxa"/>
            <w:shd w:val="clear" w:color="auto" w:fill="auto"/>
          </w:tcPr>
          <w:p w14:paraId="51467678" w14:textId="15190497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</w:t>
            </w:r>
            <w:r w:rsidR="00BB3FA4">
              <w:rPr>
                <w:rFonts w:ascii="Times New Roman" w:hAnsi="Times New Roman"/>
                <w:sz w:val="17"/>
                <w:szCs w:val="17"/>
              </w:rPr>
              <w:t>6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4 ± 0.</w:t>
            </w:r>
            <w:r w:rsidR="00BB3FA4">
              <w:rPr>
                <w:rFonts w:ascii="Times New Roman" w:hAnsi="Times New Roman"/>
                <w:sz w:val="17"/>
                <w:szCs w:val="17"/>
              </w:rPr>
              <w:t>08</w:t>
            </w:r>
          </w:p>
          <w:p w14:paraId="173BB8D5" w14:textId="7BD1E40D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0.12 ± 0.01</w:t>
            </w:r>
          </w:p>
        </w:tc>
        <w:tc>
          <w:tcPr>
            <w:tcW w:w="1530" w:type="dxa"/>
            <w:shd w:val="clear" w:color="auto" w:fill="auto"/>
          </w:tcPr>
          <w:p w14:paraId="692E71AF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2.08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 ± 0.0</w:t>
            </w: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  <w:p w14:paraId="35CC2A2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2.32 ± 0.09</w:t>
            </w:r>
          </w:p>
        </w:tc>
        <w:tc>
          <w:tcPr>
            <w:tcW w:w="1548" w:type="dxa"/>
            <w:shd w:val="clear" w:color="auto" w:fill="auto"/>
          </w:tcPr>
          <w:p w14:paraId="747A035D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2.00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 ± 0.0</w:t>
            </w: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  <w:p w14:paraId="07E007E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1.92 ± 0.02</w:t>
            </w:r>
          </w:p>
        </w:tc>
      </w:tr>
    </w:tbl>
    <w:p w14:paraId="3CF5A914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i/>
          <w:sz w:val="17"/>
          <w:szCs w:val="17"/>
        </w:rPr>
      </w:pPr>
      <w:r w:rsidRPr="00F440AB">
        <w:rPr>
          <w:rFonts w:ascii="Times New Roman" w:hAnsi="Times New Roman"/>
          <w:i/>
          <w:sz w:val="17"/>
          <w:szCs w:val="17"/>
        </w:rPr>
        <w:t xml:space="preserve">Citrus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grandis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ab/>
      </w:r>
      <w:r w:rsidRPr="00F440AB">
        <w:rPr>
          <w:rFonts w:ascii="Times New Roman" w:hAnsi="Times New Roman"/>
          <w:i/>
          <w:sz w:val="17"/>
          <w:szCs w:val="17"/>
        </w:rPr>
        <w:tab/>
      </w:r>
      <w:r w:rsidRPr="00F440AB">
        <w:rPr>
          <w:rFonts w:ascii="Times New Roman" w:hAnsi="Times New Roman"/>
          <w:i/>
          <w:sz w:val="17"/>
          <w:szCs w:val="17"/>
        </w:rPr>
        <w:tab/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798"/>
        <w:gridCol w:w="2160"/>
        <w:gridCol w:w="1530"/>
        <w:gridCol w:w="1548"/>
      </w:tblGrid>
      <w:tr w:rsidR="00BB3FA4" w:rsidRPr="00F440AB" w14:paraId="24C9AE65" w14:textId="77777777" w:rsidTr="00D3137D">
        <w:tc>
          <w:tcPr>
            <w:tcW w:w="3798" w:type="dxa"/>
            <w:shd w:val="clear" w:color="auto" w:fill="auto"/>
          </w:tcPr>
          <w:p w14:paraId="376432DE" w14:textId="572A3646" w:rsidR="00BB3FA4" w:rsidRPr="004B2758" w:rsidRDefault="00895406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SDS/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Sephacryl</w:t>
            </w:r>
            <w:proofErr w:type="spellEnd"/>
            <w:r w:rsidR="00D36A76">
              <w:rPr>
                <w:rFonts w:ascii="Times New Roman" w:hAnsi="Times New Roman"/>
                <w:sz w:val="17"/>
                <w:szCs w:val="17"/>
              </w:rPr>
              <w:t xml:space="preserve"> [11]</w:t>
            </w:r>
          </w:p>
        </w:tc>
        <w:tc>
          <w:tcPr>
            <w:tcW w:w="2160" w:type="dxa"/>
            <w:shd w:val="clear" w:color="auto" w:fill="auto"/>
          </w:tcPr>
          <w:p w14:paraId="1A0036E2" w14:textId="3E26C6B3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0.10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0.15</w:t>
            </w:r>
          </w:p>
        </w:tc>
        <w:tc>
          <w:tcPr>
            <w:tcW w:w="1530" w:type="dxa"/>
            <w:shd w:val="clear" w:color="auto" w:fill="auto"/>
          </w:tcPr>
          <w:p w14:paraId="1546337A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41318BB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1.80</w:t>
            </w:r>
          </w:p>
        </w:tc>
      </w:tr>
    </w:tbl>
    <w:p w14:paraId="68341408" w14:textId="77777777" w:rsidR="00BB3FA4" w:rsidRPr="00F440AB" w:rsidRDefault="00BB3FA4" w:rsidP="00BB3FA4">
      <w:pPr>
        <w:widowControl w:val="0"/>
        <w:autoSpaceDE w:val="0"/>
        <w:autoSpaceDN w:val="0"/>
        <w:adjustRightInd w:val="0"/>
        <w:spacing w:before="0" w:line="360" w:lineRule="auto"/>
        <w:rPr>
          <w:rFonts w:ascii="Times New Roman" w:hAnsi="Times New Roman"/>
          <w:b/>
          <w:i/>
          <w:sz w:val="17"/>
          <w:szCs w:val="17"/>
        </w:rPr>
      </w:pPr>
      <w:r w:rsidRPr="00F440AB">
        <w:rPr>
          <w:rFonts w:ascii="Times New Roman" w:hAnsi="Times New Roman"/>
          <w:b/>
          <w:i/>
          <w:sz w:val="17"/>
          <w:szCs w:val="17"/>
        </w:rPr>
        <w:t>Vegetables</w:t>
      </w:r>
    </w:p>
    <w:p w14:paraId="30F171B7" w14:textId="77777777" w:rsidR="00BB3FA4" w:rsidRPr="00F440AB" w:rsidRDefault="00BB3FA4" w:rsidP="00BB3FA4">
      <w:pPr>
        <w:widowControl w:val="0"/>
        <w:autoSpaceDE w:val="0"/>
        <w:autoSpaceDN w:val="0"/>
        <w:adjustRightInd w:val="0"/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Potato 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Solanum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tuberosum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r w:rsidRPr="00F440AB">
        <w:rPr>
          <w:rFonts w:ascii="Times New Roman" w:hAnsi="Times New Roman"/>
          <w:sz w:val="17"/>
          <w:szCs w:val="17"/>
        </w:rPr>
        <w:t>L. cv. Atlantic)</w:t>
      </w:r>
      <w:r w:rsidRPr="00F440AB">
        <w:rPr>
          <w:rFonts w:ascii="Times New Roman" w:hAnsi="Times New Roman"/>
          <w:i/>
          <w:sz w:val="17"/>
          <w:szCs w:val="17"/>
        </w:rPr>
        <w:t xml:space="preserve"> (present study)</w:t>
      </w:r>
    </w:p>
    <w:tbl>
      <w:tblPr>
        <w:tblW w:w="8946" w:type="dxa"/>
        <w:tblInd w:w="360" w:type="dxa"/>
        <w:tblLook w:val="04A0" w:firstRow="1" w:lastRow="0" w:firstColumn="1" w:lastColumn="0" w:noHBand="0" w:noVBand="1"/>
      </w:tblPr>
      <w:tblGrid>
        <w:gridCol w:w="3798"/>
        <w:gridCol w:w="2070"/>
        <w:gridCol w:w="1530"/>
        <w:gridCol w:w="1548"/>
      </w:tblGrid>
      <w:tr w:rsidR="00BB3FA4" w:rsidRPr="00F440AB" w14:paraId="58EE15D0" w14:textId="77777777" w:rsidTr="00D3137D">
        <w:tc>
          <w:tcPr>
            <w:tcW w:w="3798" w:type="dxa"/>
            <w:shd w:val="clear" w:color="auto" w:fill="auto"/>
          </w:tcPr>
          <w:p w14:paraId="39A44828" w14:textId="2F6A1555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TENS-CO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6E70F5BA" w14:textId="48602478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M</w:t>
            </w:r>
            <w:r w:rsidR="00DB39F4">
              <w:rPr>
                <w:rFonts w:ascii="Times New Roman" w:hAnsi="Times New Roman"/>
                <w:sz w:val="17"/>
                <w:szCs w:val="17"/>
              </w:rPr>
              <w:t xml:space="preserve">O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BIO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PowerPlant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Pro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Kit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7E8FE08B" w14:textId="46938743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Synergy Plant DNA Kit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70A63DFD" w14:textId="09E00B77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D36A76">
              <w:rPr>
                <w:rFonts w:ascii="Times New Roman" w:hAnsi="Times New Roman"/>
                <w:sz w:val="17"/>
                <w:szCs w:val="17"/>
              </w:rPr>
              <w:t xml:space="preserve"> [8]</w:t>
            </w:r>
          </w:p>
        </w:tc>
        <w:tc>
          <w:tcPr>
            <w:tcW w:w="2070" w:type="dxa"/>
            <w:shd w:val="clear" w:color="auto" w:fill="auto"/>
          </w:tcPr>
          <w:p w14:paraId="34A4F8BD" w14:textId="70A1A428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</w:t>
            </w:r>
            <w:r w:rsidR="00BB3FA4">
              <w:rPr>
                <w:rFonts w:ascii="Times New Roman" w:hAnsi="Times New Roman"/>
                <w:sz w:val="17"/>
                <w:szCs w:val="17"/>
              </w:rPr>
              <w:t>50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 xml:space="preserve"> ± 0.0</w:t>
            </w:r>
            <w:r w:rsidR="00BB3FA4">
              <w:rPr>
                <w:rFonts w:ascii="Times New Roman" w:hAnsi="Times New Roman"/>
                <w:sz w:val="17"/>
                <w:szCs w:val="17"/>
              </w:rPr>
              <w:t>4</w:t>
            </w:r>
          </w:p>
          <w:p w14:paraId="37E73ECE" w14:textId="0423784A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0.05 ± 0.004</w:t>
            </w:r>
          </w:p>
          <w:p w14:paraId="3D613E00" w14:textId="5FCA55C5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0.20 ± 0.01</w:t>
            </w:r>
          </w:p>
          <w:p w14:paraId="569465AF" w14:textId="70494AD1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</w:tc>
        <w:tc>
          <w:tcPr>
            <w:tcW w:w="1530" w:type="dxa"/>
            <w:shd w:val="clear" w:color="auto" w:fill="auto"/>
          </w:tcPr>
          <w:p w14:paraId="160DC2B1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2.23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 ± 0.0</w:t>
            </w:r>
            <w:r>
              <w:rPr>
                <w:rFonts w:ascii="Times New Roman" w:hAnsi="Times New Roman"/>
                <w:sz w:val="17"/>
                <w:szCs w:val="17"/>
              </w:rPr>
              <w:t>06</w:t>
            </w:r>
          </w:p>
          <w:p w14:paraId="28F2CB2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2.41 ± 0.05</w:t>
            </w:r>
          </w:p>
          <w:p w14:paraId="0568829E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2.18 ± 0.05</w:t>
            </w:r>
          </w:p>
          <w:p w14:paraId="1567AD02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4564F5C0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</w:t>
            </w:r>
            <w:r>
              <w:rPr>
                <w:rFonts w:ascii="Times New Roman" w:hAnsi="Times New Roman"/>
                <w:sz w:val="17"/>
                <w:szCs w:val="17"/>
              </w:rPr>
              <w:t>1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 ± 0.0</w:t>
            </w: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  <w:p w14:paraId="4D34A04A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1.94 ± 0.03</w:t>
            </w:r>
          </w:p>
          <w:p w14:paraId="76F6130B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1.93 ± 0.02</w:t>
            </w:r>
          </w:p>
          <w:p w14:paraId="594576DE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</w:tc>
      </w:tr>
    </w:tbl>
    <w:p w14:paraId="40C7AD5F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Sweet Potato (</w:t>
      </w:r>
      <w:r w:rsidRPr="00F440AB">
        <w:rPr>
          <w:rFonts w:ascii="Times New Roman" w:hAnsi="Times New Roman"/>
          <w:i/>
          <w:sz w:val="17"/>
          <w:szCs w:val="17"/>
        </w:rPr>
        <w:t xml:space="preserve">Ipomoea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batatas</w:t>
      </w:r>
      <w:proofErr w:type="spellEnd"/>
      <w:r w:rsidRPr="00F440AB">
        <w:rPr>
          <w:rFonts w:ascii="Times New Roman" w:hAnsi="Times New Roman"/>
          <w:sz w:val="17"/>
          <w:szCs w:val="17"/>
        </w:rPr>
        <w:t xml:space="preserve"> (L.) Lam.) </w:t>
      </w:r>
    </w:p>
    <w:tbl>
      <w:tblPr>
        <w:tblW w:w="8946" w:type="dxa"/>
        <w:tblInd w:w="360" w:type="dxa"/>
        <w:tblLook w:val="04A0" w:firstRow="1" w:lastRow="0" w:firstColumn="1" w:lastColumn="0" w:noHBand="0" w:noVBand="1"/>
      </w:tblPr>
      <w:tblGrid>
        <w:gridCol w:w="3798"/>
        <w:gridCol w:w="2070"/>
        <w:gridCol w:w="1530"/>
        <w:gridCol w:w="1548"/>
      </w:tblGrid>
      <w:tr w:rsidR="00BB3FA4" w:rsidRPr="00F440AB" w14:paraId="028CF4AA" w14:textId="77777777" w:rsidTr="00D3137D">
        <w:tc>
          <w:tcPr>
            <w:tcW w:w="3798" w:type="dxa"/>
            <w:shd w:val="clear" w:color="auto" w:fill="auto"/>
          </w:tcPr>
          <w:p w14:paraId="4752E310" w14:textId="364EC8C4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Rapid CTAB</w:t>
            </w:r>
            <w:r w:rsidR="00D36A76">
              <w:rPr>
                <w:rFonts w:ascii="Times New Roman" w:hAnsi="Times New Roman"/>
                <w:sz w:val="17"/>
                <w:szCs w:val="17"/>
              </w:rPr>
              <w:t xml:space="preserve"> [12]</w:t>
            </w:r>
          </w:p>
        </w:tc>
        <w:tc>
          <w:tcPr>
            <w:tcW w:w="2070" w:type="dxa"/>
            <w:shd w:val="clear" w:color="auto" w:fill="auto"/>
          </w:tcPr>
          <w:p w14:paraId="51DDB693" w14:textId="46C8357A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0.97 ± 0.11</w:t>
            </w:r>
          </w:p>
        </w:tc>
        <w:tc>
          <w:tcPr>
            <w:tcW w:w="1530" w:type="dxa"/>
            <w:shd w:val="clear" w:color="auto" w:fill="auto"/>
          </w:tcPr>
          <w:p w14:paraId="41B21678" w14:textId="77777777" w:rsidR="00BB3FA4" w:rsidRPr="004B2758" w:rsidRDefault="00BB3FA4" w:rsidP="00D3137D">
            <w:pPr>
              <w:pStyle w:val="ListParagraph"/>
              <w:spacing w:line="360" w:lineRule="auto"/>
              <w:ind w:left="-108" w:firstLine="108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6814D71A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1.99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±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0.09</w:t>
            </w:r>
          </w:p>
        </w:tc>
      </w:tr>
    </w:tbl>
    <w:p w14:paraId="7492C6AA" w14:textId="23CFF203" w:rsidR="00BB3FA4" w:rsidRPr="00F440AB" w:rsidRDefault="00BB3FA4" w:rsidP="00BB3FA4">
      <w:pPr>
        <w:widowControl w:val="0"/>
        <w:autoSpaceDE w:val="0"/>
        <w:autoSpaceDN w:val="0"/>
        <w:adjustRightInd w:val="0"/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 xml:space="preserve">Tomato </w:t>
      </w:r>
      <w:r w:rsidR="00697813">
        <w:rPr>
          <w:rFonts w:ascii="Times New Roman" w:hAnsi="Times New Roman"/>
          <w:sz w:val="17"/>
          <w:szCs w:val="17"/>
        </w:rPr>
        <w:t>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Solanum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lycopersicum</w:t>
      </w:r>
      <w:proofErr w:type="spellEnd"/>
      <w:r w:rsidRPr="00F440AB">
        <w:rPr>
          <w:rFonts w:ascii="Times New Roman" w:hAnsi="Times New Roman"/>
          <w:sz w:val="17"/>
          <w:szCs w:val="17"/>
        </w:rPr>
        <w:t xml:space="preserve"> L. cv. Lance</w:t>
      </w:r>
      <w:r w:rsidR="00697813">
        <w:rPr>
          <w:rFonts w:ascii="Times New Roman" w:hAnsi="Times New Roman"/>
          <w:sz w:val="17"/>
          <w:szCs w:val="17"/>
        </w:rPr>
        <w:t>)</w:t>
      </w:r>
      <w:r w:rsidR="00697813">
        <w:rPr>
          <w:rFonts w:ascii="Times New Roman" w:hAnsi="Times New Roman"/>
          <w:i/>
          <w:sz w:val="17"/>
          <w:szCs w:val="17"/>
        </w:rPr>
        <w:t xml:space="preserve"> (</w:t>
      </w:r>
      <w:r w:rsidRPr="00F440AB">
        <w:rPr>
          <w:rFonts w:ascii="Times New Roman" w:hAnsi="Times New Roman"/>
          <w:i/>
          <w:sz w:val="17"/>
          <w:szCs w:val="17"/>
        </w:rPr>
        <w:t>present study)</w:t>
      </w:r>
    </w:p>
    <w:tbl>
      <w:tblPr>
        <w:tblW w:w="8946" w:type="dxa"/>
        <w:tblInd w:w="360" w:type="dxa"/>
        <w:tblLook w:val="04A0" w:firstRow="1" w:lastRow="0" w:firstColumn="1" w:lastColumn="0" w:noHBand="0" w:noVBand="1"/>
      </w:tblPr>
      <w:tblGrid>
        <w:gridCol w:w="3798"/>
        <w:gridCol w:w="2070"/>
        <w:gridCol w:w="1530"/>
        <w:gridCol w:w="1548"/>
      </w:tblGrid>
      <w:tr w:rsidR="00BB3FA4" w:rsidRPr="00F440AB" w14:paraId="0CA00D12" w14:textId="77777777" w:rsidTr="00D3137D">
        <w:tc>
          <w:tcPr>
            <w:tcW w:w="3798" w:type="dxa"/>
            <w:shd w:val="clear" w:color="auto" w:fill="auto"/>
          </w:tcPr>
          <w:p w14:paraId="3DDC6EB5" w14:textId="06E93244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TENS-CO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4C8FE567" w14:textId="2B63E517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M</w:t>
            </w:r>
            <w:r w:rsidR="00DB39F4">
              <w:rPr>
                <w:rFonts w:ascii="Times New Roman" w:hAnsi="Times New Roman"/>
                <w:sz w:val="17"/>
                <w:szCs w:val="17"/>
              </w:rPr>
              <w:t xml:space="preserve">O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 xml:space="preserve">BIO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PowerPlant</w:t>
            </w:r>
            <w:proofErr w:type="spellEnd"/>
            <w:r w:rsidRPr="004B2758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Pro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Kit</w:t>
            </w:r>
            <w:r w:rsidR="005E119B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47607D7B" w14:textId="4F3DDCE4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lastRenderedPageBreak/>
              <w:t>Synergy Plant DNA Kit</w:t>
            </w:r>
            <w:r w:rsidR="00FF590B">
              <w:rPr>
                <w:rFonts w:ascii="Times New Roman" w:hAnsi="Times New Roman"/>
                <w:sz w:val="17"/>
                <w:szCs w:val="17"/>
              </w:rPr>
              <w:t xml:space="preserve"> (present study)</w:t>
            </w:r>
          </w:p>
          <w:p w14:paraId="5BBAA216" w14:textId="10F31ADD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SDS/PVP</w:t>
            </w:r>
            <w:r w:rsidR="0078445D">
              <w:rPr>
                <w:rFonts w:ascii="Times New Roman" w:hAnsi="Times New Roman"/>
                <w:sz w:val="17"/>
                <w:szCs w:val="17"/>
              </w:rPr>
              <w:t xml:space="preserve"> [13]</w:t>
            </w:r>
          </w:p>
          <w:p w14:paraId="21E90DFF" w14:textId="798FA2DC" w:rsidR="00BB3FA4" w:rsidRPr="004B2758" w:rsidRDefault="00BB3FA4" w:rsidP="0078445D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MPD/PIPES/PVP</w:t>
            </w:r>
            <w:r w:rsidR="00E157C3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78445D">
              <w:rPr>
                <w:rFonts w:ascii="Times New Roman" w:hAnsi="Times New Roman"/>
                <w:sz w:val="17"/>
                <w:szCs w:val="17"/>
              </w:rPr>
              <w:t>[14]</w:t>
            </w:r>
          </w:p>
        </w:tc>
        <w:tc>
          <w:tcPr>
            <w:tcW w:w="2070" w:type="dxa"/>
            <w:shd w:val="clear" w:color="auto" w:fill="auto"/>
          </w:tcPr>
          <w:p w14:paraId="04CAA79D" w14:textId="09B86569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lastRenderedPageBreak/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0.66 ± 0.06</w:t>
            </w:r>
          </w:p>
          <w:p w14:paraId="6D8CD972" w14:textId="021729B1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0.05 ± 0.004</w:t>
            </w:r>
          </w:p>
          <w:p w14:paraId="4F7ED915" w14:textId="4DA715C9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lastRenderedPageBreak/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0.11 ± 0.01</w:t>
            </w:r>
          </w:p>
          <w:p w14:paraId="505ADF68" w14:textId="1DFB997D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0.05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0.08</w:t>
            </w:r>
          </w:p>
          <w:p w14:paraId="49397E62" w14:textId="583C163E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0.01</w:t>
            </w:r>
          </w:p>
        </w:tc>
        <w:tc>
          <w:tcPr>
            <w:tcW w:w="1530" w:type="dxa"/>
            <w:shd w:val="clear" w:color="auto" w:fill="auto"/>
          </w:tcPr>
          <w:p w14:paraId="3DB25B21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lastRenderedPageBreak/>
              <w:t>2.10 ± 0.05</w:t>
            </w:r>
          </w:p>
          <w:p w14:paraId="7E5EDF8B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1.87 ± 0.08</w:t>
            </w:r>
          </w:p>
          <w:p w14:paraId="18B2E08B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lastRenderedPageBreak/>
              <w:t>1.93 ± 0.03</w:t>
            </w:r>
          </w:p>
          <w:p w14:paraId="215CF08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  <w:p w14:paraId="0583BE6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2A2BABEA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lastRenderedPageBreak/>
              <w:t>1.93 ± 0.01</w:t>
            </w:r>
          </w:p>
          <w:p w14:paraId="686F029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1.80 ± 0.01</w:t>
            </w:r>
          </w:p>
          <w:p w14:paraId="05C2C80D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lastRenderedPageBreak/>
              <w:t>1.81 ± 0.01</w:t>
            </w:r>
          </w:p>
          <w:p w14:paraId="1C815DDC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1.93</w:t>
            </w:r>
          </w:p>
          <w:p w14:paraId="29FA912C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1.93</w:t>
            </w:r>
          </w:p>
        </w:tc>
      </w:tr>
    </w:tbl>
    <w:p w14:paraId="732214F9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lastRenderedPageBreak/>
        <w:t>Yam (</w:t>
      </w:r>
      <w:proofErr w:type="spellStart"/>
      <w:r w:rsidRPr="00915EB6">
        <w:rPr>
          <w:rFonts w:ascii="Times New Roman" w:hAnsi="Times New Roman"/>
          <w:i/>
          <w:sz w:val="17"/>
          <w:szCs w:val="17"/>
        </w:rPr>
        <w:t>Dioscorea</w:t>
      </w:r>
      <w:proofErr w:type="spellEnd"/>
      <w:r w:rsidRPr="00F440AB">
        <w:rPr>
          <w:rFonts w:ascii="Times New Roman" w:hAnsi="Times New Roman"/>
          <w:sz w:val="17"/>
          <w:szCs w:val="17"/>
        </w:rPr>
        <w:t xml:space="preserve"> spp.)</w:t>
      </w:r>
      <w:r w:rsidRPr="00F440AB">
        <w:rPr>
          <w:rFonts w:ascii="Times New Roman" w:hAnsi="Times New Roman"/>
          <w:sz w:val="17"/>
          <w:szCs w:val="17"/>
        </w:rPr>
        <w:tab/>
      </w:r>
      <w:r w:rsidRPr="00F440AB">
        <w:rPr>
          <w:rFonts w:ascii="Times New Roman" w:hAnsi="Times New Roman"/>
          <w:sz w:val="17"/>
          <w:szCs w:val="17"/>
        </w:rPr>
        <w:tab/>
      </w:r>
    </w:p>
    <w:tbl>
      <w:tblPr>
        <w:tblW w:w="8946" w:type="dxa"/>
        <w:tblInd w:w="360" w:type="dxa"/>
        <w:tblLook w:val="04A0" w:firstRow="1" w:lastRow="0" w:firstColumn="1" w:lastColumn="0" w:noHBand="0" w:noVBand="1"/>
      </w:tblPr>
      <w:tblGrid>
        <w:gridCol w:w="3798"/>
        <w:gridCol w:w="2070"/>
        <w:gridCol w:w="1530"/>
        <w:gridCol w:w="1548"/>
      </w:tblGrid>
      <w:tr w:rsidR="00BB3FA4" w:rsidRPr="00F440AB" w14:paraId="2433E002" w14:textId="77777777" w:rsidTr="0035665A">
        <w:tc>
          <w:tcPr>
            <w:tcW w:w="3798" w:type="dxa"/>
            <w:shd w:val="clear" w:color="auto" w:fill="auto"/>
          </w:tcPr>
          <w:p w14:paraId="7D8B7F74" w14:textId="2540269E" w:rsidR="00BB3FA4" w:rsidRPr="004B2758" w:rsidRDefault="00BB3FA4" w:rsidP="0078445D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78445D">
              <w:rPr>
                <w:rFonts w:ascii="Times New Roman" w:hAnsi="Times New Roman"/>
                <w:sz w:val="17"/>
                <w:szCs w:val="17"/>
              </w:rPr>
              <w:t>[15]</w:t>
            </w:r>
          </w:p>
        </w:tc>
        <w:tc>
          <w:tcPr>
            <w:tcW w:w="2070" w:type="dxa"/>
            <w:shd w:val="clear" w:color="auto" w:fill="auto"/>
          </w:tcPr>
          <w:p w14:paraId="6BA56DAA" w14:textId="142E2D74" w:rsidR="00BB3FA4" w:rsidRPr="004B2758" w:rsidRDefault="00006538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0.13</w:t>
            </w:r>
            <w:r w:rsidR="00BB3FA4"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="00BB3FA4" w:rsidRPr="004B2758">
              <w:rPr>
                <w:rFonts w:ascii="Times New Roman" w:hAnsi="Times New Roman"/>
                <w:sz w:val="17"/>
                <w:szCs w:val="17"/>
              </w:rPr>
              <w:t>0.70</w:t>
            </w:r>
          </w:p>
        </w:tc>
        <w:tc>
          <w:tcPr>
            <w:tcW w:w="1530" w:type="dxa"/>
            <w:shd w:val="clear" w:color="auto" w:fill="auto"/>
          </w:tcPr>
          <w:p w14:paraId="446CFB95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23FC6177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1.79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2.00</w:t>
            </w:r>
          </w:p>
        </w:tc>
      </w:tr>
    </w:tbl>
    <w:p w14:paraId="75257508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Common </w:t>
      </w:r>
      <w:r w:rsidRPr="00F440AB">
        <w:rPr>
          <w:rFonts w:ascii="Times New Roman" w:hAnsi="Times New Roman"/>
          <w:sz w:val="17"/>
          <w:szCs w:val="17"/>
        </w:rPr>
        <w:t>Bean 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Phaseolus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vulgaris</w:t>
      </w:r>
      <w:r w:rsidRPr="00F440AB">
        <w:rPr>
          <w:rFonts w:ascii="Times New Roman" w:hAnsi="Times New Roman"/>
          <w:sz w:val="17"/>
          <w:szCs w:val="17"/>
        </w:rPr>
        <w:t>)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638"/>
      </w:tblGrid>
      <w:tr w:rsidR="00BB3FA4" w:rsidRPr="00F440AB" w14:paraId="35D7DD3F" w14:textId="77777777" w:rsidTr="0035665A">
        <w:tc>
          <w:tcPr>
            <w:tcW w:w="3888" w:type="dxa"/>
            <w:shd w:val="clear" w:color="auto" w:fill="auto"/>
          </w:tcPr>
          <w:p w14:paraId="3907989C" w14:textId="5472A924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F32AB2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78445D">
              <w:rPr>
                <w:rFonts w:ascii="Times New Roman" w:hAnsi="Times New Roman"/>
                <w:sz w:val="17"/>
                <w:szCs w:val="17"/>
              </w:rPr>
              <w:t>[8]</w:t>
            </w:r>
          </w:p>
          <w:p w14:paraId="7376774E" w14:textId="3085AEEB" w:rsidR="00BB3FA4" w:rsidRPr="004B2758" w:rsidRDefault="00686353" w:rsidP="0078445D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SDS/PVP</w:t>
            </w:r>
            <w:r w:rsidR="005519C4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78445D">
              <w:rPr>
                <w:rFonts w:ascii="Times New Roman" w:hAnsi="Times New Roman"/>
                <w:sz w:val="17"/>
                <w:szCs w:val="17"/>
              </w:rPr>
              <w:t>[9]</w:t>
            </w:r>
          </w:p>
        </w:tc>
        <w:tc>
          <w:tcPr>
            <w:tcW w:w="1980" w:type="dxa"/>
            <w:shd w:val="clear" w:color="auto" w:fill="auto"/>
          </w:tcPr>
          <w:p w14:paraId="22CBD4FD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  <w:p w14:paraId="00B6A5E3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0.02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0.10</w:t>
            </w:r>
          </w:p>
        </w:tc>
        <w:tc>
          <w:tcPr>
            <w:tcW w:w="1530" w:type="dxa"/>
            <w:shd w:val="clear" w:color="auto" w:fill="auto"/>
          </w:tcPr>
          <w:p w14:paraId="7A069CE0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  <w:p w14:paraId="6ABD2C0B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638" w:type="dxa"/>
            <w:shd w:val="clear" w:color="auto" w:fill="auto"/>
          </w:tcPr>
          <w:p w14:paraId="764F9250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  <w:p w14:paraId="65ACEB9D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1.65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1.80</w:t>
            </w:r>
          </w:p>
        </w:tc>
      </w:tr>
    </w:tbl>
    <w:p w14:paraId="354F935A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proofErr w:type="spellStart"/>
      <w:r>
        <w:rPr>
          <w:rFonts w:ascii="Times New Roman" w:hAnsi="Times New Roman"/>
          <w:sz w:val="17"/>
          <w:szCs w:val="17"/>
        </w:rPr>
        <w:t>Faba</w:t>
      </w:r>
      <w:proofErr w:type="spellEnd"/>
      <w:r>
        <w:rPr>
          <w:rFonts w:ascii="Times New Roman" w:hAnsi="Times New Roman"/>
          <w:sz w:val="17"/>
          <w:szCs w:val="17"/>
        </w:rPr>
        <w:t xml:space="preserve"> </w:t>
      </w:r>
      <w:r w:rsidRPr="00F440AB">
        <w:rPr>
          <w:rFonts w:ascii="Times New Roman" w:hAnsi="Times New Roman"/>
          <w:sz w:val="17"/>
          <w:szCs w:val="17"/>
        </w:rPr>
        <w:t>Bean (</w:t>
      </w:r>
      <w:proofErr w:type="spellStart"/>
      <w:r>
        <w:rPr>
          <w:rFonts w:ascii="Times New Roman" w:hAnsi="Times New Roman"/>
          <w:i/>
          <w:sz w:val="17"/>
          <w:szCs w:val="17"/>
        </w:rPr>
        <w:t>Vicia</w:t>
      </w:r>
      <w:proofErr w:type="spellEnd"/>
      <w:r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i/>
          <w:sz w:val="17"/>
          <w:szCs w:val="17"/>
        </w:rPr>
        <w:t>faba</w:t>
      </w:r>
      <w:proofErr w:type="spellEnd"/>
      <w:r w:rsidRPr="00F440AB">
        <w:rPr>
          <w:rFonts w:ascii="Times New Roman" w:hAnsi="Times New Roman"/>
          <w:sz w:val="17"/>
          <w:szCs w:val="17"/>
        </w:rPr>
        <w:t>)</w:t>
      </w:r>
      <w:r w:rsidRPr="0080506B">
        <w:rPr>
          <w:rFonts w:ascii="Times New Roman" w:hAnsi="Times New Roman"/>
          <w:sz w:val="17"/>
          <w:szCs w:val="17"/>
        </w:rPr>
        <w:t xml:space="preserve"> 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638"/>
      </w:tblGrid>
      <w:tr w:rsidR="00BB3FA4" w:rsidRPr="00F440AB" w14:paraId="60F101D1" w14:textId="77777777" w:rsidTr="0035665A">
        <w:tc>
          <w:tcPr>
            <w:tcW w:w="3888" w:type="dxa"/>
            <w:shd w:val="clear" w:color="auto" w:fill="auto"/>
          </w:tcPr>
          <w:p w14:paraId="48D4B8E3" w14:textId="36B3FFDF" w:rsidR="00BB3FA4" w:rsidRPr="004B2758" w:rsidRDefault="00BB3FA4" w:rsidP="0078445D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F32AB2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78445D">
              <w:rPr>
                <w:rFonts w:ascii="Times New Roman" w:hAnsi="Times New Roman"/>
                <w:sz w:val="17"/>
                <w:szCs w:val="17"/>
              </w:rPr>
              <w:t>[8]</w:t>
            </w:r>
          </w:p>
        </w:tc>
        <w:tc>
          <w:tcPr>
            <w:tcW w:w="1980" w:type="dxa"/>
            <w:shd w:val="clear" w:color="auto" w:fill="auto"/>
          </w:tcPr>
          <w:p w14:paraId="23C5CA7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</w:tc>
        <w:tc>
          <w:tcPr>
            <w:tcW w:w="1530" w:type="dxa"/>
            <w:shd w:val="clear" w:color="auto" w:fill="auto"/>
          </w:tcPr>
          <w:p w14:paraId="75F4DD37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638" w:type="dxa"/>
            <w:shd w:val="clear" w:color="auto" w:fill="auto"/>
          </w:tcPr>
          <w:p w14:paraId="4DD78AB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</w:tc>
      </w:tr>
    </w:tbl>
    <w:p w14:paraId="18DF9462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Lettuce 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Lactuca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sativa</w:t>
      </w:r>
      <w:r w:rsidRPr="00F440AB">
        <w:rPr>
          <w:rFonts w:ascii="Times New Roman" w:hAnsi="Times New Roman"/>
          <w:sz w:val="17"/>
          <w:szCs w:val="17"/>
        </w:rPr>
        <w:t>)</w:t>
      </w:r>
    </w:p>
    <w:tbl>
      <w:tblPr>
        <w:tblW w:w="903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638"/>
      </w:tblGrid>
      <w:tr w:rsidR="00BB3FA4" w:rsidRPr="00F440AB" w14:paraId="39E1BD12" w14:textId="77777777" w:rsidTr="0035665A">
        <w:tc>
          <w:tcPr>
            <w:tcW w:w="3888" w:type="dxa"/>
            <w:shd w:val="clear" w:color="auto" w:fill="auto"/>
          </w:tcPr>
          <w:p w14:paraId="544C24D4" w14:textId="71C13B52" w:rsidR="00BB3FA4" w:rsidRPr="004B2758" w:rsidRDefault="00BB3FA4" w:rsidP="00F06EF7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F32AB2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78445D">
              <w:rPr>
                <w:rFonts w:ascii="Times New Roman" w:hAnsi="Times New Roman"/>
                <w:sz w:val="17"/>
                <w:szCs w:val="17"/>
              </w:rPr>
              <w:t>[8]</w:t>
            </w:r>
          </w:p>
          <w:p w14:paraId="5E2496DB" w14:textId="300376AD" w:rsidR="00BB3FA4" w:rsidRPr="004B2758" w:rsidRDefault="00BB3FA4" w:rsidP="0078445D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 xml:space="preserve">SDS/PVP </w:t>
            </w:r>
            <w:r w:rsidR="0078445D">
              <w:rPr>
                <w:rFonts w:ascii="Times New Roman" w:hAnsi="Times New Roman"/>
                <w:sz w:val="17"/>
                <w:szCs w:val="17"/>
              </w:rPr>
              <w:t>[9]</w:t>
            </w:r>
          </w:p>
        </w:tc>
        <w:tc>
          <w:tcPr>
            <w:tcW w:w="1980" w:type="dxa"/>
            <w:shd w:val="clear" w:color="auto" w:fill="auto"/>
          </w:tcPr>
          <w:p w14:paraId="3CBC38E9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  <w:p w14:paraId="1BE004F5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0.02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0.10</w:t>
            </w:r>
          </w:p>
        </w:tc>
        <w:tc>
          <w:tcPr>
            <w:tcW w:w="1530" w:type="dxa"/>
            <w:shd w:val="clear" w:color="auto" w:fill="auto"/>
          </w:tcPr>
          <w:p w14:paraId="7C2AFB53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  <w:p w14:paraId="17F89491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638" w:type="dxa"/>
            <w:shd w:val="clear" w:color="auto" w:fill="auto"/>
          </w:tcPr>
          <w:p w14:paraId="36684A6E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  <w:p w14:paraId="59FC29F0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1.65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1.80</w:t>
            </w:r>
          </w:p>
        </w:tc>
      </w:tr>
    </w:tbl>
    <w:p w14:paraId="241F300F" w14:textId="77777777" w:rsidR="00BB3FA4" w:rsidRPr="00F440AB" w:rsidRDefault="00BB3FA4" w:rsidP="00BB3FA4">
      <w:pPr>
        <w:spacing w:before="0" w:line="360" w:lineRule="auto"/>
        <w:rPr>
          <w:rFonts w:ascii="Times New Roman" w:hAnsi="Times New Roman"/>
          <w:b/>
          <w:i/>
          <w:sz w:val="17"/>
          <w:szCs w:val="17"/>
        </w:rPr>
      </w:pPr>
      <w:r w:rsidRPr="00F440AB">
        <w:rPr>
          <w:rFonts w:ascii="Times New Roman" w:hAnsi="Times New Roman"/>
          <w:b/>
          <w:i/>
          <w:sz w:val="17"/>
          <w:szCs w:val="17"/>
        </w:rPr>
        <w:t xml:space="preserve">Cotton </w:t>
      </w:r>
    </w:p>
    <w:p w14:paraId="5B838517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proofErr w:type="spellStart"/>
      <w:r w:rsidRPr="00F440AB">
        <w:rPr>
          <w:rFonts w:ascii="Times New Roman" w:hAnsi="Times New Roman"/>
          <w:i/>
          <w:sz w:val="17"/>
          <w:szCs w:val="17"/>
        </w:rPr>
        <w:t>Gossypium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arboreum</w:t>
      </w:r>
      <w:proofErr w:type="spellEnd"/>
      <w:r w:rsidRPr="00F440AB">
        <w:rPr>
          <w:rFonts w:ascii="Times New Roman" w:hAnsi="Times New Roman"/>
          <w:sz w:val="17"/>
          <w:szCs w:val="17"/>
        </w:rPr>
        <w:tab/>
      </w:r>
      <w:r w:rsidRPr="00F440AB">
        <w:rPr>
          <w:rFonts w:ascii="Times New Roman" w:hAnsi="Times New Roman"/>
          <w:sz w:val="17"/>
          <w:szCs w:val="17"/>
        </w:rPr>
        <w:tab/>
      </w:r>
    </w:p>
    <w:tbl>
      <w:tblPr>
        <w:tblW w:w="894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548"/>
      </w:tblGrid>
      <w:tr w:rsidR="00BB3FA4" w:rsidRPr="00F440AB" w14:paraId="72E1C3C0" w14:textId="77777777" w:rsidTr="0035665A">
        <w:tc>
          <w:tcPr>
            <w:tcW w:w="3888" w:type="dxa"/>
            <w:shd w:val="clear" w:color="auto" w:fill="auto"/>
          </w:tcPr>
          <w:p w14:paraId="5F95B4CC" w14:textId="4EC7F48B" w:rsidR="00BB3FA4" w:rsidRPr="004B2758" w:rsidRDefault="00BB3FA4" w:rsidP="00751E88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color w:val="000000"/>
                <w:sz w:val="17"/>
                <w:szCs w:val="17"/>
              </w:rPr>
              <w:t>SDS/CTAB/PVP 40</w:t>
            </w:r>
            <w:r w:rsidR="007477A1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hAnsi="Times New Roman"/>
                <w:color w:val="000000"/>
                <w:sz w:val="17"/>
                <w:szCs w:val="17"/>
              </w:rPr>
              <w:t>[6]</w:t>
            </w:r>
          </w:p>
        </w:tc>
        <w:tc>
          <w:tcPr>
            <w:tcW w:w="1980" w:type="dxa"/>
            <w:shd w:val="clear" w:color="auto" w:fill="auto"/>
          </w:tcPr>
          <w:p w14:paraId="0D45D01A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0.05</w:t>
            </w:r>
          </w:p>
        </w:tc>
        <w:tc>
          <w:tcPr>
            <w:tcW w:w="1530" w:type="dxa"/>
            <w:shd w:val="clear" w:color="auto" w:fill="auto"/>
          </w:tcPr>
          <w:p w14:paraId="4A4D2EB1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0E050D7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1.88</w:t>
            </w:r>
          </w:p>
        </w:tc>
      </w:tr>
    </w:tbl>
    <w:p w14:paraId="5A1F87D2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i/>
          <w:sz w:val="17"/>
          <w:szCs w:val="17"/>
        </w:rPr>
        <w:t xml:space="preserve">G. </w:t>
      </w:r>
      <w:proofErr w:type="spellStart"/>
      <w:proofErr w:type="gramStart"/>
      <w:r w:rsidRPr="00F440AB">
        <w:rPr>
          <w:rFonts w:ascii="Times New Roman" w:hAnsi="Times New Roman"/>
          <w:i/>
          <w:sz w:val="17"/>
          <w:szCs w:val="17"/>
        </w:rPr>
        <w:t>herbaceum</w:t>
      </w:r>
      <w:proofErr w:type="spellEnd"/>
      <w:proofErr w:type="gramEnd"/>
      <w:r w:rsidRPr="00F440AB">
        <w:rPr>
          <w:rFonts w:ascii="Times New Roman" w:hAnsi="Times New Roman"/>
          <w:sz w:val="17"/>
          <w:szCs w:val="17"/>
        </w:rPr>
        <w:tab/>
      </w:r>
    </w:p>
    <w:tbl>
      <w:tblPr>
        <w:tblW w:w="894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548"/>
      </w:tblGrid>
      <w:tr w:rsidR="00BB3FA4" w:rsidRPr="00F440AB" w14:paraId="6BB696A5" w14:textId="77777777" w:rsidTr="00EE4D1A">
        <w:tc>
          <w:tcPr>
            <w:tcW w:w="3888" w:type="dxa"/>
            <w:shd w:val="clear" w:color="auto" w:fill="auto"/>
          </w:tcPr>
          <w:p w14:paraId="06AA72DC" w14:textId="7F0F9F19" w:rsidR="00BB3FA4" w:rsidRPr="004B2758" w:rsidRDefault="00BB3FA4" w:rsidP="00751E88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color w:val="000000"/>
                <w:sz w:val="17"/>
                <w:szCs w:val="17"/>
              </w:rPr>
              <w:t>SDS/CTAB/PVP 40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hAnsi="Times New Roman"/>
                <w:color w:val="000000"/>
                <w:sz w:val="17"/>
                <w:szCs w:val="17"/>
              </w:rPr>
              <w:t>[6]</w:t>
            </w:r>
          </w:p>
        </w:tc>
        <w:tc>
          <w:tcPr>
            <w:tcW w:w="1980" w:type="dxa"/>
            <w:shd w:val="clear" w:color="auto" w:fill="auto"/>
          </w:tcPr>
          <w:p w14:paraId="5405272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0.05</w:t>
            </w:r>
          </w:p>
        </w:tc>
        <w:tc>
          <w:tcPr>
            <w:tcW w:w="1530" w:type="dxa"/>
            <w:shd w:val="clear" w:color="auto" w:fill="auto"/>
          </w:tcPr>
          <w:p w14:paraId="64BBFD13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548" w:type="dxa"/>
            <w:shd w:val="clear" w:color="auto" w:fill="auto"/>
          </w:tcPr>
          <w:p w14:paraId="1AE8B00D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2.17</w:t>
            </w:r>
          </w:p>
        </w:tc>
      </w:tr>
    </w:tbl>
    <w:p w14:paraId="56BE336C" w14:textId="77777777" w:rsidR="00BB3FA4" w:rsidRPr="00F440AB" w:rsidRDefault="00BB3FA4" w:rsidP="00BB3FA4">
      <w:pPr>
        <w:spacing w:before="0" w:line="360" w:lineRule="auto"/>
        <w:rPr>
          <w:rFonts w:ascii="Times New Roman" w:hAnsi="Times New Roman"/>
          <w:b/>
          <w:sz w:val="17"/>
          <w:szCs w:val="17"/>
        </w:rPr>
      </w:pPr>
      <w:r w:rsidRPr="00F440AB">
        <w:rPr>
          <w:rFonts w:ascii="Times New Roman" w:hAnsi="Times New Roman"/>
          <w:b/>
          <w:i/>
          <w:sz w:val="17"/>
          <w:szCs w:val="17"/>
        </w:rPr>
        <w:t>Woody Plants</w:t>
      </w:r>
    </w:p>
    <w:p w14:paraId="59C79D42" w14:textId="77777777" w:rsidR="00BB3FA4" w:rsidRPr="00F440AB" w:rsidRDefault="00BB3FA4" w:rsidP="00BB3FA4">
      <w:pPr>
        <w:widowControl w:val="0"/>
        <w:autoSpaceDE w:val="0"/>
        <w:autoSpaceDN w:val="0"/>
        <w:adjustRightInd w:val="0"/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Grapevine 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Vitis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r w:rsidRPr="00F440AB">
        <w:rPr>
          <w:rFonts w:ascii="Times New Roman" w:hAnsi="Times New Roman"/>
          <w:sz w:val="17"/>
          <w:szCs w:val="17"/>
        </w:rPr>
        <w:t xml:space="preserve">spp.) </w:t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BB3FA4" w:rsidRPr="00F440AB" w14:paraId="4E4EDD03" w14:textId="77777777" w:rsidTr="00EE4D1A">
        <w:tc>
          <w:tcPr>
            <w:tcW w:w="3888" w:type="dxa"/>
            <w:shd w:val="clear" w:color="auto" w:fill="auto"/>
          </w:tcPr>
          <w:p w14:paraId="59E8E3D0" w14:textId="56AA193C" w:rsidR="00BB3FA4" w:rsidRPr="004B2758" w:rsidRDefault="00BB3FA4" w:rsidP="00F06EF7">
            <w:pPr>
              <w:spacing w:before="0" w:line="360" w:lineRule="auto"/>
              <w:rPr>
                <w:rFonts w:ascii="Times New Roman" w:eastAsia="MS Gothic" w:hAnsi="Times New Roman"/>
                <w:color w:val="000000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CTAB/PVP</w:t>
            </w:r>
            <w:r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[16]</w:t>
            </w:r>
          </w:p>
          <w:p w14:paraId="56787F8C" w14:textId="78570B7E" w:rsidR="00BB3FA4" w:rsidRPr="004B2758" w:rsidRDefault="00BB3FA4" w:rsidP="00F06EF7">
            <w:pPr>
              <w:spacing w:before="0" w:line="360" w:lineRule="auto"/>
              <w:rPr>
                <w:rFonts w:ascii="Times New Roman" w:eastAsia="MS Gothic" w:hAnsi="Times New Roman"/>
                <w:color w:val="000000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CTAB/PVP</w:t>
            </w:r>
            <w:r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[17]</w:t>
            </w:r>
          </w:p>
          <w:p w14:paraId="67C207A8" w14:textId="26D17AEA" w:rsidR="00BB3FA4" w:rsidRPr="004B2758" w:rsidRDefault="00BB3FA4" w:rsidP="00751E88">
            <w:pPr>
              <w:spacing w:before="0" w:line="360" w:lineRule="auto"/>
              <w:rPr>
                <w:rFonts w:ascii="Times New Roman" w:eastAsia="MS Gothic" w:hAnsi="Times New Roman"/>
                <w:color w:val="000000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CTAB/PVP 40</w:t>
            </w:r>
            <w:r w:rsidR="00EE50C6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[18]</w:t>
            </w:r>
          </w:p>
        </w:tc>
        <w:tc>
          <w:tcPr>
            <w:tcW w:w="1980" w:type="dxa"/>
            <w:shd w:val="clear" w:color="auto" w:fill="auto"/>
          </w:tcPr>
          <w:p w14:paraId="19ACA42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eastAsia="MS Gothic" w:hAnsi="Times New Roman"/>
                <w:color w:val="000000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0.79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0.14</w:t>
            </w:r>
          </w:p>
          <w:p w14:paraId="0F224A22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0.65</w:t>
            </w:r>
          </w:p>
          <w:p w14:paraId="7C0BBE6D" w14:textId="34F1C3F1" w:rsidR="00BB3FA4" w:rsidRPr="004B2758" w:rsidRDefault="00EE50C6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0.67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0.01</w:t>
            </w:r>
          </w:p>
        </w:tc>
        <w:tc>
          <w:tcPr>
            <w:tcW w:w="1530" w:type="dxa"/>
            <w:shd w:val="clear" w:color="auto" w:fill="auto"/>
          </w:tcPr>
          <w:p w14:paraId="699564CA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  <w:p w14:paraId="234889B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1.76</w:t>
            </w:r>
          </w:p>
          <w:p w14:paraId="55D330D3" w14:textId="2309403A" w:rsidR="00BB3FA4" w:rsidRPr="004B2758" w:rsidRDefault="00EE50C6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1.93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0.03</w:t>
            </w:r>
          </w:p>
        </w:tc>
        <w:tc>
          <w:tcPr>
            <w:tcW w:w="1458" w:type="dxa"/>
            <w:shd w:val="clear" w:color="auto" w:fill="auto"/>
          </w:tcPr>
          <w:p w14:paraId="2205008C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eastAsia="MS Gothic" w:hAnsi="Times New Roman"/>
                <w:color w:val="000000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1.80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2.00</w:t>
            </w:r>
          </w:p>
          <w:p w14:paraId="34F2B1EF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1.80</w:t>
            </w:r>
          </w:p>
          <w:p w14:paraId="0072C727" w14:textId="519382AE" w:rsidR="00BB3FA4" w:rsidRPr="004B2758" w:rsidRDefault="00EE50C6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1.98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0.05</w:t>
            </w:r>
          </w:p>
        </w:tc>
      </w:tr>
    </w:tbl>
    <w:p w14:paraId="42819E9F" w14:textId="77777777" w:rsidR="00BB3FA4" w:rsidRPr="00F440AB" w:rsidRDefault="00BB3FA4" w:rsidP="00BB3FA4">
      <w:pPr>
        <w:widowControl w:val="0"/>
        <w:autoSpaceDE w:val="0"/>
        <w:autoSpaceDN w:val="0"/>
        <w:adjustRightInd w:val="0"/>
        <w:spacing w:before="0" w:line="360" w:lineRule="auto"/>
        <w:ind w:firstLine="180"/>
        <w:rPr>
          <w:rFonts w:ascii="Times New Roman" w:eastAsia="MS Gothic" w:hAnsi="Times New Roman"/>
          <w:i/>
          <w:color w:val="000000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P</w:t>
      </w:r>
      <w:r w:rsidRPr="00F440AB"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z w:val="17"/>
          <w:szCs w:val="17"/>
        </w:rPr>
        <w:t>r</w:t>
      </w:r>
      <w:r w:rsidRPr="00F440AB">
        <w:rPr>
          <w:rFonts w:ascii="Times New Roman" w:hAnsi="Times New Roman"/>
          <w:sz w:val="17"/>
          <w:szCs w:val="17"/>
        </w:rPr>
        <w:t xml:space="preserve">celain-berry </w:t>
      </w:r>
      <w:r w:rsidRPr="00F440AB">
        <w:rPr>
          <w:rFonts w:ascii="Times New Roman" w:hAnsi="Times New Roman"/>
          <w:i/>
          <w:sz w:val="17"/>
          <w:szCs w:val="17"/>
        </w:rPr>
        <w:t xml:space="preserve">(Ampelopsis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brevipedunculata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>)</w:t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BB3FA4" w:rsidRPr="00F440AB" w14:paraId="371C0B3F" w14:textId="77777777" w:rsidTr="00EE4D1A">
        <w:tc>
          <w:tcPr>
            <w:tcW w:w="3888" w:type="dxa"/>
            <w:shd w:val="clear" w:color="auto" w:fill="auto"/>
          </w:tcPr>
          <w:p w14:paraId="01AF1999" w14:textId="3E2FD5C6" w:rsidR="00BB3FA4" w:rsidRPr="004B2758" w:rsidRDefault="00BB3FA4" w:rsidP="00751E88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CTAB/PVP</w:t>
            </w:r>
            <w:r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[16]</w:t>
            </w:r>
          </w:p>
        </w:tc>
        <w:tc>
          <w:tcPr>
            <w:tcW w:w="1980" w:type="dxa"/>
            <w:shd w:val="clear" w:color="auto" w:fill="auto"/>
          </w:tcPr>
          <w:p w14:paraId="3575C24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0.85 ± 0.05</w:t>
            </w:r>
          </w:p>
        </w:tc>
        <w:tc>
          <w:tcPr>
            <w:tcW w:w="1530" w:type="dxa"/>
            <w:shd w:val="clear" w:color="auto" w:fill="auto"/>
          </w:tcPr>
          <w:p w14:paraId="01AABA0C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458" w:type="dxa"/>
            <w:shd w:val="clear" w:color="auto" w:fill="auto"/>
          </w:tcPr>
          <w:p w14:paraId="0DB014D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1.80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2.00</w:t>
            </w:r>
          </w:p>
        </w:tc>
      </w:tr>
    </w:tbl>
    <w:p w14:paraId="49E82E87" w14:textId="77777777" w:rsidR="00BB3FA4" w:rsidRPr="00F440AB" w:rsidRDefault="00BB3FA4" w:rsidP="00BB3FA4">
      <w:pPr>
        <w:widowControl w:val="0"/>
        <w:autoSpaceDE w:val="0"/>
        <w:autoSpaceDN w:val="0"/>
        <w:adjustRightInd w:val="0"/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 w:rsidRPr="00F440AB">
        <w:rPr>
          <w:rFonts w:ascii="Times New Roman" w:hAnsi="Times New Roman"/>
          <w:sz w:val="17"/>
          <w:szCs w:val="17"/>
        </w:rPr>
        <w:t>Apple (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Malus</w:t>
      </w:r>
      <w:proofErr w:type="spellEnd"/>
      <w:r w:rsidRPr="00F440AB"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 w:rsidRPr="00F440AB">
        <w:rPr>
          <w:rFonts w:ascii="Times New Roman" w:hAnsi="Times New Roman"/>
          <w:i/>
          <w:sz w:val="17"/>
          <w:szCs w:val="17"/>
        </w:rPr>
        <w:t>domestica</w:t>
      </w:r>
      <w:proofErr w:type="spellEnd"/>
      <w:r w:rsidRPr="00F440AB">
        <w:rPr>
          <w:rFonts w:ascii="Times New Roman" w:hAnsi="Times New Roman"/>
          <w:sz w:val="17"/>
          <w:szCs w:val="17"/>
        </w:rPr>
        <w:t xml:space="preserve"> cv. Red Delicious)</w:t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BB3FA4" w:rsidRPr="00F440AB" w14:paraId="2E4D543C" w14:textId="77777777" w:rsidTr="00EE4D1A">
        <w:tc>
          <w:tcPr>
            <w:tcW w:w="3888" w:type="dxa"/>
            <w:shd w:val="clear" w:color="auto" w:fill="auto"/>
          </w:tcPr>
          <w:p w14:paraId="6B4DC52F" w14:textId="582145A0" w:rsidR="00BB3FA4" w:rsidRPr="004B2758" w:rsidRDefault="00BB3FA4" w:rsidP="00F06EF7">
            <w:pPr>
              <w:spacing w:before="0" w:line="360" w:lineRule="auto"/>
              <w:rPr>
                <w:rFonts w:ascii="Times New Roman" w:eastAsia="MS Gothic" w:hAnsi="Times New Roman"/>
                <w:color w:val="000000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CTAB/PVP</w:t>
            </w:r>
            <w:r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[16]</w:t>
            </w:r>
          </w:p>
          <w:p w14:paraId="21929B9B" w14:textId="2DBDB4D7" w:rsidR="00BB3FA4" w:rsidRPr="004B2758" w:rsidRDefault="00BB3FA4" w:rsidP="00751E88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CTAB/PVP 40</w:t>
            </w:r>
            <w:r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</w:t>
            </w:r>
            <w:r w:rsidR="00751E8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[18]</w:t>
            </w:r>
          </w:p>
        </w:tc>
        <w:tc>
          <w:tcPr>
            <w:tcW w:w="1980" w:type="dxa"/>
            <w:shd w:val="clear" w:color="auto" w:fill="auto"/>
          </w:tcPr>
          <w:p w14:paraId="106842C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0.83</w:t>
            </w:r>
          </w:p>
          <w:p w14:paraId="0AD6B259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0.02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0.002</w:t>
            </w:r>
          </w:p>
        </w:tc>
        <w:tc>
          <w:tcPr>
            <w:tcW w:w="1530" w:type="dxa"/>
            <w:shd w:val="clear" w:color="auto" w:fill="auto"/>
          </w:tcPr>
          <w:p w14:paraId="6984C2F1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  <w:p w14:paraId="253783C0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2.03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0.04</w:t>
            </w:r>
          </w:p>
        </w:tc>
        <w:tc>
          <w:tcPr>
            <w:tcW w:w="1458" w:type="dxa"/>
            <w:shd w:val="clear" w:color="auto" w:fill="auto"/>
          </w:tcPr>
          <w:p w14:paraId="5DC61B50" w14:textId="77777777" w:rsidR="00BB3FA4" w:rsidRPr="00C449DD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eastAsia="MS Gothic" w:hAnsi="Times New Roman"/>
                <w:color w:val="000000"/>
                <w:sz w:val="17"/>
                <w:szCs w:val="17"/>
                <w:vertAlign w:val="subscript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1.8</w:t>
            </w:r>
            <w:r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2.00</w:t>
            </w:r>
          </w:p>
          <w:p w14:paraId="1412BF9B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1.90 ± 0.03</w:t>
            </w:r>
          </w:p>
        </w:tc>
      </w:tr>
    </w:tbl>
    <w:p w14:paraId="67A53ABE" w14:textId="77777777" w:rsidR="00BB3FA4" w:rsidRPr="00F440AB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Pear (</w:t>
      </w:r>
      <w:proofErr w:type="spellStart"/>
      <w:r>
        <w:rPr>
          <w:rFonts w:ascii="Times New Roman" w:hAnsi="Times New Roman"/>
          <w:i/>
          <w:sz w:val="17"/>
          <w:szCs w:val="17"/>
        </w:rPr>
        <w:t>Pyrus</w:t>
      </w:r>
      <w:proofErr w:type="spellEnd"/>
      <w:r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i/>
          <w:sz w:val="17"/>
          <w:szCs w:val="17"/>
        </w:rPr>
        <w:t>syrica</w:t>
      </w:r>
      <w:proofErr w:type="spellEnd"/>
      <w:r>
        <w:rPr>
          <w:rFonts w:ascii="Times New Roman" w:hAnsi="Times New Roman"/>
          <w:sz w:val="17"/>
          <w:szCs w:val="17"/>
        </w:rPr>
        <w:t>)</w:t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BB3FA4" w:rsidRPr="00F440AB" w14:paraId="72E686C3" w14:textId="77777777" w:rsidTr="007D1EE6">
        <w:tc>
          <w:tcPr>
            <w:tcW w:w="3888" w:type="dxa"/>
            <w:shd w:val="clear" w:color="auto" w:fill="auto"/>
          </w:tcPr>
          <w:p w14:paraId="1F4DF238" w14:textId="6E657CA9" w:rsidR="008718B0" w:rsidRPr="004B2758" w:rsidRDefault="00BB3FA4" w:rsidP="008718B0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8718B0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751E88">
              <w:rPr>
                <w:rFonts w:ascii="Times New Roman" w:hAnsi="Times New Roman"/>
                <w:sz w:val="17"/>
                <w:szCs w:val="17"/>
              </w:rPr>
              <w:t>[8]</w:t>
            </w:r>
          </w:p>
          <w:p w14:paraId="3E2E40DB" w14:textId="6B551846" w:rsidR="00BB3FA4" w:rsidRPr="004B2758" w:rsidRDefault="00BB3FA4" w:rsidP="00E5734B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CTAB/PVP 40</w:t>
            </w:r>
            <w:r w:rsidR="008718B0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</w:t>
            </w:r>
            <w:r w:rsidR="00E5734B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[18]</w:t>
            </w:r>
          </w:p>
        </w:tc>
        <w:tc>
          <w:tcPr>
            <w:tcW w:w="1980" w:type="dxa"/>
            <w:shd w:val="clear" w:color="auto" w:fill="auto"/>
          </w:tcPr>
          <w:p w14:paraId="0F7AD4C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  <w:p w14:paraId="764160C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0.03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0.003</w:t>
            </w:r>
          </w:p>
        </w:tc>
        <w:tc>
          <w:tcPr>
            <w:tcW w:w="1530" w:type="dxa"/>
            <w:shd w:val="clear" w:color="auto" w:fill="auto"/>
          </w:tcPr>
          <w:p w14:paraId="452AC2FB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  <w:p w14:paraId="1486E76F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1.99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0.01</w:t>
            </w:r>
          </w:p>
        </w:tc>
        <w:tc>
          <w:tcPr>
            <w:tcW w:w="1458" w:type="dxa"/>
            <w:shd w:val="clear" w:color="auto" w:fill="auto"/>
          </w:tcPr>
          <w:p w14:paraId="1669556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eastAsia="MS Gothic" w:hAnsi="Times New Roman"/>
                <w:color w:val="000000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  <w:p w14:paraId="61FE4694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1.95</w:t>
            </w: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 xml:space="preserve"> ± 0.04</w:t>
            </w:r>
          </w:p>
        </w:tc>
      </w:tr>
    </w:tbl>
    <w:p w14:paraId="10CCCF5E" w14:textId="77777777" w:rsidR="00BB3FA4" w:rsidRPr="00E87FB5" w:rsidRDefault="00BB3FA4" w:rsidP="00BB3FA4">
      <w:pPr>
        <w:spacing w:before="0" w:line="360" w:lineRule="auto"/>
        <w:ind w:firstLine="180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Wild Almond (</w:t>
      </w:r>
      <w:proofErr w:type="spellStart"/>
      <w:r>
        <w:rPr>
          <w:rFonts w:ascii="Times New Roman" w:hAnsi="Times New Roman"/>
          <w:i/>
          <w:sz w:val="17"/>
          <w:szCs w:val="17"/>
        </w:rPr>
        <w:t>Prunus</w:t>
      </w:r>
      <w:proofErr w:type="spellEnd"/>
      <w:r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i/>
          <w:sz w:val="17"/>
          <w:szCs w:val="17"/>
        </w:rPr>
        <w:t>amygdalus</w:t>
      </w:r>
      <w:proofErr w:type="spellEnd"/>
      <w:r>
        <w:rPr>
          <w:rFonts w:ascii="Times New Roman" w:hAnsi="Times New Roman"/>
          <w:sz w:val="17"/>
          <w:szCs w:val="17"/>
        </w:rPr>
        <w:t>)</w:t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BB3FA4" w:rsidRPr="00F440AB" w14:paraId="619A2F1F" w14:textId="77777777" w:rsidTr="007D1EE6">
        <w:tc>
          <w:tcPr>
            <w:tcW w:w="3888" w:type="dxa"/>
            <w:shd w:val="clear" w:color="auto" w:fill="auto"/>
          </w:tcPr>
          <w:p w14:paraId="1C3C0B9D" w14:textId="682791CD" w:rsidR="00BB3FA4" w:rsidRPr="004B2758" w:rsidRDefault="00BB3FA4" w:rsidP="00E5734B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SDS</w:t>
            </w:r>
            <w:r w:rsidR="00BD638F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E5734B">
              <w:rPr>
                <w:rFonts w:ascii="Times New Roman" w:hAnsi="Times New Roman"/>
                <w:sz w:val="17"/>
                <w:szCs w:val="17"/>
              </w:rPr>
              <w:t>[8]</w:t>
            </w:r>
          </w:p>
        </w:tc>
        <w:tc>
          <w:tcPr>
            <w:tcW w:w="1980" w:type="dxa"/>
            <w:shd w:val="clear" w:color="auto" w:fill="auto"/>
          </w:tcPr>
          <w:p w14:paraId="46963DEE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0.50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0.80</w:t>
            </w:r>
          </w:p>
        </w:tc>
        <w:tc>
          <w:tcPr>
            <w:tcW w:w="1530" w:type="dxa"/>
            <w:shd w:val="clear" w:color="auto" w:fill="auto"/>
          </w:tcPr>
          <w:p w14:paraId="0CD2C0A3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458" w:type="dxa"/>
            <w:shd w:val="clear" w:color="auto" w:fill="auto"/>
          </w:tcPr>
          <w:p w14:paraId="0C34D348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eastAsia="MS Gothic" w:hAnsi="Times New Roman"/>
                <w:color w:val="000000"/>
                <w:sz w:val="17"/>
                <w:szCs w:val="17"/>
              </w:rPr>
              <w:t>&gt; 1.77</w:t>
            </w:r>
          </w:p>
        </w:tc>
      </w:tr>
    </w:tbl>
    <w:p w14:paraId="730E9A6A" w14:textId="77777777" w:rsidR="00BB3FA4" w:rsidRDefault="00BB3FA4" w:rsidP="00BB3FA4">
      <w:pPr>
        <w:spacing w:before="0" w:line="360" w:lineRule="auto"/>
        <w:ind w:firstLine="180"/>
        <w:rPr>
          <w:rFonts w:ascii="Times New Roman" w:hAnsi="Times New Roman"/>
          <w:color w:val="231F20"/>
          <w:sz w:val="17"/>
          <w:szCs w:val="17"/>
        </w:rPr>
      </w:pPr>
      <w:r w:rsidRPr="00F53663">
        <w:rPr>
          <w:rFonts w:ascii="Times New Roman" w:hAnsi="Times New Roman"/>
          <w:sz w:val="17"/>
          <w:szCs w:val="17"/>
        </w:rPr>
        <w:t>Coffee (</w:t>
      </w:r>
      <w:proofErr w:type="spellStart"/>
      <w:r w:rsidRPr="00F53663">
        <w:rPr>
          <w:rFonts w:ascii="Times New Roman" w:hAnsi="Times New Roman"/>
          <w:i/>
          <w:color w:val="231F20"/>
          <w:sz w:val="17"/>
          <w:szCs w:val="17"/>
        </w:rPr>
        <w:t>Coffea</w:t>
      </w:r>
      <w:proofErr w:type="spellEnd"/>
      <w:r w:rsidRPr="00F53663">
        <w:rPr>
          <w:rFonts w:ascii="Times New Roman" w:hAnsi="Times New Roman"/>
          <w:i/>
          <w:color w:val="231F20"/>
          <w:sz w:val="17"/>
          <w:szCs w:val="17"/>
        </w:rPr>
        <w:t xml:space="preserve"> </w:t>
      </w:r>
      <w:proofErr w:type="spellStart"/>
      <w:r w:rsidRPr="00F53663">
        <w:rPr>
          <w:rFonts w:ascii="Times New Roman" w:hAnsi="Times New Roman"/>
          <w:i/>
          <w:color w:val="231F20"/>
          <w:sz w:val="17"/>
          <w:szCs w:val="17"/>
        </w:rPr>
        <w:t>brassii</w:t>
      </w:r>
      <w:proofErr w:type="spellEnd"/>
      <w:r w:rsidRPr="00F53663">
        <w:rPr>
          <w:rFonts w:ascii="Times New Roman" w:hAnsi="Times New Roman"/>
          <w:color w:val="231F20"/>
          <w:sz w:val="17"/>
          <w:szCs w:val="17"/>
        </w:rPr>
        <w:t>)</w:t>
      </w:r>
      <w:r w:rsidRPr="00F53663">
        <w:rPr>
          <w:rFonts w:ascii="Times New Roman" w:hAnsi="Times New Roman"/>
          <w:color w:val="231F20"/>
          <w:sz w:val="17"/>
          <w:szCs w:val="17"/>
        </w:rPr>
        <w:tab/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917283" w:rsidRPr="004B2758" w14:paraId="0F6A3B28" w14:textId="77777777" w:rsidTr="007D1EE6">
        <w:tc>
          <w:tcPr>
            <w:tcW w:w="3888" w:type="dxa"/>
            <w:shd w:val="clear" w:color="auto" w:fill="auto"/>
          </w:tcPr>
          <w:p w14:paraId="174EE4C0" w14:textId="2328D303" w:rsidR="00917283" w:rsidRPr="00D3137D" w:rsidRDefault="00917283" w:rsidP="00E5734B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 xml:space="preserve">CTAB/PVP </w:t>
            </w:r>
            <w:r w:rsidR="00E5734B">
              <w:rPr>
                <w:rFonts w:ascii="Times New Roman" w:hAnsi="Times New Roman"/>
                <w:color w:val="231F20"/>
                <w:sz w:val="17"/>
                <w:szCs w:val="17"/>
              </w:rPr>
              <w:t>[19]</w:t>
            </w:r>
          </w:p>
        </w:tc>
        <w:tc>
          <w:tcPr>
            <w:tcW w:w="1980" w:type="dxa"/>
            <w:shd w:val="clear" w:color="auto" w:fill="auto"/>
          </w:tcPr>
          <w:p w14:paraId="48AA5E02" w14:textId="389032BF" w:rsidR="00917283" w:rsidRPr="00D3137D" w:rsidRDefault="00C449DD" w:rsidP="009172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>0.015</w:t>
            </w:r>
            <w:r w:rsidRPr="00D3137D"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="00917283"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>0.02</w:t>
            </w:r>
          </w:p>
        </w:tc>
        <w:tc>
          <w:tcPr>
            <w:tcW w:w="1530" w:type="dxa"/>
            <w:shd w:val="clear" w:color="auto" w:fill="auto"/>
          </w:tcPr>
          <w:p w14:paraId="4AE55EC6" w14:textId="2641610A" w:rsidR="00917283" w:rsidRPr="00D3137D" w:rsidRDefault="00917283" w:rsidP="009172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>1.91</w:t>
            </w:r>
          </w:p>
        </w:tc>
        <w:tc>
          <w:tcPr>
            <w:tcW w:w="1458" w:type="dxa"/>
            <w:shd w:val="clear" w:color="auto" w:fill="auto"/>
          </w:tcPr>
          <w:p w14:paraId="5C71A8EC" w14:textId="7ED4BA60" w:rsidR="00917283" w:rsidRPr="004B2758" w:rsidRDefault="00917283" w:rsidP="009172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>1.68</w:t>
            </w:r>
          </w:p>
        </w:tc>
      </w:tr>
    </w:tbl>
    <w:p w14:paraId="42105F3A" w14:textId="77777777" w:rsidR="00BB3FA4" w:rsidRDefault="00BB3FA4" w:rsidP="00917283">
      <w:pPr>
        <w:spacing w:before="0" w:line="360" w:lineRule="auto"/>
        <w:ind w:firstLine="180"/>
        <w:rPr>
          <w:rFonts w:ascii="Times New Roman" w:hAnsi="Times New Roman"/>
          <w:color w:val="231F20"/>
          <w:sz w:val="17"/>
          <w:szCs w:val="17"/>
        </w:rPr>
      </w:pPr>
      <w:r w:rsidRPr="00F53663">
        <w:rPr>
          <w:rFonts w:ascii="Times New Roman" w:hAnsi="Times New Roman"/>
          <w:color w:val="231F20"/>
          <w:sz w:val="17"/>
          <w:szCs w:val="17"/>
        </w:rPr>
        <w:t>Eucalypt (</w:t>
      </w:r>
      <w:proofErr w:type="spellStart"/>
      <w:r w:rsidRPr="00F53663">
        <w:rPr>
          <w:rFonts w:ascii="Times New Roman" w:hAnsi="Times New Roman"/>
          <w:i/>
          <w:color w:val="231F20"/>
          <w:sz w:val="17"/>
          <w:szCs w:val="17"/>
        </w:rPr>
        <w:t>Corymbia</w:t>
      </w:r>
      <w:proofErr w:type="spellEnd"/>
      <w:r w:rsidRPr="00F53663">
        <w:rPr>
          <w:rFonts w:ascii="Times New Roman" w:hAnsi="Times New Roman"/>
          <w:color w:val="231F20"/>
          <w:sz w:val="17"/>
          <w:szCs w:val="17"/>
        </w:rPr>
        <w:t xml:space="preserve"> </w:t>
      </w:r>
      <w:r w:rsidRPr="00F53663">
        <w:rPr>
          <w:rFonts w:ascii="Times New Roman" w:hAnsi="Times New Roman"/>
          <w:i/>
          <w:color w:val="231F20"/>
          <w:sz w:val="17"/>
          <w:szCs w:val="17"/>
        </w:rPr>
        <w:t>sp</w:t>
      </w:r>
      <w:r w:rsidRPr="00F53663">
        <w:rPr>
          <w:rFonts w:ascii="Times New Roman" w:hAnsi="Times New Roman"/>
          <w:color w:val="231F20"/>
          <w:sz w:val="17"/>
          <w:szCs w:val="17"/>
        </w:rPr>
        <w:t xml:space="preserve">.) </w:t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917283" w:rsidRPr="004B2758" w14:paraId="310E168E" w14:textId="77777777" w:rsidTr="007D1EE6">
        <w:tc>
          <w:tcPr>
            <w:tcW w:w="3888" w:type="dxa"/>
            <w:shd w:val="clear" w:color="auto" w:fill="auto"/>
          </w:tcPr>
          <w:p w14:paraId="602B0CFF" w14:textId="137DEA82" w:rsidR="00917283" w:rsidRPr="00D3137D" w:rsidRDefault="00917283" w:rsidP="00E5734B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 xml:space="preserve">CTAB/PVP </w:t>
            </w:r>
            <w:r w:rsidR="00E5734B">
              <w:rPr>
                <w:rFonts w:ascii="Times New Roman" w:hAnsi="Times New Roman"/>
                <w:color w:val="231F20"/>
                <w:sz w:val="17"/>
                <w:szCs w:val="17"/>
              </w:rPr>
              <w:t>[19]</w:t>
            </w:r>
          </w:p>
        </w:tc>
        <w:tc>
          <w:tcPr>
            <w:tcW w:w="1980" w:type="dxa"/>
            <w:shd w:val="clear" w:color="auto" w:fill="auto"/>
          </w:tcPr>
          <w:p w14:paraId="6E9E711E" w14:textId="13D749BD" w:rsidR="00917283" w:rsidRPr="00D3137D" w:rsidRDefault="00917283" w:rsidP="009172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>0.005</w:t>
            </w:r>
          </w:p>
        </w:tc>
        <w:tc>
          <w:tcPr>
            <w:tcW w:w="1530" w:type="dxa"/>
            <w:shd w:val="clear" w:color="auto" w:fill="auto"/>
          </w:tcPr>
          <w:p w14:paraId="4F668DF9" w14:textId="1FDB41B9" w:rsidR="00917283" w:rsidRPr="00D3137D" w:rsidRDefault="00917283" w:rsidP="009172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>1.85</w:t>
            </w:r>
          </w:p>
        </w:tc>
        <w:tc>
          <w:tcPr>
            <w:tcW w:w="1458" w:type="dxa"/>
            <w:shd w:val="clear" w:color="auto" w:fill="auto"/>
          </w:tcPr>
          <w:p w14:paraId="2C616FE3" w14:textId="04A8920B" w:rsidR="00917283" w:rsidRPr="00D3137D" w:rsidRDefault="00917283" w:rsidP="009172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D3137D">
              <w:rPr>
                <w:rFonts w:ascii="Times New Roman" w:hAnsi="Times New Roman"/>
                <w:color w:val="231F20"/>
                <w:sz w:val="17"/>
                <w:szCs w:val="17"/>
              </w:rPr>
              <w:t>1.43</w:t>
            </w:r>
          </w:p>
        </w:tc>
      </w:tr>
    </w:tbl>
    <w:p w14:paraId="09220C7D" w14:textId="1C5C375D" w:rsidR="00BB3FA4" w:rsidRPr="00F440AB" w:rsidRDefault="00917283" w:rsidP="00A606DE">
      <w:pPr>
        <w:spacing w:before="0" w:line="360" w:lineRule="auto"/>
        <w:ind w:left="180"/>
        <w:rPr>
          <w:rFonts w:ascii="Times New Roman" w:hAnsi="Times New Roman"/>
          <w:i/>
          <w:sz w:val="17"/>
          <w:szCs w:val="17"/>
        </w:rPr>
      </w:pPr>
      <w:r>
        <w:rPr>
          <w:rFonts w:ascii="Times New Roman" w:hAnsi="Times New Roman"/>
          <w:color w:val="231F20"/>
          <w:sz w:val="17"/>
          <w:szCs w:val="17"/>
        </w:rPr>
        <w:softHyphen/>
      </w:r>
      <w:r>
        <w:rPr>
          <w:rFonts w:ascii="Times New Roman" w:hAnsi="Times New Roman"/>
          <w:color w:val="231F20"/>
          <w:sz w:val="17"/>
          <w:szCs w:val="17"/>
        </w:rPr>
        <w:softHyphen/>
      </w:r>
      <w:r w:rsidR="00BB3FA4" w:rsidRPr="00F440AB">
        <w:rPr>
          <w:rFonts w:ascii="Times New Roman" w:hAnsi="Times New Roman"/>
          <w:sz w:val="17"/>
          <w:szCs w:val="17"/>
        </w:rPr>
        <w:t>Weeping Fig</w:t>
      </w:r>
      <w:r w:rsidR="00BB3FA4" w:rsidRPr="00F440AB">
        <w:rPr>
          <w:rFonts w:ascii="Times New Roman" w:hAnsi="Times New Roman"/>
          <w:i/>
          <w:sz w:val="17"/>
          <w:szCs w:val="17"/>
        </w:rPr>
        <w:t xml:space="preserve"> (</w:t>
      </w:r>
      <w:proofErr w:type="spellStart"/>
      <w:r w:rsidR="00BB3FA4" w:rsidRPr="00F440AB">
        <w:rPr>
          <w:rFonts w:ascii="Times New Roman" w:hAnsi="Times New Roman"/>
          <w:i/>
          <w:sz w:val="17"/>
          <w:szCs w:val="17"/>
        </w:rPr>
        <w:t>Ficus</w:t>
      </w:r>
      <w:proofErr w:type="spellEnd"/>
      <w:r w:rsidR="00BB3FA4" w:rsidRPr="00F440AB">
        <w:rPr>
          <w:rFonts w:ascii="Times New Roman" w:hAnsi="Times New Roman"/>
          <w:i/>
          <w:sz w:val="17"/>
          <w:szCs w:val="17"/>
        </w:rPr>
        <w:t xml:space="preserve"> </w:t>
      </w:r>
      <w:proofErr w:type="spellStart"/>
      <w:r w:rsidR="00BB3FA4" w:rsidRPr="00F440AB">
        <w:rPr>
          <w:rFonts w:ascii="Times New Roman" w:hAnsi="Times New Roman"/>
          <w:i/>
          <w:sz w:val="17"/>
          <w:szCs w:val="17"/>
        </w:rPr>
        <w:t>benjamina</w:t>
      </w:r>
      <w:proofErr w:type="spellEnd"/>
      <w:r w:rsidR="00BB3FA4" w:rsidRPr="00F440AB">
        <w:rPr>
          <w:rFonts w:ascii="Times New Roman" w:hAnsi="Times New Roman"/>
          <w:i/>
          <w:sz w:val="17"/>
          <w:szCs w:val="17"/>
        </w:rPr>
        <w:t>)</w:t>
      </w:r>
      <w:r w:rsidR="00BB3FA4" w:rsidRPr="00F440AB">
        <w:rPr>
          <w:rFonts w:ascii="Times New Roman" w:hAnsi="Times New Roman"/>
          <w:i/>
          <w:sz w:val="17"/>
          <w:szCs w:val="17"/>
        </w:rPr>
        <w:tab/>
      </w:r>
      <w:r w:rsidR="00BB3FA4" w:rsidRPr="00F440AB">
        <w:rPr>
          <w:rFonts w:ascii="Times New Roman" w:hAnsi="Times New Roman"/>
          <w:i/>
          <w:sz w:val="17"/>
          <w:szCs w:val="17"/>
        </w:rPr>
        <w:tab/>
      </w:r>
    </w:p>
    <w:tbl>
      <w:tblPr>
        <w:tblW w:w="8856" w:type="dxa"/>
        <w:tblInd w:w="360" w:type="dxa"/>
        <w:tblLook w:val="04A0" w:firstRow="1" w:lastRow="0" w:firstColumn="1" w:lastColumn="0" w:noHBand="0" w:noVBand="1"/>
      </w:tblPr>
      <w:tblGrid>
        <w:gridCol w:w="3888"/>
        <w:gridCol w:w="1980"/>
        <w:gridCol w:w="1530"/>
        <w:gridCol w:w="1458"/>
      </w:tblGrid>
      <w:tr w:rsidR="00BB3FA4" w:rsidRPr="00F440AB" w14:paraId="5C9E11B7" w14:textId="77777777" w:rsidTr="007D1EE6">
        <w:trPr>
          <w:trHeight w:val="243"/>
        </w:trPr>
        <w:tc>
          <w:tcPr>
            <w:tcW w:w="3888" w:type="dxa"/>
            <w:shd w:val="clear" w:color="auto" w:fill="auto"/>
          </w:tcPr>
          <w:p w14:paraId="6473A1E4" w14:textId="3D626439" w:rsidR="00BB3FA4" w:rsidRPr="004B2758" w:rsidRDefault="00AF7639" w:rsidP="001802E2">
            <w:pPr>
              <w:spacing w:before="0" w:line="360" w:lineRule="auto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SDS/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Sephacryl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1802E2">
              <w:rPr>
                <w:rFonts w:ascii="Times New Roman" w:hAnsi="Times New Roman"/>
                <w:sz w:val="17"/>
                <w:szCs w:val="17"/>
              </w:rPr>
              <w:t>[11]</w:t>
            </w:r>
          </w:p>
        </w:tc>
        <w:tc>
          <w:tcPr>
            <w:tcW w:w="1980" w:type="dxa"/>
            <w:shd w:val="clear" w:color="auto" w:fill="auto"/>
          </w:tcPr>
          <w:p w14:paraId="43169573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0.10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– </w:t>
            </w:r>
            <w:r w:rsidRPr="004B2758">
              <w:rPr>
                <w:rFonts w:ascii="Times New Roman" w:hAnsi="Times New Roman"/>
                <w:sz w:val="17"/>
                <w:szCs w:val="17"/>
              </w:rPr>
              <w:t>0.15</w:t>
            </w:r>
          </w:p>
        </w:tc>
        <w:tc>
          <w:tcPr>
            <w:tcW w:w="1530" w:type="dxa"/>
            <w:shd w:val="clear" w:color="auto" w:fill="auto"/>
          </w:tcPr>
          <w:p w14:paraId="54702CA6" w14:textId="77777777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N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</w:p>
        </w:tc>
        <w:tc>
          <w:tcPr>
            <w:tcW w:w="1458" w:type="dxa"/>
            <w:shd w:val="clear" w:color="auto" w:fill="auto"/>
          </w:tcPr>
          <w:p w14:paraId="058F1179" w14:textId="271119B9" w:rsidR="00BB3FA4" w:rsidRPr="004B2758" w:rsidRDefault="00BB3FA4" w:rsidP="00F06EF7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4B2758">
              <w:rPr>
                <w:rFonts w:ascii="Times New Roman" w:hAnsi="Times New Roman"/>
                <w:sz w:val="17"/>
                <w:szCs w:val="17"/>
              </w:rPr>
              <w:t>1.80</w:t>
            </w:r>
          </w:p>
        </w:tc>
      </w:tr>
    </w:tbl>
    <w:p w14:paraId="6D76E921" w14:textId="1FAC7801" w:rsidR="00635031" w:rsidRDefault="00BB3FA4" w:rsidP="00336CC0">
      <w:pPr>
        <w:pBdr>
          <w:top w:val="single" w:sz="4" w:space="10" w:color="auto"/>
        </w:pBdr>
        <w:spacing w:before="0" w:line="360" w:lineRule="auto"/>
        <w:ind w:left="187"/>
        <w:rPr>
          <w:rFonts w:ascii="Times" w:hAnsi="Times" w:cs="Times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CTAB: </w:t>
      </w:r>
      <w:proofErr w:type="spellStart"/>
      <w:r w:rsidRPr="009A59A2">
        <w:rPr>
          <w:rFonts w:ascii="Times New Roman" w:hAnsi="Times New Roman"/>
          <w:sz w:val="17"/>
          <w:szCs w:val="17"/>
        </w:rPr>
        <w:t>cetyltrimethylammonium</w:t>
      </w:r>
      <w:proofErr w:type="spellEnd"/>
      <w:r w:rsidRPr="009A59A2">
        <w:rPr>
          <w:rFonts w:ascii="Times New Roman" w:hAnsi="Times New Roman"/>
          <w:sz w:val="17"/>
          <w:szCs w:val="17"/>
        </w:rPr>
        <w:t xml:space="preserve"> bromide</w:t>
      </w:r>
      <w:r>
        <w:rPr>
          <w:rFonts w:ascii="Times New Roman" w:hAnsi="Times New Roman"/>
          <w:sz w:val="17"/>
          <w:szCs w:val="17"/>
        </w:rPr>
        <w:t xml:space="preserve">; SDS: </w:t>
      </w:r>
      <w:r w:rsidRPr="001401A6">
        <w:rPr>
          <w:rFonts w:ascii="Times New Roman" w:hAnsi="Times New Roman"/>
          <w:sz w:val="17"/>
          <w:szCs w:val="17"/>
        </w:rPr>
        <w:t>sodium dodecyl sulfate</w:t>
      </w:r>
      <w:r>
        <w:rPr>
          <w:rFonts w:ascii="Times New Roman" w:hAnsi="Times New Roman"/>
          <w:sz w:val="17"/>
          <w:szCs w:val="17"/>
        </w:rPr>
        <w:t xml:space="preserve">; </w:t>
      </w:r>
      <w:r w:rsidRPr="009A59A2">
        <w:rPr>
          <w:rFonts w:ascii="Times New Roman" w:hAnsi="Times New Roman"/>
          <w:sz w:val="17"/>
          <w:szCs w:val="17"/>
        </w:rPr>
        <w:t>MPD:</w:t>
      </w:r>
      <w:r w:rsidRPr="009A59A2">
        <w:rPr>
          <w:rFonts w:ascii="Times" w:hAnsi="Times" w:cs="Times"/>
          <w:sz w:val="17"/>
          <w:szCs w:val="17"/>
        </w:rPr>
        <w:t xml:space="preserve"> 2-methyl-2</w:t>
      </w:r>
      <w:proofErr w:type="gramStart"/>
      <w:r w:rsidRPr="009A59A2">
        <w:rPr>
          <w:rFonts w:ascii="Times" w:hAnsi="Times" w:cs="Times"/>
          <w:sz w:val="17"/>
          <w:szCs w:val="17"/>
        </w:rPr>
        <w:t>,4</w:t>
      </w:r>
      <w:proofErr w:type="gramEnd"/>
      <w:r w:rsidRPr="009A59A2">
        <w:rPr>
          <w:rFonts w:ascii="Times" w:hAnsi="Times" w:cs="Times"/>
          <w:sz w:val="17"/>
          <w:szCs w:val="17"/>
        </w:rPr>
        <w:t>-pentanediol</w:t>
      </w:r>
      <w:r>
        <w:rPr>
          <w:rFonts w:ascii="Times New Roman" w:hAnsi="Times New Roman"/>
          <w:sz w:val="17"/>
          <w:szCs w:val="17"/>
        </w:rPr>
        <w:t xml:space="preserve">; </w:t>
      </w:r>
      <w:r>
        <w:rPr>
          <w:rFonts w:ascii="Times" w:hAnsi="Times" w:cs="Times"/>
          <w:sz w:val="17"/>
          <w:szCs w:val="17"/>
        </w:rPr>
        <w:t xml:space="preserve">PIPES: </w:t>
      </w:r>
      <w:proofErr w:type="spellStart"/>
      <w:r w:rsidRPr="001401A6">
        <w:rPr>
          <w:rFonts w:ascii="Times" w:hAnsi="Times" w:cs="Times"/>
          <w:sz w:val="17"/>
          <w:szCs w:val="17"/>
        </w:rPr>
        <w:t>piperazine</w:t>
      </w:r>
      <w:proofErr w:type="spellEnd"/>
      <w:r w:rsidRPr="001401A6">
        <w:rPr>
          <w:rFonts w:ascii="Times" w:hAnsi="Times" w:cs="Times"/>
          <w:sz w:val="17"/>
          <w:szCs w:val="17"/>
        </w:rPr>
        <w:t>-N,N'-</w:t>
      </w:r>
      <w:proofErr w:type="spellStart"/>
      <w:r w:rsidRPr="001401A6">
        <w:rPr>
          <w:rFonts w:ascii="Times" w:hAnsi="Times" w:cs="Times"/>
          <w:sz w:val="17"/>
          <w:szCs w:val="17"/>
        </w:rPr>
        <w:t>bis</w:t>
      </w:r>
      <w:proofErr w:type="spellEnd"/>
      <w:r w:rsidRPr="001401A6">
        <w:rPr>
          <w:rFonts w:ascii="Times" w:hAnsi="Times" w:cs="Times"/>
          <w:sz w:val="17"/>
          <w:szCs w:val="17"/>
        </w:rPr>
        <w:t>(2-ethanesulfonic acid)</w:t>
      </w:r>
      <w:r>
        <w:rPr>
          <w:rFonts w:ascii="Times New Roman" w:hAnsi="Times New Roman"/>
          <w:sz w:val="17"/>
          <w:szCs w:val="17"/>
        </w:rPr>
        <w:t xml:space="preserve">; </w:t>
      </w:r>
      <w:r>
        <w:rPr>
          <w:rFonts w:ascii="Times" w:hAnsi="Times" w:cs="Times"/>
          <w:sz w:val="17"/>
          <w:szCs w:val="17"/>
        </w:rPr>
        <w:t xml:space="preserve">PVP: </w:t>
      </w:r>
      <w:proofErr w:type="spellStart"/>
      <w:r w:rsidRPr="004E2040">
        <w:rPr>
          <w:rFonts w:ascii="Times" w:hAnsi="Times" w:cs="Times"/>
          <w:sz w:val="17"/>
          <w:szCs w:val="17"/>
        </w:rPr>
        <w:t>polyvinylpyrrolidone</w:t>
      </w:r>
      <w:proofErr w:type="spellEnd"/>
      <w:r w:rsidR="00940487">
        <w:rPr>
          <w:rFonts w:ascii="Times" w:hAnsi="Times" w:cs="Times"/>
          <w:sz w:val="17"/>
          <w:szCs w:val="17"/>
        </w:rPr>
        <w:t>; ND: Not determined</w:t>
      </w:r>
    </w:p>
    <w:p w14:paraId="0323EB9C" w14:textId="77777777" w:rsidR="00882EC8" w:rsidRDefault="00882EC8" w:rsidP="00336CC0">
      <w:pPr>
        <w:pBdr>
          <w:top w:val="single" w:sz="4" w:space="10" w:color="auto"/>
        </w:pBdr>
        <w:spacing w:before="0" w:line="360" w:lineRule="auto"/>
        <w:ind w:left="187"/>
        <w:rPr>
          <w:rFonts w:ascii="Times" w:hAnsi="Times" w:cs="Times"/>
          <w:sz w:val="17"/>
          <w:szCs w:val="17"/>
        </w:rPr>
      </w:pPr>
    </w:p>
    <w:p w14:paraId="19FF5BC1" w14:textId="77777777" w:rsidR="00882EC8" w:rsidRDefault="00882EC8" w:rsidP="00882EC8">
      <w:pPr>
        <w:outlineLvl w:val="0"/>
        <w:rPr>
          <w:rFonts w:ascii="Times New Roman" w:hAnsi="Times New Roman"/>
          <w:b/>
        </w:rPr>
      </w:pPr>
    </w:p>
    <w:p w14:paraId="205FE6EF" w14:textId="77777777" w:rsidR="00882EC8" w:rsidRPr="00264031" w:rsidRDefault="00882EC8" w:rsidP="00882EC8">
      <w:pPr>
        <w:outlineLvl w:val="0"/>
        <w:rPr>
          <w:rFonts w:ascii="Times New Roman" w:hAnsi="Times New Roman"/>
          <w:b/>
        </w:rPr>
      </w:pPr>
      <w:r w:rsidRPr="00264031">
        <w:rPr>
          <w:rFonts w:ascii="Times New Roman" w:hAnsi="Times New Roman"/>
          <w:b/>
        </w:rPr>
        <w:t xml:space="preserve">References </w:t>
      </w:r>
    </w:p>
    <w:p w14:paraId="1A2B1AC5" w14:textId="77777777" w:rsidR="00882EC8" w:rsidRPr="00264031" w:rsidRDefault="00882EC8" w:rsidP="00882EC8">
      <w:pPr>
        <w:rPr>
          <w:rFonts w:ascii="Times New Roman" w:hAnsi="Times New Roman"/>
        </w:rPr>
      </w:pPr>
    </w:p>
    <w:p w14:paraId="02AEB709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r w:rsidRPr="00264031">
        <w:rPr>
          <w:rFonts w:ascii="Times New Roman" w:hAnsi="Times New Roman"/>
        </w:rPr>
        <w:t xml:space="preserve">Tai TH, </w:t>
      </w:r>
      <w:proofErr w:type="spellStart"/>
      <w:r w:rsidRPr="00264031">
        <w:rPr>
          <w:rFonts w:ascii="Times New Roman" w:hAnsi="Times New Roman"/>
        </w:rPr>
        <w:t>Tanksley</w:t>
      </w:r>
      <w:proofErr w:type="spellEnd"/>
      <w:r w:rsidRPr="00264031">
        <w:rPr>
          <w:rFonts w:ascii="Times New Roman" w:hAnsi="Times New Roman"/>
        </w:rPr>
        <w:t xml:space="preserve"> SD. A rapid and inexpensive method for isolation of total DNA from dehydrated plant tissue.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Rep. 1990</w:t>
      </w:r>
      <w:proofErr w:type="gramStart"/>
      <w:r w:rsidRPr="00264031">
        <w:rPr>
          <w:rFonts w:ascii="Times New Roman" w:hAnsi="Times New Roman"/>
        </w:rPr>
        <w:t>;8:297</w:t>
      </w:r>
      <w:proofErr w:type="gramEnd"/>
      <w:r w:rsidRPr="00264031">
        <w:rPr>
          <w:rFonts w:ascii="Times New Roman" w:hAnsi="Times New Roman"/>
        </w:rPr>
        <w:t>–303.</w:t>
      </w:r>
    </w:p>
    <w:p w14:paraId="03B081FB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eastAsia="Calibri" w:hAnsi="Times New Roman"/>
          <w:bCs/>
          <w:shd w:val="clear" w:color="auto" w:fill="FFFFFF"/>
        </w:rPr>
      </w:pPr>
      <w:proofErr w:type="spellStart"/>
      <w:r w:rsidRPr="00264031">
        <w:rPr>
          <w:rFonts w:ascii="Times New Roman" w:hAnsi="Times New Roman"/>
        </w:rPr>
        <w:t>Aljanabi</w:t>
      </w:r>
      <w:proofErr w:type="spellEnd"/>
      <w:r w:rsidRPr="00264031">
        <w:rPr>
          <w:rFonts w:ascii="Times New Roman" w:hAnsi="Times New Roman"/>
        </w:rPr>
        <w:t xml:space="preserve"> SM, Forget L, </w:t>
      </w:r>
      <w:proofErr w:type="spellStart"/>
      <w:r w:rsidRPr="00264031">
        <w:rPr>
          <w:rFonts w:ascii="Times New Roman" w:hAnsi="Times New Roman"/>
        </w:rPr>
        <w:t>Dookun</w:t>
      </w:r>
      <w:proofErr w:type="spellEnd"/>
      <w:r w:rsidRPr="00264031">
        <w:rPr>
          <w:rFonts w:ascii="Times New Roman" w:hAnsi="Times New Roman"/>
        </w:rPr>
        <w:t xml:space="preserve"> A. An improved and rapid protocol for the isolation of polysaccharide- and polyphenol- free sugarcane DNA.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Rep. 1999</w:t>
      </w:r>
      <w:proofErr w:type="gramStart"/>
      <w:r w:rsidRPr="00264031">
        <w:rPr>
          <w:rFonts w:ascii="Times New Roman" w:hAnsi="Times New Roman"/>
        </w:rPr>
        <w:t>;17:1</w:t>
      </w:r>
      <w:proofErr w:type="gramEnd"/>
      <w:r w:rsidRPr="00264031">
        <w:rPr>
          <w:rFonts w:ascii="Times New Roman" w:hAnsi="Times New Roman"/>
        </w:rPr>
        <w:t>–8.</w:t>
      </w:r>
    </w:p>
    <w:p w14:paraId="25772605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eastAsia="Calibri" w:hAnsi="Times New Roman"/>
          <w:bCs/>
          <w:iCs/>
          <w:shd w:val="clear" w:color="auto" w:fill="FFFFFF"/>
        </w:rPr>
      </w:pPr>
      <w:proofErr w:type="spellStart"/>
      <w:r w:rsidRPr="00264031">
        <w:rPr>
          <w:rFonts w:ascii="Times New Roman" w:eastAsia="Calibri" w:hAnsi="Times New Roman"/>
          <w:bCs/>
          <w:shd w:val="clear" w:color="auto" w:fill="FFFFFF"/>
        </w:rPr>
        <w:t>Bermúdez-Guzmán</w:t>
      </w:r>
      <w:proofErr w:type="spellEnd"/>
      <w:r w:rsidRPr="00264031">
        <w:rPr>
          <w:rFonts w:ascii="Times New Roman" w:eastAsia="Calibri" w:hAnsi="Times New Roman"/>
          <w:bCs/>
          <w:shd w:val="clear" w:color="auto" w:fill="FFFFFF"/>
        </w:rPr>
        <w:t xml:space="preserve"> MJ, </w:t>
      </w:r>
      <w:proofErr w:type="spellStart"/>
      <w:r w:rsidRPr="00264031">
        <w:rPr>
          <w:rFonts w:ascii="Times New Roman" w:eastAsia="Calibri" w:hAnsi="Times New Roman"/>
          <w:bCs/>
          <w:shd w:val="clear" w:color="auto" w:fill="FFFFFF"/>
        </w:rPr>
        <w:t>Guzmán</w:t>
      </w:r>
      <w:proofErr w:type="spellEnd"/>
      <w:r w:rsidRPr="00264031">
        <w:rPr>
          <w:rFonts w:ascii="Times New Roman" w:eastAsia="Calibri" w:hAnsi="Times New Roman"/>
          <w:bCs/>
          <w:shd w:val="clear" w:color="auto" w:fill="FFFFFF"/>
        </w:rPr>
        <w:t>-González S, Orozco-Santos M, Velázquez-</w:t>
      </w:r>
      <w:proofErr w:type="spellStart"/>
      <w:r w:rsidRPr="00264031">
        <w:rPr>
          <w:rFonts w:ascii="Times New Roman" w:eastAsia="Calibri" w:hAnsi="Times New Roman"/>
          <w:bCs/>
          <w:shd w:val="clear" w:color="auto" w:fill="FFFFFF"/>
        </w:rPr>
        <w:t>Monreal</w:t>
      </w:r>
      <w:proofErr w:type="spellEnd"/>
      <w:r w:rsidRPr="00264031">
        <w:rPr>
          <w:rFonts w:ascii="Times New Roman" w:eastAsia="Calibri" w:hAnsi="Times New Roman"/>
          <w:bCs/>
          <w:shd w:val="clear" w:color="auto" w:fill="FFFFFF"/>
        </w:rPr>
        <w:t xml:space="preserve"> JJ, </w:t>
      </w:r>
      <w:proofErr w:type="spellStart"/>
      <w:r w:rsidRPr="00264031">
        <w:rPr>
          <w:rFonts w:ascii="Times New Roman" w:eastAsia="Calibri" w:hAnsi="Times New Roman"/>
          <w:bCs/>
          <w:shd w:val="clear" w:color="auto" w:fill="FFFFFF"/>
        </w:rPr>
        <w:t>Buenrostro</w:t>
      </w:r>
      <w:proofErr w:type="spellEnd"/>
      <w:r w:rsidRPr="00264031">
        <w:rPr>
          <w:rFonts w:ascii="Times New Roman" w:eastAsia="Calibri" w:hAnsi="Times New Roman"/>
          <w:bCs/>
          <w:shd w:val="clear" w:color="auto" w:fill="FFFFFF"/>
        </w:rPr>
        <w:t>-Nava MT, Michel-</w:t>
      </w:r>
      <w:proofErr w:type="spellStart"/>
      <w:r w:rsidRPr="00264031">
        <w:rPr>
          <w:rFonts w:ascii="Times New Roman" w:eastAsia="Calibri" w:hAnsi="Times New Roman"/>
          <w:bCs/>
          <w:shd w:val="clear" w:color="auto" w:fill="FFFFFF"/>
        </w:rPr>
        <w:t>López</w:t>
      </w:r>
      <w:proofErr w:type="spellEnd"/>
      <w:r w:rsidRPr="00264031">
        <w:rPr>
          <w:rFonts w:ascii="Times New Roman" w:eastAsia="Calibri" w:hAnsi="Times New Roman"/>
          <w:bCs/>
          <w:shd w:val="clear" w:color="auto" w:fill="FFFFFF"/>
        </w:rPr>
        <w:t xml:space="preserve"> CY. Optimizing a protocol for DNA isolation of leaf </w:t>
      </w:r>
      <w:proofErr w:type="spellStart"/>
      <w:r w:rsidRPr="00264031">
        <w:rPr>
          <w:rFonts w:ascii="Times New Roman" w:eastAsia="Calibri" w:hAnsi="Times New Roman"/>
          <w:bCs/>
          <w:i/>
          <w:iCs/>
          <w:shd w:val="clear" w:color="auto" w:fill="FFFFFF"/>
        </w:rPr>
        <w:t>Saccharum</w:t>
      </w:r>
      <w:proofErr w:type="spellEnd"/>
      <w:r w:rsidRPr="00264031">
        <w:rPr>
          <w:rFonts w:ascii="Times New Roman" w:eastAsia="Calibri" w:hAnsi="Times New Roman"/>
          <w:bCs/>
          <w:i/>
          <w:iCs/>
          <w:shd w:val="clear" w:color="auto" w:fill="FFFFFF"/>
        </w:rPr>
        <w:t xml:space="preserve"> </w:t>
      </w:r>
      <w:proofErr w:type="spellStart"/>
      <w:r w:rsidRPr="00264031">
        <w:rPr>
          <w:rFonts w:ascii="Times New Roman" w:eastAsia="Calibri" w:hAnsi="Times New Roman"/>
          <w:bCs/>
          <w:i/>
          <w:iCs/>
          <w:shd w:val="clear" w:color="auto" w:fill="FFFFFF"/>
        </w:rPr>
        <w:t>officinarum</w:t>
      </w:r>
      <w:proofErr w:type="spellEnd"/>
      <w:r w:rsidRPr="00264031">
        <w:rPr>
          <w:rFonts w:ascii="Times New Roman" w:eastAsia="Calibri" w:hAnsi="Times New Roman"/>
          <w:bCs/>
          <w:i/>
          <w:iCs/>
          <w:shd w:val="clear" w:color="auto" w:fill="FFFFFF"/>
        </w:rPr>
        <w:t xml:space="preserve">. </w:t>
      </w:r>
      <w:r w:rsidRPr="00264031">
        <w:rPr>
          <w:rFonts w:ascii="Times New Roman" w:eastAsia="Calibri" w:hAnsi="Times New Roman"/>
          <w:bCs/>
          <w:iCs/>
          <w:shd w:val="clear" w:color="auto" w:fill="FFFFFF"/>
        </w:rPr>
        <w:t xml:space="preserve">Rev </w:t>
      </w:r>
      <w:proofErr w:type="spellStart"/>
      <w:r w:rsidRPr="00264031">
        <w:rPr>
          <w:rFonts w:ascii="Times New Roman" w:eastAsia="Calibri" w:hAnsi="Times New Roman"/>
          <w:bCs/>
          <w:iCs/>
          <w:shd w:val="clear" w:color="auto" w:fill="FFFFFF"/>
        </w:rPr>
        <w:t>Mex</w:t>
      </w:r>
      <w:proofErr w:type="spellEnd"/>
      <w:r w:rsidRPr="00264031">
        <w:rPr>
          <w:rFonts w:ascii="Times New Roman" w:eastAsia="Calibri" w:hAnsi="Times New Roman"/>
          <w:bCs/>
          <w:iCs/>
          <w:shd w:val="clear" w:color="auto" w:fill="FFFFFF"/>
        </w:rPr>
        <w:t xml:space="preserve"> de </w:t>
      </w:r>
      <w:proofErr w:type="spellStart"/>
      <w:r w:rsidRPr="00264031">
        <w:rPr>
          <w:rFonts w:ascii="Times New Roman" w:eastAsia="Calibri" w:hAnsi="Times New Roman"/>
          <w:bCs/>
          <w:iCs/>
          <w:shd w:val="clear" w:color="auto" w:fill="FFFFFF"/>
        </w:rPr>
        <w:t>Cienc</w:t>
      </w:r>
      <w:proofErr w:type="spellEnd"/>
      <w:r w:rsidRPr="00264031">
        <w:rPr>
          <w:rFonts w:ascii="Times New Roman" w:eastAsia="Calibri" w:hAnsi="Times New Roman"/>
          <w:bCs/>
          <w:iCs/>
          <w:shd w:val="clear" w:color="auto" w:fill="FFFFFF"/>
        </w:rPr>
        <w:t xml:space="preserve"> </w:t>
      </w:r>
      <w:proofErr w:type="spellStart"/>
      <w:r w:rsidRPr="00264031">
        <w:rPr>
          <w:rFonts w:ascii="Times New Roman" w:eastAsia="Calibri" w:hAnsi="Times New Roman"/>
          <w:bCs/>
          <w:iCs/>
          <w:shd w:val="clear" w:color="auto" w:fill="FFFFFF"/>
        </w:rPr>
        <w:t>Agríco</w:t>
      </w:r>
      <w:proofErr w:type="spellEnd"/>
      <w:r w:rsidRPr="00264031">
        <w:rPr>
          <w:rFonts w:ascii="Times New Roman" w:eastAsia="Calibri" w:hAnsi="Times New Roman"/>
          <w:bCs/>
          <w:iCs/>
          <w:shd w:val="clear" w:color="auto" w:fill="FFFFFF"/>
        </w:rPr>
        <w:t>. 2016</w:t>
      </w:r>
      <w:proofErr w:type="gramStart"/>
      <w:r w:rsidRPr="00264031">
        <w:rPr>
          <w:rFonts w:ascii="Times New Roman" w:eastAsia="Calibri" w:hAnsi="Times New Roman"/>
          <w:bCs/>
          <w:iCs/>
          <w:shd w:val="clear" w:color="auto" w:fill="FFFFFF"/>
        </w:rPr>
        <w:t>;7:897</w:t>
      </w:r>
      <w:proofErr w:type="gramEnd"/>
      <w:r w:rsidRPr="00264031">
        <w:rPr>
          <w:rFonts w:ascii="Times New Roman" w:hAnsi="Times New Roman"/>
        </w:rPr>
        <w:t>–</w:t>
      </w:r>
      <w:r w:rsidRPr="00264031">
        <w:rPr>
          <w:rFonts w:ascii="Times New Roman" w:eastAsia="Calibri" w:hAnsi="Times New Roman"/>
          <w:bCs/>
          <w:iCs/>
          <w:shd w:val="clear" w:color="auto" w:fill="FFFFFF"/>
        </w:rPr>
        <w:t>910.</w:t>
      </w:r>
    </w:p>
    <w:p w14:paraId="66FA6240" w14:textId="24D1E52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eastAsia="Calibri" w:hAnsi="Times New Roman"/>
          <w:shd w:val="clear" w:color="auto" w:fill="FFFFFF"/>
        </w:rPr>
      </w:pPr>
      <w:proofErr w:type="spellStart"/>
      <w:r w:rsidRPr="00264031">
        <w:rPr>
          <w:rFonts w:ascii="Times New Roman" w:eastAsia="Calibri" w:hAnsi="Times New Roman"/>
          <w:shd w:val="clear" w:color="auto" w:fill="FFFFFF"/>
        </w:rPr>
        <w:t>Vaze</w:t>
      </w:r>
      <w:proofErr w:type="spellEnd"/>
      <w:r w:rsidRPr="00264031">
        <w:rPr>
          <w:rFonts w:ascii="Times New Roman" w:eastAsia="Calibri" w:hAnsi="Times New Roman"/>
          <w:shd w:val="clear" w:color="auto" w:fill="FFFFFF"/>
        </w:rPr>
        <w:t xml:space="preserve"> A, </w:t>
      </w:r>
      <w:proofErr w:type="spellStart"/>
      <w:r w:rsidRPr="00264031">
        <w:rPr>
          <w:rFonts w:ascii="Times New Roman" w:eastAsia="Calibri" w:hAnsi="Times New Roman"/>
          <w:shd w:val="clear" w:color="auto" w:fill="FFFFFF"/>
        </w:rPr>
        <w:t>Nerkar</w:t>
      </w:r>
      <w:proofErr w:type="spellEnd"/>
      <w:r w:rsidRPr="00264031">
        <w:rPr>
          <w:rFonts w:ascii="Times New Roman" w:eastAsia="Calibri" w:hAnsi="Times New Roman"/>
          <w:shd w:val="clear" w:color="auto" w:fill="FFFFFF"/>
        </w:rPr>
        <w:t xml:space="preserve"> G, </w:t>
      </w:r>
      <w:proofErr w:type="spellStart"/>
      <w:r w:rsidRPr="00264031">
        <w:rPr>
          <w:rFonts w:ascii="Times New Roman" w:eastAsia="Calibri" w:hAnsi="Times New Roman"/>
          <w:shd w:val="clear" w:color="auto" w:fill="FFFFFF"/>
        </w:rPr>
        <w:t>Pagariya</w:t>
      </w:r>
      <w:proofErr w:type="spellEnd"/>
      <w:r w:rsidRPr="00264031">
        <w:rPr>
          <w:rFonts w:ascii="Times New Roman" w:eastAsia="Calibri" w:hAnsi="Times New Roman"/>
          <w:shd w:val="clear" w:color="auto" w:fill="FFFFFF"/>
        </w:rPr>
        <w:t xml:space="preserve"> M, </w:t>
      </w:r>
      <w:proofErr w:type="spellStart"/>
      <w:r w:rsidRPr="00264031">
        <w:rPr>
          <w:rFonts w:ascii="Times New Roman" w:eastAsia="Calibri" w:hAnsi="Times New Roman"/>
          <w:shd w:val="clear" w:color="auto" w:fill="FFFFFF"/>
        </w:rPr>
        <w:t>Devarumath</w:t>
      </w:r>
      <w:proofErr w:type="spellEnd"/>
      <w:r w:rsidRPr="00264031">
        <w:rPr>
          <w:rFonts w:ascii="Times New Roman" w:eastAsia="Calibri" w:hAnsi="Times New Roman"/>
          <w:shd w:val="clear" w:color="auto" w:fill="FFFFFF"/>
        </w:rPr>
        <w:t xml:space="preserve"> RM, Prasad DT. Isolation and PCR amplification of genomic DNA from dry leaf samples of sugarcane. </w:t>
      </w:r>
      <w:proofErr w:type="spellStart"/>
      <w:r w:rsidRPr="00264031">
        <w:rPr>
          <w:rFonts w:ascii="Times New Roman" w:eastAsia="Calibri" w:hAnsi="Times New Roman"/>
          <w:iCs/>
          <w:shd w:val="clear" w:color="auto" w:fill="FFFFFF"/>
        </w:rPr>
        <w:t>Int</w:t>
      </w:r>
      <w:proofErr w:type="spellEnd"/>
      <w:r w:rsidRPr="00264031">
        <w:rPr>
          <w:rFonts w:ascii="Times New Roman" w:eastAsia="Calibri" w:hAnsi="Times New Roman"/>
          <w:iCs/>
          <w:shd w:val="clear" w:color="auto" w:fill="FFFFFF"/>
        </w:rPr>
        <w:t xml:space="preserve"> J </w:t>
      </w:r>
      <w:proofErr w:type="spellStart"/>
      <w:r w:rsidRPr="00264031">
        <w:rPr>
          <w:rFonts w:ascii="Times New Roman" w:eastAsia="Calibri" w:hAnsi="Times New Roman"/>
          <w:iCs/>
          <w:shd w:val="clear" w:color="auto" w:fill="FFFFFF"/>
        </w:rPr>
        <w:t>Pharma</w:t>
      </w:r>
      <w:proofErr w:type="spellEnd"/>
      <w:r w:rsidRPr="00264031">
        <w:rPr>
          <w:rFonts w:ascii="Times New Roman" w:eastAsia="Calibri" w:hAnsi="Times New Roman"/>
          <w:iCs/>
          <w:shd w:val="clear" w:color="auto" w:fill="FFFFFF"/>
        </w:rPr>
        <w:t xml:space="preserve"> Bio Sci</w:t>
      </w:r>
      <w:r w:rsidRPr="00264031">
        <w:rPr>
          <w:rFonts w:ascii="Times New Roman" w:eastAsia="Calibri" w:hAnsi="Times New Roman"/>
          <w:shd w:val="clear" w:color="auto" w:fill="FFFFFF"/>
        </w:rPr>
        <w:t>. 2010</w:t>
      </w:r>
      <w:proofErr w:type="gramStart"/>
      <w:r w:rsidRPr="00264031">
        <w:rPr>
          <w:rFonts w:ascii="Times New Roman" w:eastAsia="Calibri" w:hAnsi="Times New Roman"/>
          <w:shd w:val="clear" w:color="auto" w:fill="FFFFFF"/>
        </w:rPr>
        <w:t>;</w:t>
      </w:r>
      <w:r w:rsidRPr="00264031">
        <w:rPr>
          <w:rFonts w:ascii="Times New Roman" w:eastAsia="Calibri" w:hAnsi="Times New Roman"/>
          <w:iCs/>
          <w:shd w:val="clear" w:color="auto" w:fill="FFFFFF"/>
        </w:rPr>
        <w:t>1</w:t>
      </w:r>
      <w:proofErr w:type="gramEnd"/>
      <w:r w:rsidR="004146CD">
        <w:rPr>
          <w:rFonts w:ascii="Times New Roman" w:eastAsia="Calibri" w:hAnsi="Times New Roman"/>
          <w:shd w:val="clear" w:color="auto" w:fill="FFFFFF"/>
        </w:rPr>
        <w:t>-6</w:t>
      </w:r>
      <w:r w:rsidRPr="00264031">
        <w:rPr>
          <w:rFonts w:ascii="Times New Roman" w:eastAsia="Calibri" w:hAnsi="Times New Roman"/>
          <w:shd w:val="clear" w:color="auto" w:fill="FFFFFF"/>
        </w:rPr>
        <w:t>.</w:t>
      </w:r>
    </w:p>
    <w:p w14:paraId="2E98170B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eastAsia="Calibri" w:hAnsi="Times New Roman"/>
        </w:rPr>
      </w:pPr>
      <w:r w:rsidRPr="00264031">
        <w:rPr>
          <w:rFonts w:ascii="Times New Roman" w:eastAsia="Calibri" w:hAnsi="Times New Roman"/>
        </w:rPr>
        <w:t xml:space="preserve">Honeycutt RJ, </w:t>
      </w:r>
      <w:proofErr w:type="spellStart"/>
      <w:r w:rsidRPr="00264031">
        <w:rPr>
          <w:rFonts w:ascii="Times New Roman" w:eastAsia="Calibri" w:hAnsi="Times New Roman"/>
        </w:rPr>
        <w:t>Sobral</w:t>
      </w:r>
      <w:proofErr w:type="spellEnd"/>
      <w:r w:rsidRPr="00264031">
        <w:rPr>
          <w:rFonts w:ascii="Times New Roman" w:eastAsia="Calibri" w:hAnsi="Times New Roman"/>
        </w:rPr>
        <w:t xml:space="preserve"> BWS, </w:t>
      </w:r>
      <w:proofErr w:type="spellStart"/>
      <w:r w:rsidRPr="00264031">
        <w:rPr>
          <w:rFonts w:ascii="Times New Roman" w:eastAsia="Calibri" w:hAnsi="Times New Roman"/>
        </w:rPr>
        <w:t>Keim</w:t>
      </w:r>
      <w:proofErr w:type="spellEnd"/>
      <w:r w:rsidRPr="00264031">
        <w:rPr>
          <w:rFonts w:ascii="Times New Roman" w:eastAsia="Calibri" w:hAnsi="Times New Roman"/>
        </w:rPr>
        <w:t xml:space="preserve"> P, Irvine JE. A Rapid DNA extraction method for sugarcane and its relatives. Plant </w:t>
      </w:r>
      <w:proofErr w:type="spellStart"/>
      <w:r w:rsidRPr="00264031">
        <w:rPr>
          <w:rFonts w:ascii="Times New Roman" w:eastAsia="Calibri" w:hAnsi="Times New Roman"/>
        </w:rPr>
        <w:t>Mol</w:t>
      </w:r>
      <w:proofErr w:type="spellEnd"/>
      <w:r w:rsidRPr="00264031">
        <w:rPr>
          <w:rFonts w:ascii="Times New Roman" w:eastAsia="Calibri" w:hAnsi="Times New Roman"/>
        </w:rPr>
        <w:t xml:space="preserve"> </w:t>
      </w:r>
      <w:proofErr w:type="spellStart"/>
      <w:r w:rsidRPr="00264031">
        <w:rPr>
          <w:rFonts w:ascii="Times New Roman" w:eastAsia="Calibri" w:hAnsi="Times New Roman"/>
        </w:rPr>
        <w:t>Biol</w:t>
      </w:r>
      <w:proofErr w:type="spellEnd"/>
      <w:r w:rsidRPr="00264031">
        <w:rPr>
          <w:rFonts w:ascii="Times New Roman" w:eastAsia="Calibri" w:hAnsi="Times New Roman"/>
        </w:rPr>
        <w:t xml:space="preserve"> Rep. 1992</w:t>
      </w:r>
      <w:proofErr w:type="gramStart"/>
      <w:r w:rsidRPr="00264031">
        <w:rPr>
          <w:rFonts w:ascii="Times New Roman" w:eastAsia="Calibri" w:hAnsi="Times New Roman"/>
        </w:rPr>
        <w:t>;10:66</w:t>
      </w:r>
      <w:proofErr w:type="gramEnd"/>
      <w:r w:rsidRPr="00264031">
        <w:rPr>
          <w:rFonts w:ascii="Times New Roman" w:hAnsi="Times New Roman"/>
        </w:rPr>
        <w:t>–</w:t>
      </w:r>
      <w:r w:rsidRPr="00264031">
        <w:rPr>
          <w:rFonts w:ascii="Times New Roman" w:eastAsia="Calibri" w:hAnsi="Times New Roman"/>
        </w:rPr>
        <w:t>72.</w:t>
      </w:r>
    </w:p>
    <w:p w14:paraId="1BB8BE71" w14:textId="1BF71CAD" w:rsidR="00882EC8" w:rsidRPr="00264031" w:rsidRDefault="00936EBD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936EBD">
        <w:rPr>
          <w:rStyle w:val="CommentReference"/>
          <w:rFonts w:ascii="Times New Roman" w:hAnsi="Times New Roman"/>
          <w:sz w:val="24"/>
          <w:szCs w:val="24"/>
        </w:rPr>
        <w:t>N</w:t>
      </w:r>
      <w:r w:rsidR="00882EC8" w:rsidRPr="00264031">
        <w:rPr>
          <w:rFonts w:ascii="Times New Roman" w:hAnsi="Times New Roman"/>
        </w:rPr>
        <w:t>iu</w:t>
      </w:r>
      <w:proofErr w:type="spellEnd"/>
      <w:r w:rsidR="00882EC8" w:rsidRPr="00264031">
        <w:rPr>
          <w:rFonts w:ascii="Times New Roman" w:hAnsi="Times New Roman"/>
        </w:rPr>
        <w:t xml:space="preserve"> C, </w:t>
      </w:r>
      <w:proofErr w:type="spellStart"/>
      <w:r w:rsidR="00882EC8" w:rsidRPr="00264031">
        <w:rPr>
          <w:rFonts w:ascii="Times New Roman" w:hAnsi="Times New Roman"/>
        </w:rPr>
        <w:t>Kebede</w:t>
      </w:r>
      <w:proofErr w:type="spellEnd"/>
      <w:r w:rsidR="00882EC8" w:rsidRPr="00264031">
        <w:rPr>
          <w:rFonts w:ascii="Times New Roman" w:hAnsi="Times New Roman"/>
        </w:rPr>
        <w:t xml:space="preserve"> H, Auld DL, Woodward JE, </w:t>
      </w:r>
      <w:proofErr w:type="spellStart"/>
      <w:r w:rsidR="00882EC8" w:rsidRPr="00264031">
        <w:rPr>
          <w:rFonts w:ascii="Times New Roman" w:hAnsi="Times New Roman"/>
        </w:rPr>
        <w:t>Burow</w:t>
      </w:r>
      <w:proofErr w:type="spellEnd"/>
      <w:r w:rsidR="00882EC8" w:rsidRPr="00264031">
        <w:rPr>
          <w:rFonts w:ascii="Times New Roman" w:hAnsi="Times New Roman"/>
        </w:rPr>
        <w:t xml:space="preserve"> G, Wright RJ. A safe inexpensive method to isolate high quality plant and fungal DNA in an open laboratory environment. </w:t>
      </w:r>
      <w:proofErr w:type="spellStart"/>
      <w:r w:rsidR="00882EC8" w:rsidRPr="00264031">
        <w:rPr>
          <w:rFonts w:ascii="Times New Roman" w:hAnsi="Times New Roman"/>
          <w:iCs/>
        </w:rPr>
        <w:t>Afr</w:t>
      </w:r>
      <w:proofErr w:type="spellEnd"/>
      <w:r w:rsidR="00882EC8" w:rsidRPr="00264031">
        <w:rPr>
          <w:rFonts w:ascii="Times New Roman" w:hAnsi="Times New Roman"/>
          <w:iCs/>
        </w:rPr>
        <w:t xml:space="preserve"> J </w:t>
      </w:r>
      <w:proofErr w:type="spellStart"/>
      <w:r w:rsidR="00882EC8" w:rsidRPr="00264031">
        <w:rPr>
          <w:rFonts w:ascii="Times New Roman" w:hAnsi="Times New Roman"/>
          <w:iCs/>
        </w:rPr>
        <w:t>Biotechnol</w:t>
      </w:r>
      <w:proofErr w:type="spellEnd"/>
      <w:r w:rsidR="00882EC8" w:rsidRPr="00264031">
        <w:rPr>
          <w:rFonts w:ascii="Times New Roman" w:hAnsi="Times New Roman"/>
          <w:iCs/>
        </w:rPr>
        <w:t>. 2008</w:t>
      </w:r>
      <w:proofErr w:type="gramStart"/>
      <w:r w:rsidR="00882EC8" w:rsidRPr="00264031">
        <w:rPr>
          <w:rFonts w:ascii="Times New Roman" w:hAnsi="Times New Roman"/>
          <w:iCs/>
        </w:rPr>
        <w:t>;</w:t>
      </w:r>
      <w:r w:rsidR="00882EC8" w:rsidRPr="00264031">
        <w:rPr>
          <w:rFonts w:ascii="Times New Roman" w:hAnsi="Times New Roman"/>
        </w:rPr>
        <w:t>7:2818</w:t>
      </w:r>
      <w:proofErr w:type="gramEnd"/>
      <w:r w:rsidR="00882EC8" w:rsidRPr="00264031">
        <w:rPr>
          <w:rFonts w:ascii="Times New Roman" w:hAnsi="Times New Roman"/>
        </w:rPr>
        <w:t>–2822.</w:t>
      </w:r>
    </w:p>
    <w:p w14:paraId="196EA66E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264031">
        <w:rPr>
          <w:rFonts w:ascii="Times New Roman" w:hAnsi="Times New Roman"/>
        </w:rPr>
        <w:t>Oard</w:t>
      </w:r>
      <w:proofErr w:type="spellEnd"/>
      <w:r w:rsidRPr="00264031">
        <w:rPr>
          <w:rFonts w:ascii="Times New Roman" w:hAnsi="Times New Roman"/>
        </w:rPr>
        <w:t xml:space="preserve"> JH, </w:t>
      </w:r>
      <w:proofErr w:type="spellStart"/>
      <w:r w:rsidRPr="00264031">
        <w:rPr>
          <w:rFonts w:ascii="Times New Roman" w:hAnsi="Times New Roman"/>
        </w:rPr>
        <w:t>Dronavalli</w:t>
      </w:r>
      <w:proofErr w:type="spellEnd"/>
      <w:r w:rsidRPr="00264031">
        <w:rPr>
          <w:rFonts w:ascii="Times New Roman" w:hAnsi="Times New Roman"/>
        </w:rPr>
        <w:t xml:space="preserve"> S. Rapid isolation of rice and maize DNA for analysis by random-primer PCR.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Rep. 1992</w:t>
      </w:r>
      <w:proofErr w:type="gramStart"/>
      <w:r w:rsidRPr="00264031">
        <w:rPr>
          <w:rFonts w:ascii="Times New Roman" w:hAnsi="Times New Roman"/>
        </w:rPr>
        <w:t>;13:236</w:t>
      </w:r>
      <w:proofErr w:type="gramEnd"/>
      <w:r w:rsidRPr="00264031">
        <w:rPr>
          <w:rFonts w:ascii="Times New Roman" w:hAnsi="Times New Roman"/>
        </w:rPr>
        <w:t>–241.</w:t>
      </w:r>
    </w:p>
    <w:p w14:paraId="44F39856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264031">
        <w:rPr>
          <w:rFonts w:ascii="Times New Roman" w:hAnsi="Times New Roman"/>
        </w:rPr>
        <w:t>Aljanabi</w:t>
      </w:r>
      <w:proofErr w:type="spellEnd"/>
      <w:r w:rsidRPr="00264031">
        <w:rPr>
          <w:rFonts w:ascii="Times New Roman" w:hAnsi="Times New Roman"/>
        </w:rPr>
        <w:t xml:space="preserve"> SM, Martinez I. Universal and rapid salt-extraction of high quality genomic DNA for PCR-based techn</w:t>
      </w:r>
      <w:r>
        <w:rPr>
          <w:rFonts w:ascii="Times New Roman" w:hAnsi="Times New Roman"/>
        </w:rPr>
        <w:t>iques. Nucleic Acids Res. 1997</w:t>
      </w:r>
      <w:proofErr w:type="gramStart"/>
      <w:r>
        <w:rPr>
          <w:rFonts w:ascii="Times New Roman" w:hAnsi="Times New Roman"/>
        </w:rPr>
        <w:t>;</w:t>
      </w:r>
      <w:r w:rsidRPr="00264031">
        <w:rPr>
          <w:rFonts w:ascii="Times New Roman" w:hAnsi="Times New Roman"/>
        </w:rPr>
        <w:t>25:4692</w:t>
      </w:r>
      <w:proofErr w:type="gramEnd"/>
      <w:r w:rsidRPr="00264031">
        <w:rPr>
          <w:rFonts w:ascii="Times New Roman" w:hAnsi="Times New Roman"/>
        </w:rPr>
        <w:t>–4693.</w:t>
      </w:r>
    </w:p>
    <w:p w14:paraId="5027F4EE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264031">
        <w:rPr>
          <w:rFonts w:ascii="Times New Roman" w:hAnsi="Times New Roman"/>
        </w:rPr>
        <w:t>Marechal-Drouard</w:t>
      </w:r>
      <w:proofErr w:type="spellEnd"/>
      <w:r w:rsidRPr="00264031">
        <w:rPr>
          <w:rFonts w:ascii="Times New Roman" w:hAnsi="Times New Roman"/>
        </w:rPr>
        <w:t xml:space="preserve"> L, </w:t>
      </w:r>
      <w:proofErr w:type="spellStart"/>
      <w:r w:rsidRPr="00264031">
        <w:rPr>
          <w:rFonts w:ascii="Times New Roman" w:hAnsi="Times New Roman"/>
        </w:rPr>
        <w:t>Guillemaut</w:t>
      </w:r>
      <w:proofErr w:type="spellEnd"/>
      <w:r w:rsidRPr="00264031">
        <w:rPr>
          <w:rFonts w:ascii="Times New Roman" w:hAnsi="Times New Roman"/>
        </w:rPr>
        <w:t xml:space="preserve"> P (1995) A powerful but simple technique to prepare polysaccharide-free DNA quickly and without phenol extraction.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Rep. 1995</w:t>
      </w:r>
      <w:proofErr w:type="gramStart"/>
      <w:r w:rsidRPr="00264031">
        <w:rPr>
          <w:rFonts w:ascii="Times New Roman" w:hAnsi="Times New Roman"/>
        </w:rPr>
        <w:t>;13:26</w:t>
      </w:r>
      <w:proofErr w:type="gramEnd"/>
      <w:r w:rsidRPr="00264031">
        <w:rPr>
          <w:rFonts w:ascii="Times New Roman" w:hAnsi="Times New Roman"/>
        </w:rPr>
        <w:t>–30.</w:t>
      </w:r>
    </w:p>
    <w:p w14:paraId="27EC3890" w14:textId="0CDC4CF4" w:rsidR="00882EC8" w:rsidRPr="00264031" w:rsidRDefault="00DF3FBE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r w:rsidRPr="0078483D">
        <w:rPr>
          <w:rFonts w:ascii="Times New Roman" w:hAnsi="Times New Roman"/>
          <w:noProof/>
        </w:rPr>
        <w:t xml:space="preserve">Chee PP, Drong RF, Slightom JL. Using polymerase chain reaction to identify transgenic plants. In </w:t>
      </w:r>
      <w:r>
        <w:rPr>
          <w:rFonts w:ascii="Times New Roman" w:hAnsi="Times New Roman"/>
          <w:noProof/>
        </w:rPr>
        <w:t xml:space="preserve">Gelvin SB, Schilperoort RA, Verma DPS, editors. </w:t>
      </w:r>
      <w:r w:rsidRPr="0078483D">
        <w:rPr>
          <w:rFonts w:ascii="Times New Roman" w:hAnsi="Times New Roman"/>
          <w:noProof/>
        </w:rPr>
        <w:t xml:space="preserve">Plant </w:t>
      </w:r>
      <w:r>
        <w:rPr>
          <w:rFonts w:ascii="Times New Roman" w:hAnsi="Times New Roman"/>
          <w:noProof/>
        </w:rPr>
        <w:t>m</w:t>
      </w:r>
      <w:r w:rsidRPr="0078483D">
        <w:rPr>
          <w:rFonts w:ascii="Times New Roman" w:hAnsi="Times New Roman"/>
          <w:noProof/>
        </w:rPr>
        <w:t xml:space="preserve">olecular </w:t>
      </w:r>
      <w:r>
        <w:rPr>
          <w:rFonts w:ascii="Times New Roman" w:hAnsi="Times New Roman"/>
          <w:noProof/>
        </w:rPr>
        <w:t>b</w:t>
      </w:r>
      <w:r w:rsidRPr="0078483D">
        <w:rPr>
          <w:rFonts w:ascii="Times New Roman" w:hAnsi="Times New Roman"/>
          <w:noProof/>
        </w:rPr>
        <w:t xml:space="preserve">iology </w:t>
      </w:r>
      <w:r>
        <w:rPr>
          <w:rFonts w:ascii="Times New Roman" w:hAnsi="Times New Roman"/>
          <w:noProof/>
        </w:rPr>
        <w:t>m</w:t>
      </w:r>
      <w:r w:rsidRPr="0078483D">
        <w:rPr>
          <w:rFonts w:ascii="Times New Roman" w:hAnsi="Times New Roman"/>
          <w:noProof/>
        </w:rPr>
        <w:t xml:space="preserve">anual. </w:t>
      </w:r>
      <w:r w:rsidRPr="0078483D">
        <w:rPr>
          <w:rFonts w:ascii="Times New Roman" w:hAnsi="Times New Roman"/>
        </w:rPr>
        <w:t xml:space="preserve">Dordrecht: </w:t>
      </w:r>
      <w:r>
        <w:rPr>
          <w:rFonts w:ascii="Times New Roman" w:hAnsi="Times New Roman"/>
        </w:rPr>
        <w:t>Springer</w:t>
      </w:r>
      <w:r w:rsidRPr="0078483D">
        <w:rPr>
          <w:rFonts w:ascii="Times New Roman" w:hAnsi="Times New Roman"/>
        </w:rPr>
        <w:t>; 1991. p. 1–28.</w:t>
      </w:r>
    </w:p>
    <w:p w14:paraId="2C42A795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r w:rsidRPr="00264031">
        <w:rPr>
          <w:rFonts w:ascii="Times New Roman" w:hAnsi="Times New Roman"/>
        </w:rPr>
        <w:t xml:space="preserve">Li QB, </w:t>
      </w:r>
      <w:proofErr w:type="spellStart"/>
      <w:r w:rsidRPr="00264031">
        <w:rPr>
          <w:rFonts w:ascii="Times New Roman" w:hAnsi="Times New Roman"/>
        </w:rPr>
        <w:t>Cai</w:t>
      </w:r>
      <w:proofErr w:type="spellEnd"/>
      <w:r w:rsidRPr="00264031">
        <w:rPr>
          <w:rFonts w:ascii="Times New Roman" w:hAnsi="Times New Roman"/>
        </w:rPr>
        <w:t xml:space="preserve"> Q, Guy CL. A DNA extraction method for RAPD analysis from plants rich in soluble polysaccharides.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Rep. 1994</w:t>
      </w:r>
      <w:proofErr w:type="gramStart"/>
      <w:r w:rsidRPr="00264031">
        <w:rPr>
          <w:rFonts w:ascii="Times New Roman" w:hAnsi="Times New Roman"/>
        </w:rPr>
        <w:t>;12:215</w:t>
      </w:r>
      <w:proofErr w:type="gramEnd"/>
      <w:r w:rsidRPr="00264031">
        <w:rPr>
          <w:rFonts w:ascii="Times New Roman" w:hAnsi="Times New Roman"/>
        </w:rPr>
        <w:t>–220.</w:t>
      </w:r>
    </w:p>
    <w:p w14:paraId="1423CC9C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  <w:color w:val="111111"/>
        </w:rPr>
      </w:pPr>
      <w:r w:rsidRPr="00264031">
        <w:rPr>
          <w:rFonts w:ascii="Times New Roman" w:hAnsi="Times New Roman"/>
          <w:color w:val="111111"/>
        </w:rPr>
        <w:t xml:space="preserve">Kim SH, Hamada T. Rapid and reliable method of extracting DNA and RNA from sweet potato, </w:t>
      </w:r>
      <w:r w:rsidRPr="00264031">
        <w:rPr>
          <w:rFonts w:ascii="Times New Roman" w:hAnsi="Times New Roman"/>
          <w:i/>
          <w:iCs/>
          <w:color w:val="111111"/>
        </w:rPr>
        <w:t xml:space="preserve">Ipomoea </w:t>
      </w:r>
      <w:proofErr w:type="spellStart"/>
      <w:r w:rsidRPr="00264031">
        <w:rPr>
          <w:rFonts w:ascii="Times New Roman" w:hAnsi="Times New Roman"/>
          <w:i/>
          <w:iCs/>
          <w:color w:val="111111"/>
        </w:rPr>
        <w:t>batatas</w:t>
      </w:r>
      <w:proofErr w:type="spellEnd"/>
      <w:r w:rsidRPr="00264031">
        <w:rPr>
          <w:rFonts w:ascii="Times New Roman" w:hAnsi="Times New Roman"/>
          <w:i/>
          <w:iCs/>
          <w:color w:val="111111"/>
        </w:rPr>
        <w:t xml:space="preserve"> </w:t>
      </w:r>
      <w:r w:rsidRPr="00264031">
        <w:rPr>
          <w:rFonts w:ascii="Times New Roman" w:hAnsi="Times New Roman"/>
          <w:color w:val="111111"/>
        </w:rPr>
        <w:t xml:space="preserve">(L.). Lam Biotech </w:t>
      </w:r>
      <w:proofErr w:type="spellStart"/>
      <w:r w:rsidRPr="00264031">
        <w:rPr>
          <w:rFonts w:ascii="Times New Roman" w:hAnsi="Times New Roman"/>
          <w:color w:val="111111"/>
        </w:rPr>
        <w:t>Lett</w:t>
      </w:r>
      <w:proofErr w:type="spellEnd"/>
      <w:r w:rsidRPr="00264031">
        <w:rPr>
          <w:rFonts w:ascii="Times New Roman" w:hAnsi="Times New Roman"/>
          <w:color w:val="111111"/>
        </w:rPr>
        <w:t>. 2005</w:t>
      </w:r>
      <w:proofErr w:type="gramStart"/>
      <w:r w:rsidRPr="00264031">
        <w:rPr>
          <w:rFonts w:ascii="Times New Roman" w:hAnsi="Times New Roman"/>
          <w:color w:val="111111"/>
        </w:rPr>
        <w:t>;27:1841</w:t>
      </w:r>
      <w:proofErr w:type="gramEnd"/>
      <w:r w:rsidRPr="00264031">
        <w:rPr>
          <w:rFonts w:ascii="Times New Roman" w:hAnsi="Times New Roman"/>
        </w:rPr>
        <w:t>–</w:t>
      </w:r>
      <w:r w:rsidRPr="00264031">
        <w:rPr>
          <w:rFonts w:ascii="Times New Roman" w:hAnsi="Times New Roman"/>
          <w:color w:val="111111"/>
        </w:rPr>
        <w:t>1845.</w:t>
      </w:r>
    </w:p>
    <w:p w14:paraId="3C6D291B" w14:textId="77777777" w:rsidR="00882EC8" w:rsidRPr="00264031" w:rsidRDefault="00882EC8" w:rsidP="00882EC8">
      <w:pPr>
        <w:pStyle w:val="CommentText"/>
        <w:numPr>
          <w:ilvl w:val="0"/>
          <w:numId w:val="1"/>
        </w:numPr>
        <w:ind w:hanging="720"/>
        <w:rPr>
          <w:rFonts w:ascii="Times New Roman" w:hAnsi="Times New Roman"/>
        </w:rPr>
      </w:pPr>
      <w:r w:rsidRPr="00264031">
        <w:rPr>
          <w:rFonts w:ascii="Times New Roman" w:hAnsi="Times New Roman"/>
        </w:rPr>
        <w:t xml:space="preserve">Peterson DG, Schulze SR, </w:t>
      </w:r>
      <w:proofErr w:type="spellStart"/>
      <w:r w:rsidRPr="00264031">
        <w:rPr>
          <w:rFonts w:ascii="Times New Roman" w:hAnsi="Times New Roman"/>
        </w:rPr>
        <w:t>Sciara</w:t>
      </w:r>
      <w:proofErr w:type="spellEnd"/>
      <w:r w:rsidRPr="00264031">
        <w:rPr>
          <w:rFonts w:ascii="Times New Roman" w:hAnsi="Times New Roman"/>
        </w:rPr>
        <w:t xml:space="preserve"> EB, Lee SA, Bowers JE, Nagel A, Jiang N, </w:t>
      </w:r>
      <w:proofErr w:type="spellStart"/>
      <w:r w:rsidRPr="00264031">
        <w:rPr>
          <w:rFonts w:ascii="Times New Roman" w:hAnsi="Times New Roman"/>
        </w:rPr>
        <w:t>Tibbitts</w:t>
      </w:r>
      <w:proofErr w:type="spellEnd"/>
      <w:r w:rsidRPr="00264031">
        <w:rPr>
          <w:rFonts w:ascii="Times New Roman" w:hAnsi="Times New Roman"/>
        </w:rPr>
        <w:t xml:space="preserve"> DC, </w:t>
      </w:r>
      <w:proofErr w:type="spellStart"/>
      <w:r w:rsidRPr="00264031">
        <w:rPr>
          <w:rFonts w:ascii="Times New Roman" w:hAnsi="Times New Roman"/>
        </w:rPr>
        <w:t>Wessler</w:t>
      </w:r>
      <w:proofErr w:type="spellEnd"/>
      <w:r w:rsidRPr="00264031">
        <w:rPr>
          <w:rFonts w:ascii="Times New Roman" w:hAnsi="Times New Roman"/>
        </w:rPr>
        <w:t xml:space="preserve"> SR, Paterson AH. Integration of Cot analysis, DNA cloning, and high-throughput sequencing facilitates genome characterization and gene discovery. Genome Res. 2002</w:t>
      </w:r>
      <w:proofErr w:type="gramStart"/>
      <w:r w:rsidRPr="00264031">
        <w:rPr>
          <w:rFonts w:ascii="Times New Roman" w:hAnsi="Times New Roman"/>
        </w:rPr>
        <w:t>;12:795</w:t>
      </w:r>
      <w:proofErr w:type="gramEnd"/>
      <w:r w:rsidRPr="00264031">
        <w:rPr>
          <w:rFonts w:ascii="Times New Roman" w:hAnsi="Times New Roman"/>
        </w:rPr>
        <w:t>–807.</w:t>
      </w:r>
    </w:p>
    <w:p w14:paraId="42CEBFA2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r w:rsidRPr="00264031">
        <w:rPr>
          <w:rFonts w:ascii="Times New Roman" w:hAnsi="Times New Roman"/>
        </w:rPr>
        <w:t>Peterson DG, Boehm KS, Stack SM. Isolation of milligram quantities of nuclear DNA from tomato (</w:t>
      </w:r>
      <w:proofErr w:type="spellStart"/>
      <w:r w:rsidRPr="00264031">
        <w:rPr>
          <w:rFonts w:ascii="Times New Roman" w:hAnsi="Times New Roman"/>
          <w:i/>
        </w:rPr>
        <w:t>Lycopersicon</w:t>
      </w:r>
      <w:proofErr w:type="spellEnd"/>
      <w:r w:rsidRPr="00264031">
        <w:rPr>
          <w:rFonts w:ascii="Times New Roman" w:hAnsi="Times New Roman"/>
          <w:i/>
        </w:rPr>
        <w:t xml:space="preserve"> </w:t>
      </w:r>
      <w:proofErr w:type="spellStart"/>
      <w:r w:rsidRPr="00264031">
        <w:rPr>
          <w:rFonts w:ascii="Times New Roman" w:hAnsi="Times New Roman"/>
          <w:i/>
        </w:rPr>
        <w:t>esculentum</w:t>
      </w:r>
      <w:proofErr w:type="spellEnd"/>
      <w:r w:rsidRPr="00264031">
        <w:rPr>
          <w:rFonts w:ascii="Times New Roman" w:hAnsi="Times New Roman"/>
        </w:rPr>
        <w:t xml:space="preserve">), a plant containing high levels of </w:t>
      </w:r>
      <w:proofErr w:type="spellStart"/>
      <w:r w:rsidRPr="00264031">
        <w:rPr>
          <w:rFonts w:ascii="Times New Roman" w:hAnsi="Times New Roman"/>
        </w:rPr>
        <w:t>polyphenolic</w:t>
      </w:r>
      <w:proofErr w:type="spellEnd"/>
      <w:r w:rsidRPr="00264031">
        <w:rPr>
          <w:rFonts w:ascii="Times New Roman" w:hAnsi="Times New Roman"/>
        </w:rPr>
        <w:t xml:space="preserve"> compounds.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Rep. 1997</w:t>
      </w:r>
      <w:proofErr w:type="gramStart"/>
      <w:r w:rsidRPr="00264031">
        <w:rPr>
          <w:rFonts w:ascii="Times New Roman" w:hAnsi="Times New Roman"/>
        </w:rPr>
        <w:t>;15:148</w:t>
      </w:r>
      <w:proofErr w:type="gramEnd"/>
      <w:r w:rsidRPr="00264031">
        <w:rPr>
          <w:rFonts w:ascii="Times New Roman" w:hAnsi="Times New Roman"/>
        </w:rPr>
        <w:t>–153.</w:t>
      </w:r>
    </w:p>
    <w:p w14:paraId="109A86FE" w14:textId="77777777" w:rsidR="00882EC8" w:rsidRPr="00264031" w:rsidRDefault="00882EC8" w:rsidP="00882EC8">
      <w:pPr>
        <w:pStyle w:val="CommentText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264031">
        <w:rPr>
          <w:rFonts w:ascii="Times New Roman" w:hAnsi="Times New Roman"/>
        </w:rPr>
        <w:t>Asemota</w:t>
      </w:r>
      <w:proofErr w:type="spellEnd"/>
      <w:r w:rsidRPr="00264031">
        <w:rPr>
          <w:rFonts w:ascii="Times New Roman" w:hAnsi="Times New Roman"/>
        </w:rPr>
        <w:t xml:space="preserve"> HN. A fast, simple, and efficient </w:t>
      </w:r>
      <w:proofErr w:type="spellStart"/>
      <w:r w:rsidRPr="00264031">
        <w:rPr>
          <w:rFonts w:ascii="Times New Roman" w:hAnsi="Times New Roman"/>
        </w:rPr>
        <w:t>miniscale</w:t>
      </w:r>
      <w:proofErr w:type="spellEnd"/>
      <w:r w:rsidRPr="00264031">
        <w:rPr>
          <w:rFonts w:ascii="Times New Roman" w:hAnsi="Times New Roman"/>
        </w:rPr>
        <w:t xml:space="preserve"> method for the preparation of DNA from tissues of yam (</w:t>
      </w:r>
      <w:proofErr w:type="spellStart"/>
      <w:r w:rsidRPr="00264031">
        <w:rPr>
          <w:rFonts w:ascii="Times New Roman" w:hAnsi="Times New Roman"/>
          <w:i/>
        </w:rPr>
        <w:t>Dioscorea</w:t>
      </w:r>
      <w:proofErr w:type="spellEnd"/>
      <w:r w:rsidRPr="00264031">
        <w:rPr>
          <w:rFonts w:ascii="Times New Roman" w:hAnsi="Times New Roman"/>
        </w:rPr>
        <w:t xml:space="preserve"> spp.).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Report. 1995</w:t>
      </w:r>
      <w:proofErr w:type="gramStart"/>
      <w:r w:rsidRPr="00264031">
        <w:rPr>
          <w:rFonts w:ascii="Times New Roman" w:hAnsi="Times New Roman"/>
        </w:rPr>
        <w:t>;13:214</w:t>
      </w:r>
      <w:proofErr w:type="gramEnd"/>
      <w:r w:rsidRPr="00264031">
        <w:rPr>
          <w:rFonts w:ascii="Times New Roman" w:hAnsi="Times New Roman"/>
        </w:rPr>
        <w:t>–218.</w:t>
      </w:r>
    </w:p>
    <w:p w14:paraId="13396949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264031">
        <w:rPr>
          <w:rFonts w:ascii="Times New Roman" w:hAnsi="Times New Roman"/>
        </w:rPr>
        <w:t>Lodhi</w:t>
      </w:r>
      <w:proofErr w:type="spellEnd"/>
      <w:r w:rsidRPr="00264031">
        <w:rPr>
          <w:rFonts w:ascii="Times New Roman" w:hAnsi="Times New Roman"/>
        </w:rPr>
        <w:t xml:space="preserve"> MA, Ye G-N, </w:t>
      </w:r>
      <w:proofErr w:type="spellStart"/>
      <w:r w:rsidRPr="00264031">
        <w:rPr>
          <w:rFonts w:ascii="Times New Roman" w:hAnsi="Times New Roman"/>
        </w:rPr>
        <w:t>Weeden</w:t>
      </w:r>
      <w:proofErr w:type="spellEnd"/>
      <w:r w:rsidRPr="00264031">
        <w:rPr>
          <w:rFonts w:ascii="Times New Roman" w:hAnsi="Times New Roman"/>
        </w:rPr>
        <w:t xml:space="preserve"> NF, </w:t>
      </w:r>
      <w:proofErr w:type="spellStart"/>
      <w:r w:rsidRPr="00264031">
        <w:rPr>
          <w:rFonts w:ascii="Times New Roman" w:hAnsi="Times New Roman"/>
        </w:rPr>
        <w:t>Reisch</w:t>
      </w:r>
      <w:proofErr w:type="spellEnd"/>
      <w:r w:rsidRPr="00264031">
        <w:rPr>
          <w:rFonts w:ascii="Times New Roman" w:hAnsi="Times New Roman"/>
        </w:rPr>
        <w:t xml:space="preserve"> BI. A simple and efficient method for DNA extraction from grapevine cultivars and </w:t>
      </w:r>
      <w:proofErr w:type="spellStart"/>
      <w:r w:rsidRPr="00264031">
        <w:rPr>
          <w:rFonts w:ascii="Times New Roman" w:hAnsi="Times New Roman"/>
          <w:i/>
        </w:rPr>
        <w:t>Vitis</w:t>
      </w:r>
      <w:proofErr w:type="spellEnd"/>
      <w:r w:rsidRPr="00264031">
        <w:rPr>
          <w:rFonts w:ascii="Times New Roman" w:hAnsi="Times New Roman"/>
        </w:rPr>
        <w:t xml:space="preserve"> species. Plant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Biol</w:t>
      </w:r>
      <w:proofErr w:type="spellEnd"/>
      <w:r w:rsidRPr="00264031">
        <w:rPr>
          <w:rFonts w:ascii="Times New Roman" w:hAnsi="Times New Roman"/>
        </w:rPr>
        <w:t xml:space="preserve"> Rep. 1994</w:t>
      </w:r>
      <w:proofErr w:type="gramStart"/>
      <w:r w:rsidRPr="00264031">
        <w:rPr>
          <w:rFonts w:ascii="Times New Roman" w:hAnsi="Times New Roman"/>
        </w:rPr>
        <w:t>;12:6</w:t>
      </w:r>
      <w:proofErr w:type="gramEnd"/>
      <w:r w:rsidRPr="00264031">
        <w:rPr>
          <w:rFonts w:ascii="Times New Roman" w:hAnsi="Times New Roman"/>
        </w:rPr>
        <w:t>–13.</w:t>
      </w:r>
    </w:p>
    <w:p w14:paraId="1C88D30A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264031">
        <w:rPr>
          <w:rFonts w:ascii="Times New Roman" w:hAnsi="Times New Roman"/>
        </w:rPr>
        <w:t>Redzadoost</w:t>
      </w:r>
      <w:proofErr w:type="spellEnd"/>
      <w:r w:rsidRPr="00264031">
        <w:rPr>
          <w:rFonts w:ascii="Times New Roman" w:hAnsi="Times New Roman"/>
        </w:rPr>
        <w:t xml:space="preserve"> MH, </w:t>
      </w:r>
      <w:proofErr w:type="spellStart"/>
      <w:r w:rsidRPr="00264031">
        <w:rPr>
          <w:rFonts w:ascii="Times New Roman" w:hAnsi="Times New Roman"/>
        </w:rPr>
        <w:t>Kordrostami</w:t>
      </w:r>
      <w:proofErr w:type="spellEnd"/>
      <w:r w:rsidRPr="00264031">
        <w:rPr>
          <w:rFonts w:ascii="Times New Roman" w:hAnsi="Times New Roman"/>
        </w:rPr>
        <w:t xml:space="preserve"> M, </w:t>
      </w:r>
      <w:proofErr w:type="spellStart"/>
      <w:r w:rsidRPr="00264031">
        <w:rPr>
          <w:rFonts w:ascii="Times New Roman" w:hAnsi="Times New Roman"/>
        </w:rPr>
        <w:t>Kumleh</w:t>
      </w:r>
      <w:proofErr w:type="spellEnd"/>
      <w:r w:rsidRPr="00264031">
        <w:rPr>
          <w:rFonts w:ascii="Times New Roman" w:hAnsi="Times New Roman"/>
        </w:rPr>
        <w:t xml:space="preserve"> HH. An efficient protocol for isolation of inhibitor-free nucleic acids even from recalcitrant plants. </w:t>
      </w:r>
      <w:proofErr w:type="gramStart"/>
      <w:r w:rsidRPr="00264031">
        <w:rPr>
          <w:rFonts w:ascii="Times New Roman" w:hAnsi="Times New Roman"/>
        </w:rPr>
        <w:t>3 Biotech.</w:t>
      </w:r>
      <w:proofErr w:type="gramEnd"/>
      <w:r w:rsidRPr="00264031">
        <w:rPr>
          <w:rFonts w:ascii="Times New Roman" w:hAnsi="Times New Roman"/>
        </w:rPr>
        <w:t xml:space="preserve"> 2016</w:t>
      </w:r>
      <w:proofErr w:type="gramStart"/>
      <w:r w:rsidRPr="00264031">
        <w:rPr>
          <w:rFonts w:ascii="Times New Roman" w:hAnsi="Times New Roman"/>
        </w:rPr>
        <w:t>;6:61</w:t>
      </w:r>
      <w:proofErr w:type="gramEnd"/>
      <w:r w:rsidRPr="00264031">
        <w:rPr>
          <w:rFonts w:ascii="Times New Roman" w:hAnsi="Times New Roman"/>
        </w:rPr>
        <w:t xml:space="preserve">, </w:t>
      </w:r>
      <w:proofErr w:type="spellStart"/>
      <w:r w:rsidRPr="00264031">
        <w:rPr>
          <w:rFonts w:ascii="Times New Roman" w:hAnsi="Times New Roman"/>
        </w:rPr>
        <w:t>doi</w:t>
      </w:r>
      <w:proofErr w:type="spellEnd"/>
      <w:r w:rsidRPr="00264031">
        <w:rPr>
          <w:rFonts w:ascii="Times New Roman" w:hAnsi="Times New Roman"/>
        </w:rPr>
        <w:t>: 10.1007/s13205-016-0375-0.</w:t>
      </w:r>
    </w:p>
    <w:p w14:paraId="4814DEFB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hAnsi="Times New Roman"/>
        </w:rPr>
      </w:pPr>
      <w:proofErr w:type="spellStart"/>
      <w:r w:rsidRPr="00264031">
        <w:rPr>
          <w:rFonts w:ascii="Times New Roman" w:hAnsi="Times New Roman"/>
        </w:rPr>
        <w:t>Japelaghi</w:t>
      </w:r>
      <w:proofErr w:type="spellEnd"/>
      <w:r w:rsidRPr="00264031">
        <w:rPr>
          <w:rFonts w:ascii="Times New Roman" w:hAnsi="Times New Roman"/>
        </w:rPr>
        <w:t xml:space="preserve"> RH, Haddad R, </w:t>
      </w:r>
      <w:proofErr w:type="spellStart"/>
      <w:r w:rsidRPr="00264031">
        <w:rPr>
          <w:rFonts w:ascii="Times New Roman" w:hAnsi="Times New Roman"/>
        </w:rPr>
        <w:t>Garoosi</w:t>
      </w:r>
      <w:proofErr w:type="spellEnd"/>
      <w:r w:rsidRPr="00264031">
        <w:rPr>
          <w:rFonts w:ascii="Times New Roman" w:hAnsi="Times New Roman"/>
        </w:rPr>
        <w:t xml:space="preserve"> GA. Rapid and efficient isolation of high quality nucleic acids from plant tissues rich in polyphenols and polysaccharides. </w:t>
      </w:r>
      <w:proofErr w:type="spellStart"/>
      <w:r w:rsidRPr="00264031">
        <w:rPr>
          <w:rFonts w:ascii="Times New Roman" w:hAnsi="Times New Roman"/>
        </w:rPr>
        <w:t>Mol</w:t>
      </w:r>
      <w:proofErr w:type="spellEnd"/>
      <w:r w:rsidRPr="00264031">
        <w:rPr>
          <w:rFonts w:ascii="Times New Roman" w:hAnsi="Times New Roman"/>
        </w:rPr>
        <w:t xml:space="preserve"> </w:t>
      </w:r>
      <w:proofErr w:type="spellStart"/>
      <w:r w:rsidRPr="00264031">
        <w:rPr>
          <w:rFonts w:ascii="Times New Roman" w:hAnsi="Times New Roman"/>
        </w:rPr>
        <w:t>Biotechnol</w:t>
      </w:r>
      <w:proofErr w:type="spellEnd"/>
      <w:r w:rsidRPr="00264031">
        <w:rPr>
          <w:rFonts w:ascii="Times New Roman" w:hAnsi="Times New Roman"/>
        </w:rPr>
        <w:t>. 2011</w:t>
      </w:r>
      <w:proofErr w:type="gramStart"/>
      <w:r w:rsidRPr="00264031">
        <w:rPr>
          <w:rFonts w:ascii="Times New Roman" w:hAnsi="Times New Roman"/>
        </w:rPr>
        <w:t>;49:129</w:t>
      </w:r>
      <w:proofErr w:type="gramEnd"/>
      <w:r w:rsidRPr="00264031">
        <w:rPr>
          <w:rFonts w:ascii="Times New Roman" w:hAnsi="Times New Roman"/>
        </w:rPr>
        <w:t>–137.</w:t>
      </w:r>
    </w:p>
    <w:p w14:paraId="63BB0D70" w14:textId="77777777" w:rsidR="00882EC8" w:rsidRPr="00264031" w:rsidRDefault="00882EC8" w:rsidP="00882EC8">
      <w:pPr>
        <w:pStyle w:val="ListParagraph"/>
        <w:numPr>
          <w:ilvl w:val="0"/>
          <w:numId w:val="1"/>
        </w:numPr>
        <w:ind w:hanging="720"/>
        <w:rPr>
          <w:rFonts w:ascii="Times New Roman" w:eastAsia="Calibri" w:hAnsi="Times New Roman"/>
          <w:shd w:val="clear" w:color="auto" w:fill="FFFFFF"/>
        </w:rPr>
      </w:pPr>
      <w:r w:rsidRPr="00264031">
        <w:rPr>
          <w:rFonts w:ascii="Times New Roman" w:eastAsia="Calibri" w:hAnsi="Times New Roman"/>
          <w:shd w:val="clear" w:color="auto" w:fill="FFFFFF"/>
        </w:rPr>
        <w:t>Healey A, Furtado A, Cooper T, Henry RJ. Protocol: a simple method for extracting next-generation sequencing quality genomic DNA from recalcitrant plant species. </w:t>
      </w:r>
      <w:r w:rsidRPr="00264031">
        <w:rPr>
          <w:rFonts w:ascii="Times New Roman" w:eastAsia="Calibri" w:hAnsi="Times New Roman"/>
          <w:iCs/>
          <w:shd w:val="clear" w:color="auto" w:fill="FFFFFF"/>
        </w:rPr>
        <w:t>Plant Methods. 2014</w:t>
      </w:r>
      <w:proofErr w:type="gramStart"/>
      <w:r w:rsidRPr="00264031">
        <w:rPr>
          <w:rFonts w:ascii="Times New Roman" w:eastAsia="Calibri" w:hAnsi="Times New Roman"/>
          <w:iCs/>
          <w:shd w:val="clear" w:color="auto" w:fill="FFFFFF"/>
        </w:rPr>
        <w:t>;10:</w:t>
      </w:r>
      <w:r w:rsidRPr="00264031">
        <w:rPr>
          <w:rFonts w:ascii="Times New Roman" w:eastAsia="Calibri" w:hAnsi="Times New Roman"/>
          <w:shd w:val="clear" w:color="auto" w:fill="FFFFFF"/>
        </w:rPr>
        <w:t>21</w:t>
      </w:r>
      <w:proofErr w:type="gramEnd"/>
      <w:r w:rsidRPr="00264031">
        <w:rPr>
          <w:rFonts w:ascii="Times New Roman" w:eastAsia="Calibri" w:hAnsi="Times New Roman"/>
          <w:shd w:val="clear" w:color="auto" w:fill="FFFFFF"/>
        </w:rPr>
        <w:t>.</w:t>
      </w:r>
    </w:p>
    <w:p w14:paraId="141262AB" w14:textId="77777777" w:rsidR="00882EC8" w:rsidRPr="00940487" w:rsidRDefault="00882EC8" w:rsidP="00882EC8">
      <w:pPr>
        <w:spacing w:before="0" w:line="360" w:lineRule="auto"/>
        <w:ind w:left="187"/>
        <w:rPr>
          <w:rFonts w:ascii="Times" w:hAnsi="Times" w:cs="Times"/>
          <w:sz w:val="17"/>
          <w:szCs w:val="17"/>
        </w:rPr>
      </w:pPr>
    </w:p>
    <w:sectPr w:rsidR="00882EC8" w:rsidRPr="00940487" w:rsidSect="00E07C9F">
      <w:pgSz w:w="12240" w:h="15840"/>
      <w:pgMar w:top="1440" w:right="1800" w:bottom="1440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661C"/>
    <w:multiLevelType w:val="hybridMultilevel"/>
    <w:tmpl w:val="613CA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A4"/>
    <w:rsid w:val="00006538"/>
    <w:rsid w:val="00007665"/>
    <w:rsid w:val="00075487"/>
    <w:rsid w:val="001210CA"/>
    <w:rsid w:val="00134C8E"/>
    <w:rsid w:val="001802E2"/>
    <w:rsid w:val="001B7798"/>
    <w:rsid w:val="001F5B5A"/>
    <w:rsid w:val="002112E7"/>
    <w:rsid w:val="00336CC0"/>
    <w:rsid w:val="0035665A"/>
    <w:rsid w:val="003B7CA2"/>
    <w:rsid w:val="003D4EF4"/>
    <w:rsid w:val="003F4631"/>
    <w:rsid w:val="00403213"/>
    <w:rsid w:val="004146CD"/>
    <w:rsid w:val="00462F5A"/>
    <w:rsid w:val="004A1F30"/>
    <w:rsid w:val="004E0907"/>
    <w:rsid w:val="00503AA3"/>
    <w:rsid w:val="005519C4"/>
    <w:rsid w:val="0057037A"/>
    <w:rsid w:val="005E119B"/>
    <w:rsid w:val="00635031"/>
    <w:rsid w:val="00636AE2"/>
    <w:rsid w:val="00686353"/>
    <w:rsid w:val="00697813"/>
    <w:rsid w:val="006A7217"/>
    <w:rsid w:val="006E4B13"/>
    <w:rsid w:val="007477A1"/>
    <w:rsid w:val="00751E88"/>
    <w:rsid w:val="0078445D"/>
    <w:rsid w:val="00796313"/>
    <w:rsid w:val="007D1EE6"/>
    <w:rsid w:val="008332EC"/>
    <w:rsid w:val="008718B0"/>
    <w:rsid w:val="008732E3"/>
    <w:rsid w:val="00882EC8"/>
    <w:rsid w:val="0088369E"/>
    <w:rsid w:val="00895406"/>
    <w:rsid w:val="00917283"/>
    <w:rsid w:val="009305EE"/>
    <w:rsid w:val="00936EBD"/>
    <w:rsid w:val="00940487"/>
    <w:rsid w:val="00A20E90"/>
    <w:rsid w:val="00A46BD7"/>
    <w:rsid w:val="00A51267"/>
    <w:rsid w:val="00A606DE"/>
    <w:rsid w:val="00A73403"/>
    <w:rsid w:val="00AF7639"/>
    <w:rsid w:val="00B0635F"/>
    <w:rsid w:val="00B317BA"/>
    <w:rsid w:val="00BB3FA4"/>
    <w:rsid w:val="00BD638F"/>
    <w:rsid w:val="00BD64AC"/>
    <w:rsid w:val="00C03B6E"/>
    <w:rsid w:val="00C16EBF"/>
    <w:rsid w:val="00C449DD"/>
    <w:rsid w:val="00C75C2C"/>
    <w:rsid w:val="00C80D00"/>
    <w:rsid w:val="00C91B3E"/>
    <w:rsid w:val="00D3137D"/>
    <w:rsid w:val="00D36A76"/>
    <w:rsid w:val="00D507E3"/>
    <w:rsid w:val="00D56813"/>
    <w:rsid w:val="00DB39F4"/>
    <w:rsid w:val="00DF3FBE"/>
    <w:rsid w:val="00E07C9F"/>
    <w:rsid w:val="00E157C3"/>
    <w:rsid w:val="00E3695F"/>
    <w:rsid w:val="00E5734B"/>
    <w:rsid w:val="00E57E26"/>
    <w:rsid w:val="00E77D54"/>
    <w:rsid w:val="00EE4D1A"/>
    <w:rsid w:val="00EE50C6"/>
    <w:rsid w:val="00F06EF7"/>
    <w:rsid w:val="00F10392"/>
    <w:rsid w:val="00F21112"/>
    <w:rsid w:val="00F32AB2"/>
    <w:rsid w:val="00F7392A"/>
    <w:rsid w:val="00FD2739"/>
    <w:rsid w:val="00FF59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D5D0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FA4"/>
    <w:pPr>
      <w:spacing w:before="120"/>
    </w:pPr>
    <w:rPr>
      <w:rFonts w:ascii="Arial" w:eastAsia="Times New Roman" w:hAnsi="Arial" w:cs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FA4"/>
    <w:pPr>
      <w:spacing w:before="0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01">
    <w:name w:val="fontstyle01"/>
    <w:basedOn w:val="DefaultParagraphFont"/>
    <w:rsid w:val="00BB3FA4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styleId="CommentReference">
    <w:name w:val="annotation reference"/>
    <w:uiPriority w:val="99"/>
    <w:unhideWhenUsed/>
    <w:rsid w:val="00882EC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82EC8"/>
    <w:pPr>
      <w:spacing w:before="0"/>
    </w:pPr>
    <w:rPr>
      <w:rFonts w:ascii="Cambria" w:eastAsia="MS Mincho" w:hAnsi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EC8"/>
    <w:rPr>
      <w:rFonts w:ascii="Cambria" w:eastAsia="MS Mincho" w:hAnsi="Cambr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9F4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4"/>
    <w:rPr>
      <w:rFonts w:ascii="Lucida Grande" w:eastAsia="Times New Roman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FA4"/>
    <w:pPr>
      <w:spacing w:before="120"/>
    </w:pPr>
    <w:rPr>
      <w:rFonts w:ascii="Arial" w:eastAsia="Times New Roman" w:hAnsi="Arial" w:cs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FA4"/>
    <w:pPr>
      <w:spacing w:before="0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01">
    <w:name w:val="fontstyle01"/>
    <w:basedOn w:val="DefaultParagraphFont"/>
    <w:rsid w:val="00BB3FA4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styleId="CommentReference">
    <w:name w:val="annotation reference"/>
    <w:uiPriority w:val="99"/>
    <w:unhideWhenUsed/>
    <w:rsid w:val="00882EC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82EC8"/>
    <w:pPr>
      <w:spacing w:before="0"/>
    </w:pPr>
    <w:rPr>
      <w:rFonts w:ascii="Cambria" w:eastAsia="MS Mincho" w:hAnsi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EC8"/>
    <w:rPr>
      <w:rFonts w:ascii="Cambria" w:eastAsia="MS Mincho" w:hAnsi="Cambr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9F4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4"/>
    <w:rPr>
      <w:rFonts w:ascii="Lucida Grande" w:eastAsia="Times New Roman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1035</Words>
  <Characters>5900</Characters>
  <Application>Microsoft Macintosh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27</cp:revision>
  <dcterms:created xsi:type="dcterms:W3CDTF">2017-06-15T13:38:00Z</dcterms:created>
  <dcterms:modified xsi:type="dcterms:W3CDTF">2017-11-29T22:20:00Z</dcterms:modified>
</cp:coreProperties>
</file>