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3E5DC" w14:textId="700EABCF" w:rsidR="0030467B" w:rsidRDefault="00DB6BBC" w:rsidP="007F4BA3">
      <w:pPr>
        <w:spacing w:line="480" w:lineRule="auto"/>
        <w:jc w:val="center"/>
        <w:rPr>
          <w:rFonts w:eastAsiaTheme="minorEastAsia" w:cs="Times New Roman"/>
          <w:b/>
          <w:color w:val="000000"/>
          <w:sz w:val="28"/>
          <w:szCs w:val="28"/>
          <w:lang w:val="en-US"/>
        </w:rPr>
      </w:pPr>
      <w:r>
        <w:rPr>
          <w:rFonts w:eastAsiaTheme="minorEastAsia" w:cs="Times New Roman"/>
          <w:b/>
          <w:color w:val="000000"/>
          <w:sz w:val="28"/>
          <w:szCs w:val="28"/>
          <w:lang w:val="en-US"/>
        </w:rPr>
        <w:t>Additional file 1</w:t>
      </w:r>
    </w:p>
    <w:p w14:paraId="1E5C8364" w14:textId="2F820405" w:rsidR="007F4BA3" w:rsidRPr="00070397" w:rsidRDefault="007F4BA3" w:rsidP="007F4BA3">
      <w:pPr>
        <w:spacing w:line="480" w:lineRule="auto"/>
        <w:jc w:val="center"/>
        <w:rPr>
          <w:rFonts w:eastAsiaTheme="minorEastAsia" w:cs="Times New Roman"/>
          <w:b/>
          <w:color w:val="000000"/>
          <w:sz w:val="28"/>
          <w:szCs w:val="28"/>
          <w:lang w:val="en-US"/>
        </w:rPr>
      </w:pPr>
      <w:r w:rsidRPr="00070397">
        <w:rPr>
          <w:rFonts w:eastAsiaTheme="minorEastAsia" w:cs="Times New Roman"/>
          <w:b/>
          <w:color w:val="000000"/>
          <w:sz w:val="28"/>
          <w:szCs w:val="28"/>
          <w:lang w:val="en-US"/>
        </w:rPr>
        <w:t xml:space="preserve">Bayesian functional regression as an alternative statistical analysis of </w:t>
      </w:r>
      <w:r w:rsidRPr="00070397">
        <w:rPr>
          <w:rFonts w:cs="Times New Roman"/>
          <w:b/>
          <w:sz w:val="28"/>
          <w:szCs w:val="28"/>
          <w:lang w:val="en-US"/>
        </w:rPr>
        <w:t>high-throughput phenotyping data</w:t>
      </w:r>
      <w:r w:rsidR="006415D6">
        <w:rPr>
          <w:rFonts w:cs="Times New Roman"/>
          <w:b/>
          <w:sz w:val="28"/>
          <w:szCs w:val="28"/>
          <w:lang w:val="en-US"/>
        </w:rPr>
        <w:t xml:space="preserve"> </w:t>
      </w:r>
      <w:r w:rsidR="00FD6E7B" w:rsidRPr="00DB6BBC">
        <w:rPr>
          <w:rFonts w:cs="Times New Roman"/>
          <w:b/>
          <w:sz w:val="28"/>
          <w:szCs w:val="28"/>
          <w:lang w:val="en-US"/>
        </w:rPr>
        <w:t xml:space="preserve">of modern </w:t>
      </w:r>
      <w:r w:rsidR="00DB6BBC" w:rsidRPr="00DB6BBC">
        <w:rPr>
          <w:rFonts w:cs="Times New Roman"/>
          <w:b/>
          <w:sz w:val="28"/>
          <w:szCs w:val="28"/>
          <w:lang w:val="en-US"/>
        </w:rPr>
        <w:t>agriculture</w:t>
      </w:r>
    </w:p>
    <w:p w14:paraId="1427CDA5" w14:textId="77777777" w:rsidR="007F4BA3" w:rsidRDefault="007F4BA3" w:rsidP="00DF4433">
      <w:pPr>
        <w:rPr>
          <w:b/>
          <w:lang w:val="en-US"/>
        </w:rPr>
      </w:pPr>
    </w:p>
    <w:p w14:paraId="113FD5E6" w14:textId="53A6F24F" w:rsidR="005B5963" w:rsidRDefault="0030467B" w:rsidP="00DF4433">
      <w:pPr>
        <w:rPr>
          <w:b/>
          <w:lang w:val="en-US"/>
        </w:rPr>
      </w:pPr>
      <w:r>
        <w:rPr>
          <w:b/>
          <w:lang w:val="en-US"/>
        </w:rPr>
        <w:t>SUPPLEMENTARY</w:t>
      </w:r>
      <w:r w:rsidR="005B5963">
        <w:rPr>
          <w:b/>
          <w:lang w:val="en-US"/>
        </w:rPr>
        <w:t xml:space="preserve"> MATERIAL-</w:t>
      </w:r>
      <w:r w:rsidR="0067234E">
        <w:rPr>
          <w:b/>
          <w:lang w:val="en-US"/>
        </w:rPr>
        <w:t xml:space="preserve">PART </w:t>
      </w:r>
      <w:r w:rsidR="005B5963">
        <w:rPr>
          <w:b/>
          <w:lang w:val="en-US"/>
        </w:rPr>
        <w:t>A</w:t>
      </w:r>
    </w:p>
    <w:p w14:paraId="7ADF7DB9" w14:textId="0BE3CAFF" w:rsidR="000770A2" w:rsidRPr="0055752D" w:rsidRDefault="00DB6BBC" w:rsidP="00DF4433">
      <w:pPr>
        <w:rPr>
          <w:b/>
          <w:lang w:val="en-US"/>
        </w:rPr>
      </w:pPr>
      <w:r>
        <w:rPr>
          <w:b/>
          <w:lang w:val="en-US"/>
        </w:rPr>
        <w:t xml:space="preserve">SA1. </w:t>
      </w:r>
      <w:r w:rsidR="00DF4433" w:rsidRPr="0055752D">
        <w:rPr>
          <w:b/>
          <w:lang w:val="en-US"/>
        </w:rPr>
        <w:t>Installation</w:t>
      </w:r>
      <w:r w:rsidR="004B2A7E" w:rsidRPr="0055752D">
        <w:rPr>
          <w:b/>
          <w:lang w:val="en-US"/>
        </w:rPr>
        <w:t xml:space="preserve"> of the GFR R package</w:t>
      </w:r>
    </w:p>
    <w:p w14:paraId="6AE7100D" w14:textId="1BC58DDD" w:rsidR="00DF4433" w:rsidRPr="0055752D" w:rsidRDefault="00DF4433" w:rsidP="00DF4433">
      <w:pPr>
        <w:rPr>
          <w:lang w:val="en-US"/>
        </w:rPr>
      </w:pPr>
      <w:r w:rsidRPr="0055752D">
        <w:rPr>
          <w:lang w:val="en-US"/>
        </w:rPr>
        <w:t xml:space="preserve">To install </w:t>
      </w:r>
      <w:r w:rsidR="00CB3358">
        <w:rPr>
          <w:lang w:val="en-US"/>
        </w:rPr>
        <w:t>the genomic functional regression (</w:t>
      </w:r>
      <w:r w:rsidR="0068591E" w:rsidRPr="0055752D">
        <w:rPr>
          <w:rStyle w:val="CdigoCar"/>
          <w:color w:val="000000" w:themeColor="text1"/>
          <w:lang w:val="en-US"/>
        </w:rPr>
        <w:t>GFR</w:t>
      </w:r>
      <w:r w:rsidR="00CB3358">
        <w:rPr>
          <w:rStyle w:val="CdigoCar"/>
          <w:color w:val="000000" w:themeColor="text1"/>
          <w:lang w:val="en-US"/>
        </w:rPr>
        <w:t>)</w:t>
      </w:r>
      <w:r w:rsidRPr="0055752D">
        <w:rPr>
          <w:lang w:val="en-US"/>
        </w:rPr>
        <w:t xml:space="preserve"> package from GitHub, we need first install </w:t>
      </w:r>
      <w:r w:rsidRPr="0055752D">
        <w:rPr>
          <w:rStyle w:val="CdigoCar"/>
          <w:lang w:val="en-US"/>
        </w:rPr>
        <w:t>devtools</w:t>
      </w:r>
      <w:r w:rsidRPr="0055752D">
        <w:rPr>
          <w:lang w:val="en-US"/>
        </w:rPr>
        <w:t xml:space="preserve"> package.</w:t>
      </w:r>
    </w:p>
    <w:p w14:paraId="281C124E" w14:textId="77777777" w:rsidR="0031098D" w:rsidRPr="0055752D" w:rsidRDefault="0031098D" w:rsidP="0031098D">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b/>
          <w:bCs/>
          <w:noProof/>
          <w:color w:val="333333"/>
          <w:sz w:val="20"/>
          <w:szCs w:val="20"/>
          <w:lang w:val="en-US" w:eastAsia="es-MX"/>
        </w:rPr>
        <w:t>install.packages</w:t>
      </w:r>
      <w:r w:rsidRPr="0055752D">
        <w:rPr>
          <w:rFonts w:ascii="Fantasque Sans Mono" w:eastAsia="Times New Roman" w:hAnsi="Fantasque Sans Mono" w:cs="Courier New"/>
          <w:noProof/>
          <w:color w:val="333333"/>
          <w:sz w:val="20"/>
          <w:szCs w:val="20"/>
          <w:lang w:val="en-US" w:eastAsia="es-MX"/>
        </w:rPr>
        <w:t>('devtools')</w:t>
      </w:r>
    </w:p>
    <w:p w14:paraId="1B646B44" w14:textId="46734DE1" w:rsidR="00DF4433" w:rsidRPr="0055752D" w:rsidRDefault="00987B0B" w:rsidP="00DF4433">
      <w:pPr>
        <w:rPr>
          <w:lang w:val="en-US"/>
        </w:rPr>
      </w:pPr>
      <w:r w:rsidRPr="0055752D">
        <w:rPr>
          <w:lang w:val="en-US"/>
        </w:rPr>
        <w:t>U</w:t>
      </w:r>
      <w:r w:rsidR="00DF4433" w:rsidRPr="0055752D">
        <w:rPr>
          <w:lang w:val="en-US"/>
        </w:rPr>
        <w:t xml:space="preserve">sing the </w:t>
      </w:r>
      <w:r w:rsidR="00DF4433" w:rsidRPr="0055752D">
        <w:rPr>
          <w:rStyle w:val="CdigoCar"/>
          <w:lang w:val="en-US"/>
        </w:rPr>
        <w:t>install_github()</w:t>
      </w:r>
      <w:r w:rsidR="00DF4433" w:rsidRPr="0055752D">
        <w:rPr>
          <w:lang w:val="en-US"/>
        </w:rPr>
        <w:t xml:space="preserve"> function we can download and install the package,</w:t>
      </w:r>
    </w:p>
    <w:p w14:paraId="34A8149F" w14:textId="53E2E06D" w:rsidR="00D3437F" w:rsidRPr="0055752D" w:rsidRDefault="00D3437F" w:rsidP="00D3437F">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Fonts w:ascii="Fantasque Sans Mono" w:hAnsi="Fantasque Sans Mono"/>
          <w:noProof/>
          <w:color w:val="333333"/>
          <w:lang w:val="en-US"/>
        </w:rPr>
      </w:pPr>
      <w:r w:rsidRPr="0055752D">
        <w:rPr>
          <w:rStyle w:val="HTMLCode"/>
          <w:rFonts w:ascii="Fantasque Sans Mono" w:eastAsiaTheme="majorEastAsia" w:hAnsi="Fantasque Sans Mono"/>
          <w:noProof/>
          <w:color w:val="333333"/>
          <w:lang w:val="en-US"/>
        </w:rPr>
        <w:t>devtools</w:t>
      </w:r>
      <w:r w:rsidRPr="0055752D">
        <w:rPr>
          <w:rStyle w:val="op"/>
          <w:rFonts w:ascii="Fantasque Sans Mono" w:eastAsiaTheme="minorEastAsia" w:hAnsi="Fantasque Sans Mono"/>
          <w:noProof/>
          <w:color w:val="333333"/>
          <w:lang w:val="en-US"/>
        </w:rPr>
        <w:t>::</w:t>
      </w:r>
      <w:r w:rsidRPr="0055752D">
        <w:rPr>
          <w:rStyle w:val="kw"/>
          <w:rFonts w:ascii="Fantasque Sans Mono" w:eastAsiaTheme="minorEastAsia" w:hAnsi="Fantasque Sans Mono"/>
          <w:b/>
          <w:bCs/>
          <w:noProof/>
          <w:color w:val="333333"/>
          <w:lang w:val="en-US"/>
        </w:rPr>
        <w:t>install_github</w:t>
      </w:r>
      <w:r w:rsidRPr="0055752D">
        <w:rPr>
          <w:rStyle w:val="HTMLCode"/>
          <w:rFonts w:ascii="Fantasque Sans Mono" w:eastAsiaTheme="majorEastAsia" w:hAnsi="Fantasque Sans Mono"/>
          <w:noProof/>
          <w:color w:val="333333"/>
          <w:lang w:val="en-US"/>
        </w:rPr>
        <w:t>(</w:t>
      </w:r>
      <w:r w:rsidRPr="0055752D">
        <w:rPr>
          <w:rStyle w:val="st"/>
          <w:rFonts w:ascii="Fantasque Sans Mono" w:hAnsi="Fantasque Sans Mono"/>
          <w:noProof/>
          <w:color w:val="333333"/>
          <w:lang w:val="en-US"/>
        </w:rPr>
        <w:t>'frahik</w:t>
      </w:r>
      <w:r w:rsidR="000153B9" w:rsidRPr="0055752D">
        <w:rPr>
          <w:rStyle w:val="st"/>
          <w:rFonts w:ascii="Fantasque Sans Mono" w:hAnsi="Fantasque Sans Mono"/>
          <w:noProof/>
          <w:color w:val="333333"/>
          <w:lang w:val="en-US"/>
        </w:rPr>
        <w:t>/</w:t>
      </w:r>
      <w:r w:rsidR="0068591E" w:rsidRPr="0055752D">
        <w:rPr>
          <w:rStyle w:val="st"/>
          <w:rFonts w:ascii="Fantasque Sans Mono" w:hAnsi="Fantasque Sans Mono"/>
          <w:noProof/>
          <w:color w:val="000000" w:themeColor="text1"/>
          <w:lang w:val="en-US"/>
        </w:rPr>
        <w:t>GFR</w:t>
      </w:r>
      <w:r w:rsidR="000153B9" w:rsidRPr="0055752D">
        <w:rPr>
          <w:rFonts w:ascii="Fantasque Sans Mono" w:hAnsi="Fantasque Sans Mono"/>
          <w:noProof/>
          <w:color w:val="333333"/>
          <w:lang w:val="en-US"/>
        </w:rPr>
        <w:t>'</w:t>
      </w:r>
      <w:r w:rsidRPr="0055752D">
        <w:rPr>
          <w:rStyle w:val="HTMLCode"/>
          <w:rFonts w:ascii="Fantasque Sans Mono" w:eastAsiaTheme="majorEastAsia" w:hAnsi="Fantasque Sans Mono"/>
          <w:noProof/>
          <w:color w:val="333333"/>
          <w:lang w:val="en-US"/>
        </w:rPr>
        <w:t>)</w:t>
      </w:r>
    </w:p>
    <w:p w14:paraId="51C03122" w14:textId="1C9B6C44" w:rsidR="00DF4433" w:rsidRPr="0055752D" w:rsidRDefault="00DF4433" w:rsidP="00DF4433">
      <w:pPr>
        <w:rPr>
          <w:lang w:val="en-US"/>
        </w:rPr>
      </w:pPr>
      <w:r w:rsidRPr="0055752D">
        <w:rPr>
          <w:lang w:val="en-US"/>
        </w:rPr>
        <w:t>Now the package is ready to use.</w:t>
      </w:r>
    </w:p>
    <w:p w14:paraId="119526C7" w14:textId="7893694E" w:rsidR="001533BF" w:rsidRDefault="001533BF" w:rsidP="00DF4433">
      <w:pPr>
        <w:rPr>
          <w:lang w:val="en-US"/>
        </w:rPr>
      </w:pPr>
      <w:r w:rsidRPr="00DB0B36">
        <w:rPr>
          <w:lang w:val="en-US"/>
        </w:rPr>
        <w:t xml:space="preserve">In this paper, the version used was </w:t>
      </w:r>
      <w:r w:rsidR="0068591E" w:rsidRPr="00DB0B36">
        <w:rPr>
          <w:color w:val="000000" w:themeColor="text1"/>
          <w:lang w:val="en-US"/>
        </w:rPr>
        <w:t>GFR</w:t>
      </w:r>
      <w:r w:rsidRPr="00DB0B36">
        <w:rPr>
          <w:lang w:val="en-US"/>
        </w:rPr>
        <w:t xml:space="preserve"> 0.9-</w:t>
      </w:r>
      <w:r w:rsidR="001514EE" w:rsidRPr="00DB0B36">
        <w:rPr>
          <w:lang w:val="en-US"/>
        </w:rPr>
        <w:t>7</w:t>
      </w:r>
    </w:p>
    <w:p w14:paraId="042693D4" w14:textId="77777777" w:rsidR="001514EE" w:rsidRPr="0055752D" w:rsidRDefault="001514EE" w:rsidP="00DF4433">
      <w:pPr>
        <w:rPr>
          <w:lang w:val="en-US"/>
        </w:rPr>
      </w:pPr>
    </w:p>
    <w:p w14:paraId="3E33C57D" w14:textId="3CEF509C" w:rsidR="00DF4433" w:rsidRPr="0055752D" w:rsidRDefault="00DB6BBC" w:rsidP="00CF42C6">
      <w:pPr>
        <w:pStyle w:val="Heading2"/>
        <w:rPr>
          <w:lang w:val="en-US"/>
        </w:rPr>
      </w:pPr>
      <w:r>
        <w:rPr>
          <w:lang w:val="en-US"/>
        </w:rPr>
        <w:t xml:space="preserve">SA.2. </w:t>
      </w:r>
      <w:r w:rsidR="00DF4433" w:rsidRPr="0055752D">
        <w:rPr>
          <w:lang w:val="en-US"/>
        </w:rPr>
        <w:t xml:space="preserve">Examples </w:t>
      </w:r>
    </w:p>
    <w:p w14:paraId="632C2D71" w14:textId="7D778062" w:rsidR="00DF4433" w:rsidRPr="0055752D" w:rsidRDefault="00DF4433" w:rsidP="00784BD2">
      <w:pPr>
        <w:pStyle w:val="Heading3"/>
        <w:rPr>
          <w:b/>
          <w:lang w:val="en-US"/>
        </w:rPr>
      </w:pPr>
      <w:r w:rsidRPr="0055752D">
        <w:rPr>
          <w:b/>
          <w:lang w:val="en-US"/>
        </w:rPr>
        <w:t xml:space="preserve">Example 1: </w:t>
      </w:r>
      <w:r w:rsidR="00657540" w:rsidRPr="0055752D">
        <w:rPr>
          <w:b/>
          <w:lang w:val="en-US"/>
        </w:rPr>
        <w:t>Predictions with</w:t>
      </w:r>
      <w:r w:rsidR="00987B0B" w:rsidRPr="0055752D">
        <w:rPr>
          <w:b/>
          <w:lang w:val="en-US"/>
        </w:rPr>
        <w:t xml:space="preserve"> a data set with 100 lines,</w:t>
      </w:r>
      <w:r w:rsidR="00657540" w:rsidRPr="0055752D">
        <w:rPr>
          <w:b/>
          <w:lang w:val="en-US"/>
        </w:rPr>
        <w:t xml:space="preserve"> 3 environments</w:t>
      </w:r>
      <w:r w:rsidR="00F91E93" w:rsidRPr="0055752D">
        <w:rPr>
          <w:b/>
          <w:lang w:val="en-US"/>
        </w:rPr>
        <w:t xml:space="preserve"> </w:t>
      </w:r>
      <w:r w:rsidR="00987B0B" w:rsidRPr="0055752D">
        <w:rPr>
          <w:b/>
          <w:lang w:val="en-US"/>
        </w:rPr>
        <w:t>with</w:t>
      </w:r>
      <w:r w:rsidR="00F91E93" w:rsidRPr="0055752D">
        <w:rPr>
          <w:b/>
          <w:lang w:val="en-US"/>
        </w:rPr>
        <w:t xml:space="preserve"> </w:t>
      </w:r>
      <w:r w:rsidR="00987B0B" w:rsidRPr="0055752D">
        <w:rPr>
          <w:b/>
          <w:lang w:val="en-US"/>
        </w:rPr>
        <w:t>2</w:t>
      </w:r>
      <w:bookmarkStart w:id="0" w:name="_GoBack"/>
      <w:bookmarkEnd w:id="0"/>
      <w:r w:rsidR="00987B0B" w:rsidRPr="0055752D">
        <w:rPr>
          <w:b/>
          <w:lang w:val="en-US"/>
        </w:rPr>
        <w:t xml:space="preserve">50 </w:t>
      </w:r>
      <w:r w:rsidR="00F91E93" w:rsidRPr="0055752D">
        <w:rPr>
          <w:b/>
          <w:lang w:val="en-US"/>
        </w:rPr>
        <w:t>bands, using Fourier basis.</w:t>
      </w:r>
    </w:p>
    <w:p w14:paraId="2C2FBFDC" w14:textId="340D6FAA" w:rsidR="00F91E93" w:rsidRPr="0055752D" w:rsidRDefault="00F91E93" w:rsidP="00DF4433">
      <w:pPr>
        <w:rPr>
          <w:lang w:val="en-US"/>
        </w:rPr>
      </w:pPr>
      <w:r w:rsidRPr="0055752D">
        <w:rPr>
          <w:lang w:val="en-US"/>
        </w:rPr>
        <w:t xml:space="preserve">This example shows how to </w:t>
      </w:r>
      <w:r w:rsidR="00DD0409" w:rsidRPr="0055752D">
        <w:rPr>
          <w:lang w:val="en-US"/>
        </w:rPr>
        <w:t xml:space="preserve">study prediction accuracies when the data have </w:t>
      </w:r>
      <w:r w:rsidR="00987B0B" w:rsidRPr="0055752D">
        <w:rPr>
          <w:lang w:val="en-US"/>
        </w:rPr>
        <w:t xml:space="preserve">100 lines, </w:t>
      </w:r>
      <w:r w:rsidR="00DD0409" w:rsidRPr="0055752D">
        <w:rPr>
          <w:lang w:val="en-US"/>
        </w:rPr>
        <w:t xml:space="preserve">three </w:t>
      </w:r>
      <w:r w:rsidR="000153B9" w:rsidRPr="0055752D">
        <w:rPr>
          <w:lang w:val="en-US"/>
        </w:rPr>
        <w:t>environments, and</w:t>
      </w:r>
      <w:r w:rsidR="00DD0409" w:rsidRPr="0055752D">
        <w:rPr>
          <w:lang w:val="en-US"/>
        </w:rPr>
        <w:t xml:space="preserve"> </w:t>
      </w:r>
      <w:r w:rsidR="00987B0B" w:rsidRPr="0055752D">
        <w:rPr>
          <w:lang w:val="en-US"/>
        </w:rPr>
        <w:t xml:space="preserve">250 </w:t>
      </w:r>
      <w:r w:rsidR="00DD0409" w:rsidRPr="0055752D">
        <w:rPr>
          <w:lang w:val="en-US"/>
        </w:rPr>
        <w:t xml:space="preserve">bands. This is done using the </w:t>
      </w:r>
      <w:r w:rsidR="00DD0409" w:rsidRPr="0055752D">
        <w:rPr>
          <w:rStyle w:val="CdigoCar"/>
          <w:lang w:val="en-US"/>
        </w:rPr>
        <w:t>wheat_</w:t>
      </w:r>
      <w:r w:rsidR="0068591E" w:rsidRPr="0055752D">
        <w:rPr>
          <w:rStyle w:val="CdigoCar"/>
          <w:color w:val="000000" w:themeColor="text1"/>
          <w:lang w:val="en-US"/>
        </w:rPr>
        <w:t>GFR</w:t>
      </w:r>
      <w:r w:rsidR="00DD0409" w:rsidRPr="0055752D">
        <w:rPr>
          <w:lang w:val="en-US"/>
        </w:rPr>
        <w:t xml:space="preserve"> dataset included in the package.</w:t>
      </w:r>
    </w:p>
    <w:p w14:paraId="30D82A82" w14:textId="5E56C7F9" w:rsidR="00DF4433" w:rsidRPr="0055752D" w:rsidRDefault="00DD0409" w:rsidP="00DF4433">
      <w:pPr>
        <w:rPr>
          <w:lang w:val="en-US"/>
        </w:rPr>
      </w:pPr>
      <w:r w:rsidRPr="0055752D">
        <w:rPr>
          <w:lang w:val="en-US"/>
        </w:rPr>
        <w:t>The following code block is used to load this dataset:</w:t>
      </w:r>
    </w:p>
    <w:p w14:paraId="4F16FB1E" w14:textId="41853CE7" w:rsidR="000548AB" w:rsidRPr="0055752D" w:rsidRDefault="000548AB" w:rsidP="000548AB">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kw"/>
          <w:rFonts w:ascii="Fantasque Sans Mono" w:eastAsiaTheme="minorEastAsia" w:hAnsi="Fantasque Sans Mono"/>
          <w:b/>
          <w:bCs/>
          <w:noProof/>
          <w:color w:val="333333"/>
          <w:lang w:val="en-US"/>
        </w:rPr>
        <w:t>library</w:t>
      </w:r>
      <w:r w:rsidRPr="0055752D">
        <w:rPr>
          <w:rStyle w:val="HTMLCode"/>
          <w:rFonts w:ascii="Fantasque Sans Mono" w:eastAsiaTheme="majorEastAsia" w:hAnsi="Fantasque Sans Mono"/>
          <w:noProof/>
          <w:color w:val="333333"/>
          <w:lang w:val="en-US"/>
        </w:rPr>
        <w:t>(</w:t>
      </w:r>
      <w:r w:rsidR="0068591E" w:rsidRPr="0055752D">
        <w:rPr>
          <w:rStyle w:val="HTMLCode"/>
          <w:rFonts w:ascii="Fantasque Sans Mono" w:eastAsiaTheme="majorEastAsia" w:hAnsi="Fantasque Sans Mono"/>
          <w:noProof/>
          <w:color w:val="000000" w:themeColor="text1"/>
          <w:lang w:val="en-US"/>
        </w:rPr>
        <w:t>GFR</w:t>
      </w:r>
      <w:r w:rsidRPr="0055752D">
        <w:rPr>
          <w:rStyle w:val="HTMLCode"/>
          <w:rFonts w:ascii="Fantasque Sans Mono" w:eastAsiaTheme="majorEastAsia" w:hAnsi="Fantasque Sans Mono"/>
          <w:noProof/>
          <w:color w:val="333333"/>
          <w:lang w:val="en-US"/>
        </w:rPr>
        <w:t>)</w:t>
      </w:r>
    </w:p>
    <w:p w14:paraId="5B5B72C0" w14:textId="19E6330F" w:rsidR="000548AB" w:rsidRPr="0055752D" w:rsidRDefault="000548AB" w:rsidP="000548AB">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kw"/>
          <w:rFonts w:ascii="Fantasque Sans Mono" w:eastAsiaTheme="minorEastAsia" w:hAnsi="Fantasque Sans Mono"/>
          <w:b/>
          <w:bCs/>
          <w:noProof/>
          <w:color w:val="333333"/>
          <w:lang w:val="en-US"/>
        </w:rPr>
        <w:t>data</w:t>
      </w:r>
      <w:r w:rsidRPr="0055752D">
        <w:rPr>
          <w:rStyle w:val="HTMLCode"/>
          <w:rFonts w:ascii="Fantasque Sans Mono" w:eastAsiaTheme="majorEastAsia" w:hAnsi="Fantasque Sans Mono"/>
          <w:noProof/>
          <w:color w:val="333333"/>
          <w:lang w:val="en-US"/>
        </w:rPr>
        <w:t>(</w:t>
      </w:r>
      <w:r w:rsidRPr="0055752D">
        <w:rPr>
          <w:rStyle w:val="st"/>
          <w:rFonts w:ascii="Fantasque Sans Mono" w:hAnsi="Fantasque Sans Mono"/>
          <w:noProof/>
          <w:color w:val="333333"/>
          <w:lang w:val="en-US"/>
        </w:rPr>
        <w:t>'</w:t>
      </w:r>
      <w:r w:rsidR="000153B9" w:rsidRPr="0055752D">
        <w:rPr>
          <w:rStyle w:val="st"/>
          <w:rFonts w:ascii="Fantasque Sans Mono" w:hAnsi="Fantasque Sans Mono"/>
          <w:noProof/>
          <w:color w:val="333333"/>
          <w:lang w:val="en-US"/>
        </w:rPr>
        <w:t>W</w:t>
      </w:r>
      <w:r w:rsidRPr="0055752D">
        <w:rPr>
          <w:rStyle w:val="st"/>
          <w:rFonts w:ascii="Fantasque Sans Mono" w:hAnsi="Fantasque Sans Mono"/>
          <w:noProof/>
          <w:color w:val="333333"/>
          <w:lang w:val="en-US"/>
        </w:rPr>
        <w:t>heat_</w:t>
      </w:r>
      <w:r w:rsidR="0068591E" w:rsidRPr="0055752D">
        <w:rPr>
          <w:rStyle w:val="st"/>
          <w:rFonts w:ascii="Fantasque Sans Mono" w:hAnsi="Fantasque Sans Mono"/>
          <w:noProof/>
          <w:color w:val="000000" w:themeColor="text1"/>
          <w:lang w:val="en-US"/>
        </w:rPr>
        <w:t>GFR</w:t>
      </w:r>
      <w:r w:rsidRPr="0055752D">
        <w:rPr>
          <w:rStyle w:val="st"/>
          <w:rFonts w:ascii="Fantasque Sans Mono" w:hAnsi="Fantasque Sans Mono"/>
          <w:noProof/>
          <w:color w:val="333333"/>
          <w:lang w:val="en-US"/>
        </w:rPr>
        <w:t>'</w:t>
      </w:r>
      <w:r w:rsidRPr="0055752D">
        <w:rPr>
          <w:rStyle w:val="HTMLCode"/>
          <w:rFonts w:ascii="Fantasque Sans Mono" w:eastAsiaTheme="majorEastAsia" w:hAnsi="Fantasque Sans Mono"/>
          <w:noProof/>
          <w:color w:val="333333"/>
          <w:lang w:val="en-US"/>
        </w:rPr>
        <w:t>)</w:t>
      </w:r>
    </w:p>
    <w:p w14:paraId="5833F8DA" w14:textId="0E81B6EF" w:rsidR="000548AB" w:rsidRPr="0055752D" w:rsidRDefault="00D43B30" w:rsidP="00DF4433">
      <w:pPr>
        <w:rPr>
          <w:lang w:val="en-US"/>
        </w:rPr>
      </w:pPr>
      <w:r w:rsidRPr="0055752D">
        <w:rPr>
          <w:lang w:val="en-US"/>
        </w:rPr>
        <w:t>With this, we load three objects named</w:t>
      </w:r>
      <w:r w:rsidR="00987B0B" w:rsidRPr="0055752D">
        <w:rPr>
          <w:lang w:val="en-US"/>
        </w:rPr>
        <w:t>:</w:t>
      </w:r>
      <w:r w:rsidRPr="0055752D">
        <w:rPr>
          <w:lang w:val="en-US"/>
        </w:rPr>
        <w:t xml:space="preserve"> </w:t>
      </w:r>
      <w:r w:rsidR="00987B0B" w:rsidRPr="0055752D">
        <w:rPr>
          <w:lang w:val="en-US"/>
        </w:rPr>
        <w:t xml:space="preserve">(a) </w:t>
      </w:r>
      <w:r w:rsidRPr="0055752D">
        <w:rPr>
          <w:rStyle w:val="CdigoCar"/>
          <w:lang w:val="en-US"/>
        </w:rPr>
        <w:t>Wheat</w:t>
      </w:r>
      <w:r w:rsidR="00651A3B" w:rsidRPr="0055752D">
        <w:rPr>
          <w:rStyle w:val="CdigoCar"/>
          <w:lang w:val="en-US"/>
        </w:rPr>
        <w:t>_</w:t>
      </w:r>
      <w:r w:rsidR="0068591E" w:rsidRPr="0055752D">
        <w:rPr>
          <w:rStyle w:val="CdigoCar"/>
          <w:color w:val="000000" w:themeColor="text1"/>
          <w:lang w:val="en-US"/>
        </w:rPr>
        <w:t>GFR</w:t>
      </w:r>
      <w:r w:rsidR="00F02A53" w:rsidRPr="0055752D">
        <w:rPr>
          <w:rStyle w:val="CdigoCar"/>
          <w:lang w:val="en-US"/>
        </w:rPr>
        <w:t xml:space="preserve">, </w:t>
      </w:r>
      <w:r w:rsidR="00BB433E" w:rsidRPr="0055752D">
        <w:rPr>
          <w:lang w:val="en-US"/>
        </w:rPr>
        <w:t xml:space="preserve">a </w:t>
      </w:r>
      <w:r w:rsidR="00BB433E" w:rsidRPr="0055752D">
        <w:rPr>
          <w:rStyle w:val="CdigoCar"/>
          <w:lang w:val="en-US"/>
        </w:rPr>
        <w:t>data.frame</w:t>
      </w:r>
      <w:r w:rsidR="00BB433E" w:rsidRPr="0055752D">
        <w:rPr>
          <w:lang w:val="en-US"/>
        </w:rPr>
        <w:t xml:space="preserve"> object which contains in tidy format </w:t>
      </w:r>
      <w:r w:rsidR="00277782" w:rsidRPr="0055752D">
        <w:rPr>
          <w:lang w:val="en-US"/>
        </w:rPr>
        <w:t>the observations, the identifiers of the line</w:t>
      </w:r>
      <w:r w:rsidR="00987B0B" w:rsidRPr="0055752D">
        <w:rPr>
          <w:lang w:val="en-US"/>
        </w:rPr>
        <w:t xml:space="preserve">s, </w:t>
      </w:r>
      <w:r w:rsidR="00277782" w:rsidRPr="0055752D">
        <w:rPr>
          <w:lang w:val="en-US"/>
        </w:rPr>
        <w:t>the environment</w:t>
      </w:r>
      <w:r w:rsidR="00987B0B" w:rsidRPr="0055752D">
        <w:rPr>
          <w:lang w:val="en-US"/>
        </w:rPr>
        <w:t>s,</w:t>
      </w:r>
      <w:r w:rsidR="00802C60" w:rsidRPr="0055752D">
        <w:rPr>
          <w:lang w:val="en-US"/>
        </w:rPr>
        <w:t xml:space="preserve"> </w:t>
      </w:r>
      <w:r w:rsidR="00987B0B" w:rsidRPr="0055752D">
        <w:rPr>
          <w:lang w:val="en-US"/>
        </w:rPr>
        <w:t xml:space="preserve">(b) </w:t>
      </w:r>
      <w:r w:rsidR="00651A3B" w:rsidRPr="0055752D">
        <w:rPr>
          <w:rStyle w:val="CdigoCar"/>
          <w:lang w:val="en-US"/>
        </w:rPr>
        <w:t>Wheat_</w:t>
      </w:r>
      <w:r w:rsidR="00802C60" w:rsidRPr="0055752D">
        <w:rPr>
          <w:rStyle w:val="CdigoCar"/>
          <w:lang w:val="en-US"/>
        </w:rPr>
        <w:t>Bands</w:t>
      </w:r>
      <w:r w:rsidR="00E30575" w:rsidRPr="0055752D">
        <w:rPr>
          <w:lang w:val="en-US"/>
        </w:rPr>
        <w:t xml:space="preserve">, </w:t>
      </w:r>
      <w:r w:rsidR="00880C81" w:rsidRPr="0055752D">
        <w:rPr>
          <w:lang w:val="en-US"/>
        </w:rPr>
        <w:t>a matrix</w:t>
      </w:r>
      <w:r w:rsidR="00C86528" w:rsidRPr="0055752D">
        <w:rPr>
          <w:lang w:val="en-US"/>
        </w:rPr>
        <w:t xml:space="preserve"> with dimensions</w:t>
      </w:r>
      <w:r w:rsidR="00987B0B" w:rsidRPr="0055752D">
        <w:rPr>
          <w:lang w:val="en-US"/>
        </w:rPr>
        <w:t xml:space="preserve"> of 300 rows and 250 columns</w:t>
      </w:r>
      <w:r w:rsidR="00FB3B10" w:rsidRPr="0055752D">
        <w:rPr>
          <w:lang w:val="en-US"/>
        </w:rPr>
        <w:t xml:space="preserve"> with the information of the bands</w:t>
      </w:r>
      <w:r w:rsidR="00C86528" w:rsidRPr="0055752D">
        <w:rPr>
          <w:lang w:val="en-US"/>
        </w:rPr>
        <w:t xml:space="preserve">, and </w:t>
      </w:r>
      <w:r w:rsidR="00987B0B" w:rsidRPr="0055752D">
        <w:rPr>
          <w:lang w:val="en-US"/>
        </w:rPr>
        <w:t xml:space="preserve">(c) </w:t>
      </w:r>
      <w:r w:rsidR="00651A3B" w:rsidRPr="0055752D">
        <w:rPr>
          <w:rStyle w:val="CdigoCar"/>
          <w:lang w:val="en-US"/>
        </w:rPr>
        <w:t>Wheat_</w:t>
      </w:r>
      <w:r w:rsidR="00C86528" w:rsidRPr="0055752D">
        <w:rPr>
          <w:rStyle w:val="CdigoCar"/>
          <w:lang w:val="en-US"/>
        </w:rPr>
        <w:t>Wavelenghts</w:t>
      </w:r>
      <w:r w:rsidR="00C86528" w:rsidRPr="0055752D">
        <w:rPr>
          <w:lang w:val="en-US"/>
        </w:rPr>
        <w:t xml:space="preserve"> a vector with the names of the bands</w:t>
      </w:r>
      <w:r w:rsidR="00987B0B" w:rsidRPr="0055752D">
        <w:rPr>
          <w:lang w:val="en-US"/>
        </w:rPr>
        <w:t xml:space="preserve"> of length 250.</w:t>
      </w:r>
      <w:r w:rsidR="00C86528" w:rsidRPr="0055752D">
        <w:rPr>
          <w:lang w:val="en-US"/>
        </w:rPr>
        <w:t xml:space="preserve"> </w:t>
      </w:r>
    </w:p>
    <w:p w14:paraId="08B765F9" w14:textId="56F5998B" w:rsidR="000227FA" w:rsidRPr="0055752D" w:rsidRDefault="000227F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Fonts w:ascii="Fantasque Sans Mono" w:hAnsi="Fantasque Sans Mono"/>
          <w:noProof/>
          <w:color w:val="333333"/>
          <w:lang w:val="en-US"/>
        </w:rPr>
      </w:pPr>
      <w:r w:rsidRPr="0055752D">
        <w:rPr>
          <w:rStyle w:val="kw"/>
          <w:rFonts w:ascii="Fantasque Sans Mono" w:eastAsiaTheme="minorEastAsia" w:hAnsi="Fantasque Sans Mono"/>
          <w:b/>
          <w:bCs/>
          <w:noProof/>
          <w:color w:val="333333"/>
          <w:lang w:val="en-US"/>
        </w:rPr>
        <w:t>head</w:t>
      </w:r>
      <w:r w:rsidRPr="0055752D">
        <w:rPr>
          <w:rStyle w:val="HTMLCode"/>
          <w:rFonts w:ascii="Fantasque Sans Mono" w:eastAsiaTheme="majorEastAsia" w:hAnsi="Fantasque Sans Mono"/>
          <w:noProof/>
          <w:color w:val="333333"/>
          <w:lang w:val="en-US"/>
        </w:rPr>
        <w:t>(Wheat</w:t>
      </w:r>
      <w:r w:rsidR="00651A3B" w:rsidRPr="0055752D">
        <w:rPr>
          <w:rStyle w:val="HTMLCode"/>
          <w:rFonts w:ascii="Fantasque Sans Mono" w:eastAsiaTheme="majorEastAsia" w:hAnsi="Fantasque Sans Mono"/>
          <w:noProof/>
          <w:color w:val="333333"/>
          <w:lang w:val="en-US"/>
        </w:rPr>
        <w:t>_</w:t>
      </w:r>
      <w:r w:rsidR="0068591E" w:rsidRPr="0055752D">
        <w:rPr>
          <w:rStyle w:val="HTMLCode"/>
          <w:rFonts w:ascii="Fantasque Sans Mono" w:eastAsiaTheme="majorEastAsia" w:hAnsi="Fantasque Sans Mono"/>
          <w:noProof/>
          <w:color w:val="000000" w:themeColor="text1"/>
          <w:lang w:val="en-US"/>
        </w:rPr>
        <w:t>GFR</w:t>
      </w:r>
      <w:r w:rsidRPr="0055752D">
        <w:rPr>
          <w:rStyle w:val="HTMLCode"/>
          <w:rFonts w:ascii="Fantasque Sans Mono" w:eastAsiaTheme="majorEastAsia" w:hAnsi="Fantasque Sans Mono"/>
          <w:noProof/>
          <w:color w:val="333333"/>
          <w:lang w:val="en-US"/>
        </w:rPr>
        <w:t>)</w:t>
      </w:r>
    </w:p>
    <w:p w14:paraId="7ECFB90D" w14:textId="77777777" w:rsidR="000227FA" w:rsidRPr="0055752D" w:rsidRDefault="000227FA" w:rsidP="007C1B9A">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Response    Line     Env</w:t>
      </w:r>
    </w:p>
    <w:p w14:paraId="01FB1F63" w14:textId="77777777" w:rsidR="000227FA" w:rsidRPr="0055752D" w:rsidRDefault="000227FA" w:rsidP="007C1B9A">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1 1.587324 3827768 Drought</w:t>
      </w:r>
    </w:p>
    <w:p w14:paraId="19EFCF97" w14:textId="77777777" w:rsidR="000227FA" w:rsidRPr="0055752D" w:rsidRDefault="000227FA" w:rsidP="007C1B9A">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2 3.140629 6176013 Drought</w:t>
      </w:r>
    </w:p>
    <w:p w14:paraId="1FFB974C" w14:textId="77777777" w:rsidR="000227FA" w:rsidRPr="0055752D" w:rsidRDefault="000227FA" w:rsidP="007C1B9A">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3 3.145934 4905617 Drought</w:t>
      </w:r>
    </w:p>
    <w:p w14:paraId="11E7F503" w14:textId="77777777" w:rsidR="000227FA" w:rsidRPr="0055752D" w:rsidRDefault="000227FA" w:rsidP="007C1B9A">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lastRenderedPageBreak/>
        <w:t>## 4 0.984776 6931494 Drought</w:t>
      </w:r>
    </w:p>
    <w:p w14:paraId="0AAF22A0" w14:textId="77777777" w:rsidR="000227FA" w:rsidRPr="0055752D" w:rsidRDefault="000227FA" w:rsidP="007C1B9A">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5 2.936291 6932344 Drought</w:t>
      </w:r>
    </w:p>
    <w:p w14:paraId="7BCFFFE1" w14:textId="77777777" w:rsidR="000227FA" w:rsidRPr="0055752D" w:rsidRDefault="000227FA" w:rsidP="000227FA">
      <w:pPr>
        <w:pStyle w:val="HTMLPreformatted"/>
        <w:pBdr>
          <w:top w:val="single" w:sz="6" w:space="7" w:color="CCCCCC"/>
          <w:left w:val="single" w:sz="6" w:space="7" w:color="CCCCCC"/>
          <w:bottom w:val="single" w:sz="6" w:space="7" w:color="CCCCCC"/>
          <w:right w:val="single" w:sz="6" w:space="7" w:color="CCCCCC"/>
        </w:pBdr>
        <w:shd w:val="clear" w:color="auto" w:fill="FFFFFF"/>
        <w:wordWrap w:val="0"/>
        <w:spacing w:after="150"/>
        <w:rPr>
          <w:rFonts w:ascii="Fantasque Sans Mono" w:hAnsi="Fantasque Sans Mono"/>
          <w:noProof/>
          <w:color w:val="333333"/>
          <w:lang w:val="en-US"/>
        </w:rPr>
      </w:pPr>
      <w:r w:rsidRPr="0055752D">
        <w:rPr>
          <w:rStyle w:val="HTMLCode"/>
          <w:rFonts w:ascii="Fantasque Sans Mono" w:eastAsiaTheme="majorEastAsia" w:hAnsi="Fantasque Sans Mono"/>
          <w:noProof/>
          <w:color w:val="333333"/>
          <w:lang w:val="en-US"/>
        </w:rPr>
        <w:t>## 6 1.882823 6935856 Drought</w:t>
      </w:r>
    </w:p>
    <w:p w14:paraId="2BBA19E6" w14:textId="39D13F37" w:rsidR="0003475E" w:rsidRPr="0055752D" w:rsidRDefault="00B80BF8" w:rsidP="00DF4433">
      <w:pPr>
        <w:rPr>
          <w:lang w:val="en-US"/>
        </w:rPr>
      </w:pPr>
      <w:r w:rsidRPr="0055752D">
        <w:rPr>
          <w:lang w:val="en-US"/>
        </w:rPr>
        <w:t xml:space="preserve">To fit </w:t>
      </w:r>
      <w:r w:rsidR="00480B9E" w:rsidRPr="0055752D">
        <w:rPr>
          <w:lang w:val="en-US"/>
        </w:rPr>
        <w:t xml:space="preserve">a </w:t>
      </w:r>
      <w:r w:rsidRPr="0055752D">
        <w:rPr>
          <w:lang w:val="en-US"/>
        </w:rPr>
        <w:t xml:space="preserve">predictive model, we need three </w:t>
      </w:r>
      <w:r w:rsidR="006C4695" w:rsidRPr="0055752D">
        <w:rPr>
          <w:lang w:val="en-US"/>
        </w:rPr>
        <w:t xml:space="preserve">things, the first correspond to a list with the </w:t>
      </w:r>
      <w:r w:rsidR="00DA6071" w:rsidRPr="0055752D">
        <w:rPr>
          <w:lang w:val="en-US"/>
        </w:rPr>
        <w:t>cross-validation</w:t>
      </w:r>
      <w:r w:rsidR="006C4695" w:rsidRPr="0055752D">
        <w:rPr>
          <w:lang w:val="en-US"/>
        </w:rPr>
        <w:t xml:space="preserve"> </w:t>
      </w:r>
      <w:r w:rsidR="000153B9" w:rsidRPr="0055752D">
        <w:rPr>
          <w:lang w:val="en-US"/>
        </w:rPr>
        <w:t>type and</w:t>
      </w:r>
      <w:r w:rsidR="00987B0B" w:rsidRPr="0055752D">
        <w:rPr>
          <w:lang w:val="en-US"/>
        </w:rPr>
        <w:t xml:space="preserve"> number of folds </w:t>
      </w:r>
      <w:r w:rsidR="006C4695" w:rsidRPr="0055752D">
        <w:rPr>
          <w:lang w:val="en-US"/>
        </w:rPr>
        <w:t xml:space="preserve">(in the case of </w:t>
      </w:r>
      <w:proofErr w:type="spellStart"/>
      <w:r w:rsidR="006C4695" w:rsidRPr="0055752D">
        <w:rPr>
          <w:lang w:val="en-US"/>
        </w:rPr>
        <w:t>KFold</w:t>
      </w:r>
      <w:proofErr w:type="spellEnd"/>
      <w:r w:rsidR="006C4695" w:rsidRPr="0055752D">
        <w:rPr>
          <w:lang w:val="en-US"/>
        </w:rPr>
        <w:t xml:space="preserve"> cross</w:t>
      </w:r>
      <w:r w:rsidR="00DA6071" w:rsidRPr="0055752D">
        <w:rPr>
          <w:lang w:val="en-US"/>
        </w:rPr>
        <w:t>-</w:t>
      </w:r>
      <w:r w:rsidR="006C4695" w:rsidRPr="0055752D">
        <w:rPr>
          <w:lang w:val="en-US"/>
        </w:rPr>
        <w:t>validation).</w:t>
      </w:r>
      <w:r w:rsidR="00DA6071" w:rsidRPr="0055752D">
        <w:rPr>
          <w:lang w:val="en-US"/>
        </w:rPr>
        <w:t xml:space="preserve"> Also, we need the linear predictor, this can be generated manually or us</w:t>
      </w:r>
      <w:r w:rsidR="00E94FA2" w:rsidRPr="0055752D">
        <w:rPr>
          <w:lang w:val="en-US"/>
        </w:rPr>
        <w:t xml:space="preserve">ing the </w:t>
      </w:r>
      <w:r w:rsidR="00E94FA2" w:rsidRPr="0055752D">
        <w:rPr>
          <w:rStyle w:val="CdigoCar"/>
          <w:lang w:val="en-US"/>
        </w:rPr>
        <w:t>ETAGenerate()</w:t>
      </w:r>
      <w:r w:rsidR="00E94FA2" w:rsidRPr="0055752D">
        <w:rPr>
          <w:lang w:val="en-US"/>
        </w:rPr>
        <w:t xml:space="preserve"> function</w:t>
      </w:r>
      <w:r w:rsidR="0029271F" w:rsidRPr="0055752D">
        <w:rPr>
          <w:lang w:val="en-US"/>
        </w:rPr>
        <w:t xml:space="preserve">, in this case </w:t>
      </w:r>
      <w:r w:rsidR="00987B0B" w:rsidRPr="0055752D">
        <w:rPr>
          <w:lang w:val="en-US"/>
        </w:rPr>
        <w:t xml:space="preserve">since the </w:t>
      </w:r>
      <w:r w:rsidR="0029271F" w:rsidRPr="0055752D">
        <w:rPr>
          <w:lang w:val="en-US"/>
        </w:rPr>
        <w:t xml:space="preserve">dataset </w:t>
      </w:r>
      <w:r w:rsidR="00651A3B" w:rsidRPr="0055752D">
        <w:rPr>
          <w:rStyle w:val="CdigoCar"/>
          <w:lang w:val="en-US"/>
        </w:rPr>
        <w:t>Wheat_</w:t>
      </w:r>
      <w:r w:rsidR="0068591E" w:rsidRPr="0055752D">
        <w:rPr>
          <w:rStyle w:val="CdigoCar"/>
          <w:color w:val="000000" w:themeColor="text1"/>
          <w:lang w:val="en-US"/>
        </w:rPr>
        <w:t>GFR</w:t>
      </w:r>
      <w:r w:rsidR="00651A3B" w:rsidRPr="0055752D">
        <w:rPr>
          <w:lang w:val="en-US"/>
        </w:rPr>
        <w:t xml:space="preserve"> </w:t>
      </w:r>
      <w:r w:rsidR="0029271F" w:rsidRPr="0055752D">
        <w:rPr>
          <w:lang w:val="en-US"/>
        </w:rPr>
        <w:t xml:space="preserve">contains </w:t>
      </w:r>
      <w:r w:rsidR="0003475E" w:rsidRPr="0055752D">
        <w:rPr>
          <w:lang w:val="en-US"/>
        </w:rPr>
        <w:t>environment</w:t>
      </w:r>
      <w:r w:rsidR="00987B0B" w:rsidRPr="0055752D">
        <w:rPr>
          <w:lang w:val="en-US"/>
        </w:rPr>
        <w:t>s, l</w:t>
      </w:r>
      <w:r w:rsidR="00B07EA7" w:rsidRPr="0055752D">
        <w:rPr>
          <w:lang w:val="en-US"/>
        </w:rPr>
        <w:t>ine</w:t>
      </w:r>
      <w:r w:rsidR="00987B0B" w:rsidRPr="0055752D">
        <w:rPr>
          <w:lang w:val="en-US"/>
        </w:rPr>
        <w:t>s and bands we propose the following linear predictor</w:t>
      </w:r>
      <w:r w:rsidR="0003475E" w:rsidRPr="0055752D">
        <w:rPr>
          <w:lang w:val="en-US"/>
        </w:rPr>
        <w:t>:</w:t>
      </w:r>
    </w:p>
    <w:p w14:paraId="09A0F460" w14:textId="21714A87" w:rsidR="0003475E" w:rsidRPr="0055752D" w:rsidRDefault="0003475E" w:rsidP="00DF4433">
      <w:pPr>
        <w:rPr>
          <w:rFonts w:eastAsiaTheme="minorEastAsia"/>
          <w:lang w:val="en-US"/>
        </w:rPr>
      </w:pPr>
      <m:oMathPara>
        <m:oMath>
          <m:r>
            <w:rPr>
              <w:rFonts w:ascii="Cambria Math" w:hAnsi="Cambria Math"/>
              <w:lang w:val="en-US"/>
            </w:rPr>
            <m:t>η=Env+Line+Env×Line+Bands</m:t>
          </m:r>
        </m:oMath>
      </m:oMathPara>
    </w:p>
    <w:p w14:paraId="759C56E5" w14:textId="02B5B3CF" w:rsidR="00D556FF" w:rsidRPr="0055752D" w:rsidRDefault="00E426D5" w:rsidP="00DF4433">
      <w:pPr>
        <w:rPr>
          <w:lang w:val="en-US"/>
        </w:rPr>
      </w:pPr>
      <w:r w:rsidRPr="0055752D">
        <w:rPr>
          <w:lang w:val="en-US"/>
        </w:rPr>
        <w:t>To specified this predictor inside the fu</w:t>
      </w:r>
      <w:r w:rsidR="00AE6773" w:rsidRPr="0055752D">
        <w:rPr>
          <w:lang w:val="en-US"/>
        </w:rPr>
        <w:t xml:space="preserve">nctions the following parameter are required: (a) </w:t>
      </w:r>
      <w:r w:rsidR="008A005C" w:rsidRPr="0055752D">
        <w:rPr>
          <w:rStyle w:val="CdigoCar"/>
          <w:lang w:val="en-US"/>
        </w:rPr>
        <w:t>basis</w:t>
      </w:r>
      <w:r w:rsidR="00D60457" w:rsidRPr="0055752D">
        <w:rPr>
          <w:rStyle w:val="CdigoCar"/>
          <w:lang w:val="en-US"/>
        </w:rPr>
        <w:t>Type</w:t>
      </w:r>
      <w:r w:rsidR="00D60457" w:rsidRPr="0055752D">
        <w:rPr>
          <w:lang w:val="en-US"/>
        </w:rPr>
        <w:t xml:space="preserve"> </w:t>
      </w:r>
      <w:r w:rsidR="00AE6773" w:rsidRPr="0055752D">
        <w:rPr>
          <w:lang w:val="en-US"/>
        </w:rPr>
        <w:t xml:space="preserve">that </w:t>
      </w:r>
      <w:r w:rsidR="00D60457" w:rsidRPr="0055752D">
        <w:rPr>
          <w:lang w:val="en-US"/>
        </w:rPr>
        <w:t>corresponds to the</w:t>
      </w:r>
      <w:r w:rsidR="00AE6773" w:rsidRPr="0055752D">
        <w:rPr>
          <w:lang w:val="en-US"/>
        </w:rPr>
        <w:t xml:space="preserve"> type of </w:t>
      </w:r>
      <w:r w:rsidR="00D60457" w:rsidRPr="0055752D">
        <w:rPr>
          <w:lang w:val="en-US"/>
        </w:rPr>
        <w:t xml:space="preserve"> basis</w:t>
      </w:r>
      <w:r w:rsidR="00AE6773" w:rsidRPr="0055752D">
        <w:rPr>
          <w:lang w:val="en-US"/>
        </w:rPr>
        <w:t xml:space="preserve"> to be implemented (Fourier or B-splines) </w:t>
      </w:r>
      <w:r w:rsidR="00D60457" w:rsidRPr="0055752D">
        <w:rPr>
          <w:lang w:val="en-US"/>
        </w:rPr>
        <w:t xml:space="preserve"> </w:t>
      </w:r>
      <w:r w:rsidR="00AE6773" w:rsidRPr="0055752D">
        <w:rPr>
          <w:lang w:val="en-US"/>
        </w:rPr>
        <w:t>(b)</w:t>
      </w:r>
      <w:r w:rsidR="00D60457" w:rsidRPr="0055752D">
        <w:rPr>
          <w:lang w:val="en-US"/>
        </w:rPr>
        <w:t xml:space="preserve"> </w:t>
      </w:r>
      <w:r w:rsidR="00D60457" w:rsidRPr="0055752D">
        <w:rPr>
          <w:rStyle w:val="CdigoCar"/>
          <w:lang w:val="en-US"/>
        </w:rPr>
        <w:t>Bands</w:t>
      </w:r>
      <w:r w:rsidR="00D60457" w:rsidRPr="0055752D">
        <w:rPr>
          <w:lang w:val="en-US"/>
        </w:rPr>
        <w:t xml:space="preserve"> is the</w:t>
      </w:r>
      <w:r w:rsidR="00AE6773" w:rsidRPr="0055752D">
        <w:rPr>
          <w:lang w:val="en-US"/>
        </w:rPr>
        <w:t xml:space="preserve"> </w:t>
      </w:r>
      <w:r w:rsidR="00D60457" w:rsidRPr="0055752D">
        <w:rPr>
          <w:lang w:val="en-US"/>
        </w:rPr>
        <w:t>matrix</w:t>
      </w:r>
      <w:r w:rsidR="00AE6773" w:rsidRPr="0055752D">
        <w:rPr>
          <w:lang w:val="en-US"/>
        </w:rPr>
        <w:t xml:space="preserve"> that contains all the bands</w:t>
      </w:r>
      <w:r w:rsidR="00D60457" w:rsidRPr="0055752D">
        <w:rPr>
          <w:lang w:val="en-US"/>
        </w:rPr>
        <w:t xml:space="preserve">, </w:t>
      </w:r>
      <w:r w:rsidR="00AE6773" w:rsidRPr="0055752D">
        <w:rPr>
          <w:lang w:val="en-US"/>
        </w:rPr>
        <w:t xml:space="preserve">(c) </w:t>
      </w:r>
      <w:r w:rsidR="00D60457" w:rsidRPr="0055752D">
        <w:rPr>
          <w:rStyle w:val="CdigoCar"/>
          <w:lang w:val="en-US"/>
        </w:rPr>
        <w:t>Wavelengths</w:t>
      </w:r>
      <w:r w:rsidR="00D60457" w:rsidRPr="0055752D">
        <w:rPr>
          <w:lang w:val="en-US"/>
        </w:rPr>
        <w:t xml:space="preserve"> </w:t>
      </w:r>
      <w:r w:rsidR="00AE6773" w:rsidRPr="0055752D">
        <w:rPr>
          <w:lang w:val="en-US"/>
        </w:rPr>
        <w:t xml:space="preserve">is a vector that contains </w:t>
      </w:r>
      <w:r w:rsidR="00D60457" w:rsidRPr="0055752D">
        <w:rPr>
          <w:lang w:val="en-US"/>
        </w:rPr>
        <w:t>the names</w:t>
      </w:r>
      <w:r w:rsidR="008A005C" w:rsidRPr="0055752D">
        <w:rPr>
          <w:lang w:val="en-US"/>
        </w:rPr>
        <w:t xml:space="preserve"> of each band measured</w:t>
      </w:r>
      <w:r w:rsidR="00D60457" w:rsidRPr="0055752D">
        <w:rPr>
          <w:lang w:val="en-US"/>
        </w:rPr>
        <w:t xml:space="preserve">, </w:t>
      </w:r>
      <w:r w:rsidR="00AE6773" w:rsidRPr="0055752D">
        <w:rPr>
          <w:lang w:val="en-US"/>
        </w:rPr>
        <w:t xml:space="preserve">(d) </w:t>
      </w:r>
      <w:r w:rsidR="00D60457" w:rsidRPr="0055752D">
        <w:rPr>
          <w:rStyle w:val="CdigoCar"/>
          <w:lang w:val="en-US"/>
        </w:rPr>
        <w:t>priorType</w:t>
      </w:r>
      <w:r w:rsidR="005014AE" w:rsidRPr="0055752D">
        <w:rPr>
          <w:lang w:val="en-US"/>
        </w:rPr>
        <w:t xml:space="preserve"> the </w:t>
      </w:r>
      <w:r w:rsidR="005E5178" w:rsidRPr="0055752D">
        <w:rPr>
          <w:lang w:val="en-US"/>
        </w:rPr>
        <w:t xml:space="preserve">Bayesian </w:t>
      </w:r>
      <w:r w:rsidR="005014AE" w:rsidRPr="0055752D">
        <w:rPr>
          <w:lang w:val="en-US"/>
        </w:rPr>
        <w:t xml:space="preserve">prior to </w:t>
      </w:r>
      <w:r w:rsidR="00AE6773" w:rsidRPr="0055752D">
        <w:rPr>
          <w:lang w:val="en-US"/>
        </w:rPr>
        <w:t xml:space="preserve">be implemented by the model (e) </w:t>
      </w:r>
      <w:r w:rsidR="008A005C" w:rsidRPr="0055752D">
        <w:rPr>
          <w:rStyle w:val="CdigoCar"/>
          <w:lang w:val="en-US"/>
        </w:rPr>
        <w:t xml:space="preserve">method </w:t>
      </w:r>
      <w:r w:rsidR="00AE6773" w:rsidRPr="0055752D">
        <w:rPr>
          <w:lang w:val="en-US"/>
        </w:rPr>
        <w:t xml:space="preserve">where you need to specified the </w:t>
      </w:r>
      <w:r w:rsidR="008A005C" w:rsidRPr="0055752D">
        <w:rPr>
          <w:lang w:val="en-US"/>
        </w:rPr>
        <w:t xml:space="preserve">method of estimation of the </w:t>
      </w:r>
      <w:r w:rsidR="003261F2" w:rsidRPr="0055752D">
        <w:rPr>
          <w:color w:val="000000" w:themeColor="text1"/>
          <w:lang w:val="en-US"/>
        </w:rPr>
        <w:t>functional regression model</w:t>
      </w:r>
      <w:r w:rsidR="003261F2" w:rsidRPr="0055752D">
        <w:rPr>
          <w:color w:val="FF0000"/>
          <w:lang w:val="en-US"/>
        </w:rPr>
        <w:t xml:space="preserve"> </w:t>
      </w:r>
      <w:r w:rsidR="0072731D" w:rsidRPr="0055752D">
        <w:rPr>
          <w:lang w:val="en-US"/>
        </w:rPr>
        <w:t xml:space="preserve">(three types of methods are available, simplex (without band information), conventional (is the conventional FRA), Alternative1 and Alternative2, </w:t>
      </w:r>
      <w:r w:rsidR="00221867" w:rsidRPr="0055752D">
        <w:rPr>
          <w:lang w:val="en-US"/>
        </w:rPr>
        <w:t xml:space="preserve"> and </w:t>
      </w:r>
      <w:r w:rsidR="00AE6773" w:rsidRPr="0055752D">
        <w:rPr>
          <w:lang w:val="en-US"/>
        </w:rPr>
        <w:t xml:space="preserve">finally (f) </w:t>
      </w:r>
      <w:r w:rsidR="00AE6773" w:rsidRPr="0055752D">
        <w:rPr>
          <w:rStyle w:val="CdigoCar"/>
          <w:lang w:val="en-US"/>
        </w:rPr>
        <w:t>n</w:t>
      </w:r>
      <w:r w:rsidR="00651A3B" w:rsidRPr="0055752D">
        <w:rPr>
          <w:rStyle w:val="CdigoCar"/>
          <w:lang w:val="en-US"/>
        </w:rPr>
        <w:t>B</w:t>
      </w:r>
      <w:r w:rsidR="00AE6773" w:rsidRPr="0055752D">
        <w:rPr>
          <w:rStyle w:val="CdigoCar"/>
          <w:lang w:val="en-US"/>
        </w:rPr>
        <w:t>asis</w:t>
      </w:r>
      <w:r w:rsidR="00AE6773" w:rsidRPr="0055752D">
        <w:rPr>
          <w:lang w:val="en-US"/>
        </w:rPr>
        <w:t xml:space="preserve"> where you need to specified </w:t>
      </w:r>
      <w:r w:rsidR="00221867" w:rsidRPr="0055752D">
        <w:rPr>
          <w:lang w:val="en-US"/>
        </w:rPr>
        <w:t>the number of basis.</w:t>
      </w:r>
    </w:p>
    <w:p w14:paraId="3244607F" w14:textId="629689EB" w:rsidR="003A1BFC" w:rsidRPr="0055752D" w:rsidRDefault="00AE6773" w:rsidP="00DF4433">
      <w:pPr>
        <w:rPr>
          <w:lang w:val="en-US"/>
        </w:rPr>
      </w:pPr>
      <w:r w:rsidRPr="0055752D">
        <w:rPr>
          <w:lang w:val="en-US"/>
        </w:rPr>
        <w:t xml:space="preserve">After we generated the two objects </w:t>
      </w:r>
      <w:r w:rsidR="003A1BFC" w:rsidRPr="0055752D">
        <w:rPr>
          <w:lang w:val="en-US"/>
        </w:rPr>
        <w:t>(cross-validation list and ETA list) we are ready to fi</w:t>
      </w:r>
      <w:r w:rsidR="00AD4F1E" w:rsidRPr="0055752D">
        <w:rPr>
          <w:lang w:val="en-US"/>
        </w:rPr>
        <w:t xml:space="preserve">t </w:t>
      </w:r>
      <w:r w:rsidR="0072731D" w:rsidRPr="0055752D">
        <w:rPr>
          <w:lang w:val="en-US"/>
        </w:rPr>
        <w:t xml:space="preserve">a </w:t>
      </w:r>
      <w:r w:rsidR="00AD4F1E" w:rsidRPr="0055752D">
        <w:rPr>
          <w:lang w:val="en-US"/>
        </w:rPr>
        <w:t xml:space="preserve">predictive model using the </w:t>
      </w:r>
      <w:r w:rsidR="00AD4F1E" w:rsidRPr="0055752D">
        <w:rPr>
          <w:rStyle w:val="CdigoCar"/>
          <w:lang w:val="en-US"/>
        </w:rPr>
        <w:t>BFR()</w:t>
      </w:r>
      <w:r w:rsidR="00AD4F1E" w:rsidRPr="0055752D">
        <w:rPr>
          <w:lang w:val="en-US"/>
        </w:rPr>
        <w:t xml:space="preserve"> function</w:t>
      </w:r>
      <w:r w:rsidR="0072731D" w:rsidRPr="0055752D">
        <w:rPr>
          <w:lang w:val="en-US"/>
        </w:rPr>
        <w:t xml:space="preserve"> with the </w:t>
      </w:r>
      <w:r w:rsidR="0072731D" w:rsidRPr="0055752D">
        <w:rPr>
          <w:b/>
          <w:lang w:val="en-US"/>
        </w:rPr>
        <w:t>GFR</w:t>
      </w:r>
      <w:r w:rsidR="0072731D" w:rsidRPr="0055752D">
        <w:rPr>
          <w:lang w:val="en-US"/>
        </w:rPr>
        <w:t xml:space="preserve"> package</w:t>
      </w:r>
      <w:r w:rsidR="00400FAD" w:rsidRPr="0055752D">
        <w:rPr>
          <w:lang w:val="en-US"/>
        </w:rPr>
        <w:t xml:space="preserve">, </w:t>
      </w:r>
      <w:r w:rsidR="00206B6B" w:rsidRPr="0055752D">
        <w:rPr>
          <w:lang w:val="en-US"/>
        </w:rPr>
        <w:t xml:space="preserve">however given that the </w:t>
      </w:r>
      <w:r w:rsidR="00400FAD" w:rsidRPr="0055752D">
        <w:rPr>
          <w:rStyle w:val="CdigoCar"/>
          <w:lang w:val="en-US"/>
        </w:rPr>
        <w:t>ETAGenerate()</w:t>
      </w:r>
      <w:r w:rsidR="00400FAD" w:rsidRPr="0055752D">
        <w:rPr>
          <w:lang w:val="en-US"/>
        </w:rPr>
        <w:t xml:space="preserve"> function </w:t>
      </w:r>
      <w:r w:rsidR="00206B6B" w:rsidRPr="0055752D">
        <w:rPr>
          <w:lang w:val="en-US"/>
        </w:rPr>
        <w:t>contains</w:t>
      </w:r>
      <w:r w:rsidR="00400FAD" w:rsidRPr="0055752D">
        <w:rPr>
          <w:lang w:val="en-US"/>
        </w:rPr>
        <w:t xml:space="preserve"> </w:t>
      </w:r>
      <w:r w:rsidR="00206B6B" w:rsidRPr="0055752D">
        <w:rPr>
          <w:lang w:val="en-US"/>
        </w:rPr>
        <w:t xml:space="preserve">in addition of the linear predictor also the data set which was used to generate the linear predictor for this reason it is not necessary to </w:t>
      </w:r>
      <w:r w:rsidR="000153B9" w:rsidRPr="0055752D">
        <w:rPr>
          <w:lang w:val="en-US"/>
        </w:rPr>
        <w:t>specify</w:t>
      </w:r>
      <w:r w:rsidR="00206B6B" w:rsidRPr="0055752D">
        <w:rPr>
          <w:lang w:val="en-US"/>
        </w:rPr>
        <w:t xml:space="preserve"> the data set in the function </w:t>
      </w:r>
      <w:r w:rsidR="0068591E" w:rsidRPr="0055752D">
        <w:rPr>
          <w:rStyle w:val="CdigoCar"/>
          <w:lang w:val="en-US"/>
        </w:rPr>
        <w:t>B</w:t>
      </w:r>
      <w:r w:rsidR="00206B6B" w:rsidRPr="0055752D">
        <w:rPr>
          <w:rStyle w:val="CdigoCar"/>
          <w:lang w:val="en-US"/>
        </w:rPr>
        <w:t>FR</w:t>
      </w:r>
      <w:r w:rsidR="00206B6B" w:rsidRPr="0055752D">
        <w:rPr>
          <w:lang w:val="en-US"/>
        </w:rPr>
        <w:t xml:space="preserve">. </w:t>
      </w:r>
      <w:r w:rsidR="000153B9" w:rsidRPr="0055752D">
        <w:rPr>
          <w:lang w:val="en-US"/>
        </w:rPr>
        <w:t>This mean</w:t>
      </w:r>
      <w:r w:rsidR="00E732A8" w:rsidRPr="0055752D">
        <w:rPr>
          <w:lang w:val="en-US"/>
        </w:rPr>
        <w:t xml:space="preserve"> that in the </w:t>
      </w:r>
      <w:r w:rsidR="00E732A8" w:rsidRPr="0055752D">
        <w:rPr>
          <w:rStyle w:val="CdigoCar"/>
          <w:lang w:val="en-US"/>
        </w:rPr>
        <w:t>BFR</w:t>
      </w:r>
      <w:r w:rsidR="00E732A8" w:rsidRPr="0055752D">
        <w:rPr>
          <w:lang w:val="en-US"/>
        </w:rPr>
        <w:t xml:space="preserve"> function we only need </w:t>
      </w:r>
      <w:r w:rsidR="00A55576" w:rsidRPr="0055752D">
        <w:rPr>
          <w:lang w:val="en-US"/>
        </w:rPr>
        <w:t>to insert the linear predictor</w:t>
      </w:r>
      <w:r w:rsidR="00E732A8" w:rsidRPr="0055752D">
        <w:rPr>
          <w:lang w:val="en-US"/>
        </w:rPr>
        <w:t xml:space="preserve"> (object resulting of using the </w:t>
      </w:r>
      <w:r w:rsidR="00E732A8" w:rsidRPr="0055752D">
        <w:rPr>
          <w:rStyle w:val="CdigoCar"/>
          <w:lang w:val="en-US"/>
        </w:rPr>
        <w:t>ETAGenerate()</w:t>
      </w:r>
      <w:r w:rsidR="00E732A8" w:rsidRPr="0055752D">
        <w:rPr>
          <w:lang w:val="en-US"/>
        </w:rPr>
        <w:t xml:space="preserve">), </w:t>
      </w:r>
      <w:r w:rsidR="00A55576" w:rsidRPr="0055752D">
        <w:rPr>
          <w:lang w:val="en-US"/>
        </w:rPr>
        <w:t xml:space="preserve">the number of iterations </w:t>
      </w:r>
      <w:r w:rsidR="00E732A8" w:rsidRPr="0055752D">
        <w:rPr>
          <w:lang w:val="en-US"/>
        </w:rPr>
        <w:t>(</w:t>
      </w:r>
      <w:proofErr w:type="spellStart"/>
      <w:r w:rsidR="00E732A8" w:rsidRPr="0055752D">
        <w:rPr>
          <w:rStyle w:val="CdigoCar"/>
          <w:lang w:val="en-US"/>
        </w:rPr>
        <w:t>nIter</w:t>
      </w:r>
      <w:proofErr w:type="spellEnd"/>
      <w:r w:rsidR="00E732A8" w:rsidRPr="0055752D">
        <w:rPr>
          <w:rStyle w:val="dt"/>
          <w:rFonts w:ascii="Fantasque Sans Mono" w:eastAsiaTheme="minorEastAsia" w:hAnsi="Fantasque Sans Mono"/>
          <w:color w:val="333333"/>
          <w:u w:val="single"/>
          <w:lang w:val="en-US"/>
        </w:rPr>
        <w:t>)</w:t>
      </w:r>
      <w:r w:rsidR="00E732A8" w:rsidRPr="0055752D">
        <w:rPr>
          <w:lang w:val="en-US"/>
        </w:rPr>
        <w:t xml:space="preserve"> </w:t>
      </w:r>
      <w:r w:rsidR="00A55576" w:rsidRPr="0055752D">
        <w:rPr>
          <w:lang w:val="en-US"/>
        </w:rPr>
        <w:t xml:space="preserve">to adjust the </w:t>
      </w:r>
      <w:r w:rsidR="00E732A8" w:rsidRPr="0055752D">
        <w:rPr>
          <w:lang w:val="en-US"/>
        </w:rPr>
        <w:t xml:space="preserve">Bayesian </w:t>
      </w:r>
      <w:r w:rsidR="00A55576" w:rsidRPr="0055752D">
        <w:rPr>
          <w:lang w:val="en-US"/>
        </w:rPr>
        <w:t>model, the</w:t>
      </w:r>
      <w:r w:rsidR="0072731D" w:rsidRPr="0055752D">
        <w:rPr>
          <w:lang w:val="en-US"/>
        </w:rPr>
        <w:t xml:space="preserve"> numeric value for the </w:t>
      </w:r>
      <w:r w:rsidR="00A55576" w:rsidRPr="0055752D">
        <w:rPr>
          <w:lang w:val="en-US"/>
        </w:rPr>
        <w:t>burning</w:t>
      </w:r>
      <w:r w:rsidR="00E732A8" w:rsidRPr="0055752D">
        <w:rPr>
          <w:lang w:val="en-US"/>
        </w:rPr>
        <w:t xml:space="preserve"> (</w:t>
      </w:r>
      <w:proofErr w:type="spellStart"/>
      <w:r w:rsidR="00E732A8" w:rsidRPr="0055752D">
        <w:rPr>
          <w:rStyle w:val="CdigoCar"/>
          <w:lang w:val="en-US"/>
        </w:rPr>
        <w:t>burnIn</w:t>
      </w:r>
      <w:proofErr w:type="spellEnd"/>
      <w:r w:rsidR="00E732A8" w:rsidRPr="0055752D">
        <w:rPr>
          <w:rStyle w:val="dt"/>
          <w:rFonts w:ascii="Fantasque Sans Mono" w:eastAsiaTheme="minorEastAsia" w:hAnsi="Fantasque Sans Mono"/>
          <w:color w:val="333333"/>
          <w:u w:val="single"/>
          <w:lang w:val="en-US"/>
        </w:rPr>
        <w:t>)</w:t>
      </w:r>
      <w:r w:rsidR="00A55576" w:rsidRPr="0055752D">
        <w:rPr>
          <w:lang w:val="en-US"/>
        </w:rPr>
        <w:t xml:space="preserve">, the </w:t>
      </w:r>
      <w:r w:rsidR="00E732A8" w:rsidRPr="0055752D">
        <w:rPr>
          <w:lang w:val="en-US"/>
        </w:rPr>
        <w:t xml:space="preserve">list with the folds for implementing the type of </w:t>
      </w:r>
      <w:r w:rsidR="00A55576" w:rsidRPr="0055752D">
        <w:rPr>
          <w:lang w:val="en-US"/>
        </w:rPr>
        <w:t xml:space="preserve">cross-validation </w:t>
      </w:r>
      <w:r w:rsidR="00E732A8" w:rsidRPr="0055752D">
        <w:rPr>
          <w:lang w:val="en-US"/>
        </w:rPr>
        <w:t>selected (</w:t>
      </w:r>
      <w:proofErr w:type="spellStart"/>
      <w:r w:rsidR="00E732A8" w:rsidRPr="0055752D">
        <w:rPr>
          <w:rStyle w:val="CdigoCar"/>
          <w:lang w:val="en-US"/>
        </w:rPr>
        <w:t>CrossValidation</w:t>
      </w:r>
      <w:proofErr w:type="spellEnd"/>
      <w:r w:rsidR="00E732A8" w:rsidRPr="0055752D">
        <w:rPr>
          <w:rStyle w:val="dt"/>
          <w:rFonts w:ascii="Fantasque Sans Mono" w:eastAsiaTheme="minorEastAsia" w:hAnsi="Fantasque Sans Mono"/>
          <w:color w:val="333333"/>
          <w:u w:val="single"/>
          <w:lang w:val="en-US"/>
        </w:rPr>
        <w:t>)</w:t>
      </w:r>
      <w:r w:rsidR="00E732A8" w:rsidRPr="0055752D">
        <w:rPr>
          <w:lang w:val="en-US"/>
        </w:rPr>
        <w:t>, and a seed</w:t>
      </w:r>
      <w:r w:rsidR="004B5E8C" w:rsidRPr="0055752D">
        <w:rPr>
          <w:lang w:val="en-US"/>
        </w:rPr>
        <w:t xml:space="preserve"> </w:t>
      </w:r>
      <w:r w:rsidR="00E732A8" w:rsidRPr="0055752D">
        <w:rPr>
          <w:lang w:val="en-US"/>
        </w:rPr>
        <w:t>(</w:t>
      </w:r>
      <w:proofErr w:type="spellStart"/>
      <w:r w:rsidR="00E732A8" w:rsidRPr="0055752D">
        <w:rPr>
          <w:rStyle w:val="CdigoCar"/>
          <w:lang w:val="en-US"/>
        </w:rPr>
        <w:t>set_seed</w:t>
      </w:r>
      <w:proofErr w:type="spellEnd"/>
      <w:r w:rsidR="00E732A8" w:rsidRPr="0055752D">
        <w:rPr>
          <w:rStyle w:val="dt"/>
          <w:rFonts w:ascii="Fantasque Sans Mono" w:eastAsiaTheme="minorEastAsia" w:hAnsi="Fantasque Sans Mono"/>
          <w:color w:val="333333"/>
          <w:lang w:val="en-US"/>
        </w:rPr>
        <w:t xml:space="preserve">) </w:t>
      </w:r>
      <w:r w:rsidR="004B5E8C" w:rsidRPr="0055752D">
        <w:rPr>
          <w:lang w:val="en-US"/>
        </w:rPr>
        <w:t xml:space="preserve">for </w:t>
      </w:r>
      <w:r w:rsidR="0072731D" w:rsidRPr="0055752D">
        <w:rPr>
          <w:lang w:val="en-US"/>
        </w:rPr>
        <w:t xml:space="preserve">a </w:t>
      </w:r>
      <w:r w:rsidR="004B5E8C" w:rsidRPr="0055752D">
        <w:rPr>
          <w:lang w:val="en-US"/>
        </w:rPr>
        <w:t>replicable research</w:t>
      </w:r>
      <w:r w:rsidR="002D151F" w:rsidRPr="0055752D">
        <w:rPr>
          <w:lang w:val="en-US"/>
        </w:rPr>
        <w:t>.</w:t>
      </w:r>
      <w:r w:rsidR="0072731D" w:rsidRPr="0055752D">
        <w:rPr>
          <w:lang w:val="en-US"/>
        </w:rPr>
        <w:t xml:space="preserve"> For example:</w:t>
      </w:r>
    </w:p>
    <w:p w14:paraId="0EEB08F6" w14:textId="33F4B8AD" w:rsidR="000227FA" w:rsidRPr="0055752D" w:rsidRDefault="000227F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CrossV &lt;-</w:t>
      </w:r>
      <w:r w:rsidRPr="0055752D">
        <w:rPr>
          <w:rStyle w:val="st"/>
          <w:rFonts w:ascii="Fantasque Sans Mono" w:eastAsiaTheme="minorEastAsia" w:hAnsi="Fantasque Sans Mono"/>
          <w:noProof/>
          <w:color w:val="333333"/>
          <w:lang w:val="en-US"/>
        </w:rPr>
        <w:t xml:space="preserve"> </w:t>
      </w:r>
      <w:r w:rsidRPr="0055752D">
        <w:rPr>
          <w:rStyle w:val="kw"/>
          <w:rFonts w:ascii="Fantasque Sans Mono" w:hAnsi="Fantasque Sans Mono"/>
          <w:b/>
          <w:bCs/>
          <w:noProof/>
          <w:color w:val="333333"/>
          <w:lang w:val="en-US"/>
        </w:rPr>
        <w:t>list</w:t>
      </w:r>
      <w:r w:rsidRPr="0055752D">
        <w:rPr>
          <w:rStyle w:val="HTMLCode"/>
          <w:rFonts w:ascii="Fantasque Sans Mono" w:eastAsiaTheme="majorEastAsia" w:hAnsi="Fantasque Sans Mono"/>
          <w:noProof/>
          <w:color w:val="333333"/>
          <w:lang w:val="en-US"/>
        </w:rPr>
        <w:t>(</w:t>
      </w:r>
      <w:r w:rsidRPr="0055752D">
        <w:rPr>
          <w:rStyle w:val="dt"/>
          <w:rFonts w:ascii="Fantasque Sans Mono" w:eastAsiaTheme="minorEastAsia" w:hAnsi="Fantasque Sans Mono"/>
          <w:noProof/>
          <w:color w:val="333333"/>
          <w:u w:val="single"/>
          <w:lang w:val="en-US"/>
        </w:rPr>
        <w:t>Type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'KFold'</w:t>
      </w:r>
      <w:r w:rsidRPr="0055752D">
        <w:rPr>
          <w:rStyle w:val="HTMLCode"/>
          <w:rFonts w:ascii="Fantasque Sans Mono" w:eastAsiaTheme="majorEastAsia" w:hAnsi="Fantasque Sans Mono"/>
          <w:noProof/>
          <w:color w:val="333333"/>
          <w:lang w:val="en-US"/>
        </w:rPr>
        <w:t xml:space="preserve">, </w:t>
      </w:r>
      <w:r w:rsidRPr="0055752D">
        <w:rPr>
          <w:rStyle w:val="dt"/>
          <w:rFonts w:ascii="Fantasque Sans Mono" w:eastAsiaTheme="minorEastAsia" w:hAnsi="Fantasque Sans Mono"/>
          <w:noProof/>
          <w:color w:val="333333"/>
          <w:u w:val="single"/>
          <w:lang w:val="en-US"/>
        </w:rPr>
        <w:t>n</w:t>
      </w:r>
      <w:r w:rsidR="00183208" w:rsidRPr="0055752D">
        <w:rPr>
          <w:rStyle w:val="dt"/>
          <w:rFonts w:ascii="Fantasque Sans Mono" w:eastAsiaTheme="minorEastAsia" w:hAnsi="Fantasque Sans Mono"/>
          <w:noProof/>
          <w:color w:val="333333"/>
          <w:u w:val="single"/>
          <w:lang w:val="en-US"/>
        </w:rPr>
        <w:t>F</w:t>
      </w:r>
      <w:r w:rsidR="000321E9" w:rsidRPr="0055752D">
        <w:rPr>
          <w:rStyle w:val="dt"/>
          <w:rFonts w:ascii="Fantasque Sans Mono" w:eastAsiaTheme="minorEastAsia" w:hAnsi="Fantasque Sans Mono"/>
          <w:noProof/>
          <w:color w:val="333333"/>
          <w:u w:val="single"/>
          <w:lang w:val="en-US"/>
        </w:rPr>
        <w:t>olds</w:t>
      </w:r>
      <w:r w:rsidRPr="0055752D">
        <w:rPr>
          <w:rStyle w:val="dt"/>
          <w:rFonts w:ascii="Fantasque Sans Mono" w:eastAsiaTheme="minorEastAsia" w:hAnsi="Fantasque Sans Mono"/>
          <w:noProof/>
          <w:color w:val="333333"/>
          <w:u w:val="single"/>
          <w:lang w:val="en-US"/>
        </w:rPr>
        <w:t>=</w:t>
      </w:r>
      <w:r w:rsidRPr="0055752D">
        <w:rPr>
          <w:rStyle w:val="HTMLCode"/>
          <w:rFonts w:ascii="Fantasque Sans Mono" w:eastAsiaTheme="majorEastAsia" w:hAnsi="Fantasque Sans Mono"/>
          <w:noProof/>
          <w:color w:val="333333"/>
          <w:lang w:val="en-US"/>
        </w:rPr>
        <w:t xml:space="preserve"> </w:t>
      </w:r>
      <w:r w:rsidRPr="0055752D">
        <w:rPr>
          <w:rStyle w:val="dv"/>
          <w:rFonts w:ascii="Fantasque Sans Mono" w:eastAsiaTheme="minorEastAsia" w:hAnsi="Fantasque Sans Mono"/>
          <w:noProof/>
          <w:color w:val="333333"/>
          <w:lang w:val="en-US"/>
        </w:rPr>
        <w:t>3</w:t>
      </w:r>
      <w:r w:rsidRPr="0055752D">
        <w:rPr>
          <w:rStyle w:val="HTMLCode"/>
          <w:rFonts w:ascii="Fantasque Sans Mono" w:eastAsiaTheme="majorEastAsia" w:hAnsi="Fantasque Sans Mono"/>
          <w:noProof/>
          <w:color w:val="333333"/>
          <w:lang w:val="en-US"/>
        </w:rPr>
        <w:t>)</w:t>
      </w:r>
    </w:p>
    <w:p w14:paraId="22C2E7B7" w14:textId="77777777" w:rsidR="00D37511" w:rsidRPr="0055752D" w:rsidRDefault="00D37511"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p>
    <w:p w14:paraId="68E39F2E" w14:textId="332FE6A5" w:rsidR="007C1B9A" w:rsidRPr="0055752D" w:rsidRDefault="000227F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ETA1 &lt;-</w:t>
      </w:r>
      <w:r w:rsidRPr="0055752D">
        <w:rPr>
          <w:rStyle w:val="st"/>
          <w:rFonts w:ascii="Fantasque Sans Mono" w:eastAsiaTheme="minorEastAsia" w:hAnsi="Fantasque Sans Mono"/>
          <w:noProof/>
          <w:color w:val="333333"/>
          <w:lang w:val="en-US"/>
        </w:rPr>
        <w:t xml:space="preserve"> </w:t>
      </w:r>
      <w:r w:rsidRPr="0055752D">
        <w:rPr>
          <w:rStyle w:val="kw"/>
          <w:rFonts w:ascii="Fantasque Sans Mono" w:hAnsi="Fantasque Sans Mono"/>
          <w:b/>
          <w:bCs/>
          <w:noProof/>
          <w:color w:val="333333"/>
          <w:lang w:val="en-US"/>
        </w:rPr>
        <w:t>ETAGenerate</w:t>
      </w:r>
      <w:r w:rsidRPr="0055752D">
        <w:rPr>
          <w:rStyle w:val="HTMLCode"/>
          <w:rFonts w:ascii="Fantasque Sans Mono" w:eastAsiaTheme="majorEastAsia" w:hAnsi="Fantasque Sans Mono"/>
          <w:noProof/>
          <w:color w:val="333333"/>
          <w:lang w:val="en-US"/>
        </w:rPr>
        <w:t>(</w:t>
      </w:r>
      <w:bookmarkStart w:id="1" w:name="_Hlk507609670"/>
      <w:r w:rsidRPr="0055752D">
        <w:rPr>
          <w:rStyle w:val="HTMLCode"/>
          <w:rFonts w:ascii="Fantasque Sans Mono" w:eastAsiaTheme="majorEastAsia" w:hAnsi="Fantasque Sans Mono"/>
          <w:noProof/>
          <w:color w:val="333333"/>
          <w:lang w:val="en-US"/>
        </w:rPr>
        <w:t>Wheat</w:t>
      </w:r>
      <w:r w:rsidR="00651A3B" w:rsidRPr="0055752D">
        <w:rPr>
          <w:rStyle w:val="HTMLCode"/>
          <w:rFonts w:ascii="Fantasque Sans Mono" w:eastAsiaTheme="majorEastAsia" w:hAnsi="Fantasque Sans Mono"/>
          <w:noProof/>
          <w:color w:val="333333"/>
          <w:lang w:val="en-US"/>
        </w:rPr>
        <w:t>_</w:t>
      </w:r>
      <w:bookmarkEnd w:id="1"/>
      <w:r w:rsidR="0068591E" w:rsidRPr="0055752D">
        <w:rPr>
          <w:rStyle w:val="HTMLCode"/>
          <w:rFonts w:ascii="Fantasque Sans Mono" w:eastAsiaTheme="majorEastAsia" w:hAnsi="Fantasque Sans Mono"/>
          <w:noProof/>
          <w:color w:val="000000" w:themeColor="text1"/>
          <w:lang w:val="en-US"/>
        </w:rPr>
        <w:t>GFR</w:t>
      </w:r>
      <w:r w:rsidRPr="0055752D">
        <w:rPr>
          <w:rStyle w:val="HTMLCode"/>
          <w:rFonts w:ascii="Fantasque Sans Mono" w:eastAsiaTheme="majorEastAsia" w:hAnsi="Fantasque Sans Mono"/>
          <w:noProof/>
          <w:color w:val="333333"/>
          <w:lang w:val="en-US"/>
        </w:rPr>
        <w:t xml:space="preserve">, </w:t>
      </w:r>
      <w:r w:rsidR="008A005C" w:rsidRPr="0055752D">
        <w:rPr>
          <w:rStyle w:val="dt"/>
          <w:rFonts w:ascii="Fantasque Sans Mono" w:eastAsiaTheme="minorEastAsia" w:hAnsi="Fantasque Sans Mono"/>
          <w:noProof/>
          <w:color w:val="333333"/>
          <w:u w:val="single"/>
          <w:lang w:val="en-US"/>
        </w:rPr>
        <w:t>basis</w:t>
      </w:r>
      <w:r w:rsidRPr="0055752D">
        <w:rPr>
          <w:rStyle w:val="dt"/>
          <w:rFonts w:ascii="Fantasque Sans Mono" w:eastAsiaTheme="minorEastAsia" w:hAnsi="Fantasque Sans Mono"/>
          <w:noProof/>
          <w:color w:val="333333"/>
          <w:u w:val="single"/>
          <w:lang w:val="en-US"/>
        </w:rPr>
        <w:t>Type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'Fourier.Basis'</w:t>
      </w:r>
      <w:r w:rsidRPr="0055752D">
        <w:rPr>
          <w:rStyle w:val="HTMLCode"/>
          <w:rFonts w:ascii="Fantasque Sans Mono" w:eastAsiaTheme="majorEastAsia" w:hAnsi="Fantasque Sans Mono"/>
          <w:noProof/>
          <w:color w:val="333333"/>
          <w:lang w:val="en-US"/>
        </w:rPr>
        <w:t>,</w:t>
      </w:r>
    </w:p>
    <w:p w14:paraId="454D6699" w14:textId="5A9B97FE" w:rsidR="007C1B9A" w:rsidRPr="0055752D" w:rsidRDefault="007C1B9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xml:space="preserve">       </w:t>
      </w:r>
      <w:r w:rsidR="000227FA" w:rsidRPr="0055752D">
        <w:rPr>
          <w:rStyle w:val="HTMLCode"/>
          <w:rFonts w:ascii="Fantasque Sans Mono" w:eastAsiaTheme="majorEastAsia" w:hAnsi="Fantasque Sans Mono"/>
          <w:noProof/>
          <w:color w:val="333333"/>
          <w:lang w:val="en-US"/>
        </w:rPr>
        <w:t xml:space="preserve"> </w:t>
      </w:r>
      <w:r w:rsidR="000227FA" w:rsidRPr="0055752D">
        <w:rPr>
          <w:rStyle w:val="dt"/>
          <w:rFonts w:ascii="Fantasque Sans Mono" w:eastAsiaTheme="minorEastAsia" w:hAnsi="Fantasque Sans Mono"/>
          <w:noProof/>
          <w:color w:val="333333"/>
          <w:u w:val="single"/>
          <w:lang w:val="en-US"/>
        </w:rPr>
        <w:t>Bands =</w:t>
      </w:r>
      <w:r w:rsidR="000227FA" w:rsidRPr="0055752D">
        <w:rPr>
          <w:rStyle w:val="HTMLCode"/>
          <w:rFonts w:ascii="Fantasque Sans Mono" w:eastAsiaTheme="majorEastAsia" w:hAnsi="Fantasque Sans Mono"/>
          <w:noProof/>
          <w:color w:val="333333"/>
          <w:lang w:val="en-US"/>
        </w:rPr>
        <w:t xml:space="preserve"> </w:t>
      </w:r>
      <w:r w:rsidR="00651A3B" w:rsidRPr="0055752D">
        <w:rPr>
          <w:rStyle w:val="HTMLCode"/>
          <w:rFonts w:ascii="Fantasque Sans Mono" w:eastAsiaTheme="majorEastAsia" w:hAnsi="Fantasque Sans Mono"/>
          <w:noProof/>
          <w:color w:val="333333"/>
          <w:lang w:val="en-US"/>
        </w:rPr>
        <w:t>Wheat_</w:t>
      </w:r>
      <w:r w:rsidR="000227FA" w:rsidRPr="0055752D">
        <w:rPr>
          <w:rStyle w:val="HTMLCode"/>
          <w:rFonts w:ascii="Fantasque Sans Mono" w:eastAsiaTheme="majorEastAsia" w:hAnsi="Fantasque Sans Mono"/>
          <w:noProof/>
          <w:color w:val="333333"/>
          <w:lang w:val="en-US"/>
        </w:rPr>
        <w:t xml:space="preserve">Bands, </w:t>
      </w:r>
      <w:r w:rsidR="000227FA" w:rsidRPr="0055752D">
        <w:rPr>
          <w:rStyle w:val="dt"/>
          <w:rFonts w:ascii="Fantasque Sans Mono" w:eastAsiaTheme="minorEastAsia" w:hAnsi="Fantasque Sans Mono"/>
          <w:noProof/>
          <w:color w:val="333333"/>
          <w:u w:val="single"/>
          <w:lang w:val="en-US"/>
        </w:rPr>
        <w:t>Wavelengths =</w:t>
      </w:r>
      <w:r w:rsidR="000227FA" w:rsidRPr="0055752D">
        <w:rPr>
          <w:rStyle w:val="HTMLCode"/>
          <w:rFonts w:ascii="Fantasque Sans Mono" w:eastAsiaTheme="majorEastAsia" w:hAnsi="Fantasque Sans Mono"/>
          <w:noProof/>
          <w:color w:val="333333"/>
          <w:lang w:val="en-US"/>
        </w:rPr>
        <w:t xml:space="preserve"> </w:t>
      </w:r>
      <w:r w:rsidR="00651A3B" w:rsidRPr="0055752D">
        <w:rPr>
          <w:rStyle w:val="HTMLCode"/>
          <w:rFonts w:ascii="Fantasque Sans Mono" w:eastAsiaTheme="majorEastAsia" w:hAnsi="Fantasque Sans Mono"/>
          <w:noProof/>
          <w:color w:val="333333"/>
          <w:lang w:val="en-US"/>
        </w:rPr>
        <w:t>Wheat_</w:t>
      </w:r>
      <w:r w:rsidR="000227FA" w:rsidRPr="0055752D">
        <w:rPr>
          <w:rStyle w:val="HTMLCode"/>
          <w:rFonts w:ascii="Fantasque Sans Mono" w:eastAsiaTheme="majorEastAsia" w:hAnsi="Fantasque Sans Mono"/>
          <w:noProof/>
          <w:color w:val="333333"/>
          <w:lang w:val="en-US"/>
        </w:rPr>
        <w:t xml:space="preserve">Wavelengths, </w:t>
      </w:r>
      <w:r w:rsidR="000227FA" w:rsidRPr="0055752D">
        <w:rPr>
          <w:rStyle w:val="dt"/>
          <w:rFonts w:ascii="Fantasque Sans Mono" w:eastAsiaTheme="minorEastAsia" w:hAnsi="Fantasque Sans Mono"/>
          <w:noProof/>
          <w:color w:val="333333"/>
          <w:u w:val="single"/>
          <w:lang w:val="en-US"/>
        </w:rPr>
        <w:t>priorType =</w:t>
      </w:r>
      <w:r w:rsidR="000227FA" w:rsidRPr="0055752D">
        <w:rPr>
          <w:rStyle w:val="HTMLCode"/>
          <w:rFonts w:ascii="Fantasque Sans Mono" w:eastAsiaTheme="majorEastAsia" w:hAnsi="Fantasque Sans Mono"/>
          <w:noProof/>
          <w:color w:val="333333"/>
          <w:lang w:val="en-US"/>
        </w:rPr>
        <w:t xml:space="preserve"> </w:t>
      </w:r>
      <w:r w:rsidR="000227FA" w:rsidRPr="0055752D">
        <w:rPr>
          <w:rStyle w:val="st"/>
          <w:rFonts w:ascii="Fantasque Sans Mono" w:eastAsiaTheme="minorEastAsia" w:hAnsi="Fantasque Sans Mono"/>
          <w:noProof/>
          <w:color w:val="333333"/>
          <w:lang w:val="en-US"/>
        </w:rPr>
        <w:t>'BayesA'</w:t>
      </w:r>
      <w:r w:rsidR="000227FA" w:rsidRPr="0055752D">
        <w:rPr>
          <w:rStyle w:val="HTMLCode"/>
          <w:rFonts w:ascii="Fantasque Sans Mono" w:eastAsiaTheme="majorEastAsia" w:hAnsi="Fantasque Sans Mono"/>
          <w:noProof/>
          <w:color w:val="333333"/>
          <w:lang w:val="en-US"/>
        </w:rPr>
        <w:t>,</w:t>
      </w:r>
    </w:p>
    <w:p w14:paraId="69C38C3F" w14:textId="211FD87A" w:rsidR="000227FA" w:rsidRPr="0055752D" w:rsidRDefault="007C1B9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xml:space="preserve">       </w:t>
      </w:r>
      <w:r w:rsidR="000227FA" w:rsidRPr="0055752D">
        <w:rPr>
          <w:rStyle w:val="HTMLCode"/>
          <w:rFonts w:ascii="Fantasque Sans Mono" w:eastAsiaTheme="majorEastAsia" w:hAnsi="Fantasque Sans Mono"/>
          <w:noProof/>
          <w:color w:val="333333"/>
          <w:lang w:val="en-US"/>
        </w:rPr>
        <w:t xml:space="preserve"> </w:t>
      </w:r>
      <w:r w:rsidR="008A005C" w:rsidRPr="0055752D">
        <w:rPr>
          <w:rStyle w:val="dt"/>
          <w:rFonts w:ascii="Fantasque Sans Mono" w:eastAsiaTheme="minorEastAsia" w:hAnsi="Fantasque Sans Mono"/>
          <w:noProof/>
          <w:color w:val="333333"/>
          <w:u w:val="single"/>
          <w:lang w:val="en-US"/>
        </w:rPr>
        <w:t>method</w:t>
      </w:r>
      <w:r w:rsidR="000227FA" w:rsidRPr="0055752D">
        <w:rPr>
          <w:rStyle w:val="dt"/>
          <w:rFonts w:ascii="Fantasque Sans Mono" w:eastAsiaTheme="minorEastAsia" w:hAnsi="Fantasque Sans Mono"/>
          <w:noProof/>
          <w:color w:val="333333"/>
          <w:u w:val="single"/>
          <w:lang w:val="en-US"/>
        </w:rPr>
        <w:t>=</w:t>
      </w:r>
      <w:r w:rsidR="000227FA" w:rsidRPr="0055752D">
        <w:rPr>
          <w:rStyle w:val="HTMLCode"/>
          <w:rFonts w:ascii="Fantasque Sans Mono" w:eastAsiaTheme="majorEastAsia" w:hAnsi="Fantasque Sans Mono"/>
          <w:noProof/>
          <w:color w:val="333333"/>
          <w:lang w:val="en-US"/>
        </w:rPr>
        <w:t xml:space="preserve"> </w:t>
      </w:r>
      <w:r w:rsidR="000227FA" w:rsidRPr="0055752D">
        <w:rPr>
          <w:rStyle w:val="st"/>
          <w:rFonts w:ascii="Fantasque Sans Mono" w:eastAsiaTheme="minorEastAsia" w:hAnsi="Fantasque Sans Mono"/>
          <w:noProof/>
          <w:color w:val="333333"/>
          <w:lang w:val="en-US"/>
        </w:rPr>
        <w:t>'Alternative</w:t>
      </w:r>
      <w:r w:rsidR="0068591E" w:rsidRPr="0055752D">
        <w:rPr>
          <w:rStyle w:val="st"/>
          <w:rFonts w:ascii="Fantasque Sans Mono" w:eastAsiaTheme="minorEastAsia" w:hAnsi="Fantasque Sans Mono"/>
          <w:noProof/>
          <w:color w:val="333333"/>
          <w:lang w:val="en-US"/>
        </w:rPr>
        <w:t>2</w:t>
      </w:r>
      <w:r w:rsidR="000227FA" w:rsidRPr="0055752D">
        <w:rPr>
          <w:rStyle w:val="st"/>
          <w:rFonts w:ascii="Fantasque Sans Mono" w:eastAsiaTheme="minorEastAsia" w:hAnsi="Fantasque Sans Mono"/>
          <w:noProof/>
          <w:color w:val="333333"/>
          <w:lang w:val="en-US"/>
        </w:rPr>
        <w:t>'</w:t>
      </w:r>
      <w:r w:rsidR="000227FA" w:rsidRPr="0055752D">
        <w:rPr>
          <w:rStyle w:val="HTMLCode"/>
          <w:rFonts w:ascii="Fantasque Sans Mono" w:eastAsiaTheme="majorEastAsia" w:hAnsi="Fantasque Sans Mono"/>
          <w:noProof/>
          <w:color w:val="333333"/>
          <w:lang w:val="en-US"/>
        </w:rPr>
        <w:t xml:space="preserve">, </w:t>
      </w:r>
      <w:r w:rsidR="000227FA" w:rsidRPr="0055752D">
        <w:rPr>
          <w:rStyle w:val="dt"/>
          <w:rFonts w:ascii="Fantasque Sans Mono" w:eastAsiaTheme="minorEastAsia" w:hAnsi="Fantasque Sans Mono"/>
          <w:noProof/>
          <w:color w:val="333333"/>
          <w:u w:val="single"/>
          <w:lang w:val="en-US"/>
        </w:rPr>
        <w:t>n</w:t>
      </w:r>
      <w:r w:rsidR="00651A3B" w:rsidRPr="0055752D">
        <w:rPr>
          <w:rStyle w:val="dt"/>
          <w:rFonts w:ascii="Fantasque Sans Mono" w:eastAsiaTheme="minorEastAsia" w:hAnsi="Fantasque Sans Mono"/>
          <w:noProof/>
          <w:color w:val="333333"/>
          <w:u w:val="single"/>
          <w:lang w:val="en-US"/>
        </w:rPr>
        <w:t>B</w:t>
      </w:r>
      <w:r w:rsidR="000227FA" w:rsidRPr="0055752D">
        <w:rPr>
          <w:rStyle w:val="dt"/>
          <w:rFonts w:ascii="Fantasque Sans Mono" w:eastAsiaTheme="minorEastAsia" w:hAnsi="Fantasque Sans Mono"/>
          <w:noProof/>
          <w:color w:val="333333"/>
          <w:u w:val="single"/>
          <w:lang w:val="en-US"/>
        </w:rPr>
        <w:t>asis =</w:t>
      </w:r>
      <w:r w:rsidR="000227FA" w:rsidRPr="0055752D">
        <w:rPr>
          <w:rStyle w:val="HTMLCode"/>
          <w:rFonts w:ascii="Fantasque Sans Mono" w:eastAsiaTheme="majorEastAsia" w:hAnsi="Fantasque Sans Mono"/>
          <w:noProof/>
          <w:color w:val="333333"/>
          <w:lang w:val="en-US"/>
        </w:rPr>
        <w:t xml:space="preserve"> </w:t>
      </w:r>
      <w:r w:rsidR="000227FA" w:rsidRPr="0055752D">
        <w:rPr>
          <w:rStyle w:val="dv"/>
          <w:rFonts w:ascii="Fantasque Sans Mono" w:eastAsiaTheme="minorEastAsia" w:hAnsi="Fantasque Sans Mono"/>
          <w:noProof/>
          <w:color w:val="333333"/>
          <w:lang w:val="en-US"/>
        </w:rPr>
        <w:t>21</w:t>
      </w:r>
      <w:r w:rsidR="000227FA" w:rsidRPr="0055752D">
        <w:rPr>
          <w:rStyle w:val="HTMLCode"/>
          <w:rFonts w:ascii="Fantasque Sans Mono" w:eastAsiaTheme="majorEastAsia" w:hAnsi="Fantasque Sans Mono"/>
          <w:noProof/>
          <w:color w:val="333333"/>
          <w:lang w:val="en-US"/>
        </w:rPr>
        <w:t>)</w:t>
      </w:r>
    </w:p>
    <w:p w14:paraId="76C0215C" w14:textId="77777777" w:rsidR="00D37511" w:rsidRPr="0055752D" w:rsidRDefault="00D37511"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p>
    <w:p w14:paraId="0ECBCEBE" w14:textId="77777777" w:rsidR="007C1B9A" w:rsidRPr="0055752D" w:rsidRDefault="000227F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PM1 &lt;-</w:t>
      </w:r>
      <w:r w:rsidRPr="0055752D">
        <w:rPr>
          <w:rStyle w:val="st"/>
          <w:rFonts w:ascii="Fantasque Sans Mono" w:eastAsiaTheme="minorEastAsia" w:hAnsi="Fantasque Sans Mono"/>
          <w:noProof/>
          <w:color w:val="333333"/>
          <w:lang w:val="en-US"/>
        </w:rPr>
        <w:t xml:space="preserve"> </w:t>
      </w:r>
      <w:r w:rsidRPr="0055752D">
        <w:rPr>
          <w:rStyle w:val="kw"/>
          <w:rFonts w:ascii="Fantasque Sans Mono" w:hAnsi="Fantasque Sans Mono"/>
          <w:b/>
          <w:bCs/>
          <w:noProof/>
          <w:color w:val="333333"/>
          <w:lang w:val="en-US"/>
        </w:rPr>
        <w:t>BFR</w:t>
      </w:r>
      <w:r w:rsidRPr="0055752D">
        <w:rPr>
          <w:rStyle w:val="HTMLCode"/>
          <w:rFonts w:ascii="Fantasque Sans Mono" w:eastAsiaTheme="majorEastAsia" w:hAnsi="Fantasque Sans Mono"/>
          <w:noProof/>
          <w:color w:val="333333"/>
          <w:lang w:val="en-US"/>
        </w:rPr>
        <w:t>(</w:t>
      </w:r>
      <w:r w:rsidRPr="0055752D">
        <w:rPr>
          <w:rStyle w:val="dt"/>
          <w:rFonts w:ascii="Fantasque Sans Mono" w:eastAsiaTheme="minorEastAsia" w:hAnsi="Fantasque Sans Mono"/>
          <w:noProof/>
          <w:color w:val="333333"/>
          <w:u w:val="single"/>
          <w:lang w:val="en-US"/>
        </w:rPr>
        <w:t>ETA =</w:t>
      </w:r>
      <w:r w:rsidRPr="0055752D">
        <w:rPr>
          <w:rStyle w:val="HTMLCode"/>
          <w:rFonts w:ascii="Fantasque Sans Mono" w:eastAsiaTheme="majorEastAsia" w:hAnsi="Fantasque Sans Mono"/>
          <w:noProof/>
          <w:color w:val="333333"/>
          <w:lang w:val="en-US"/>
        </w:rPr>
        <w:t xml:space="preserve"> ETA1, </w:t>
      </w:r>
      <w:r w:rsidRPr="0055752D">
        <w:rPr>
          <w:rStyle w:val="dt"/>
          <w:rFonts w:ascii="Fantasque Sans Mono" w:eastAsiaTheme="minorEastAsia" w:hAnsi="Fantasque Sans Mono"/>
          <w:noProof/>
          <w:color w:val="333333"/>
          <w:u w:val="single"/>
          <w:lang w:val="en-US"/>
        </w:rPr>
        <w:t>nIter =</w:t>
      </w:r>
      <w:r w:rsidRPr="0055752D">
        <w:rPr>
          <w:rStyle w:val="HTMLCode"/>
          <w:rFonts w:ascii="Fantasque Sans Mono" w:eastAsiaTheme="majorEastAsia" w:hAnsi="Fantasque Sans Mono"/>
          <w:noProof/>
          <w:color w:val="333333"/>
          <w:lang w:val="en-US"/>
        </w:rPr>
        <w:t xml:space="preserve"> </w:t>
      </w:r>
      <w:r w:rsidRPr="0055752D">
        <w:rPr>
          <w:rStyle w:val="dv"/>
          <w:rFonts w:ascii="Fantasque Sans Mono" w:eastAsiaTheme="minorEastAsia" w:hAnsi="Fantasque Sans Mono"/>
          <w:noProof/>
          <w:color w:val="333333"/>
          <w:lang w:val="en-US"/>
        </w:rPr>
        <w:t>15000</w:t>
      </w:r>
      <w:r w:rsidRPr="0055752D">
        <w:rPr>
          <w:rStyle w:val="HTMLCode"/>
          <w:rFonts w:ascii="Fantasque Sans Mono" w:eastAsiaTheme="majorEastAsia" w:hAnsi="Fantasque Sans Mono"/>
          <w:noProof/>
          <w:color w:val="333333"/>
          <w:lang w:val="en-US"/>
        </w:rPr>
        <w:t xml:space="preserve">, </w:t>
      </w:r>
      <w:r w:rsidRPr="0055752D">
        <w:rPr>
          <w:rStyle w:val="dt"/>
          <w:rFonts w:ascii="Fantasque Sans Mono" w:eastAsiaTheme="minorEastAsia" w:hAnsi="Fantasque Sans Mono"/>
          <w:noProof/>
          <w:color w:val="333333"/>
          <w:u w:val="single"/>
          <w:lang w:val="en-US"/>
        </w:rPr>
        <w:t>burnIn =</w:t>
      </w:r>
      <w:r w:rsidRPr="0055752D">
        <w:rPr>
          <w:rStyle w:val="HTMLCode"/>
          <w:rFonts w:ascii="Fantasque Sans Mono" w:eastAsiaTheme="majorEastAsia" w:hAnsi="Fantasque Sans Mono"/>
          <w:noProof/>
          <w:color w:val="333333"/>
          <w:lang w:val="en-US"/>
        </w:rPr>
        <w:t xml:space="preserve"> </w:t>
      </w:r>
      <w:r w:rsidRPr="0055752D">
        <w:rPr>
          <w:rStyle w:val="dv"/>
          <w:rFonts w:ascii="Fantasque Sans Mono" w:eastAsiaTheme="minorEastAsia" w:hAnsi="Fantasque Sans Mono"/>
          <w:noProof/>
          <w:color w:val="333333"/>
          <w:lang w:val="en-US"/>
        </w:rPr>
        <w:t>10000</w:t>
      </w:r>
      <w:r w:rsidRPr="0055752D">
        <w:rPr>
          <w:rStyle w:val="HTMLCode"/>
          <w:rFonts w:ascii="Fantasque Sans Mono" w:eastAsiaTheme="majorEastAsia" w:hAnsi="Fantasque Sans Mono"/>
          <w:noProof/>
          <w:color w:val="333333"/>
          <w:lang w:val="en-US"/>
        </w:rPr>
        <w:t>,</w:t>
      </w:r>
    </w:p>
    <w:p w14:paraId="0DE846A6" w14:textId="3636BE81" w:rsidR="000227FA" w:rsidRPr="0055752D" w:rsidRDefault="007C1B9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xml:space="preserve">       </w:t>
      </w:r>
      <w:r w:rsidR="000227FA" w:rsidRPr="0055752D">
        <w:rPr>
          <w:rStyle w:val="HTMLCode"/>
          <w:rFonts w:ascii="Fantasque Sans Mono" w:eastAsiaTheme="majorEastAsia" w:hAnsi="Fantasque Sans Mono"/>
          <w:noProof/>
          <w:color w:val="333333"/>
          <w:lang w:val="en-US"/>
        </w:rPr>
        <w:t xml:space="preserve"> </w:t>
      </w:r>
      <w:r w:rsidR="000227FA" w:rsidRPr="0055752D">
        <w:rPr>
          <w:rStyle w:val="dt"/>
          <w:rFonts w:ascii="Fantasque Sans Mono" w:eastAsiaTheme="minorEastAsia" w:hAnsi="Fantasque Sans Mono"/>
          <w:noProof/>
          <w:color w:val="333333"/>
          <w:u w:val="single"/>
          <w:lang w:val="en-US"/>
        </w:rPr>
        <w:t>CrossValidation =</w:t>
      </w:r>
      <w:r w:rsidR="000227FA" w:rsidRPr="0055752D">
        <w:rPr>
          <w:rStyle w:val="HTMLCode"/>
          <w:rFonts w:ascii="Fantasque Sans Mono" w:eastAsiaTheme="majorEastAsia" w:hAnsi="Fantasque Sans Mono"/>
          <w:noProof/>
          <w:color w:val="333333"/>
          <w:lang w:val="en-US"/>
        </w:rPr>
        <w:t xml:space="preserve"> CrossV, </w:t>
      </w:r>
      <w:r w:rsidR="000227FA" w:rsidRPr="0055752D">
        <w:rPr>
          <w:rStyle w:val="dt"/>
          <w:rFonts w:ascii="Fantasque Sans Mono" w:eastAsiaTheme="minorEastAsia" w:hAnsi="Fantasque Sans Mono"/>
          <w:noProof/>
          <w:color w:val="333333"/>
          <w:u w:val="single"/>
          <w:lang w:val="en-US"/>
        </w:rPr>
        <w:t>set_seed =</w:t>
      </w:r>
      <w:r w:rsidR="000227FA" w:rsidRPr="0055752D">
        <w:rPr>
          <w:rStyle w:val="HTMLCode"/>
          <w:rFonts w:ascii="Fantasque Sans Mono" w:eastAsiaTheme="majorEastAsia" w:hAnsi="Fantasque Sans Mono"/>
          <w:noProof/>
          <w:color w:val="333333"/>
          <w:lang w:val="en-US"/>
        </w:rPr>
        <w:t xml:space="preserve"> </w:t>
      </w:r>
      <w:r w:rsidR="000227FA" w:rsidRPr="0055752D">
        <w:rPr>
          <w:rStyle w:val="dv"/>
          <w:rFonts w:ascii="Fantasque Sans Mono" w:eastAsiaTheme="minorEastAsia" w:hAnsi="Fantasque Sans Mono"/>
          <w:noProof/>
          <w:color w:val="333333"/>
          <w:lang w:val="en-US"/>
        </w:rPr>
        <w:t>10</w:t>
      </w:r>
      <w:r w:rsidR="000227FA" w:rsidRPr="0055752D">
        <w:rPr>
          <w:rStyle w:val="HTMLCode"/>
          <w:rFonts w:ascii="Fantasque Sans Mono" w:eastAsiaTheme="majorEastAsia" w:hAnsi="Fantasque Sans Mono"/>
          <w:noProof/>
          <w:color w:val="333333"/>
          <w:lang w:val="en-US"/>
        </w:rPr>
        <w:t>)</w:t>
      </w:r>
    </w:p>
    <w:p w14:paraId="345C14B8" w14:textId="2CEE6C60" w:rsidR="00E732A8" w:rsidRPr="0055752D" w:rsidRDefault="00E732A8" w:rsidP="00527947">
      <w:pPr>
        <w:rPr>
          <w:lang w:val="en-US"/>
        </w:rPr>
      </w:pPr>
    </w:p>
    <w:p w14:paraId="6D3723FE" w14:textId="1D8F87EC" w:rsidR="00190656" w:rsidRPr="0055752D" w:rsidRDefault="002D151F" w:rsidP="00527947">
      <w:pPr>
        <w:rPr>
          <w:lang w:val="en-US"/>
        </w:rPr>
      </w:pPr>
      <w:r w:rsidRPr="0055752D">
        <w:rPr>
          <w:lang w:val="en-US"/>
        </w:rPr>
        <w:t xml:space="preserve">When the model is ready, you can see the summary of the results with the </w:t>
      </w:r>
      <w:r w:rsidRPr="0055752D">
        <w:rPr>
          <w:rStyle w:val="CdigoCar"/>
          <w:lang w:val="en-US"/>
        </w:rPr>
        <w:t>summary()</w:t>
      </w:r>
      <w:r w:rsidRPr="0055752D">
        <w:rPr>
          <w:lang w:val="en-US"/>
        </w:rPr>
        <w:t xml:space="preserve"> function, </w:t>
      </w:r>
      <w:r w:rsidR="0072731D" w:rsidRPr="0055752D">
        <w:rPr>
          <w:lang w:val="en-US"/>
        </w:rPr>
        <w:t>as follows</w:t>
      </w:r>
    </w:p>
    <w:p w14:paraId="1A42C39D" w14:textId="77777777" w:rsidR="000227FA" w:rsidRPr="0055752D" w:rsidRDefault="000227F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noProof/>
          <w:color w:val="333333"/>
          <w:lang w:val="en-US"/>
        </w:rPr>
      </w:pPr>
      <w:r w:rsidRPr="0055752D">
        <w:rPr>
          <w:rStyle w:val="kw"/>
          <w:b/>
          <w:bCs/>
          <w:noProof/>
          <w:color w:val="333333"/>
          <w:lang w:val="en-US"/>
        </w:rPr>
        <w:t>summary</w:t>
      </w:r>
      <w:r w:rsidRPr="0055752D">
        <w:rPr>
          <w:rStyle w:val="HTMLCode"/>
          <w:rFonts w:eastAsiaTheme="majorEastAsia"/>
          <w:noProof/>
          <w:color w:val="333333"/>
          <w:lang w:val="en-US"/>
        </w:rPr>
        <w:t>(PM1)</w:t>
      </w:r>
    </w:p>
    <w:p w14:paraId="084D6211" w14:textId="3C518426"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Fold              Env Trait Pearson SE_Pearson   MSEP SE_MSEP</w:t>
      </w:r>
      <w:r w:rsidR="00C6584F" w:rsidRPr="0055752D">
        <w:rPr>
          <w:rStyle w:val="HTMLCode"/>
          <w:rFonts w:ascii="Fantasque Sans Mono" w:eastAsiaTheme="majorEastAsia" w:hAnsi="Fantasque Sans Mono"/>
          <w:noProof/>
          <w:color w:val="333333"/>
          <w:lang w:val="en-US"/>
        </w:rPr>
        <w:t xml:space="preserve">    Time</w:t>
      </w:r>
    </w:p>
    <w:p w14:paraId="1BB7D755" w14:textId="4C77F4B4"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1            1        Irrigated        0.1301         NA 0.1402      NA</w:t>
      </w:r>
      <w:r w:rsidR="00C6584F" w:rsidRPr="0055752D">
        <w:rPr>
          <w:rStyle w:val="HTMLCode"/>
          <w:rFonts w:ascii="Fantasque Sans Mono" w:eastAsiaTheme="majorEastAsia" w:hAnsi="Fantasque Sans Mono"/>
          <w:noProof/>
          <w:color w:val="333333"/>
          <w:lang w:val="en-US"/>
        </w:rPr>
        <w:t xml:space="preserve"> 14.3600</w:t>
      </w:r>
    </w:p>
    <w:p w14:paraId="76CC9159" w14:textId="4440E4FD"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2            1          Drought        0.3840         NA 0.3550      NA</w:t>
      </w:r>
      <w:r w:rsidR="00C6584F" w:rsidRPr="0055752D">
        <w:rPr>
          <w:rStyle w:val="HTMLCode"/>
          <w:rFonts w:ascii="Fantasque Sans Mono" w:eastAsiaTheme="majorEastAsia" w:hAnsi="Fantasque Sans Mono"/>
          <w:noProof/>
          <w:color w:val="333333"/>
          <w:lang w:val="en-US"/>
        </w:rPr>
        <w:t xml:space="preserve">      NA</w:t>
      </w:r>
    </w:p>
    <w:p w14:paraId="20F0E963" w14:textId="5EABFAC8"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3            1 ReducedIrrigated        0.2251         NA 0.1089      NA</w:t>
      </w:r>
      <w:r w:rsidR="00C6584F" w:rsidRPr="0055752D">
        <w:rPr>
          <w:rStyle w:val="HTMLCode"/>
          <w:rFonts w:ascii="Fantasque Sans Mono" w:eastAsiaTheme="majorEastAsia" w:hAnsi="Fantasque Sans Mono"/>
          <w:noProof/>
          <w:color w:val="333333"/>
          <w:lang w:val="en-US"/>
        </w:rPr>
        <w:t xml:space="preserve">      NA</w:t>
      </w:r>
    </w:p>
    <w:p w14:paraId="55363DBA" w14:textId="52FDAF68"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4            2 ReducedIrrigated        0.3133         NA 0.1952      NA</w:t>
      </w:r>
      <w:r w:rsidR="00C6584F" w:rsidRPr="0055752D">
        <w:rPr>
          <w:rStyle w:val="HTMLCode"/>
          <w:rFonts w:ascii="Fantasque Sans Mono" w:eastAsiaTheme="majorEastAsia" w:hAnsi="Fantasque Sans Mono"/>
          <w:noProof/>
          <w:color w:val="333333"/>
          <w:lang w:val="en-US"/>
        </w:rPr>
        <w:t xml:space="preserve"> 12.6500</w:t>
      </w:r>
    </w:p>
    <w:p w14:paraId="1CEADC58" w14:textId="1F2F150A"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5            2          Drought        0.6626         NA 0.2359      NA</w:t>
      </w:r>
      <w:r w:rsidR="00C6584F" w:rsidRPr="0055752D">
        <w:rPr>
          <w:rStyle w:val="HTMLCode"/>
          <w:rFonts w:ascii="Fantasque Sans Mono" w:eastAsiaTheme="majorEastAsia" w:hAnsi="Fantasque Sans Mono"/>
          <w:noProof/>
          <w:color w:val="333333"/>
          <w:lang w:val="en-US"/>
        </w:rPr>
        <w:t xml:space="preserve">      NA</w:t>
      </w:r>
    </w:p>
    <w:p w14:paraId="7913D24A" w14:textId="15579603"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6            2        Irrigated        0.2805         NA 0.2991      NA</w:t>
      </w:r>
      <w:r w:rsidR="00C6584F" w:rsidRPr="0055752D">
        <w:rPr>
          <w:rStyle w:val="HTMLCode"/>
          <w:rFonts w:ascii="Fantasque Sans Mono" w:eastAsiaTheme="majorEastAsia" w:hAnsi="Fantasque Sans Mono"/>
          <w:noProof/>
          <w:color w:val="333333"/>
          <w:lang w:val="en-US"/>
        </w:rPr>
        <w:t xml:space="preserve">      NA</w:t>
      </w:r>
    </w:p>
    <w:p w14:paraId="0877552D" w14:textId="3988EB93"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lastRenderedPageBreak/>
        <w:t>## 7            3          Drought        0.6573         NA 0.3344      NA</w:t>
      </w:r>
      <w:r w:rsidR="00C6584F" w:rsidRPr="0055752D">
        <w:rPr>
          <w:rStyle w:val="HTMLCode"/>
          <w:rFonts w:ascii="Fantasque Sans Mono" w:eastAsiaTheme="majorEastAsia" w:hAnsi="Fantasque Sans Mono"/>
          <w:noProof/>
          <w:color w:val="333333"/>
          <w:lang w:val="en-US"/>
        </w:rPr>
        <w:t xml:space="preserve"> 10.6900</w:t>
      </w:r>
    </w:p>
    <w:p w14:paraId="650B4F3A" w14:textId="284A5709"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8            3 ReducedIrrigated        0.1845         NA 0.1321      NA</w:t>
      </w:r>
      <w:r w:rsidR="00C6584F" w:rsidRPr="0055752D">
        <w:rPr>
          <w:rStyle w:val="HTMLCode"/>
          <w:rFonts w:ascii="Fantasque Sans Mono" w:eastAsiaTheme="majorEastAsia" w:hAnsi="Fantasque Sans Mono"/>
          <w:noProof/>
          <w:color w:val="333333"/>
          <w:lang w:val="en-US"/>
        </w:rPr>
        <w:t xml:space="preserve">      NA</w:t>
      </w:r>
    </w:p>
    <w:p w14:paraId="7DEB4087" w14:textId="6B422A7A"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9            3        Irrigated       -0.1072         NA 0.5636      NA</w:t>
      </w:r>
      <w:r w:rsidR="00C6584F" w:rsidRPr="0055752D">
        <w:rPr>
          <w:rStyle w:val="HTMLCode"/>
          <w:rFonts w:ascii="Fantasque Sans Mono" w:eastAsiaTheme="majorEastAsia" w:hAnsi="Fantasque Sans Mono"/>
          <w:noProof/>
          <w:color w:val="333333"/>
          <w:lang w:val="en-US"/>
        </w:rPr>
        <w:t xml:space="preserve">      NA</w:t>
      </w:r>
    </w:p>
    <w:p w14:paraId="451780CA" w14:textId="0F850B99"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10 Average_all        Irrigated        0.1011     0.1128 0.3343  0.1235</w:t>
      </w:r>
      <w:r w:rsidR="00C6584F" w:rsidRPr="0055752D">
        <w:rPr>
          <w:rStyle w:val="HTMLCode"/>
          <w:rFonts w:ascii="Fantasque Sans Mono" w:eastAsiaTheme="majorEastAsia" w:hAnsi="Fantasque Sans Mono"/>
          <w:noProof/>
          <w:color w:val="333333"/>
          <w:lang w:val="en-US"/>
        </w:rPr>
        <w:t xml:space="preserve"> 12.5667</w:t>
      </w:r>
    </w:p>
    <w:p w14:paraId="31B4A811" w14:textId="4C67D30F" w:rsidR="009A7896" w:rsidRPr="0055752D" w:rsidRDefault="009A7896" w:rsidP="009A7896">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11 Average_all          Drought        0.5679     0.0920 0.3084  0.0368</w:t>
      </w:r>
      <w:r w:rsidR="00C6584F" w:rsidRPr="0055752D">
        <w:rPr>
          <w:rStyle w:val="HTMLCode"/>
          <w:rFonts w:ascii="Fantasque Sans Mono" w:eastAsiaTheme="majorEastAsia" w:hAnsi="Fantasque Sans Mono"/>
          <w:noProof/>
          <w:color w:val="333333"/>
          <w:lang w:val="en-US"/>
        </w:rPr>
        <w:t xml:space="preserve">      NA</w:t>
      </w:r>
    </w:p>
    <w:p w14:paraId="14F87547" w14:textId="12CDE4AE" w:rsidR="000227FA" w:rsidRPr="0055752D" w:rsidRDefault="009A7896" w:rsidP="00A85EFD">
      <w:pPr>
        <w:pStyle w:val="HTMLPreformatted"/>
        <w:pBdr>
          <w:top w:val="single" w:sz="6" w:space="7" w:color="CCCCCC"/>
          <w:left w:val="single" w:sz="6" w:space="7" w:color="CCCCCC"/>
          <w:bottom w:val="single" w:sz="6" w:space="7" w:color="CCCCCC"/>
          <w:right w:val="single" w:sz="6" w:space="7" w:color="CCCCCC"/>
        </w:pBdr>
        <w:shd w:val="clear" w:color="auto" w:fill="FFFFFF"/>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12 Average_all ReducedIrrigated        0.2410     0.0380 0.1454  0.0258</w:t>
      </w:r>
      <w:r w:rsidR="00C6584F" w:rsidRPr="0055752D">
        <w:rPr>
          <w:rStyle w:val="HTMLCode"/>
          <w:rFonts w:ascii="Fantasque Sans Mono" w:eastAsiaTheme="majorEastAsia" w:hAnsi="Fantasque Sans Mono"/>
          <w:noProof/>
          <w:color w:val="333333"/>
          <w:lang w:val="en-US"/>
        </w:rPr>
        <w:t xml:space="preserve">      NA</w:t>
      </w:r>
    </w:p>
    <w:p w14:paraId="5E95F09A" w14:textId="77777777" w:rsidR="00D153E6" w:rsidRPr="0055752D" w:rsidRDefault="00D153E6" w:rsidP="00F0236E">
      <w:pPr>
        <w:rPr>
          <w:lang w:val="en-US"/>
        </w:rPr>
      </w:pPr>
    </w:p>
    <w:p w14:paraId="0577C984" w14:textId="2D312D58" w:rsidR="001663D3" w:rsidRPr="0055752D" w:rsidRDefault="00D153E6" w:rsidP="00F0236E">
      <w:pPr>
        <w:rPr>
          <w:lang w:val="en-US"/>
        </w:rPr>
      </w:pPr>
      <w:r w:rsidRPr="0055752D">
        <w:rPr>
          <w:lang w:val="en-US"/>
        </w:rPr>
        <w:t xml:space="preserve">The summary </w:t>
      </w:r>
      <w:proofErr w:type="gramStart"/>
      <w:r w:rsidRPr="0055752D">
        <w:rPr>
          <w:lang w:val="en-US"/>
        </w:rPr>
        <w:t>provide</w:t>
      </w:r>
      <w:proofErr w:type="gramEnd"/>
      <w:r w:rsidRPr="0055752D">
        <w:rPr>
          <w:lang w:val="en-US"/>
        </w:rPr>
        <w:t xml:space="preserve"> information of the prediction accuracies (with Pearson´s correlation and mean square error of prediction (MSEP)) for each fold and for each environment under study (of course if the data has more than one environment). </w:t>
      </w:r>
      <w:r w:rsidR="00FE6A43" w:rsidRPr="0055752D">
        <w:rPr>
          <w:lang w:val="en-US"/>
        </w:rPr>
        <w:t>Additionally</w:t>
      </w:r>
      <w:r w:rsidRPr="0055752D">
        <w:rPr>
          <w:lang w:val="en-US"/>
        </w:rPr>
        <w:t>, provides the average of prediction accuracies under both metrics of the folds implemented for each environment.</w:t>
      </w:r>
      <w:r w:rsidR="00FE6A43" w:rsidRPr="0055752D">
        <w:rPr>
          <w:lang w:val="en-US"/>
        </w:rPr>
        <w:t xml:space="preserve"> Also, this </w:t>
      </w:r>
      <w:r w:rsidRPr="0055752D">
        <w:rPr>
          <w:lang w:val="en-US"/>
        </w:rPr>
        <w:t xml:space="preserve">summary </w:t>
      </w:r>
      <w:proofErr w:type="gramStart"/>
      <w:r w:rsidR="00FE6A43" w:rsidRPr="0055752D">
        <w:rPr>
          <w:lang w:val="en-US"/>
        </w:rPr>
        <w:t>provide</w:t>
      </w:r>
      <w:proofErr w:type="gramEnd"/>
      <w:r w:rsidR="00FE6A43" w:rsidRPr="0055752D">
        <w:rPr>
          <w:lang w:val="en-US"/>
        </w:rPr>
        <w:t xml:space="preserve"> the time of implementation of each fold, and the NAs that appear is because each fold appear repeated depending of the number of environments. Also, </w:t>
      </w:r>
      <w:r w:rsidR="002D151F" w:rsidRPr="0055752D">
        <w:rPr>
          <w:lang w:val="en-US"/>
        </w:rPr>
        <w:t xml:space="preserve">it’s </w:t>
      </w:r>
      <w:r w:rsidR="00CF4B05" w:rsidRPr="0055752D">
        <w:rPr>
          <w:lang w:val="en-US"/>
        </w:rPr>
        <w:t>possibly</w:t>
      </w:r>
      <w:r w:rsidR="00275A70" w:rsidRPr="0055752D">
        <w:rPr>
          <w:lang w:val="en-US"/>
        </w:rPr>
        <w:t xml:space="preserve"> get a plot </w:t>
      </w:r>
      <w:r w:rsidR="00E732A8" w:rsidRPr="0055752D">
        <w:rPr>
          <w:lang w:val="en-US"/>
        </w:rPr>
        <w:t xml:space="preserve">the summary of the predictions </w:t>
      </w:r>
      <w:r w:rsidR="00275A70" w:rsidRPr="0055752D">
        <w:rPr>
          <w:lang w:val="en-US"/>
        </w:rPr>
        <w:t>with the Pearson</w:t>
      </w:r>
      <w:r w:rsidR="00E732A8" w:rsidRPr="0055752D">
        <w:rPr>
          <w:lang w:val="en-US"/>
        </w:rPr>
        <w:t>´s</w:t>
      </w:r>
      <w:r w:rsidR="00275A70" w:rsidRPr="0055752D">
        <w:rPr>
          <w:lang w:val="en-US"/>
        </w:rPr>
        <w:t xml:space="preserve"> correlation </w:t>
      </w:r>
      <w:r w:rsidR="00E732A8" w:rsidRPr="0055752D">
        <w:rPr>
          <w:lang w:val="en-US"/>
        </w:rPr>
        <w:t>with its corresponding confidence interval using</w:t>
      </w:r>
      <w:r w:rsidR="006E6E58" w:rsidRPr="0055752D">
        <w:rPr>
          <w:lang w:val="en-US"/>
        </w:rPr>
        <w:t>,</w:t>
      </w:r>
    </w:p>
    <w:p w14:paraId="1AB7F006" w14:textId="77777777" w:rsidR="000227FA" w:rsidRPr="0055752D" w:rsidRDefault="000227FA" w:rsidP="000227FA">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color w:val="333333"/>
          <w:lang w:val="en-US"/>
        </w:rPr>
      </w:pPr>
      <w:r w:rsidRPr="0055752D">
        <w:rPr>
          <w:rStyle w:val="kw"/>
          <w:b/>
          <w:bCs/>
          <w:color w:val="333333"/>
          <w:lang w:val="en-US"/>
        </w:rPr>
        <w:t>plot</w:t>
      </w:r>
      <w:r w:rsidRPr="0055752D">
        <w:rPr>
          <w:rStyle w:val="HTMLCode"/>
          <w:rFonts w:eastAsiaTheme="majorEastAsia"/>
          <w:color w:val="333333"/>
          <w:lang w:val="en-US"/>
        </w:rPr>
        <w:t>(PM1)</w:t>
      </w:r>
    </w:p>
    <w:p w14:paraId="71589C1F" w14:textId="46E8B23A" w:rsidR="000227FA" w:rsidRPr="0055752D" w:rsidRDefault="000227FA" w:rsidP="00DF4433">
      <w:pPr>
        <w:rPr>
          <w:lang w:val="en-US"/>
        </w:rPr>
      </w:pPr>
    </w:p>
    <w:p w14:paraId="680A27F2" w14:textId="7DB5FF3C" w:rsidR="001840B9" w:rsidRPr="0055752D" w:rsidRDefault="001840B9" w:rsidP="00DF4433">
      <w:pPr>
        <w:rPr>
          <w:lang w:val="en-US"/>
        </w:rPr>
      </w:pPr>
      <w:r w:rsidRPr="0055752D">
        <w:rPr>
          <w:noProof/>
          <w:lang w:val="en-US"/>
        </w:rPr>
        <w:drawing>
          <wp:inline distT="0" distB="0" distL="0" distR="0" wp14:anchorId="24BE5434" wp14:editId="2DD5CA13">
            <wp:extent cx="5612130" cy="40087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4008755"/>
                    </a:xfrm>
                    <a:prstGeom prst="rect">
                      <a:avLst/>
                    </a:prstGeom>
                  </pic:spPr>
                </pic:pic>
              </a:graphicData>
            </a:graphic>
          </wp:inline>
        </w:drawing>
      </w:r>
    </w:p>
    <w:p w14:paraId="4A0D93D0" w14:textId="644D1310" w:rsidR="001840B9" w:rsidRPr="0055752D" w:rsidRDefault="00FE6A43" w:rsidP="00DF4433">
      <w:pPr>
        <w:rPr>
          <w:lang w:val="en-US"/>
        </w:rPr>
      </w:pPr>
      <w:r w:rsidRPr="0055752D">
        <w:rPr>
          <w:lang w:val="en-US"/>
        </w:rPr>
        <w:t>But</w:t>
      </w:r>
      <w:r w:rsidR="000153B9" w:rsidRPr="0055752D">
        <w:rPr>
          <w:lang w:val="en-US"/>
        </w:rPr>
        <w:t>,</w:t>
      </w:r>
      <w:r w:rsidR="00E732A8" w:rsidRPr="0055752D">
        <w:rPr>
          <w:lang w:val="en-US"/>
        </w:rPr>
        <w:t xml:space="preserve"> </w:t>
      </w:r>
      <w:r w:rsidR="00C6584F" w:rsidRPr="0055752D">
        <w:rPr>
          <w:lang w:val="en-US"/>
        </w:rPr>
        <w:t>if</w:t>
      </w:r>
      <w:r w:rsidR="00E732A8" w:rsidRPr="0055752D">
        <w:rPr>
          <w:lang w:val="en-US"/>
        </w:rPr>
        <w:t xml:space="preserve"> we want the above results in terms of MSEP we can use the code: </w:t>
      </w:r>
      <w:r w:rsidR="00E732A8" w:rsidRPr="0055752D">
        <w:rPr>
          <w:rStyle w:val="CdigoCar"/>
          <w:lang w:val="en-US"/>
        </w:rPr>
        <w:t>plot(PM1, select=</w:t>
      </w:r>
      <w:r w:rsidR="00C6584F" w:rsidRPr="0055752D">
        <w:rPr>
          <w:rStyle w:val="st"/>
          <w:rFonts w:ascii="Fantasque Sans Mono" w:eastAsiaTheme="minorEastAsia" w:hAnsi="Fantasque Sans Mono"/>
          <w:color w:val="333333"/>
          <w:lang w:val="en-US"/>
        </w:rPr>
        <w:t>'</w:t>
      </w:r>
      <w:r w:rsidR="00E732A8" w:rsidRPr="0055752D">
        <w:rPr>
          <w:rStyle w:val="CdigoCar"/>
          <w:lang w:val="en-US"/>
        </w:rPr>
        <w:t>MSEP</w:t>
      </w:r>
      <w:r w:rsidR="00C6584F" w:rsidRPr="0055752D">
        <w:rPr>
          <w:rStyle w:val="st"/>
          <w:rFonts w:ascii="Fantasque Sans Mono" w:eastAsiaTheme="minorEastAsia" w:hAnsi="Fantasque Sans Mono"/>
          <w:color w:val="333333"/>
          <w:lang w:val="en-US"/>
        </w:rPr>
        <w:t>'</w:t>
      </w:r>
      <w:r w:rsidR="00E732A8" w:rsidRPr="0055752D">
        <w:rPr>
          <w:rStyle w:val="CdigoCar"/>
          <w:lang w:val="en-US"/>
        </w:rPr>
        <w:t>)</w:t>
      </w:r>
      <w:r w:rsidR="00E732A8" w:rsidRPr="0055752D">
        <w:rPr>
          <w:lang w:val="en-US"/>
        </w:rPr>
        <w:t xml:space="preserve">. </w:t>
      </w:r>
      <w:r w:rsidR="004B58F3" w:rsidRPr="0055752D">
        <w:rPr>
          <w:lang w:val="en-US"/>
        </w:rPr>
        <w:t xml:space="preserve">Also, it’s </w:t>
      </w:r>
      <w:r w:rsidR="00676608" w:rsidRPr="0055752D">
        <w:rPr>
          <w:lang w:val="en-US"/>
        </w:rPr>
        <w:t>possibly</w:t>
      </w:r>
      <w:r w:rsidR="004B58F3" w:rsidRPr="0055752D">
        <w:rPr>
          <w:lang w:val="en-US"/>
        </w:rPr>
        <w:t xml:space="preserve"> get a boxplot </w:t>
      </w:r>
      <w:r w:rsidR="00E732A8" w:rsidRPr="0055752D">
        <w:rPr>
          <w:lang w:val="en-US"/>
        </w:rPr>
        <w:t xml:space="preserve">as summary of the prediction accuracy in terms of </w:t>
      </w:r>
      <w:r w:rsidR="00651A3B" w:rsidRPr="0055752D">
        <w:rPr>
          <w:lang w:val="en-US"/>
        </w:rPr>
        <w:t>Pearson’s</w:t>
      </w:r>
      <w:r w:rsidR="00E732A8" w:rsidRPr="0055752D">
        <w:rPr>
          <w:lang w:val="en-US"/>
        </w:rPr>
        <w:t xml:space="preserve"> correlation, using the</w:t>
      </w:r>
      <w:r w:rsidR="004B58F3" w:rsidRPr="0055752D">
        <w:rPr>
          <w:lang w:val="en-US"/>
        </w:rPr>
        <w:t xml:space="preserve"> </w:t>
      </w:r>
      <w:r w:rsidR="00371859" w:rsidRPr="0055752D">
        <w:rPr>
          <w:rStyle w:val="CdigoCar"/>
          <w:lang w:val="en-US"/>
        </w:rPr>
        <w:t>boxplot()</w:t>
      </w:r>
      <w:r w:rsidR="00371859" w:rsidRPr="0055752D">
        <w:rPr>
          <w:lang w:val="en-US"/>
        </w:rPr>
        <w:t xml:space="preserve"> function,</w:t>
      </w:r>
    </w:p>
    <w:p w14:paraId="3851A9A8" w14:textId="77777777" w:rsidR="00E0703B" w:rsidRPr="0055752D" w:rsidRDefault="00E0703B" w:rsidP="00E0703B">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Fonts w:ascii="Fantasque Sans Mono" w:hAnsi="Fantasque Sans Mono"/>
          <w:color w:val="333333"/>
          <w:lang w:val="en-US"/>
        </w:rPr>
      </w:pPr>
      <w:bookmarkStart w:id="2" w:name="_Hlk507417863"/>
      <w:r w:rsidRPr="0055752D">
        <w:rPr>
          <w:rStyle w:val="kw"/>
          <w:rFonts w:ascii="Fantasque Sans Mono" w:eastAsiaTheme="minorEastAsia" w:hAnsi="Fantasque Sans Mono"/>
          <w:b/>
          <w:bCs/>
          <w:color w:val="333333"/>
          <w:lang w:val="en-US"/>
        </w:rPr>
        <w:lastRenderedPageBreak/>
        <w:t>boxplot</w:t>
      </w:r>
      <w:r w:rsidRPr="0055752D">
        <w:rPr>
          <w:rStyle w:val="HTMLCode"/>
          <w:rFonts w:ascii="Fantasque Sans Mono" w:eastAsiaTheme="majorEastAsia" w:hAnsi="Fantasque Sans Mono"/>
          <w:color w:val="333333"/>
          <w:lang w:val="en-US"/>
        </w:rPr>
        <w:t>(PM1)</w:t>
      </w:r>
    </w:p>
    <w:bookmarkEnd w:id="2"/>
    <w:p w14:paraId="01423927" w14:textId="02BAFB42" w:rsidR="001840B9" w:rsidRPr="0055752D" w:rsidRDefault="001840B9" w:rsidP="00DF4433">
      <w:pPr>
        <w:rPr>
          <w:lang w:val="en-US"/>
        </w:rPr>
      </w:pPr>
      <w:r w:rsidRPr="0055752D">
        <w:rPr>
          <w:noProof/>
          <w:lang w:val="en-US"/>
        </w:rPr>
        <w:drawing>
          <wp:inline distT="0" distB="0" distL="0" distR="0" wp14:anchorId="1890236A" wp14:editId="1D167CB5">
            <wp:extent cx="5612130" cy="400875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12130" cy="4008755"/>
                    </a:xfrm>
                    <a:prstGeom prst="rect">
                      <a:avLst/>
                    </a:prstGeom>
                  </pic:spPr>
                </pic:pic>
              </a:graphicData>
            </a:graphic>
          </wp:inline>
        </w:drawing>
      </w:r>
    </w:p>
    <w:p w14:paraId="5A45BBBC" w14:textId="593CAE11" w:rsidR="001840B9" w:rsidRPr="0055752D" w:rsidRDefault="001840B9" w:rsidP="00DF4433">
      <w:pPr>
        <w:rPr>
          <w:lang w:val="en-US"/>
        </w:rPr>
      </w:pPr>
    </w:p>
    <w:p w14:paraId="07EEAD07" w14:textId="28C4E287" w:rsidR="001840B9" w:rsidRPr="0055752D" w:rsidRDefault="00C6584F" w:rsidP="00DF4433">
      <w:pPr>
        <w:rPr>
          <w:lang w:val="en-US"/>
        </w:rPr>
      </w:pPr>
      <w:r w:rsidRPr="0055752D">
        <w:rPr>
          <w:lang w:val="en-US"/>
        </w:rPr>
        <w:t>Also,</w:t>
      </w:r>
      <w:r w:rsidR="003F739F" w:rsidRPr="0055752D">
        <w:rPr>
          <w:lang w:val="en-US"/>
        </w:rPr>
        <w:t xml:space="preserve"> we can get the boxplot in terms of MSEP with the code: </w:t>
      </w:r>
      <w:r w:rsidR="003F739F" w:rsidRPr="0055752D">
        <w:rPr>
          <w:rStyle w:val="CdigoCar"/>
          <w:lang w:val="en-US"/>
        </w:rPr>
        <w:t>boxplot(PM1, select=</w:t>
      </w:r>
      <w:r w:rsidRPr="0055752D">
        <w:rPr>
          <w:rStyle w:val="st"/>
          <w:rFonts w:ascii="Fantasque Sans Mono" w:eastAsiaTheme="minorEastAsia" w:hAnsi="Fantasque Sans Mono"/>
          <w:color w:val="333333"/>
          <w:lang w:val="en-US"/>
        </w:rPr>
        <w:t>'</w:t>
      </w:r>
      <w:r w:rsidR="003F739F" w:rsidRPr="0055752D">
        <w:rPr>
          <w:rStyle w:val="CdigoCar"/>
          <w:lang w:val="en-US"/>
        </w:rPr>
        <w:t>MSEP</w:t>
      </w:r>
      <w:r w:rsidRPr="0055752D">
        <w:rPr>
          <w:rStyle w:val="st"/>
          <w:rFonts w:ascii="Fantasque Sans Mono" w:eastAsiaTheme="minorEastAsia" w:hAnsi="Fantasque Sans Mono"/>
          <w:color w:val="333333"/>
          <w:lang w:val="en-US"/>
        </w:rPr>
        <w:t>'</w:t>
      </w:r>
      <w:r w:rsidR="003F739F" w:rsidRPr="0055752D">
        <w:rPr>
          <w:rStyle w:val="CdigoCar"/>
          <w:lang w:val="en-US"/>
        </w:rPr>
        <w:t>)</w:t>
      </w:r>
      <w:r w:rsidR="003F739F" w:rsidRPr="0055752D">
        <w:rPr>
          <w:lang w:val="en-US"/>
        </w:rPr>
        <w:t>.</w:t>
      </w:r>
    </w:p>
    <w:p w14:paraId="074A0E52" w14:textId="1AEC94A2" w:rsidR="00DF4433" w:rsidRPr="0055752D" w:rsidRDefault="00E57F83" w:rsidP="00DF4433">
      <w:pPr>
        <w:rPr>
          <w:lang w:val="en-US"/>
        </w:rPr>
      </w:pPr>
      <w:proofErr w:type="gramStart"/>
      <w:r w:rsidRPr="0055752D">
        <w:rPr>
          <w:lang w:val="en-US"/>
        </w:rPr>
        <w:t>Next</w:t>
      </w:r>
      <w:proofErr w:type="gramEnd"/>
      <w:r w:rsidRPr="0055752D">
        <w:rPr>
          <w:lang w:val="en-US"/>
        </w:rPr>
        <w:t xml:space="preserve"> we illustrate how to use the GFR package for fitting the same data but without implementing a cross-validation. That is, we want to fit the predictor given above but to the whole data set. This is done with the following blocks of R code</w:t>
      </w:r>
      <w:r w:rsidR="000F03B0" w:rsidRPr="0055752D">
        <w:rPr>
          <w:lang w:val="en-US"/>
        </w:rPr>
        <w:t>:</w:t>
      </w:r>
    </w:p>
    <w:p w14:paraId="1ED47CA5" w14:textId="4A03CDD1" w:rsidR="00C6584F" w:rsidRPr="0055752D" w:rsidRDefault="001840B9" w:rsidP="00C6584F">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ETA2 &lt;-</w:t>
      </w:r>
      <w:r w:rsidRPr="0055752D">
        <w:rPr>
          <w:rStyle w:val="st"/>
          <w:rFonts w:ascii="Fantasque Sans Mono" w:eastAsiaTheme="minorEastAsia" w:hAnsi="Fantasque Sans Mono"/>
          <w:noProof/>
          <w:color w:val="333333"/>
          <w:lang w:val="en-US"/>
        </w:rPr>
        <w:t xml:space="preserve"> </w:t>
      </w:r>
      <w:r w:rsidRPr="0055752D">
        <w:rPr>
          <w:rStyle w:val="kw"/>
          <w:rFonts w:ascii="Fantasque Sans Mono" w:hAnsi="Fantasque Sans Mono"/>
          <w:b/>
          <w:bCs/>
          <w:noProof/>
          <w:color w:val="333333"/>
          <w:lang w:val="en-US"/>
        </w:rPr>
        <w:t>ETAGenerate</w:t>
      </w:r>
      <w:r w:rsidRPr="0055752D">
        <w:rPr>
          <w:rStyle w:val="HTMLCode"/>
          <w:rFonts w:ascii="Fantasque Sans Mono" w:eastAsiaTheme="majorEastAsia" w:hAnsi="Fantasque Sans Mono"/>
          <w:noProof/>
          <w:color w:val="333333"/>
          <w:lang w:val="en-US"/>
        </w:rPr>
        <w:t>(Wheat</w:t>
      </w:r>
      <w:r w:rsidR="0068591E" w:rsidRPr="0055752D">
        <w:rPr>
          <w:rStyle w:val="HTMLCode"/>
          <w:rFonts w:ascii="Fantasque Sans Mono" w:eastAsiaTheme="majorEastAsia" w:hAnsi="Fantasque Sans Mono"/>
          <w:noProof/>
          <w:color w:val="333333"/>
          <w:lang w:val="en-US"/>
        </w:rPr>
        <w:t>_</w:t>
      </w:r>
      <w:r w:rsidR="0068591E" w:rsidRPr="0055752D">
        <w:rPr>
          <w:rStyle w:val="HTMLCode"/>
          <w:rFonts w:ascii="Fantasque Sans Mono" w:eastAsiaTheme="majorEastAsia" w:hAnsi="Fantasque Sans Mono"/>
          <w:noProof/>
          <w:color w:val="000000" w:themeColor="text1"/>
          <w:lang w:val="en-US"/>
        </w:rPr>
        <w:t>GFR</w:t>
      </w:r>
      <w:r w:rsidRPr="0055752D">
        <w:rPr>
          <w:rStyle w:val="HTMLCode"/>
          <w:rFonts w:ascii="Fantasque Sans Mono" w:eastAsiaTheme="majorEastAsia" w:hAnsi="Fantasque Sans Mono"/>
          <w:noProof/>
          <w:color w:val="333333"/>
          <w:lang w:val="en-US"/>
        </w:rPr>
        <w:t xml:space="preserve">, </w:t>
      </w:r>
      <w:r w:rsidRPr="0055752D">
        <w:rPr>
          <w:rStyle w:val="dt"/>
          <w:rFonts w:ascii="Fantasque Sans Mono" w:eastAsiaTheme="minorEastAsia" w:hAnsi="Fantasque Sans Mono"/>
          <w:noProof/>
          <w:color w:val="333333"/>
          <w:u w:val="single"/>
          <w:lang w:val="en-US"/>
        </w:rPr>
        <w:t>functionalType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'Bspline.Basis'</w:t>
      </w:r>
      <w:r w:rsidRPr="0055752D">
        <w:rPr>
          <w:rStyle w:val="HTMLCode"/>
          <w:rFonts w:ascii="Fantasque Sans Mono" w:eastAsiaTheme="majorEastAsia" w:hAnsi="Fantasque Sans Mono"/>
          <w:noProof/>
          <w:color w:val="333333"/>
          <w:lang w:val="en-US"/>
        </w:rPr>
        <w:t>,</w:t>
      </w:r>
      <w:r w:rsidR="00C6584F" w:rsidRPr="0055752D">
        <w:rPr>
          <w:rStyle w:val="HTMLCode"/>
          <w:rFonts w:ascii="Fantasque Sans Mono" w:eastAsiaTheme="majorEastAsia" w:hAnsi="Fantasque Sans Mono"/>
          <w:noProof/>
          <w:color w:val="333333"/>
          <w:lang w:val="en-US"/>
        </w:rPr>
        <w:t xml:space="preserve"> </w:t>
      </w:r>
      <w:r w:rsidRPr="0055752D">
        <w:rPr>
          <w:rStyle w:val="dt"/>
          <w:rFonts w:ascii="Fantasque Sans Mono" w:eastAsiaTheme="minorEastAsia" w:hAnsi="Fantasque Sans Mono"/>
          <w:noProof/>
          <w:color w:val="333333"/>
          <w:u w:val="single"/>
          <w:lang w:val="en-US"/>
        </w:rPr>
        <w:t>Bands =</w:t>
      </w:r>
      <w:r w:rsidRPr="0055752D">
        <w:rPr>
          <w:rStyle w:val="HTMLCode"/>
          <w:rFonts w:ascii="Fantasque Sans Mono" w:eastAsiaTheme="majorEastAsia" w:hAnsi="Fantasque Sans Mono"/>
          <w:noProof/>
          <w:color w:val="333333"/>
          <w:lang w:val="en-US"/>
        </w:rPr>
        <w:t xml:space="preserve"> </w:t>
      </w:r>
      <w:r w:rsidR="00A43298" w:rsidRPr="0055752D">
        <w:rPr>
          <w:rStyle w:val="HTMLCode"/>
          <w:rFonts w:ascii="Fantasque Sans Mono" w:eastAsiaTheme="majorEastAsia" w:hAnsi="Fantasque Sans Mono"/>
          <w:noProof/>
          <w:color w:val="333333"/>
          <w:lang w:val="en-US"/>
        </w:rPr>
        <w:t>Wheat_Bands</w:t>
      </w:r>
      <w:r w:rsidRPr="0055752D">
        <w:rPr>
          <w:rStyle w:val="HTMLCode"/>
          <w:rFonts w:ascii="Fantasque Sans Mono" w:eastAsiaTheme="majorEastAsia" w:hAnsi="Fantasque Sans Mono"/>
          <w:noProof/>
          <w:color w:val="333333"/>
          <w:lang w:val="en-US"/>
        </w:rPr>
        <w:t>,</w:t>
      </w:r>
    </w:p>
    <w:p w14:paraId="31A8BD33" w14:textId="2B020840" w:rsidR="00A43298" w:rsidRPr="0055752D" w:rsidRDefault="00C6584F" w:rsidP="00C6584F">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ab/>
      </w:r>
      <w:r w:rsidR="001840B9" w:rsidRPr="0055752D">
        <w:rPr>
          <w:rStyle w:val="dt"/>
          <w:rFonts w:ascii="Fantasque Sans Mono" w:eastAsiaTheme="minorEastAsia" w:hAnsi="Fantasque Sans Mono"/>
          <w:noProof/>
          <w:color w:val="333333"/>
          <w:u w:val="single"/>
          <w:lang w:val="en-US"/>
        </w:rPr>
        <w:t>Wavelengths =</w:t>
      </w:r>
      <w:r w:rsidR="004615B0" w:rsidRPr="0055752D">
        <w:rPr>
          <w:lang w:val="en-US"/>
        </w:rPr>
        <w:t xml:space="preserve"> </w:t>
      </w:r>
      <w:r w:rsidR="004615B0" w:rsidRPr="0055752D">
        <w:rPr>
          <w:rStyle w:val="HTMLCode"/>
          <w:rFonts w:ascii="Fantasque Sans Mono" w:eastAsiaTheme="majorEastAsia" w:hAnsi="Fantasque Sans Mono"/>
          <w:noProof/>
          <w:color w:val="333333"/>
          <w:lang w:val="en-US"/>
        </w:rPr>
        <w:t>Wheat_Wavelengths</w:t>
      </w:r>
      <w:r w:rsidR="001840B9" w:rsidRPr="0055752D">
        <w:rPr>
          <w:rStyle w:val="HTMLCode"/>
          <w:rFonts w:ascii="Fantasque Sans Mono" w:eastAsiaTheme="majorEastAsia" w:hAnsi="Fantasque Sans Mono"/>
          <w:noProof/>
          <w:color w:val="333333"/>
          <w:lang w:val="en-US"/>
        </w:rPr>
        <w:t xml:space="preserve">, </w:t>
      </w:r>
      <w:r w:rsidR="001840B9" w:rsidRPr="0055752D">
        <w:rPr>
          <w:rStyle w:val="dt"/>
          <w:rFonts w:ascii="Fantasque Sans Mono" w:eastAsiaTheme="minorEastAsia" w:hAnsi="Fantasque Sans Mono"/>
          <w:noProof/>
          <w:color w:val="333333"/>
          <w:u w:val="single"/>
          <w:lang w:val="en-US"/>
        </w:rPr>
        <w:t>priorType =</w:t>
      </w:r>
      <w:r w:rsidR="001840B9" w:rsidRPr="0055752D">
        <w:rPr>
          <w:rStyle w:val="HTMLCode"/>
          <w:rFonts w:ascii="Fantasque Sans Mono" w:eastAsiaTheme="majorEastAsia" w:hAnsi="Fantasque Sans Mono"/>
          <w:noProof/>
          <w:color w:val="333333"/>
          <w:lang w:val="en-US"/>
        </w:rPr>
        <w:t xml:space="preserve"> </w:t>
      </w:r>
      <w:r w:rsidR="001840B9" w:rsidRPr="0055752D">
        <w:rPr>
          <w:rStyle w:val="st"/>
          <w:rFonts w:ascii="Fantasque Sans Mono" w:eastAsiaTheme="minorEastAsia" w:hAnsi="Fantasque Sans Mono"/>
          <w:noProof/>
          <w:color w:val="333333"/>
          <w:lang w:val="en-US"/>
        </w:rPr>
        <w:t>'BayesB'</w:t>
      </w:r>
      <w:r w:rsidR="001840B9" w:rsidRPr="0055752D">
        <w:rPr>
          <w:rStyle w:val="HTMLCode"/>
          <w:rFonts w:ascii="Fantasque Sans Mono" w:eastAsiaTheme="majorEastAsia" w:hAnsi="Fantasque Sans Mono"/>
          <w:noProof/>
          <w:color w:val="333333"/>
          <w:lang w:val="en-US"/>
        </w:rPr>
        <w:t>,</w:t>
      </w:r>
    </w:p>
    <w:p w14:paraId="58A88093" w14:textId="7A1CE626" w:rsidR="001840B9" w:rsidRPr="0055752D" w:rsidRDefault="00A43298" w:rsidP="00C6584F">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xml:space="preserve">        </w:t>
      </w:r>
      <w:r w:rsidR="00C6584F" w:rsidRPr="0055752D">
        <w:rPr>
          <w:rStyle w:val="HTMLCode"/>
          <w:rFonts w:ascii="Fantasque Sans Mono" w:eastAsiaTheme="majorEastAsia" w:hAnsi="Fantasque Sans Mono"/>
          <w:noProof/>
          <w:color w:val="333333"/>
          <w:lang w:val="en-US"/>
        </w:rPr>
        <w:t xml:space="preserve"> </w:t>
      </w:r>
      <w:r w:rsidR="00E57F83" w:rsidRPr="0055752D">
        <w:rPr>
          <w:rStyle w:val="dt"/>
          <w:rFonts w:ascii="Fantasque Sans Mono" w:eastAsiaTheme="minorEastAsia" w:hAnsi="Fantasque Sans Mono"/>
          <w:noProof/>
          <w:color w:val="333333"/>
          <w:u w:val="single"/>
          <w:lang w:val="en-US"/>
        </w:rPr>
        <w:t>method</w:t>
      </w:r>
      <w:r w:rsidR="001840B9" w:rsidRPr="0055752D">
        <w:rPr>
          <w:rStyle w:val="dt"/>
          <w:rFonts w:ascii="Fantasque Sans Mono" w:eastAsiaTheme="minorEastAsia" w:hAnsi="Fantasque Sans Mono"/>
          <w:noProof/>
          <w:color w:val="333333"/>
          <w:u w:val="single"/>
          <w:lang w:val="en-US"/>
        </w:rPr>
        <w:t>=</w:t>
      </w:r>
      <w:r w:rsidR="001840B9" w:rsidRPr="0055752D">
        <w:rPr>
          <w:rStyle w:val="HTMLCode"/>
          <w:rFonts w:ascii="Fantasque Sans Mono" w:eastAsiaTheme="majorEastAsia" w:hAnsi="Fantasque Sans Mono"/>
          <w:noProof/>
          <w:color w:val="333333"/>
          <w:lang w:val="en-US"/>
        </w:rPr>
        <w:t xml:space="preserve"> </w:t>
      </w:r>
      <w:r w:rsidR="001840B9" w:rsidRPr="0055752D">
        <w:rPr>
          <w:rStyle w:val="st"/>
          <w:rFonts w:ascii="Fantasque Sans Mono" w:eastAsiaTheme="minorEastAsia" w:hAnsi="Fantasque Sans Mono"/>
          <w:noProof/>
          <w:color w:val="333333"/>
          <w:lang w:val="en-US"/>
        </w:rPr>
        <w:t>'Alternative</w:t>
      </w:r>
      <w:r w:rsidR="003437F5" w:rsidRPr="0055752D">
        <w:rPr>
          <w:rStyle w:val="st"/>
          <w:rFonts w:ascii="Fantasque Sans Mono" w:eastAsiaTheme="minorEastAsia" w:hAnsi="Fantasque Sans Mono"/>
          <w:noProof/>
          <w:color w:val="333333"/>
          <w:lang w:val="en-US"/>
        </w:rPr>
        <w:t>2</w:t>
      </w:r>
      <w:r w:rsidR="001840B9" w:rsidRPr="0055752D">
        <w:rPr>
          <w:rStyle w:val="st"/>
          <w:rFonts w:ascii="Fantasque Sans Mono" w:eastAsiaTheme="minorEastAsia" w:hAnsi="Fantasque Sans Mono"/>
          <w:noProof/>
          <w:color w:val="333333"/>
          <w:lang w:val="en-US"/>
        </w:rPr>
        <w:t>'</w:t>
      </w:r>
      <w:r w:rsidR="001840B9" w:rsidRPr="0055752D">
        <w:rPr>
          <w:rStyle w:val="HTMLCode"/>
          <w:rFonts w:ascii="Fantasque Sans Mono" w:eastAsiaTheme="majorEastAsia" w:hAnsi="Fantasque Sans Mono"/>
          <w:noProof/>
          <w:color w:val="333333"/>
          <w:lang w:val="en-US"/>
        </w:rPr>
        <w:t>,</w:t>
      </w:r>
      <w:r w:rsidRPr="0055752D">
        <w:rPr>
          <w:rStyle w:val="HTMLCode"/>
          <w:rFonts w:ascii="Fantasque Sans Mono" w:eastAsiaTheme="majorEastAsia" w:hAnsi="Fantasque Sans Mono"/>
          <w:noProof/>
          <w:color w:val="333333"/>
          <w:lang w:val="en-US"/>
        </w:rPr>
        <w:t xml:space="preserve"> </w:t>
      </w:r>
      <w:r w:rsidRPr="0055752D">
        <w:rPr>
          <w:rStyle w:val="dt"/>
          <w:rFonts w:ascii="Fantasque Sans Mono" w:eastAsiaTheme="minorEastAsia" w:hAnsi="Fantasque Sans Mono"/>
          <w:noProof/>
          <w:color w:val="333333"/>
          <w:u w:val="single"/>
          <w:lang w:val="en-US"/>
        </w:rPr>
        <w:t>nBasis</w:t>
      </w:r>
      <w:r w:rsidR="001840B9" w:rsidRPr="0055752D">
        <w:rPr>
          <w:rStyle w:val="dt"/>
          <w:rFonts w:ascii="Fantasque Sans Mono" w:eastAsiaTheme="minorEastAsia" w:hAnsi="Fantasque Sans Mono"/>
          <w:noProof/>
          <w:color w:val="333333"/>
          <w:u w:val="single"/>
          <w:lang w:val="en-US"/>
        </w:rPr>
        <w:t xml:space="preserve"> =</w:t>
      </w:r>
      <w:r w:rsidR="001840B9" w:rsidRPr="0055752D">
        <w:rPr>
          <w:rStyle w:val="HTMLCode"/>
          <w:rFonts w:ascii="Fantasque Sans Mono" w:eastAsiaTheme="majorEastAsia" w:hAnsi="Fantasque Sans Mono"/>
          <w:noProof/>
          <w:color w:val="333333"/>
          <w:lang w:val="en-US"/>
        </w:rPr>
        <w:t xml:space="preserve"> </w:t>
      </w:r>
      <w:r w:rsidR="001840B9" w:rsidRPr="0055752D">
        <w:rPr>
          <w:rStyle w:val="dv"/>
          <w:rFonts w:ascii="Fantasque Sans Mono" w:eastAsiaTheme="minorEastAsia" w:hAnsi="Fantasque Sans Mono"/>
          <w:noProof/>
          <w:color w:val="333333"/>
          <w:lang w:val="en-US"/>
        </w:rPr>
        <w:t>21</w:t>
      </w:r>
      <w:r w:rsidR="001840B9" w:rsidRPr="0055752D">
        <w:rPr>
          <w:rStyle w:val="HTMLCode"/>
          <w:rFonts w:ascii="Fantasque Sans Mono" w:eastAsiaTheme="majorEastAsia" w:hAnsi="Fantasque Sans Mono"/>
          <w:noProof/>
          <w:color w:val="333333"/>
          <w:lang w:val="en-US"/>
        </w:rPr>
        <w:t>)</w:t>
      </w:r>
    </w:p>
    <w:p w14:paraId="53596357" w14:textId="77777777" w:rsidR="001840B9" w:rsidRPr="0055752D" w:rsidRDefault="001840B9" w:rsidP="001840B9">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p>
    <w:p w14:paraId="2744D593" w14:textId="5B0EFD7E" w:rsidR="001840B9" w:rsidRPr="0055752D" w:rsidRDefault="00C73E8D" w:rsidP="001840B9">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Fonts w:ascii="Fantasque Sans Mono" w:hAnsi="Fantasque Sans Mono"/>
          <w:noProof/>
          <w:color w:val="333333"/>
          <w:lang w:val="en-US"/>
        </w:rPr>
      </w:pPr>
      <w:r w:rsidRPr="0055752D">
        <w:rPr>
          <w:rStyle w:val="HTMLCode"/>
          <w:rFonts w:ascii="Fantasque Sans Mono" w:eastAsiaTheme="majorEastAsia" w:hAnsi="Fantasque Sans Mono"/>
          <w:noProof/>
          <w:color w:val="333333"/>
          <w:lang w:val="en-US"/>
        </w:rPr>
        <w:t>F</w:t>
      </w:r>
      <w:r w:rsidR="001840B9" w:rsidRPr="0055752D">
        <w:rPr>
          <w:rStyle w:val="HTMLCode"/>
          <w:rFonts w:ascii="Fantasque Sans Mono" w:eastAsiaTheme="majorEastAsia" w:hAnsi="Fantasque Sans Mono"/>
          <w:noProof/>
          <w:color w:val="333333"/>
          <w:lang w:val="en-US"/>
        </w:rPr>
        <w:t>M2 &lt;-</w:t>
      </w:r>
      <w:r w:rsidR="001840B9" w:rsidRPr="0055752D">
        <w:rPr>
          <w:rStyle w:val="st"/>
          <w:rFonts w:ascii="Fantasque Sans Mono" w:eastAsiaTheme="minorEastAsia" w:hAnsi="Fantasque Sans Mono"/>
          <w:noProof/>
          <w:color w:val="333333"/>
          <w:lang w:val="en-US"/>
        </w:rPr>
        <w:t xml:space="preserve"> </w:t>
      </w:r>
      <w:r w:rsidR="001840B9" w:rsidRPr="0055752D">
        <w:rPr>
          <w:rStyle w:val="kw"/>
          <w:rFonts w:ascii="Fantasque Sans Mono" w:hAnsi="Fantasque Sans Mono"/>
          <w:b/>
          <w:bCs/>
          <w:noProof/>
          <w:color w:val="333333"/>
          <w:lang w:val="en-US"/>
        </w:rPr>
        <w:t>BFR</w:t>
      </w:r>
      <w:r w:rsidR="001840B9" w:rsidRPr="0055752D">
        <w:rPr>
          <w:rStyle w:val="HTMLCode"/>
          <w:rFonts w:ascii="Fantasque Sans Mono" w:eastAsiaTheme="majorEastAsia" w:hAnsi="Fantasque Sans Mono"/>
          <w:noProof/>
          <w:color w:val="333333"/>
          <w:lang w:val="en-US"/>
        </w:rPr>
        <w:t>(</w:t>
      </w:r>
      <w:r w:rsidR="001840B9" w:rsidRPr="0055752D">
        <w:rPr>
          <w:rStyle w:val="dt"/>
          <w:rFonts w:ascii="Fantasque Sans Mono" w:eastAsiaTheme="minorEastAsia" w:hAnsi="Fantasque Sans Mono"/>
          <w:noProof/>
          <w:color w:val="333333"/>
          <w:u w:val="single"/>
          <w:lang w:val="en-US"/>
        </w:rPr>
        <w:t>ETA =</w:t>
      </w:r>
      <w:r w:rsidR="001840B9" w:rsidRPr="0055752D">
        <w:rPr>
          <w:rStyle w:val="HTMLCode"/>
          <w:rFonts w:ascii="Fantasque Sans Mono" w:eastAsiaTheme="majorEastAsia" w:hAnsi="Fantasque Sans Mono"/>
          <w:noProof/>
          <w:color w:val="333333"/>
          <w:lang w:val="en-US"/>
        </w:rPr>
        <w:t xml:space="preserve"> ETA2, </w:t>
      </w:r>
      <w:r w:rsidR="001840B9" w:rsidRPr="0055752D">
        <w:rPr>
          <w:rStyle w:val="dt"/>
          <w:rFonts w:ascii="Fantasque Sans Mono" w:eastAsiaTheme="minorEastAsia" w:hAnsi="Fantasque Sans Mono"/>
          <w:noProof/>
          <w:color w:val="333333"/>
          <w:u w:val="single"/>
          <w:lang w:val="en-US"/>
        </w:rPr>
        <w:t>nIter =</w:t>
      </w:r>
      <w:r w:rsidR="001840B9" w:rsidRPr="0055752D">
        <w:rPr>
          <w:rStyle w:val="HTMLCode"/>
          <w:rFonts w:ascii="Fantasque Sans Mono" w:eastAsiaTheme="majorEastAsia" w:hAnsi="Fantasque Sans Mono"/>
          <w:noProof/>
          <w:color w:val="333333"/>
          <w:lang w:val="en-US"/>
        </w:rPr>
        <w:t xml:space="preserve"> </w:t>
      </w:r>
      <w:r w:rsidR="001840B9" w:rsidRPr="0055752D">
        <w:rPr>
          <w:rStyle w:val="dv"/>
          <w:rFonts w:ascii="Fantasque Sans Mono" w:eastAsiaTheme="minorEastAsia" w:hAnsi="Fantasque Sans Mono"/>
          <w:noProof/>
          <w:color w:val="333333"/>
          <w:lang w:val="en-US"/>
        </w:rPr>
        <w:t>15000</w:t>
      </w:r>
      <w:r w:rsidR="001840B9" w:rsidRPr="0055752D">
        <w:rPr>
          <w:rStyle w:val="HTMLCode"/>
          <w:rFonts w:ascii="Fantasque Sans Mono" w:eastAsiaTheme="majorEastAsia" w:hAnsi="Fantasque Sans Mono"/>
          <w:noProof/>
          <w:color w:val="333333"/>
          <w:lang w:val="en-US"/>
        </w:rPr>
        <w:t xml:space="preserve">, </w:t>
      </w:r>
      <w:r w:rsidR="001840B9" w:rsidRPr="0055752D">
        <w:rPr>
          <w:rStyle w:val="dt"/>
          <w:rFonts w:ascii="Fantasque Sans Mono" w:eastAsiaTheme="minorEastAsia" w:hAnsi="Fantasque Sans Mono"/>
          <w:noProof/>
          <w:color w:val="333333"/>
          <w:u w:val="single"/>
          <w:lang w:val="en-US"/>
        </w:rPr>
        <w:t>burnIn =</w:t>
      </w:r>
      <w:r w:rsidR="001840B9" w:rsidRPr="0055752D">
        <w:rPr>
          <w:rStyle w:val="HTMLCode"/>
          <w:rFonts w:ascii="Fantasque Sans Mono" w:eastAsiaTheme="majorEastAsia" w:hAnsi="Fantasque Sans Mono"/>
          <w:noProof/>
          <w:color w:val="333333"/>
          <w:lang w:val="en-US"/>
        </w:rPr>
        <w:t xml:space="preserve"> </w:t>
      </w:r>
      <w:r w:rsidR="001840B9" w:rsidRPr="0055752D">
        <w:rPr>
          <w:rStyle w:val="dv"/>
          <w:rFonts w:ascii="Fantasque Sans Mono" w:eastAsiaTheme="minorEastAsia" w:hAnsi="Fantasque Sans Mono"/>
          <w:noProof/>
          <w:color w:val="333333"/>
          <w:lang w:val="en-US"/>
        </w:rPr>
        <w:t>10000</w:t>
      </w:r>
      <w:r w:rsidR="001840B9" w:rsidRPr="0055752D">
        <w:rPr>
          <w:rStyle w:val="HTMLCode"/>
          <w:rFonts w:ascii="Fantasque Sans Mono" w:eastAsiaTheme="majorEastAsia" w:hAnsi="Fantasque Sans Mono"/>
          <w:noProof/>
          <w:color w:val="333333"/>
          <w:lang w:val="en-US"/>
        </w:rPr>
        <w:t>)</w:t>
      </w:r>
    </w:p>
    <w:p w14:paraId="27D9D68E" w14:textId="33EAB8FC" w:rsidR="000F03B0" w:rsidRPr="0055752D" w:rsidRDefault="000F03B0" w:rsidP="00811610">
      <w:pPr>
        <w:rPr>
          <w:lang w:val="en-US"/>
        </w:rPr>
      </w:pPr>
    </w:p>
    <w:p w14:paraId="4EC76CFE" w14:textId="3F440DF4" w:rsidR="00E57F83" w:rsidRPr="0055752D" w:rsidRDefault="00E57F83" w:rsidP="00811610">
      <w:pPr>
        <w:rPr>
          <w:rFonts w:asciiTheme="majorHAnsi" w:hAnsiTheme="majorHAnsi" w:cstheme="majorHAnsi"/>
          <w:lang w:val="en-US"/>
        </w:rPr>
      </w:pPr>
      <w:r w:rsidRPr="0055752D">
        <w:rPr>
          <w:lang w:val="en-US"/>
        </w:rPr>
        <w:t xml:space="preserve">This implementation only differ from the last one that now we not created the list for the cross-validation and when it is used the BFR () function not used </w:t>
      </w:r>
      <w:proofErr w:type="gramStart"/>
      <w:r w:rsidRPr="0055752D">
        <w:rPr>
          <w:lang w:val="en-US"/>
        </w:rPr>
        <w:t xml:space="preserve">the  </w:t>
      </w:r>
      <w:r w:rsidRPr="0055752D">
        <w:rPr>
          <w:rStyle w:val="dt"/>
          <w:rFonts w:ascii="Fantasque Sans Mono" w:eastAsiaTheme="minorEastAsia" w:hAnsi="Fantasque Sans Mono"/>
          <w:noProof/>
          <w:color w:val="333333"/>
          <w:u w:val="single"/>
          <w:lang w:val="en-US"/>
        </w:rPr>
        <w:t>CrossValidation</w:t>
      </w:r>
      <w:proofErr w:type="gramEnd"/>
      <w:r w:rsidRPr="0055752D">
        <w:rPr>
          <w:rStyle w:val="dt"/>
          <w:rFonts w:ascii="Fantasque Sans Mono" w:eastAsiaTheme="minorEastAsia" w:hAnsi="Fantasque Sans Mono"/>
          <w:noProof/>
          <w:color w:val="333333"/>
          <w:lang w:val="en-US"/>
        </w:rPr>
        <w:t xml:space="preserve"> </w:t>
      </w:r>
      <w:r w:rsidRPr="0055752D">
        <w:rPr>
          <w:rStyle w:val="dt"/>
          <w:rFonts w:asciiTheme="majorHAnsi" w:eastAsiaTheme="minorEastAsia" w:hAnsiTheme="majorHAnsi" w:cstheme="majorHAnsi"/>
          <w:noProof/>
          <w:color w:val="333333"/>
          <w:lang w:val="en-US"/>
        </w:rPr>
        <w:t>argument.</w:t>
      </w:r>
    </w:p>
    <w:p w14:paraId="78FE3169" w14:textId="0747C891" w:rsidR="00E64A69" w:rsidRPr="0055752D" w:rsidRDefault="00E57F83" w:rsidP="00811610">
      <w:pPr>
        <w:rPr>
          <w:lang w:val="en-US"/>
        </w:rPr>
      </w:pPr>
      <w:r w:rsidRPr="0055752D">
        <w:rPr>
          <w:lang w:val="en-US"/>
        </w:rPr>
        <w:t xml:space="preserve">To see the information that we can extract from this fitted model to the whole data set we can use the </w:t>
      </w:r>
      <w:proofErr w:type="gramStart"/>
      <w:r w:rsidRPr="0055752D">
        <w:rPr>
          <w:lang w:val="en-US"/>
        </w:rPr>
        <w:t>str(</w:t>
      </w:r>
      <w:proofErr w:type="gramEnd"/>
      <w:r w:rsidRPr="0055752D">
        <w:rPr>
          <w:lang w:val="en-US"/>
        </w:rPr>
        <w:t>) function.</w:t>
      </w:r>
    </w:p>
    <w:p w14:paraId="613A7F39"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b/>
          <w:bCs/>
          <w:noProof/>
          <w:color w:val="333333"/>
          <w:sz w:val="20"/>
          <w:szCs w:val="20"/>
          <w:lang w:val="en-US" w:eastAsia="es-MX"/>
        </w:rPr>
        <w:t>str</w:t>
      </w:r>
      <w:r w:rsidRPr="0055752D">
        <w:rPr>
          <w:rFonts w:ascii="Fantasque Sans Mono" w:eastAsia="Times New Roman" w:hAnsi="Fantasque Sans Mono" w:cs="Courier New"/>
          <w:noProof/>
          <w:color w:val="333333"/>
          <w:sz w:val="20"/>
          <w:szCs w:val="20"/>
          <w:lang w:val="en-US" w:eastAsia="es-MX"/>
        </w:rPr>
        <w:t>(FM1)</w:t>
      </w:r>
    </w:p>
    <w:p w14:paraId="1C2F8EBE"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lastRenderedPageBreak/>
        <w:t>## List of 21</w:t>
      </w:r>
    </w:p>
    <w:p w14:paraId="6783CB1D"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response      : num [1:300] 1.587 3.141 3.146 0.985 2.936 ...</w:t>
      </w:r>
    </w:p>
    <w:p w14:paraId="306858A2" w14:textId="54B30A44"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739DBB00" w14:textId="4BE966DF"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541C44C3" w14:textId="077F9E6B"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4506F3B1"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predictions   : num [1:300] 2.15 2.5 2.48 1.27 2.37 ...</w:t>
      </w:r>
    </w:p>
    <w:p w14:paraId="36BFB36E"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SD.predictions: num [1:300] 0.216 0.255 0.238 0.217 0.209 ...</w:t>
      </w:r>
    </w:p>
    <w:p w14:paraId="73534C8A"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mu            : num 3.67</w:t>
      </w:r>
    </w:p>
    <w:p w14:paraId="5DAC3235"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SD.mu         : num 0.0741</w:t>
      </w:r>
    </w:p>
    <w:p w14:paraId="320F00A2"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varE          : num 0.248</w:t>
      </w:r>
    </w:p>
    <w:p w14:paraId="0498177A"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SD.varE       : num 0.027</w:t>
      </w:r>
    </w:p>
    <w:p w14:paraId="59C967E1"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fit           :List of 4</w:t>
      </w:r>
    </w:p>
    <w:p w14:paraId="1EA3044C"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logLikAtPostMean: num -167</w:t>
      </w:r>
    </w:p>
    <w:p w14:paraId="6EE89E1D"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postMeanLogLik  : num -193</w:t>
      </w:r>
    </w:p>
    <w:p w14:paraId="6D06BBD0"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pD              : num 50.8</w:t>
      </w:r>
    </w:p>
    <w:p w14:paraId="36600F60"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DIC             : num 436</w:t>
      </w:r>
    </w:p>
    <w:p w14:paraId="1E3AB69C"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ETA           :List of 4</w:t>
      </w:r>
    </w:p>
    <w:p w14:paraId="4D7C4541"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Env     :List of 24</w:t>
      </w:r>
    </w:p>
    <w:p w14:paraId="3379AC80"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model      : chr "BayesB"</w:t>
      </w:r>
    </w:p>
    <w:p w14:paraId="5DDB74D4"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Name       : chr "ETA_Env"</w:t>
      </w:r>
    </w:p>
    <w:p w14:paraId="355141BF" w14:textId="2285DB8B"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04443360" w14:textId="2D83BA72"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31946455" w14:textId="21A9C862"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1D80BC0A" w14:textId="45ED227F"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Line    :List of 24</w:t>
      </w:r>
    </w:p>
    <w:p w14:paraId="6EBA9CC7"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model      : chr "BayesB"</w:t>
      </w:r>
    </w:p>
    <w:p w14:paraId="081D73A2"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Name       : chr "ETA_Line"</w:t>
      </w:r>
    </w:p>
    <w:p w14:paraId="68A559FC" w14:textId="40005598"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67E08D25" w14:textId="1EFF827D"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4B3DBCF7" w14:textId="1E724FF3"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2A7A1933"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LinexEnv:List of 24</w:t>
      </w:r>
    </w:p>
    <w:p w14:paraId="29258EA6"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model      : chr "BayesB"</w:t>
      </w:r>
    </w:p>
    <w:p w14:paraId="20DE36F8"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Name       : chr "ETA_LinexEnv"</w:t>
      </w:r>
    </w:p>
    <w:p w14:paraId="2EB33005"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2B45F474"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35BFC84E"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3E38BB04" w14:textId="35617F45"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Bands   :List of 24</w:t>
      </w:r>
    </w:p>
    <w:p w14:paraId="216B6F55"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model      : chr "BayesB"</w:t>
      </w:r>
    </w:p>
    <w:p w14:paraId="319AD26B"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 Name       : chr "ETA_Bands"</w:t>
      </w:r>
    </w:p>
    <w:p w14:paraId="4555A6F3"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01F28E4D"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5149C12A"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w:t>
      </w:r>
    </w:p>
    <w:p w14:paraId="746BF819" w14:textId="77777777" w:rsidR="00C6584F" w:rsidRPr="0055752D" w:rsidRDefault="00C6584F" w:rsidP="00C6584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 attr(*, "class")= chr "BFR"</w:t>
      </w:r>
    </w:p>
    <w:p w14:paraId="008656EF" w14:textId="77777777" w:rsidR="00E57F83" w:rsidRPr="0055752D" w:rsidRDefault="00E57F83" w:rsidP="00CF4B05">
      <w:pPr>
        <w:rPr>
          <w:lang w:val="en-US"/>
        </w:rPr>
      </w:pPr>
    </w:p>
    <w:p w14:paraId="3F140C5F" w14:textId="0B96246E" w:rsidR="00DF4433" w:rsidRPr="0055752D" w:rsidRDefault="00DF4433" w:rsidP="006E0C16">
      <w:pPr>
        <w:pStyle w:val="Heading3"/>
        <w:rPr>
          <w:b/>
          <w:lang w:val="en-US"/>
        </w:rPr>
      </w:pPr>
      <w:r w:rsidRPr="0055752D">
        <w:rPr>
          <w:b/>
          <w:lang w:val="en-US"/>
        </w:rPr>
        <w:t xml:space="preserve">Example </w:t>
      </w:r>
      <w:r w:rsidR="005808AC" w:rsidRPr="0055752D">
        <w:rPr>
          <w:b/>
          <w:lang w:val="en-US"/>
        </w:rPr>
        <w:t xml:space="preserve">2. </w:t>
      </w:r>
      <w:r w:rsidR="00CF4B05" w:rsidRPr="0055752D">
        <w:rPr>
          <w:b/>
          <w:lang w:val="en-US"/>
        </w:rPr>
        <w:t xml:space="preserve">Predictions </w:t>
      </w:r>
      <w:r w:rsidR="00FA4304" w:rsidRPr="0055752D">
        <w:rPr>
          <w:b/>
          <w:lang w:val="en-US"/>
        </w:rPr>
        <w:t xml:space="preserve">for a dataset </w:t>
      </w:r>
      <w:r w:rsidR="000153B9" w:rsidRPr="0055752D">
        <w:rPr>
          <w:b/>
          <w:lang w:val="en-US"/>
        </w:rPr>
        <w:t>with 3</w:t>
      </w:r>
      <w:r w:rsidR="00FA4304" w:rsidRPr="0055752D">
        <w:rPr>
          <w:b/>
          <w:lang w:val="en-US"/>
        </w:rPr>
        <w:t xml:space="preserve"> </w:t>
      </w:r>
      <w:r w:rsidR="00CF4B05" w:rsidRPr="0055752D">
        <w:rPr>
          <w:b/>
          <w:lang w:val="en-US"/>
        </w:rPr>
        <w:t>environments</w:t>
      </w:r>
      <w:r w:rsidR="005808AC" w:rsidRPr="0055752D">
        <w:rPr>
          <w:b/>
          <w:lang w:val="en-US"/>
        </w:rPr>
        <w:t>,</w:t>
      </w:r>
      <w:r w:rsidR="00CF4B05" w:rsidRPr="0055752D">
        <w:rPr>
          <w:b/>
          <w:lang w:val="en-US"/>
        </w:rPr>
        <w:t xml:space="preserve"> </w:t>
      </w:r>
      <w:r w:rsidR="00FA4304" w:rsidRPr="0055752D">
        <w:rPr>
          <w:b/>
          <w:lang w:val="en-US"/>
        </w:rPr>
        <w:t xml:space="preserve">100 lines and </w:t>
      </w:r>
      <w:r w:rsidR="00CF4B05" w:rsidRPr="0055752D">
        <w:rPr>
          <w:b/>
          <w:lang w:val="en-US"/>
        </w:rPr>
        <w:t xml:space="preserve">Bands with </w:t>
      </w:r>
      <w:r w:rsidR="00490BF1" w:rsidRPr="0055752D">
        <w:rPr>
          <w:b/>
          <w:lang w:val="en-US"/>
        </w:rPr>
        <w:t>a handmade linear estimator</w:t>
      </w:r>
      <w:r w:rsidR="000E2855" w:rsidRPr="0055752D">
        <w:rPr>
          <w:b/>
          <w:lang w:val="en-US"/>
        </w:rPr>
        <w:t>.</w:t>
      </w:r>
    </w:p>
    <w:p w14:paraId="2C30F5B6" w14:textId="39C6BC8E" w:rsidR="00ED14C7" w:rsidRPr="0055752D" w:rsidRDefault="00CF4B05" w:rsidP="00D96143">
      <w:pPr>
        <w:rPr>
          <w:lang w:val="en-US"/>
        </w:rPr>
      </w:pPr>
      <w:r w:rsidRPr="0055752D">
        <w:rPr>
          <w:lang w:val="en-US"/>
        </w:rPr>
        <w:t>This example shows how to study prediction accuracies when the data have three environments</w:t>
      </w:r>
      <w:r w:rsidR="00FA4304" w:rsidRPr="0055752D">
        <w:rPr>
          <w:lang w:val="en-US"/>
        </w:rPr>
        <w:t>, 100 lines</w:t>
      </w:r>
      <w:r w:rsidRPr="0055752D">
        <w:rPr>
          <w:lang w:val="en-US"/>
        </w:rPr>
        <w:t xml:space="preserve"> and bands</w:t>
      </w:r>
      <w:r w:rsidR="00490BF1" w:rsidRPr="0055752D">
        <w:rPr>
          <w:lang w:val="en-US"/>
        </w:rPr>
        <w:t xml:space="preserve"> and </w:t>
      </w:r>
      <w:r w:rsidR="00FA4304" w:rsidRPr="0055752D">
        <w:rPr>
          <w:lang w:val="en-US"/>
        </w:rPr>
        <w:t xml:space="preserve">we </w:t>
      </w:r>
      <w:r w:rsidR="00C24718" w:rsidRPr="0055752D">
        <w:rPr>
          <w:lang w:val="en-US"/>
        </w:rPr>
        <w:t xml:space="preserve">need a specific </w:t>
      </w:r>
      <w:r w:rsidR="005808AC" w:rsidRPr="0055752D">
        <w:rPr>
          <w:lang w:val="en-US"/>
        </w:rPr>
        <w:t>predictor (</w:t>
      </w:r>
      <w:r w:rsidR="00C24718" w:rsidRPr="0055752D">
        <w:rPr>
          <w:lang w:val="en-US"/>
        </w:rPr>
        <w:t>ETA</w:t>
      </w:r>
      <w:r w:rsidR="005808AC" w:rsidRPr="0055752D">
        <w:rPr>
          <w:lang w:val="en-US"/>
        </w:rPr>
        <w:t>)</w:t>
      </w:r>
      <w:r w:rsidR="00C24718" w:rsidRPr="0055752D">
        <w:rPr>
          <w:lang w:val="en-US"/>
        </w:rPr>
        <w:t xml:space="preserve"> for the model</w:t>
      </w:r>
      <w:r w:rsidRPr="0055752D">
        <w:rPr>
          <w:lang w:val="en-US"/>
        </w:rPr>
        <w:t xml:space="preserve">. </w:t>
      </w:r>
      <w:r w:rsidR="005808AC" w:rsidRPr="0055752D">
        <w:rPr>
          <w:lang w:val="en-US"/>
        </w:rPr>
        <w:t xml:space="preserve">Again we will use </w:t>
      </w:r>
      <w:proofErr w:type="gramStart"/>
      <w:r w:rsidR="005808AC" w:rsidRPr="0055752D">
        <w:rPr>
          <w:lang w:val="en-US"/>
        </w:rPr>
        <w:t xml:space="preserve">the </w:t>
      </w:r>
      <w:r w:rsidRPr="0055752D">
        <w:rPr>
          <w:lang w:val="en-US"/>
        </w:rPr>
        <w:t xml:space="preserve"> </w:t>
      </w:r>
      <w:r w:rsidRPr="0055752D">
        <w:rPr>
          <w:rStyle w:val="CdigoCar"/>
          <w:lang w:val="en-US"/>
        </w:rPr>
        <w:t>wheat</w:t>
      </w:r>
      <w:proofErr w:type="gramEnd"/>
      <w:r w:rsidRPr="0055752D">
        <w:rPr>
          <w:rStyle w:val="CdigoCar"/>
          <w:lang w:val="en-US"/>
        </w:rPr>
        <w:t>_</w:t>
      </w:r>
      <w:r w:rsidR="0068591E" w:rsidRPr="0055752D">
        <w:rPr>
          <w:rStyle w:val="CdigoCar"/>
          <w:color w:val="000000" w:themeColor="text1"/>
          <w:lang w:val="en-US"/>
        </w:rPr>
        <w:t>GFR</w:t>
      </w:r>
      <w:r w:rsidRPr="0055752D">
        <w:rPr>
          <w:lang w:val="en-US"/>
        </w:rPr>
        <w:t xml:space="preserve"> dataset included in the package.</w:t>
      </w:r>
    </w:p>
    <w:p w14:paraId="001DA21F" w14:textId="604A0AFF" w:rsidR="00D96143" w:rsidRPr="0055752D" w:rsidRDefault="002C7E96" w:rsidP="00D96143">
      <w:pPr>
        <w:rPr>
          <w:color w:val="FFC000"/>
          <w:lang w:val="en-US"/>
        </w:rPr>
      </w:pPr>
      <w:r w:rsidRPr="0055752D">
        <w:rPr>
          <w:lang w:val="en-US"/>
        </w:rPr>
        <w:t xml:space="preserve">If we only want to study </w:t>
      </w:r>
      <w:r w:rsidR="00FA4304" w:rsidRPr="0055752D">
        <w:rPr>
          <w:lang w:val="en-US"/>
        </w:rPr>
        <w:t>the main effects of environments, lines and bands the following predictor can be of interest</w:t>
      </w:r>
      <w:r w:rsidR="00DF4650" w:rsidRPr="0055752D">
        <w:rPr>
          <w:lang w:val="en-US"/>
        </w:rPr>
        <w:t>:</w:t>
      </w:r>
    </w:p>
    <w:p w14:paraId="029048EA" w14:textId="7F8F7240" w:rsidR="0034612A" w:rsidRPr="0055752D" w:rsidRDefault="00DF4650" w:rsidP="00D96143">
      <w:pPr>
        <w:rPr>
          <w:rFonts w:eastAsiaTheme="minorEastAsia"/>
          <w:lang w:val="en-US"/>
        </w:rPr>
      </w:pPr>
      <m:oMathPara>
        <m:oMath>
          <m:r>
            <w:rPr>
              <w:rFonts w:ascii="Cambria Math" w:hAnsi="Cambria Math"/>
              <w:lang w:val="en-US"/>
            </w:rPr>
            <m:t>η=Env+Line+Bands</m:t>
          </m:r>
        </m:oMath>
      </m:oMathPara>
    </w:p>
    <w:p w14:paraId="2593B1F9" w14:textId="1A72F665" w:rsidR="00DF4650" w:rsidRPr="0055752D" w:rsidRDefault="001A7726" w:rsidP="00D96143">
      <w:pPr>
        <w:rPr>
          <w:lang w:val="en-US"/>
        </w:rPr>
      </w:pPr>
      <w:r w:rsidRPr="0055752D">
        <w:rPr>
          <w:lang w:val="en-US"/>
        </w:rPr>
        <w:lastRenderedPageBreak/>
        <w:t xml:space="preserve">With </w:t>
      </w:r>
      <w:r w:rsidR="000E11A3" w:rsidRPr="0055752D">
        <w:rPr>
          <w:lang w:val="en-US"/>
        </w:rPr>
        <w:t>different priors</w:t>
      </w:r>
      <w:r w:rsidR="00FA4304" w:rsidRPr="0055752D">
        <w:rPr>
          <w:lang w:val="en-US"/>
        </w:rPr>
        <w:t xml:space="preserve"> </w:t>
      </w:r>
      <w:r w:rsidR="005808AC" w:rsidRPr="0055752D">
        <w:rPr>
          <w:lang w:val="en-US"/>
        </w:rPr>
        <w:t xml:space="preserve">for each component of the predictor </w:t>
      </w:r>
      <w:r w:rsidR="00FA4304" w:rsidRPr="0055752D">
        <w:rPr>
          <w:lang w:val="en-US"/>
        </w:rPr>
        <w:t xml:space="preserve">it is not possible to use the </w:t>
      </w:r>
      <w:r w:rsidR="00A63B70" w:rsidRPr="0055752D">
        <w:rPr>
          <w:rStyle w:val="CdigoCar"/>
          <w:lang w:val="en-US"/>
        </w:rPr>
        <w:t>ETAGenerate()</w:t>
      </w:r>
      <w:r w:rsidR="00A63B70" w:rsidRPr="0055752D">
        <w:rPr>
          <w:lang w:val="en-US"/>
        </w:rPr>
        <w:t xml:space="preserve"> function</w:t>
      </w:r>
      <w:r w:rsidR="005808AC" w:rsidRPr="0055752D">
        <w:rPr>
          <w:lang w:val="en-US"/>
        </w:rPr>
        <w:t xml:space="preserve"> explained above</w:t>
      </w:r>
      <w:r w:rsidR="00A63B70" w:rsidRPr="0055752D">
        <w:rPr>
          <w:lang w:val="en-US"/>
        </w:rPr>
        <w:t xml:space="preserve">, </w:t>
      </w:r>
      <w:r w:rsidR="00FA4304" w:rsidRPr="0055752D">
        <w:rPr>
          <w:lang w:val="en-US"/>
        </w:rPr>
        <w:t xml:space="preserve">however next we shown how to </w:t>
      </w:r>
      <w:r w:rsidR="001130C6" w:rsidRPr="0055752D">
        <w:rPr>
          <w:lang w:val="en-US"/>
        </w:rPr>
        <w:t xml:space="preserve">create at hand a predictor where each main </w:t>
      </w:r>
      <w:r w:rsidR="000153B9" w:rsidRPr="0055752D">
        <w:rPr>
          <w:lang w:val="en-US"/>
        </w:rPr>
        <w:t>effect</w:t>
      </w:r>
      <w:r w:rsidR="001130C6" w:rsidRPr="0055752D">
        <w:rPr>
          <w:lang w:val="en-US"/>
        </w:rPr>
        <w:t xml:space="preserve"> has its </w:t>
      </w:r>
      <w:proofErr w:type="gramStart"/>
      <w:r w:rsidR="001130C6" w:rsidRPr="0055752D">
        <w:rPr>
          <w:lang w:val="en-US"/>
        </w:rPr>
        <w:t>particular prior</w:t>
      </w:r>
      <w:proofErr w:type="gramEnd"/>
      <w:r w:rsidR="001130C6" w:rsidRPr="0055752D">
        <w:rPr>
          <w:lang w:val="en-US"/>
        </w:rPr>
        <w:t xml:space="preserve"> distribution:</w:t>
      </w:r>
    </w:p>
    <w:p w14:paraId="526CC3E4" w14:textId="7CCA6059" w:rsidR="003279E1" w:rsidRPr="0055752D" w:rsidRDefault="003279E1" w:rsidP="003279E1">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ETA3 &lt;-</w:t>
      </w:r>
      <w:r w:rsidRPr="0055752D">
        <w:rPr>
          <w:rStyle w:val="st"/>
          <w:rFonts w:ascii="Fantasque Sans Mono" w:eastAsiaTheme="minorEastAsia" w:hAnsi="Fantasque Sans Mono"/>
          <w:noProof/>
          <w:color w:val="333333"/>
          <w:lang w:val="en-US"/>
        </w:rPr>
        <w:t xml:space="preserve"> </w:t>
      </w:r>
      <w:r w:rsidRPr="0055752D">
        <w:rPr>
          <w:rStyle w:val="kw"/>
          <w:rFonts w:ascii="Fantasque Sans Mono" w:hAnsi="Fantasque Sans Mono"/>
          <w:b/>
          <w:bCs/>
          <w:noProof/>
          <w:color w:val="333333"/>
          <w:lang w:val="en-US"/>
        </w:rPr>
        <w:t>list</w:t>
      </w:r>
      <w:r w:rsidRPr="0055752D">
        <w:rPr>
          <w:rStyle w:val="HTMLCode"/>
          <w:rFonts w:ascii="Fantasque Sans Mono" w:eastAsiaTheme="majorEastAsia" w:hAnsi="Fantasque Sans Mono"/>
          <w:noProof/>
          <w:color w:val="333333"/>
          <w:lang w:val="en-US"/>
        </w:rPr>
        <w:t>(</w:t>
      </w:r>
      <w:r w:rsidRPr="0055752D">
        <w:rPr>
          <w:rStyle w:val="dt"/>
          <w:rFonts w:ascii="Fantasque Sans Mono" w:eastAsiaTheme="minorEastAsia" w:hAnsi="Fantasque Sans Mono"/>
          <w:noProof/>
          <w:color w:val="333333"/>
          <w:u w:val="single"/>
          <w:lang w:val="en-US"/>
        </w:rPr>
        <w:t>Env =</w:t>
      </w:r>
      <w:r w:rsidRPr="0055752D">
        <w:rPr>
          <w:rStyle w:val="HTMLCode"/>
          <w:rFonts w:ascii="Fantasque Sans Mono" w:eastAsiaTheme="majorEastAsia" w:hAnsi="Fantasque Sans Mono"/>
          <w:noProof/>
          <w:color w:val="333333"/>
          <w:lang w:val="en-US"/>
        </w:rPr>
        <w:t xml:space="preserve"> </w:t>
      </w:r>
      <w:r w:rsidRPr="0055752D">
        <w:rPr>
          <w:rStyle w:val="kw"/>
          <w:rFonts w:ascii="Fantasque Sans Mono" w:hAnsi="Fantasque Sans Mono"/>
          <w:b/>
          <w:bCs/>
          <w:noProof/>
          <w:color w:val="333333"/>
          <w:lang w:val="en-US"/>
        </w:rPr>
        <w:t>list</w:t>
      </w:r>
      <w:r w:rsidRPr="0055752D">
        <w:rPr>
          <w:rStyle w:val="HTMLCode"/>
          <w:rFonts w:ascii="Fantasque Sans Mono" w:eastAsiaTheme="majorEastAsia" w:hAnsi="Fantasque Sans Mono"/>
          <w:noProof/>
          <w:color w:val="333333"/>
          <w:lang w:val="en-US"/>
        </w:rPr>
        <w:t>(</w:t>
      </w:r>
      <w:r w:rsidRPr="0055752D">
        <w:rPr>
          <w:rStyle w:val="dt"/>
          <w:rFonts w:ascii="Fantasque Sans Mono" w:eastAsiaTheme="minorEastAsia" w:hAnsi="Fantasque Sans Mono"/>
          <w:noProof/>
          <w:color w:val="333333"/>
          <w:u w:val="single"/>
          <w:lang w:val="en-US"/>
        </w:rPr>
        <w:t>X =</w:t>
      </w:r>
      <w:r w:rsidRPr="0055752D">
        <w:rPr>
          <w:rStyle w:val="kw"/>
          <w:rFonts w:ascii="Fantasque Sans Mono" w:hAnsi="Fantasque Sans Mono"/>
          <w:b/>
          <w:bCs/>
          <w:noProof/>
          <w:color w:val="333333"/>
          <w:lang w:val="en-US"/>
        </w:rPr>
        <w:t>model.matrix</w:t>
      </w:r>
      <w:r w:rsidRPr="0055752D">
        <w:rPr>
          <w:rStyle w:val="HTMLCode"/>
          <w:rFonts w:ascii="Fantasque Sans Mono" w:eastAsiaTheme="majorEastAsia" w:hAnsi="Fantasque Sans Mono"/>
          <w:noProof/>
          <w:color w:val="333333"/>
          <w:lang w:val="en-US"/>
        </w:rPr>
        <w:t>(</w:t>
      </w:r>
      <w:r w:rsidRPr="0055752D">
        <w:rPr>
          <w:rStyle w:val="op"/>
          <w:rFonts w:ascii="Fantasque Sans Mono" w:eastAsiaTheme="minorEastAsia" w:hAnsi="Fantasque Sans Mono"/>
          <w:noProof/>
          <w:color w:val="333333"/>
          <w:lang w:val="en-US"/>
        </w:rPr>
        <w:t>~</w:t>
      </w:r>
      <w:r w:rsidRPr="0055752D">
        <w:rPr>
          <w:rStyle w:val="dv"/>
          <w:rFonts w:ascii="Fantasque Sans Mono" w:hAnsi="Fantasque Sans Mono"/>
          <w:noProof/>
          <w:color w:val="333333"/>
          <w:lang w:val="en-US"/>
        </w:rPr>
        <w:t>0</w:t>
      </w:r>
      <w:r w:rsidRPr="0055752D">
        <w:rPr>
          <w:rStyle w:val="op"/>
          <w:rFonts w:ascii="Fantasque Sans Mono" w:eastAsiaTheme="minorEastAsia" w:hAnsi="Fantasque Sans Mono"/>
          <w:noProof/>
          <w:color w:val="333333"/>
          <w:lang w:val="en-US"/>
        </w:rPr>
        <w:t>+</w:t>
      </w:r>
      <w:r w:rsidRPr="0055752D">
        <w:rPr>
          <w:rStyle w:val="kw"/>
          <w:rFonts w:ascii="Fantasque Sans Mono" w:hAnsi="Fantasque Sans Mono"/>
          <w:b/>
          <w:bCs/>
          <w:noProof/>
          <w:color w:val="333333"/>
          <w:lang w:val="en-US"/>
        </w:rPr>
        <w:t>as.factor</w:t>
      </w:r>
      <w:r w:rsidRPr="0055752D">
        <w:rPr>
          <w:rStyle w:val="HTMLCode"/>
          <w:rFonts w:ascii="Fantasque Sans Mono" w:eastAsiaTheme="majorEastAsia" w:hAnsi="Fantasque Sans Mono"/>
          <w:noProof/>
          <w:color w:val="333333"/>
          <w:lang w:val="en-US"/>
        </w:rPr>
        <w:t>(Wheat</w:t>
      </w:r>
      <w:r w:rsidR="00651A3B" w:rsidRPr="0055752D">
        <w:rPr>
          <w:rStyle w:val="HTMLCode"/>
          <w:rFonts w:ascii="Fantasque Sans Mono" w:eastAsiaTheme="majorEastAsia" w:hAnsi="Fantasque Sans Mono"/>
          <w:noProof/>
          <w:color w:val="333333"/>
          <w:lang w:val="en-US"/>
        </w:rPr>
        <w:t>_</w:t>
      </w:r>
      <w:r w:rsidR="0068591E" w:rsidRPr="0055752D">
        <w:rPr>
          <w:rStyle w:val="HTMLCode"/>
          <w:rFonts w:ascii="Fantasque Sans Mono" w:eastAsiaTheme="majorEastAsia" w:hAnsi="Fantasque Sans Mono"/>
          <w:noProof/>
          <w:color w:val="000000" w:themeColor="text1"/>
          <w:lang w:val="en-US"/>
        </w:rPr>
        <w:t>GFR</w:t>
      </w:r>
      <w:r w:rsidRPr="0055752D">
        <w:rPr>
          <w:rStyle w:val="op"/>
          <w:rFonts w:ascii="Fantasque Sans Mono" w:eastAsiaTheme="minorEastAsia" w:hAnsi="Fantasque Sans Mono"/>
          <w:noProof/>
          <w:color w:val="333333"/>
          <w:lang w:val="en-US"/>
        </w:rPr>
        <w:t>$</w:t>
      </w:r>
      <w:r w:rsidRPr="0055752D">
        <w:rPr>
          <w:rStyle w:val="HTMLCode"/>
          <w:rFonts w:ascii="Fantasque Sans Mono" w:eastAsiaTheme="majorEastAsia" w:hAnsi="Fantasque Sans Mono"/>
          <w:noProof/>
          <w:color w:val="333333"/>
          <w:lang w:val="en-US"/>
        </w:rPr>
        <w:t xml:space="preserve">Env)), </w:t>
      </w:r>
      <w:r w:rsidRPr="0055752D">
        <w:rPr>
          <w:rStyle w:val="dt"/>
          <w:rFonts w:ascii="Fantasque Sans Mono" w:eastAsiaTheme="minorEastAsia" w:hAnsi="Fantasque Sans Mono"/>
          <w:noProof/>
          <w:color w:val="333333"/>
          <w:u w:val="single"/>
          <w:lang w:val="en-US"/>
        </w:rPr>
        <w:t>model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'BRR'</w:t>
      </w:r>
      <w:r w:rsidRPr="0055752D">
        <w:rPr>
          <w:rStyle w:val="HTMLCode"/>
          <w:rFonts w:ascii="Fantasque Sans Mono" w:eastAsiaTheme="majorEastAsia" w:hAnsi="Fantasque Sans Mono"/>
          <w:noProof/>
          <w:color w:val="333333"/>
          <w:lang w:val="en-US"/>
        </w:rPr>
        <w:t>),</w:t>
      </w:r>
    </w:p>
    <w:p w14:paraId="31A3EA0E" w14:textId="5D7037CB" w:rsidR="003279E1" w:rsidRPr="0055752D" w:rsidRDefault="003279E1" w:rsidP="003279E1">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xml:space="preserve">      </w:t>
      </w:r>
      <w:r w:rsidR="0034612A" w:rsidRPr="0055752D">
        <w:rPr>
          <w:rStyle w:val="HTMLCode"/>
          <w:rFonts w:ascii="Fantasque Sans Mono" w:eastAsiaTheme="majorEastAsia" w:hAnsi="Fantasque Sans Mono"/>
          <w:noProof/>
          <w:color w:val="333333"/>
          <w:lang w:val="en-US"/>
        </w:rPr>
        <w:t xml:space="preserve">   </w:t>
      </w:r>
      <w:r w:rsidRPr="0055752D">
        <w:rPr>
          <w:rStyle w:val="dt"/>
          <w:rFonts w:ascii="Fantasque Sans Mono" w:eastAsiaTheme="minorEastAsia" w:hAnsi="Fantasque Sans Mono"/>
          <w:noProof/>
          <w:color w:val="333333"/>
          <w:u w:val="single"/>
          <w:lang w:val="en-US"/>
        </w:rPr>
        <w:t>Line =</w:t>
      </w:r>
      <w:r w:rsidRPr="0055752D">
        <w:rPr>
          <w:rStyle w:val="HTMLCode"/>
          <w:rFonts w:ascii="Fantasque Sans Mono" w:eastAsiaTheme="majorEastAsia" w:hAnsi="Fantasque Sans Mono"/>
          <w:noProof/>
          <w:color w:val="333333"/>
          <w:lang w:val="en-US"/>
        </w:rPr>
        <w:t xml:space="preserve"> </w:t>
      </w:r>
      <w:r w:rsidRPr="0055752D">
        <w:rPr>
          <w:rStyle w:val="kw"/>
          <w:rFonts w:ascii="Fantasque Sans Mono" w:hAnsi="Fantasque Sans Mono"/>
          <w:b/>
          <w:bCs/>
          <w:noProof/>
          <w:color w:val="333333"/>
          <w:lang w:val="en-US"/>
        </w:rPr>
        <w:t>list</w:t>
      </w:r>
      <w:r w:rsidRPr="0055752D">
        <w:rPr>
          <w:rStyle w:val="HTMLCode"/>
          <w:rFonts w:ascii="Fantasque Sans Mono" w:eastAsiaTheme="majorEastAsia" w:hAnsi="Fantasque Sans Mono"/>
          <w:noProof/>
          <w:color w:val="333333"/>
          <w:lang w:val="en-US"/>
        </w:rPr>
        <w:t>(</w:t>
      </w:r>
      <w:r w:rsidRPr="0055752D">
        <w:rPr>
          <w:rStyle w:val="dt"/>
          <w:rFonts w:ascii="Fantasque Sans Mono" w:eastAsiaTheme="minorEastAsia" w:hAnsi="Fantasque Sans Mono"/>
          <w:noProof/>
          <w:color w:val="333333"/>
          <w:u w:val="single"/>
          <w:lang w:val="en-US"/>
        </w:rPr>
        <w:t>X =</w:t>
      </w:r>
      <w:r w:rsidRPr="0055752D">
        <w:rPr>
          <w:rStyle w:val="HTMLCode"/>
          <w:rFonts w:ascii="Fantasque Sans Mono" w:eastAsiaTheme="majorEastAsia" w:hAnsi="Fantasque Sans Mono"/>
          <w:noProof/>
          <w:color w:val="333333"/>
          <w:lang w:val="en-US"/>
        </w:rPr>
        <w:t xml:space="preserve"> </w:t>
      </w:r>
      <w:r w:rsidRPr="0055752D">
        <w:rPr>
          <w:rStyle w:val="kw"/>
          <w:rFonts w:ascii="Fantasque Sans Mono" w:hAnsi="Fantasque Sans Mono"/>
          <w:b/>
          <w:bCs/>
          <w:noProof/>
          <w:color w:val="333333"/>
          <w:lang w:val="en-US"/>
        </w:rPr>
        <w:t>model.matrix</w:t>
      </w:r>
      <w:r w:rsidRPr="0055752D">
        <w:rPr>
          <w:rStyle w:val="HTMLCode"/>
          <w:rFonts w:ascii="Fantasque Sans Mono" w:eastAsiaTheme="majorEastAsia" w:hAnsi="Fantasque Sans Mono"/>
          <w:noProof/>
          <w:color w:val="333333"/>
          <w:lang w:val="en-US"/>
        </w:rPr>
        <w:t>(</w:t>
      </w:r>
      <w:r w:rsidRPr="0055752D">
        <w:rPr>
          <w:rStyle w:val="op"/>
          <w:rFonts w:ascii="Fantasque Sans Mono" w:eastAsiaTheme="minorEastAsia" w:hAnsi="Fantasque Sans Mono"/>
          <w:noProof/>
          <w:color w:val="333333"/>
          <w:lang w:val="en-US"/>
        </w:rPr>
        <w:t>~</w:t>
      </w:r>
      <w:r w:rsidRPr="0055752D">
        <w:rPr>
          <w:rStyle w:val="dv"/>
          <w:rFonts w:ascii="Fantasque Sans Mono" w:hAnsi="Fantasque Sans Mono"/>
          <w:noProof/>
          <w:color w:val="333333"/>
          <w:lang w:val="en-US"/>
        </w:rPr>
        <w:t>0</w:t>
      </w:r>
      <w:r w:rsidRPr="0055752D">
        <w:rPr>
          <w:rStyle w:val="op"/>
          <w:rFonts w:ascii="Fantasque Sans Mono" w:eastAsiaTheme="minorEastAsia" w:hAnsi="Fantasque Sans Mono"/>
          <w:noProof/>
          <w:color w:val="333333"/>
          <w:lang w:val="en-US"/>
        </w:rPr>
        <w:t>+</w:t>
      </w:r>
      <w:r w:rsidRPr="0055752D">
        <w:rPr>
          <w:rStyle w:val="kw"/>
          <w:rFonts w:ascii="Fantasque Sans Mono" w:hAnsi="Fantasque Sans Mono"/>
          <w:b/>
          <w:bCs/>
          <w:noProof/>
          <w:color w:val="333333"/>
          <w:lang w:val="en-US"/>
        </w:rPr>
        <w:t>as.factor</w:t>
      </w:r>
      <w:r w:rsidRPr="0055752D">
        <w:rPr>
          <w:rStyle w:val="HTMLCode"/>
          <w:rFonts w:ascii="Fantasque Sans Mono" w:eastAsiaTheme="majorEastAsia" w:hAnsi="Fantasque Sans Mono"/>
          <w:noProof/>
          <w:color w:val="333333"/>
          <w:lang w:val="en-US"/>
        </w:rPr>
        <w:t>(Wheat</w:t>
      </w:r>
      <w:r w:rsidR="00651A3B" w:rsidRPr="0055752D">
        <w:rPr>
          <w:rStyle w:val="HTMLCode"/>
          <w:rFonts w:ascii="Fantasque Sans Mono" w:eastAsiaTheme="majorEastAsia" w:hAnsi="Fantasque Sans Mono"/>
          <w:noProof/>
          <w:color w:val="333333"/>
          <w:lang w:val="en-US"/>
        </w:rPr>
        <w:t>_</w:t>
      </w:r>
      <w:r w:rsidR="0068591E" w:rsidRPr="0055752D">
        <w:rPr>
          <w:rStyle w:val="HTMLCode"/>
          <w:rFonts w:ascii="Fantasque Sans Mono" w:eastAsiaTheme="majorEastAsia" w:hAnsi="Fantasque Sans Mono"/>
          <w:noProof/>
          <w:color w:val="000000" w:themeColor="text1"/>
          <w:lang w:val="en-US"/>
        </w:rPr>
        <w:t>GFR</w:t>
      </w:r>
      <w:r w:rsidRPr="0055752D">
        <w:rPr>
          <w:rStyle w:val="op"/>
          <w:rFonts w:ascii="Fantasque Sans Mono" w:eastAsiaTheme="minorEastAsia" w:hAnsi="Fantasque Sans Mono"/>
          <w:noProof/>
          <w:color w:val="333333"/>
          <w:lang w:val="en-US"/>
        </w:rPr>
        <w:t>$</w:t>
      </w:r>
      <w:r w:rsidRPr="0055752D">
        <w:rPr>
          <w:rStyle w:val="HTMLCode"/>
          <w:rFonts w:ascii="Fantasque Sans Mono" w:eastAsiaTheme="majorEastAsia" w:hAnsi="Fantasque Sans Mono"/>
          <w:noProof/>
          <w:color w:val="333333"/>
          <w:lang w:val="en-US"/>
        </w:rPr>
        <w:t xml:space="preserve">Line)), </w:t>
      </w:r>
      <w:r w:rsidRPr="0055752D">
        <w:rPr>
          <w:rStyle w:val="dt"/>
          <w:rFonts w:ascii="Fantasque Sans Mono" w:eastAsiaTheme="minorEastAsia" w:hAnsi="Fantasque Sans Mono"/>
          <w:noProof/>
          <w:color w:val="333333"/>
          <w:u w:val="single"/>
          <w:lang w:val="en-US"/>
        </w:rPr>
        <w:t>model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'BRR'</w:t>
      </w:r>
      <w:r w:rsidRPr="0055752D">
        <w:rPr>
          <w:rStyle w:val="HTMLCode"/>
          <w:rFonts w:ascii="Fantasque Sans Mono" w:eastAsiaTheme="majorEastAsia" w:hAnsi="Fantasque Sans Mono"/>
          <w:noProof/>
          <w:color w:val="333333"/>
          <w:lang w:val="en-US"/>
        </w:rPr>
        <w:t>),</w:t>
      </w:r>
    </w:p>
    <w:p w14:paraId="1781F177" w14:textId="11F76064" w:rsidR="00676608" w:rsidRPr="0055752D" w:rsidRDefault="003279E1" w:rsidP="00651A3B">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Fonts w:ascii="Fantasque Sans Mono" w:eastAsiaTheme="majorEastAsia" w:hAnsi="Fantasque Sans Mono"/>
          <w:noProof/>
          <w:color w:val="333333"/>
          <w:lang w:val="en-US"/>
        </w:rPr>
      </w:pPr>
      <w:r w:rsidRPr="0055752D">
        <w:rPr>
          <w:rStyle w:val="HTMLCode"/>
          <w:rFonts w:ascii="Fantasque Sans Mono" w:eastAsiaTheme="majorEastAsia" w:hAnsi="Fantasque Sans Mono"/>
          <w:noProof/>
          <w:color w:val="333333"/>
          <w:lang w:val="en-US"/>
        </w:rPr>
        <w:t xml:space="preserve">         </w:t>
      </w:r>
      <w:r w:rsidRPr="0055752D">
        <w:rPr>
          <w:rStyle w:val="dt"/>
          <w:rFonts w:ascii="Fantasque Sans Mono" w:eastAsiaTheme="minorEastAsia" w:hAnsi="Fantasque Sans Mono"/>
          <w:noProof/>
          <w:color w:val="333333"/>
          <w:u w:val="single"/>
          <w:lang w:val="en-US"/>
        </w:rPr>
        <w:t>Bands =</w:t>
      </w:r>
      <w:r w:rsidRPr="0055752D">
        <w:rPr>
          <w:rStyle w:val="HTMLCode"/>
          <w:rFonts w:ascii="Fantasque Sans Mono" w:eastAsiaTheme="majorEastAsia" w:hAnsi="Fantasque Sans Mono"/>
          <w:noProof/>
          <w:color w:val="333333"/>
          <w:lang w:val="en-US"/>
        </w:rPr>
        <w:t xml:space="preserve"> </w:t>
      </w:r>
      <w:r w:rsidRPr="0055752D">
        <w:rPr>
          <w:rStyle w:val="kw"/>
          <w:rFonts w:ascii="Fantasque Sans Mono" w:hAnsi="Fantasque Sans Mono"/>
          <w:b/>
          <w:bCs/>
          <w:noProof/>
          <w:color w:val="333333"/>
          <w:lang w:val="en-US"/>
        </w:rPr>
        <w:t>list</w:t>
      </w:r>
      <w:r w:rsidRPr="0055752D">
        <w:rPr>
          <w:rStyle w:val="HTMLCode"/>
          <w:rFonts w:ascii="Fantasque Sans Mono" w:eastAsiaTheme="majorEastAsia" w:hAnsi="Fantasque Sans Mono"/>
          <w:noProof/>
          <w:color w:val="333333"/>
          <w:lang w:val="en-US"/>
        </w:rPr>
        <w:t>(</w:t>
      </w:r>
      <w:r w:rsidRPr="0055752D">
        <w:rPr>
          <w:rStyle w:val="dt"/>
          <w:rFonts w:ascii="Fantasque Sans Mono" w:eastAsiaTheme="minorEastAsia" w:hAnsi="Fantasque Sans Mono"/>
          <w:noProof/>
          <w:color w:val="333333"/>
          <w:u w:val="single"/>
          <w:lang w:val="en-US"/>
        </w:rPr>
        <w:t>X =</w:t>
      </w:r>
      <w:r w:rsidRPr="0055752D">
        <w:rPr>
          <w:rStyle w:val="HTMLCode"/>
          <w:rFonts w:ascii="Fantasque Sans Mono" w:eastAsiaTheme="majorEastAsia" w:hAnsi="Fantasque Sans Mono"/>
          <w:noProof/>
          <w:color w:val="333333"/>
          <w:lang w:val="en-US"/>
        </w:rPr>
        <w:t xml:space="preserve"> </w:t>
      </w:r>
      <w:r w:rsidRPr="0055752D">
        <w:rPr>
          <w:rStyle w:val="kw"/>
          <w:rFonts w:ascii="Fantasque Sans Mono" w:hAnsi="Fantasque Sans Mono"/>
          <w:b/>
          <w:bCs/>
          <w:noProof/>
          <w:color w:val="333333"/>
          <w:lang w:val="en-US"/>
        </w:rPr>
        <w:t>data.matrix</w:t>
      </w:r>
      <w:r w:rsidRPr="0055752D">
        <w:rPr>
          <w:rStyle w:val="HTMLCode"/>
          <w:rFonts w:ascii="Fantasque Sans Mono" w:eastAsiaTheme="majorEastAsia" w:hAnsi="Fantasque Sans Mono"/>
          <w:noProof/>
          <w:color w:val="333333"/>
          <w:lang w:val="en-US"/>
        </w:rPr>
        <w:t>(</w:t>
      </w:r>
      <w:r w:rsidR="00651A3B" w:rsidRPr="0055752D">
        <w:rPr>
          <w:rStyle w:val="HTMLCode"/>
          <w:rFonts w:ascii="Fantasque Sans Mono" w:eastAsiaTheme="majorEastAsia" w:hAnsi="Fantasque Sans Mono"/>
          <w:noProof/>
          <w:color w:val="333333"/>
          <w:lang w:val="en-US"/>
        </w:rPr>
        <w:t>Wheat_</w:t>
      </w:r>
      <w:r w:rsidRPr="0055752D">
        <w:rPr>
          <w:rStyle w:val="HTMLCode"/>
          <w:rFonts w:ascii="Fantasque Sans Mono" w:eastAsiaTheme="majorEastAsia" w:hAnsi="Fantasque Sans Mono"/>
          <w:noProof/>
          <w:color w:val="333333"/>
          <w:lang w:val="en-US"/>
        </w:rPr>
        <w:t xml:space="preserve">Bands), </w:t>
      </w:r>
      <w:r w:rsidRPr="0055752D">
        <w:rPr>
          <w:rStyle w:val="dt"/>
          <w:rFonts w:ascii="Fantasque Sans Mono" w:eastAsiaTheme="minorEastAsia" w:hAnsi="Fantasque Sans Mono"/>
          <w:noProof/>
          <w:color w:val="333333"/>
          <w:u w:val="single"/>
          <w:lang w:val="en-US"/>
        </w:rPr>
        <w:t>model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'BayesA'</w:t>
      </w:r>
      <w:r w:rsidRPr="0055752D">
        <w:rPr>
          <w:rStyle w:val="HTMLCode"/>
          <w:rFonts w:ascii="Fantasque Sans Mono" w:eastAsiaTheme="majorEastAsia" w:hAnsi="Fantasque Sans Mono"/>
          <w:noProof/>
          <w:color w:val="333333"/>
          <w:lang w:val="en-US"/>
        </w:rPr>
        <w:t>))</w:t>
      </w:r>
    </w:p>
    <w:p w14:paraId="315F870C" w14:textId="12AF1780" w:rsidR="00676608" w:rsidRPr="0055752D" w:rsidRDefault="00676608" w:rsidP="00D96143">
      <w:pPr>
        <w:rPr>
          <w:lang w:val="en-US"/>
        </w:rPr>
      </w:pPr>
      <w:r w:rsidRPr="0055752D">
        <w:rPr>
          <w:lang w:val="en-US"/>
        </w:rPr>
        <w:t>After this we</w:t>
      </w:r>
      <w:r w:rsidR="00E032CB" w:rsidRPr="0055752D">
        <w:rPr>
          <w:lang w:val="en-US"/>
        </w:rPr>
        <w:t xml:space="preserve"> need </w:t>
      </w:r>
      <w:r w:rsidR="00090510">
        <w:rPr>
          <w:lang w:val="en-US"/>
        </w:rPr>
        <w:t xml:space="preserve">to create </w:t>
      </w:r>
      <w:r w:rsidR="00E032CB" w:rsidRPr="0055752D">
        <w:rPr>
          <w:lang w:val="en-US"/>
        </w:rPr>
        <w:t>the cross-validation specification and we are ready to fit the predictive model,</w:t>
      </w:r>
    </w:p>
    <w:p w14:paraId="532666CE" w14:textId="4A14BC44" w:rsidR="00A407A0" w:rsidRPr="0055752D" w:rsidRDefault="00A407A0" w:rsidP="00A407A0">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CrossV &lt;- </w:t>
      </w:r>
      <w:r w:rsidRPr="0055752D">
        <w:rPr>
          <w:rFonts w:ascii="Fantasque Sans Mono" w:eastAsia="Times New Roman" w:hAnsi="Fantasque Sans Mono" w:cs="Courier New"/>
          <w:b/>
          <w:bCs/>
          <w:noProof/>
          <w:color w:val="333333"/>
          <w:sz w:val="20"/>
          <w:szCs w:val="20"/>
          <w:lang w:val="en-US" w:eastAsia="es-MX"/>
        </w:rPr>
        <w:t>list</w:t>
      </w:r>
      <w:r w:rsidRPr="0055752D">
        <w:rPr>
          <w:rFonts w:ascii="Fantasque Sans Mono" w:eastAsia="Times New Roman" w:hAnsi="Fantasque Sans Mono" w:cs="Courier New"/>
          <w:noProof/>
          <w:color w:val="333333"/>
          <w:sz w:val="20"/>
          <w:szCs w:val="20"/>
          <w:lang w:val="en-US" w:eastAsia="es-MX"/>
        </w:rPr>
        <w:t>(</w:t>
      </w:r>
      <w:r w:rsidRPr="0055752D">
        <w:rPr>
          <w:rFonts w:ascii="Fantasque Sans Mono" w:eastAsia="Times New Roman" w:hAnsi="Fantasque Sans Mono" w:cs="Courier New"/>
          <w:noProof/>
          <w:color w:val="333333"/>
          <w:sz w:val="20"/>
          <w:szCs w:val="20"/>
          <w:u w:val="single"/>
          <w:lang w:val="en-US" w:eastAsia="es-MX"/>
        </w:rPr>
        <w:t>Type =</w:t>
      </w:r>
      <w:r w:rsidRPr="0055752D">
        <w:rPr>
          <w:rFonts w:ascii="Fantasque Sans Mono" w:eastAsia="Times New Roman" w:hAnsi="Fantasque Sans Mono" w:cs="Courier New"/>
          <w:noProof/>
          <w:color w:val="333333"/>
          <w:sz w:val="20"/>
          <w:szCs w:val="20"/>
          <w:lang w:val="en-US" w:eastAsia="es-MX"/>
        </w:rPr>
        <w:t xml:space="preserve"> 'KFold', </w:t>
      </w:r>
      <w:r w:rsidR="00183208" w:rsidRPr="0055752D">
        <w:rPr>
          <w:rStyle w:val="dt"/>
          <w:rFonts w:ascii="Fantasque Sans Mono" w:eastAsiaTheme="minorEastAsia" w:hAnsi="Fantasque Sans Mono"/>
          <w:noProof/>
          <w:color w:val="333333"/>
          <w:sz w:val="20"/>
          <w:szCs w:val="20"/>
          <w:u w:val="single"/>
          <w:lang w:val="en-US"/>
        </w:rPr>
        <w:t>nFolds=</w:t>
      </w:r>
      <w:r w:rsidRPr="0055752D">
        <w:rPr>
          <w:rFonts w:ascii="Fantasque Sans Mono" w:eastAsia="Times New Roman" w:hAnsi="Fantasque Sans Mono" w:cs="Courier New"/>
          <w:noProof/>
          <w:color w:val="333333"/>
          <w:sz w:val="20"/>
          <w:szCs w:val="20"/>
          <w:lang w:val="en-US" w:eastAsia="es-MX"/>
        </w:rPr>
        <w:t>3)</w:t>
      </w:r>
    </w:p>
    <w:p w14:paraId="1DE02DFF" w14:textId="7C2F9541" w:rsidR="00417032" w:rsidRPr="0055752D" w:rsidRDefault="00874BD8" w:rsidP="00874BD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PM2 &lt;- </w:t>
      </w:r>
      <w:r w:rsidRPr="0055752D">
        <w:rPr>
          <w:rFonts w:ascii="Fantasque Sans Mono" w:eastAsia="Times New Roman" w:hAnsi="Fantasque Sans Mono" w:cs="Courier New"/>
          <w:b/>
          <w:bCs/>
          <w:noProof/>
          <w:color w:val="333333"/>
          <w:sz w:val="20"/>
          <w:szCs w:val="20"/>
          <w:lang w:val="en-US" w:eastAsia="es-MX"/>
        </w:rPr>
        <w:t>BFR</w:t>
      </w:r>
      <w:r w:rsidRPr="0055752D">
        <w:rPr>
          <w:rFonts w:ascii="Fantasque Sans Mono" w:eastAsia="Times New Roman" w:hAnsi="Fantasque Sans Mono" w:cs="Courier New"/>
          <w:noProof/>
          <w:color w:val="333333"/>
          <w:sz w:val="20"/>
          <w:szCs w:val="20"/>
          <w:lang w:val="en-US" w:eastAsia="es-MX"/>
        </w:rPr>
        <w:t>(</w:t>
      </w:r>
      <w:r w:rsidRPr="0055752D">
        <w:rPr>
          <w:rFonts w:ascii="Fantasque Sans Mono" w:eastAsia="Times New Roman" w:hAnsi="Fantasque Sans Mono" w:cs="Courier New"/>
          <w:noProof/>
          <w:color w:val="333333"/>
          <w:sz w:val="20"/>
          <w:szCs w:val="20"/>
          <w:u w:val="single"/>
          <w:lang w:val="en-US" w:eastAsia="es-MX"/>
        </w:rPr>
        <w:t>data =</w:t>
      </w:r>
      <w:r w:rsidRPr="0055752D">
        <w:rPr>
          <w:rFonts w:ascii="Fantasque Sans Mono" w:eastAsia="Times New Roman" w:hAnsi="Fantasque Sans Mono" w:cs="Courier New"/>
          <w:noProof/>
          <w:color w:val="333333"/>
          <w:sz w:val="20"/>
          <w:szCs w:val="20"/>
          <w:lang w:val="en-US" w:eastAsia="es-MX"/>
        </w:rPr>
        <w:t xml:space="preserve"> Wheat</w:t>
      </w:r>
      <w:r w:rsidR="0068591E" w:rsidRPr="0055752D">
        <w:rPr>
          <w:rFonts w:ascii="Fantasque Sans Mono" w:eastAsia="Times New Roman" w:hAnsi="Fantasque Sans Mono" w:cs="Courier New"/>
          <w:noProof/>
          <w:color w:val="333333"/>
          <w:sz w:val="20"/>
          <w:szCs w:val="20"/>
          <w:lang w:val="en-US" w:eastAsia="es-MX"/>
        </w:rPr>
        <w:t>_GFR</w:t>
      </w:r>
      <w:r w:rsidRPr="0055752D">
        <w:rPr>
          <w:rFonts w:ascii="Fantasque Sans Mono" w:eastAsia="Times New Roman" w:hAnsi="Fantasque Sans Mono" w:cs="Courier New"/>
          <w:noProof/>
          <w:color w:val="333333"/>
          <w:sz w:val="20"/>
          <w:szCs w:val="20"/>
          <w:lang w:val="en-US" w:eastAsia="es-MX"/>
        </w:rPr>
        <w:t xml:space="preserve">, </w:t>
      </w:r>
      <w:r w:rsidRPr="0055752D">
        <w:rPr>
          <w:rFonts w:ascii="Fantasque Sans Mono" w:eastAsia="Times New Roman" w:hAnsi="Fantasque Sans Mono" w:cs="Courier New"/>
          <w:noProof/>
          <w:color w:val="333333"/>
          <w:sz w:val="20"/>
          <w:szCs w:val="20"/>
          <w:u w:val="single"/>
          <w:lang w:val="en-US" w:eastAsia="es-MX"/>
        </w:rPr>
        <w:t>ETA =</w:t>
      </w:r>
      <w:r w:rsidRPr="0055752D">
        <w:rPr>
          <w:rFonts w:ascii="Fantasque Sans Mono" w:eastAsia="Times New Roman" w:hAnsi="Fantasque Sans Mono" w:cs="Courier New"/>
          <w:noProof/>
          <w:color w:val="333333"/>
          <w:sz w:val="20"/>
          <w:szCs w:val="20"/>
          <w:lang w:val="en-US" w:eastAsia="es-MX"/>
        </w:rPr>
        <w:t xml:space="preserve"> ETA3, </w:t>
      </w:r>
      <w:r w:rsidRPr="0055752D">
        <w:rPr>
          <w:rFonts w:ascii="Fantasque Sans Mono" w:eastAsia="Times New Roman" w:hAnsi="Fantasque Sans Mono" w:cs="Courier New"/>
          <w:noProof/>
          <w:color w:val="333333"/>
          <w:sz w:val="20"/>
          <w:szCs w:val="20"/>
          <w:u w:val="single"/>
          <w:lang w:val="en-US" w:eastAsia="es-MX"/>
        </w:rPr>
        <w:t>nIter =</w:t>
      </w:r>
      <w:r w:rsidRPr="0055752D">
        <w:rPr>
          <w:rFonts w:ascii="Fantasque Sans Mono" w:eastAsia="Times New Roman" w:hAnsi="Fantasque Sans Mono" w:cs="Courier New"/>
          <w:noProof/>
          <w:color w:val="333333"/>
          <w:sz w:val="20"/>
          <w:szCs w:val="20"/>
          <w:lang w:val="en-US" w:eastAsia="es-MX"/>
        </w:rPr>
        <w:t xml:space="preserve"> 15000, </w:t>
      </w:r>
      <w:r w:rsidRPr="0055752D">
        <w:rPr>
          <w:rFonts w:ascii="Fantasque Sans Mono" w:eastAsia="Times New Roman" w:hAnsi="Fantasque Sans Mono" w:cs="Courier New"/>
          <w:noProof/>
          <w:color w:val="333333"/>
          <w:sz w:val="20"/>
          <w:szCs w:val="20"/>
          <w:u w:val="single"/>
          <w:lang w:val="en-US" w:eastAsia="es-MX"/>
        </w:rPr>
        <w:t>burnIn =</w:t>
      </w:r>
      <w:r w:rsidRPr="0055752D">
        <w:rPr>
          <w:rFonts w:ascii="Fantasque Sans Mono" w:eastAsia="Times New Roman" w:hAnsi="Fantasque Sans Mono" w:cs="Courier New"/>
          <w:noProof/>
          <w:color w:val="333333"/>
          <w:sz w:val="20"/>
          <w:szCs w:val="20"/>
          <w:lang w:val="en-US" w:eastAsia="es-MX"/>
        </w:rPr>
        <w:t xml:space="preserve"> 10000,</w:t>
      </w:r>
    </w:p>
    <w:p w14:paraId="09407EB9" w14:textId="14044729" w:rsidR="00874BD8" w:rsidRPr="0055752D" w:rsidRDefault="00417032" w:rsidP="00874BD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ab/>
        <w:t xml:space="preserve"> </w:t>
      </w:r>
      <w:r w:rsidR="00874BD8" w:rsidRPr="0055752D">
        <w:rPr>
          <w:rFonts w:ascii="Fantasque Sans Mono" w:eastAsia="Times New Roman" w:hAnsi="Fantasque Sans Mono" w:cs="Courier New"/>
          <w:noProof/>
          <w:color w:val="333333"/>
          <w:sz w:val="20"/>
          <w:szCs w:val="20"/>
          <w:lang w:val="en-US" w:eastAsia="es-MX"/>
        </w:rPr>
        <w:t xml:space="preserve"> </w:t>
      </w:r>
      <w:r w:rsidR="00874BD8" w:rsidRPr="0055752D">
        <w:rPr>
          <w:rFonts w:ascii="Fantasque Sans Mono" w:eastAsia="Times New Roman" w:hAnsi="Fantasque Sans Mono" w:cs="Courier New"/>
          <w:noProof/>
          <w:color w:val="333333"/>
          <w:sz w:val="20"/>
          <w:szCs w:val="20"/>
          <w:u w:val="single"/>
          <w:lang w:val="en-US" w:eastAsia="es-MX"/>
        </w:rPr>
        <w:t>CrossValidation =</w:t>
      </w:r>
      <w:r w:rsidR="00874BD8" w:rsidRPr="0055752D">
        <w:rPr>
          <w:rFonts w:ascii="Fantasque Sans Mono" w:eastAsia="Times New Roman" w:hAnsi="Fantasque Sans Mono" w:cs="Courier New"/>
          <w:noProof/>
          <w:color w:val="333333"/>
          <w:sz w:val="20"/>
          <w:szCs w:val="20"/>
          <w:lang w:val="en-US" w:eastAsia="es-MX"/>
        </w:rPr>
        <w:t xml:space="preserve"> CrossV, </w:t>
      </w:r>
      <w:r w:rsidR="00874BD8" w:rsidRPr="0055752D">
        <w:rPr>
          <w:rFonts w:ascii="Fantasque Sans Mono" w:eastAsia="Times New Roman" w:hAnsi="Fantasque Sans Mono" w:cs="Courier New"/>
          <w:noProof/>
          <w:color w:val="333333"/>
          <w:sz w:val="20"/>
          <w:szCs w:val="20"/>
          <w:u w:val="single"/>
          <w:lang w:val="en-US" w:eastAsia="es-MX"/>
        </w:rPr>
        <w:t>set_seed =</w:t>
      </w:r>
      <w:r w:rsidR="00874BD8" w:rsidRPr="0055752D">
        <w:rPr>
          <w:rFonts w:ascii="Fantasque Sans Mono" w:eastAsia="Times New Roman" w:hAnsi="Fantasque Sans Mono" w:cs="Courier New"/>
          <w:noProof/>
          <w:color w:val="333333"/>
          <w:sz w:val="20"/>
          <w:szCs w:val="20"/>
          <w:lang w:val="en-US" w:eastAsia="es-MX"/>
        </w:rPr>
        <w:t xml:space="preserve"> 10)</w:t>
      </w:r>
    </w:p>
    <w:p w14:paraId="3137393D" w14:textId="2E9BA849" w:rsidR="00E032CB" w:rsidRPr="0055752D" w:rsidRDefault="00E032CB" w:rsidP="00D96143">
      <w:pPr>
        <w:rPr>
          <w:lang w:val="en-US"/>
        </w:rPr>
      </w:pPr>
    </w:p>
    <w:p w14:paraId="2493CB2B" w14:textId="7FC64D31" w:rsidR="00E032CB" w:rsidRPr="0055752D" w:rsidRDefault="001130C6" w:rsidP="00D96143">
      <w:pPr>
        <w:rPr>
          <w:lang w:val="en-US"/>
        </w:rPr>
      </w:pPr>
      <w:r w:rsidRPr="0055752D">
        <w:rPr>
          <w:lang w:val="en-US"/>
        </w:rPr>
        <w:t xml:space="preserve">A summary of the prediction accuracy can be obtained with the </w:t>
      </w:r>
      <w:r w:rsidR="00E032CB" w:rsidRPr="0055752D">
        <w:rPr>
          <w:rStyle w:val="CdigoCar"/>
          <w:lang w:val="en-US"/>
        </w:rPr>
        <w:t>summary()</w:t>
      </w:r>
      <w:r w:rsidR="00E032CB" w:rsidRPr="0055752D">
        <w:rPr>
          <w:lang w:val="en-US"/>
        </w:rPr>
        <w:t xml:space="preserve"> function and</w:t>
      </w:r>
      <w:r w:rsidR="001D692B" w:rsidRPr="0055752D">
        <w:rPr>
          <w:lang w:val="en-US"/>
        </w:rPr>
        <w:t xml:space="preserve"> if we want to plot the MSEP</w:t>
      </w:r>
      <w:r w:rsidRPr="0055752D">
        <w:rPr>
          <w:lang w:val="en-US"/>
        </w:rPr>
        <w:t xml:space="preserve"> for each environment under study </w:t>
      </w:r>
      <w:r w:rsidR="001D692B" w:rsidRPr="0055752D">
        <w:rPr>
          <w:lang w:val="en-US"/>
        </w:rPr>
        <w:t xml:space="preserve">we can </w:t>
      </w:r>
      <w:r w:rsidRPr="0055752D">
        <w:rPr>
          <w:lang w:val="en-US"/>
        </w:rPr>
        <w:t>use the following code:</w:t>
      </w:r>
    </w:p>
    <w:p w14:paraId="3A3184B0" w14:textId="06547A2A" w:rsidR="00874BD8" w:rsidRPr="0055752D" w:rsidRDefault="00874BD8" w:rsidP="00874BD8">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Style w:val="HTMLCode"/>
          <w:rFonts w:ascii="Fantasque Sans Mono" w:eastAsiaTheme="majorEastAsia" w:hAnsi="Fantasque Sans Mono"/>
          <w:noProof/>
          <w:color w:val="333333"/>
          <w:lang w:val="en-US"/>
        </w:rPr>
      </w:pPr>
      <w:r w:rsidRPr="0055752D">
        <w:rPr>
          <w:rStyle w:val="kw"/>
          <w:rFonts w:ascii="Fantasque Sans Mono" w:eastAsiaTheme="minorEastAsia" w:hAnsi="Fantasque Sans Mono"/>
          <w:b/>
          <w:bCs/>
          <w:noProof/>
          <w:color w:val="333333"/>
          <w:lang w:val="en-US"/>
        </w:rPr>
        <w:t>plot</w:t>
      </w:r>
      <w:r w:rsidRPr="0055752D">
        <w:rPr>
          <w:rStyle w:val="HTMLCode"/>
          <w:rFonts w:ascii="Fantasque Sans Mono" w:eastAsiaTheme="majorEastAsia" w:hAnsi="Fantasque Sans Mono"/>
          <w:noProof/>
          <w:color w:val="333333"/>
          <w:lang w:val="en-US"/>
        </w:rPr>
        <w:t xml:space="preserve">(PM2, </w:t>
      </w:r>
      <w:r w:rsidRPr="0055752D">
        <w:rPr>
          <w:rStyle w:val="dt"/>
          <w:rFonts w:ascii="Fantasque Sans Mono" w:hAnsi="Fantasque Sans Mono"/>
          <w:noProof/>
          <w:color w:val="333333"/>
          <w:u w:val="single"/>
          <w:lang w:val="en-US"/>
        </w:rPr>
        <w:t>select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'MSEP'</w:t>
      </w:r>
      <w:r w:rsidRPr="0055752D">
        <w:rPr>
          <w:rStyle w:val="HTMLCode"/>
          <w:rFonts w:ascii="Fantasque Sans Mono" w:eastAsiaTheme="majorEastAsia" w:hAnsi="Fantasque Sans Mono"/>
          <w:noProof/>
          <w:color w:val="333333"/>
          <w:lang w:val="en-US"/>
        </w:rPr>
        <w:t>)</w:t>
      </w:r>
    </w:p>
    <w:p w14:paraId="71DF432B" w14:textId="10A3C4B3" w:rsidR="00874BD8" w:rsidRPr="0055752D" w:rsidRDefault="00F55914" w:rsidP="007C0E5D">
      <w:pPr>
        <w:rPr>
          <w:rStyle w:val="HTMLCode"/>
          <w:rFonts w:eastAsiaTheme="majorEastAsia"/>
          <w:color w:val="333333"/>
          <w:lang w:val="en-US"/>
        </w:rPr>
      </w:pPr>
      <w:r w:rsidRPr="0055752D">
        <w:rPr>
          <w:noProof/>
          <w:lang w:val="en-US"/>
        </w:rPr>
        <w:drawing>
          <wp:inline distT="0" distB="0" distL="0" distR="0" wp14:anchorId="3D25E3CB" wp14:editId="3244B36A">
            <wp:extent cx="5612130" cy="400875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4008755"/>
                    </a:xfrm>
                    <a:prstGeom prst="rect">
                      <a:avLst/>
                    </a:prstGeom>
                  </pic:spPr>
                </pic:pic>
              </a:graphicData>
            </a:graphic>
          </wp:inline>
        </w:drawing>
      </w:r>
    </w:p>
    <w:p w14:paraId="75BDBCAC" w14:textId="758C5CD7" w:rsidR="00F55914" w:rsidRPr="0055752D" w:rsidRDefault="00F55914" w:rsidP="007C0E5D">
      <w:pPr>
        <w:rPr>
          <w:rStyle w:val="HTMLCode"/>
          <w:rFonts w:eastAsiaTheme="majorEastAsia"/>
          <w:color w:val="333333"/>
          <w:lang w:val="en-US"/>
        </w:rPr>
      </w:pPr>
    </w:p>
    <w:p w14:paraId="3EE7A413" w14:textId="191AB36B" w:rsidR="001130C6" w:rsidRPr="0055752D" w:rsidRDefault="001130C6" w:rsidP="001130C6">
      <w:pPr>
        <w:rPr>
          <w:rStyle w:val="HTMLCode"/>
          <w:rFonts w:asciiTheme="majorHAnsi" w:eastAsiaTheme="majorEastAsia" w:hAnsiTheme="majorHAnsi" w:cstheme="majorHAnsi"/>
          <w:color w:val="333333"/>
          <w:sz w:val="24"/>
          <w:szCs w:val="24"/>
          <w:lang w:val="en-US"/>
        </w:rPr>
      </w:pPr>
      <w:r w:rsidRPr="0055752D">
        <w:rPr>
          <w:rStyle w:val="HTMLCode"/>
          <w:rFonts w:asciiTheme="majorHAnsi" w:eastAsiaTheme="majorEastAsia" w:hAnsiTheme="majorHAnsi" w:cstheme="majorHAnsi"/>
          <w:color w:val="333333"/>
          <w:sz w:val="24"/>
          <w:szCs w:val="24"/>
          <w:lang w:val="en-US"/>
        </w:rPr>
        <w:t xml:space="preserve">On the other </w:t>
      </w:r>
      <w:r w:rsidR="000153B9" w:rsidRPr="0055752D">
        <w:rPr>
          <w:rStyle w:val="HTMLCode"/>
          <w:rFonts w:asciiTheme="majorHAnsi" w:eastAsiaTheme="majorEastAsia" w:hAnsiTheme="majorHAnsi" w:cstheme="majorHAnsi"/>
          <w:color w:val="333333"/>
          <w:sz w:val="24"/>
          <w:szCs w:val="24"/>
          <w:lang w:val="en-US"/>
        </w:rPr>
        <w:t>hand,</w:t>
      </w:r>
      <w:r w:rsidRPr="0055752D">
        <w:rPr>
          <w:rStyle w:val="HTMLCode"/>
          <w:rFonts w:asciiTheme="majorHAnsi" w:eastAsiaTheme="majorEastAsia" w:hAnsiTheme="majorHAnsi" w:cstheme="majorHAnsi"/>
          <w:color w:val="333333"/>
          <w:sz w:val="24"/>
          <w:szCs w:val="24"/>
          <w:lang w:val="en-US"/>
        </w:rPr>
        <w:t xml:space="preserve"> if you want to see a boxplot as summary of the prediction accuracies for each environment the next code is the </w:t>
      </w:r>
      <w:r w:rsidR="00653C46" w:rsidRPr="0055752D">
        <w:rPr>
          <w:rStyle w:val="HTMLCode"/>
          <w:rFonts w:asciiTheme="majorHAnsi" w:eastAsiaTheme="majorEastAsia" w:hAnsiTheme="majorHAnsi" w:cstheme="majorHAnsi"/>
          <w:color w:val="333333"/>
          <w:sz w:val="24"/>
          <w:szCs w:val="24"/>
          <w:lang w:val="en-US"/>
        </w:rPr>
        <w:t>correct one:</w:t>
      </w:r>
    </w:p>
    <w:p w14:paraId="18BC2098" w14:textId="77777777" w:rsidR="00874BD8" w:rsidRPr="0055752D" w:rsidRDefault="00874BD8" w:rsidP="00874BD8">
      <w:pPr>
        <w:pStyle w:val="HTMLPreformatted"/>
        <w:pBdr>
          <w:top w:val="single" w:sz="6" w:space="7" w:color="CCCCCC"/>
          <w:left w:val="single" w:sz="6" w:space="7" w:color="CCCCCC"/>
          <w:bottom w:val="single" w:sz="6" w:space="7" w:color="CCCCCC"/>
          <w:right w:val="single" w:sz="6" w:space="7" w:color="CCCCCC"/>
        </w:pBdr>
        <w:shd w:val="clear" w:color="auto" w:fill="F5F5F5"/>
        <w:wordWrap w:val="0"/>
        <w:rPr>
          <w:rFonts w:ascii="Fantasque Sans Mono" w:hAnsi="Fantasque Sans Mono"/>
          <w:noProof/>
          <w:color w:val="333333"/>
          <w:lang w:val="en-US"/>
        </w:rPr>
      </w:pPr>
      <w:r w:rsidRPr="0055752D">
        <w:rPr>
          <w:rStyle w:val="kw"/>
          <w:rFonts w:ascii="Fantasque Sans Mono" w:eastAsiaTheme="minorEastAsia" w:hAnsi="Fantasque Sans Mono"/>
          <w:b/>
          <w:bCs/>
          <w:noProof/>
          <w:color w:val="333333"/>
          <w:lang w:val="en-US"/>
        </w:rPr>
        <w:lastRenderedPageBreak/>
        <w:t>boxplot</w:t>
      </w:r>
      <w:r w:rsidRPr="0055752D">
        <w:rPr>
          <w:rStyle w:val="HTMLCode"/>
          <w:rFonts w:ascii="Fantasque Sans Mono" w:eastAsiaTheme="majorEastAsia" w:hAnsi="Fantasque Sans Mono"/>
          <w:noProof/>
          <w:color w:val="333333"/>
          <w:lang w:val="en-US"/>
        </w:rPr>
        <w:t xml:space="preserve">(PM2, </w:t>
      </w:r>
      <w:r w:rsidRPr="0055752D">
        <w:rPr>
          <w:rStyle w:val="dt"/>
          <w:rFonts w:ascii="Fantasque Sans Mono" w:hAnsi="Fantasque Sans Mono"/>
          <w:noProof/>
          <w:color w:val="333333"/>
          <w:u w:val="single"/>
          <w:lang w:val="en-US"/>
        </w:rPr>
        <w:t>select =</w:t>
      </w:r>
      <w:r w:rsidRPr="0055752D">
        <w:rPr>
          <w:rStyle w:val="HTMLCode"/>
          <w:rFonts w:ascii="Fantasque Sans Mono" w:eastAsiaTheme="majorEastAsia" w:hAnsi="Fantasque Sans Mono"/>
          <w:noProof/>
          <w:color w:val="333333"/>
          <w:lang w:val="en-US"/>
        </w:rPr>
        <w:t xml:space="preserve"> </w:t>
      </w:r>
      <w:r w:rsidRPr="0055752D">
        <w:rPr>
          <w:rStyle w:val="st"/>
          <w:rFonts w:ascii="Fantasque Sans Mono" w:eastAsiaTheme="minorEastAsia" w:hAnsi="Fantasque Sans Mono"/>
          <w:noProof/>
          <w:color w:val="333333"/>
          <w:lang w:val="en-US"/>
        </w:rPr>
        <w:t>'MSEP'</w:t>
      </w:r>
      <w:r w:rsidRPr="0055752D">
        <w:rPr>
          <w:rStyle w:val="HTMLCode"/>
          <w:rFonts w:ascii="Fantasque Sans Mono" w:eastAsiaTheme="majorEastAsia" w:hAnsi="Fantasque Sans Mono"/>
          <w:noProof/>
          <w:color w:val="333333"/>
          <w:lang w:val="en-US"/>
        </w:rPr>
        <w:t>)</w:t>
      </w:r>
    </w:p>
    <w:p w14:paraId="0C63ED07" w14:textId="2C3C1177" w:rsidR="002C7E96" w:rsidRPr="0055752D" w:rsidRDefault="00877BE1" w:rsidP="00D96143">
      <w:pPr>
        <w:rPr>
          <w:lang w:val="en-US"/>
        </w:rPr>
      </w:pPr>
      <w:r w:rsidRPr="0055752D">
        <w:rPr>
          <w:noProof/>
          <w:lang w:val="en-US"/>
        </w:rPr>
        <w:drawing>
          <wp:inline distT="0" distB="0" distL="0" distR="0" wp14:anchorId="456E34CD" wp14:editId="63D8DCFC">
            <wp:extent cx="5612130" cy="400875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2130" cy="4008755"/>
                    </a:xfrm>
                    <a:prstGeom prst="rect">
                      <a:avLst/>
                    </a:prstGeom>
                  </pic:spPr>
                </pic:pic>
              </a:graphicData>
            </a:graphic>
          </wp:inline>
        </w:drawing>
      </w:r>
    </w:p>
    <w:p w14:paraId="1776D21B" w14:textId="6225528E" w:rsidR="00651A3B" w:rsidRPr="0055752D" w:rsidRDefault="00651A3B" w:rsidP="00D96143">
      <w:pPr>
        <w:rPr>
          <w:b/>
          <w:lang w:val="en-US"/>
        </w:rPr>
      </w:pPr>
      <w:r w:rsidRPr="0055752D">
        <w:rPr>
          <w:b/>
          <w:lang w:val="en-US"/>
        </w:rPr>
        <w:t xml:space="preserve">Example </w:t>
      </w:r>
      <w:r w:rsidR="000C01C8" w:rsidRPr="0055752D">
        <w:rPr>
          <w:b/>
          <w:lang w:val="en-US"/>
        </w:rPr>
        <w:t xml:space="preserve">3. </w:t>
      </w:r>
      <w:r w:rsidR="00A43298" w:rsidRPr="0055752D">
        <w:rPr>
          <w:b/>
          <w:lang w:val="en-US"/>
        </w:rPr>
        <w:t xml:space="preserve"> Fitting a </w:t>
      </w:r>
      <w:r w:rsidR="000C01C8" w:rsidRPr="0055752D">
        <w:rPr>
          <w:b/>
          <w:lang w:val="en-US"/>
        </w:rPr>
        <w:t xml:space="preserve">prediction model </w:t>
      </w:r>
      <w:r w:rsidR="00A43298" w:rsidRPr="0055752D">
        <w:rPr>
          <w:b/>
          <w:lang w:val="en-US"/>
        </w:rPr>
        <w:t xml:space="preserve">with </w:t>
      </w:r>
      <w:r w:rsidR="000C01C8" w:rsidRPr="0055752D">
        <w:rPr>
          <w:b/>
          <w:lang w:val="en-US"/>
        </w:rPr>
        <w:t xml:space="preserve">a </w:t>
      </w:r>
      <w:r w:rsidR="00A43298" w:rsidRPr="0055752D">
        <w:rPr>
          <w:b/>
          <w:lang w:val="en-US"/>
        </w:rPr>
        <w:t>single environment</w:t>
      </w:r>
      <w:r w:rsidR="000C01C8" w:rsidRPr="0055752D">
        <w:rPr>
          <w:b/>
          <w:lang w:val="en-US"/>
        </w:rPr>
        <w:t xml:space="preserve">, a </w:t>
      </w:r>
      <w:r w:rsidR="00A43298" w:rsidRPr="0055752D">
        <w:rPr>
          <w:b/>
          <w:lang w:val="en-US"/>
        </w:rPr>
        <w:t>single trait</w:t>
      </w:r>
      <w:r w:rsidR="000C01C8" w:rsidRPr="0055752D">
        <w:rPr>
          <w:b/>
          <w:lang w:val="en-US"/>
        </w:rPr>
        <w:t xml:space="preserve"> and</w:t>
      </w:r>
      <w:r w:rsidR="00A43298" w:rsidRPr="0055752D">
        <w:rPr>
          <w:b/>
          <w:lang w:val="en-US"/>
        </w:rPr>
        <w:t xml:space="preserve"> </w:t>
      </w:r>
      <w:r w:rsidR="00FF5B10" w:rsidRPr="0055752D">
        <w:rPr>
          <w:b/>
          <w:lang w:val="en-US"/>
        </w:rPr>
        <w:t xml:space="preserve">many </w:t>
      </w:r>
      <w:r w:rsidR="00A43298" w:rsidRPr="0055752D">
        <w:rPr>
          <w:b/>
          <w:lang w:val="en-US"/>
        </w:rPr>
        <w:t xml:space="preserve">bands using Fourier Basis with the prior </w:t>
      </w:r>
      <w:proofErr w:type="spellStart"/>
      <w:r w:rsidR="00A43298" w:rsidRPr="0055752D">
        <w:rPr>
          <w:b/>
          <w:lang w:val="en-US"/>
        </w:rPr>
        <w:t>BayesC</w:t>
      </w:r>
      <w:proofErr w:type="spellEnd"/>
    </w:p>
    <w:p w14:paraId="39A46442" w14:textId="7EEBE866" w:rsidR="00651A3B" w:rsidRPr="0055752D" w:rsidRDefault="00A43298" w:rsidP="00D96143">
      <w:pPr>
        <w:rPr>
          <w:lang w:val="en-US"/>
        </w:rPr>
      </w:pPr>
      <w:r w:rsidRPr="0055752D">
        <w:rPr>
          <w:lang w:val="en-US"/>
        </w:rPr>
        <w:t>This example shows how to fit a model when the dat</w:t>
      </w:r>
      <w:r w:rsidR="00FF5B10" w:rsidRPr="0055752D">
        <w:rPr>
          <w:lang w:val="en-US"/>
        </w:rPr>
        <w:t>a set</w:t>
      </w:r>
      <w:r w:rsidRPr="0055752D">
        <w:rPr>
          <w:lang w:val="en-US"/>
        </w:rPr>
        <w:t xml:space="preserve"> only contains one trait</w:t>
      </w:r>
      <w:r w:rsidR="00FF5B10" w:rsidRPr="0055752D">
        <w:rPr>
          <w:lang w:val="en-US"/>
        </w:rPr>
        <w:t>,</w:t>
      </w:r>
      <w:r w:rsidRPr="0055752D">
        <w:rPr>
          <w:lang w:val="en-US"/>
        </w:rPr>
        <w:t xml:space="preserve"> one environment and </w:t>
      </w:r>
      <w:r w:rsidR="00FF5B10" w:rsidRPr="0055752D">
        <w:rPr>
          <w:lang w:val="en-US"/>
        </w:rPr>
        <w:t>many</w:t>
      </w:r>
      <w:r w:rsidRPr="0055752D">
        <w:rPr>
          <w:lang w:val="en-US"/>
        </w:rPr>
        <w:t xml:space="preserve"> bands using Fourier basis with prior </w:t>
      </w:r>
      <w:proofErr w:type="spellStart"/>
      <w:r w:rsidRPr="0055752D">
        <w:rPr>
          <w:lang w:val="en-US"/>
        </w:rPr>
        <w:t>BayesC</w:t>
      </w:r>
      <w:proofErr w:type="spellEnd"/>
      <w:r w:rsidRPr="0055752D">
        <w:rPr>
          <w:lang w:val="en-US"/>
        </w:rPr>
        <w:t>.</w:t>
      </w:r>
    </w:p>
    <w:p w14:paraId="75ECB9F0" w14:textId="7944EBDF" w:rsidR="00A43298" w:rsidRPr="0055752D" w:rsidRDefault="00A43298" w:rsidP="00D96143">
      <w:pPr>
        <w:rPr>
          <w:lang w:val="en-US"/>
        </w:rPr>
      </w:pPr>
      <w:r w:rsidRPr="0055752D">
        <w:rPr>
          <w:lang w:val="en-US"/>
        </w:rPr>
        <w:t>To fit the model, we need filter the data set</w:t>
      </w:r>
      <w:r w:rsidR="00207061" w:rsidRPr="0055752D">
        <w:rPr>
          <w:lang w:val="en-US"/>
        </w:rPr>
        <w:t xml:space="preserve"> </w:t>
      </w:r>
      <w:r w:rsidRPr="0055752D">
        <w:rPr>
          <w:lang w:val="en-US"/>
        </w:rPr>
        <w:t xml:space="preserve">and the bands, in the next code we show how </w:t>
      </w:r>
      <w:r w:rsidR="00207061" w:rsidRPr="0055752D">
        <w:rPr>
          <w:lang w:val="en-US"/>
        </w:rPr>
        <w:t xml:space="preserve">to </w:t>
      </w:r>
      <w:r w:rsidRPr="0055752D">
        <w:rPr>
          <w:lang w:val="en-US"/>
        </w:rPr>
        <w:t xml:space="preserve">filter the dataset </w:t>
      </w:r>
      <w:r w:rsidRPr="0055752D">
        <w:rPr>
          <w:rStyle w:val="CdigoCar"/>
          <w:lang w:val="en-US"/>
        </w:rPr>
        <w:t>Maize_</w:t>
      </w:r>
      <w:r w:rsidR="0068591E" w:rsidRPr="0055752D">
        <w:rPr>
          <w:rStyle w:val="CdigoCar"/>
          <w:color w:val="000000" w:themeColor="text1"/>
          <w:lang w:val="en-US"/>
        </w:rPr>
        <w:t>GFR</w:t>
      </w:r>
      <w:r w:rsidRPr="0055752D">
        <w:rPr>
          <w:lang w:val="en-US"/>
        </w:rPr>
        <w:t xml:space="preserve"> also available in the </w:t>
      </w:r>
      <w:r w:rsidR="00FF5B10" w:rsidRPr="0055752D">
        <w:rPr>
          <w:lang w:val="en-US"/>
        </w:rPr>
        <w:t xml:space="preserve">GFR </w:t>
      </w:r>
      <w:r w:rsidRPr="0055752D">
        <w:rPr>
          <w:lang w:val="en-US"/>
        </w:rPr>
        <w:t>package</w:t>
      </w:r>
      <w:r w:rsidR="00207061" w:rsidRPr="0055752D">
        <w:rPr>
          <w:lang w:val="en-US"/>
        </w:rPr>
        <w:t xml:space="preserve">. With this filtering process we only get information for </w:t>
      </w:r>
      <w:r w:rsidRPr="0055752D">
        <w:rPr>
          <w:lang w:val="en-US"/>
        </w:rPr>
        <w:t>Environment ‘</w:t>
      </w:r>
      <w:r w:rsidRPr="0055752D">
        <w:rPr>
          <w:rStyle w:val="CdigoCar"/>
          <w:lang w:val="en-US"/>
        </w:rPr>
        <w:t>KAK’</w:t>
      </w:r>
      <w:r w:rsidRPr="0055752D">
        <w:rPr>
          <w:lang w:val="en-US"/>
        </w:rPr>
        <w:t xml:space="preserve"> and Trait ‘</w:t>
      </w:r>
      <w:r w:rsidRPr="0055752D">
        <w:rPr>
          <w:rStyle w:val="CdigoCar"/>
          <w:lang w:val="en-US"/>
        </w:rPr>
        <w:t>PH’</w:t>
      </w:r>
      <w:r w:rsidR="00716AFC" w:rsidRPr="0055752D">
        <w:rPr>
          <w:lang w:val="en-US"/>
        </w:rPr>
        <w:t>.</w:t>
      </w:r>
    </w:p>
    <w:p w14:paraId="5333450F" w14:textId="0942F914"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b/>
          <w:bCs/>
          <w:noProof/>
          <w:color w:val="333333"/>
          <w:sz w:val="20"/>
          <w:szCs w:val="20"/>
          <w:lang w:val="en-US" w:eastAsia="es-MX"/>
        </w:rPr>
        <w:t>data</w:t>
      </w:r>
      <w:r w:rsidRPr="0055752D">
        <w:rPr>
          <w:rFonts w:ascii="Fantasque Sans Mono" w:eastAsia="Times New Roman" w:hAnsi="Fantasque Sans Mono" w:cs="Courier New"/>
          <w:noProof/>
          <w:color w:val="333333"/>
          <w:sz w:val="20"/>
          <w:szCs w:val="20"/>
          <w:lang w:val="en-US" w:eastAsia="es-MX"/>
        </w:rPr>
        <w:t>('Maize_</w:t>
      </w:r>
      <w:r w:rsidR="0068591E" w:rsidRPr="0055752D">
        <w:rPr>
          <w:rFonts w:ascii="Fantasque Sans Mono" w:eastAsia="Times New Roman" w:hAnsi="Fantasque Sans Mono" w:cs="Courier New"/>
          <w:noProof/>
          <w:color w:val="000000" w:themeColor="text1"/>
          <w:sz w:val="20"/>
          <w:szCs w:val="20"/>
          <w:lang w:val="en-US" w:eastAsia="es-MX"/>
        </w:rPr>
        <w:t>GFR</w:t>
      </w:r>
      <w:r w:rsidRPr="0055752D">
        <w:rPr>
          <w:rFonts w:ascii="Fantasque Sans Mono" w:eastAsia="Times New Roman" w:hAnsi="Fantasque Sans Mono" w:cs="Courier New"/>
          <w:noProof/>
          <w:color w:val="333333"/>
          <w:sz w:val="20"/>
          <w:szCs w:val="20"/>
          <w:lang w:val="en-US" w:eastAsia="es-MX"/>
        </w:rPr>
        <w:t>')</w:t>
      </w:r>
    </w:p>
    <w:p w14:paraId="70ED25B7" w14:textId="0851F0E0"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dataset &lt;- Maize_</w:t>
      </w:r>
      <w:r w:rsidR="0068591E" w:rsidRPr="0055752D">
        <w:rPr>
          <w:rFonts w:ascii="Fantasque Sans Mono" w:eastAsia="Times New Roman" w:hAnsi="Fantasque Sans Mono" w:cs="Courier New"/>
          <w:noProof/>
          <w:color w:val="000000" w:themeColor="text1"/>
          <w:sz w:val="20"/>
          <w:szCs w:val="20"/>
          <w:lang w:val="en-US" w:eastAsia="es-MX"/>
        </w:rPr>
        <w:t>GFR</w:t>
      </w:r>
      <w:r w:rsidRPr="0055752D">
        <w:rPr>
          <w:rFonts w:ascii="Fantasque Sans Mono" w:eastAsia="Times New Roman" w:hAnsi="Fantasque Sans Mono" w:cs="Courier New"/>
          <w:noProof/>
          <w:color w:val="333333"/>
          <w:sz w:val="20"/>
          <w:szCs w:val="20"/>
          <w:lang w:val="en-US" w:eastAsia="es-MX"/>
        </w:rPr>
        <w:t>[</w:t>
      </w:r>
      <w:r w:rsidRPr="0055752D">
        <w:rPr>
          <w:rFonts w:ascii="Fantasque Sans Mono" w:eastAsia="Times New Roman" w:hAnsi="Fantasque Sans Mono" w:cs="Courier New"/>
          <w:b/>
          <w:bCs/>
          <w:noProof/>
          <w:color w:val="333333"/>
          <w:sz w:val="20"/>
          <w:szCs w:val="20"/>
          <w:lang w:val="en-US" w:eastAsia="es-MX"/>
        </w:rPr>
        <w:t>which</w:t>
      </w:r>
      <w:r w:rsidRPr="0055752D">
        <w:rPr>
          <w:rFonts w:ascii="Fantasque Sans Mono" w:eastAsia="Times New Roman" w:hAnsi="Fantasque Sans Mono" w:cs="Courier New"/>
          <w:noProof/>
          <w:color w:val="333333"/>
          <w:sz w:val="20"/>
          <w:szCs w:val="20"/>
          <w:lang w:val="en-US" w:eastAsia="es-MX"/>
        </w:rPr>
        <w:t>(Maize_</w:t>
      </w:r>
      <w:r w:rsidR="0068591E" w:rsidRPr="0055752D">
        <w:rPr>
          <w:rFonts w:ascii="Fantasque Sans Mono" w:eastAsia="Times New Roman" w:hAnsi="Fantasque Sans Mono" w:cs="Courier New"/>
          <w:noProof/>
          <w:color w:val="000000" w:themeColor="text1"/>
          <w:sz w:val="20"/>
          <w:szCs w:val="20"/>
          <w:lang w:val="en-US" w:eastAsia="es-MX"/>
        </w:rPr>
        <w:t>GFR</w:t>
      </w:r>
      <w:r w:rsidRPr="0055752D">
        <w:rPr>
          <w:rFonts w:ascii="Fantasque Sans Mono" w:eastAsia="Times New Roman" w:hAnsi="Fantasque Sans Mono" w:cs="Courier New"/>
          <w:noProof/>
          <w:color w:val="333333"/>
          <w:sz w:val="20"/>
          <w:szCs w:val="20"/>
          <w:lang w:val="en-US" w:eastAsia="es-MX"/>
        </w:rPr>
        <w:t>$Env == '</w:t>
      </w:r>
      <w:r w:rsidR="004366F3" w:rsidRPr="0055752D">
        <w:rPr>
          <w:rFonts w:ascii="Fantasque Sans Mono" w:eastAsia="Times New Roman" w:hAnsi="Fantasque Sans Mono" w:cs="Courier New"/>
          <w:noProof/>
          <w:color w:val="333333"/>
          <w:sz w:val="20"/>
          <w:szCs w:val="20"/>
          <w:lang w:val="en-US" w:eastAsia="es-MX"/>
        </w:rPr>
        <w:t>EBU</w:t>
      </w:r>
      <w:r w:rsidRPr="0055752D">
        <w:rPr>
          <w:rFonts w:ascii="Fantasque Sans Mono" w:eastAsia="Times New Roman" w:hAnsi="Fantasque Sans Mono" w:cs="Courier New"/>
          <w:noProof/>
          <w:color w:val="333333"/>
          <w:sz w:val="20"/>
          <w:szCs w:val="20"/>
          <w:lang w:val="en-US" w:eastAsia="es-MX"/>
        </w:rPr>
        <w:t>'),]</w:t>
      </w:r>
    </w:p>
    <w:p w14:paraId="54CCD271" w14:textId="75F40C9F"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dataset &lt;- dataset[</w:t>
      </w:r>
      <w:r w:rsidRPr="0055752D">
        <w:rPr>
          <w:rFonts w:ascii="Fantasque Sans Mono" w:eastAsia="Times New Roman" w:hAnsi="Fantasque Sans Mono" w:cs="Courier New"/>
          <w:b/>
          <w:bCs/>
          <w:noProof/>
          <w:color w:val="333333"/>
          <w:sz w:val="20"/>
          <w:szCs w:val="20"/>
          <w:lang w:val="en-US" w:eastAsia="es-MX"/>
        </w:rPr>
        <w:t>which</w:t>
      </w:r>
      <w:r w:rsidRPr="0055752D">
        <w:rPr>
          <w:rFonts w:ascii="Fantasque Sans Mono" w:eastAsia="Times New Roman" w:hAnsi="Fantasque Sans Mono" w:cs="Courier New"/>
          <w:noProof/>
          <w:color w:val="333333"/>
          <w:sz w:val="20"/>
          <w:szCs w:val="20"/>
          <w:lang w:val="en-US" w:eastAsia="es-MX"/>
        </w:rPr>
        <w:t>(dataset$Trait == '</w:t>
      </w:r>
      <w:r w:rsidR="004366F3" w:rsidRPr="0055752D">
        <w:rPr>
          <w:rFonts w:ascii="Fantasque Sans Mono" w:eastAsia="Times New Roman" w:hAnsi="Fantasque Sans Mono" w:cs="Courier New"/>
          <w:noProof/>
          <w:color w:val="333333"/>
          <w:sz w:val="20"/>
          <w:szCs w:val="20"/>
          <w:lang w:val="en-US" w:eastAsia="es-MX"/>
        </w:rPr>
        <w:t>Yield</w:t>
      </w:r>
      <w:r w:rsidRPr="0055752D">
        <w:rPr>
          <w:rFonts w:ascii="Fantasque Sans Mono" w:eastAsia="Times New Roman" w:hAnsi="Fantasque Sans Mono" w:cs="Courier New"/>
          <w:noProof/>
          <w:color w:val="333333"/>
          <w:sz w:val="20"/>
          <w:szCs w:val="20"/>
          <w:lang w:val="en-US" w:eastAsia="es-MX"/>
        </w:rPr>
        <w:t>'), ]</w:t>
      </w:r>
    </w:p>
    <w:p w14:paraId="50B227B8" w14:textId="77777777"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p>
    <w:p w14:paraId="5DAAA28C" w14:textId="77777777"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bands &lt;-  Maize_Bands[1:309, ]</w:t>
      </w:r>
    </w:p>
    <w:p w14:paraId="762AB37E" w14:textId="05987415"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wavelengths &lt;- </w:t>
      </w:r>
      <w:r w:rsidR="007F7EF5" w:rsidRPr="0055752D">
        <w:rPr>
          <w:rFonts w:ascii="Fantasque Sans Mono" w:eastAsia="Times New Roman" w:hAnsi="Fantasque Sans Mono" w:cs="Courier New"/>
          <w:noProof/>
          <w:color w:val="333333"/>
          <w:sz w:val="20"/>
          <w:szCs w:val="20"/>
          <w:lang w:val="en-US" w:eastAsia="es-MX"/>
        </w:rPr>
        <w:t>Maize_Wavelengths</w:t>
      </w:r>
    </w:p>
    <w:p w14:paraId="3AB5BCBF" w14:textId="5388E69D" w:rsidR="00886AB2" w:rsidRDefault="00886AB2" w:rsidP="00417032">
      <w:pPr>
        <w:rPr>
          <w:lang w:val="en-US" w:eastAsia="es-MX"/>
        </w:rPr>
      </w:pPr>
      <w:r w:rsidRPr="0055752D">
        <w:rPr>
          <w:lang w:val="en-US" w:eastAsia="es-MX"/>
        </w:rPr>
        <w:t>If we only want to study the main effects of the bands the following predictor can be of interest:</w:t>
      </w:r>
    </w:p>
    <w:p w14:paraId="4603E92E" w14:textId="7105EC0C" w:rsidR="00886AB2" w:rsidRDefault="00886AB2" w:rsidP="00417032">
      <w:pPr>
        <w:rPr>
          <w:lang w:val="en-US" w:eastAsia="es-MX"/>
        </w:rPr>
      </w:pPr>
      <m:oMathPara>
        <m:oMath>
          <m:r>
            <w:rPr>
              <w:rFonts w:ascii="Cambria Math" w:hAnsi="Cambria Math"/>
              <w:lang w:val="en-US" w:eastAsia="es-MX"/>
            </w:rPr>
            <m:t xml:space="preserve">η=Bands </m:t>
          </m:r>
        </m:oMath>
      </m:oMathPara>
    </w:p>
    <w:p w14:paraId="6527DE46" w14:textId="612EDDC0" w:rsidR="00886AB2" w:rsidRPr="00417032" w:rsidRDefault="00886AB2" w:rsidP="00417032">
      <w:pPr>
        <w:rPr>
          <w:lang w:val="en-US" w:eastAsia="es-MX"/>
        </w:rPr>
      </w:pPr>
      <w:r>
        <w:rPr>
          <w:lang w:val="en-US" w:eastAsia="es-MX"/>
        </w:rPr>
        <w:t xml:space="preserve">Like we already filter the dataset with one environment and one trait, the function </w:t>
      </w:r>
      <w:r w:rsidRPr="0068591E">
        <w:rPr>
          <w:rStyle w:val="CdigoCar"/>
          <w:lang w:val="en-US"/>
        </w:rPr>
        <w:t>ETAGenerate()</w:t>
      </w:r>
      <w:r>
        <w:rPr>
          <w:lang w:val="en-US" w:eastAsia="es-MX"/>
        </w:rPr>
        <w:t xml:space="preserve"> produces this predictor </w:t>
      </w:r>
      <w:r w:rsidR="00716AFC">
        <w:rPr>
          <w:lang w:val="en-US" w:eastAsia="es-MX"/>
        </w:rPr>
        <w:t>automatically</w:t>
      </w:r>
      <w:r>
        <w:rPr>
          <w:lang w:val="en-US" w:eastAsia="es-MX"/>
        </w:rPr>
        <w:t xml:space="preserve">, to do this we </w:t>
      </w:r>
      <w:r w:rsidR="00716AFC">
        <w:rPr>
          <w:lang w:val="en-US" w:eastAsia="es-MX"/>
        </w:rPr>
        <w:t>can use</w:t>
      </w:r>
      <w:r>
        <w:rPr>
          <w:lang w:val="en-US" w:eastAsia="es-MX"/>
        </w:rPr>
        <w:t xml:space="preserve"> the following code,</w:t>
      </w:r>
    </w:p>
    <w:p w14:paraId="6EE3B5A6" w14:textId="77777777" w:rsidR="00417032"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lastRenderedPageBreak/>
        <w:t xml:space="preserve">ETA4 &lt;- </w:t>
      </w:r>
      <w:r w:rsidRPr="00417032">
        <w:rPr>
          <w:rFonts w:ascii="Fantasque Sans Mono" w:eastAsia="Times New Roman" w:hAnsi="Fantasque Sans Mono" w:cs="Courier New"/>
          <w:b/>
          <w:bCs/>
          <w:noProof/>
          <w:color w:val="333333"/>
          <w:sz w:val="20"/>
          <w:szCs w:val="20"/>
          <w:lang w:val="en-US" w:eastAsia="es-MX"/>
        </w:rPr>
        <w:t>ETAGenerate</w:t>
      </w:r>
      <w:r w:rsidRPr="00417032">
        <w:rPr>
          <w:rFonts w:ascii="Fantasque Sans Mono" w:eastAsia="Times New Roman" w:hAnsi="Fantasque Sans Mono" w:cs="Courier New"/>
          <w:noProof/>
          <w:color w:val="333333"/>
          <w:sz w:val="20"/>
          <w:szCs w:val="20"/>
          <w:lang w:val="en-US" w:eastAsia="es-MX"/>
        </w:rPr>
        <w:t xml:space="preserve">(dataset, </w:t>
      </w:r>
      <w:r w:rsidRPr="00417032">
        <w:rPr>
          <w:rFonts w:ascii="Fantasque Sans Mono" w:eastAsia="Times New Roman" w:hAnsi="Fantasque Sans Mono" w:cs="Courier New"/>
          <w:noProof/>
          <w:color w:val="333333"/>
          <w:sz w:val="20"/>
          <w:szCs w:val="20"/>
          <w:u w:val="single"/>
          <w:lang w:val="en-US" w:eastAsia="es-MX"/>
        </w:rPr>
        <w:t>basisType =</w:t>
      </w:r>
      <w:r w:rsidRPr="00417032">
        <w:rPr>
          <w:rFonts w:ascii="Fantasque Sans Mono" w:eastAsia="Times New Roman" w:hAnsi="Fantasque Sans Mono" w:cs="Courier New"/>
          <w:noProof/>
          <w:color w:val="333333"/>
          <w:sz w:val="20"/>
          <w:szCs w:val="20"/>
          <w:lang w:val="en-US" w:eastAsia="es-MX"/>
        </w:rPr>
        <w:t xml:space="preserve"> 'Fourier.Basis', </w:t>
      </w:r>
      <w:r w:rsidRPr="00417032">
        <w:rPr>
          <w:rFonts w:ascii="Fantasque Sans Mono" w:eastAsia="Times New Roman" w:hAnsi="Fantasque Sans Mono" w:cs="Courier New"/>
          <w:noProof/>
          <w:color w:val="333333"/>
          <w:sz w:val="20"/>
          <w:szCs w:val="20"/>
          <w:u w:val="single"/>
          <w:lang w:val="en-US" w:eastAsia="es-MX"/>
        </w:rPr>
        <w:t>Bands =</w:t>
      </w:r>
      <w:r w:rsidRPr="00417032">
        <w:rPr>
          <w:rFonts w:ascii="Fantasque Sans Mono" w:eastAsia="Times New Roman" w:hAnsi="Fantasque Sans Mono" w:cs="Courier New"/>
          <w:noProof/>
          <w:color w:val="333333"/>
          <w:sz w:val="20"/>
          <w:szCs w:val="20"/>
          <w:lang w:val="en-US" w:eastAsia="es-MX"/>
        </w:rPr>
        <w:t xml:space="preserve"> bands,</w:t>
      </w:r>
    </w:p>
    <w:p w14:paraId="7E8AC177" w14:textId="6D8DFC58" w:rsidR="00417032"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Pr>
          <w:rFonts w:ascii="Fantasque Sans Mono" w:eastAsia="Times New Roman" w:hAnsi="Fantasque Sans Mono" w:cs="Courier New"/>
          <w:noProof/>
          <w:color w:val="333333"/>
          <w:sz w:val="20"/>
          <w:szCs w:val="20"/>
          <w:lang w:val="en-US" w:eastAsia="es-MX"/>
        </w:rPr>
        <w:t xml:space="preserve">       </w:t>
      </w:r>
      <w:r w:rsidRPr="00417032">
        <w:rPr>
          <w:rFonts w:ascii="Fantasque Sans Mono" w:eastAsia="Times New Roman" w:hAnsi="Fantasque Sans Mono" w:cs="Courier New"/>
          <w:noProof/>
          <w:color w:val="333333"/>
          <w:sz w:val="20"/>
          <w:szCs w:val="20"/>
          <w:lang w:val="en-US" w:eastAsia="es-MX"/>
        </w:rPr>
        <w:t xml:space="preserve"> </w:t>
      </w:r>
      <w:r w:rsidRPr="00417032">
        <w:rPr>
          <w:rFonts w:ascii="Fantasque Sans Mono" w:eastAsia="Times New Roman" w:hAnsi="Fantasque Sans Mono" w:cs="Courier New"/>
          <w:noProof/>
          <w:color w:val="333333"/>
          <w:sz w:val="20"/>
          <w:szCs w:val="20"/>
          <w:u w:val="single"/>
          <w:lang w:val="en-US" w:eastAsia="es-MX"/>
        </w:rPr>
        <w:t>Wavelengths =</w:t>
      </w:r>
      <w:r w:rsidRPr="00417032">
        <w:rPr>
          <w:rFonts w:ascii="Fantasque Sans Mono" w:eastAsia="Times New Roman" w:hAnsi="Fantasque Sans Mono" w:cs="Courier New"/>
          <w:noProof/>
          <w:color w:val="333333"/>
          <w:sz w:val="20"/>
          <w:szCs w:val="20"/>
          <w:lang w:val="en-US" w:eastAsia="es-MX"/>
        </w:rPr>
        <w:t xml:space="preserve"> wavelengths, </w:t>
      </w:r>
      <w:r w:rsidRPr="00417032">
        <w:rPr>
          <w:rFonts w:ascii="Fantasque Sans Mono" w:eastAsia="Times New Roman" w:hAnsi="Fantasque Sans Mono" w:cs="Courier New"/>
          <w:noProof/>
          <w:color w:val="333333"/>
          <w:sz w:val="20"/>
          <w:szCs w:val="20"/>
          <w:u w:val="single"/>
          <w:lang w:val="en-US" w:eastAsia="es-MX"/>
        </w:rPr>
        <w:t>priorType =</w:t>
      </w:r>
      <w:r w:rsidRPr="00417032">
        <w:rPr>
          <w:rFonts w:ascii="Fantasque Sans Mono" w:eastAsia="Times New Roman" w:hAnsi="Fantasque Sans Mono" w:cs="Courier New"/>
          <w:noProof/>
          <w:color w:val="333333"/>
          <w:sz w:val="20"/>
          <w:szCs w:val="20"/>
          <w:lang w:val="en-US" w:eastAsia="es-MX"/>
        </w:rPr>
        <w:t xml:space="preserve"> 'BayesC', </w:t>
      </w:r>
      <w:r w:rsidRPr="00417032">
        <w:rPr>
          <w:rFonts w:ascii="Fantasque Sans Mono" w:eastAsia="Times New Roman" w:hAnsi="Fantasque Sans Mono" w:cs="Courier New"/>
          <w:noProof/>
          <w:color w:val="333333"/>
          <w:sz w:val="20"/>
          <w:szCs w:val="20"/>
          <w:u w:val="single"/>
          <w:lang w:val="en-US" w:eastAsia="es-MX"/>
        </w:rPr>
        <w:t>method =</w:t>
      </w:r>
      <w:r w:rsidRPr="00417032">
        <w:rPr>
          <w:rFonts w:ascii="Fantasque Sans Mono" w:eastAsia="Times New Roman" w:hAnsi="Fantasque Sans Mono" w:cs="Courier New"/>
          <w:noProof/>
          <w:color w:val="333333"/>
          <w:sz w:val="20"/>
          <w:szCs w:val="20"/>
          <w:lang w:val="en-US" w:eastAsia="es-MX"/>
        </w:rPr>
        <w:t xml:space="preserve"> 'Alternative</w:t>
      </w:r>
      <w:r w:rsidR="00716AFC">
        <w:rPr>
          <w:rFonts w:ascii="Fantasque Sans Mono" w:eastAsia="Times New Roman" w:hAnsi="Fantasque Sans Mono" w:cs="Courier New"/>
          <w:noProof/>
          <w:color w:val="333333"/>
          <w:sz w:val="20"/>
          <w:szCs w:val="20"/>
          <w:lang w:val="en-US" w:eastAsia="es-MX"/>
        </w:rPr>
        <w:t>2</w:t>
      </w:r>
      <w:r w:rsidRPr="00417032">
        <w:rPr>
          <w:rFonts w:ascii="Fantasque Sans Mono" w:eastAsia="Times New Roman" w:hAnsi="Fantasque Sans Mono" w:cs="Courier New"/>
          <w:noProof/>
          <w:color w:val="333333"/>
          <w:sz w:val="20"/>
          <w:szCs w:val="20"/>
          <w:lang w:val="en-US" w:eastAsia="es-MX"/>
        </w:rPr>
        <w:t>',</w:t>
      </w:r>
    </w:p>
    <w:p w14:paraId="08795793" w14:textId="02E9AEDF" w:rsidR="00417032" w:rsidRPr="00417032"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Pr>
          <w:rFonts w:ascii="Fantasque Sans Mono" w:eastAsia="Times New Roman" w:hAnsi="Fantasque Sans Mono" w:cs="Courier New"/>
          <w:noProof/>
          <w:color w:val="333333"/>
          <w:sz w:val="20"/>
          <w:szCs w:val="20"/>
          <w:lang w:val="en-US" w:eastAsia="es-MX"/>
        </w:rPr>
        <w:t xml:space="preserve">       </w:t>
      </w:r>
      <w:r w:rsidRPr="00417032">
        <w:rPr>
          <w:rFonts w:ascii="Fantasque Sans Mono" w:eastAsia="Times New Roman" w:hAnsi="Fantasque Sans Mono" w:cs="Courier New"/>
          <w:noProof/>
          <w:color w:val="333333"/>
          <w:sz w:val="20"/>
          <w:szCs w:val="20"/>
          <w:lang w:val="en-US" w:eastAsia="es-MX"/>
        </w:rPr>
        <w:t xml:space="preserve"> </w:t>
      </w:r>
      <w:r w:rsidR="00A43298">
        <w:rPr>
          <w:rFonts w:ascii="Fantasque Sans Mono" w:eastAsia="Times New Roman" w:hAnsi="Fantasque Sans Mono" w:cs="Courier New"/>
          <w:noProof/>
          <w:color w:val="333333"/>
          <w:sz w:val="20"/>
          <w:szCs w:val="20"/>
          <w:u w:val="single"/>
          <w:lang w:val="en-US" w:eastAsia="es-MX"/>
        </w:rPr>
        <w:t>nBasis</w:t>
      </w:r>
      <w:r w:rsidRPr="00417032">
        <w:rPr>
          <w:rFonts w:ascii="Fantasque Sans Mono" w:eastAsia="Times New Roman" w:hAnsi="Fantasque Sans Mono" w:cs="Courier New"/>
          <w:noProof/>
          <w:color w:val="333333"/>
          <w:sz w:val="20"/>
          <w:szCs w:val="20"/>
          <w:u w:val="single"/>
          <w:lang w:val="en-US" w:eastAsia="es-MX"/>
        </w:rPr>
        <w:t xml:space="preserve"> =</w:t>
      </w:r>
      <w:r w:rsidRPr="00417032">
        <w:rPr>
          <w:rFonts w:ascii="Fantasque Sans Mono" w:eastAsia="Times New Roman" w:hAnsi="Fantasque Sans Mono" w:cs="Courier New"/>
          <w:noProof/>
          <w:color w:val="333333"/>
          <w:sz w:val="20"/>
          <w:szCs w:val="20"/>
          <w:lang w:val="en-US" w:eastAsia="es-MX"/>
        </w:rPr>
        <w:t xml:space="preserve"> 21)</w:t>
      </w:r>
    </w:p>
    <w:p w14:paraId="2D15CFAC" w14:textId="55EC532E" w:rsidR="00417032" w:rsidRDefault="00886AB2" w:rsidP="00D96143">
      <w:pPr>
        <w:rPr>
          <w:lang w:val="en-US"/>
        </w:rPr>
      </w:pPr>
      <w:r>
        <w:rPr>
          <w:lang w:val="en-US"/>
        </w:rPr>
        <w:t>After this we need the</w:t>
      </w:r>
      <w:r w:rsidR="00716AFC">
        <w:rPr>
          <w:lang w:val="en-US"/>
        </w:rPr>
        <w:t xml:space="preserve"> list with the type </w:t>
      </w:r>
      <w:proofErr w:type="gramStart"/>
      <w:r w:rsidR="00716AFC">
        <w:rPr>
          <w:lang w:val="en-US"/>
        </w:rPr>
        <w:t xml:space="preserve">of </w:t>
      </w:r>
      <w:r>
        <w:rPr>
          <w:lang w:val="en-US"/>
        </w:rPr>
        <w:t xml:space="preserve"> cross</w:t>
      </w:r>
      <w:proofErr w:type="gramEnd"/>
      <w:r>
        <w:rPr>
          <w:lang w:val="en-US"/>
        </w:rPr>
        <w:t xml:space="preserve">-validation </w:t>
      </w:r>
      <w:r w:rsidR="00716AFC">
        <w:rPr>
          <w:lang w:val="en-US"/>
        </w:rPr>
        <w:t>that we will implement</w:t>
      </w:r>
      <w:r>
        <w:rPr>
          <w:lang w:val="en-US"/>
        </w:rPr>
        <w:t>, in this case we will use a random partition cross-validation, with the next code we are ready to fit the predictive model,</w:t>
      </w:r>
    </w:p>
    <w:p w14:paraId="3935DD4A" w14:textId="02420919" w:rsidR="00417032"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Courier New" w:eastAsia="Times New Roman" w:hAnsi="Courier New" w:cs="Courier New"/>
          <w:noProof/>
          <w:color w:val="333333"/>
          <w:sz w:val="20"/>
          <w:szCs w:val="20"/>
          <w:lang w:val="en-US" w:eastAsia="es-MX"/>
        </w:rPr>
      </w:pPr>
      <w:r w:rsidRPr="00417032">
        <w:rPr>
          <w:rFonts w:ascii="Courier New" w:eastAsia="Times New Roman" w:hAnsi="Courier New" w:cs="Courier New"/>
          <w:noProof/>
          <w:color w:val="333333"/>
          <w:sz w:val="20"/>
          <w:szCs w:val="20"/>
          <w:lang w:val="en-US" w:eastAsia="es-MX"/>
        </w:rPr>
        <w:t xml:space="preserve">CrossV &lt;- </w:t>
      </w:r>
      <w:r w:rsidRPr="00417032">
        <w:rPr>
          <w:rFonts w:ascii="Courier New" w:eastAsia="Times New Roman" w:hAnsi="Courier New" w:cs="Courier New"/>
          <w:b/>
          <w:bCs/>
          <w:noProof/>
          <w:color w:val="333333"/>
          <w:sz w:val="20"/>
          <w:szCs w:val="20"/>
          <w:lang w:val="en-US" w:eastAsia="es-MX"/>
        </w:rPr>
        <w:t>list</w:t>
      </w:r>
      <w:r w:rsidRPr="00417032">
        <w:rPr>
          <w:rFonts w:ascii="Courier New" w:eastAsia="Times New Roman" w:hAnsi="Courier New" w:cs="Courier New"/>
          <w:noProof/>
          <w:color w:val="333333"/>
          <w:sz w:val="20"/>
          <w:szCs w:val="20"/>
          <w:lang w:val="en-US" w:eastAsia="es-MX"/>
        </w:rPr>
        <w:t>(</w:t>
      </w:r>
      <w:r w:rsidRPr="00417032">
        <w:rPr>
          <w:rFonts w:ascii="Courier New" w:eastAsia="Times New Roman" w:hAnsi="Courier New" w:cs="Courier New"/>
          <w:noProof/>
          <w:color w:val="333333"/>
          <w:sz w:val="20"/>
          <w:szCs w:val="20"/>
          <w:u w:val="single"/>
          <w:lang w:val="en-US" w:eastAsia="es-MX"/>
        </w:rPr>
        <w:t>Type =</w:t>
      </w:r>
      <w:r w:rsidRPr="00417032">
        <w:rPr>
          <w:rFonts w:ascii="Courier New" w:eastAsia="Times New Roman" w:hAnsi="Courier New" w:cs="Courier New"/>
          <w:noProof/>
          <w:color w:val="333333"/>
          <w:sz w:val="20"/>
          <w:szCs w:val="20"/>
          <w:lang w:val="en-US" w:eastAsia="es-MX"/>
        </w:rPr>
        <w:t xml:space="preserve"> 'RandomPartition', </w:t>
      </w:r>
      <w:r w:rsidRPr="00417032">
        <w:rPr>
          <w:rFonts w:ascii="Courier New" w:eastAsia="Times New Roman" w:hAnsi="Courier New" w:cs="Courier New"/>
          <w:noProof/>
          <w:color w:val="333333"/>
          <w:sz w:val="20"/>
          <w:szCs w:val="20"/>
          <w:u w:val="single"/>
          <w:lang w:val="en-US" w:eastAsia="es-MX"/>
        </w:rPr>
        <w:t>NPartitions =</w:t>
      </w:r>
      <w:r w:rsidRPr="00417032">
        <w:rPr>
          <w:rFonts w:ascii="Courier New" w:eastAsia="Times New Roman" w:hAnsi="Courier New" w:cs="Courier New"/>
          <w:noProof/>
          <w:color w:val="333333"/>
          <w:sz w:val="20"/>
          <w:szCs w:val="20"/>
          <w:lang w:val="en-US" w:eastAsia="es-MX"/>
        </w:rPr>
        <w:t xml:space="preserve"> 5, </w:t>
      </w:r>
      <w:r w:rsidRPr="00417032">
        <w:rPr>
          <w:rFonts w:ascii="Courier New" w:eastAsia="Times New Roman" w:hAnsi="Courier New" w:cs="Courier New"/>
          <w:noProof/>
          <w:color w:val="333333"/>
          <w:sz w:val="20"/>
          <w:szCs w:val="20"/>
          <w:u w:val="single"/>
          <w:lang w:val="en-US" w:eastAsia="es-MX"/>
        </w:rPr>
        <w:t>PTesting =</w:t>
      </w:r>
      <w:r w:rsidRPr="00417032">
        <w:rPr>
          <w:rFonts w:ascii="Courier New" w:eastAsia="Times New Roman" w:hAnsi="Courier New" w:cs="Courier New"/>
          <w:noProof/>
          <w:color w:val="333333"/>
          <w:sz w:val="20"/>
          <w:szCs w:val="20"/>
          <w:lang w:val="en-US" w:eastAsia="es-MX"/>
        </w:rPr>
        <w:t xml:space="preserve"> 0.3)</w:t>
      </w:r>
    </w:p>
    <w:p w14:paraId="20002EB7" w14:textId="77777777" w:rsidR="00716AFC" w:rsidRDefault="00716AFC" w:rsidP="00417032">
      <w:pPr>
        <w:rPr>
          <w:noProof/>
          <w:lang w:val="en-US" w:eastAsia="es-MX"/>
        </w:rPr>
      </w:pPr>
    </w:p>
    <w:p w14:paraId="2F290848" w14:textId="71068AF6" w:rsidR="00716AFC" w:rsidRPr="00716AFC" w:rsidRDefault="00716AFC" w:rsidP="00417032">
      <w:pPr>
        <w:rPr>
          <w:rFonts w:asciiTheme="majorHAnsi" w:eastAsia="Times New Roman" w:hAnsiTheme="majorHAnsi" w:cstheme="majorHAnsi"/>
          <w:noProof/>
          <w:color w:val="333333"/>
          <w:szCs w:val="24"/>
          <w:lang w:val="en-US" w:eastAsia="es-MX"/>
        </w:rPr>
      </w:pPr>
      <w:r w:rsidRPr="00716AFC">
        <w:rPr>
          <w:rFonts w:asciiTheme="majorHAnsi" w:hAnsiTheme="majorHAnsi" w:cstheme="majorHAnsi"/>
          <w:noProof/>
          <w:szCs w:val="24"/>
          <w:lang w:val="en-US" w:eastAsia="es-MX"/>
        </w:rPr>
        <w:t xml:space="preserve">It is important that with </w:t>
      </w:r>
      <w:r w:rsidRPr="00716AFC">
        <w:rPr>
          <w:rFonts w:ascii="Courier New" w:eastAsia="Times New Roman" w:hAnsi="Courier New" w:cs="Courier New"/>
          <w:noProof/>
          <w:color w:val="333333"/>
          <w:szCs w:val="24"/>
          <w:u w:val="single"/>
          <w:lang w:val="en-US" w:eastAsia="es-MX"/>
        </w:rPr>
        <w:t>Type =</w:t>
      </w:r>
      <w:r w:rsidRPr="00716AFC">
        <w:rPr>
          <w:rFonts w:ascii="Courier New" w:eastAsia="Times New Roman" w:hAnsi="Courier New" w:cs="Courier New"/>
          <w:noProof/>
          <w:color w:val="333333"/>
          <w:szCs w:val="24"/>
          <w:lang w:val="en-US" w:eastAsia="es-MX"/>
        </w:rPr>
        <w:t xml:space="preserve"> 'RandomPartition' </w:t>
      </w:r>
      <w:r w:rsidRPr="00716AFC">
        <w:rPr>
          <w:rFonts w:asciiTheme="majorHAnsi" w:eastAsia="Times New Roman" w:hAnsiTheme="majorHAnsi" w:cstheme="majorHAnsi"/>
          <w:noProof/>
          <w:color w:val="333333"/>
          <w:szCs w:val="24"/>
          <w:lang w:val="en-US" w:eastAsia="es-MX"/>
        </w:rPr>
        <w:t xml:space="preserve">we are ordering to the GFR package to create a list of </w:t>
      </w:r>
      <w:r w:rsidRPr="00716AFC">
        <w:rPr>
          <w:rFonts w:ascii="Courier New" w:eastAsia="Times New Roman" w:hAnsi="Courier New" w:cs="Courier New"/>
          <w:noProof/>
          <w:color w:val="333333"/>
          <w:szCs w:val="24"/>
          <w:u w:val="single"/>
          <w:lang w:val="en-US" w:eastAsia="es-MX"/>
        </w:rPr>
        <w:t>NPartitions =</w:t>
      </w:r>
      <w:r w:rsidRPr="00716AFC">
        <w:rPr>
          <w:rFonts w:ascii="Courier New" w:eastAsia="Times New Roman" w:hAnsi="Courier New" w:cs="Courier New"/>
          <w:noProof/>
          <w:color w:val="333333"/>
          <w:szCs w:val="24"/>
          <w:lang w:val="en-US" w:eastAsia="es-MX"/>
        </w:rPr>
        <w:t xml:space="preserve"> 5 </w:t>
      </w:r>
      <w:r w:rsidRPr="00716AFC">
        <w:rPr>
          <w:rFonts w:asciiTheme="majorHAnsi" w:eastAsia="Times New Roman" w:hAnsiTheme="majorHAnsi" w:cstheme="majorHAnsi"/>
          <w:noProof/>
          <w:color w:val="333333"/>
          <w:szCs w:val="24"/>
          <w:lang w:val="en-US" w:eastAsia="es-MX"/>
        </w:rPr>
        <w:t>random partitions, where in each of this random partitions 30% of data are assigned to the testing set and the remaining 70% of the data are assigned to the training data set.</w:t>
      </w:r>
    </w:p>
    <w:p w14:paraId="230DE3FF" w14:textId="77777777" w:rsidR="00716AFC" w:rsidRPr="00716AFC" w:rsidRDefault="00716AFC" w:rsidP="00417032">
      <w:pPr>
        <w:rPr>
          <w:rFonts w:asciiTheme="majorHAnsi" w:hAnsiTheme="majorHAnsi" w:cstheme="majorHAnsi"/>
          <w:noProof/>
          <w:szCs w:val="24"/>
          <w:lang w:val="en-US" w:eastAsia="es-MX"/>
        </w:rPr>
      </w:pPr>
    </w:p>
    <w:p w14:paraId="3A63BCA7" w14:textId="275028FB" w:rsidR="00417032" w:rsidRPr="00417032" w:rsidRDefault="00886AB2" w:rsidP="00417032">
      <w:pPr>
        <w:rPr>
          <w:noProof/>
          <w:lang w:val="en-US" w:eastAsia="es-MX"/>
        </w:rPr>
      </w:pPr>
      <w:r>
        <w:rPr>
          <w:noProof/>
          <w:lang w:val="en-US" w:eastAsia="es-MX"/>
        </w:rPr>
        <w:t xml:space="preserve">Using the main function </w:t>
      </w:r>
      <w:r w:rsidRPr="0068591E">
        <w:rPr>
          <w:rStyle w:val="CdigoCar"/>
          <w:lang w:val="en-US"/>
        </w:rPr>
        <w:t>BFR()</w:t>
      </w:r>
      <w:r>
        <w:rPr>
          <w:noProof/>
          <w:lang w:val="en-US" w:eastAsia="es-MX"/>
        </w:rPr>
        <w:t xml:space="preserve"> we can fit th</w:t>
      </w:r>
      <w:r w:rsidR="00716AFC">
        <w:rPr>
          <w:noProof/>
          <w:lang w:val="en-US" w:eastAsia="es-MX"/>
        </w:rPr>
        <w:t>is</w:t>
      </w:r>
      <w:r>
        <w:rPr>
          <w:noProof/>
          <w:lang w:val="en-US" w:eastAsia="es-MX"/>
        </w:rPr>
        <w:t xml:space="preserve"> model,</w:t>
      </w:r>
    </w:p>
    <w:p w14:paraId="5A6475FE" w14:textId="77777777" w:rsidR="00417032"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 xml:space="preserve">PM4 &lt;- </w:t>
      </w:r>
      <w:r w:rsidRPr="00417032">
        <w:rPr>
          <w:rFonts w:ascii="Fantasque Sans Mono" w:eastAsia="Times New Roman" w:hAnsi="Fantasque Sans Mono" w:cs="Courier New"/>
          <w:b/>
          <w:bCs/>
          <w:noProof/>
          <w:color w:val="333333"/>
          <w:sz w:val="20"/>
          <w:szCs w:val="20"/>
          <w:lang w:val="en-US" w:eastAsia="es-MX"/>
        </w:rPr>
        <w:t>BFR</w:t>
      </w:r>
      <w:r w:rsidRPr="00417032">
        <w:rPr>
          <w:rFonts w:ascii="Fantasque Sans Mono" w:eastAsia="Times New Roman" w:hAnsi="Fantasque Sans Mono" w:cs="Courier New"/>
          <w:noProof/>
          <w:color w:val="333333"/>
          <w:sz w:val="20"/>
          <w:szCs w:val="20"/>
          <w:lang w:val="en-US" w:eastAsia="es-MX"/>
        </w:rPr>
        <w:t>(</w:t>
      </w:r>
      <w:r w:rsidRPr="00417032">
        <w:rPr>
          <w:rFonts w:ascii="Fantasque Sans Mono" w:eastAsia="Times New Roman" w:hAnsi="Fantasque Sans Mono" w:cs="Courier New"/>
          <w:noProof/>
          <w:color w:val="333333"/>
          <w:sz w:val="20"/>
          <w:szCs w:val="20"/>
          <w:u w:val="single"/>
          <w:lang w:val="en-US" w:eastAsia="es-MX"/>
        </w:rPr>
        <w:t>ETA =</w:t>
      </w:r>
      <w:r w:rsidRPr="00417032">
        <w:rPr>
          <w:rFonts w:ascii="Fantasque Sans Mono" w:eastAsia="Times New Roman" w:hAnsi="Fantasque Sans Mono" w:cs="Courier New"/>
          <w:noProof/>
          <w:color w:val="333333"/>
          <w:sz w:val="20"/>
          <w:szCs w:val="20"/>
          <w:lang w:val="en-US" w:eastAsia="es-MX"/>
        </w:rPr>
        <w:t xml:space="preserve"> ETA4, data, </w:t>
      </w:r>
      <w:r w:rsidRPr="00417032">
        <w:rPr>
          <w:rFonts w:ascii="Fantasque Sans Mono" w:eastAsia="Times New Roman" w:hAnsi="Fantasque Sans Mono" w:cs="Courier New"/>
          <w:noProof/>
          <w:color w:val="333333"/>
          <w:sz w:val="20"/>
          <w:szCs w:val="20"/>
          <w:u w:val="single"/>
          <w:lang w:val="en-US" w:eastAsia="es-MX"/>
        </w:rPr>
        <w:t>nIter =</w:t>
      </w:r>
      <w:r w:rsidRPr="00417032">
        <w:rPr>
          <w:rFonts w:ascii="Fantasque Sans Mono" w:eastAsia="Times New Roman" w:hAnsi="Fantasque Sans Mono" w:cs="Courier New"/>
          <w:noProof/>
          <w:color w:val="333333"/>
          <w:sz w:val="20"/>
          <w:szCs w:val="20"/>
          <w:lang w:val="en-US" w:eastAsia="es-MX"/>
        </w:rPr>
        <w:t xml:space="preserve"> 15000, </w:t>
      </w:r>
      <w:r w:rsidRPr="00417032">
        <w:rPr>
          <w:rFonts w:ascii="Fantasque Sans Mono" w:eastAsia="Times New Roman" w:hAnsi="Fantasque Sans Mono" w:cs="Courier New"/>
          <w:noProof/>
          <w:color w:val="333333"/>
          <w:sz w:val="20"/>
          <w:szCs w:val="20"/>
          <w:u w:val="single"/>
          <w:lang w:val="en-US" w:eastAsia="es-MX"/>
        </w:rPr>
        <w:t>burnIn =</w:t>
      </w:r>
      <w:r w:rsidRPr="00417032">
        <w:rPr>
          <w:rFonts w:ascii="Fantasque Sans Mono" w:eastAsia="Times New Roman" w:hAnsi="Fantasque Sans Mono" w:cs="Courier New"/>
          <w:noProof/>
          <w:color w:val="333333"/>
          <w:sz w:val="20"/>
          <w:szCs w:val="20"/>
          <w:lang w:val="en-US" w:eastAsia="es-MX"/>
        </w:rPr>
        <w:t xml:space="preserve"> 10000, </w:t>
      </w:r>
      <w:r w:rsidRPr="00417032">
        <w:rPr>
          <w:rFonts w:ascii="Fantasque Sans Mono" w:eastAsia="Times New Roman" w:hAnsi="Fantasque Sans Mono" w:cs="Courier New"/>
          <w:noProof/>
          <w:color w:val="333333"/>
          <w:sz w:val="20"/>
          <w:szCs w:val="20"/>
          <w:u w:val="single"/>
          <w:lang w:val="en-US" w:eastAsia="es-MX"/>
        </w:rPr>
        <w:t>set_seed =</w:t>
      </w:r>
      <w:r w:rsidRPr="00417032">
        <w:rPr>
          <w:rFonts w:ascii="Fantasque Sans Mono" w:eastAsia="Times New Roman" w:hAnsi="Fantasque Sans Mono" w:cs="Courier New"/>
          <w:noProof/>
          <w:color w:val="333333"/>
          <w:sz w:val="20"/>
          <w:szCs w:val="20"/>
          <w:lang w:val="en-US" w:eastAsia="es-MX"/>
        </w:rPr>
        <w:t xml:space="preserve"> 10,</w:t>
      </w:r>
    </w:p>
    <w:p w14:paraId="627728B6" w14:textId="05748274" w:rsidR="00417032" w:rsidRPr="00417032"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Fantasque Sans Mono" w:eastAsia="Times New Roman" w:hAnsi="Fantasque Sans Mono" w:cs="Courier New"/>
          <w:noProof/>
          <w:color w:val="333333"/>
          <w:sz w:val="20"/>
          <w:szCs w:val="20"/>
          <w:lang w:val="en-US" w:eastAsia="es-MX"/>
        </w:rPr>
      </w:pPr>
      <w:r>
        <w:rPr>
          <w:rFonts w:ascii="Fantasque Sans Mono" w:eastAsia="Times New Roman" w:hAnsi="Fantasque Sans Mono" w:cs="Courier New"/>
          <w:noProof/>
          <w:color w:val="333333"/>
          <w:sz w:val="20"/>
          <w:szCs w:val="20"/>
          <w:lang w:val="en-US" w:eastAsia="es-MX"/>
        </w:rPr>
        <w:t xml:space="preserve">          </w:t>
      </w:r>
      <w:r w:rsidRPr="00417032">
        <w:rPr>
          <w:rFonts w:ascii="Fantasque Sans Mono" w:eastAsia="Times New Roman" w:hAnsi="Fantasque Sans Mono" w:cs="Courier New"/>
          <w:noProof/>
          <w:color w:val="333333"/>
          <w:sz w:val="20"/>
          <w:szCs w:val="20"/>
          <w:lang w:val="en-US" w:eastAsia="es-MX"/>
        </w:rPr>
        <w:t xml:space="preserve"> </w:t>
      </w:r>
      <w:r w:rsidRPr="00417032">
        <w:rPr>
          <w:rFonts w:ascii="Fantasque Sans Mono" w:eastAsia="Times New Roman" w:hAnsi="Fantasque Sans Mono" w:cs="Courier New"/>
          <w:noProof/>
          <w:color w:val="333333"/>
          <w:sz w:val="20"/>
          <w:szCs w:val="20"/>
          <w:u w:val="single"/>
          <w:lang w:val="en-US" w:eastAsia="es-MX"/>
        </w:rPr>
        <w:t>CrossValidation =</w:t>
      </w:r>
      <w:r w:rsidRPr="00417032">
        <w:rPr>
          <w:rFonts w:ascii="Fantasque Sans Mono" w:eastAsia="Times New Roman" w:hAnsi="Fantasque Sans Mono" w:cs="Courier New"/>
          <w:noProof/>
          <w:color w:val="333333"/>
          <w:sz w:val="20"/>
          <w:szCs w:val="20"/>
          <w:lang w:val="en-US" w:eastAsia="es-MX"/>
        </w:rPr>
        <w:t xml:space="preserve"> CrossV)</w:t>
      </w:r>
    </w:p>
    <w:p w14:paraId="42199F3B" w14:textId="7C8E7892" w:rsidR="00417032" w:rsidRDefault="00886AB2" w:rsidP="00D96143">
      <w:pPr>
        <w:rPr>
          <w:lang w:val="en-US"/>
        </w:rPr>
      </w:pPr>
      <w:r>
        <w:rPr>
          <w:lang w:val="en-US"/>
        </w:rPr>
        <w:t xml:space="preserve">A summary of the prediction accuracy can be obtained with the </w:t>
      </w:r>
      <w:r w:rsidRPr="0034612A">
        <w:rPr>
          <w:rStyle w:val="CdigoCar"/>
          <w:lang w:val="en-US"/>
        </w:rPr>
        <w:t>summary()</w:t>
      </w:r>
      <w:r>
        <w:rPr>
          <w:lang w:val="en-US"/>
        </w:rPr>
        <w:t xml:space="preserve"> function with the following code,</w:t>
      </w:r>
    </w:p>
    <w:p w14:paraId="52AD50E8" w14:textId="77777777" w:rsidR="00417032" w:rsidRPr="00417032"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b/>
          <w:bCs/>
          <w:noProof/>
          <w:color w:val="333333"/>
          <w:sz w:val="20"/>
          <w:szCs w:val="20"/>
          <w:lang w:val="en-US" w:eastAsia="es-MX"/>
        </w:rPr>
        <w:t>summary</w:t>
      </w:r>
      <w:r w:rsidRPr="00417032">
        <w:rPr>
          <w:rFonts w:ascii="Fantasque Sans Mono" w:eastAsia="Times New Roman" w:hAnsi="Fantasque Sans Mono" w:cs="Courier New"/>
          <w:noProof/>
          <w:color w:val="333333"/>
          <w:sz w:val="20"/>
          <w:szCs w:val="20"/>
          <w:lang w:val="en-US" w:eastAsia="es-MX"/>
        </w:rPr>
        <w:t>(PM4)</w:t>
      </w:r>
    </w:p>
    <w:p w14:paraId="28157986" w14:textId="51BB6BD9" w:rsidR="00F11030" w:rsidRPr="00F11030" w:rsidRDefault="00F11030" w:rsidP="00F11030">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w:t>
      </w:r>
      <w:r w:rsidRPr="00F11030">
        <w:rPr>
          <w:rFonts w:ascii="Fantasque Sans Mono" w:eastAsia="Times New Roman" w:hAnsi="Fantasque Sans Mono" w:cs="Courier New"/>
          <w:noProof/>
          <w:color w:val="333333"/>
          <w:sz w:val="20"/>
          <w:szCs w:val="20"/>
          <w:lang w:val="en-US" w:eastAsia="es-MX"/>
        </w:rPr>
        <w:t xml:space="preserve">         Fold Env Trait Pearson SE_Pearson   MSEP SE_MSEP  Time</w:t>
      </w:r>
    </w:p>
    <w:p w14:paraId="5AE3DF8C" w14:textId="7E05903B" w:rsidR="00F11030" w:rsidRPr="00F11030" w:rsidRDefault="00F11030" w:rsidP="00F11030">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w:t>
      </w:r>
      <w:r>
        <w:rPr>
          <w:rFonts w:ascii="Fantasque Sans Mono" w:eastAsia="Times New Roman" w:hAnsi="Fantasque Sans Mono" w:cs="Courier New"/>
          <w:noProof/>
          <w:color w:val="333333"/>
          <w:sz w:val="20"/>
          <w:szCs w:val="20"/>
          <w:lang w:val="en-US" w:eastAsia="es-MX"/>
        </w:rPr>
        <w:t xml:space="preserve"> </w:t>
      </w:r>
      <w:r w:rsidRPr="00F11030">
        <w:rPr>
          <w:rFonts w:ascii="Fantasque Sans Mono" w:eastAsia="Times New Roman" w:hAnsi="Fantasque Sans Mono" w:cs="Courier New"/>
          <w:noProof/>
          <w:color w:val="333333"/>
          <w:sz w:val="20"/>
          <w:szCs w:val="20"/>
          <w:lang w:val="en-US" w:eastAsia="es-MX"/>
        </w:rPr>
        <w:t>1           1 EBU Yield -0.0950         NA 0.6492      NA 2.290</w:t>
      </w:r>
    </w:p>
    <w:p w14:paraId="7303DDD7" w14:textId="340E524A" w:rsidR="00F11030" w:rsidRPr="00F11030" w:rsidRDefault="00F11030" w:rsidP="00F11030">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w:t>
      </w:r>
      <w:r>
        <w:rPr>
          <w:rFonts w:ascii="Fantasque Sans Mono" w:eastAsia="Times New Roman" w:hAnsi="Fantasque Sans Mono" w:cs="Courier New"/>
          <w:noProof/>
          <w:color w:val="333333"/>
          <w:sz w:val="20"/>
          <w:szCs w:val="20"/>
          <w:lang w:val="en-US" w:eastAsia="es-MX"/>
        </w:rPr>
        <w:t xml:space="preserve"> </w:t>
      </w:r>
      <w:r w:rsidRPr="00F11030">
        <w:rPr>
          <w:rFonts w:ascii="Fantasque Sans Mono" w:eastAsia="Times New Roman" w:hAnsi="Fantasque Sans Mono" w:cs="Courier New"/>
          <w:noProof/>
          <w:color w:val="333333"/>
          <w:sz w:val="20"/>
          <w:szCs w:val="20"/>
          <w:lang w:val="en-US" w:eastAsia="es-MX"/>
        </w:rPr>
        <w:t>2           2 EBU Yield -0.0886         NA 0.9214      NA 2.240</w:t>
      </w:r>
    </w:p>
    <w:p w14:paraId="76627517" w14:textId="6B24E82C" w:rsidR="00F11030" w:rsidRPr="00F11030" w:rsidRDefault="00F11030" w:rsidP="00F11030">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w:t>
      </w:r>
      <w:r>
        <w:rPr>
          <w:rFonts w:ascii="Fantasque Sans Mono" w:eastAsia="Times New Roman" w:hAnsi="Fantasque Sans Mono" w:cs="Courier New"/>
          <w:noProof/>
          <w:color w:val="333333"/>
          <w:sz w:val="20"/>
          <w:szCs w:val="20"/>
          <w:lang w:val="en-US" w:eastAsia="es-MX"/>
        </w:rPr>
        <w:t xml:space="preserve"> </w:t>
      </w:r>
      <w:r w:rsidRPr="00F11030">
        <w:rPr>
          <w:rFonts w:ascii="Fantasque Sans Mono" w:eastAsia="Times New Roman" w:hAnsi="Fantasque Sans Mono" w:cs="Courier New"/>
          <w:noProof/>
          <w:color w:val="333333"/>
          <w:sz w:val="20"/>
          <w:szCs w:val="20"/>
          <w:lang w:val="en-US" w:eastAsia="es-MX"/>
        </w:rPr>
        <w:t>3           3 EBU Yield  0.0017         NA 0.8313      NA 1.290</w:t>
      </w:r>
    </w:p>
    <w:p w14:paraId="3A32FA74" w14:textId="1FAB37DC" w:rsidR="00F11030" w:rsidRPr="00F11030" w:rsidRDefault="00F11030" w:rsidP="00F11030">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w:t>
      </w:r>
      <w:r>
        <w:rPr>
          <w:rFonts w:ascii="Fantasque Sans Mono" w:eastAsia="Times New Roman" w:hAnsi="Fantasque Sans Mono" w:cs="Courier New"/>
          <w:noProof/>
          <w:color w:val="333333"/>
          <w:sz w:val="20"/>
          <w:szCs w:val="20"/>
          <w:lang w:val="en-US" w:eastAsia="es-MX"/>
        </w:rPr>
        <w:t xml:space="preserve"> </w:t>
      </w:r>
      <w:r w:rsidRPr="00F11030">
        <w:rPr>
          <w:rFonts w:ascii="Fantasque Sans Mono" w:eastAsia="Times New Roman" w:hAnsi="Fantasque Sans Mono" w:cs="Courier New"/>
          <w:noProof/>
          <w:color w:val="333333"/>
          <w:sz w:val="20"/>
          <w:szCs w:val="20"/>
          <w:lang w:val="en-US" w:eastAsia="es-MX"/>
        </w:rPr>
        <w:t>4           4 EBU Yield -0.1726         NA 0.8852      NA 1.440</w:t>
      </w:r>
    </w:p>
    <w:p w14:paraId="50BEFACC" w14:textId="10972924" w:rsidR="00F11030" w:rsidRPr="00F11030" w:rsidRDefault="00F11030" w:rsidP="00F11030">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w:t>
      </w:r>
      <w:r>
        <w:rPr>
          <w:rFonts w:ascii="Fantasque Sans Mono" w:eastAsia="Times New Roman" w:hAnsi="Fantasque Sans Mono" w:cs="Courier New"/>
          <w:noProof/>
          <w:color w:val="333333"/>
          <w:sz w:val="20"/>
          <w:szCs w:val="20"/>
          <w:lang w:val="en-US" w:eastAsia="es-MX"/>
        </w:rPr>
        <w:t xml:space="preserve"> </w:t>
      </w:r>
      <w:r w:rsidRPr="00F11030">
        <w:rPr>
          <w:rFonts w:ascii="Fantasque Sans Mono" w:eastAsia="Times New Roman" w:hAnsi="Fantasque Sans Mono" w:cs="Courier New"/>
          <w:noProof/>
          <w:color w:val="333333"/>
          <w:sz w:val="20"/>
          <w:szCs w:val="20"/>
          <w:lang w:val="en-US" w:eastAsia="es-MX"/>
        </w:rPr>
        <w:t>5           5 EBU Yield  0.0059         NA 0.7306      NA 1.370</w:t>
      </w:r>
    </w:p>
    <w:p w14:paraId="47D1029A" w14:textId="5190A687" w:rsidR="00F11030" w:rsidRPr="00417032" w:rsidRDefault="00F11030" w:rsidP="00F11030">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417032">
        <w:rPr>
          <w:rFonts w:ascii="Fantasque Sans Mono" w:eastAsia="Times New Roman" w:hAnsi="Fantasque Sans Mono" w:cs="Courier New"/>
          <w:noProof/>
          <w:color w:val="333333"/>
          <w:sz w:val="20"/>
          <w:szCs w:val="20"/>
          <w:lang w:val="en-US" w:eastAsia="es-MX"/>
        </w:rPr>
        <w:t>##</w:t>
      </w:r>
      <w:r>
        <w:rPr>
          <w:rFonts w:ascii="Fantasque Sans Mono" w:eastAsia="Times New Roman" w:hAnsi="Fantasque Sans Mono" w:cs="Courier New"/>
          <w:noProof/>
          <w:color w:val="333333"/>
          <w:sz w:val="20"/>
          <w:szCs w:val="20"/>
          <w:lang w:val="en-US" w:eastAsia="es-MX"/>
        </w:rPr>
        <w:t xml:space="preserve"> </w:t>
      </w:r>
      <w:r w:rsidRPr="00F11030">
        <w:rPr>
          <w:rFonts w:ascii="Fantasque Sans Mono" w:eastAsia="Times New Roman" w:hAnsi="Fantasque Sans Mono" w:cs="Courier New"/>
          <w:noProof/>
          <w:color w:val="333333"/>
          <w:sz w:val="20"/>
          <w:szCs w:val="20"/>
          <w:lang w:val="en-US" w:eastAsia="es-MX"/>
        </w:rPr>
        <w:t>6 Average_all EBU Yield -0.0697     0.0335 0.8036  0.0502 1.726</w:t>
      </w:r>
    </w:p>
    <w:p w14:paraId="10A58EF3" w14:textId="774F2967" w:rsidR="00417032" w:rsidRDefault="00417032" w:rsidP="00D96143">
      <w:pPr>
        <w:rPr>
          <w:lang w:val="en-US"/>
        </w:rPr>
      </w:pPr>
    </w:p>
    <w:p w14:paraId="32F4596B" w14:textId="2EC8224E" w:rsidR="00417032" w:rsidRPr="00716AFC" w:rsidRDefault="00417032" w:rsidP="00D96143">
      <w:pPr>
        <w:rPr>
          <w:rFonts w:eastAsiaTheme="minorEastAsia"/>
          <w:b/>
          <w:lang w:val="en-US"/>
        </w:rPr>
      </w:pPr>
      <w:r w:rsidRPr="00716AFC">
        <w:rPr>
          <w:b/>
          <w:lang w:val="en-US"/>
        </w:rPr>
        <w:t xml:space="preserve">Example </w:t>
      </w:r>
      <w:r w:rsidR="00716AFC" w:rsidRPr="00716AFC">
        <w:rPr>
          <w:b/>
          <w:lang w:val="en-US"/>
        </w:rPr>
        <w:t>4.</w:t>
      </w:r>
      <w:r w:rsidR="00886AB2" w:rsidRPr="00716AFC">
        <w:rPr>
          <w:b/>
          <w:lang w:val="en-US"/>
        </w:rPr>
        <w:t xml:space="preserve"> Fitting a Multi-trait and Multi-environment model with Fourier basis </w:t>
      </w:r>
      <w:r w:rsidR="00886AB2" w:rsidRPr="00716AFC">
        <w:rPr>
          <w:rFonts w:eastAsiaTheme="minorEastAsia"/>
          <w:b/>
          <w:lang w:val="en-US"/>
        </w:rPr>
        <w:t xml:space="preserve">and </w:t>
      </w:r>
      <w:r w:rsidR="00716AFC" w:rsidRPr="00716AFC">
        <w:rPr>
          <w:rFonts w:eastAsiaTheme="minorEastAsia"/>
          <w:b/>
          <w:lang w:val="en-US"/>
        </w:rPr>
        <w:t xml:space="preserve">with the </w:t>
      </w:r>
      <w:proofErr w:type="spellStart"/>
      <w:r w:rsidR="00886AB2" w:rsidRPr="00716AFC">
        <w:rPr>
          <w:rFonts w:eastAsiaTheme="minorEastAsia"/>
          <w:b/>
          <w:lang w:val="en-US"/>
        </w:rPr>
        <w:t>BayesC</w:t>
      </w:r>
      <w:proofErr w:type="spellEnd"/>
      <w:r w:rsidR="00886AB2" w:rsidRPr="00716AFC">
        <w:rPr>
          <w:rFonts w:eastAsiaTheme="minorEastAsia"/>
          <w:b/>
          <w:lang w:val="en-US"/>
        </w:rPr>
        <w:t xml:space="preserve"> prior</w:t>
      </w:r>
    </w:p>
    <w:p w14:paraId="5DF10B9C" w14:textId="00B9BEB9" w:rsidR="00886AB2" w:rsidRPr="0055752D" w:rsidRDefault="00886AB2" w:rsidP="00D96143">
      <w:pPr>
        <w:rPr>
          <w:lang w:val="en-US"/>
        </w:rPr>
      </w:pPr>
      <w:r w:rsidRPr="0055752D">
        <w:rPr>
          <w:lang w:val="en-US"/>
        </w:rPr>
        <w:t>In this case, we show how to fit a model when we have 3 environments</w:t>
      </w:r>
      <w:r w:rsidR="00716AFC" w:rsidRPr="0055752D">
        <w:rPr>
          <w:lang w:val="en-US"/>
        </w:rPr>
        <w:t>,</w:t>
      </w:r>
      <w:r w:rsidRPr="0055752D">
        <w:rPr>
          <w:lang w:val="en-US"/>
        </w:rPr>
        <w:t xml:space="preserve"> 3 traits</w:t>
      </w:r>
      <w:r w:rsidR="00716AFC" w:rsidRPr="0055752D">
        <w:rPr>
          <w:lang w:val="en-US"/>
        </w:rPr>
        <w:t xml:space="preserve"> and many bands. </w:t>
      </w:r>
      <w:r w:rsidRPr="0055752D">
        <w:rPr>
          <w:lang w:val="en-US"/>
        </w:rPr>
        <w:t xml:space="preserve"> </w:t>
      </w:r>
      <w:r w:rsidR="00716AFC" w:rsidRPr="0055752D">
        <w:rPr>
          <w:lang w:val="en-US"/>
        </w:rPr>
        <w:t>T</w:t>
      </w:r>
      <w:r w:rsidRPr="0055752D">
        <w:rPr>
          <w:lang w:val="en-US"/>
        </w:rPr>
        <w:t xml:space="preserve">o load the </w:t>
      </w:r>
      <w:r w:rsidRPr="0055752D">
        <w:rPr>
          <w:rStyle w:val="CdigoCar"/>
          <w:lang w:val="en-US"/>
        </w:rPr>
        <w:t>Maize_</w:t>
      </w:r>
      <w:r w:rsidR="0068591E" w:rsidRPr="0055752D">
        <w:rPr>
          <w:rStyle w:val="CdigoCar"/>
          <w:color w:val="000000" w:themeColor="text1"/>
          <w:lang w:val="en-US"/>
        </w:rPr>
        <w:t>GFR</w:t>
      </w:r>
      <w:r w:rsidRPr="0055752D">
        <w:rPr>
          <w:lang w:val="en-US"/>
        </w:rPr>
        <w:t xml:space="preserve"> dataset we must use the following code, </w:t>
      </w:r>
    </w:p>
    <w:p w14:paraId="12278C06" w14:textId="01306F9B"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b/>
          <w:bCs/>
          <w:noProof/>
          <w:color w:val="333333"/>
          <w:sz w:val="20"/>
          <w:szCs w:val="20"/>
          <w:lang w:val="en-US" w:eastAsia="es-MX"/>
        </w:rPr>
        <w:t>data</w:t>
      </w:r>
      <w:r w:rsidRPr="0055752D">
        <w:rPr>
          <w:rFonts w:ascii="Fantasque Sans Mono" w:eastAsia="Times New Roman" w:hAnsi="Fantasque Sans Mono" w:cs="Courier New"/>
          <w:noProof/>
          <w:color w:val="333333"/>
          <w:sz w:val="20"/>
          <w:szCs w:val="20"/>
          <w:lang w:val="en-US" w:eastAsia="es-MX"/>
        </w:rPr>
        <w:t>('Maize_</w:t>
      </w:r>
      <w:r w:rsidR="0068591E" w:rsidRPr="0055752D">
        <w:rPr>
          <w:rFonts w:ascii="Fantasque Sans Mono" w:eastAsia="Times New Roman" w:hAnsi="Fantasque Sans Mono" w:cs="Courier New"/>
          <w:noProof/>
          <w:color w:val="000000" w:themeColor="text1"/>
          <w:sz w:val="20"/>
          <w:szCs w:val="20"/>
          <w:lang w:val="en-US" w:eastAsia="es-MX"/>
        </w:rPr>
        <w:t>GFR</w:t>
      </w:r>
      <w:r w:rsidRPr="0055752D">
        <w:rPr>
          <w:rFonts w:ascii="Fantasque Sans Mono" w:eastAsia="Times New Roman" w:hAnsi="Fantasque Sans Mono" w:cs="Courier New"/>
          <w:noProof/>
          <w:color w:val="333333"/>
          <w:sz w:val="20"/>
          <w:szCs w:val="20"/>
          <w:lang w:val="en-US" w:eastAsia="es-MX"/>
        </w:rPr>
        <w:t>')</w:t>
      </w:r>
    </w:p>
    <w:p w14:paraId="37FD3B9A" w14:textId="77777777" w:rsidR="00716AFC" w:rsidRPr="0055752D" w:rsidRDefault="00716AFC" w:rsidP="00417032">
      <w:pPr>
        <w:rPr>
          <w:lang w:val="en-US" w:eastAsia="es-MX"/>
        </w:rPr>
      </w:pPr>
    </w:p>
    <w:p w14:paraId="12336F71" w14:textId="43BF42D2" w:rsidR="00417032" w:rsidRPr="0055752D" w:rsidRDefault="00646D32" w:rsidP="00417032">
      <w:pPr>
        <w:rPr>
          <w:lang w:val="en-US" w:eastAsia="es-MX"/>
        </w:rPr>
      </w:pPr>
      <w:r w:rsidRPr="0055752D">
        <w:rPr>
          <w:lang w:val="en-US" w:eastAsia="es-MX"/>
        </w:rPr>
        <w:t>Assume that you want to implement the following linear predictor</w:t>
      </w:r>
    </w:p>
    <w:p w14:paraId="387DFD9C" w14:textId="183CE7B4" w:rsidR="00555820" w:rsidRPr="0055752D" w:rsidRDefault="00555820" w:rsidP="00555820">
      <w:pPr>
        <w:rPr>
          <w:rFonts w:eastAsiaTheme="minorEastAsia"/>
          <w:lang w:val="en-US"/>
        </w:rPr>
      </w:pPr>
      <m:oMathPara>
        <m:oMath>
          <m:r>
            <w:rPr>
              <w:rFonts w:ascii="Cambria Math" w:hAnsi="Cambria Math"/>
              <w:lang w:val="en-US" w:eastAsia="es-MX"/>
            </w:rPr>
            <m:t>η</m:t>
          </m:r>
          <m:r>
            <w:rPr>
              <w:rFonts w:ascii="Cambria Math" w:hAnsi="Cambria Math"/>
              <w:lang w:val="en-US"/>
            </w:rPr>
            <m:t>=Env+Trait+Line+Line×Env+Line×Trait+Env×Trait+Env×Trait×Line+Bands×Env</m:t>
          </m:r>
        </m:oMath>
      </m:oMathPara>
    </w:p>
    <w:p w14:paraId="272DB6DC" w14:textId="67B85F64" w:rsidR="00555820" w:rsidRPr="0055752D" w:rsidRDefault="00646D32" w:rsidP="00417032">
      <w:pPr>
        <w:rPr>
          <w:lang w:val="en-US" w:eastAsia="es-MX"/>
        </w:rPr>
      </w:pPr>
      <w:r w:rsidRPr="0055752D">
        <w:rPr>
          <w:lang w:val="en-US" w:eastAsia="es-MX"/>
        </w:rPr>
        <w:lastRenderedPageBreak/>
        <w:t>The implementation of this predictor using the</w:t>
      </w:r>
      <w:r w:rsidR="00FE769B" w:rsidRPr="0055752D">
        <w:rPr>
          <w:lang w:val="en-US" w:eastAsia="es-MX"/>
        </w:rPr>
        <w:t xml:space="preserve"> </w:t>
      </w:r>
      <w:proofErr w:type="gramStart"/>
      <w:r w:rsidRPr="0055752D">
        <w:rPr>
          <w:rFonts w:ascii="Fantasque Sans Mono" w:eastAsia="Times New Roman" w:hAnsi="Fantasque Sans Mono" w:cs="Courier New"/>
          <w:b/>
          <w:bCs/>
          <w:noProof/>
          <w:color w:val="333333"/>
          <w:sz w:val="20"/>
          <w:szCs w:val="20"/>
          <w:lang w:val="en-US" w:eastAsia="es-MX"/>
        </w:rPr>
        <w:t>ETAGenerate</w:t>
      </w:r>
      <w:r w:rsidRPr="0055752D">
        <w:rPr>
          <w:lang w:val="en-US" w:eastAsia="es-MX"/>
        </w:rPr>
        <w:t>(</w:t>
      </w:r>
      <w:proofErr w:type="gramEnd"/>
      <w:r w:rsidRPr="0055752D">
        <w:rPr>
          <w:lang w:val="en-US" w:eastAsia="es-MX"/>
        </w:rPr>
        <w:t>) is not straight forward since this function only can</w:t>
      </w:r>
      <w:r w:rsidR="00786FF9" w:rsidRPr="0055752D">
        <w:rPr>
          <w:lang w:val="en-US" w:eastAsia="es-MX"/>
        </w:rPr>
        <w:t>not</w:t>
      </w:r>
      <w:r w:rsidRPr="0055752D">
        <w:rPr>
          <w:lang w:val="en-US" w:eastAsia="es-MX"/>
        </w:rPr>
        <w:t xml:space="preserve"> </w:t>
      </w:r>
      <w:r w:rsidR="00786FF9" w:rsidRPr="0055752D">
        <w:rPr>
          <w:lang w:val="en-US" w:eastAsia="es-MX"/>
        </w:rPr>
        <w:t xml:space="preserve">be </w:t>
      </w:r>
      <w:r w:rsidRPr="0055752D">
        <w:rPr>
          <w:lang w:val="en-US" w:eastAsia="es-MX"/>
        </w:rPr>
        <w:t>implement</w:t>
      </w:r>
      <w:r w:rsidR="00786FF9" w:rsidRPr="0055752D">
        <w:rPr>
          <w:lang w:val="en-US" w:eastAsia="es-MX"/>
        </w:rPr>
        <w:t>ed</w:t>
      </w:r>
      <w:r w:rsidRPr="0055752D">
        <w:rPr>
          <w:lang w:val="en-US" w:eastAsia="es-MX"/>
        </w:rPr>
        <w:t xml:space="preserve"> by default</w:t>
      </w:r>
      <w:r w:rsidR="00786FF9" w:rsidRPr="0055752D">
        <w:rPr>
          <w:lang w:val="en-US" w:eastAsia="es-MX"/>
        </w:rPr>
        <w:t>. W</w:t>
      </w:r>
      <w:r w:rsidRPr="0055752D">
        <w:rPr>
          <w:lang w:val="en-US" w:eastAsia="es-MX"/>
        </w:rPr>
        <w:t>hen the data are multi-trait and multi-environment without bands the following predictor</w:t>
      </w:r>
      <w:r w:rsidR="00786FF9" w:rsidRPr="0055752D">
        <w:rPr>
          <w:lang w:val="en-US" w:eastAsia="es-MX"/>
        </w:rPr>
        <w:t xml:space="preserve"> can be implemented by default in the GFR package</w:t>
      </w:r>
      <w:r w:rsidRPr="0055752D">
        <w:rPr>
          <w:lang w:val="en-US" w:eastAsia="es-MX"/>
        </w:rPr>
        <w:t>:</w:t>
      </w:r>
    </w:p>
    <w:p w14:paraId="7EB0101B" w14:textId="0EBE1A0F" w:rsidR="00555820" w:rsidRPr="0055752D" w:rsidRDefault="00555820" w:rsidP="00417032">
      <w:pPr>
        <w:rPr>
          <w:rFonts w:eastAsiaTheme="minorEastAsia"/>
          <w:lang w:val="en-US"/>
        </w:rPr>
      </w:pPr>
      <m:oMathPara>
        <m:oMath>
          <m:r>
            <w:rPr>
              <w:rFonts w:ascii="Cambria Math" w:hAnsi="Cambria Math"/>
              <w:lang w:val="en-US" w:eastAsia="es-MX"/>
            </w:rPr>
            <m:t>η</m:t>
          </m:r>
          <m:r>
            <w:rPr>
              <w:rFonts w:ascii="Cambria Math" w:hAnsi="Cambria Math"/>
              <w:lang w:val="en-US"/>
            </w:rPr>
            <m:t>=Env+Trait+Line+Line×Env+Line×Trait+Env×Trait+Env×Trait×Line</m:t>
          </m:r>
        </m:oMath>
      </m:oMathPara>
    </w:p>
    <w:p w14:paraId="2DFA66BA" w14:textId="4F65864B" w:rsidR="00555820" w:rsidRPr="0055752D" w:rsidRDefault="00646D32" w:rsidP="00417032">
      <w:pPr>
        <w:rPr>
          <w:lang w:val="en-US" w:eastAsia="es-MX"/>
        </w:rPr>
      </w:pPr>
      <w:r w:rsidRPr="0055752D">
        <w:rPr>
          <w:lang w:val="en-US" w:eastAsia="es-MX"/>
        </w:rPr>
        <w:t>And when the data are multi-trait and multi-environment with bands, the following predictor</w:t>
      </w:r>
      <w:r w:rsidR="00786FF9" w:rsidRPr="0055752D">
        <w:rPr>
          <w:lang w:val="en-US" w:eastAsia="es-MX"/>
        </w:rPr>
        <w:t xml:space="preserve"> also can be implemented by default:</w:t>
      </w:r>
    </w:p>
    <w:p w14:paraId="7E3EE647" w14:textId="001B284D" w:rsidR="00555820" w:rsidRPr="0055752D" w:rsidRDefault="00555820" w:rsidP="00417032">
      <w:pPr>
        <w:rPr>
          <w:rFonts w:eastAsiaTheme="minorEastAsia"/>
          <w:lang w:val="en-US"/>
        </w:rPr>
      </w:pPr>
      <m:oMathPara>
        <m:oMath>
          <m:r>
            <w:rPr>
              <w:rFonts w:ascii="Cambria Math" w:hAnsi="Cambria Math"/>
              <w:lang w:val="en-US" w:eastAsia="es-MX"/>
            </w:rPr>
            <m:t>η</m:t>
          </m:r>
          <m:r>
            <w:rPr>
              <w:rFonts w:ascii="Cambria Math" w:hAnsi="Cambria Math"/>
              <w:lang w:val="en-US"/>
            </w:rPr>
            <m:t>=Env+Trait+Line+Line×Env+Line×Trait+Env×Trait+Env×Trait×Line+Bands</m:t>
          </m:r>
        </m:oMath>
      </m:oMathPara>
    </w:p>
    <w:p w14:paraId="3D3666E1" w14:textId="665F70EF" w:rsidR="00555820" w:rsidRPr="0055752D" w:rsidRDefault="00555820" w:rsidP="005958E1">
      <w:pPr>
        <w:rPr>
          <w:lang w:val="en-US" w:eastAsia="es-MX"/>
        </w:rPr>
      </w:pPr>
      <w:r w:rsidRPr="0055752D">
        <w:rPr>
          <w:lang w:val="en-US" w:eastAsia="es-MX"/>
        </w:rPr>
        <w:t xml:space="preserve">So, </w:t>
      </w:r>
      <w:r w:rsidR="00893288" w:rsidRPr="0055752D">
        <w:rPr>
          <w:lang w:val="en-US" w:eastAsia="es-MX"/>
        </w:rPr>
        <w:t xml:space="preserve">to be able to implement the first linear predictor in the context of multi-trait and multi-environment. </w:t>
      </w:r>
      <w:proofErr w:type="gramStart"/>
      <w:r w:rsidR="00893288" w:rsidRPr="0055752D">
        <w:rPr>
          <w:lang w:val="en-US" w:eastAsia="es-MX"/>
        </w:rPr>
        <w:t>First</w:t>
      </w:r>
      <w:proofErr w:type="gramEnd"/>
      <w:r w:rsidR="00893288" w:rsidRPr="0055752D">
        <w:rPr>
          <w:lang w:val="en-US" w:eastAsia="es-MX"/>
        </w:rPr>
        <w:t xml:space="preserve"> we generate the linear predictor-for multi-trait and multi-environment</w:t>
      </w:r>
      <w:r w:rsidR="005958E1" w:rsidRPr="0055752D">
        <w:rPr>
          <w:lang w:val="en-US" w:eastAsia="es-MX"/>
        </w:rPr>
        <w:t xml:space="preserve"> without bands</w:t>
      </w:r>
      <w:r w:rsidR="00893288" w:rsidRPr="0055752D">
        <w:rPr>
          <w:lang w:val="en-US" w:eastAsia="es-MX"/>
        </w:rPr>
        <w:t xml:space="preserve">- </w:t>
      </w:r>
      <w:r w:rsidR="005958E1" w:rsidRPr="0055752D">
        <w:rPr>
          <w:lang w:val="en-US" w:eastAsia="es-MX"/>
        </w:rPr>
        <w:t>with</w:t>
      </w:r>
      <w:r w:rsidRPr="0055752D">
        <w:rPr>
          <w:lang w:val="en-US" w:eastAsia="es-MX"/>
        </w:rPr>
        <w:t xml:space="preserve"> the following code,</w:t>
      </w:r>
    </w:p>
    <w:p w14:paraId="5A46EA70" w14:textId="50DB741C"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ETA5 &lt;- </w:t>
      </w:r>
      <w:r w:rsidRPr="0055752D">
        <w:rPr>
          <w:rFonts w:ascii="Fantasque Sans Mono" w:eastAsia="Times New Roman" w:hAnsi="Fantasque Sans Mono" w:cs="Courier New"/>
          <w:b/>
          <w:bCs/>
          <w:noProof/>
          <w:color w:val="333333"/>
          <w:sz w:val="20"/>
          <w:szCs w:val="20"/>
          <w:lang w:val="en-US" w:eastAsia="es-MX"/>
        </w:rPr>
        <w:t>ETAGenerate</w:t>
      </w:r>
      <w:r w:rsidRPr="0055752D">
        <w:rPr>
          <w:rFonts w:ascii="Fantasque Sans Mono" w:eastAsia="Times New Roman" w:hAnsi="Fantasque Sans Mono" w:cs="Courier New"/>
          <w:noProof/>
          <w:color w:val="333333"/>
          <w:sz w:val="20"/>
          <w:szCs w:val="20"/>
          <w:lang w:val="en-US" w:eastAsia="es-MX"/>
        </w:rPr>
        <w:t>(Maize_</w:t>
      </w:r>
      <w:r w:rsidR="0068591E" w:rsidRPr="0055752D">
        <w:rPr>
          <w:rFonts w:ascii="Fantasque Sans Mono" w:eastAsia="Times New Roman" w:hAnsi="Fantasque Sans Mono" w:cs="Courier New"/>
          <w:noProof/>
          <w:color w:val="000000" w:themeColor="text1"/>
          <w:sz w:val="20"/>
          <w:szCs w:val="20"/>
          <w:lang w:val="en-US" w:eastAsia="es-MX"/>
        </w:rPr>
        <w:t>GFR</w:t>
      </w:r>
      <w:r w:rsidRPr="0055752D">
        <w:rPr>
          <w:rFonts w:ascii="Fantasque Sans Mono" w:eastAsia="Times New Roman" w:hAnsi="Fantasque Sans Mono" w:cs="Courier New"/>
          <w:noProof/>
          <w:color w:val="333333"/>
          <w:sz w:val="20"/>
          <w:szCs w:val="20"/>
          <w:lang w:val="en-US" w:eastAsia="es-MX"/>
        </w:rPr>
        <w:t xml:space="preserve">, </w:t>
      </w:r>
      <w:r w:rsidRPr="0055752D">
        <w:rPr>
          <w:rFonts w:ascii="Fantasque Sans Mono" w:eastAsia="Times New Roman" w:hAnsi="Fantasque Sans Mono" w:cs="Courier New"/>
          <w:noProof/>
          <w:color w:val="333333"/>
          <w:sz w:val="20"/>
          <w:szCs w:val="20"/>
          <w:u w:val="single"/>
          <w:lang w:val="en-US" w:eastAsia="es-MX"/>
        </w:rPr>
        <w:t>priorType =</w:t>
      </w:r>
      <w:r w:rsidRPr="0055752D">
        <w:rPr>
          <w:rFonts w:ascii="Fantasque Sans Mono" w:eastAsia="Times New Roman" w:hAnsi="Fantasque Sans Mono" w:cs="Courier New"/>
          <w:noProof/>
          <w:color w:val="333333"/>
          <w:sz w:val="20"/>
          <w:szCs w:val="20"/>
          <w:lang w:val="en-US" w:eastAsia="es-MX"/>
        </w:rPr>
        <w:t xml:space="preserve"> 'BayesC')</w:t>
      </w:r>
    </w:p>
    <w:p w14:paraId="4FC61C40" w14:textId="77777777" w:rsidR="006A5348" w:rsidRPr="0055752D" w:rsidRDefault="006A5348" w:rsidP="00555820">
      <w:pPr>
        <w:rPr>
          <w:noProof/>
          <w:lang w:val="en-US" w:eastAsia="es-MX"/>
        </w:rPr>
      </w:pPr>
    </w:p>
    <w:p w14:paraId="71CCA122" w14:textId="1A4D10D6" w:rsidR="00555820" w:rsidRPr="0055752D" w:rsidRDefault="00555820" w:rsidP="00555820">
      <w:pPr>
        <w:rPr>
          <w:noProof/>
          <w:lang w:val="en-US" w:eastAsia="es-MX"/>
        </w:rPr>
      </w:pPr>
      <w:r w:rsidRPr="0055752D">
        <w:rPr>
          <w:noProof/>
          <w:lang w:val="en-US" w:eastAsia="es-MX"/>
        </w:rPr>
        <w:t xml:space="preserve">And to add the </w:t>
      </w:r>
      <m:oMath>
        <m:r>
          <w:rPr>
            <w:rFonts w:ascii="Cambria Math" w:hAnsi="Cambria Math"/>
            <w:noProof/>
            <w:lang w:val="en-US" w:eastAsia="es-MX"/>
          </w:rPr>
          <m:t>Env×Band</m:t>
        </m:r>
      </m:oMath>
      <w:r w:rsidRPr="0055752D">
        <w:rPr>
          <w:rFonts w:eastAsiaTheme="minorEastAsia"/>
          <w:noProof/>
          <w:lang w:val="en-US" w:eastAsia="es-MX"/>
        </w:rPr>
        <w:t xml:space="preserve"> </w:t>
      </w:r>
      <w:r w:rsidR="005958E1" w:rsidRPr="0055752D">
        <w:rPr>
          <w:rFonts w:eastAsiaTheme="minorEastAsia"/>
          <w:noProof/>
          <w:lang w:val="en-US" w:eastAsia="es-MX"/>
        </w:rPr>
        <w:t xml:space="preserve">term in the linear </w:t>
      </w:r>
      <w:r w:rsidRPr="0055752D">
        <w:rPr>
          <w:rFonts w:eastAsiaTheme="minorEastAsia"/>
          <w:noProof/>
          <w:lang w:val="en-US" w:eastAsia="es-MX"/>
        </w:rPr>
        <w:t>predictor, we add to the ETA</w:t>
      </w:r>
      <w:r w:rsidR="003E26E1" w:rsidRPr="0055752D">
        <w:rPr>
          <w:rFonts w:eastAsiaTheme="minorEastAsia"/>
          <w:noProof/>
          <w:lang w:val="en-US" w:eastAsia="es-MX"/>
        </w:rPr>
        <w:t>5</w:t>
      </w:r>
      <w:r w:rsidRPr="0055752D">
        <w:rPr>
          <w:rFonts w:eastAsiaTheme="minorEastAsia"/>
          <w:noProof/>
          <w:lang w:val="en-US" w:eastAsia="es-MX"/>
        </w:rPr>
        <w:t xml:space="preserve"> </w:t>
      </w:r>
      <w:r w:rsidR="00D51BFA" w:rsidRPr="0055752D">
        <w:rPr>
          <w:rFonts w:eastAsiaTheme="minorEastAsia"/>
          <w:noProof/>
          <w:lang w:val="en-US" w:eastAsia="es-MX"/>
        </w:rPr>
        <w:t>generated above</w:t>
      </w:r>
      <w:r w:rsidR="006A5348" w:rsidRPr="0055752D">
        <w:rPr>
          <w:rFonts w:eastAsiaTheme="minorEastAsia"/>
          <w:noProof/>
          <w:lang w:val="en-US" w:eastAsia="es-MX"/>
        </w:rPr>
        <w:t xml:space="preserve"> </w:t>
      </w:r>
      <w:r w:rsidRPr="0055752D">
        <w:rPr>
          <w:rFonts w:eastAsiaTheme="minorEastAsia"/>
          <w:noProof/>
          <w:lang w:val="en-US" w:eastAsia="es-MX"/>
        </w:rPr>
        <w:t xml:space="preserve">by hand, </w:t>
      </w:r>
      <w:r w:rsidR="006A5348" w:rsidRPr="0055752D">
        <w:rPr>
          <w:rFonts w:eastAsiaTheme="minorEastAsia"/>
          <w:noProof/>
          <w:lang w:val="en-US" w:eastAsia="es-MX"/>
        </w:rPr>
        <w:t xml:space="preserve">the </w:t>
      </w:r>
      <m:oMath>
        <m:r>
          <w:rPr>
            <w:rFonts w:ascii="Cambria Math" w:hAnsi="Cambria Math"/>
            <w:noProof/>
            <w:lang w:val="en-US" w:eastAsia="es-MX"/>
          </w:rPr>
          <m:t>Env×Band</m:t>
        </m:r>
      </m:oMath>
      <w:r w:rsidR="006A5348" w:rsidRPr="0055752D">
        <w:rPr>
          <w:rFonts w:eastAsiaTheme="minorEastAsia"/>
          <w:noProof/>
          <w:lang w:val="en-US" w:eastAsia="es-MX"/>
        </w:rPr>
        <w:t xml:space="preserve"> term as follows</w:t>
      </w:r>
      <w:r w:rsidRPr="0055752D">
        <w:rPr>
          <w:rFonts w:eastAsiaTheme="minorEastAsia"/>
          <w:noProof/>
          <w:lang w:val="en-US" w:eastAsia="es-MX"/>
        </w:rPr>
        <w:t>,</w:t>
      </w:r>
      <w:r w:rsidRPr="0055752D">
        <w:rPr>
          <w:noProof/>
          <w:lang w:val="en-US" w:eastAsia="es-MX"/>
        </w:rPr>
        <w:t xml:space="preserve"> </w:t>
      </w:r>
    </w:p>
    <w:p w14:paraId="47E51AB6" w14:textId="2E877016"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ETA5$ETA$EnvxBands &lt;- </w:t>
      </w:r>
      <w:r w:rsidRPr="0055752D">
        <w:rPr>
          <w:rFonts w:ascii="Fantasque Sans Mono" w:eastAsia="Times New Roman" w:hAnsi="Fantasque Sans Mono" w:cs="Courier New"/>
          <w:b/>
          <w:bCs/>
          <w:noProof/>
          <w:color w:val="333333"/>
          <w:sz w:val="20"/>
          <w:szCs w:val="20"/>
          <w:lang w:val="en-US" w:eastAsia="es-MX"/>
        </w:rPr>
        <w:t>list</w:t>
      </w:r>
      <w:r w:rsidRPr="0055752D">
        <w:rPr>
          <w:rFonts w:ascii="Fantasque Sans Mono" w:eastAsia="Times New Roman" w:hAnsi="Fantasque Sans Mono" w:cs="Courier New"/>
          <w:noProof/>
          <w:color w:val="333333"/>
          <w:sz w:val="20"/>
          <w:szCs w:val="20"/>
          <w:lang w:val="en-US" w:eastAsia="es-MX"/>
        </w:rPr>
        <w:t>(</w:t>
      </w:r>
      <w:r w:rsidRPr="0055752D">
        <w:rPr>
          <w:rFonts w:ascii="Fantasque Sans Mono" w:eastAsia="Times New Roman" w:hAnsi="Fantasque Sans Mono" w:cs="Courier New"/>
          <w:noProof/>
          <w:color w:val="333333"/>
          <w:sz w:val="20"/>
          <w:szCs w:val="20"/>
          <w:u w:val="single"/>
          <w:lang w:val="en-US" w:eastAsia="es-MX"/>
        </w:rPr>
        <w:t>X =</w:t>
      </w:r>
      <w:r w:rsidRPr="0055752D">
        <w:rPr>
          <w:rFonts w:ascii="Fantasque Sans Mono" w:eastAsia="Times New Roman" w:hAnsi="Fantasque Sans Mono" w:cs="Courier New"/>
          <w:noProof/>
          <w:color w:val="333333"/>
          <w:sz w:val="20"/>
          <w:szCs w:val="20"/>
          <w:lang w:val="en-US" w:eastAsia="es-MX"/>
        </w:rPr>
        <w:t xml:space="preserve"> </w:t>
      </w:r>
      <w:r w:rsidRPr="0055752D">
        <w:rPr>
          <w:rFonts w:ascii="Fantasque Sans Mono" w:eastAsia="Times New Roman" w:hAnsi="Fantasque Sans Mono" w:cs="Courier New"/>
          <w:b/>
          <w:bCs/>
          <w:noProof/>
          <w:color w:val="333333"/>
          <w:sz w:val="20"/>
          <w:szCs w:val="20"/>
          <w:lang w:val="en-US" w:eastAsia="es-MX"/>
        </w:rPr>
        <w:t>Fourier.Basis</w:t>
      </w:r>
      <w:r w:rsidRPr="0055752D">
        <w:rPr>
          <w:rFonts w:ascii="Fantasque Sans Mono" w:eastAsia="Times New Roman" w:hAnsi="Fantasque Sans Mono" w:cs="Courier New"/>
          <w:noProof/>
          <w:color w:val="333333"/>
          <w:sz w:val="20"/>
          <w:szCs w:val="20"/>
          <w:lang w:val="en-US" w:eastAsia="es-MX"/>
        </w:rPr>
        <w:t xml:space="preserve">(Maize_Bands, </w:t>
      </w:r>
      <w:r w:rsidR="00F30EEB" w:rsidRPr="0055752D">
        <w:rPr>
          <w:rFonts w:ascii="Fantasque Sans Mono" w:eastAsia="Times New Roman" w:hAnsi="Fantasque Sans Mono" w:cs="Courier New"/>
          <w:noProof/>
          <w:color w:val="333333"/>
          <w:sz w:val="20"/>
          <w:szCs w:val="20"/>
          <w:lang w:val="en-US" w:eastAsia="es-MX"/>
        </w:rPr>
        <w:t>Maize_Wavelengths</w:t>
      </w:r>
      <w:r w:rsidRPr="0055752D">
        <w:rPr>
          <w:rFonts w:ascii="Fantasque Sans Mono" w:eastAsia="Times New Roman" w:hAnsi="Fantasque Sans Mono" w:cs="Courier New"/>
          <w:noProof/>
          <w:color w:val="333333"/>
          <w:sz w:val="20"/>
          <w:szCs w:val="20"/>
          <w:lang w:val="en-US" w:eastAsia="es-MX"/>
        </w:rPr>
        <w:t>,</w:t>
      </w:r>
    </w:p>
    <w:p w14:paraId="6D9CA0DA" w14:textId="081D908E"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                      </w:t>
      </w:r>
      <w:r w:rsidR="00A43298" w:rsidRPr="0055752D">
        <w:rPr>
          <w:rFonts w:ascii="Fantasque Sans Mono" w:eastAsia="Times New Roman" w:hAnsi="Fantasque Sans Mono" w:cs="Courier New"/>
          <w:noProof/>
          <w:color w:val="333333"/>
          <w:sz w:val="20"/>
          <w:szCs w:val="20"/>
          <w:u w:val="single"/>
          <w:lang w:val="en-US" w:eastAsia="es-MX"/>
        </w:rPr>
        <w:t>nBasis</w:t>
      </w:r>
      <w:r w:rsidRPr="0055752D">
        <w:rPr>
          <w:rFonts w:ascii="Fantasque Sans Mono" w:eastAsia="Times New Roman" w:hAnsi="Fantasque Sans Mono" w:cs="Courier New"/>
          <w:noProof/>
          <w:color w:val="333333"/>
          <w:sz w:val="20"/>
          <w:szCs w:val="20"/>
          <w:u w:val="single"/>
          <w:lang w:val="en-US" w:eastAsia="es-MX"/>
        </w:rPr>
        <w:t xml:space="preserve"> =</w:t>
      </w:r>
      <w:r w:rsidRPr="0055752D">
        <w:rPr>
          <w:rFonts w:ascii="Fantasque Sans Mono" w:eastAsia="Times New Roman" w:hAnsi="Fantasque Sans Mono" w:cs="Courier New"/>
          <w:noProof/>
          <w:color w:val="333333"/>
          <w:sz w:val="20"/>
          <w:szCs w:val="20"/>
          <w:lang w:val="en-US" w:eastAsia="es-MX"/>
        </w:rPr>
        <w:t xml:space="preserve"> 21, </w:t>
      </w:r>
      <w:r w:rsidRPr="0055752D">
        <w:rPr>
          <w:rFonts w:ascii="Fantasque Sans Mono" w:eastAsia="Times New Roman" w:hAnsi="Fantasque Sans Mono" w:cs="Courier New"/>
          <w:noProof/>
          <w:color w:val="333333"/>
          <w:sz w:val="20"/>
          <w:szCs w:val="20"/>
          <w:u w:val="single"/>
          <w:lang w:val="en-US" w:eastAsia="es-MX"/>
        </w:rPr>
        <w:t>interaction =</w:t>
      </w:r>
      <w:r w:rsidRPr="0055752D">
        <w:rPr>
          <w:rFonts w:ascii="Fantasque Sans Mono" w:eastAsia="Times New Roman" w:hAnsi="Fantasque Sans Mono" w:cs="Courier New"/>
          <w:noProof/>
          <w:color w:val="333333"/>
          <w:sz w:val="20"/>
          <w:szCs w:val="20"/>
          <w:lang w:val="en-US" w:eastAsia="es-MX"/>
        </w:rPr>
        <w:t xml:space="preserve"> Maize_</w:t>
      </w:r>
      <w:r w:rsidR="0068591E" w:rsidRPr="0055752D">
        <w:rPr>
          <w:rFonts w:ascii="Fantasque Sans Mono" w:eastAsia="Times New Roman" w:hAnsi="Fantasque Sans Mono" w:cs="Courier New"/>
          <w:noProof/>
          <w:color w:val="000000" w:themeColor="text1"/>
          <w:sz w:val="20"/>
          <w:szCs w:val="20"/>
          <w:lang w:val="en-US" w:eastAsia="es-MX"/>
        </w:rPr>
        <w:t>GFR</w:t>
      </w:r>
      <w:r w:rsidRPr="0055752D">
        <w:rPr>
          <w:rFonts w:ascii="Fantasque Sans Mono" w:eastAsia="Times New Roman" w:hAnsi="Fantasque Sans Mono" w:cs="Courier New"/>
          <w:noProof/>
          <w:color w:val="333333"/>
          <w:sz w:val="20"/>
          <w:szCs w:val="20"/>
          <w:lang w:val="en-US" w:eastAsia="es-MX"/>
        </w:rPr>
        <w:t xml:space="preserve">$Env), </w:t>
      </w:r>
      <w:r w:rsidRPr="0055752D">
        <w:rPr>
          <w:rFonts w:ascii="Fantasque Sans Mono" w:eastAsia="Times New Roman" w:hAnsi="Fantasque Sans Mono" w:cs="Courier New"/>
          <w:noProof/>
          <w:color w:val="333333"/>
          <w:sz w:val="20"/>
          <w:szCs w:val="20"/>
          <w:u w:val="single"/>
          <w:lang w:val="en-US" w:eastAsia="es-MX"/>
        </w:rPr>
        <w:t>model =</w:t>
      </w:r>
      <w:r w:rsidRPr="0055752D">
        <w:rPr>
          <w:rFonts w:ascii="Fantasque Sans Mono" w:eastAsia="Times New Roman" w:hAnsi="Fantasque Sans Mono" w:cs="Courier New"/>
          <w:noProof/>
          <w:color w:val="333333"/>
          <w:sz w:val="20"/>
          <w:szCs w:val="20"/>
          <w:lang w:val="en-US" w:eastAsia="es-MX"/>
        </w:rPr>
        <w:t xml:space="preserve"> 'BayesC')</w:t>
      </w:r>
    </w:p>
    <w:p w14:paraId="3CEDB1B3" w14:textId="77777777" w:rsidR="006A5348" w:rsidRPr="0055752D" w:rsidRDefault="006A5348" w:rsidP="00417032">
      <w:pPr>
        <w:rPr>
          <w:lang w:val="en-US"/>
        </w:rPr>
      </w:pPr>
    </w:p>
    <w:p w14:paraId="2CD3C70E" w14:textId="5D3E53F1" w:rsidR="00417032" w:rsidRPr="0055752D" w:rsidRDefault="006A5348" w:rsidP="00417032">
      <w:pPr>
        <w:rPr>
          <w:lang w:val="en-US"/>
        </w:rPr>
      </w:pPr>
      <w:r w:rsidRPr="0055752D">
        <w:rPr>
          <w:lang w:val="en-US"/>
        </w:rPr>
        <w:t xml:space="preserve">Since the linear predictor is ready, next we provide the R code to create </w:t>
      </w:r>
      <w:r w:rsidR="00555820" w:rsidRPr="0055752D">
        <w:rPr>
          <w:lang w:val="en-US"/>
        </w:rPr>
        <w:t xml:space="preserve">the cross-validation, </w:t>
      </w:r>
      <w:r w:rsidRPr="0055752D">
        <w:rPr>
          <w:lang w:val="en-US"/>
        </w:rPr>
        <w:t>and</w:t>
      </w:r>
      <w:r w:rsidR="00555820" w:rsidRPr="0055752D">
        <w:rPr>
          <w:lang w:val="en-US"/>
        </w:rPr>
        <w:t xml:space="preserve"> to fit the predictive model,</w:t>
      </w:r>
    </w:p>
    <w:p w14:paraId="2872702C" w14:textId="046910C5" w:rsidR="00417032" w:rsidRPr="0055752D" w:rsidRDefault="00417032" w:rsidP="00555820">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lang w:val="en-US" w:eastAsia="es-MX"/>
        </w:rPr>
      </w:pPr>
      <w:r w:rsidRPr="0055752D">
        <w:rPr>
          <w:rFonts w:ascii="Fantasque Sans Mono" w:eastAsia="Times New Roman" w:hAnsi="Fantasque Sans Mono" w:cs="Courier New"/>
          <w:noProof/>
          <w:color w:val="333333"/>
          <w:sz w:val="20"/>
          <w:szCs w:val="20"/>
          <w:lang w:val="en-US" w:eastAsia="es-MX"/>
        </w:rPr>
        <w:t xml:space="preserve">CrossV &lt;- </w:t>
      </w:r>
      <w:r w:rsidRPr="0055752D">
        <w:rPr>
          <w:rFonts w:ascii="Fantasque Sans Mono" w:eastAsia="Times New Roman" w:hAnsi="Fantasque Sans Mono" w:cs="Courier New"/>
          <w:b/>
          <w:bCs/>
          <w:noProof/>
          <w:color w:val="333333"/>
          <w:sz w:val="20"/>
          <w:szCs w:val="20"/>
          <w:lang w:val="en-US" w:eastAsia="es-MX"/>
        </w:rPr>
        <w:t>list</w:t>
      </w:r>
      <w:r w:rsidRPr="0055752D">
        <w:rPr>
          <w:rFonts w:ascii="Fantasque Sans Mono" w:eastAsia="Times New Roman" w:hAnsi="Fantasque Sans Mono" w:cs="Courier New"/>
          <w:noProof/>
          <w:color w:val="333333"/>
          <w:sz w:val="20"/>
          <w:szCs w:val="20"/>
          <w:lang w:val="en-US" w:eastAsia="es-MX"/>
        </w:rPr>
        <w:t>(</w:t>
      </w:r>
      <w:r w:rsidRPr="0055752D">
        <w:rPr>
          <w:rFonts w:ascii="Fantasque Sans Mono" w:eastAsia="Times New Roman" w:hAnsi="Fantasque Sans Mono" w:cs="Courier New"/>
          <w:noProof/>
          <w:color w:val="333333"/>
          <w:sz w:val="20"/>
          <w:szCs w:val="20"/>
          <w:u w:val="single"/>
          <w:lang w:val="en-US" w:eastAsia="es-MX"/>
        </w:rPr>
        <w:t>Type =</w:t>
      </w:r>
      <w:r w:rsidRPr="0055752D">
        <w:rPr>
          <w:rFonts w:ascii="Fantasque Sans Mono" w:eastAsia="Times New Roman" w:hAnsi="Fantasque Sans Mono" w:cs="Courier New"/>
          <w:noProof/>
          <w:color w:val="333333"/>
          <w:sz w:val="20"/>
          <w:szCs w:val="20"/>
          <w:lang w:val="en-US" w:eastAsia="es-MX"/>
        </w:rPr>
        <w:t xml:space="preserve"> 'RandomPartition', </w:t>
      </w:r>
      <w:r w:rsidRPr="0055752D">
        <w:rPr>
          <w:rFonts w:ascii="Fantasque Sans Mono" w:eastAsia="Times New Roman" w:hAnsi="Fantasque Sans Mono" w:cs="Courier New"/>
          <w:noProof/>
          <w:color w:val="333333"/>
          <w:sz w:val="20"/>
          <w:szCs w:val="20"/>
          <w:u w:val="single"/>
          <w:lang w:val="en-US" w:eastAsia="es-MX"/>
        </w:rPr>
        <w:t>NPartitions =</w:t>
      </w:r>
      <w:r w:rsidRPr="0055752D">
        <w:rPr>
          <w:rFonts w:ascii="Fantasque Sans Mono" w:eastAsia="Times New Roman" w:hAnsi="Fantasque Sans Mono" w:cs="Courier New"/>
          <w:noProof/>
          <w:color w:val="333333"/>
          <w:sz w:val="20"/>
          <w:szCs w:val="20"/>
          <w:lang w:val="en-US" w:eastAsia="es-MX"/>
        </w:rPr>
        <w:t xml:space="preserve"> 5, </w:t>
      </w:r>
      <w:r w:rsidRPr="0055752D">
        <w:rPr>
          <w:rFonts w:ascii="Fantasque Sans Mono" w:eastAsia="Times New Roman" w:hAnsi="Fantasque Sans Mono" w:cs="Courier New"/>
          <w:noProof/>
          <w:color w:val="333333"/>
          <w:sz w:val="20"/>
          <w:szCs w:val="20"/>
          <w:u w:val="single"/>
          <w:lang w:val="en-US" w:eastAsia="es-MX"/>
        </w:rPr>
        <w:t>PTesting =</w:t>
      </w:r>
      <w:r w:rsidRPr="0055752D">
        <w:rPr>
          <w:rFonts w:ascii="Fantasque Sans Mono" w:eastAsia="Times New Roman" w:hAnsi="Fantasque Sans Mono" w:cs="Courier New"/>
          <w:noProof/>
          <w:color w:val="333333"/>
          <w:sz w:val="20"/>
          <w:szCs w:val="20"/>
          <w:lang w:val="en-US" w:eastAsia="es-MX"/>
        </w:rPr>
        <w:t xml:space="preserve"> 0.3)</w:t>
      </w:r>
    </w:p>
    <w:p w14:paraId="4703D8B0" w14:textId="77777777"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PM5 &lt;- </w:t>
      </w:r>
      <w:r w:rsidRPr="0055752D">
        <w:rPr>
          <w:rFonts w:ascii="Fantasque Sans Mono" w:eastAsia="Times New Roman" w:hAnsi="Fantasque Sans Mono" w:cs="Courier New"/>
          <w:b/>
          <w:bCs/>
          <w:noProof/>
          <w:color w:val="333333"/>
          <w:sz w:val="20"/>
          <w:szCs w:val="20"/>
          <w:lang w:val="en-US" w:eastAsia="es-MX"/>
        </w:rPr>
        <w:t>BFR</w:t>
      </w:r>
      <w:r w:rsidRPr="0055752D">
        <w:rPr>
          <w:rFonts w:ascii="Fantasque Sans Mono" w:eastAsia="Times New Roman" w:hAnsi="Fantasque Sans Mono" w:cs="Courier New"/>
          <w:noProof/>
          <w:color w:val="333333"/>
          <w:sz w:val="20"/>
          <w:szCs w:val="20"/>
          <w:lang w:val="en-US" w:eastAsia="es-MX"/>
        </w:rPr>
        <w:t>(</w:t>
      </w:r>
      <w:r w:rsidRPr="0055752D">
        <w:rPr>
          <w:rFonts w:ascii="Fantasque Sans Mono" w:eastAsia="Times New Roman" w:hAnsi="Fantasque Sans Mono" w:cs="Courier New"/>
          <w:noProof/>
          <w:color w:val="333333"/>
          <w:sz w:val="20"/>
          <w:szCs w:val="20"/>
          <w:u w:val="single"/>
          <w:lang w:val="en-US" w:eastAsia="es-MX"/>
        </w:rPr>
        <w:t>ETA =</w:t>
      </w:r>
      <w:r w:rsidRPr="0055752D">
        <w:rPr>
          <w:rFonts w:ascii="Fantasque Sans Mono" w:eastAsia="Times New Roman" w:hAnsi="Fantasque Sans Mono" w:cs="Courier New"/>
          <w:noProof/>
          <w:color w:val="333333"/>
          <w:sz w:val="20"/>
          <w:szCs w:val="20"/>
          <w:lang w:val="en-US" w:eastAsia="es-MX"/>
        </w:rPr>
        <w:t xml:space="preserve"> ETA5, data, </w:t>
      </w:r>
      <w:r w:rsidRPr="0055752D">
        <w:rPr>
          <w:rFonts w:ascii="Fantasque Sans Mono" w:eastAsia="Times New Roman" w:hAnsi="Fantasque Sans Mono" w:cs="Courier New"/>
          <w:noProof/>
          <w:color w:val="333333"/>
          <w:sz w:val="20"/>
          <w:szCs w:val="20"/>
          <w:u w:val="single"/>
          <w:lang w:val="en-US" w:eastAsia="es-MX"/>
        </w:rPr>
        <w:t>nIter =</w:t>
      </w:r>
      <w:r w:rsidRPr="0055752D">
        <w:rPr>
          <w:rFonts w:ascii="Fantasque Sans Mono" w:eastAsia="Times New Roman" w:hAnsi="Fantasque Sans Mono" w:cs="Courier New"/>
          <w:noProof/>
          <w:color w:val="333333"/>
          <w:sz w:val="20"/>
          <w:szCs w:val="20"/>
          <w:lang w:val="en-US" w:eastAsia="es-MX"/>
        </w:rPr>
        <w:t xml:space="preserve"> 15000, </w:t>
      </w:r>
      <w:r w:rsidRPr="0055752D">
        <w:rPr>
          <w:rFonts w:ascii="Fantasque Sans Mono" w:eastAsia="Times New Roman" w:hAnsi="Fantasque Sans Mono" w:cs="Courier New"/>
          <w:noProof/>
          <w:color w:val="333333"/>
          <w:sz w:val="20"/>
          <w:szCs w:val="20"/>
          <w:u w:val="single"/>
          <w:lang w:val="en-US" w:eastAsia="es-MX"/>
        </w:rPr>
        <w:t>burnIn =</w:t>
      </w:r>
      <w:r w:rsidRPr="0055752D">
        <w:rPr>
          <w:rFonts w:ascii="Fantasque Sans Mono" w:eastAsia="Times New Roman" w:hAnsi="Fantasque Sans Mono" w:cs="Courier New"/>
          <w:noProof/>
          <w:color w:val="333333"/>
          <w:sz w:val="20"/>
          <w:szCs w:val="20"/>
          <w:lang w:val="en-US" w:eastAsia="es-MX"/>
        </w:rPr>
        <w:t xml:space="preserve"> 10000, </w:t>
      </w:r>
      <w:r w:rsidRPr="0055752D">
        <w:rPr>
          <w:rFonts w:ascii="Fantasque Sans Mono" w:eastAsia="Times New Roman" w:hAnsi="Fantasque Sans Mono" w:cs="Courier New"/>
          <w:noProof/>
          <w:color w:val="333333"/>
          <w:sz w:val="20"/>
          <w:szCs w:val="20"/>
          <w:u w:val="single"/>
          <w:lang w:val="en-US" w:eastAsia="es-MX"/>
        </w:rPr>
        <w:t>set_seed =</w:t>
      </w:r>
      <w:r w:rsidRPr="0055752D">
        <w:rPr>
          <w:rFonts w:ascii="Fantasque Sans Mono" w:eastAsia="Times New Roman" w:hAnsi="Fantasque Sans Mono" w:cs="Courier New"/>
          <w:noProof/>
          <w:color w:val="333333"/>
          <w:sz w:val="20"/>
          <w:szCs w:val="20"/>
          <w:lang w:val="en-US" w:eastAsia="es-MX"/>
        </w:rPr>
        <w:t xml:space="preserve"> 10,</w:t>
      </w:r>
    </w:p>
    <w:p w14:paraId="494622B9" w14:textId="1902E59C"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xml:space="preserve">           </w:t>
      </w:r>
      <w:r w:rsidRPr="0055752D">
        <w:rPr>
          <w:rFonts w:ascii="Fantasque Sans Mono" w:eastAsia="Times New Roman" w:hAnsi="Fantasque Sans Mono" w:cs="Courier New"/>
          <w:noProof/>
          <w:color w:val="333333"/>
          <w:sz w:val="20"/>
          <w:szCs w:val="20"/>
          <w:u w:val="single"/>
          <w:lang w:val="en-US" w:eastAsia="es-MX"/>
        </w:rPr>
        <w:t>CrossValidation =</w:t>
      </w:r>
      <w:r w:rsidRPr="0055752D">
        <w:rPr>
          <w:rFonts w:ascii="Fantasque Sans Mono" w:eastAsia="Times New Roman" w:hAnsi="Fantasque Sans Mono" w:cs="Courier New"/>
          <w:noProof/>
          <w:color w:val="333333"/>
          <w:sz w:val="20"/>
          <w:szCs w:val="20"/>
          <w:lang w:val="en-US" w:eastAsia="es-MX"/>
        </w:rPr>
        <w:t xml:space="preserve"> CrossV)</w:t>
      </w:r>
    </w:p>
    <w:p w14:paraId="5530BFCF" w14:textId="6F092107" w:rsidR="00417032" w:rsidRPr="0055752D" w:rsidRDefault="00555820" w:rsidP="00417032">
      <w:pPr>
        <w:rPr>
          <w:lang w:val="en-US"/>
        </w:rPr>
      </w:pPr>
      <w:r w:rsidRPr="0055752D">
        <w:rPr>
          <w:lang w:val="en-US"/>
        </w:rPr>
        <w:t xml:space="preserve">A summary of the prediction accuracy </w:t>
      </w:r>
      <w:r w:rsidR="006A5348" w:rsidRPr="0055752D">
        <w:rPr>
          <w:lang w:val="en-US"/>
        </w:rPr>
        <w:t>is</w:t>
      </w:r>
      <w:r w:rsidRPr="0055752D">
        <w:rPr>
          <w:lang w:val="en-US"/>
        </w:rPr>
        <w:t xml:space="preserve"> obtained with the </w:t>
      </w:r>
      <w:r w:rsidRPr="0055752D">
        <w:rPr>
          <w:rStyle w:val="CdigoCar"/>
          <w:lang w:val="en-US"/>
        </w:rPr>
        <w:t>summary()</w:t>
      </w:r>
      <w:r w:rsidRPr="0055752D">
        <w:rPr>
          <w:lang w:val="en-US"/>
        </w:rPr>
        <w:t xml:space="preserve"> function with the following code,</w:t>
      </w:r>
    </w:p>
    <w:p w14:paraId="22AEEBC6" w14:textId="77777777" w:rsidR="00417032" w:rsidRPr="0055752D" w:rsidRDefault="00417032" w:rsidP="00417032">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b/>
          <w:bCs/>
          <w:noProof/>
          <w:color w:val="333333"/>
          <w:sz w:val="20"/>
          <w:szCs w:val="20"/>
          <w:lang w:val="en-US" w:eastAsia="es-MX"/>
        </w:rPr>
        <w:t>summary</w:t>
      </w:r>
      <w:r w:rsidRPr="0055752D">
        <w:rPr>
          <w:rFonts w:ascii="Fantasque Sans Mono" w:eastAsia="Times New Roman" w:hAnsi="Fantasque Sans Mono" w:cs="Courier New"/>
          <w:noProof/>
          <w:color w:val="333333"/>
          <w:sz w:val="20"/>
          <w:szCs w:val="20"/>
          <w:lang w:val="en-US" w:eastAsia="es-MX"/>
        </w:rPr>
        <w:t>(PM5)</w:t>
      </w:r>
    </w:p>
    <w:p w14:paraId="54739776"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Fold Env Trait Pearson SE_Pearson     MSEP SE_MSEP   Time</w:t>
      </w:r>
    </w:p>
    <w:p w14:paraId="71867C21"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            1 EBU   ASI  0.0076         NA   0.7741      NA 319.22</w:t>
      </w:r>
    </w:p>
    <w:p w14:paraId="4F54FE44"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            1 KAK   ASI -0.0481         NA   2.0212      NA     NA</w:t>
      </w:r>
    </w:p>
    <w:p w14:paraId="0AAB4F59"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            1 KTI   ASI -0.0616         NA   2.1805      NA     NA</w:t>
      </w:r>
    </w:p>
    <w:p w14:paraId="690FB83C"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4            1 EBU    PH  0.0384         NA 140.7002      NA     NA</w:t>
      </w:r>
    </w:p>
    <w:p w14:paraId="1B1BCAC3"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5            1 KAK    PH  0.1520         NA 167.9120      NA     NA</w:t>
      </w:r>
    </w:p>
    <w:p w14:paraId="143E6313"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6            1 KTI    PH  0.1618         NA 227.4074      NA     NA</w:t>
      </w:r>
    </w:p>
    <w:p w14:paraId="386B8746"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7            1 EBU Yield -0.0739         NA   1.0606      NA     NA</w:t>
      </w:r>
    </w:p>
    <w:p w14:paraId="10316B30"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8            1 KAK Yield -0.0582         NA   1.1353      NA     NA</w:t>
      </w:r>
    </w:p>
    <w:p w14:paraId="52E9D359"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9            1 KTI Yield  0.0286         NA   1.8174      NA     NA</w:t>
      </w:r>
    </w:p>
    <w:p w14:paraId="6F5DDF09"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10           2 EBU   ASI  0.0389         NA   3.4295      NA 312.43</w:t>
      </w:r>
    </w:p>
    <w:p w14:paraId="7F425713"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11           2 KAK   ASI  0.1007         NA   2.0597      NA     NA</w:t>
      </w:r>
    </w:p>
    <w:p w14:paraId="2F136904"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12           2 KTI   ASI -0.1155         NA   5.7314      NA     NA</w:t>
      </w:r>
    </w:p>
    <w:p w14:paraId="16B094B3"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13           2 EBU    PH  0.0679         NA 399.8994      NA     NA</w:t>
      </w:r>
    </w:p>
    <w:p w14:paraId="0F454D21"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lastRenderedPageBreak/>
        <w:t>## 14           2 KAK    PH  0.1361         NA 127.1688      NA     NA</w:t>
      </w:r>
    </w:p>
    <w:p w14:paraId="70ACA402"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15           2 KTI    PH  0.0416         NA 247.9218      NA     NA</w:t>
      </w:r>
    </w:p>
    <w:p w14:paraId="2A1CC355"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16           2 EBU Yield -0.0261         NA   4.1928      NA     NA</w:t>
      </w:r>
    </w:p>
    <w:p w14:paraId="2C7E6F38"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17           2 KAK Yield  0.0542         NA   1.6363      NA     NA</w:t>
      </w:r>
    </w:p>
    <w:p w14:paraId="097D7AEF"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18           2 KTI Yield -0.1354         NA   6.0393      NA     NA</w:t>
      </w:r>
    </w:p>
    <w:p w14:paraId="2DE1D028"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19           3 EBU   ASI -0.0889         NA   3.5002      NA 306.82</w:t>
      </w:r>
    </w:p>
    <w:p w14:paraId="4AFB6440"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20           3 KAK   ASI -0.0156         NA   2.3799      NA     NA</w:t>
      </w:r>
    </w:p>
    <w:p w14:paraId="2941BD4C"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21           3 KTI   ASI -0.1793         NA   1.5885      NA     NA</w:t>
      </w:r>
    </w:p>
    <w:p w14:paraId="5A07E27A"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22           3 EBU    PH  0.1269         NA 150.9429      NA     NA</w:t>
      </w:r>
    </w:p>
    <w:p w14:paraId="7B88424D"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23           3 KAK    PH  0.2543         NA 119.5058      NA     NA</w:t>
      </w:r>
    </w:p>
    <w:p w14:paraId="356477F6"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24           3 KTI    PH  0.1148         NA 201.6865      NA     NA</w:t>
      </w:r>
    </w:p>
    <w:p w14:paraId="6A5AF919"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25           3 EBU Yield  0.0192         NA   3.5527      NA     NA</w:t>
      </w:r>
    </w:p>
    <w:p w14:paraId="3F132107"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26           3 KAK Yield  0.0069         NA   1.3770      NA     NA</w:t>
      </w:r>
    </w:p>
    <w:p w14:paraId="5BE6E76D"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27           3 KTI Yield  0.0724         NA   1.5598      NA     NA</w:t>
      </w:r>
    </w:p>
    <w:p w14:paraId="4449314A"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28           4 EBU   ASI -0.1540         NA   0.9108      NA 311.11</w:t>
      </w:r>
    </w:p>
    <w:p w14:paraId="46F4C4EA"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29           4 KAK   ASI  0.0622         NA   2.3479      NA     NA</w:t>
      </w:r>
    </w:p>
    <w:p w14:paraId="37332777"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30           4 KTI   ASI  0.1227         NA   1.1004      NA     NA</w:t>
      </w:r>
    </w:p>
    <w:p w14:paraId="407DCDA2"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31           4 EBU    PH  0.0414         NA 385.3245      NA     NA</w:t>
      </w:r>
    </w:p>
    <w:p w14:paraId="35468BAE"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32           4 KAK    PH -0.0221         NA 142.6006      NA     NA</w:t>
      </w:r>
    </w:p>
    <w:p w14:paraId="6E696527"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33           4 KTI    PH  0.2211         NA 203.2408      NA     NA</w:t>
      </w:r>
    </w:p>
    <w:p w14:paraId="5C5A8C4B"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34           4 EBU Yield  0.0172         NA   1.2528      NA     NA</w:t>
      </w:r>
    </w:p>
    <w:p w14:paraId="18C4EE4B"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35           4 KAK Yield -0.1359         NA   2.0373      NA     NA</w:t>
      </w:r>
    </w:p>
    <w:p w14:paraId="55F66CF1"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36           4 KTI Yield  0.0116         NA   1.2856      NA     NA</w:t>
      </w:r>
    </w:p>
    <w:p w14:paraId="69BE2E25"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37           5 EBU   ASI  0.0163         NA  32.7293      NA 306.92</w:t>
      </w:r>
    </w:p>
    <w:p w14:paraId="3FFD1E0E"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38           5 KAK   ASI -0.1096         NA   1.4626      NA     NA</w:t>
      </w:r>
    </w:p>
    <w:p w14:paraId="6C76C60A"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39           5 KTI   ASI -0.0047         NA  13.9060      NA     NA</w:t>
      </w:r>
    </w:p>
    <w:p w14:paraId="23986E5D"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40           5 EBU    PH -0.0030         NA 159.0312      NA     NA</w:t>
      </w:r>
    </w:p>
    <w:p w14:paraId="29CE9BA9"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41           5 KAK    PH  0.2117         NA 186.0570      NA     NA</w:t>
      </w:r>
    </w:p>
    <w:p w14:paraId="76366CDF"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eastAsia="es-MX"/>
        </w:rPr>
      </w:pPr>
      <w:r w:rsidRPr="0055752D">
        <w:rPr>
          <w:rFonts w:ascii="Fantasque Sans Mono" w:eastAsia="Times New Roman" w:hAnsi="Fantasque Sans Mono" w:cs="Courier New"/>
          <w:noProof/>
          <w:color w:val="333333"/>
          <w:sz w:val="20"/>
          <w:szCs w:val="20"/>
          <w:lang w:eastAsia="es-MX"/>
        </w:rPr>
        <w:t>## 42           5 KTI    PH  0.0326         NA 260.0483      NA     NA</w:t>
      </w:r>
    </w:p>
    <w:p w14:paraId="20FB95FC"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43           5 EBU Yield  0.1155         NA  31.3265      NA     NA</w:t>
      </w:r>
    </w:p>
    <w:p w14:paraId="6EB59878"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44           5 KAK Yield  0.0264         NA   1.1738      NA     NA</w:t>
      </w:r>
    </w:p>
    <w:p w14:paraId="47A72F13"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45           5 KTI Yield  0.0558         NA  13.5553      NA     NA</w:t>
      </w:r>
    </w:p>
    <w:p w14:paraId="73C5D2ED"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46 Average_all EBU   ASI -0.0360     0.0367   8.2688  6.1432 311.30</w:t>
      </w:r>
    </w:p>
    <w:p w14:paraId="0739C4F0"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47 Average_all KAK   ASI -0.0021     0.0378   2.0543  0.1648     NA</w:t>
      </w:r>
    </w:p>
    <w:p w14:paraId="4E44E1F6"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48 Average_all KTI   ASI -0.0476     0.0515   4.9014  2.3937     NA</w:t>
      </w:r>
    </w:p>
    <w:p w14:paraId="439D6BBD"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49 Average_all EBU    PH  0.0543     0.0214 247.1796 59.4882     NA</w:t>
      </w:r>
    </w:p>
    <w:p w14:paraId="093B158B"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50 Average_all KAK    PH  0.1464     0.0471 148.6488 12.4854     NA</w:t>
      </w:r>
    </w:p>
    <w:p w14:paraId="3AB62DD8"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51 Average_all KTI    PH  0.1144     0.0358 228.0609 11.6827     NA</w:t>
      </w:r>
    </w:p>
    <w:p w14:paraId="7A0981B8"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52 Average_all EBU Yield  0.0104     0.0313   8.2771  5.7952     NA</w:t>
      </w:r>
    </w:p>
    <w:p w14:paraId="59C27045" w14:textId="77777777" w:rsidR="000317C4" w:rsidRPr="0055752D" w:rsidRDefault="000317C4" w:rsidP="001533BF">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53 Average_all KAK Yield -0.0213     0.0341   1.4719  0.1670     NA</w:t>
      </w:r>
    </w:p>
    <w:p w14:paraId="1359EDCC" w14:textId="77777777" w:rsidR="000317C4" w:rsidRPr="0055752D" w:rsidRDefault="000317C4" w:rsidP="000317C4">
      <w:pPr>
        <w:pBdr>
          <w:top w:val="single" w:sz="6" w:space="7" w:color="CCCCCC"/>
          <w:left w:val="single" w:sz="6" w:space="7" w:color="CCCCCC"/>
          <w:bottom w:val="single" w:sz="6" w:space="7" w:color="CCCCCC"/>
          <w:right w:val="single" w:sz="6" w:space="7"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jc w:val="left"/>
        <w:rPr>
          <w:rFonts w:ascii="Fantasque Sans Mono" w:eastAsia="Times New Roman" w:hAnsi="Fantasque Sans Mono" w:cs="Courier New"/>
          <w:noProof/>
          <w:color w:val="333333"/>
          <w:sz w:val="20"/>
          <w:szCs w:val="20"/>
          <w:lang w:val="en-US" w:eastAsia="es-MX"/>
        </w:rPr>
      </w:pPr>
      <w:r w:rsidRPr="0055752D">
        <w:rPr>
          <w:rFonts w:ascii="Fantasque Sans Mono" w:eastAsia="Times New Roman" w:hAnsi="Fantasque Sans Mono" w:cs="Courier New"/>
          <w:noProof/>
          <w:color w:val="333333"/>
          <w:sz w:val="20"/>
          <w:szCs w:val="20"/>
          <w:lang w:val="en-US" w:eastAsia="es-MX"/>
        </w:rPr>
        <w:t>## 54 Average_all KTI Yield  0.0066     0.0370   4.8515  2.3444     NA</w:t>
      </w:r>
    </w:p>
    <w:p w14:paraId="0C5F3AFF" w14:textId="7458734B" w:rsidR="00096B9D" w:rsidRDefault="006A5348" w:rsidP="001E4EA2">
      <w:pPr>
        <w:rPr>
          <w:rStyle w:val="st"/>
          <w:rFonts w:eastAsiaTheme="minorEastAsia" w:cs="Times New Roman"/>
          <w:noProof/>
          <w:color w:val="333333"/>
          <w:lang w:val="en-US"/>
        </w:rPr>
      </w:pPr>
      <w:r w:rsidRPr="0055752D">
        <w:rPr>
          <w:lang w:val="en-US"/>
        </w:rPr>
        <w:t>It is important to point out that since the time of implementation was obtained for each fold for this reason only in one of the trait-environment combinations is different of NAs</w:t>
      </w:r>
      <w:r w:rsidR="009A2D26" w:rsidRPr="0055752D">
        <w:rPr>
          <w:lang w:val="en-US"/>
        </w:rPr>
        <w:t xml:space="preserve"> and </w:t>
      </w:r>
      <w:proofErr w:type="gramStart"/>
      <w:r w:rsidR="009A2D26" w:rsidRPr="0055752D">
        <w:rPr>
          <w:lang w:val="en-US"/>
        </w:rPr>
        <w:t>this values</w:t>
      </w:r>
      <w:proofErr w:type="gramEnd"/>
      <w:r w:rsidR="009A2D26" w:rsidRPr="0055752D">
        <w:rPr>
          <w:lang w:val="en-US"/>
        </w:rPr>
        <w:t xml:space="preserve"> represent the time of implementation of each fold.</w:t>
      </w:r>
      <w:r w:rsidR="00096B9D" w:rsidRPr="0055752D">
        <w:rPr>
          <w:lang w:val="en-US"/>
        </w:rPr>
        <w:t xml:space="preserve"> </w:t>
      </w:r>
      <w:proofErr w:type="gramStart"/>
      <w:r w:rsidR="00096B9D" w:rsidRPr="0055752D">
        <w:rPr>
          <w:lang w:val="en-US"/>
        </w:rPr>
        <w:t>Also</w:t>
      </w:r>
      <w:proofErr w:type="gramEnd"/>
      <w:r w:rsidR="00096B9D" w:rsidRPr="0055752D">
        <w:rPr>
          <w:lang w:val="en-US"/>
        </w:rPr>
        <w:t xml:space="preserve"> you can use </w:t>
      </w:r>
      <w:r w:rsidR="001E4EA2" w:rsidRPr="0055752D">
        <w:rPr>
          <w:lang w:val="en-US"/>
        </w:rPr>
        <w:t>plot(PM5) to get the plot with the predictions accuracies for each trait-environment combination with the Pearson´s correlation or use plot</w:t>
      </w:r>
      <w:r w:rsidR="00723D75">
        <w:rPr>
          <w:lang w:val="en-US"/>
        </w:rPr>
        <w:t xml:space="preserve"> </w:t>
      </w:r>
      <w:r w:rsidR="001E4EA2" w:rsidRPr="0055752D">
        <w:rPr>
          <w:lang w:val="en-US"/>
        </w:rPr>
        <w:t xml:space="preserve">(PM5, </w:t>
      </w:r>
      <w:r w:rsidR="001E4EA2" w:rsidRPr="0055752D">
        <w:rPr>
          <w:rStyle w:val="dt"/>
          <w:rFonts w:ascii="Fantasque Sans Mono" w:hAnsi="Fantasque Sans Mono"/>
          <w:noProof/>
          <w:color w:val="333333"/>
          <w:u w:val="single"/>
          <w:lang w:val="en-US"/>
        </w:rPr>
        <w:t>select =</w:t>
      </w:r>
      <w:r w:rsidR="001E4EA2" w:rsidRPr="0055752D">
        <w:rPr>
          <w:rStyle w:val="HTMLCode"/>
          <w:rFonts w:ascii="Fantasque Sans Mono" w:eastAsiaTheme="majorEastAsia" w:hAnsi="Fantasque Sans Mono"/>
          <w:noProof/>
          <w:color w:val="333333"/>
          <w:lang w:val="en-US"/>
        </w:rPr>
        <w:t xml:space="preserve"> </w:t>
      </w:r>
      <w:r w:rsidR="001E4EA2" w:rsidRPr="0055752D">
        <w:rPr>
          <w:rStyle w:val="st"/>
          <w:rFonts w:ascii="Fantasque Sans Mono" w:eastAsiaTheme="minorEastAsia" w:hAnsi="Fantasque Sans Mono"/>
          <w:noProof/>
          <w:color w:val="333333"/>
          <w:lang w:val="en-US"/>
        </w:rPr>
        <w:t>'MSEP')</w:t>
      </w:r>
      <w:r w:rsidR="00723D75">
        <w:rPr>
          <w:rStyle w:val="st"/>
          <w:rFonts w:ascii="Fantasque Sans Mono" w:eastAsiaTheme="minorEastAsia" w:hAnsi="Fantasque Sans Mono"/>
          <w:noProof/>
          <w:color w:val="333333"/>
          <w:lang w:val="en-US"/>
        </w:rPr>
        <w:t xml:space="preserve"> </w:t>
      </w:r>
      <w:r w:rsidR="001E4EA2" w:rsidRPr="0055752D">
        <w:rPr>
          <w:rStyle w:val="st"/>
          <w:rFonts w:eastAsiaTheme="minorEastAsia" w:cs="Times New Roman"/>
          <w:noProof/>
          <w:color w:val="333333"/>
          <w:lang w:val="en-US"/>
        </w:rPr>
        <w:t>to get the predictions for the trait-environment combination in terms of MSEP. Also, you can get the boxplot of the summary of the prediciton accuracies with</w:t>
      </w:r>
      <w:r w:rsidR="001E4EA2" w:rsidRPr="0055752D">
        <w:rPr>
          <w:rStyle w:val="st"/>
          <w:rFonts w:ascii="Fantasque Sans Mono" w:eastAsiaTheme="minorEastAsia" w:hAnsi="Fantasque Sans Mono"/>
          <w:noProof/>
          <w:color w:val="333333"/>
          <w:lang w:val="en-US"/>
        </w:rPr>
        <w:t xml:space="preserve"> box</w:t>
      </w:r>
      <w:r w:rsidR="001E4EA2" w:rsidRPr="0055752D">
        <w:rPr>
          <w:lang w:val="en-US"/>
        </w:rPr>
        <w:t>plot</w:t>
      </w:r>
      <w:r w:rsidR="00723D75">
        <w:rPr>
          <w:lang w:val="en-US"/>
        </w:rPr>
        <w:t xml:space="preserve"> </w:t>
      </w:r>
      <w:r w:rsidR="001E4EA2" w:rsidRPr="0055752D">
        <w:rPr>
          <w:lang w:val="en-US"/>
        </w:rPr>
        <w:t>(PM5) or with boxplot</w:t>
      </w:r>
      <w:r w:rsidR="00723D75">
        <w:rPr>
          <w:lang w:val="en-US"/>
        </w:rPr>
        <w:t xml:space="preserve"> </w:t>
      </w:r>
      <w:r w:rsidR="001E4EA2" w:rsidRPr="0055752D">
        <w:rPr>
          <w:lang w:val="en-US"/>
        </w:rPr>
        <w:t xml:space="preserve">(PM5, </w:t>
      </w:r>
      <w:r w:rsidR="001E4EA2" w:rsidRPr="0055752D">
        <w:rPr>
          <w:rStyle w:val="dt"/>
          <w:rFonts w:ascii="Fantasque Sans Mono" w:hAnsi="Fantasque Sans Mono"/>
          <w:noProof/>
          <w:color w:val="333333"/>
          <w:u w:val="single"/>
          <w:lang w:val="en-US"/>
        </w:rPr>
        <w:t>select=</w:t>
      </w:r>
      <w:r w:rsidR="001E4EA2" w:rsidRPr="0055752D">
        <w:rPr>
          <w:rStyle w:val="st"/>
          <w:rFonts w:ascii="Fantasque Sans Mono" w:eastAsiaTheme="minorEastAsia" w:hAnsi="Fantasque Sans Mono"/>
          <w:noProof/>
          <w:color w:val="333333"/>
          <w:lang w:val="en-US"/>
        </w:rPr>
        <w:t xml:space="preserve">'MSEP') </w:t>
      </w:r>
      <w:r w:rsidR="001E4EA2" w:rsidRPr="0055752D">
        <w:rPr>
          <w:rStyle w:val="st"/>
          <w:rFonts w:eastAsiaTheme="minorEastAsia" w:cs="Times New Roman"/>
          <w:noProof/>
          <w:color w:val="333333"/>
          <w:lang w:val="en-US"/>
        </w:rPr>
        <w:t>in terms of Pearson´s correlation or MSEP respectivelly.</w:t>
      </w:r>
      <w:r w:rsidR="001E4EA2" w:rsidRPr="001E4EA2">
        <w:rPr>
          <w:rStyle w:val="st"/>
          <w:rFonts w:eastAsiaTheme="minorEastAsia" w:cs="Times New Roman"/>
          <w:noProof/>
          <w:color w:val="333333"/>
          <w:lang w:val="en-US"/>
        </w:rPr>
        <w:t xml:space="preserve"> </w:t>
      </w:r>
    </w:p>
    <w:p w14:paraId="0AD9D0E6" w14:textId="6C9DE561" w:rsidR="005B5963" w:rsidRDefault="005B5963" w:rsidP="001E4EA2">
      <w:pPr>
        <w:rPr>
          <w:rFonts w:cs="Times New Roman"/>
          <w:noProof/>
          <w:color w:val="333333"/>
          <w:lang w:val="en-US"/>
        </w:rPr>
      </w:pPr>
    </w:p>
    <w:p w14:paraId="254D48A3" w14:textId="6441E73D" w:rsidR="005B5963" w:rsidRDefault="0030467B" w:rsidP="005B5963">
      <w:pPr>
        <w:rPr>
          <w:b/>
          <w:lang w:val="en-US"/>
        </w:rPr>
      </w:pPr>
      <w:r>
        <w:rPr>
          <w:b/>
          <w:lang w:val="en-US"/>
        </w:rPr>
        <w:t>SUPPLEMENTARY</w:t>
      </w:r>
      <w:r w:rsidR="005B5963">
        <w:rPr>
          <w:b/>
          <w:lang w:val="en-US"/>
        </w:rPr>
        <w:t xml:space="preserve"> MATERIAL-</w:t>
      </w:r>
      <w:r w:rsidR="0067234E">
        <w:rPr>
          <w:b/>
          <w:lang w:val="en-US"/>
        </w:rPr>
        <w:t xml:space="preserve">PART </w:t>
      </w:r>
      <w:r w:rsidR="005B5963">
        <w:rPr>
          <w:b/>
          <w:lang w:val="en-US"/>
        </w:rPr>
        <w:t>B</w:t>
      </w:r>
    </w:p>
    <w:p w14:paraId="7DC402DB" w14:textId="6D764A42" w:rsidR="00CC43A6" w:rsidRPr="009310FD" w:rsidRDefault="00CC43A6" w:rsidP="00CC43A6">
      <w:pPr>
        <w:spacing w:line="480" w:lineRule="auto"/>
        <w:rPr>
          <w:rStyle w:val="fontstyle21"/>
          <w:rFonts w:cs="Times New Roman"/>
          <w:b/>
          <w:szCs w:val="24"/>
          <w:lang w:val="en-US"/>
        </w:rPr>
      </w:pPr>
      <w:r>
        <w:rPr>
          <w:rFonts w:cs="Times New Roman"/>
          <w:b/>
          <w:color w:val="000000"/>
          <w:szCs w:val="24"/>
          <w:shd w:val="clear" w:color="auto" w:fill="FFFFFF"/>
          <w:lang w:val="en-US"/>
        </w:rPr>
        <w:t>SB1</w:t>
      </w:r>
      <w:r w:rsidRPr="009310FD">
        <w:rPr>
          <w:rFonts w:cs="Times New Roman"/>
          <w:b/>
          <w:color w:val="000000"/>
          <w:szCs w:val="24"/>
          <w:shd w:val="clear" w:color="auto" w:fill="FFFFFF"/>
          <w:lang w:val="en-US"/>
        </w:rPr>
        <w:t xml:space="preserve">. </w:t>
      </w:r>
      <w:r>
        <w:rPr>
          <w:rFonts w:cs="Times New Roman"/>
          <w:b/>
          <w:color w:val="000000"/>
          <w:szCs w:val="24"/>
          <w:shd w:val="clear" w:color="auto" w:fill="FFFFFF"/>
          <w:lang w:val="en-US"/>
        </w:rPr>
        <w:t xml:space="preserve">Methods for </w:t>
      </w:r>
      <w:r w:rsidRPr="00CC43A6">
        <w:rPr>
          <w:rStyle w:val="fontstyle21"/>
          <w:rFonts w:cs="Times New Roman"/>
          <w:b/>
          <w:i w:val="0"/>
          <w:szCs w:val="24"/>
          <w:lang w:val="en-US"/>
        </w:rPr>
        <w:t>knots location and knots number selection</w:t>
      </w:r>
    </w:p>
    <w:p w14:paraId="63AE8DB5" w14:textId="77777777" w:rsidR="00CC43A6" w:rsidRPr="000F4F35" w:rsidRDefault="00CC43A6" w:rsidP="00CC43A6">
      <w:pPr>
        <w:spacing w:line="480" w:lineRule="auto"/>
        <w:rPr>
          <w:rFonts w:cs="Times New Roman"/>
          <w:lang w:val="en-US"/>
        </w:rPr>
      </w:pPr>
      <w:r w:rsidRPr="000F4F35">
        <w:rPr>
          <w:rFonts w:cs="Times New Roman"/>
          <w:b/>
          <w:lang w:val="en-US"/>
        </w:rPr>
        <w:lastRenderedPageBreak/>
        <w:t>Uniform knot-spacing method</w:t>
      </w:r>
      <w:r w:rsidRPr="000F4F35">
        <w:rPr>
          <w:rFonts w:cs="Times New Roman"/>
          <w:lang w:val="en-US"/>
        </w:rPr>
        <w:t xml:space="preserve">. This method takes </w:t>
      </w:r>
      <m:oMath>
        <m:r>
          <w:rPr>
            <w:rFonts w:ascii="Cambria Math" w:hAnsi="Cambria Math" w:cs="Times New Roman"/>
            <w:lang w:val="en-US"/>
          </w:rPr>
          <m:t xml:space="preserve">K </m:t>
        </m:r>
      </m:oMath>
      <w:r>
        <w:rPr>
          <w:rFonts w:eastAsiaTheme="minorEastAsia" w:cs="Times New Roman"/>
          <w:lang w:val="en-US"/>
        </w:rPr>
        <w:t xml:space="preserve"> </w:t>
      </w:r>
      <w:r w:rsidRPr="000F4F35">
        <w:rPr>
          <w:rFonts w:cs="Times New Roman"/>
          <w:lang w:val="en-US"/>
        </w:rPr>
        <w:t>equally spaced points in the range of interest, say, [</w:t>
      </w:r>
      <w:r w:rsidRPr="000F4F35">
        <w:rPr>
          <w:rFonts w:cs="Times New Roman"/>
          <w:i/>
          <w:lang w:val="en-US"/>
        </w:rPr>
        <w:t>a, b</w:t>
      </w:r>
      <w:r w:rsidRPr="000F4F35">
        <w:rPr>
          <w:rFonts w:cs="Times New Roman"/>
          <w:lang w:val="en-US"/>
        </w:rPr>
        <w:t xml:space="preserve">], as interior knots. That is, </w:t>
      </w:r>
      <w:r w:rsidRPr="000F4F35">
        <w:rPr>
          <w:rFonts w:cs="Times New Roman"/>
          <w:i/>
          <w:lang w:val="en-US"/>
        </w:rPr>
        <w:t xml:space="preserve">K </w:t>
      </w:r>
      <w:r w:rsidRPr="000F4F35">
        <w:rPr>
          <w:rFonts w:cs="Times New Roman"/>
          <w:lang w:val="en-US"/>
        </w:rPr>
        <w:t>interior</w:t>
      </w:r>
      <w:r w:rsidRPr="000F4F35">
        <w:rPr>
          <w:rFonts w:cs="Times New Roman"/>
          <w:i/>
          <w:lang w:val="en-US"/>
        </w:rPr>
        <w:t xml:space="preserve"> </w:t>
      </w:r>
      <w:r w:rsidRPr="000F4F35">
        <w:rPr>
          <w:rFonts w:cs="Times New Roman"/>
          <w:lang w:val="en-US"/>
        </w:rPr>
        <w:t>knots are defined as</w:t>
      </w:r>
    </w:p>
    <w:p w14:paraId="3A7F463A" w14:textId="77777777" w:rsidR="00CC43A6" w:rsidRPr="000F4F35" w:rsidRDefault="00D60473" w:rsidP="00CC43A6">
      <w:pPr>
        <w:spacing w:line="480" w:lineRule="auto"/>
        <w:rPr>
          <w:rFonts w:eastAsiaTheme="minorEastAsia"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r</m:t>
              </m:r>
            </m:sub>
          </m:sSub>
          <m:r>
            <w:rPr>
              <w:rFonts w:ascii="Cambria Math" w:eastAsiaTheme="minorEastAsia" w:hAnsi="Cambria Math" w:cs="Times New Roman"/>
            </w:rPr>
            <m:t>=a+</m:t>
          </m:r>
          <m:d>
            <m:dPr>
              <m:ctrlPr>
                <w:rPr>
                  <w:rFonts w:ascii="Cambria Math" w:eastAsiaTheme="minorEastAsia" w:hAnsi="Cambria Math" w:cs="Times New Roman"/>
                  <w:i/>
                </w:rPr>
              </m:ctrlPr>
            </m:dPr>
            <m:e>
              <m:r>
                <w:rPr>
                  <w:rFonts w:ascii="Cambria Math" w:eastAsiaTheme="minorEastAsia" w:hAnsi="Cambria Math" w:cs="Times New Roman"/>
                </w:rPr>
                <m:t>b-a</m:t>
              </m:r>
            </m:e>
          </m:d>
          <m:r>
            <w:rPr>
              <w:rFonts w:ascii="Cambria Math" w:eastAsiaTheme="minorEastAsia" w:hAnsi="Cambria Math" w:cs="Times New Roman"/>
            </w:rPr>
            <m:t xml:space="preserve">r/ (K+1),   r =1, 2, … , K.  </m:t>
          </m:r>
        </m:oMath>
      </m:oMathPara>
    </w:p>
    <w:p w14:paraId="3FB5E102" w14:textId="77777777" w:rsidR="00CC43A6" w:rsidRPr="000F4F35" w:rsidRDefault="00CC43A6" w:rsidP="00CC43A6">
      <w:pPr>
        <w:spacing w:line="480" w:lineRule="auto"/>
        <w:rPr>
          <w:rFonts w:eastAsiaTheme="minorEastAsia" w:cs="Times New Roman"/>
          <w:lang w:val="en-US"/>
        </w:rPr>
      </w:pPr>
      <w:r w:rsidRPr="000F4F35">
        <w:rPr>
          <w:rFonts w:cs="Times New Roman"/>
          <w:lang w:val="en-US"/>
        </w:rPr>
        <w:t xml:space="preserve">This uniform knot-placing method is independent of the design time points and is usually employed when the design time points are believed to be uniformly scattered in the range of interest (Zhang, 2013). For example, if the range of interest is between </w:t>
      </w:r>
      <m:oMath>
        <m:r>
          <w:rPr>
            <w:rFonts w:ascii="Cambria Math" w:hAnsi="Cambria Math" w:cs="Times New Roman"/>
            <w:lang w:val="en-US"/>
          </w:rPr>
          <m:t>a=10</m:t>
        </m:r>
      </m:oMath>
      <w:r w:rsidRPr="000F4F35">
        <w:rPr>
          <w:rFonts w:eastAsiaTheme="minorEastAsia" w:cs="Times New Roman"/>
          <w:lang w:val="en-US"/>
        </w:rPr>
        <w:t xml:space="preserve"> and </w:t>
      </w:r>
      <m:oMath>
        <m:r>
          <w:rPr>
            <w:rFonts w:ascii="Cambria Math" w:hAnsi="Cambria Math" w:cs="Times New Roman"/>
            <w:lang w:val="en-US"/>
          </w:rPr>
          <m:t>b=20</m:t>
        </m:r>
      </m:oMath>
      <w:r w:rsidRPr="000F4F35">
        <w:rPr>
          <w:rFonts w:eastAsiaTheme="minorEastAsia" w:cs="Times New Roman"/>
          <w:lang w:val="en-US"/>
        </w:rPr>
        <w:t xml:space="preserve">, and assuming that </w:t>
      </w:r>
      <m:oMath>
        <m:r>
          <w:rPr>
            <w:rFonts w:ascii="Cambria Math" w:eastAsiaTheme="minorEastAsia" w:hAnsi="Cambria Math" w:cs="Times New Roman"/>
            <w:lang w:val="en-US"/>
          </w:rPr>
          <m:t>K=5</m:t>
        </m:r>
      </m:oMath>
      <w:r w:rsidRPr="000F4F35">
        <w:rPr>
          <w:rFonts w:eastAsiaTheme="minorEastAsia" w:cs="Times New Roman"/>
          <w:lang w:val="en-US"/>
        </w:rPr>
        <w:t xml:space="preserve">, then: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1</m:t>
            </m:r>
          </m:sub>
        </m:sSub>
        <m:r>
          <w:rPr>
            <w:rFonts w:ascii="Cambria Math" w:eastAsiaTheme="minorEastAsia" w:hAnsi="Cambria Math" w:cs="Times New Roman"/>
            <w:lang w:val="en-US"/>
          </w:rPr>
          <m:t>=10+</m:t>
        </m:r>
        <m:f>
          <m:fPr>
            <m:ctrlPr>
              <w:rPr>
                <w:rFonts w:ascii="Cambria Math" w:eastAsiaTheme="minorEastAsia" w:hAnsi="Cambria Math" w:cs="Times New Roman"/>
                <w:i/>
              </w:rPr>
            </m:ctrlPr>
          </m:fPr>
          <m:num>
            <m:d>
              <m:dPr>
                <m:ctrlPr>
                  <w:rPr>
                    <w:rFonts w:ascii="Cambria Math" w:eastAsiaTheme="minorEastAsia" w:hAnsi="Cambria Math" w:cs="Times New Roman"/>
                    <w:i/>
                  </w:rPr>
                </m:ctrlPr>
              </m:dPr>
              <m:e>
                <m:r>
                  <w:rPr>
                    <w:rFonts w:ascii="Cambria Math" w:eastAsiaTheme="minorEastAsia" w:hAnsi="Cambria Math" w:cs="Times New Roman"/>
                    <w:lang w:val="en-US"/>
                  </w:rPr>
                  <m:t>20-10</m:t>
                </m:r>
              </m:e>
            </m:d>
            <m:r>
              <w:rPr>
                <w:rFonts w:ascii="Cambria Math" w:eastAsiaTheme="minorEastAsia" w:hAnsi="Cambria Math" w:cs="Times New Roman"/>
                <w:lang w:val="en-US"/>
              </w:rPr>
              <m:t>1</m:t>
            </m:r>
          </m:num>
          <m:den>
            <m:d>
              <m:dPr>
                <m:ctrlPr>
                  <w:rPr>
                    <w:rFonts w:ascii="Cambria Math" w:eastAsiaTheme="minorEastAsia" w:hAnsi="Cambria Math" w:cs="Times New Roman"/>
                    <w:i/>
                  </w:rPr>
                </m:ctrlPr>
              </m:dPr>
              <m:e>
                <m:r>
                  <w:rPr>
                    <w:rFonts w:ascii="Cambria Math" w:eastAsiaTheme="minorEastAsia" w:hAnsi="Cambria Math" w:cs="Times New Roman"/>
                    <w:lang w:val="en-US"/>
                  </w:rPr>
                  <m:t>5+1</m:t>
                </m:r>
              </m:e>
            </m:d>
          </m:den>
        </m:f>
        <m:r>
          <w:rPr>
            <w:rFonts w:ascii="Cambria Math" w:eastAsiaTheme="minorEastAsia" w:hAnsi="Cambria Math" w:cs="Times New Roman"/>
            <w:lang w:val="en-US"/>
          </w:rPr>
          <m:t>= 10+</m:t>
        </m:r>
        <m:f>
          <m:fPr>
            <m:ctrlPr>
              <w:rPr>
                <w:rFonts w:ascii="Cambria Math" w:eastAsiaTheme="minorEastAsia" w:hAnsi="Cambria Math" w:cs="Times New Roman"/>
                <w:i/>
              </w:rPr>
            </m:ctrlPr>
          </m:fPr>
          <m:num>
            <m:r>
              <w:rPr>
                <w:rFonts w:ascii="Cambria Math" w:eastAsiaTheme="minorEastAsia" w:hAnsi="Cambria Math" w:cs="Times New Roman"/>
                <w:lang w:val="en-US"/>
              </w:rPr>
              <m:t>10</m:t>
            </m:r>
          </m:num>
          <m:den>
            <m:r>
              <w:rPr>
                <w:rFonts w:ascii="Cambria Math" w:eastAsiaTheme="minorEastAsia" w:hAnsi="Cambria Math" w:cs="Times New Roman"/>
                <w:lang w:val="en-US"/>
              </w:rPr>
              <m:t>6</m:t>
            </m:r>
          </m:den>
        </m:f>
        <m:r>
          <w:rPr>
            <w:rFonts w:ascii="Cambria Math" w:eastAsiaTheme="minorEastAsia" w:hAnsi="Cambria Math" w:cs="Times New Roman"/>
            <w:lang w:val="en-US"/>
          </w:rPr>
          <m:t xml:space="preserve">=11.66 </m:t>
        </m:r>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2</m:t>
            </m:r>
          </m:sub>
        </m:sSub>
        <m:r>
          <w:rPr>
            <w:rFonts w:ascii="Cambria Math" w:eastAsiaTheme="minorEastAsia" w:hAnsi="Cambria Math" w:cs="Times New Roman"/>
            <w:lang w:val="en-US"/>
          </w:rPr>
          <m:t>=10+</m:t>
        </m:r>
        <m:f>
          <m:fPr>
            <m:ctrlPr>
              <w:rPr>
                <w:rFonts w:ascii="Cambria Math" w:eastAsiaTheme="minorEastAsia" w:hAnsi="Cambria Math" w:cs="Times New Roman"/>
                <w:i/>
              </w:rPr>
            </m:ctrlPr>
          </m:fPr>
          <m:num>
            <m:d>
              <m:dPr>
                <m:ctrlPr>
                  <w:rPr>
                    <w:rFonts w:ascii="Cambria Math" w:eastAsiaTheme="minorEastAsia" w:hAnsi="Cambria Math" w:cs="Times New Roman"/>
                    <w:i/>
                  </w:rPr>
                </m:ctrlPr>
              </m:dPr>
              <m:e>
                <m:r>
                  <w:rPr>
                    <w:rFonts w:ascii="Cambria Math" w:eastAsiaTheme="minorEastAsia" w:hAnsi="Cambria Math" w:cs="Times New Roman"/>
                    <w:lang w:val="en-US"/>
                  </w:rPr>
                  <m:t>20-10</m:t>
                </m:r>
              </m:e>
            </m:d>
            <m:r>
              <w:rPr>
                <w:rFonts w:ascii="Cambria Math" w:eastAsiaTheme="minorEastAsia" w:hAnsi="Cambria Math" w:cs="Times New Roman"/>
                <w:lang w:val="en-US"/>
              </w:rPr>
              <m:t>2</m:t>
            </m:r>
          </m:num>
          <m:den>
            <m:d>
              <m:dPr>
                <m:ctrlPr>
                  <w:rPr>
                    <w:rFonts w:ascii="Cambria Math" w:eastAsiaTheme="minorEastAsia" w:hAnsi="Cambria Math" w:cs="Times New Roman"/>
                    <w:i/>
                  </w:rPr>
                </m:ctrlPr>
              </m:dPr>
              <m:e>
                <m:r>
                  <w:rPr>
                    <w:rFonts w:ascii="Cambria Math" w:eastAsiaTheme="minorEastAsia" w:hAnsi="Cambria Math" w:cs="Times New Roman"/>
                    <w:lang w:val="en-US"/>
                  </w:rPr>
                  <m:t>5+1</m:t>
                </m:r>
              </m:e>
            </m:d>
          </m:den>
        </m:f>
        <m:r>
          <w:rPr>
            <w:rFonts w:ascii="Cambria Math" w:eastAsiaTheme="minorEastAsia" w:hAnsi="Cambria Math" w:cs="Times New Roman"/>
            <w:lang w:val="en-US"/>
          </w:rPr>
          <m:t>= 10+</m:t>
        </m:r>
        <m:f>
          <m:fPr>
            <m:ctrlPr>
              <w:rPr>
                <w:rFonts w:ascii="Cambria Math" w:eastAsiaTheme="minorEastAsia" w:hAnsi="Cambria Math" w:cs="Times New Roman"/>
                <w:i/>
              </w:rPr>
            </m:ctrlPr>
          </m:fPr>
          <m:num>
            <m:r>
              <w:rPr>
                <w:rFonts w:ascii="Cambria Math" w:eastAsiaTheme="minorEastAsia" w:hAnsi="Cambria Math" w:cs="Times New Roman"/>
                <w:lang w:val="en-US"/>
              </w:rPr>
              <m:t>20</m:t>
            </m:r>
          </m:num>
          <m:den>
            <m:r>
              <w:rPr>
                <w:rFonts w:ascii="Cambria Math" w:eastAsiaTheme="minorEastAsia" w:hAnsi="Cambria Math" w:cs="Times New Roman"/>
                <w:lang w:val="en-US"/>
              </w:rPr>
              <m:t>6</m:t>
            </m:r>
          </m:den>
        </m:f>
        <m:r>
          <w:rPr>
            <w:rFonts w:ascii="Cambria Math" w:eastAsiaTheme="minorEastAsia" w:hAnsi="Cambria Math" w:cs="Times New Roman"/>
            <w:lang w:val="en-US"/>
          </w:rPr>
          <m:t>=13.33</m:t>
        </m:r>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3</m:t>
            </m:r>
          </m:sub>
        </m:sSub>
        <m:r>
          <w:rPr>
            <w:rFonts w:ascii="Cambria Math" w:eastAsiaTheme="minorEastAsia" w:hAnsi="Cambria Math" w:cs="Times New Roman"/>
            <w:lang w:val="en-US"/>
          </w:rPr>
          <m:t>=10+</m:t>
        </m:r>
        <m:f>
          <m:fPr>
            <m:ctrlPr>
              <w:rPr>
                <w:rFonts w:ascii="Cambria Math" w:eastAsiaTheme="minorEastAsia" w:hAnsi="Cambria Math" w:cs="Times New Roman"/>
                <w:i/>
              </w:rPr>
            </m:ctrlPr>
          </m:fPr>
          <m:num>
            <m:d>
              <m:dPr>
                <m:ctrlPr>
                  <w:rPr>
                    <w:rFonts w:ascii="Cambria Math" w:eastAsiaTheme="minorEastAsia" w:hAnsi="Cambria Math" w:cs="Times New Roman"/>
                    <w:i/>
                  </w:rPr>
                </m:ctrlPr>
              </m:dPr>
              <m:e>
                <m:r>
                  <w:rPr>
                    <w:rFonts w:ascii="Cambria Math" w:eastAsiaTheme="minorEastAsia" w:hAnsi="Cambria Math" w:cs="Times New Roman"/>
                    <w:lang w:val="en-US"/>
                  </w:rPr>
                  <m:t>20-10</m:t>
                </m:r>
              </m:e>
            </m:d>
            <m:r>
              <w:rPr>
                <w:rFonts w:ascii="Cambria Math" w:eastAsiaTheme="minorEastAsia" w:hAnsi="Cambria Math" w:cs="Times New Roman"/>
                <w:lang w:val="en-US"/>
              </w:rPr>
              <m:t>3</m:t>
            </m:r>
          </m:num>
          <m:den>
            <m:d>
              <m:dPr>
                <m:ctrlPr>
                  <w:rPr>
                    <w:rFonts w:ascii="Cambria Math" w:eastAsiaTheme="minorEastAsia" w:hAnsi="Cambria Math" w:cs="Times New Roman"/>
                    <w:i/>
                  </w:rPr>
                </m:ctrlPr>
              </m:dPr>
              <m:e>
                <m:r>
                  <w:rPr>
                    <w:rFonts w:ascii="Cambria Math" w:eastAsiaTheme="minorEastAsia" w:hAnsi="Cambria Math" w:cs="Times New Roman"/>
                    <w:lang w:val="en-US"/>
                  </w:rPr>
                  <m:t>5+1</m:t>
                </m:r>
              </m:e>
            </m:d>
          </m:den>
        </m:f>
        <m:r>
          <w:rPr>
            <w:rFonts w:ascii="Cambria Math" w:eastAsiaTheme="minorEastAsia" w:hAnsi="Cambria Math" w:cs="Times New Roman"/>
            <w:lang w:val="en-US"/>
          </w:rPr>
          <m:t>= 10+</m:t>
        </m:r>
        <m:f>
          <m:fPr>
            <m:ctrlPr>
              <w:rPr>
                <w:rFonts w:ascii="Cambria Math" w:eastAsiaTheme="minorEastAsia" w:hAnsi="Cambria Math" w:cs="Times New Roman"/>
                <w:i/>
              </w:rPr>
            </m:ctrlPr>
          </m:fPr>
          <m:num>
            <m:r>
              <w:rPr>
                <w:rFonts w:ascii="Cambria Math" w:eastAsiaTheme="minorEastAsia" w:hAnsi="Cambria Math" w:cs="Times New Roman"/>
                <w:lang w:val="en-US"/>
              </w:rPr>
              <m:t>30</m:t>
            </m:r>
          </m:num>
          <m:den>
            <m:r>
              <w:rPr>
                <w:rFonts w:ascii="Cambria Math" w:eastAsiaTheme="minorEastAsia" w:hAnsi="Cambria Math" w:cs="Times New Roman"/>
                <w:lang w:val="en-US"/>
              </w:rPr>
              <m:t>6</m:t>
            </m:r>
          </m:den>
        </m:f>
        <m:r>
          <w:rPr>
            <w:rFonts w:ascii="Cambria Math" w:eastAsiaTheme="minorEastAsia" w:hAnsi="Cambria Math" w:cs="Times New Roman"/>
            <w:lang w:val="en-US"/>
          </w:rPr>
          <m:t>=15</m:t>
        </m:r>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4</m:t>
            </m:r>
          </m:sub>
        </m:sSub>
        <m:r>
          <w:rPr>
            <w:rFonts w:ascii="Cambria Math" w:eastAsiaTheme="minorEastAsia" w:hAnsi="Cambria Math" w:cs="Times New Roman"/>
            <w:lang w:val="en-US"/>
          </w:rPr>
          <m:t>=10+</m:t>
        </m:r>
        <m:f>
          <m:fPr>
            <m:ctrlPr>
              <w:rPr>
                <w:rFonts w:ascii="Cambria Math" w:eastAsiaTheme="minorEastAsia" w:hAnsi="Cambria Math" w:cs="Times New Roman"/>
                <w:i/>
              </w:rPr>
            </m:ctrlPr>
          </m:fPr>
          <m:num>
            <m:d>
              <m:dPr>
                <m:ctrlPr>
                  <w:rPr>
                    <w:rFonts w:ascii="Cambria Math" w:eastAsiaTheme="minorEastAsia" w:hAnsi="Cambria Math" w:cs="Times New Roman"/>
                    <w:i/>
                  </w:rPr>
                </m:ctrlPr>
              </m:dPr>
              <m:e>
                <m:r>
                  <w:rPr>
                    <w:rFonts w:ascii="Cambria Math" w:eastAsiaTheme="minorEastAsia" w:hAnsi="Cambria Math" w:cs="Times New Roman"/>
                    <w:lang w:val="en-US"/>
                  </w:rPr>
                  <m:t>20-10</m:t>
                </m:r>
              </m:e>
            </m:d>
            <m:r>
              <w:rPr>
                <w:rFonts w:ascii="Cambria Math" w:eastAsiaTheme="minorEastAsia" w:hAnsi="Cambria Math" w:cs="Times New Roman"/>
                <w:lang w:val="en-US"/>
              </w:rPr>
              <m:t>4</m:t>
            </m:r>
          </m:num>
          <m:den>
            <m:d>
              <m:dPr>
                <m:ctrlPr>
                  <w:rPr>
                    <w:rFonts w:ascii="Cambria Math" w:eastAsiaTheme="minorEastAsia" w:hAnsi="Cambria Math" w:cs="Times New Roman"/>
                    <w:i/>
                  </w:rPr>
                </m:ctrlPr>
              </m:dPr>
              <m:e>
                <m:r>
                  <w:rPr>
                    <w:rFonts w:ascii="Cambria Math" w:eastAsiaTheme="minorEastAsia" w:hAnsi="Cambria Math" w:cs="Times New Roman"/>
                    <w:lang w:val="en-US"/>
                  </w:rPr>
                  <m:t>5+1</m:t>
                </m:r>
              </m:e>
            </m:d>
          </m:den>
        </m:f>
        <m:r>
          <w:rPr>
            <w:rFonts w:ascii="Cambria Math" w:eastAsiaTheme="minorEastAsia" w:hAnsi="Cambria Math" w:cs="Times New Roman"/>
            <w:lang w:val="en-US"/>
          </w:rPr>
          <m:t>= 10+</m:t>
        </m:r>
        <m:f>
          <m:fPr>
            <m:ctrlPr>
              <w:rPr>
                <w:rFonts w:ascii="Cambria Math" w:eastAsiaTheme="minorEastAsia" w:hAnsi="Cambria Math" w:cs="Times New Roman"/>
                <w:i/>
              </w:rPr>
            </m:ctrlPr>
          </m:fPr>
          <m:num>
            <m:r>
              <w:rPr>
                <w:rFonts w:ascii="Cambria Math" w:eastAsiaTheme="minorEastAsia" w:hAnsi="Cambria Math" w:cs="Times New Roman"/>
                <w:lang w:val="en-US"/>
              </w:rPr>
              <m:t>40</m:t>
            </m:r>
          </m:num>
          <m:den>
            <m:r>
              <w:rPr>
                <w:rFonts w:ascii="Cambria Math" w:eastAsiaTheme="minorEastAsia" w:hAnsi="Cambria Math" w:cs="Times New Roman"/>
                <w:lang w:val="en-US"/>
              </w:rPr>
              <m:t>6</m:t>
            </m:r>
          </m:den>
        </m:f>
        <m:r>
          <w:rPr>
            <w:rFonts w:ascii="Cambria Math" w:eastAsiaTheme="minorEastAsia" w:hAnsi="Cambria Math" w:cs="Times New Roman"/>
            <w:lang w:val="en-US"/>
          </w:rPr>
          <m:t>=16.66</m:t>
        </m:r>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5</m:t>
            </m:r>
          </m:sub>
        </m:sSub>
        <m:r>
          <w:rPr>
            <w:rFonts w:ascii="Cambria Math" w:eastAsiaTheme="minorEastAsia" w:hAnsi="Cambria Math" w:cs="Times New Roman"/>
            <w:lang w:val="en-US"/>
          </w:rPr>
          <m:t>=10+</m:t>
        </m:r>
        <m:f>
          <m:fPr>
            <m:ctrlPr>
              <w:rPr>
                <w:rFonts w:ascii="Cambria Math" w:eastAsiaTheme="minorEastAsia" w:hAnsi="Cambria Math" w:cs="Times New Roman"/>
                <w:i/>
              </w:rPr>
            </m:ctrlPr>
          </m:fPr>
          <m:num>
            <m:d>
              <m:dPr>
                <m:ctrlPr>
                  <w:rPr>
                    <w:rFonts w:ascii="Cambria Math" w:eastAsiaTheme="minorEastAsia" w:hAnsi="Cambria Math" w:cs="Times New Roman"/>
                    <w:i/>
                  </w:rPr>
                </m:ctrlPr>
              </m:dPr>
              <m:e>
                <m:r>
                  <w:rPr>
                    <w:rFonts w:ascii="Cambria Math" w:eastAsiaTheme="minorEastAsia" w:hAnsi="Cambria Math" w:cs="Times New Roman"/>
                    <w:lang w:val="en-US"/>
                  </w:rPr>
                  <m:t>20-10</m:t>
                </m:r>
              </m:e>
            </m:d>
            <m:r>
              <w:rPr>
                <w:rFonts w:ascii="Cambria Math" w:eastAsiaTheme="minorEastAsia" w:hAnsi="Cambria Math" w:cs="Times New Roman"/>
                <w:lang w:val="en-US"/>
              </w:rPr>
              <m:t>4</m:t>
            </m:r>
          </m:num>
          <m:den>
            <m:d>
              <m:dPr>
                <m:ctrlPr>
                  <w:rPr>
                    <w:rFonts w:ascii="Cambria Math" w:eastAsiaTheme="minorEastAsia" w:hAnsi="Cambria Math" w:cs="Times New Roman"/>
                    <w:i/>
                  </w:rPr>
                </m:ctrlPr>
              </m:dPr>
              <m:e>
                <m:r>
                  <w:rPr>
                    <w:rFonts w:ascii="Cambria Math" w:eastAsiaTheme="minorEastAsia" w:hAnsi="Cambria Math" w:cs="Times New Roman"/>
                    <w:lang w:val="en-US"/>
                  </w:rPr>
                  <m:t>5+1</m:t>
                </m:r>
              </m:e>
            </m:d>
          </m:den>
        </m:f>
        <m:r>
          <w:rPr>
            <w:rFonts w:ascii="Cambria Math" w:eastAsiaTheme="minorEastAsia" w:hAnsi="Cambria Math" w:cs="Times New Roman"/>
            <w:lang w:val="en-US"/>
          </w:rPr>
          <m:t>= 10+</m:t>
        </m:r>
        <m:f>
          <m:fPr>
            <m:ctrlPr>
              <w:rPr>
                <w:rFonts w:ascii="Cambria Math" w:eastAsiaTheme="minorEastAsia" w:hAnsi="Cambria Math" w:cs="Times New Roman"/>
                <w:i/>
              </w:rPr>
            </m:ctrlPr>
          </m:fPr>
          <m:num>
            <m:r>
              <w:rPr>
                <w:rFonts w:ascii="Cambria Math" w:eastAsiaTheme="minorEastAsia" w:hAnsi="Cambria Math" w:cs="Times New Roman"/>
                <w:lang w:val="en-US"/>
              </w:rPr>
              <m:t>50</m:t>
            </m:r>
          </m:num>
          <m:den>
            <m:r>
              <w:rPr>
                <w:rFonts w:ascii="Cambria Math" w:eastAsiaTheme="minorEastAsia" w:hAnsi="Cambria Math" w:cs="Times New Roman"/>
                <w:lang w:val="en-US"/>
              </w:rPr>
              <m:t>6</m:t>
            </m:r>
          </m:den>
        </m:f>
        <m:r>
          <w:rPr>
            <w:rFonts w:ascii="Cambria Math" w:eastAsiaTheme="minorEastAsia" w:hAnsi="Cambria Math" w:cs="Times New Roman"/>
            <w:lang w:val="en-US"/>
          </w:rPr>
          <m:t>=18.33</m:t>
        </m:r>
      </m:oMath>
      <w:r w:rsidRPr="000F4F35">
        <w:rPr>
          <w:rFonts w:eastAsiaTheme="minorEastAsia" w:cs="Times New Roman"/>
          <w:lang w:val="en-US"/>
        </w:rPr>
        <w:t>.</w:t>
      </w:r>
    </w:p>
    <w:p w14:paraId="3F85DD92" w14:textId="77777777" w:rsidR="00CC43A6" w:rsidRPr="000F4F35" w:rsidRDefault="00CC43A6" w:rsidP="00CC43A6">
      <w:pPr>
        <w:spacing w:line="480" w:lineRule="auto"/>
        <w:rPr>
          <w:rFonts w:eastAsiaTheme="minorEastAsia" w:cs="Times New Roman"/>
          <w:lang w:val="en-US"/>
        </w:rPr>
      </w:pPr>
      <w:r w:rsidRPr="000F4F35">
        <w:rPr>
          <w:rFonts w:cs="Times New Roman"/>
          <w:b/>
          <w:lang w:val="en-US"/>
        </w:rPr>
        <w:t xml:space="preserve">Quantiles as knots method. </w:t>
      </w:r>
      <w:r w:rsidRPr="000F4F35">
        <w:rPr>
          <w:rFonts w:cs="Times New Roman"/>
          <w:lang w:val="en-US"/>
        </w:rPr>
        <w:t xml:space="preserve">This method uses equally spaced simple quantiles of the design time points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m:t>
            </m:r>
            <m:r>
              <w:rPr>
                <w:rFonts w:ascii="Cambria Math" w:hAnsi="Cambria Math" w:cs="Times New Roman"/>
                <w:lang w:val="en-US"/>
              </w:rPr>
              <m:t xml:space="preserve">, </m:t>
            </m:r>
          </m:sub>
        </m:sSub>
        <m:r>
          <w:rPr>
            <w:rFonts w:ascii="Cambria Math" w:hAnsi="Cambria Math" w:cs="Times New Roman"/>
          </w:rPr>
          <m:t>i</m:t>
        </m:r>
        <m:r>
          <w:rPr>
            <w:rFonts w:ascii="Cambria Math" w:hAnsi="Cambria Math" w:cs="Times New Roman"/>
            <w:lang w:val="en-US"/>
          </w:rPr>
          <m:t xml:space="preserve">=1, 2, … , </m:t>
        </m:r>
        <m:r>
          <w:rPr>
            <w:rFonts w:ascii="Cambria Math" w:hAnsi="Cambria Math" w:cs="Times New Roman"/>
          </w:rPr>
          <m:t>m</m:t>
        </m:r>
      </m:oMath>
      <w:r w:rsidRPr="000F4F35">
        <w:rPr>
          <w:rFonts w:eastAsiaTheme="minorEastAsia" w:cs="Times New Roman"/>
          <w:lang w:val="en-US"/>
        </w:rPr>
        <w:t xml:space="preserve"> as knots. Let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lang w:val="en-US"/>
              </w:rPr>
              <m:t>(1)</m:t>
            </m:r>
          </m:sub>
        </m:sSub>
        <m:r>
          <w:rPr>
            <w:rFonts w:ascii="Cambria Math" w:eastAsiaTheme="minorEastAsia" w:hAnsi="Cambria Math" w:cs="Times New Roman"/>
            <w:lang w:val="en-US"/>
          </w:rPr>
          <m:t xml:space="preserve">, … , </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lang w:val="en-US"/>
              </w:rPr>
              <m:t>(</m:t>
            </m:r>
            <m:r>
              <w:rPr>
                <w:rFonts w:ascii="Cambria Math" w:eastAsiaTheme="minorEastAsia" w:hAnsi="Cambria Math" w:cs="Times New Roman"/>
              </w:rPr>
              <m:t>m</m:t>
            </m:r>
            <m:r>
              <w:rPr>
                <w:rFonts w:ascii="Cambria Math" w:eastAsiaTheme="minorEastAsia" w:hAnsi="Cambria Math" w:cs="Times New Roman"/>
                <w:lang w:val="en-US"/>
              </w:rPr>
              <m:t>)</m:t>
            </m:r>
          </m:sub>
        </m:sSub>
      </m:oMath>
      <w:r w:rsidRPr="000F4F35">
        <w:rPr>
          <w:rFonts w:eastAsiaTheme="minorEastAsia" w:cs="Times New Roman"/>
          <w:lang w:val="en-US"/>
        </w:rPr>
        <w:t xml:space="preserve"> be the order statistics of the design time points. Then the </w:t>
      </w:r>
      <w:r w:rsidRPr="000F4F35">
        <w:rPr>
          <w:rFonts w:eastAsiaTheme="minorEastAsia" w:cs="Times New Roman"/>
          <w:i/>
          <w:lang w:val="en-US"/>
        </w:rPr>
        <w:t>K</w:t>
      </w:r>
      <w:r w:rsidRPr="000F4F35">
        <w:rPr>
          <w:rFonts w:eastAsiaTheme="minorEastAsia" w:cs="Times New Roman"/>
          <w:lang w:val="en-US"/>
        </w:rPr>
        <w:t xml:space="preserve"> interior knots are defined as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r</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lang w:val="en-US"/>
              </w:rPr>
              <m:t>(1+[</m:t>
            </m:r>
            <m:r>
              <w:rPr>
                <w:rFonts w:ascii="Cambria Math" w:hAnsi="Cambria Math" w:cs="Times New Roman"/>
              </w:rPr>
              <m:t>rn</m:t>
            </m:r>
            <m:r>
              <w:rPr>
                <w:rFonts w:ascii="Cambria Math" w:hAnsi="Cambria Math" w:cs="Times New Roman"/>
                <w:lang w:val="en-US"/>
              </w:rPr>
              <m:t>/(</m:t>
            </m:r>
            <m:r>
              <w:rPr>
                <w:rFonts w:ascii="Cambria Math" w:hAnsi="Cambria Math" w:cs="Times New Roman"/>
              </w:rPr>
              <m:t>K</m:t>
            </m:r>
            <m:r>
              <w:rPr>
                <w:rFonts w:ascii="Cambria Math" w:hAnsi="Cambria Math" w:cs="Times New Roman"/>
                <w:lang w:val="en-US"/>
              </w:rPr>
              <m:t xml:space="preserve">+1)]), </m:t>
            </m:r>
          </m:sub>
        </m:sSub>
        <m:r>
          <w:rPr>
            <w:rFonts w:ascii="Cambria Math" w:hAnsi="Cambria Math" w:cs="Times New Roman"/>
            <w:lang w:val="en-US"/>
          </w:rPr>
          <m:t xml:space="preserve"> </m:t>
        </m:r>
        <m:r>
          <w:rPr>
            <w:rFonts w:ascii="Cambria Math" w:hAnsi="Cambria Math" w:cs="Times New Roman"/>
          </w:rPr>
          <m:t>r</m:t>
        </m:r>
        <m:r>
          <w:rPr>
            <w:rFonts w:ascii="Cambria Math" w:hAnsi="Cambria Math" w:cs="Times New Roman"/>
            <w:lang w:val="en-US"/>
          </w:rPr>
          <m:t xml:space="preserve">=1, 2, … , </m:t>
        </m:r>
        <m:r>
          <w:rPr>
            <w:rFonts w:ascii="Cambria Math" w:hAnsi="Cambria Math" w:cs="Times New Roman"/>
          </w:rPr>
          <m:t>K</m:t>
        </m:r>
        <m:r>
          <w:rPr>
            <w:rFonts w:ascii="Cambria Math" w:hAnsi="Cambria Math" w:cs="Times New Roman"/>
            <w:lang w:val="en-US"/>
          </w:rPr>
          <m:t>,</m:t>
        </m:r>
      </m:oMath>
      <w:r w:rsidRPr="000F4F35">
        <w:rPr>
          <w:rFonts w:eastAsiaTheme="minorEastAsia" w:cs="Times New Roman"/>
          <w:lang w:val="en-US"/>
        </w:rPr>
        <w:t xml:space="preserve"> where [a] denotes the integer part of a. This quantiles as knots method is design adaptive. It locates more interior knots where more design time points are available.</w:t>
      </w:r>
    </w:p>
    <w:p w14:paraId="0D920DB2" w14:textId="77777777" w:rsidR="00CC43A6" w:rsidRPr="000F4F35" w:rsidRDefault="00CC43A6" w:rsidP="00CC43A6">
      <w:pPr>
        <w:spacing w:line="480" w:lineRule="auto"/>
        <w:ind w:firstLine="708"/>
        <w:rPr>
          <w:rFonts w:eastAsiaTheme="minorEastAsia" w:cs="Times New Roman"/>
          <w:lang w:val="en-US"/>
        </w:rPr>
      </w:pPr>
      <w:r w:rsidRPr="000F4F35">
        <w:rPr>
          <w:rFonts w:eastAsiaTheme="minorEastAsia" w:cs="Times New Roman"/>
          <w:lang w:val="en-US"/>
        </w:rPr>
        <w:t>When the design time points are uniformly scattered, this is approximately equivalent to the uniform interior knot spacing method (</w:t>
      </w:r>
      <w:r w:rsidRPr="000F4F35">
        <w:rPr>
          <w:rFonts w:cs="Times New Roman"/>
          <w:lang w:val="en-US"/>
        </w:rPr>
        <w:t xml:space="preserve">Zhang, 2013). </w:t>
      </w:r>
      <w:r w:rsidRPr="000F4F35">
        <w:rPr>
          <w:rFonts w:eastAsiaTheme="minorEastAsia" w:cs="Times New Roman"/>
          <w:lang w:val="en-US"/>
        </w:rPr>
        <w:t xml:space="preserve">Also, assuming that </w:t>
      </w:r>
      <w:r w:rsidRPr="000F4F35">
        <w:rPr>
          <w:rFonts w:cs="Times New Roman"/>
          <w:lang w:val="en-US"/>
        </w:rPr>
        <w:t xml:space="preserve">the range of interest is between </w:t>
      </w:r>
      <m:oMath>
        <m:r>
          <w:rPr>
            <w:rFonts w:ascii="Cambria Math" w:hAnsi="Cambria Math" w:cs="Times New Roman"/>
            <w:lang w:val="en-US"/>
          </w:rPr>
          <m:t>a=10</m:t>
        </m:r>
      </m:oMath>
      <w:r w:rsidRPr="000F4F35">
        <w:rPr>
          <w:rFonts w:eastAsiaTheme="minorEastAsia" w:cs="Times New Roman"/>
          <w:lang w:val="en-US"/>
        </w:rPr>
        <w:t xml:space="preserve"> and </w:t>
      </w:r>
      <m:oMath>
        <m:r>
          <w:rPr>
            <w:rFonts w:ascii="Cambria Math" w:hAnsi="Cambria Math" w:cs="Times New Roman"/>
            <w:lang w:val="en-US"/>
          </w:rPr>
          <m:t>b=20</m:t>
        </m:r>
      </m:oMath>
      <w:r w:rsidRPr="000F4F35">
        <w:rPr>
          <w:rFonts w:eastAsiaTheme="minorEastAsia" w:cs="Times New Roman"/>
          <w:lang w:val="en-US"/>
        </w:rPr>
        <w:t xml:space="preserve">, </w:t>
      </w:r>
      <w:r w:rsidRPr="000F4F35">
        <w:rPr>
          <w:rFonts w:eastAsiaTheme="minorEastAsia" w:cs="Times New Roman"/>
          <w:i/>
          <w:lang w:val="en-US"/>
        </w:rPr>
        <w:t>m</w:t>
      </w:r>
      <w:r w:rsidRPr="000F4F35">
        <w:rPr>
          <w:rFonts w:eastAsiaTheme="minorEastAsia" w:cs="Times New Roman"/>
          <w:lang w:val="en-US"/>
        </w:rPr>
        <w:t xml:space="preserve">=100 time points and assuming that </w:t>
      </w:r>
      <m:oMath>
        <m:r>
          <w:rPr>
            <w:rFonts w:ascii="Cambria Math" w:eastAsiaTheme="minorEastAsia" w:hAnsi="Cambria Math" w:cs="Times New Roman"/>
            <w:lang w:val="en-US"/>
          </w:rPr>
          <m:t>K=5</m:t>
        </m:r>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lang w:val="en-US"/>
              </w:rPr>
              <m:t>(1)</m:t>
            </m:r>
          </m:sub>
        </m:sSub>
        <m:r>
          <w:rPr>
            <w:rFonts w:ascii="Cambria Math" w:eastAsiaTheme="minorEastAsia" w:hAnsi="Cambria Math" w:cs="Times New Roman"/>
            <w:lang w:val="en-US"/>
          </w:rPr>
          <m:t xml:space="preserve">, … , </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lang w:val="en-US"/>
              </w:rPr>
              <m:t>(100)</m:t>
            </m:r>
          </m:sub>
        </m:sSub>
      </m:oMath>
      <w:r w:rsidRPr="000F4F35">
        <w:rPr>
          <w:rFonts w:eastAsiaTheme="minorEastAsia" w:cs="Times New Roman"/>
          <w:lang w:val="en-US"/>
        </w:rPr>
        <w:t xml:space="preserve">, then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1</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1+</m:t>
                </m:r>
                <m:d>
                  <m:dPr>
                    <m:begChr m:val="["/>
                    <m:endChr m:val="]"/>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lang w:val="en-US"/>
                          </w:rPr>
                          <m:t>1×100</m:t>
                        </m:r>
                        <m:ctrlPr>
                          <w:rPr>
                            <w:rFonts w:ascii="Cambria Math" w:hAnsi="Cambria Math" w:cs="Times New Roman"/>
                            <w:i/>
                          </w:rPr>
                        </m:ctrlPr>
                      </m:num>
                      <m:den>
                        <m:r>
                          <w:rPr>
                            <w:rFonts w:ascii="Cambria Math" w:hAnsi="Cambria Math" w:cs="Times New Roman"/>
                            <w:lang w:val="en-US"/>
                          </w:rPr>
                          <m:t>5+1</m:t>
                        </m:r>
                      </m:den>
                    </m:f>
                  </m:e>
                </m:d>
              </m:e>
            </m:d>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17</m:t>
                </m:r>
              </m:e>
            </m:d>
          </m:sub>
        </m:sSub>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2</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1+</m:t>
                </m:r>
                <m:d>
                  <m:dPr>
                    <m:begChr m:val="["/>
                    <m:endChr m:val="]"/>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lang w:val="en-US"/>
                          </w:rPr>
                          <m:t>2×100</m:t>
                        </m:r>
                        <m:ctrlPr>
                          <w:rPr>
                            <w:rFonts w:ascii="Cambria Math" w:hAnsi="Cambria Math" w:cs="Times New Roman"/>
                            <w:i/>
                          </w:rPr>
                        </m:ctrlPr>
                      </m:num>
                      <m:den>
                        <m:r>
                          <w:rPr>
                            <w:rFonts w:ascii="Cambria Math" w:hAnsi="Cambria Math" w:cs="Times New Roman"/>
                            <w:lang w:val="en-US"/>
                          </w:rPr>
                          <m:t>5+1</m:t>
                        </m:r>
                      </m:den>
                    </m:f>
                  </m:e>
                </m:d>
              </m:e>
            </m:d>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34</m:t>
                </m:r>
              </m:e>
            </m:d>
          </m:sub>
        </m:sSub>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3</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1+</m:t>
                </m:r>
                <m:d>
                  <m:dPr>
                    <m:begChr m:val="["/>
                    <m:endChr m:val="]"/>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lang w:val="en-US"/>
                          </w:rPr>
                          <m:t>3×100</m:t>
                        </m:r>
                        <m:ctrlPr>
                          <w:rPr>
                            <w:rFonts w:ascii="Cambria Math" w:hAnsi="Cambria Math" w:cs="Times New Roman"/>
                            <w:i/>
                          </w:rPr>
                        </m:ctrlPr>
                      </m:num>
                      <m:den>
                        <m:r>
                          <w:rPr>
                            <w:rFonts w:ascii="Cambria Math" w:hAnsi="Cambria Math" w:cs="Times New Roman"/>
                            <w:lang w:val="en-US"/>
                          </w:rPr>
                          <m:t>5+1</m:t>
                        </m:r>
                      </m:den>
                    </m:f>
                  </m:e>
                </m:d>
              </m:e>
            </m:d>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51</m:t>
                </m:r>
              </m:e>
            </m:d>
          </m:sub>
        </m:sSub>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4</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1+</m:t>
                </m:r>
                <m:d>
                  <m:dPr>
                    <m:begChr m:val="["/>
                    <m:endChr m:val="]"/>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lang w:val="en-US"/>
                          </w:rPr>
                          <m:t>4×100</m:t>
                        </m:r>
                        <m:ctrlPr>
                          <w:rPr>
                            <w:rFonts w:ascii="Cambria Math" w:hAnsi="Cambria Math" w:cs="Times New Roman"/>
                            <w:i/>
                          </w:rPr>
                        </m:ctrlPr>
                      </m:num>
                      <m:den>
                        <m:r>
                          <w:rPr>
                            <w:rFonts w:ascii="Cambria Math" w:hAnsi="Cambria Math" w:cs="Times New Roman"/>
                            <w:lang w:val="en-US"/>
                          </w:rPr>
                          <m:t>5+1</m:t>
                        </m:r>
                      </m:den>
                    </m:f>
                  </m:e>
                </m:d>
              </m:e>
            </m:d>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67</m:t>
                </m:r>
              </m:e>
            </m:d>
          </m:sub>
        </m:sSub>
      </m:oMath>
      <w:r w:rsidRPr="000F4F35">
        <w:rPr>
          <w:rFonts w:eastAsiaTheme="minorEastAsia" w:cs="Times New Roman"/>
          <w:lang w:val="en-US"/>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lang w:val="en-US"/>
              </w:rPr>
              <m:t>5</m:t>
            </m:r>
          </m:sub>
        </m:sSub>
        <m:r>
          <w:rPr>
            <w:rFonts w:ascii="Cambria Math" w:hAnsi="Cambria Math" w:cs="Times New Roman"/>
            <w:lang w:val="en-US"/>
          </w:rPr>
          <m:t xml:space="preserve">= </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1+</m:t>
                </m:r>
                <m:d>
                  <m:dPr>
                    <m:begChr m:val="["/>
                    <m:endChr m:val="]"/>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lang w:val="en-US"/>
                          </w:rPr>
                          <m:t>5×100</m:t>
                        </m:r>
                        <m:ctrlPr>
                          <w:rPr>
                            <w:rFonts w:ascii="Cambria Math" w:hAnsi="Cambria Math" w:cs="Times New Roman"/>
                            <w:i/>
                          </w:rPr>
                        </m:ctrlPr>
                      </m:num>
                      <m:den>
                        <m:r>
                          <w:rPr>
                            <w:rFonts w:ascii="Cambria Math" w:hAnsi="Cambria Math" w:cs="Times New Roman"/>
                            <w:lang w:val="en-US"/>
                          </w:rPr>
                          <m:t>5+1</m:t>
                        </m:r>
                      </m:den>
                    </m:f>
                  </m:e>
                </m:d>
              </m:e>
            </m:d>
          </m:sub>
        </m:sSub>
        <m:r>
          <w:rPr>
            <w:rFonts w:ascii="Cambria Math" w:hAnsi="Cambria Math" w:cs="Times New Roman"/>
            <w:lang w:val="en-US"/>
          </w:rPr>
          <m:t>=</m:t>
        </m:r>
        <m:sSub>
          <m:sSubPr>
            <m:ctrlPr>
              <w:rPr>
                <w:rFonts w:ascii="Cambria Math" w:hAnsi="Cambria Math" w:cs="Times New Roman"/>
                <w:i/>
              </w:rPr>
            </m:ctrlPr>
          </m:sSubPr>
          <m:e>
            <m:r>
              <w:rPr>
                <w:rFonts w:ascii="Cambria Math" w:hAnsi="Cambria Math" w:cs="Times New Roman"/>
              </w:rPr>
              <m:t>t</m:t>
            </m:r>
          </m:e>
          <m:sub>
            <m:d>
              <m:dPr>
                <m:ctrlPr>
                  <w:rPr>
                    <w:rFonts w:ascii="Cambria Math" w:hAnsi="Cambria Math" w:cs="Times New Roman"/>
                    <w:i/>
                    <w:lang w:val="en-US"/>
                  </w:rPr>
                </m:ctrlPr>
              </m:dPr>
              <m:e>
                <m:r>
                  <w:rPr>
                    <w:rFonts w:ascii="Cambria Math" w:hAnsi="Cambria Math" w:cs="Times New Roman"/>
                    <w:lang w:val="en-US"/>
                  </w:rPr>
                  <m:t>84</m:t>
                </m:r>
              </m:e>
            </m:d>
          </m:sub>
        </m:sSub>
      </m:oMath>
      <w:r w:rsidRPr="000F4F35">
        <w:rPr>
          <w:rFonts w:eastAsiaTheme="minorEastAsia" w:cs="Times New Roman"/>
          <w:lang w:val="en-US"/>
        </w:rPr>
        <w:t>.</w:t>
      </w:r>
    </w:p>
    <w:p w14:paraId="4AA3438B" w14:textId="77777777" w:rsidR="00926E30" w:rsidRDefault="00926E30" w:rsidP="005B5963">
      <w:pPr>
        <w:rPr>
          <w:b/>
          <w:lang w:val="en-US"/>
        </w:rPr>
      </w:pPr>
    </w:p>
    <w:p w14:paraId="0075A94A" w14:textId="77777777" w:rsidR="005B5963" w:rsidRPr="001E4EA2" w:rsidRDefault="005B5963" w:rsidP="001E4EA2">
      <w:pPr>
        <w:rPr>
          <w:rFonts w:cs="Times New Roman"/>
          <w:noProof/>
          <w:color w:val="333333"/>
          <w:lang w:val="en-US"/>
        </w:rPr>
      </w:pPr>
    </w:p>
    <w:p w14:paraId="0CE1B94A" w14:textId="77777777" w:rsidR="00CC43A6" w:rsidRPr="00EC6355" w:rsidRDefault="00CC43A6" w:rsidP="00CC43A6">
      <w:pPr>
        <w:spacing w:line="480" w:lineRule="auto"/>
        <w:rPr>
          <w:rFonts w:eastAsiaTheme="minorEastAsia" w:cs="Times New Roman"/>
          <w:lang w:val="en-US"/>
        </w:rPr>
      </w:pPr>
      <w:r w:rsidRPr="00EC6355">
        <w:rPr>
          <w:rFonts w:eastAsiaTheme="minorEastAsia" w:cs="Times New Roman"/>
          <w:lang w:val="en-US"/>
        </w:rPr>
        <w:lastRenderedPageBreak/>
        <w:t xml:space="preserve">After specifying a knot-placing method, the number of interior knots, </w:t>
      </w:r>
      <w:r w:rsidRPr="00EC6355">
        <w:rPr>
          <w:rFonts w:eastAsiaTheme="minorEastAsia" w:cs="Times New Roman"/>
          <w:i/>
          <w:lang w:val="en-US"/>
        </w:rPr>
        <w:t>K</w:t>
      </w:r>
      <w:r w:rsidRPr="00EC6355">
        <w:rPr>
          <w:rFonts w:eastAsiaTheme="minorEastAsia" w:cs="Times New Roman"/>
          <w:lang w:val="en-US"/>
        </w:rPr>
        <w:t xml:space="preserve">, can be chosen by the following </w:t>
      </w:r>
      <w:r>
        <w:rPr>
          <w:rFonts w:eastAsiaTheme="minorEastAsia" w:cs="Times New Roman"/>
          <w:lang w:val="en-US"/>
        </w:rPr>
        <w:t>generalized cross-validation (</w:t>
      </w:r>
      <w:r w:rsidRPr="00EC6355">
        <w:rPr>
          <w:rFonts w:eastAsiaTheme="minorEastAsia" w:cs="Times New Roman"/>
          <w:lang w:val="en-US"/>
        </w:rPr>
        <w:t>GCV</w:t>
      </w:r>
      <w:r>
        <w:rPr>
          <w:rFonts w:eastAsiaTheme="minorEastAsia" w:cs="Times New Roman"/>
          <w:lang w:val="en-US"/>
        </w:rPr>
        <w:t>)</w:t>
      </w:r>
      <w:r w:rsidRPr="00EC6355">
        <w:rPr>
          <w:rFonts w:eastAsiaTheme="minorEastAsia" w:cs="Times New Roman"/>
          <w:lang w:val="en-US"/>
        </w:rPr>
        <w:t xml:space="preserve"> rule:</w:t>
      </w:r>
    </w:p>
    <w:p w14:paraId="4A8DF5B1" w14:textId="77777777" w:rsidR="00CC43A6" w:rsidRPr="00EC6355" w:rsidRDefault="00CC43A6" w:rsidP="00CC43A6">
      <w:pPr>
        <w:rPr>
          <w:rFonts w:eastAsiaTheme="minorEastAsia" w:cs="Times New Roman"/>
          <w:lang w:val="en-US"/>
        </w:rPr>
      </w:pPr>
      <m:oMathPara>
        <m:oMath>
          <m:r>
            <w:rPr>
              <w:rFonts w:ascii="Cambria Math" w:hAnsi="Cambria Math" w:cs="Times New Roman"/>
            </w:rPr>
            <m:t>GCV</m:t>
          </m:r>
          <m:d>
            <m:dPr>
              <m:ctrlPr>
                <w:rPr>
                  <w:rFonts w:ascii="Cambria Math" w:hAnsi="Cambria Math" w:cs="Times New Roman"/>
                  <w:i/>
                </w:rPr>
              </m:ctrlPr>
            </m:dPr>
            <m:e>
              <m:r>
                <w:rPr>
                  <w:rFonts w:ascii="Cambria Math" w:hAnsi="Cambria Math" w:cs="Times New Roman"/>
                </w:rPr>
                <m:t>K</m:t>
              </m:r>
            </m:e>
          </m:d>
          <m:r>
            <w:rPr>
              <w:rFonts w:ascii="Cambria Math" w:hAnsi="Cambria Math" w:cs="Times New Roman"/>
              <w:lang w:val="en-US"/>
            </w:rPr>
            <m:t xml:space="preserve">= </m:t>
          </m:r>
          <m:f>
            <m:fPr>
              <m:ctrlPr>
                <w:rPr>
                  <w:rFonts w:ascii="Cambria Math" w:hAnsi="Cambria Math" w:cs="Times New Roman"/>
                  <w:i/>
                </w:rPr>
              </m:ctrlPr>
            </m:fPr>
            <m:num>
              <m:r>
                <w:rPr>
                  <w:rFonts w:ascii="Cambria Math" w:hAnsi="Cambria Math" w:cs="Times New Roman"/>
                  <w:lang w:val="en-US"/>
                </w:rPr>
                <m:t>||</m:t>
              </m:r>
              <m:r>
                <w:rPr>
                  <w:rFonts w:ascii="Cambria Math" w:hAnsi="Cambria Math" w:cs="Times New Roman"/>
                </w:rPr>
                <m:t>y</m:t>
              </m:r>
              <m:r>
                <w:rPr>
                  <w:rFonts w:ascii="Cambria Math" w:hAnsi="Cambria Math" w:cs="Times New Roman"/>
                  <w:lang w:val="en-US"/>
                </w:rPr>
                <m:t>-</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y</m:t>
                      </m:r>
                    </m:e>
                  </m:acc>
                </m:e>
                <m:sub>
                  <m:r>
                    <w:rPr>
                      <w:rFonts w:ascii="Cambria Math" w:eastAsiaTheme="minorEastAsia" w:hAnsi="Cambria Math" w:cs="Times New Roman"/>
                    </w:rPr>
                    <m:t>L</m:t>
                  </m:r>
                </m:sub>
              </m:sSub>
              <m:r>
                <w:rPr>
                  <w:rFonts w:ascii="Cambria Math" w:hAnsi="Cambria Math" w:cs="Times New Roman"/>
                  <w:lang w:val="en-US"/>
                </w:rPr>
                <m:t>|</m:t>
              </m:r>
              <m:sSup>
                <m:sSupPr>
                  <m:ctrlPr>
                    <w:rPr>
                      <w:rFonts w:ascii="Cambria Math" w:hAnsi="Cambria Math" w:cs="Times New Roman"/>
                      <w:i/>
                    </w:rPr>
                  </m:ctrlPr>
                </m:sSupPr>
                <m:e>
                  <m:r>
                    <w:rPr>
                      <w:rFonts w:ascii="Cambria Math" w:hAnsi="Cambria Math" w:cs="Times New Roman"/>
                      <w:lang w:val="en-US"/>
                    </w:rPr>
                    <m:t>|</m:t>
                  </m:r>
                </m:e>
                <m:sup>
                  <m:r>
                    <w:rPr>
                      <w:rFonts w:ascii="Cambria Math" w:hAnsi="Cambria Math" w:cs="Times New Roman"/>
                      <w:lang w:val="en-US"/>
                    </w:rPr>
                    <m:t>2</m:t>
                  </m:r>
                </m:sup>
              </m:sSup>
              <m:r>
                <w:rPr>
                  <w:rFonts w:ascii="Cambria Math" w:hAnsi="Cambria Math" w:cs="Times New Roman"/>
                  <w:lang w:val="en-US"/>
                </w:rPr>
                <m:t xml:space="preserve"> </m:t>
              </m:r>
            </m:num>
            <m:den>
              <m:r>
                <w:rPr>
                  <w:rFonts w:ascii="Cambria Math" w:hAnsi="Cambria Math" w:cs="Times New Roman"/>
                  <w:lang w:val="en-US"/>
                </w:rPr>
                <m:t>(1-</m:t>
              </m:r>
              <m:r>
                <w:rPr>
                  <w:rFonts w:ascii="Cambria Math" w:hAnsi="Cambria Math" w:cs="Times New Roman"/>
                </w:rPr>
                <m:t>tr</m:t>
              </m:r>
              <m:r>
                <w:rPr>
                  <w:rFonts w:ascii="Cambria Math" w:hAnsi="Cambria Math" w:cs="Times New Roman"/>
                  <w:lang w:val="en-US"/>
                </w:rPr>
                <m:t>(</m:t>
              </m:r>
              <m:sSub>
                <m:sSubPr>
                  <m:ctrlPr>
                    <w:rPr>
                      <w:rFonts w:ascii="Cambria Math" w:eastAsiaTheme="minorEastAsia" w:hAnsi="Cambria Math" w:cs="Times New Roman"/>
                      <w:i/>
                    </w:rPr>
                  </m:ctrlPr>
                </m:sSubPr>
                <m:e>
                  <m:r>
                    <m:rPr>
                      <m:sty m:val="bi"/>
                    </m:rPr>
                    <w:rPr>
                      <w:rFonts w:ascii="Cambria Math" w:eastAsiaTheme="minorEastAsia" w:hAnsi="Cambria Math" w:cs="Times New Roman"/>
                    </w:rPr>
                    <m:t>H</m:t>
                  </m:r>
                </m:e>
                <m:sub>
                  <m:r>
                    <w:rPr>
                      <w:rFonts w:ascii="Cambria Math" w:eastAsiaTheme="minorEastAsia" w:hAnsi="Cambria Math" w:cs="Times New Roman"/>
                    </w:rPr>
                    <m:t>L</m:t>
                  </m:r>
                </m:sub>
              </m:sSub>
              <m:r>
                <w:rPr>
                  <w:rFonts w:ascii="Cambria Math" w:hAnsi="Cambria Math" w:cs="Times New Roman"/>
                  <w:lang w:val="en-US"/>
                </w:rPr>
                <m:t>)/</m:t>
              </m:r>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lang w:val="en-US"/>
                    </w:rPr>
                    <m:t>)</m:t>
                  </m:r>
                </m:e>
                <m:sup>
                  <m:r>
                    <w:rPr>
                      <w:rFonts w:ascii="Cambria Math" w:hAnsi="Cambria Math" w:cs="Times New Roman"/>
                      <w:lang w:val="en-US"/>
                    </w:rPr>
                    <m:t>2</m:t>
                  </m:r>
                </m:sup>
              </m:sSup>
            </m:den>
          </m:f>
        </m:oMath>
      </m:oMathPara>
    </w:p>
    <w:p w14:paraId="43176EC7" w14:textId="77777777" w:rsidR="00CC43A6" w:rsidRPr="00EC6355" w:rsidRDefault="00CC43A6" w:rsidP="00CC43A6">
      <w:pPr>
        <w:spacing w:line="480" w:lineRule="auto"/>
        <w:rPr>
          <w:rFonts w:eastAsiaTheme="minorEastAsia" w:cs="Times New Roman"/>
          <w:lang w:val="en-US"/>
        </w:rPr>
      </w:pPr>
      <w:r w:rsidRPr="00EC6355">
        <w:rPr>
          <w:rFonts w:eastAsiaTheme="minorEastAsia" w:cs="Times New Roman"/>
          <w:lang w:val="en-US"/>
        </w:rPr>
        <w:t xml:space="preserve">where </w:t>
      </w:r>
      <m:oMath>
        <m:r>
          <w:rPr>
            <w:rFonts w:ascii="Cambria Math" w:eastAsiaTheme="minorEastAsia" w:hAnsi="Cambria Math" w:cs="Times New Roman"/>
          </w:rPr>
          <m:t>L</m:t>
        </m:r>
        <m:r>
          <w:rPr>
            <w:rFonts w:ascii="Cambria Math" w:eastAsiaTheme="minorEastAsia" w:hAnsi="Cambria Math" w:cs="Times New Roman"/>
            <w:lang w:val="en-US"/>
          </w:rPr>
          <m:t>=</m:t>
        </m:r>
        <m:r>
          <w:rPr>
            <w:rFonts w:ascii="Cambria Math" w:eastAsiaTheme="minorEastAsia" w:hAnsi="Cambria Math" w:cs="Times New Roman"/>
          </w:rPr>
          <m:t>K</m:t>
        </m:r>
        <m:r>
          <w:rPr>
            <w:rFonts w:ascii="Cambria Math" w:eastAsiaTheme="minorEastAsia" w:hAnsi="Cambria Math" w:cs="Times New Roman"/>
            <w:lang w:val="en-US"/>
          </w:rPr>
          <m:t>+</m:t>
        </m:r>
        <m:r>
          <w:rPr>
            <w:rFonts w:ascii="Cambria Math" w:eastAsiaTheme="minorEastAsia" w:hAnsi="Cambria Math" w:cs="Times New Roman"/>
          </w:rPr>
          <m:t>q</m:t>
        </m:r>
        <m:r>
          <w:rPr>
            <w:rFonts w:ascii="Cambria Math" w:eastAsiaTheme="minorEastAsia" w:hAnsi="Cambria Math" w:cs="Times New Roman"/>
            <w:lang w:val="en-US"/>
          </w:rPr>
          <m:t xml:space="preserve">+1, </m:t>
        </m:r>
        <m:r>
          <w:rPr>
            <w:rFonts w:ascii="Cambria Math" w:eastAsiaTheme="minorEastAsia" w:hAnsi="Cambria Math" w:cs="Times New Roman"/>
          </w:rPr>
          <m:t>tr</m:t>
        </m:r>
        <m:r>
          <w:rPr>
            <w:rFonts w:ascii="Cambria Math" w:eastAsiaTheme="minorEastAsia" w:hAnsi="Cambria Math" w:cs="Times New Roman"/>
            <w:lang w:val="en-US"/>
          </w:rPr>
          <m:t xml:space="preserve"> </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m:rPr>
                    <m:sty m:val="bi"/>
                  </m:rPr>
                  <w:rPr>
                    <w:rFonts w:ascii="Cambria Math" w:eastAsiaTheme="minorEastAsia" w:hAnsi="Cambria Math" w:cs="Times New Roman"/>
                  </w:rPr>
                  <m:t>H</m:t>
                </m:r>
              </m:e>
              <m:sub>
                <m:r>
                  <w:rPr>
                    <w:rFonts w:ascii="Cambria Math" w:eastAsiaTheme="minorEastAsia" w:hAnsi="Cambria Math" w:cs="Times New Roman"/>
                  </w:rPr>
                  <m:t>L</m:t>
                </m:r>
              </m:sub>
            </m:sSub>
          </m:e>
        </m:d>
        <m:r>
          <w:rPr>
            <w:rFonts w:ascii="Cambria Math" w:eastAsiaTheme="minorEastAsia" w:hAnsi="Cambria Math" w:cs="Times New Roman"/>
            <w:lang w:val="en-US"/>
          </w:rPr>
          <m:t>=</m:t>
        </m:r>
        <m:r>
          <w:rPr>
            <w:rFonts w:ascii="Cambria Math" w:eastAsiaTheme="minorEastAsia" w:hAnsi="Cambria Math" w:cs="Times New Roman"/>
          </w:rPr>
          <m:t>L</m:t>
        </m:r>
      </m:oMath>
      <w:r w:rsidRPr="00EC6355">
        <w:rPr>
          <w:rFonts w:eastAsiaTheme="minorEastAsia" w:cs="Times New Roman"/>
          <w:lang w:val="en-US"/>
        </w:rPr>
        <w:t xml:space="preserve">, and </w:t>
      </w:r>
      <m:oMath>
        <m:r>
          <w:rPr>
            <w:rFonts w:ascii="Cambria Math" w:hAnsi="Cambria Math" w:cs="Times New Roman"/>
          </w:rPr>
          <m:t>y</m:t>
        </m:r>
      </m:oMath>
      <w:r w:rsidRPr="00EC6355">
        <w:rPr>
          <w:rFonts w:eastAsiaTheme="minorEastAsia" w:cs="Times New Roman"/>
          <w:lang w:val="en-US"/>
        </w:rPr>
        <w:t xml:space="preserve"> and </w:t>
      </w:r>
      <m:oMath>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y</m:t>
                </m:r>
              </m:e>
            </m:acc>
          </m:e>
          <m:sub>
            <m:r>
              <w:rPr>
                <w:rFonts w:ascii="Cambria Math" w:eastAsiaTheme="minorEastAsia" w:hAnsi="Cambria Math" w:cs="Times New Roman"/>
              </w:rPr>
              <m:t>L</m:t>
            </m:r>
          </m:sub>
        </m:sSub>
        <m:r>
          <w:rPr>
            <w:rFonts w:ascii="Cambria Math" w:eastAsiaTheme="minorEastAsia" w:hAnsi="Cambria Math" w:cs="Times New Roman"/>
            <w:lang w:val="en-US"/>
          </w:rPr>
          <m:t xml:space="preserve"> </m:t>
        </m:r>
      </m:oMath>
      <w:r w:rsidRPr="00EC6355">
        <w:rPr>
          <w:rFonts w:eastAsiaTheme="minorEastAsia" w:cs="Times New Roman"/>
          <w:lang w:val="en-US"/>
        </w:rPr>
        <w:t xml:space="preserve">are the response vector and the fitted response vector, respectively. The regression spline smoother matrix </w:t>
      </w:r>
      <m:oMath>
        <m:sSub>
          <m:sSubPr>
            <m:ctrlPr>
              <w:rPr>
                <w:rFonts w:ascii="Cambria Math" w:eastAsiaTheme="minorEastAsia" w:hAnsi="Cambria Math" w:cs="Times New Roman"/>
                <w:i/>
              </w:rPr>
            </m:ctrlPr>
          </m:sSubPr>
          <m:e>
            <m:r>
              <m:rPr>
                <m:sty m:val="bi"/>
              </m:rPr>
              <w:rPr>
                <w:rFonts w:ascii="Cambria Math" w:eastAsiaTheme="minorEastAsia" w:hAnsi="Cambria Math" w:cs="Times New Roman"/>
              </w:rPr>
              <m:t>H</m:t>
            </m:r>
          </m:e>
          <m:sub>
            <m:r>
              <w:rPr>
                <w:rFonts w:ascii="Cambria Math" w:eastAsiaTheme="minorEastAsia" w:hAnsi="Cambria Math" w:cs="Times New Roman"/>
              </w:rPr>
              <m:t>L</m:t>
            </m:r>
          </m:sub>
        </m:sSub>
      </m:oMath>
      <w:r w:rsidRPr="00EC6355">
        <w:rPr>
          <w:rFonts w:eastAsiaTheme="minorEastAsia" w:cs="Times New Roman"/>
          <w:lang w:val="en-US"/>
        </w:rPr>
        <w:t xml:space="preserve"> is an idempotent matrix, satisfying that the transpose of matrix </w:t>
      </w:r>
      <m:oMath>
        <m:sSub>
          <m:sSubPr>
            <m:ctrlPr>
              <w:rPr>
                <w:rFonts w:ascii="Cambria Math" w:eastAsiaTheme="minorEastAsia" w:hAnsi="Cambria Math" w:cs="Times New Roman"/>
                <w:i/>
              </w:rPr>
            </m:ctrlPr>
          </m:sSubPr>
          <m:e>
            <m:r>
              <m:rPr>
                <m:sty m:val="bi"/>
              </m:rPr>
              <w:rPr>
                <w:rFonts w:ascii="Cambria Math" w:eastAsiaTheme="minorEastAsia" w:hAnsi="Cambria Math" w:cs="Times New Roman"/>
              </w:rPr>
              <m:t>H</m:t>
            </m:r>
          </m:e>
          <m:sub>
            <m:r>
              <w:rPr>
                <w:rFonts w:ascii="Cambria Math" w:eastAsiaTheme="minorEastAsia" w:hAnsi="Cambria Math" w:cs="Times New Roman"/>
              </w:rPr>
              <m:t>L</m:t>
            </m:r>
          </m:sub>
        </m:sSub>
      </m:oMath>
      <w:r w:rsidRPr="00EC6355">
        <w:rPr>
          <w:rFonts w:eastAsiaTheme="minorEastAsia" w:cs="Times New Roman"/>
          <w:lang w:val="en-US"/>
        </w:rPr>
        <w:t xml:space="preserve"> is equal to </w:t>
      </w:r>
      <m:oMath>
        <m:sSub>
          <m:sSubPr>
            <m:ctrlPr>
              <w:rPr>
                <w:rFonts w:ascii="Cambria Math" w:eastAsiaTheme="minorEastAsia" w:hAnsi="Cambria Math" w:cs="Times New Roman"/>
                <w:i/>
              </w:rPr>
            </m:ctrlPr>
          </m:sSubPr>
          <m:e>
            <m:r>
              <m:rPr>
                <m:sty m:val="bi"/>
              </m:rPr>
              <w:rPr>
                <w:rFonts w:ascii="Cambria Math" w:eastAsiaTheme="minorEastAsia" w:hAnsi="Cambria Math" w:cs="Times New Roman"/>
              </w:rPr>
              <m:t>H</m:t>
            </m:r>
          </m:e>
          <m:sub>
            <m:r>
              <w:rPr>
                <w:rFonts w:ascii="Cambria Math" w:eastAsiaTheme="minorEastAsia" w:hAnsi="Cambria Math" w:cs="Times New Roman"/>
              </w:rPr>
              <m:t>L</m:t>
            </m:r>
          </m:sub>
        </m:sSub>
        <m:r>
          <w:rPr>
            <w:rFonts w:ascii="Cambria Math" w:eastAsiaTheme="minorEastAsia" w:hAnsi="Cambria Math" w:cs="Times New Roman"/>
            <w:lang w:val="en-US"/>
          </w:rPr>
          <m:t xml:space="preserve"> </m:t>
        </m:r>
      </m:oMath>
      <w:r w:rsidRPr="00EC6355">
        <w:rPr>
          <w:rFonts w:eastAsiaTheme="minorEastAsia" w:cs="Times New Roman"/>
          <w:lang w:val="en-US"/>
        </w:rPr>
        <w:t xml:space="preserve">and that </w:t>
      </w:r>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H</m:t>
            </m:r>
          </m:e>
          <m:sub>
            <m:r>
              <w:rPr>
                <w:rFonts w:ascii="Cambria Math" w:eastAsiaTheme="minorEastAsia" w:hAnsi="Cambria Math" w:cs="Times New Roman"/>
                <w:lang w:val="en-US"/>
              </w:rPr>
              <m:t>L</m:t>
            </m:r>
          </m:sub>
          <m:sup>
            <m:r>
              <w:rPr>
                <w:rFonts w:ascii="Cambria Math" w:eastAsiaTheme="minorEastAsia" w:hAnsi="Cambria Math" w:cs="Times New Roman"/>
                <w:lang w:val="en-US"/>
              </w:rPr>
              <m:t>2</m:t>
            </m:r>
          </m:sup>
        </m:sSubSup>
      </m:oMath>
      <w:r w:rsidRPr="00EC6355">
        <w:rPr>
          <w:rFonts w:eastAsiaTheme="minorEastAsia" w:cs="Times New Roman"/>
          <w:lang w:val="en-US"/>
        </w:rPr>
        <w:t xml:space="preserve">= </w:t>
      </w:r>
      <m:oMath>
        <m:sSub>
          <m:sSubPr>
            <m:ctrlPr>
              <w:rPr>
                <w:rFonts w:ascii="Cambria Math" w:eastAsiaTheme="minorEastAsia" w:hAnsi="Cambria Math" w:cs="Times New Roman"/>
                <w:i/>
              </w:rPr>
            </m:ctrlPr>
          </m:sSubPr>
          <m:e>
            <m:r>
              <m:rPr>
                <m:sty m:val="bi"/>
              </m:rPr>
              <w:rPr>
                <w:rFonts w:ascii="Cambria Math" w:eastAsiaTheme="minorEastAsia" w:hAnsi="Cambria Math" w:cs="Times New Roman"/>
              </w:rPr>
              <m:t>H</m:t>
            </m:r>
          </m:e>
          <m:sub>
            <m:r>
              <w:rPr>
                <w:rFonts w:ascii="Cambria Math" w:eastAsiaTheme="minorEastAsia" w:hAnsi="Cambria Math" w:cs="Times New Roman"/>
              </w:rPr>
              <m:t>L</m:t>
            </m:r>
          </m:sub>
        </m:sSub>
      </m:oMath>
      <w:r w:rsidRPr="00EC6355">
        <w:rPr>
          <w:rFonts w:eastAsiaTheme="minorEastAsia" w:cs="Times New Roman"/>
          <w:lang w:val="en-US"/>
        </w:rPr>
        <w:t xml:space="preserve"> and </w:t>
      </w:r>
      <m:oMath>
        <m:sSub>
          <m:sSubPr>
            <m:ctrlPr>
              <w:rPr>
                <w:rFonts w:ascii="Cambria Math" w:eastAsiaTheme="minorEastAsia" w:hAnsi="Cambria Math" w:cs="Times New Roman"/>
                <w:i/>
              </w:rPr>
            </m:ctrlPr>
          </m:sSubPr>
          <m:e>
            <m:r>
              <w:rPr>
                <w:rFonts w:ascii="Cambria Math" w:eastAsiaTheme="minorEastAsia" w:hAnsi="Cambria Math" w:cs="Times New Roman"/>
              </w:rPr>
              <m:t>tr</m:t>
            </m:r>
            <m:r>
              <m:rPr>
                <m:sty m:val="bi"/>
              </m:rPr>
              <w:rPr>
                <w:rFonts w:ascii="Cambria Math" w:eastAsiaTheme="minorEastAsia" w:hAnsi="Cambria Math" w:cs="Times New Roman"/>
                <w:lang w:val="en-US"/>
              </w:rPr>
              <m:t>(</m:t>
            </m:r>
            <m:r>
              <m:rPr>
                <m:sty m:val="bi"/>
              </m:rPr>
              <w:rPr>
                <w:rFonts w:ascii="Cambria Math" w:eastAsiaTheme="minorEastAsia" w:hAnsi="Cambria Math" w:cs="Times New Roman"/>
              </w:rPr>
              <m:t>H</m:t>
            </m:r>
          </m:e>
          <m:sub>
            <m:r>
              <w:rPr>
                <w:rFonts w:ascii="Cambria Math" w:eastAsiaTheme="minorEastAsia" w:hAnsi="Cambria Math" w:cs="Times New Roman"/>
              </w:rPr>
              <m:t>L</m:t>
            </m:r>
          </m:sub>
        </m:sSub>
        <m:r>
          <w:rPr>
            <w:rFonts w:ascii="Cambria Math" w:eastAsiaTheme="minorEastAsia" w:hAnsi="Cambria Math" w:cs="Times New Roman"/>
            <w:lang w:val="en-US"/>
          </w:rPr>
          <m:t>)=L</m:t>
        </m:r>
      </m:oMath>
      <w:r w:rsidRPr="00EC6355">
        <w:rPr>
          <w:rFonts w:eastAsiaTheme="minorEastAsia" w:cs="Times New Roman"/>
          <w:lang w:val="en-US"/>
        </w:rPr>
        <w:t xml:space="preserve">. The trace of the smoother matrix </w:t>
      </w:r>
      <m:oMath>
        <m:sSub>
          <m:sSubPr>
            <m:ctrlPr>
              <w:rPr>
                <w:rFonts w:ascii="Cambria Math" w:eastAsiaTheme="minorEastAsia" w:hAnsi="Cambria Math" w:cs="Times New Roman"/>
                <w:i/>
              </w:rPr>
            </m:ctrlPr>
          </m:sSubPr>
          <m:e>
            <m:r>
              <m:rPr>
                <m:sty m:val="bi"/>
              </m:rPr>
              <w:rPr>
                <w:rFonts w:ascii="Cambria Math" w:eastAsiaTheme="minorEastAsia" w:hAnsi="Cambria Math" w:cs="Times New Roman"/>
              </w:rPr>
              <m:t>H</m:t>
            </m:r>
          </m:e>
          <m:sub>
            <m:r>
              <w:rPr>
                <w:rFonts w:ascii="Cambria Math" w:eastAsiaTheme="minorEastAsia" w:hAnsi="Cambria Math" w:cs="Times New Roman"/>
              </w:rPr>
              <m:t>L</m:t>
            </m:r>
          </m:sub>
        </m:sSub>
      </m:oMath>
      <w:r w:rsidRPr="00EC6355">
        <w:rPr>
          <w:rFonts w:eastAsiaTheme="minorEastAsia" w:cs="Times New Roman"/>
          <w:lang w:val="en-US"/>
        </w:rPr>
        <w:t xml:space="preserve"> is often called the degrees of freedom of the regression spline smoother. It measures the complexity of the fitted regression spline model </w:t>
      </w:r>
      <w:r>
        <w:rPr>
          <w:rFonts w:eastAsiaTheme="minorEastAsia" w:cs="Times New Roman"/>
          <w:lang w:val="en-US"/>
        </w:rPr>
        <w:t>[18]</w:t>
      </w:r>
      <w:r w:rsidRPr="00EC6355">
        <w:rPr>
          <w:rFonts w:eastAsiaTheme="minorEastAsia" w:cs="Times New Roman"/>
          <w:lang w:val="en-US"/>
        </w:rPr>
        <w:t xml:space="preserve">. Also, we can use </w:t>
      </w:r>
      <w:r>
        <w:rPr>
          <w:rFonts w:eastAsiaTheme="minorEastAsia" w:cs="Times New Roman"/>
          <w:lang w:val="en-US"/>
        </w:rPr>
        <w:t xml:space="preserve">it </w:t>
      </w:r>
      <w:r w:rsidRPr="00EC6355">
        <w:rPr>
          <w:rFonts w:eastAsiaTheme="minorEastAsia" w:cs="Times New Roman"/>
          <w:lang w:val="en-US"/>
        </w:rPr>
        <w:t xml:space="preserve">as </w:t>
      </w:r>
      <w:r>
        <w:rPr>
          <w:rFonts w:eastAsiaTheme="minorEastAsia" w:cs="Times New Roman"/>
          <w:lang w:val="en-US"/>
        </w:rPr>
        <w:t xml:space="preserve">a </w:t>
      </w:r>
      <w:r w:rsidRPr="00EC6355">
        <w:rPr>
          <w:rFonts w:eastAsiaTheme="minorEastAsia" w:cs="Times New Roman"/>
          <w:lang w:val="en-US"/>
        </w:rPr>
        <w:t>criteri</w:t>
      </w:r>
      <w:r>
        <w:rPr>
          <w:rFonts w:eastAsiaTheme="minorEastAsia" w:cs="Times New Roman"/>
          <w:lang w:val="en-US"/>
        </w:rPr>
        <w:t>on</w:t>
      </w:r>
      <w:r w:rsidRPr="00EC6355">
        <w:rPr>
          <w:rFonts w:eastAsiaTheme="minorEastAsia" w:cs="Times New Roman"/>
          <w:lang w:val="en-US"/>
        </w:rPr>
        <w:t xml:space="preserve"> to select the number of interior knots, K, the coefficient of determination,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oMath>
      <w:r w:rsidRPr="00EC6355">
        <w:rPr>
          <w:rFonts w:eastAsiaTheme="minorEastAsia" w:cs="Times New Roman"/>
          <w:lang w:val="en-US"/>
        </w:rPr>
        <w:t>, defined as follows</w:t>
      </w:r>
      <w:r>
        <w:rPr>
          <w:rFonts w:eastAsiaTheme="minorEastAsia" w:cs="Times New Roman"/>
          <w:lang w:val="en-US"/>
        </w:rPr>
        <w:t>:</w:t>
      </w:r>
    </w:p>
    <w:p w14:paraId="75019C36" w14:textId="77777777" w:rsidR="00CC43A6" w:rsidRPr="00EC6355" w:rsidRDefault="00D60473" w:rsidP="00CC43A6">
      <w:pPr>
        <w:ind w:left="2832"/>
        <w:rPr>
          <w:rFonts w:eastAsiaTheme="minorEastAsia" w:cs="Times New Roman"/>
          <w:lang w:val="en-US"/>
        </w:rPr>
      </w:pP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d>
          <m:dPr>
            <m:ctrlPr>
              <w:rPr>
                <w:rFonts w:ascii="Cambria Math" w:hAnsi="Cambria Math" w:cs="Times New Roman"/>
                <w:i/>
              </w:rPr>
            </m:ctrlPr>
          </m:dPr>
          <m:e>
            <m:r>
              <w:rPr>
                <w:rFonts w:ascii="Cambria Math" w:hAnsi="Cambria Math" w:cs="Times New Roman"/>
              </w:rPr>
              <m:t>K</m:t>
            </m:r>
          </m:e>
        </m:d>
        <m:r>
          <w:rPr>
            <w:rFonts w:ascii="Cambria Math" w:hAnsi="Cambria Math" w:cs="Times New Roman"/>
            <w:lang w:val="en-US"/>
          </w:rPr>
          <m:t xml:space="preserve">= </m:t>
        </m:r>
        <m:r>
          <w:rPr>
            <w:rFonts w:ascii="Cambria Math" w:hAnsi="Cambria Math" w:cs="Times New Roman"/>
          </w:rPr>
          <m:t>cor</m:t>
        </m:r>
        <m:r>
          <w:rPr>
            <w:rFonts w:ascii="Cambria Math" w:hAnsi="Cambria Math" w:cs="Times New Roman"/>
            <w:lang w:val="en-US"/>
          </w:rPr>
          <m:t>(</m:t>
        </m:r>
        <m:r>
          <w:rPr>
            <w:rFonts w:ascii="Cambria Math" w:hAnsi="Cambria Math" w:cs="Times New Roman"/>
          </w:rPr>
          <m:t>y</m:t>
        </m:r>
        <m:r>
          <w:rPr>
            <w:rFonts w:ascii="Cambria Math" w:hAnsi="Cambria Math" w:cs="Times New Roman"/>
            <w:lang w:val="en-US"/>
          </w:rPr>
          <m:t>,</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y</m:t>
                </m:r>
              </m:e>
            </m:acc>
          </m:e>
          <m:sub>
            <m:r>
              <w:rPr>
                <w:rFonts w:ascii="Cambria Math" w:eastAsiaTheme="minorEastAsia" w:hAnsi="Cambria Math" w:cs="Times New Roman"/>
              </w:rPr>
              <m:t>L</m:t>
            </m:r>
          </m:sub>
        </m:sSub>
        <m:sSup>
          <m:sSupPr>
            <m:ctrlPr>
              <w:rPr>
                <w:rFonts w:ascii="Cambria Math" w:hAnsi="Cambria Math" w:cs="Times New Roman"/>
                <w:i/>
              </w:rPr>
            </m:ctrlPr>
          </m:sSupPr>
          <m:e>
            <m:r>
              <w:rPr>
                <w:rFonts w:ascii="Cambria Math" w:hAnsi="Cambria Math" w:cs="Times New Roman"/>
                <w:lang w:val="en-US"/>
              </w:rPr>
              <m:t>)</m:t>
            </m:r>
          </m:e>
          <m:sup>
            <m:r>
              <w:rPr>
                <w:rFonts w:ascii="Cambria Math" w:hAnsi="Cambria Math" w:cs="Times New Roman"/>
                <w:lang w:val="en-US"/>
              </w:rPr>
              <m:t>2</m:t>
            </m:r>
          </m:sup>
        </m:sSup>
      </m:oMath>
      <w:r w:rsidR="00CC43A6" w:rsidRPr="00EC6355">
        <w:rPr>
          <w:rFonts w:eastAsiaTheme="minorEastAsia" w:cs="Times New Roman"/>
          <w:lang w:val="en-US"/>
        </w:rPr>
        <w:t>,</w:t>
      </w:r>
    </w:p>
    <w:p w14:paraId="59D2AE3D" w14:textId="77777777" w:rsidR="00CC43A6" w:rsidRPr="00EC6355" w:rsidRDefault="00CC43A6" w:rsidP="00CC43A6">
      <w:pPr>
        <w:spacing w:line="480" w:lineRule="auto"/>
        <w:rPr>
          <w:rFonts w:eastAsiaTheme="minorEastAsia" w:cs="Times New Roman"/>
          <w:lang w:val="en-US"/>
        </w:rPr>
      </w:pPr>
      <w:r w:rsidRPr="00EC6355">
        <w:rPr>
          <w:rFonts w:eastAsiaTheme="minorEastAsia" w:cs="Times New Roman"/>
          <w:lang w:val="en-US"/>
        </w:rPr>
        <w:t>where</w:t>
      </w:r>
      <m:oMath>
        <m:r>
          <w:rPr>
            <w:rFonts w:ascii="Cambria Math" w:hAnsi="Cambria Math" w:cs="Times New Roman"/>
            <w:lang w:val="en-US"/>
          </w:rPr>
          <m:t xml:space="preserve"> </m:t>
        </m:r>
        <m:r>
          <w:rPr>
            <w:rFonts w:ascii="Cambria Math" w:hAnsi="Cambria Math" w:cs="Times New Roman"/>
          </w:rPr>
          <m:t>cor</m:t>
        </m:r>
      </m:oMath>
      <w:r w:rsidRPr="00EC6355">
        <w:rPr>
          <w:rFonts w:eastAsiaTheme="minorEastAsia" w:cs="Times New Roman"/>
          <w:lang w:val="en-US"/>
        </w:rPr>
        <w:t xml:space="preserve"> denotes the Pearson correlation (or Spearman correlation), and the required number of interior knots, K, can be selected defining a minimum threshold for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oMath>
      <w:r w:rsidRPr="00EC6355">
        <w:rPr>
          <w:rFonts w:eastAsiaTheme="minorEastAsia" w:cs="Times New Roman"/>
          <w:lang w:val="en-US"/>
        </w:rPr>
        <w:t xml:space="preserve">. For example, we can select K as the minimum value that guarantees a value of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oMath>
      <w:r w:rsidRPr="00EC6355">
        <w:rPr>
          <w:rFonts w:eastAsiaTheme="minorEastAsia" w:cs="Times New Roman"/>
          <w:lang w:val="en-US"/>
        </w:rPr>
        <w:t xml:space="preserve"> of at least 0.98. Of course</w:t>
      </w:r>
      <w:r w:rsidRPr="00F357BB">
        <w:rPr>
          <w:rFonts w:eastAsiaTheme="minorEastAsia" w:cs="Times New Roman"/>
          <w:lang w:val="en-US"/>
        </w:rPr>
        <w:t xml:space="preserve">, that depending of the threshold defined a priori </w:t>
      </w:r>
      <w:r>
        <w:rPr>
          <w:rFonts w:eastAsiaTheme="minorEastAsia" w:cs="Times New Roman"/>
          <w:lang w:val="en-US"/>
        </w:rPr>
        <w:t>(</w:t>
      </w:r>
      <w:r w:rsidRPr="00F357BB">
        <w:rPr>
          <w:rFonts w:eastAsiaTheme="minorEastAsia" w:cs="Times New Roman"/>
          <w:lang w:val="en-US"/>
        </w:rPr>
        <w:t xml:space="preserve">in terms of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r>
          <w:rPr>
            <w:rFonts w:ascii="Cambria Math" w:eastAsiaTheme="minorEastAsia" w:hAnsi="Cambria Math" w:cs="Times New Roman"/>
            <w:lang w:val="en-US"/>
          </w:rPr>
          <m:t xml:space="preserve"> )</m:t>
        </m:r>
      </m:oMath>
      <w:r>
        <w:rPr>
          <w:rFonts w:eastAsiaTheme="minorEastAsia" w:cs="Times New Roman"/>
          <w:lang w:val="en-US"/>
        </w:rPr>
        <w:t xml:space="preserve"> </w:t>
      </w:r>
      <w:r w:rsidRPr="00F357BB">
        <w:rPr>
          <w:rFonts w:eastAsiaTheme="minorEastAsia" w:cs="Times New Roman"/>
          <w:lang w:val="en-US"/>
        </w:rPr>
        <w:t>should be the required number of interior knots, K,</w:t>
      </w:r>
      <w:r w:rsidRPr="00EC6355">
        <w:rPr>
          <w:rFonts w:eastAsiaTheme="minorEastAsia" w:cs="Times New Roman"/>
          <w:lang w:val="en-US"/>
        </w:rPr>
        <w:t xml:space="preserve"> and the closer the value of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oMath>
      <w:r w:rsidRPr="00EC6355">
        <w:rPr>
          <w:rFonts w:eastAsiaTheme="minorEastAsia" w:cs="Times New Roman"/>
          <w:lang w:val="en-US"/>
        </w:rPr>
        <w:t xml:space="preserve"> to 1, the larger the required number of interior knots, K.</w:t>
      </w:r>
    </w:p>
    <w:p w14:paraId="1B5C161E" w14:textId="641024F7" w:rsidR="00CC43A6" w:rsidRDefault="00CC43A6" w:rsidP="00CC43A6">
      <w:pPr>
        <w:spacing w:line="480" w:lineRule="auto"/>
        <w:rPr>
          <w:rFonts w:eastAsiaTheme="minorEastAsia" w:cs="Times New Roman"/>
          <w:lang w:val="en-US"/>
        </w:rPr>
      </w:pPr>
      <w:r w:rsidRPr="00CC43A6">
        <w:rPr>
          <w:rStyle w:val="fontstyle21"/>
          <w:rFonts w:cs="Times New Roman"/>
          <w:i w:val="0"/>
          <w:sz w:val="22"/>
          <w:lang w:val="en-US"/>
        </w:rPr>
        <w:t>The goal of these two criteria for selecting K and, indirectly,</w:t>
      </w:r>
      <w:r w:rsidRPr="00BB1F92">
        <w:rPr>
          <w:rStyle w:val="fontstyle21"/>
          <w:rFonts w:cs="Times New Roman"/>
          <w:sz w:val="22"/>
          <w:lang w:val="en-US"/>
        </w:rPr>
        <w:t xml:space="preserve"> </w:t>
      </w:r>
      <m:oMath>
        <m:r>
          <w:rPr>
            <w:rFonts w:ascii="Cambria Math" w:eastAsiaTheme="minorEastAsia" w:hAnsi="Cambria Math" w:cs="Times New Roman"/>
            <w:lang w:val="en-US"/>
          </w:rPr>
          <m:t>L</m:t>
        </m:r>
      </m:oMath>
      <w:r>
        <w:rPr>
          <w:rFonts w:eastAsiaTheme="minorEastAsia" w:cs="Times New Roman"/>
          <w:lang w:val="en-US"/>
        </w:rPr>
        <w:t>,</w:t>
      </w:r>
      <w:r w:rsidRPr="00BB1F92">
        <w:rPr>
          <w:rFonts w:eastAsiaTheme="minorEastAsia" w:cs="Times New Roman"/>
          <w:lang w:val="en-US"/>
        </w:rPr>
        <w:t xml:space="preserve"> is to make certain that </w:t>
      </w:r>
      <m:oMath>
        <m:r>
          <w:rPr>
            <w:rFonts w:ascii="Cambria Math" w:eastAsiaTheme="minorEastAsia" w:hAnsi="Cambria Math" w:cs="Times New Roman"/>
            <w:lang w:val="en-US"/>
          </w:rPr>
          <m:t>L</m:t>
        </m:r>
      </m:oMath>
      <w:r w:rsidRPr="00BB1F92">
        <w:rPr>
          <w:rFonts w:eastAsiaTheme="minorEastAsia" w:cs="Times New Roman"/>
          <w:lang w:val="en-US"/>
        </w:rPr>
        <w:t xml:space="preserve"> is large enough to fit the data well and considerably reduce the dimension of the original data </w:t>
      </w:r>
      <w:proofErr w:type="gramStart"/>
      <w:r w:rsidRPr="00BB1F92">
        <w:rPr>
          <w:rFonts w:eastAsiaTheme="minorEastAsia" w:cs="Times New Roman"/>
          <w:lang w:val="en-US"/>
        </w:rPr>
        <w:t>so as to</w:t>
      </w:r>
      <w:proofErr w:type="gramEnd"/>
      <w:r w:rsidRPr="00BB1F92">
        <w:rPr>
          <w:rFonts w:eastAsiaTheme="minorEastAsia" w:cs="Times New Roman"/>
          <w:lang w:val="en-US"/>
        </w:rPr>
        <w:t xml:space="preserve"> be able to considerably reduce the computation time.</w:t>
      </w:r>
    </w:p>
    <w:p w14:paraId="209242AF" w14:textId="0D8B2E70" w:rsidR="00D00C52" w:rsidRPr="00D00C52" w:rsidRDefault="00D00C52" w:rsidP="00D00C52">
      <w:pPr>
        <w:spacing w:line="480" w:lineRule="auto"/>
        <w:rPr>
          <w:rFonts w:ascii="NimbusRomNo9L-ReguItal" w:hAnsi="NimbusRomNo9L-ReguItal" w:cs="Times New Roman"/>
          <w:b/>
          <w:iCs/>
          <w:color w:val="231F20"/>
          <w:sz w:val="22"/>
          <w:szCs w:val="20"/>
          <w:lang w:val="en-US"/>
        </w:rPr>
      </w:pPr>
      <w:r w:rsidRPr="00D00C52">
        <w:rPr>
          <w:rStyle w:val="fontstyle21"/>
          <w:rFonts w:cs="Times New Roman"/>
          <w:b/>
          <w:i w:val="0"/>
          <w:sz w:val="22"/>
          <w:lang w:val="en-US"/>
        </w:rPr>
        <w:t>SB2.</w:t>
      </w:r>
      <w:r w:rsidRPr="00EC6355">
        <w:rPr>
          <w:rFonts w:cs="Times New Roman"/>
          <w:b/>
          <w:color w:val="000000"/>
          <w:shd w:val="clear" w:color="auto" w:fill="FFFFFF"/>
          <w:lang w:val="en-US"/>
        </w:rPr>
        <w:t xml:space="preserve"> </w:t>
      </w:r>
      <w:r w:rsidRPr="007B312C">
        <w:rPr>
          <w:rFonts w:eastAsiaTheme="minorEastAsia" w:cs="Times New Roman"/>
          <w:b/>
          <w:color w:val="000000"/>
          <w:szCs w:val="24"/>
          <w:lang w:val="en-US"/>
        </w:rPr>
        <w:t>Assumptions on prior distributions of the seven proposed models</w:t>
      </w:r>
    </w:p>
    <w:p w14:paraId="261500AD" w14:textId="77777777" w:rsidR="00D00C52" w:rsidRPr="00F67520" w:rsidRDefault="00D00C52" w:rsidP="00D00C52">
      <w:pPr>
        <w:spacing w:line="480" w:lineRule="auto"/>
        <w:ind w:firstLine="708"/>
        <w:rPr>
          <w:rFonts w:cs="Times New Roman"/>
          <w:color w:val="000000"/>
          <w:sz w:val="20"/>
          <w:szCs w:val="20"/>
          <w:lang w:val="en-US"/>
        </w:rPr>
      </w:pPr>
      <w:r w:rsidRPr="00F67520">
        <w:rPr>
          <w:rFonts w:cs="Times New Roman"/>
          <w:sz w:val="20"/>
          <w:szCs w:val="20"/>
          <w:lang w:val="en-US"/>
        </w:rPr>
        <w:lastRenderedPageBreak/>
        <w:t>For Bayesian implementation of the proposed methods in Table 1, we assume that the variance component error term,</w:t>
      </w:r>
      <w:r w:rsidRPr="00F67520">
        <w:rPr>
          <w:rFonts w:eastAsiaTheme="minorEastAsia" w:cs="Times New Roman"/>
          <w:color w:val="000000"/>
          <w:sz w:val="20"/>
          <w:szCs w:val="20"/>
          <w:lang w:val="en-US"/>
        </w:rPr>
        <w:t xml:space="preserve"> </w:t>
      </w:r>
      <m:oMath>
        <m:sSubSup>
          <m:sSubSupPr>
            <m:ctrlPr>
              <w:rPr>
                <w:rFonts w:ascii="Cambria Math" w:eastAsiaTheme="minorEastAsia" w:hAnsi="Cambria Math" w:cs="Times New Roman"/>
                <w:i/>
                <w:color w:val="000000"/>
                <w:sz w:val="20"/>
                <w:szCs w:val="20"/>
              </w:rPr>
            </m:ctrlPr>
          </m:sSubSupPr>
          <m:e>
            <m:r>
              <w:rPr>
                <w:rFonts w:ascii="Cambria Math" w:eastAsiaTheme="minorEastAsia" w:hAnsi="Cambria Math" w:cs="Times New Roman"/>
                <w:color w:val="000000"/>
                <w:sz w:val="20"/>
                <w:szCs w:val="20"/>
              </w:rPr>
              <m:t>σ</m:t>
            </m:r>
          </m:e>
          <m:sub>
            <m:r>
              <w:rPr>
                <w:rFonts w:ascii="Cambria Math" w:eastAsiaTheme="minorEastAsia" w:hAnsi="Cambria Math" w:cs="Times New Roman"/>
                <w:color w:val="000000"/>
                <w:sz w:val="20"/>
                <w:szCs w:val="20"/>
              </w:rPr>
              <m:t>e</m:t>
            </m:r>
          </m:sub>
          <m:sup>
            <m:r>
              <w:rPr>
                <w:rFonts w:ascii="Cambria Math" w:eastAsiaTheme="minorEastAsia" w:hAnsi="Cambria Math" w:cs="Times New Roman"/>
                <w:color w:val="000000"/>
                <w:sz w:val="20"/>
                <w:szCs w:val="20"/>
                <w:lang w:val="en-US"/>
              </w:rPr>
              <m:t>2</m:t>
            </m:r>
          </m:sup>
        </m:sSubSup>
        <m:r>
          <w:rPr>
            <w:rFonts w:ascii="Cambria Math" w:eastAsiaTheme="minorEastAsia" w:hAnsi="Cambria Math" w:cs="Times New Roman"/>
            <w:color w:val="000000"/>
            <w:sz w:val="20"/>
            <w:szCs w:val="20"/>
            <w:lang w:val="en-US"/>
          </w:rPr>
          <m:t>,</m:t>
        </m:r>
      </m:oMath>
      <w:r w:rsidRPr="00F67520">
        <w:rPr>
          <w:rFonts w:eastAsiaTheme="minorEastAsia" w:cs="Times New Roman"/>
          <w:color w:val="000000"/>
          <w:sz w:val="20"/>
          <w:szCs w:val="20"/>
          <w:lang w:val="en-US"/>
        </w:rPr>
        <w:t xml:space="preserve"> was a scaled inverse Chi-square distribution</w:t>
      </w:r>
      <w:r w:rsidRPr="00F67520">
        <w:rPr>
          <w:rFonts w:eastAsiaTheme="minorEastAsia" w:cs="Times New Roman"/>
          <w:b/>
          <w:color w:val="000000"/>
          <w:sz w:val="20"/>
          <w:szCs w:val="20"/>
          <w:lang w:val="en-US"/>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χ</m:t>
            </m:r>
          </m:e>
          <m:sup>
            <m:r>
              <w:rPr>
                <w:rFonts w:ascii="Cambria Math" w:eastAsiaTheme="minorEastAsia" w:hAnsi="Cambria Math" w:cs="Times New Roman"/>
                <w:sz w:val="20"/>
                <w:szCs w:val="20"/>
                <w:lang w:val="en-US"/>
              </w:rPr>
              <m:t>-2</m:t>
            </m:r>
          </m:sup>
        </m:sSup>
        <m:r>
          <w:rPr>
            <w:rFonts w:ascii="Cambria Math" w:eastAsiaTheme="minorEastAsia" w:hAnsi="Cambria Math" w:cs="Times New Roman"/>
            <w:sz w:val="20"/>
            <w:szCs w:val="20"/>
            <w:lang w:val="en-US"/>
          </w:rPr>
          <m:t>(</m:t>
        </m:r>
        <m:sSubSup>
          <m:sSubSupPr>
            <m:ctrlPr>
              <w:rPr>
                <w:rFonts w:ascii="Cambria Math" w:eastAsiaTheme="minorEastAsia" w:hAnsi="Cambria Math" w:cs="Times New Roman"/>
                <w:i/>
                <w:color w:val="000000"/>
                <w:sz w:val="20"/>
                <w:szCs w:val="20"/>
              </w:rPr>
            </m:ctrlPr>
          </m:sSubSupPr>
          <m:e>
            <m:r>
              <w:rPr>
                <w:rFonts w:ascii="Cambria Math" w:eastAsiaTheme="minorEastAsia" w:hAnsi="Cambria Math" w:cs="Times New Roman"/>
                <w:color w:val="000000"/>
                <w:sz w:val="20"/>
                <w:szCs w:val="20"/>
              </w:rPr>
              <m:t>σ</m:t>
            </m:r>
          </m:e>
          <m:sub>
            <m:r>
              <w:rPr>
                <w:rFonts w:ascii="Cambria Math" w:eastAsiaTheme="minorEastAsia" w:hAnsi="Cambria Math" w:cs="Times New Roman"/>
                <w:color w:val="000000"/>
                <w:sz w:val="20"/>
                <w:szCs w:val="20"/>
              </w:rPr>
              <m:t>e</m:t>
            </m:r>
          </m:sub>
          <m:sup>
            <m:r>
              <w:rPr>
                <w:rFonts w:ascii="Cambria Math" w:eastAsiaTheme="minorEastAsia" w:hAnsi="Cambria Math" w:cs="Times New Roman"/>
                <w:color w:val="000000"/>
                <w:sz w:val="20"/>
                <w:szCs w:val="20"/>
                <w:lang w:val="en-US"/>
              </w:rPr>
              <m:t>2</m:t>
            </m:r>
          </m:sup>
        </m:sSubSup>
        <m:r>
          <w:rPr>
            <w:rFonts w:ascii="Cambria Math" w:eastAsiaTheme="minorEastAsia" w:hAnsi="Cambria Math" w:cs="Times New Roman"/>
            <w:sz w:val="20"/>
            <w:szCs w:val="20"/>
            <w:lang w:val="en-US"/>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e</m:t>
            </m:r>
          </m:sub>
        </m:sSub>
        <m:r>
          <w:rPr>
            <w:rFonts w:ascii="Cambria Math" w:eastAsiaTheme="minorEastAsia" w:hAnsi="Cambria Math" w:cs="Times New Roman"/>
            <w:sz w:val="20"/>
            <w:szCs w:val="20"/>
            <w:lang w:val="en-US"/>
          </w:rPr>
          <m:t xml:space="preserve">, </m:t>
        </m:r>
        <m:r>
          <w:rPr>
            <w:rFonts w:ascii="Cambria Math" w:eastAsiaTheme="minorEastAsia" w:hAnsi="Cambria Math" w:cs="Times New Roman"/>
            <w:sz w:val="20"/>
            <w:szCs w:val="20"/>
          </w:rPr>
          <m:t>d</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r>
              <w:rPr>
                <w:rFonts w:ascii="Cambria Math" w:eastAsiaTheme="minorEastAsia" w:hAnsi="Cambria Math" w:cs="Times New Roman"/>
                <w:sz w:val="20"/>
                <w:szCs w:val="20"/>
              </w:rPr>
              <m:t>e</m:t>
            </m:r>
          </m:sub>
        </m:sSub>
      </m:oMath>
      <w:r w:rsidRPr="00F67520">
        <w:rPr>
          <w:rFonts w:eastAsiaTheme="minorEastAsia" w:cs="Times New Roman"/>
          <w:sz w:val="20"/>
          <w:szCs w:val="20"/>
          <w:lang w:val="en-US"/>
        </w:rPr>
        <w:t xml:space="preserve">), with scale value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e</m:t>
            </m:r>
          </m:sub>
        </m:sSub>
        <m:r>
          <w:rPr>
            <w:rFonts w:ascii="Cambria Math" w:eastAsiaTheme="minorEastAsia" w:hAnsi="Cambria Math" w:cs="Times New Roman"/>
            <w:sz w:val="20"/>
            <w:szCs w:val="20"/>
            <w:lang w:val="en-US"/>
          </w:rPr>
          <m:t>=0.1</m:t>
        </m:r>
      </m:oMath>
      <w:r w:rsidRPr="00F67520">
        <w:rPr>
          <w:rFonts w:eastAsiaTheme="minorEastAsia" w:cs="Times New Roman"/>
          <w:sz w:val="20"/>
          <w:szCs w:val="20"/>
          <w:lang w:val="en-US"/>
        </w:rPr>
        <w:t xml:space="preserve"> and degrees of freedom </w:t>
      </w:r>
      <m:oMath>
        <m:r>
          <w:rPr>
            <w:rFonts w:ascii="Cambria Math" w:eastAsiaTheme="minorEastAsia" w:hAnsi="Cambria Math" w:cs="Times New Roman"/>
            <w:sz w:val="20"/>
            <w:szCs w:val="20"/>
          </w:rPr>
          <m:t>d</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r>
              <w:rPr>
                <w:rFonts w:ascii="Cambria Math" w:eastAsiaTheme="minorEastAsia" w:hAnsi="Cambria Math" w:cs="Times New Roman"/>
                <w:sz w:val="20"/>
                <w:szCs w:val="20"/>
              </w:rPr>
              <m:t>e</m:t>
            </m:r>
          </m:sub>
        </m:sSub>
        <m:r>
          <w:rPr>
            <w:rFonts w:ascii="Cambria Math" w:eastAsiaTheme="minorEastAsia" w:hAnsi="Cambria Math" w:cs="Times New Roman"/>
            <w:sz w:val="20"/>
            <w:szCs w:val="20"/>
            <w:lang w:val="en-US"/>
          </w:rPr>
          <m:t>=5</m:t>
        </m:r>
      </m:oMath>
      <w:r w:rsidRPr="00F67520">
        <w:rPr>
          <w:rFonts w:eastAsiaTheme="minorEastAsia" w:cs="Times New Roman"/>
          <w:sz w:val="20"/>
          <w:szCs w:val="20"/>
          <w:lang w:val="en-US"/>
        </w:rPr>
        <w:t xml:space="preserve">. For the beta coefficients of methods M1, M2, M3, M4, M5, M6 and M7 under a Bayesian Ridge regression (BRR) approach for </w:t>
      </w:r>
      <m:oMath>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rPr>
              <m:t>k</m:t>
            </m:r>
          </m:sub>
        </m:sSub>
        <m:r>
          <w:rPr>
            <w:rFonts w:ascii="Cambria Math" w:eastAsiaTheme="minorEastAsia" w:hAnsi="Cambria Math" w:cs="Times New Roman"/>
            <w:color w:val="000000"/>
            <w:sz w:val="20"/>
            <w:szCs w:val="20"/>
            <w:lang w:val="en-US"/>
          </w:rPr>
          <m:t xml:space="preserve">, </m:t>
        </m:r>
        <m:r>
          <w:rPr>
            <w:rFonts w:ascii="Cambria Math" w:eastAsiaTheme="minorEastAsia" w:hAnsi="Cambria Math" w:cs="Times New Roman"/>
            <w:color w:val="000000"/>
            <w:sz w:val="20"/>
            <w:szCs w:val="20"/>
          </w:rPr>
          <m:t>k</m:t>
        </m:r>
        <m:r>
          <w:rPr>
            <w:rFonts w:ascii="Cambria Math" w:eastAsiaTheme="minorEastAsia" w:hAnsi="Cambria Math" w:cs="Times New Roman"/>
            <w:color w:val="000000"/>
            <w:sz w:val="20"/>
            <w:szCs w:val="20"/>
            <w:lang w:val="en-US"/>
          </w:rPr>
          <m:t>=1,…,</m:t>
        </m:r>
        <m:r>
          <w:rPr>
            <w:rFonts w:ascii="Cambria Math" w:eastAsiaTheme="minorEastAsia" w:hAnsi="Cambria Math" w:cs="Times New Roman"/>
            <w:color w:val="000000"/>
            <w:sz w:val="20"/>
            <w:szCs w:val="20"/>
          </w:rPr>
          <m:t>p</m:t>
        </m:r>
        <m:r>
          <w:rPr>
            <w:rFonts w:ascii="Cambria Math" w:eastAsiaTheme="minorEastAsia" w:hAnsi="Cambria Math" w:cs="Times New Roman"/>
            <w:color w:val="000000"/>
            <w:sz w:val="20"/>
            <w:szCs w:val="20"/>
            <w:lang w:val="en-US"/>
          </w:rPr>
          <m:t xml:space="preserve"> </m:t>
        </m:r>
        <m:r>
          <m:rPr>
            <m:sty m:val="p"/>
          </m:rPr>
          <w:rPr>
            <w:rFonts w:ascii="Cambria Math" w:eastAsiaTheme="minorEastAsia" w:hAnsi="Cambria Math" w:cs="Times New Roman"/>
            <w:color w:val="000000"/>
            <w:sz w:val="20"/>
            <w:szCs w:val="20"/>
            <w:lang w:val="en-US"/>
          </w:rPr>
          <m:t>or</m:t>
        </m:r>
        <m:r>
          <w:rPr>
            <w:rFonts w:ascii="Cambria Math" w:eastAsiaTheme="minorEastAsia" w:hAnsi="Cambria Math" w:cs="Times New Roman"/>
            <w:color w:val="000000"/>
            <w:sz w:val="20"/>
            <w:szCs w:val="20"/>
            <w:lang w:val="en-US"/>
          </w:rPr>
          <m:t xml:space="preserve"> </m:t>
        </m:r>
        <m:r>
          <w:rPr>
            <w:rFonts w:ascii="Cambria Math" w:eastAsiaTheme="minorEastAsia" w:hAnsi="Cambria Math" w:cs="Times New Roman"/>
            <w:color w:val="000000"/>
            <w:sz w:val="20"/>
            <w:szCs w:val="20"/>
          </w:rPr>
          <m:t>L</m:t>
        </m:r>
        <m:r>
          <w:rPr>
            <w:rFonts w:ascii="Cambria Math" w:eastAsiaTheme="minorEastAsia" w:hAnsi="Cambria Math" w:cs="Times New Roman"/>
            <w:color w:val="000000"/>
            <w:sz w:val="20"/>
            <w:szCs w:val="20"/>
            <w:lang w:val="en-US"/>
          </w:rPr>
          <m:t>,</m:t>
        </m:r>
      </m:oMath>
      <w:r w:rsidRPr="00F67520">
        <w:rPr>
          <w:rFonts w:eastAsiaTheme="minorEastAsia" w:cs="Times New Roman"/>
          <w:color w:val="000000"/>
          <w:sz w:val="20"/>
          <w:szCs w:val="20"/>
          <w:lang w:val="en-US"/>
        </w:rPr>
        <w:t xml:space="preserve"> we assumed an </w:t>
      </w:r>
      <m:oMath>
        <m:r>
          <w:rPr>
            <w:rFonts w:ascii="Cambria Math" w:eastAsiaTheme="minorEastAsia" w:hAnsi="Cambria Math" w:cs="Times New Roman"/>
            <w:color w:val="000000"/>
            <w:sz w:val="20"/>
            <w:szCs w:val="20"/>
          </w:rPr>
          <m:t>N</m:t>
        </m:r>
        <m:d>
          <m:dPr>
            <m:ctrlPr>
              <w:rPr>
                <w:rFonts w:ascii="Cambria Math" w:eastAsiaTheme="minorEastAsia" w:hAnsi="Cambria Math" w:cs="Times New Roman"/>
                <w:b/>
                <w:i/>
                <w:color w:val="000000"/>
                <w:sz w:val="20"/>
                <w:szCs w:val="20"/>
              </w:rPr>
            </m:ctrlPr>
          </m:dPr>
          <m:e>
            <m:r>
              <w:rPr>
                <w:rFonts w:ascii="Cambria Math" w:eastAsiaTheme="minorEastAsia" w:hAnsi="Cambria Math" w:cs="Times New Roman"/>
                <w:color w:val="000000"/>
                <w:sz w:val="20"/>
                <w:szCs w:val="20"/>
                <w:lang w:val="en-US"/>
              </w:rPr>
              <m:t>0</m:t>
            </m:r>
            <m:r>
              <m:rPr>
                <m:sty m:val="bi"/>
              </m:rPr>
              <w:rPr>
                <w:rFonts w:ascii="Cambria Math" w:eastAsiaTheme="minorEastAsia" w:hAnsi="Cambria Math" w:cs="Times New Roman"/>
                <w:color w:val="000000"/>
                <w:sz w:val="20"/>
                <w:szCs w:val="20"/>
                <w:lang w:val="en-US"/>
              </w:rPr>
              <m:t>,</m:t>
            </m:r>
            <m:sSubSup>
              <m:sSubSupPr>
                <m:ctrlPr>
                  <w:rPr>
                    <w:rFonts w:ascii="Cambria Math" w:eastAsiaTheme="minorEastAsia" w:hAnsi="Cambria Math" w:cs="Times New Roman"/>
                    <w:i/>
                    <w:color w:val="000000"/>
                    <w:sz w:val="20"/>
                    <w:szCs w:val="20"/>
                  </w:rPr>
                </m:ctrlPr>
              </m:sSubSupPr>
              <m:e>
                <m:r>
                  <w:rPr>
                    <w:rFonts w:ascii="Cambria Math" w:eastAsiaTheme="minorEastAsia" w:hAnsi="Cambria Math" w:cs="Times New Roman"/>
                    <w:color w:val="000000"/>
                    <w:sz w:val="20"/>
                    <w:szCs w:val="20"/>
                  </w:rPr>
                  <m:t>σ</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1</m:t>
                    </m:r>
                  </m:sub>
                </m:sSub>
              </m:sub>
              <m:sup>
                <m:r>
                  <w:rPr>
                    <w:rFonts w:ascii="Cambria Math" w:eastAsiaTheme="minorEastAsia" w:hAnsi="Cambria Math" w:cs="Times New Roman"/>
                    <w:color w:val="000000"/>
                    <w:sz w:val="20"/>
                    <w:szCs w:val="20"/>
                    <w:lang w:val="en-US"/>
                  </w:rPr>
                  <m:t>2</m:t>
                </m:r>
              </m:sup>
            </m:sSubSup>
          </m:e>
        </m:d>
      </m:oMath>
      <w:r w:rsidRPr="00F67520">
        <w:rPr>
          <w:rFonts w:eastAsiaTheme="minorEastAsia" w:cs="Times New Roman"/>
          <w:color w:val="000000"/>
          <w:sz w:val="20"/>
          <w:szCs w:val="20"/>
          <w:lang w:val="en-US"/>
        </w:rPr>
        <w:t>, where</w:t>
      </w:r>
      <w:r w:rsidRPr="00F67520">
        <w:rPr>
          <w:rFonts w:eastAsiaTheme="minorEastAsia" w:cs="Times New Roman"/>
          <w:b/>
          <w:color w:val="000000"/>
          <w:sz w:val="20"/>
          <w:szCs w:val="20"/>
          <w:lang w:val="en-US"/>
        </w:rPr>
        <w:t xml:space="preserve"> </w:t>
      </w:r>
      <m:oMath>
        <m:r>
          <w:rPr>
            <w:rFonts w:ascii="Cambria Math" w:eastAsiaTheme="minorEastAsia" w:hAnsi="Cambria Math" w:cs="Times New Roman"/>
            <w:color w:val="000000"/>
            <w:sz w:val="20"/>
            <w:szCs w:val="20"/>
          </w:rPr>
          <m:t>N</m:t>
        </m:r>
        <m:d>
          <m:dPr>
            <m:ctrlPr>
              <w:rPr>
                <w:rFonts w:ascii="Cambria Math" w:eastAsiaTheme="minorEastAsia" w:hAnsi="Cambria Math" w:cs="Times New Roman"/>
                <w:b/>
                <w:i/>
                <w:color w:val="000000"/>
                <w:sz w:val="20"/>
                <w:szCs w:val="20"/>
              </w:rPr>
            </m:ctrlPr>
          </m:dPr>
          <m:e>
            <m:r>
              <w:rPr>
                <w:rFonts w:ascii="Cambria Math" w:eastAsiaTheme="minorEastAsia" w:hAnsi="Cambria Math" w:cs="Times New Roman"/>
                <w:color w:val="000000"/>
                <w:sz w:val="20"/>
                <w:szCs w:val="20"/>
                <w:lang w:val="en-US"/>
              </w:rPr>
              <m:t>a</m:t>
            </m:r>
            <m:r>
              <m:rPr>
                <m:sty m:val="bi"/>
              </m:rPr>
              <w:rPr>
                <w:rFonts w:ascii="Cambria Math" w:eastAsiaTheme="minorEastAsia" w:hAnsi="Cambria Math" w:cs="Times New Roman"/>
                <w:color w:val="000000"/>
                <w:sz w:val="20"/>
                <w:szCs w:val="20"/>
                <w:lang w:val="en-US"/>
              </w:rPr>
              <m:t>,</m:t>
            </m:r>
            <m:r>
              <w:rPr>
                <w:rFonts w:ascii="Cambria Math" w:eastAsiaTheme="minorEastAsia" w:hAnsi="Cambria Math" w:cs="Times New Roman"/>
                <w:color w:val="000000"/>
                <w:sz w:val="20"/>
                <w:szCs w:val="20"/>
              </w:rPr>
              <m:t>b</m:t>
            </m:r>
          </m:e>
        </m:d>
      </m:oMath>
      <w:r w:rsidRPr="00F67520">
        <w:rPr>
          <w:rFonts w:eastAsiaTheme="minorEastAsia" w:cs="Times New Roman"/>
          <w:color w:val="000000"/>
          <w:sz w:val="20"/>
          <w:szCs w:val="20"/>
          <w:lang w:val="en-US"/>
        </w:rPr>
        <w:t xml:space="preserve"> stands for a normal distribution with mean </w:t>
      </w:r>
      <m:oMath>
        <m:r>
          <w:rPr>
            <w:rFonts w:ascii="Cambria Math" w:eastAsiaTheme="minorEastAsia" w:hAnsi="Cambria Math" w:cs="Times New Roman"/>
            <w:color w:val="000000"/>
            <w:sz w:val="20"/>
            <w:szCs w:val="20"/>
            <w:lang w:val="en-US"/>
          </w:rPr>
          <m:t>a</m:t>
        </m:r>
      </m:oMath>
      <w:r w:rsidRPr="00F67520">
        <w:rPr>
          <w:rFonts w:eastAsiaTheme="minorEastAsia" w:cs="Times New Roman"/>
          <w:color w:val="000000"/>
          <w:sz w:val="20"/>
          <w:szCs w:val="20"/>
          <w:lang w:val="en-US"/>
        </w:rPr>
        <w:t xml:space="preserve"> and variance</w:t>
      </w:r>
      <m:oMath>
        <m:r>
          <w:rPr>
            <w:rFonts w:ascii="Cambria Math" w:eastAsiaTheme="minorEastAsia" w:hAnsi="Cambria Math" w:cs="Times New Roman"/>
            <w:color w:val="000000"/>
            <w:sz w:val="20"/>
            <w:szCs w:val="20"/>
            <w:lang w:val="en-US"/>
          </w:rPr>
          <m:t xml:space="preserve"> b</m:t>
        </m:r>
      </m:oMath>
      <w:r w:rsidRPr="00F67520">
        <w:rPr>
          <w:rFonts w:eastAsiaTheme="minorEastAsia" w:cs="Times New Roman"/>
          <w:color w:val="000000"/>
          <w:sz w:val="20"/>
          <w:szCs w:val="20"/>
          <w:lang w:val="en-US"/>
        </w:rPr>
        <w:t xml:space="preserve">, and for </w:t>
      </w:r>
      <m:oMath>
        <m:sSubSup>
          <m:sSubSupPr>
            <m:ctrlPr>
              <w:rPr>
                <w:rFonts w:ascii="Cambria Math" w:eastAsiaTheme="minorEastAsia" w:hAnsi="Cambria Math" w:cs="Times New Roman"/>
                <w:i/>
                <w:color w:val="000000"/>
                <w:sz w:val="20"/>
                <w:szCs w:val="20"/>
              </w:rPr>
            </m:ctrlPr>
          </m:sSubSupPr>
          <m:e>
            <m:r>
              <w:rPr>
                <w:rFonts w:ascii="Cambria Math" w:eastAsiaTheme="minorEastAsia" w:hAnsi="Cambria Math" w:cs="Times New Roman"/>
                <w:color w:val="000000"/>
                <w:sz w:val="20"/>
                <w:szCs w:val="20"/>
              </w:rPr>
              <m:t>σ</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1</m:t>
                </m:r>
              </m:sub>
            </m:sSub>
          </m:sub>
          <m:sup>
            <m:r>
              <w:rPr>
                <w:rFonts w:ascii="Cambria Math" w:eastAsiaTheme="minorEastAsia" w:hAnsi="Cambria Math" w:cs="Times New Roman"/>
                <w:color w:val="000000"/>
                <w:sz w:val="20"/>
                <w:szCs w:val="20"/>
                <w:lang w:val="en-US"/>
              </w:rPr>
              <m:t>2</m:t>
            </m:r>
          </m:sup>
        </m:sSubSup>
        <m:r>
          <m:rPr>
            <m:sty m:val="bi"/>
          </m:rPr>
          <w:rPr>
            <w:rFonts w:ascii="Cambria Math" w:eastAsiaTheme="minorEastAsia" w:hAnsi="Cambria Math" w:cs="Times New Roman"/>
            <w:color w:val="000000"/>
            <w:sz w:val="20"/>
            <w:szCs w:val="20"/>
            <w:lang w:val="en-US"/>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χ</m:t>
            </m:r>
          </m:e>
          <m:sup>
            <m:r>
              <w:rPr>
                <w:rFonts w:ascii="Cambria Math" w:eastAsiaTheme="minorEastAsia" w:hAnsi="Cambria Math" w:cs="Times New Roman"/>
                <w:sz w:val="20"/>
                <w:szCs w:val="20"/>
                <w:lang w:val="en-US"/>
              </w:rPr>
              <m:t>-2</m:t>
            </m:r>
          </m:sup>
        </m:sSup>
        <m:r>
          <w:rPr>
            <w:rFonts w:ascii="Cambria Math" w:eastAsiaTheme="minorEastAsia" w:hAnsi="Cambria Math" w:cs="Times New Roman"/>
            <w:sz w:val="20"/>
            <w:szCs w:val="20"/>
            <w:lang w:val="en-US"/>
          </w:rPr>
          <m:t>(</m:t>
        </m:r>
        <m:sSubSup>
          <m:sSubSupPr>
            <m:ctrlPr>
              <w:rPr>
                <w:rFonts w:ascii="Cambria Math" w:eastAsiaTheme="minorEastAsia" w:hAnsi="Cambria Math" w:cs="Times New Roman"/>
                <w:i/>
                <w:color w:val="000000"/>
                <w:sz w:val="20"/>
                <w:szCs w:val="20"/>
              </w:rPr>
            </m:ctrlPr>
          </m:sSubSupPr>
          <m:e>
            <m:r>
              <w:rPr>
                <w:rFonts w:ascii="Cambria Math" w:eastAsiaTheme="minorEastAsia" w:hAnsi="Cambria Math" w:cs="Times New Roman"/>
                <w:color w:val="000000"/>
                <w:sz w:val="20"/>
                <w:szCs w:val="20"/>
              </w:rPr>
              <m:t>σ</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1</m:t>
                </m:r>
              </m:sub>
            </m:sSub>
          </m:sub>
          <m:sup>
            <m:r>
              <w:rPr>
                <w:rFonts w:ascii="Cambria Math" w:eastAsiaTheme="minorEastAsia" w:hAnsi="Cambria Math" w:cs="Times New Roman"/>
                <w:color w:val="000000"/>
                <w:sz w:val="20"/>
                <w:szCs w:val="20"/>
                <w:lang w:val="en-US"/>
              </w:rPr>
              <m:t>2</m:t>
            </m:r>
          </m:sup>
        </m:sSubSup>
        <m:r>
          <w:rPr>
            <w:rFonts w:ascii="Cambria Math" w:eastAsiaTheme="minorEastAsia" w:hAnsi="Cambria Math" w:cs="Times New Roman"/>
            <w:sz w:val="20"/>
            <w:szCs w:val="20"/>
            <w:lang w:val="en-US"/>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1</m:t>
                </m:r>
              </m:sub>
            </m:sSub>
          </m:sub>
        </m:sSub>
        <m:r>
          <w:rPr>
            <w:rFonts w:ascii="Cambria Math" w:eastAsiaTheme="minorEastAsia" w:hAnsi="Cambria Math" w:cs="Times New Roman"/>
            <w:sz w:val="20"/>
            <w:szCs w:val="20"/>
            <w:lang w:val="en-US"/>
          </w:rPr>
          <m:t xml:space="preserve">, </m:t>
        </m:r>
        <m:r>
          <w:rPr>
            <w:rFonts w:ascii="Cambria Math" w:eastAsiaTheme="minorEastAsia" w:hAnsi="Cambria Math" w:cs="Times New Roman"/>
            <w:sz w:val="20"/>
            <w:szCs w:val="20"/>
          </w:rPr>
          <m:t>d</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1</m:t>
                </m:r>
              </m:sub>
            </m:sSub>
          </m:sub>
        </m:sSub>
      </m:oMath>
      <w:r w:rsidRPr="00F67520">
        <w:rPr>
          <w:rFonts w:eastAsiaTheme="minorEastAsia" w:cs="Times New Roman"/>
          <w:sz w:val="20"/>
          <w:szCs w:val="20"/>
          <w:lang w:val="en-US"/>
        </w:rPr>
        <w:t>)</w:t>
      </w:r>
      <w:r w:rsidRPr="00F67520">
        <w:rPr>
          <w:rFonts w:eastAsiaTheme="minorEastAsia" w:cs="Times New Roman"/>
          <w:color w:val="000000"/>
          <w:sz w:val="20"/>
          <w:szCs w:val="20"/>
          <w:lang w:val="en-US"/>
        </w:rPr>
        <w:t xml:space="preserve">, while under </w:t>
      </w:r>
      <w:proofErr w:type="spellStart"/>
      <w:r w:rsidRPr="00F67520">
        <w:rPr>
          <w:rFonts w:eastAsiaTheme="minorEastAsia" w:cs="Times New Roman"/>
          <w:color w:val="000000"/>
          <w:sz w:val="20"/>
          <w:szCs w:val="20"/>
          <w:lang w:val="en-US"/>
        </w:rPr>
        <w:t>BayesA</w:t>
      </w:r>
      <w:proofErr w:type="spellEnd"/>
      <w:r w:rsidRPr="00F67520">
        <w:rPr>
          <w:rFonts w:eastAsiaTheme="minorEastAsia" w:cs="Times New Roman"/>
          <w:color w:val="000000"/>
          <w:sz w:val="20"/>
          <w:szCs w:val="20"/>
          <w:lang w:val="en-US"/>
        </w:rPr>
        <w:t xml:space="preserve">, the marginal distribution of each beta coefficient has a scaled-t density, with parameters </w:t>
      </w:r>
      <m:oMath>
        <m:r>
          <w:rPr>
            <w:rFonts w:ascii="Cambria Math" w:eastAsiaTheme="minorEastAsia" w:hAnsi="Cambria Math" w:cs="Times New Roman"/>
            <w:sz w:val="20"/>
            <w:szCs w:val="20"/>
          </w:rPr>
          <m:t>d</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k</m:t>
                </m:r>
              </m:sub>
            </m:sSub>
          </m:sub>
        </m:sSub>
      </m:oMath>
      <w:r w:rsidRPr="00F67520">
        <w:rPr>
          <w:rFonts w:eastAsiaTheme="minorEastAsia" w:cs="Times New Roman"/>
          <w:color w:val="000000"/>
          <w:sz w:val="20"/>
          <w:szCs w:val="20"/>
          <w:lang w:val="en-US"/>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k</m:t>
                </m:r>
              </m:sub>
            </m:sSub>
          </m:sub>
        </m:sSub>
      </m:oMath>
      <w:r w:rsidRPr="00F67520">
        <w:rPr>
          <w:rFonts w:eastAsiaTheme="minorEastAsia" w:cs="Times New Roman"/>
          <w:color w:val="000000"/>
          <w:sz w:val="20"/>
          <w:szCs w:val="20"/>
          <w:lang w:val="en-US"/>
        </w:rPr>
        <w:t xml:space="preserve">. This density is implemented as an infinite mixture of scaled-normal densities; at the first level of the hierarchy, beta coefficients are assigned normal densities </w:t>
      </w:r>
      <w:r w:rsidRPr="00F67520">
        <w:rPr>
          <w:rFonts w:eastAsiaTheme="minorEastAsia" w:cs="Times New Roman"/>
          <w:sz w:val="20"/>
          <w:szCs w:val="20"/>
          <w:lang w:val="en-US"/>
        </w:rPr>
        <w:t xml:space="preserve">with mean zero and specific variance </w:t>
      </w:r>
      <m:oMath>
        <m:sSubSup>
          <m:sSubSupPr>
            <m:ctrlPr>
              <w:rPr>
                <w:rFonts w:ascii="Cambria Math" w:eastAsiaTheme="minorEastAsia" w:hAnsi="Cambria Math" w:cs="Times New Roman"/>
                <w:i/>
                <w:color w:val="000000"/>
                <w:sz w:val="20"/>
                <w:szCs w:val="20"/>
              </w:rPr>
            </m:ctrlPr>
          </m:sSubSupPr>
          <m:e>
            <m:r>
              <w:rPr>
                <w:rFonts w:ascii="Cambria Math" w:eastAsiaTheme="minorEastAsia" w:hAnsi="Cambria Math" w:cs="Times New Roman"/>
                <w:color w:val="000000"/>
                <w:sz w:val="20"/>
                <w:szCs w:val="20"/>
              </w:rPr>
              <m:t>σ</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k</m:t>
                </m:r>
              </m:sub>
            </m:sSub>
          </m:sub>
          <m:sup>
            <m:r>
              <w:rPr>
                <w:rFonts w:ascii="Cambria Math" w:eastAsiaTheme="minorEastAsia" w:hAnsi="Cambria Math" w:cs="Times New Roman"/>
                <w:color w:val="000000"/>
                <w:sz w:val="20"/>
                <w:szCs w:val="20"/>
                <w:lang w:val="en-US"/>
              </w:rPr>
              <m:t>2</m:t>
            </m:r>
          </m:sup>
        </m:sSubSup>
      </m:oMath>
      <w:r w:rsidRPr="00F67520">
        <w:rPr>
          <w:rFonts w:eastAsiaTheme="minorEastAsia" w:cs="Times New Roman"/>
          <w:color w:val="000000"/>
          <w:sz w:val="20"/>
          <w:szCs w:val="20"/>
          <w:lang w:val="en-US"/>
        </w:rPr>
        <w:t xml:space="preserve">, </w:t>
      </w:r>
      <m:oMath>
        <m:r>
          <w:rPr>
            <w:rFonts w:ascii="Cambria Math" w:eastAsiaTheme="minorEastAsia" w:hAnsi="Cambria Math" w:cs="Times New Roman"/>
            <w:color w:val="000000"/>
            <w:sz w:val="20"/>
            <w:szCs w:val="20"/>
          </w:rPr>
          <m:t>k</m:t>
        </m:r>
        <m:r>
          <w:rPr>
            <w:rFonts w:ascii="Cambria Math" w:eastAsiaTheme="minorEastAsia" w:hAnsi="Cambria Math" w:cs="Times New Roman"/>
            <w:color w:val="000000"/>
            <w:sz w:val="20"/>
            <w:szCs w:val="20"/>
            <w:lang w:val="en-US"/>
          </w:rPr>
          <m:t>=1,…,</m:t>
        </m:r>
        <m:r>
          <w:rPr>
            <w:rFonts w:ascii="Cambria Math" w:eastAsiaTheme="minorEastAsia" w:hAnsi="Cambria Math" w:cs="Times New Roman"/>
            <w:color w:val="000000"/>
            <w:sz w:val="20"/>
            <w:szCs w:val="20"/>
          </w:rPr>
          <m:t>p</m:t>
        </m:r>
        <m:r>
          <w:rPr>
            <w:rFonts w:ascii="Cambria Math" w:eastAsiaTheme="minorEastAsia" w:hAnsi="Cambria Math" w:cs="Times New Roman"/>
            <w:color w:val="000000"/>
            <w:sz w:val="20"/>
            <w:szCs w:val="20"/>
            <w:lang w:val="en-US"/>
          </w:rPr>
          <m:t xml:space="preserve"> </m:t>
        </m:r>
        <m:r>
          <m:rPr>
            <m:sty m:val="p"/>
          </m:rPr>
          <w:rPr>
            <w:rFonts w:ascii="Cambria Math" w:eastAsiaTheme="minorEastAsia" w:hAnsi="Cambria Math" w:cs="Times New Roman"/>
            <w:color w:val="000000"/>
            <w:sz w:val="20"/>
            <w:szCs w:val="20"/>
            <w:lang w:val="en-US"/>
          </w:rPr>
          <m:t>or</m:t>
        </m:r>
        <m:r>
          <w:rPr>
            <w:rFonts w:ascii="Cambria Math" w:eastAsiaTheme="minorEastAsia" w:hAnsi="Cambria Math" w:cs="Times New Roman"/>
            <w:color w:val="000000"/>
            <w:sz w:val="20"/>
            <w:szCs w:val="20"/>
            <w:lang w:val="en-US"/>
          </w:rPr>
          <m:t xml:space="preserve"> </m:t>
        </m:r>
        <m:r>
          <w:rPr>
            <w:rFonts w:ascii="Cambria Math" w:eastAsiaTheme="minorEastAsia" w:hAnsi="Cambria Math" w:cs="Times New Roman"/>
            <w:color w:val="000000"/>
            <w:sz w:val="20"/>
            <w:szCs w:val="20"/>
          </w:rPr>
          <m:t>L</m:t>
        </m:r>
      </m:oMath>
      <w:r w:rsidRPr="00F67520">
        <w:rPr>
          <w:rFonts w:eastAsiaTheme="minorEastAsia" w:cs="Times New Roman"/>
          <w:sz w:val="20"/>
          <w:szCs w:val="20"/>
          <w:lang w:val="en-US"/>
        </w:rPr>
        <w:t xml:space="preserve">. </w:t>
      </w:r>
      <w:r w:rsidRPr="00F67520">
        <w:rPr>
          <w:rFonts w:cs="Times New Roman"/>
          <w:color w:val="000000"/>
          <w:sz w:val="20"/>
          <w:szCs w:val="20"/>
          <w:lang w:val="en-US"/>
        </w:rPr>
        <w:t>At the second level of the hierarchy, these variance parameters are independently assigned and identically distributed (</w:t>
      </w:r>
      <w:proofErr w:type="spellStart"/>
      <w:r w:rsidRPr="00F67520">
        <w:rPr>
          <w:rFonts w:cs="Times New Roman"/>
          <w:color w:val="000000"/>
          <w:sz w:val="20"/>
          <w:szCs w:val="20"/>
          <w:lang w:val="en-US"/>
        </w:rPr>
        <w:t>iid</w:t>
      </w:r>
      <w:proofErr w:type="spellEnd"/>
      <w:r w:rsidRPr="00F67520">
        <w:rPr>
          <w:rFonts w:cs="Times New Roman"/>
          <w:color w:val="000000"/>
          <w:sz w:val="20"/>
          <w:szCs w:val="20"/>
          <w:lang w:val="en-US"/>
        </w:rPr>
        <w:t>) scaled-inverse Chi-squared densities with degree of freedom and scale parameters</w:t>
      </w:r>
      <m:oMath>
        <m:r>
          <w:rPr>
            <w:rFonts w:ascii="Cambria Math" w:eastAsiaTheme="minorEastAsia" w:hAnsi="Cambria Math" w:cs="Times New Roman"/>
            <w:sz w:val="20"/>
            <w:szCs w:val="20"/>
            <w:lang w:val="en-US"/>
          </w:rPr>
          <m:t xml:space="preserve">  </m:t>
        </m:r>
        <m:r>
          <w:rPr>
            <w:rFonts w:ascii="Cambria Math" w:eastAsiaTheme="minorEastAsia" w:hAnsi="Cambria Math" w:cs="Times New Roman"/>
            <w:sz w:val="20"/>
            <w:szCs w:val="20"/>
          </w:rPr>
          <m:t>d</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k</m:t>
                </m:r>
              </m:sub>
            </m:sSub>
          </m:sub>
        </m:sSub>
      </m:oMath>
      <w:r w:rsidRPr="00F67520">
        <w:rPr>
          <w:rFonts w:eastAsiaTheme="minorEastAsia" w:cs="Times New Roman"/>
          <w:color w:val="000000"/>
          <w:sz w:val="20"/>
          <w:szCs w:val="20"/>
          <w:lang w:val="en-US"/>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sSub>
              <m:sSubPr>
                <m:ctrlPr>
                  <w:rPr>
                    <w:rFonts w:ascii="Cambria Math" w:eastAsiaTheme="minorEastAsia" w:hAnsi="Cambria Math" w:cs="Times New Roman"/>
                    <w:i/>
                    <w:color w:val="000000"/>
                    <w:sz w:val="20"/>
                    <w:szCs w:val="20"/>
                  </w:rPr>
                </m:ctrlPr>
              </m:sSubPr>
              <m:e>
                <m:r>
                  <w:rPr>
                    <w:rFonts w:ascii="Cambria Math" w:eastAsiaTheme="minorEastAsia" w:hAnsi="Cambria Math" w:cs="Times New Roman"/>
                    <w:color w:val="000000"/>
                    <w:sz w:val="20"/>
                    <w:szCs w:val="20"/>
                  </w:rPr>
                  <m:t>β</m:t>
                </m:r>
              </m:e>
              <m:sub>
                <m:r>
                  <w:rPr>
                    <w:rFonts w:ascii="Cambria Math" w:eastAsiaTheme="minorEastAsia" w:hAnsi="Cambria Math" w:cs="Times New Roman"/>
                    <w:color w:val="000000"/>
                    <w:sz w:val="20"/>
                    <w:szCs w:val="20"/>
                    <w:lang w:val="en-US"/>
                  </w:rPr>
                  <m:t>k</m:t>
                </m:r>
              </m:sub>
            </m:sSub>
          </m:sub>
        </m:sSub>
      </m:oMath>
      <w:r w:rsidRPr="00F67520">
        <w:rPr>
          <w:rFonts w:eastAsiaTheme="minorEastAsia" w:cs="Times New Roman"/>
          <w:sz w:val="20"/>
          <w:szCs w:val="20"/>
          <w:lang w:val="en-US"/>
        </w:rPr>
        <w:t xml:space="preserve">, </w:t>
      </w:r>
      <w:r w:rsidRPr="00F67520">
        <w:rPr>
          <w:rFonts w:cs="Times New Roman"/>
          <w:color w:val="000000"/>
          <w:sz w:val="20"/>
          <w:szCs w:val="20"/>
          <w:lang w:val="en-US"/>
        </w:rPr>
        <w:t>respectively (de los Campos and Pérez-Rodriguez, 2014).</w:t>
      </w:r>
    </w:p>
    <w:p w14:paraId="0EC7C32B" w14:textId="77777777" w:rsidR="00D00C52" w:rsidRPr="00F67520" w:rsidRDefault="00D00C52" w:rsidP="00D00C52">
      <w:pPr>
        <w:spacing w:line="480" w:lineRule="auto"/>
        <w:ind w:firstLine="708"/>
        <w:rPr>
          <w:rFonts w:cs="Times New Roman"/>
          <w:color w:val="000000"/>
          <w:sz w:val="20"/>
          <w:szCs w:val="20"/>
          <w:lang w:val="en-US"/>
        </w:rPr>
      </w:pPr>
      <w:r w:rsidRPr="00F67520">
        <w:rPr>
          <w:rFonts w:cs="Times New Roman"/>
          <w:bCs/>
          <w:color w:val="000000"/>
          <w:sz w:val="20"/>
          <w:szCs w:val="20"/>
          <w:lang w:val="en-US"/>
        </w:rPr>
        <w:t xml:space="preserve">For the </w:t>
      </w:r>
      <w:proofErr w:type="spellStart"/>
      <w:r w:rsidRPr="00F67520">
        <w:rPr>
          <w:rFonts w:cs="Times New Roman"/>
          <w:bCs/>
          <w:color w:val="000000"/>
          <w:sz w:val="20"/>
          <w:szCs w:val="20"/>
          <w:lang w:val="en-US"/>
        </w:rPr>
        <w:t>BayesB</w:t>
      </w:r>
      <w:proofErr w:type="spellEnd"/>
      <w:r w:rsidRPr="00F67520">
        <w:rPr>
          <w:rFonts w:cs="Times New Roman"/>
          <w:color w:val="000000"/>
          <w:sz w:val="20"/>
          <w:szCs w:val="20"/>
          <w:lang w:val="en-US"/>
        </w:rPr>
        <w:t xml:space="preserve"> model, the beta coefficients are assigned </w:t>
      </w:r>
      <w:proofErr w:type="spellStart"/>
      <w:r w:rsidRPr="00F67520">
        <w:rPr>
          <w:rFonts w:cs="Times New Roman"/>
          <w:color w:val="000000"/>
          <w:sz w:val="20"/>
          <w:szCs w:val="20"/>
          <w:lang w:val="en-US"/>
        </w:rPr>
        <w:t>iid</w:t>
      </w:r>
      <w:proofErr w:type="spellEnd"/>
      <w:r w:rsidRPr="00F67520">
        <w:rPr>
          <w:rFonts w:cs="Times New Roman"/>
          <w:color w:val="000000"/>
          <w:sz w:val="20"/>
          <w:szCs w:val="20"/>
          <w:lang w:val="en-US"/>
        </w:rPr>
        <w:t xml:space="preserve"> priors that are mixtures of a point of mass at zero and a slab that is a scaled-t density. The slab is structured as in </w:t>
      </w:r>
      <w:proofErr w:type="spellStart"/>
      <w:r w:rsidRPr="00F67520">
        <w:rPr>
          <w:rFonts w:cs="Times New Roman"/>
          <w:color w:val="000000"/>
          <w:sz w:val="20"/>
          <w:szCs w:val="20"/>
          <w:lang w:val="en-US"/>
        </w:rPr>
        <w:t>BayesA</w:t>
      </w:r>
      <w:proofErr w:type="spellEnd"/>
      <w:r w:rsidRPr="00F67520">
        <w:rPr>
          <w:rFonts w:cs="Times New Roman"/>
          <w:color w:val="000000"/>
          <w:sz w:val="20"/>
          <w:szCs w:val="20"/>
          <w:lang w:val="en-US"/>
        </w:rPr>
        <w:t xml:space="preserve">. Therefore, </w:t>
      </w:r>
      <w:proofErr w:type="spellStart"/>
      <w:r w:rsidRPr="00F67520">
        <w:rPr>
          <w:rFonts w:cs="Times New Roman"/>
          <w:color w:val="000000"/>
          <w:sz w:val="20"/>
          <w:szCs w:val="20"/>
          <w:lang w:val="en-US"/>
        </w:rPr>
        <w:t>BayesB</w:t>
      </w:r>
      <w:proofErr w:type="spellEnd"/>
      <w:r w:rsidRPr="00F67520">
        <w:rPr>
          <w:rFonts w:cs="Times New Roman"/>
          <w:color w:val="000000"/>
          <w:sz w:val="20"/>
          <w:szCs w:val="20"/>
          <w:lang w:val="en-US"/>
        </w:rPr>
        <w:t xml:space="preserve"> extends </w:t>
      </w:r>
      <w:proofErr w:type="spellStart"/>
      <w:r w:rsidRPr="00F67520">
        <w:rPr>
          <w:rFonts w:cs="Times New Roman"/>
          <w:color w:val="000000"/>
          <w:sz w:val="20"/>
          <w:szCs w:val="20"/>
          <w:lang w:val="en-US"/>
        </w:rPr>
        <w:t>BayesA</w:t>
      </w:r>
      <w:proofErr w:type="spellEnd"/>
      <w:r w:rsidRPr="00F67520">
        <w:rPr>
          <w:rFonts w:cs="Times New Roman"/>
          <w:color w:val="000000"/>
          <w:sz w:val="20"/>
          <w:szCs w:val="20"/>
          <w:lang w:val="en-US"/>
        </w:rPr>
        <w:t xml:space="preserve"> by introducing an additional parameter </w:t>
      </w:r>
      <w:r w:rsidRPr="00F67520">
        <w:rPr>
          <w:rFonts w:cs="Times New Roman"/>
          <w:i/>
          <w:iCs/>
          <w:color w:val="000000"/>
          <w:sz w:val="20"/>
          <w:szCs w:val="20"/>
        </w:rPr>
        <w:t>π</w:t>
      </w:r>
      <w:r w:rsidRPr="00F67520">
        <w:rPr>
          <w:rFonts w:cs="Times New Roman"/>
          <w:i/>
          <w:iCs/>
          <w:color w:val="000000"/>
          <w:sz w:val="20"/>
          <w:szCs w:val="20"/>
          <w:lang w:val="en-US"/>
        </w:rPr>
        <w:t xml:space="preserve"> </w:t>
      </w:r>
      <w:r w:rsidRPr="00F67520">
        <w:rPr>
          <w:rFonts w:cs="Times New Roman"/>
          <w:color w:val="000000"/>
          <w:sz w:val="20"/>
          <w:szCs w:val="20"/>
          <w:lang w:val="en-US"/>
        </w:rPr>
        <w:t xml:space="preserve">which in the case of </w:t>
      </w:r>
      <w:r>
        <w:rPr>
          <w:rFonts w:cs="Times New Roman"/>
          <w:color w:val="000000"/>
          <w:sz w:val="20"/>
          <w:szCs w:val="20"/>
          <w:lang w:val="en-US"/>
        </w:rPr>
        <w:t>GFR</w:t>
      </w:r>
      <w:r w:rsidRPr="00F67520">
        <w:rPr>
          <w:rFonts w:cs="Times New Roman"/>
          <w:color w:val="000000"/>
          <w:sz w:val="20"/>
          <w:szCs w:val="20"/>
          <w:lang w:val="en-US"/>
        </w:rPr>
        <w:t xml:space="preserve"> represents the prior proportion of non-zero effects. This parameter is treated as unknown and assigned a Beta prior </w:t>
      </w:r>
      <w:r w:rsidRPr="00F67520">
        <w:rPr>
          <w:rFonts w:cs="Times New Roman"/>
          <w:i/>
          <w:iCs/>
          <w:color w:val="000000"/>
          <w:sz w:val="20"/>
          <w:szCs w:val="20"/>
        </w:rPr>
        <w:t>π</w:t>
      </w:r>
      <w:r w:rsidRPr="00F67520">
        <w:rPr>
          <w:rFonts w:cs="Times New Roman"/>
          <w:i/>
          <w:iCs/>
          <w:color w:val="000000"/>
          <w:sz w:val="20"/>
          <w:szCs w:val="20"/>
          <w:lang w:val="en-US"/>
        </w:rPr>
        <w:t xml:space="preserve"> </w:t>
      </w:r>
      <w:r w:rsidRPr="00F67520">
        <w:rPr>
          <w:rFonts w:ascii="Cambria Math" w:hAnsi="Cambria Math" w:cs="Cambria Math"/>
          <w:i/>
          <w:iCs/>
          <w:color w:val="000000"/>
          <w:sz w:val="20"/>
          <w:szCs w:val="20"/>
          <w:lang w:val="en-US"/>
        </w:rPr>
        <w:t>∼</w:t>
      </w:r>
      <w:r w:rsidRPr="00F67520">
        <w:rPr>
          <w:rFonts w:cs="Times New Roman"/>
          <w:i/>
          <w:iCs/>
          <w:color w:val="000000"/>
          <w:sz w:val="20"/>
          <w:szCs w:val="20"/>
          <w:lang w:val="en-US"/>
        </w:rPr>
        <w:t xml:space="preserve"> </w:t>
      </w:r>
      <w:proofErr w:type="gramStart"/>
      <w:r w:rsidRPr="00F67520">
        <w:rPr>
          <w:rFonts w:cs="Times New Roman"/>
          <w:i/>
          <w:iCs/>
          <w:color w:val="000000"/>
          <w:sz w:val="20"/>
          <w:szCs w:val="20"/>
          <w:lang w:val="en-US"/>
        </w:rPr>
        <w:t>Beta</w:t>
      </w:r>
      <w:r w:rsidRPr="00F67520">
        <w:rPr>
          <w:rFonts w:cs="Times New Roman"/>
          <w:color w:val="000000"/>
          <w:sz w:val="20"/>
          <w:szCs w:val="20"/>
          <w:lang w:val="en-US"/>
        </w:rPr>
        <w:t>(</w:t>
      </w:r>
      <w:proofErr w:type="gramEnd"/>
      <m:oMath>
        <m:sSub>
          <m:sSubPr>
            <m:ctrlPr>
              <w:rPr>
                <w:rFonts w:ascii="Cambria Math" w:hAnsi="Cambria Math" w:cs="Times New Roman"/>
                <w:i/>
                <w:color w:val="000000"/>
                <w:sz w:val="20"/>
                <w:szCs w:val="20"/>
                <w:lang w:val="en-US"/>
              </w:rPr>
            </m:ctrlPr>
          </m:sSubPr>
          <m:e>
            <m:r>
              <w:rPr>
                <w:rFonts w:ascii="Cambria Math" w:hAnsi="Cambria Math" w:cs="Times New Roman"/>
                <w:color w:val="000000"/>
                <w:sz w:val="20"/>
                <w:szCs w:val="20"/>
                <w:lang w:val="en-US"/>
              </w:rPr>
              <m:t>p</m:t>
            </m:r>
          </m:e>
          <m:sub>
            <m:r>
              <w:rPr>
                <w:rFonts w:ascii="Cambria Math" w:hAnsi="Cambria Math" w:cs="Times New Roman"/>
                <w:color w:val="000000"/>
                <w:sz w:val="20"/>
                <w:szCs w:val="20"/>
                <w:lang w:val="en-US"/>
              </w:rPr>
              <m:t>0</m:t>
            </m:r>
          </m:sub>
        </m:sSub>
      </m:oMath>
      <w:r w:rsidRPr="00F67520">
        <w:rPr>
          <w:rFonts w:cs="Times New Roman"/>
          <w:i/>
          <w:iCs/>
          <w:color w:val="000000"/>
          <w:sz w:val="20"/>
          <w:szCs w:val="20"/>
          <w:lang w:val="en-US"/>
        </w:rPr>
        <w:t xml:space="preserve">; </w:t>
      </w:r>
      <m:oMath>
        <m:sSub>
          <m:sSubPr>
            <m:ctrlPr>
              <w:rPr>
                <w:rFonts w:ascii="Cambria Math" w:hAnsi="Cambria Math" w:cs="Times New Roman"/>
                <w:i/>
                <w:color w:val="000000"/>
                <w:sz w:val="20"/>
                <w:szCs w:val="20"/>
                <w:lang w:val="en-US"/>
              </w:rPr>
            </m:ctrlPr>
          </m:sSubPr>
          <m:e>
            <m:r>
              <w:rPr>
                <w:rFonts w:ascii="Cambria Math" w:hAnsi="Cambria Math" w:cs="Times New Roman"/>
                <w:color w:val="000000"/>
                <w:sz w:val="20"/>
                <w:szCs w:val="20"/>
                <w:lang w:val="en-US"/>
              </w:rPr>
              <m:t>π</m:t>
            </m:r>
          </m:e>
          <m:sub>
            <m:r>
              <w:rPr>
                <w:rFonts w:ascii="Cambria Math" w:hAnsi="Cambria Math" w:cs="Times New Roman"/>
                <w:color w:val="000000"/>
                <w:sz w:val="20"/>
                <w:szCs w:val="20"/>
                <w:lang w:val="en-US"/>
              </w:rPr>
              <m:t>0</m:t>
            </m:r>
          </m:sub>
        </m:sSub>
      </m:oMath>
      <w:r w:rsidRPr="00F67520">
        <w:rPr>
          <w:rFonts w:cs="Times New Roman"/>
          <w:color w:val="000000"/>
          <w:sz w:val="20"/>
          <w:szCs w:val="20"/>
          <w:lang w:val="en-US"/>
        </w:rPr>
        <w:t xml:space="preserve">), with </w:t>
      </w:r>
      <m:oMath>
        <m:sSub>
          <m:sSubPr>
            <m:ctrlPr>
              <w:rPr>
                <w:rFonts w:ascii="Cambria Math" w:hAnsi="Cambria Math" w:cs="Times New Roman"/>
                <w:i/>
                <w:color w:val="000000"/>
                <w:sz w:val="20"/>
                <w:szCs w:val="20"/>
                <w:lang w:val="en-US"/>
              </w:rPr>
            </m:ctrlPr>
          </m:sSubPr>
          <m:e>
            <m:r>
              <w:rPr>
                <w:rFonts w:ascii="Cambria Math" w:hAnsi="Cambria Math" w:cs="Times New Roman"/>
                <w:color w:val="000000"/>
                <w:sz w:val="20"/>
                <w:szCs w:val="20"/>
                <w:lang w:val="en-US"/>
              </w:rPr>
              <m:t>p</m:t>
            </m:r>
          </m:e>
          <m:sub>
            <m:r>
              <w:rPr>
                <w:rFonts w:ascii="Cambria Math" w:hAnsi="Cambria Math" w:cs="Times New Roman"/>
                <w:color w:val="000000"/>
                <w:sz w:val="20"/>
                <w:szCs w:val="20"/>
                <w:lang w:val="en-US"/>
              </w:rPr>
              <m:t>0</m:t>
            </m:r>
          </m:sub>
        </m:sSub>
      </m:oMath>
      <w:r w:rsidRPr="00F67520">
        <w:rPr>
          <w:rFonts w:cs="Times New Roman"/>
          <w:i/>
          <w:iCs/>
          <w:color w:val="000000"/>
          <w:sz w:val="20"/>
          <w:szCs w:val="20"/>
          <w:lang w:val="en-US"/>
        </w:rPr>
        <w:t xml:space="preserve">&gt; </w:t>
      </w:r>
      <w:r w:rsidRPr="00F67520">
        <w:rPr>
          <w:rFonts w:cs="Times New Roman"/>
          <w:color w:val="000000"/>
          <w:sz w:val="20"/>
          <w:szCs w:val="20"/>
          <w:lang w:val="en-US"/>
        </w:rPr>
        <w:t xml:space="preserve">0 and </w:t>
      </w:r>
      <m:oMath>
        <m:sSub>
          <m:sSubPr>
            <m:ctrlPr>
              <w:rPr>
                <w:rFonts w:ascii="Cambria Math" w:hAnsi="Cambria Math" w:cs="Times New Roman"/>
                <w:i/>
                <w:color w:val="000000"/>
                <w:sz w:val="20"/>
                <w:szCs w:val="20"/>
                <w:lang w:val="en-US"/>
              </w:rPr>
            </m:ctrlPr>
          </m:sSubPr>
          <m:e>
            <m:r>
              <w:rPr>
                <w:rFonts w:ascii="Cambria Math" w:hAnsi="Cambria Math" w:cs="Times New Roman"/>
                <w:color w:val="000000"/>
                <w:sz w:val="20"/>
                <w:szCs w:val="20"/>
                <w:lang w:val="en-US"/>
              </w:rPr>
              <m:t>π</m:t>
            </m:r>
          </m:e>
          <m:sub>
            <m:r>
              <w:rPr>
                <w:rFonts w:ascii="Cambria Math" w:hAnsi="Cambria Math" w:cs="Times New Roman"/>
                <w:color w:val="000000"/>
                <w:sz w:val="20"/>
                <w:szCs w:val="20"/>
                <w:lang w:val="en-US"/>
              </w:rPr>
              <m:t>0</m:t>
            </m:r>
          </m:sub>
        </m:sSub>
        <m:r>
          <w:rPr>
            <w:rFonts w:ascii="Cambria Math" w:hAnsi="Cambria Math" w:cs="Times New Roman"/>
            <w:color w:val="000000"/>
            <w:sz w:val="20"/>
            <w:szCs w:val="20"/>
            <w:lang w:val="en-US"/>
          </w:rPr>
          <m:t>ϵ</m:t>
        </m:r>
      </m:oMath>
      <w:r w:rsidRPr="00F67520">
        <w:rPr>
          <w:rFonts w:cs="Times New Roman"/>
          <w:color w:val="000000"/>
          <w:sz w:val="20"/>
          <w:szCs w:val="20"/>
          <w:lang w:val="en-US"/>
        </w:rPr>
        <w:t>[0</w:t>
      </w:r>
      <w:r w:rsidRPr="00F67520">
        <w:rPr>
          <w:rFonts w:cs="Times New Roman"/>
          <w:i/>
          <w:iCs/>
          <w:color w:val="000000"/>
          <w:sz w:val="20"/>
          <w:szCs w:val="20"/>
          <w:lang w:val="en-US"/>
        </w:rPr>
        <w:t xml:space="preserve">; </w:t>
      </w:r>
      <w:r w:rsidRPr="00F67520">
        <w:rPr>
          <w:rFonts w:cs="Times New Roman"/>
          <w:color w:val="000000"/>
          <w:sz w:val="20"/>
          <w:szCs w:val="20"/>
          <w:lang w:val="en-US"/>
        </w:rPr>
        <w:t xml:space="preserve">1]. The beta prior is parameterized in </w:t>
      </w:r>
      <w:r>
        <w:rPr>
          <w:rFonts w:cs="Times New Roman"/>
          <w:color w:val="000000"/>
          <w:sz w:val="20"/>
          <w:szCs w:val="20"/>
          <w:lang w:val="en-US"/>
        </w:rPr>
        <w:t xml:space="preserve">such </w:t>
      </w:r>
      <w:r w:rsidRPr="00F67520">
        <w:rPr>
          <w:rFonts w:cs="Times New Roman"/>
          <w:color w:val="000000"/>
          <w:sz w:val="20"/>
          <w:szCs w:val="20"/>
          <w:lang w:val="en-US"/>
        </w:rPr>
        <w:t xml:space="preserve">a way that the expected value by </w:t>
      </w:r>
      <w:r w:rsidRPr="00F67520">
        <w:rPr>
          <w:rFonts w:cs="Times New Roman"/>
          <w:i/>
          <w:iCs/>
          <w:color w:val="000000"/>
          <w:sz w:val="20"/>
          <w:szCs w:val="20"/>
          <w:lang w:val="en-US"/>
        </w:rPr>
        <w:t>E</w:t>
      </w:r>
      <w:r w:rsidRPr="00F67520">
        <w:rPr>
          <w:rFonts w:cs="Times New Roman"/>
          <w:color w:val="000000"/>
          <w:sz w:val="20"/>
          <w:szCs w:val="20"/>
          <w:lang w:val="en-US"/>
        </w:rPr>
        <w:t>(</w:t>
      </w:r>
      <w:r w:rsidRPr="00F67520">
        <w:rPr>
          <w:rFonts w:cs="Times New Roman"/>
          <w:i/>
          <w:iCs/>
          <w:color w:val="000000"/>
          <w:sz w:val="20"/>
          <w:szCs w:val="20"/>
        </w:rPr>
        <w:t>π</w:t>
      </w:r>
      <w:r w:rsidRPr="00F67520">
        <w:rPr>
          <w:rFonts w:cs="Times New Roman"/>
          <w:color w:val="000000"/>
          <w:sz w:val="20"/>
          <w:szCs w:val="20"/>
          <w:lang w:val="en-US"/>
        </w:rPr>
        <w:t xml:space="preserve">) = </w:t>
      </w:r>
      <m:oMath>
        <m:sSub>
          <m:sSubPr>
            <m:ctrlPr>
              <w:rPr>
                <w:rFonts w:ascii="Cambria Math" w:hAnsi="Cambria Math" w:cs="Times New Roman"/>
                <w:i/>
                <w:color w:val="000000"/>
                <w:sz w:val="20"/>
                <w:szCs w:val="20"/>
                <w:lang w:val="en-US"/>
              </w:rPr>
            </m:ctrlPr>
          </m:sSubPr>
          <m:e>
            <m:r>
              <w:rPr>
                <w:rFonts w:ascii="Cambria Math" w:hAnsi="Cambria Math" w:cs="Times New Roman"/>
                <w:color w:val="000000"/>
                <w:sz w:val="20"/>
                <w:szCs w:val="20"/>
                <w:lang w:val="en-US"/>
              </w:rPr>
              <m:t>π</m:t>
            </m:r>
          </m:e>
          <m:sub>
            <m:r>
              <w:rPr>
                <w:rFonts w:ascii="Cambria Math" w:hAnsi="Cambria Math" w:cs="Times New Roman"/>
                <w:color w:val="000000"/>
                <w:sz w:val="20"/>
                <w:szCs w:val="20"/>
                <w:lang w:val="en-US"/>
              </w:rPr>
              <m:t>0</m:t>
            </m:r>
          </m:sub>
        </m:sSub>
      </m:oMath>
      <w:r w:rsidRPr="00F67520">
        <w:rPr>
          <w:rFonts w:cs="Times New Roman"/>
          <w:color w:val="000000"/>
          <w:sz w:val="20"/>
          <w:szCs w:val="20"/>
          <w:lang w:val="en-US"/>
        </w:rPr>
        <w:t xml:space="preserve">; the variance of the Beta distribution is then given by </w:t>
      </w:r>
      <w:r w:rsidRPr="00F67520">
        <w:rPr>
          <w:rFonts w:cs="Times New Roman"/>
          <w:i/>
          <w:iCs/>
          <w:color w:val="000000"/>
          <w:sz w:val="20"/>
          <w:szCs w:val="20"/>
          <w:lang w:val="en-US"/>
        </w:rPr>
        <w:t xml:space="preserve">V </w:t>
      </w:r>
      <w:proofErr w:type="spellStart"/>
      <w:r w:rsidRPr="00F67520">
        <w:rPr>
          <w:rFonts w:cs="Times New Roman"/>
          <w:i/>
          <w:iCs/>
          <w:color w:val="000000"/>
          <w:sz w:val="20"/>
          <w:szCs w:val="20"/>
          <w:lang w:val="en-US"/>
        </w:rPr>
        <w:t>ar</w:t>
      </w:r>
      <w:proofErr w:type="spellEnd"/>
      <w:r w:rsidRPr="00F67520">
        <w:rPr>
          <w:rFonts w:cs="Times New Roman"/>
          <w:color w:val="000000"/>
          <w:sz w:val="20"/>
          <w:szCs w:val="20"/>
          <w:lang w:val="en-US"/>
        </w:rPr>
        <w:t>(</w:t>
      </w:r>
      <w:r w:rsidRPr="00F67520">
        <w:rPr>
          <w:rFonts w:cs="Times New Roman"/>
          <w:i/>
          <w:iCs/>
          <w:color w:val="000000"/>
          <w:sz w:val="20"/>
          <w:szCs w:val="20"/>
        </w:rPr>
        <w:t>π</w:t>
      </w:r>
      <w:r w:rsidRPr="00F67520">
        <w:rPr>
          <w:rFonts w:cs="Times New Roman"/>
          <w:color w:val="000000"/>
          <w:sz w:val="20"/>
          <w:szCs w:val="20"/>
          <w:lang w:val="en-US"/>
        </w:rPr>
        <w:t xml:space="preserve">) = </w:t>
      </w:r>
      <w:r w:rsidRPr="00F67520">
        <w:rPr>
          <w:rFonts w:cs="Times New Roman"/>
          <w:i/>
          <w:iCs/>
          <w:color w:val="000000"/>
          <w:sz w:val="20"/>
          <w:szCs w:val="20"/>
        </w:rPr>
        <w:t>π</w:t>
      </w:r>
      <w:r w:rsidRPr="00F67520">
        <w:rPr>
          <w:rFonts w:cs="Times New Roman"/>
          <w:color w:val="000000"/>
          <w:sz w:val="20"/>
          <w:szCs w:val="20"/>
          <w:lang w:val="en-US"/>
        </w:rPr>
        <w:t>0(1</w:t>
      </w:r>
      <w:r w:rsidRPr="00F67520">
        <w:rPr>
          <w:rFonts w:cs="Times New Roman"/>
          <w:i/>
          <w:iCs/>
          <w:color w:val="000000"/>
          <w:sz w:val="20"/>
          <w:szCs w:val="20"/>
          <w:lang w:val="en-US"/>
        </w:rPr>
        <w:t xml:space="preserve">- </w:t>
      </w:r>
      <w:r w:rsidRPr="00F67520">
        <w:rPr>
          <w:rFonts w:cs="Times New Roman"/>
          <w:i/>
          <w:iCs/>
          <w:color w:val="000000"/>
          <w:sz w:val="20"/>
          <w:szCs w:val="20"/>
        </w:rPr>
        <w:t>π</w:t>
      </w:r>
      <w:r w:rsidRPr="00F67520">
        <w:rPr>
          <w:rFonts w:cs="Times New Roman"/>
          <w:color w:val="000000"/>
          <w:sz w:val="20"/>
          <w:szCs w:val="20"/>
          <w:lang w:val="en-US"/>
        </w:rPr>
        <w:t>0) (de los Campos and Pérez-Rodriguez, 2014).</w:t>
      </w:r>
    </w:p>
    <w:p w14:paraId="209705B1" w14:textId="77777777" w:rsidR="00D00C52" w:rsidRPr="00F67520" w:rsidRDefault="00D00C52" w:rsidP="00D00C52">
      <w:pPr>
        <w:spacing w:line="480" w:lineRule="auto"/>
        <w:ind w:firstLine="708"/>
        <w:rPr>
          <w:rFonts w:cs="Times New Roman"/>
          <w:color w:val="000000"/>
          <w:sz w:val="20"/>
          <w:szCs w:val="20"/>
          <w:lang w:val="en-US"/>
        </w:rPr>
      </w:pPr>
      <w:r w:rsidRPr="00F67520">
        <w:rPr>
          <w:rFonts w:cs="Times New Roman"/>
          <w:bCs/>
          <w:color w:val="000000"/>
          <w:sz w:val="20"/>
          <w:szCs w:val="20"/>
          <w:lang w:val="en-US"/>
        </w:rPr>
        <w:t>Under the Bayesian LASSO (BL)</w:t>
      </w:r>
      <w:r w:rsidRPr="00F67520">
        <w:rPr>
          <w:rFonts w:cs="Times New Roman"/>
          <w:color w:val="000000"/>
          <w:sz w:val="20"/>
          <w:szCs w:val="20"/>
          <w:lang w:val="en-US"/>
        </w:rPr>
        <w:t xml:space="preserve"> model, the marginal distribution of beta coefficients is double exponential. At the first level of the hierarchy, the beta coefficients are assigned independent normal densities with null mean and beta coefficient-specific variance parameter </w:t>
      </w:r>
      <m:oMath>
        <m:sSubSup>
          <m:sSubSupPr>
            <m:ctrlPr>
              <w:rPr>
                <w:rFonts w:ascii="Cambria Math" w:hAnsi="Cambria Math" w:cs="Times New Roman"/>
                <w:i/>
                <w:color w:val="000000"/>
                <w:sz w:val="20"/>
                <w:szCs w:val="20"/>
                <w:lang w:val="en-US"/>
              </w:rPr>
            </m:ctrlPr>
          </m:sSubSupPr>
          <m:e>
            <m:r>
              <w:rPr>
                <w:rFonts w:ascii="Cambria Math" w:hAnsi="Cambria Math" w:cs="Times New Roman"/>
                <w:color w:val="000000"/>
                <w:sz w:val="20"/>
                <w:szCs w:val="20"/>
                <w:lang w:val="en-US"/>
              </w:rPr>
              <m:t>τ</m:t>
            </m:r>
          </m:e>
          <m:sub>
            <m:r>
              <w:rPr>
                <w:rFonts w:ascii="Cambria Math" w:hAnsi="Cambria Math" w:cs="Times New Roman"/>
                <w:color w:val="000000"/>
                <w:sz w:val="20"/>
                <w:szCs w:val="20"/>
                <w:lang w:val="en-US"/>
              </w:rPr>
              <m:t>jk</m:t>
            </m:r>
          </m:sub>
          <m:sup>
            <m:r>
              <w:rPr>
                <w:rFonts w:ascii="Cambria Math" w:hAnsi="Cambria Math" w:cs="Times New Roman"/>
                <w:color w:val="000000"/>
                <w:sz w:val="20"/>
                <w:szCs w:val="20"/>
                <w:lang w:val="en-US"/>
              </w:rPr>
              <m:t>2</m:t>
            </m:r>
          </m:sup>
        </m:sSubSup>
        <m:r>
          <w:rPr>
            <w:rFonts w:ascii="Cambria Math" w:eastAsiaTheme="minorEastAsia" w:hAnsi="Cambria Math" w:cs="Times New Roman"/>
            <w:color w:val="000000"/>
            <w:sz w:val="20"/>
            <w:szCs w:val="20"/>
            <w:lang w:val="en-US"/>
          </w:rPr>
          <m:t>×</m:t>
        </m:r>
        <m:sSubSup>
          <m:sSubSupPr>
            <m:ctrlPr>
              <w:rPr>
                <w:rFonts w:ascii="Cambria Math" w:eastAsiaTheme="minorEastAsia" w:hAnsi="Cambria Math" w:cs="Times New Roman"/>
                <w:i/>
                <w:color w:val="000000"/>
                <w:sz w:val="20"/>
                <w:szCs w:val="20"/>
                <w:lang w:val="en-US"/>
              </w:rPr>
            </m:ctrlPr>
          </m:sSubSupPr>
          <m:e>
            <m:r>
              <w:rPr>
                <w:rFonts w:ascii="Cambria Math" w:eastAsiaTheme="minorEastAsia" w:hAnsi="Cambria Math" w:cs="Times New Roman"/>
                <w:color w:val="000000"/>
                <w:sz w:val="20"/>
                <w:szCs w:val="20"/>
                <w:lang w:val="en-US"/>
              </w:rPr>
              <m:t>σ</m:t>
            </m:r>
          </m:e>
          <m:sub>
            <m:r>
              <w:rPr>
                <w:rFonts w:ascii="Cambria Math" w:eastAsiaTheme="minorEastAsia" w:hAnsi="Cambria Math" w:cs="Times New Roman"/>
                <w:color w:val="000000"/>
                <w:sz w:val="20"/>
                <w:szCs w:val="20"/>
                <w:lang w:val="en-US"/>
              </w:rPr>
              <m:t>e</m:t>
            </m:r>
          </m:sub>
          <m:sup>
            <m:r>
              <w:rPr>
                <w:rFonts w:ascii="Cambria Math" w:eastAsiaTheme="minorEastAsia" w:hAnsi="Cambria Math" w:cs="Times New Roman"/>
                <w:color w:val="000000"/>
                <w:sz w:val="20"/>
                <w:szCs w:val="20"/>
                <w:lang w:val="en-US"/>
              </w:rPr>
              <m:t>2</m:t>
            </m:r>
          </m:sup>
        </m:sSubSup>
      </m:oMath>
      <w:r w:rsidRPr="00F67520">
        <w:rPr>
          <w:rFonts w:eastAsiaTheme="minorEastAsia" w:cs="Times New Roman"/>
          <w:color w:val="000000"/>
          <w:sz w:val="20"/>
          <w:szCs w:val="20"/>
          <w:lang w:val="en-US"/>
        </w:rPr>
        <w:t xml:space="preserve">. The residual variance is assigned a scaled-inverse Chi-square density, and the beta coefficient-specific scale parameters, </w:t>
      </w:r>
      <m:oMath>
        <m:sSubSup>
          <m:sSubSupPr>
            <m:ctrlPr>
              <w:rPr>
                <w:rFonts w:ascii="Cambria Math" w:hAnsi="Cambria Math" w:cs="Times New Roman"/>
                <w:i/>
                <w:color w:val="000000"/>
                <w:sz w:val="20"/>
                <w:szCs w:val="20"/>
                <w:lang w:val="en-US"/>
              </w:rPr>
            </m:ctrlPr>
          </m:sSubSupPr>
          <m:e>
            <m:r>
              <w:rPr>
                <w:rFonts w:ascii="Cambria Math" w:hAnsi="Cambria Math" w:cs="Times New Roman"/>
                <w:color w:val="000000"/>
                <w:sz w:val="20"/>
                <w:szCs w:val="20"/>
                <w:lang w:val="en-US"/>
              </w:rPr>
              <m:t>τ</m:t>
            </m:r>
          </m:e>
          <m:sub>
            <m:r>
              <w:rPr>
                <w:rFonts w:ascii="Cambria Math" w:hAnsi="Cambria Math" w:cs="Times New Roman"/>
                <w:color w:val="000000"/>
                <w:sz w:val="20"/>
                <w:szCs w:val="20"/>
                <w:lang w:val="en-US"/>
              </w:rPr>
              <m:t>jk</m:t>
            </m:r>
          </m:sub>
          <m:sup>
            <m:r>
              <w:rPr>
                <w:rFonts w:ascii="Cambria Math" w:hAnsi="Cambria Math" w:cs="Times New Roman"/>
                <w:color w:val="000000"/>
                <w:sz w:val="20"/>
                <w:szCs w:val="20"/>
                <w:lang w:val="en-US"/>
              </w:rPr>
              <m:t>2</m:t>
            </m:r>
          </m:sup>
        </m:sSubSup>
      </m:oMath>
      <w:r w:rsidRPr="00F67520">
        <w:rPr>
          <w:rFonts w:eastAsiaTheme="minorEastAsia" w:cs="Times New Roman"/>
          <w:color w:val="000000"/>
          <w:sz w:val="20"/>
          <w:szCs w:val="20"/>
          <w:lang w:val="en-US"/>
        </w:rPr>
        <w:t>, are assigned iid exponential densities with rate parameter</w:t>
      </w:r>
      <m:oMath>
        <m:r>
          <w:rPr>
            <w:rFonts w:ascii="Cambria Math" w:eastAsiaTheme="minorEastAsia" w:hAnsi="Cambria Math" w:cs="Times New Roman"/>
            <w:color w:val="000000"/>
            <w:sz w:val="20"/>
            <w:szCs w:val="20"/>
            <w:lang w:val="en-US"/>
          </w:rPr>
          <m:t xml:space="preserve"> </m:t>
        </m:r>
        <m:sSup>
          <m:sSupPr>
            <m:ctrlPr>
              <w:rPr>
                <w:rFonts w:ascii="Cambria Math" w:eastAsiaTheme="minorEastAsia" w:hAnsi="Cambria Math" w:cs="Times New Roman"/>
                <w:i/>
                <w:color w:val="000000"/>
                <w:sz w:val="20"/>
                <w:szCs w:val="20"/>
                <w:lang w:val="en-US"/>
              </w:rPr>
            </m:ctrlPr>
          </m:sSupPr>
          <m:e>
            <m:r>
              <w:rPr>
                <w:rFonts w:ascii="Cambria Math" w:eastAsiaTheme="minorEastAsia" w:hAnsi="Cambria Math" w:cs="Times New Roman"/>
                <w:color w:val="000000"/>
                <w:sz w:val="20"/>
                <w:szCs w:val="20"/>
                <w:lang w:val="en-US"/>
              </w:rPr>
              <m:t>λ</m:t>
            </m:r>
          </m:e>
          <m:sup>
            <m:r>
              <w:rPr>
                <w:rFonts w:ascii="Cambria Math" w:eastAsiaTheme="minorEastAsia" w:hAnsi="Cambria Math" w:cs="Times New Roman"/>
                <w:color w:val="000000"/>
                <w:sz w:val="20"/>
                <w:szCs w:val="20"/>
                <w:lang w:val="en-US"/>
              </w:rPr>
              <m:t>2</m:t>
            </m:r>
          </m:sup>
        </m:sSup>
        <m:r>
          <w:rPr>
            <w:rFonts w:ascii="Cambria Math" w:eastAsiaTheme="minorEastAsia" w:hAnsi="Cambria Math" w:cs="Times New Roman"/>
            <w:color w:val="000000"/>
            <w:sz w:val="20"/>
            <w:szCs w:val="20"/>
            <w:lang w:val="en-US"/>
          </w:rPr>
          <m:t>/2</m:t>
        </m:r>
      </m:oMath>
      <w:r w:rsidRPr="00F67520">
        <w:rPr>
          <w:rFonts w:eastAsiaTheme="minorEastAsia" w:cs="Times New Roman"/>
          <w:color w:val="000000"/>
          <w:sz w:val="20"/>
          <w:szCs w:val="20"/>
          <w:lang w:val="en-US"/>
        </w:rPr>
        <w:t xml:space="preserve">. Finally, at the last level of the hierarchy, </w:t>
      </w:r>
      <m:oMath>
        <m:sSup>
          <m:sSupPr>
            <m:ctrlPr>
              <w:rPr>
                <w:rFonts w:ascii="Cambria Math" w:eastAsiaTheme="minorEastAsia" w:hAnsi="Cambria Math" w:cs="Times New Roman"/>
                <w:i/>
                <w:color w:val="000000"/>
                <w:sz w:val="20"/>
                <w:szCs w:val="20"/>
                <w:lang w:val="en-US"/>
              </w:rPr>
            </m:ctrlPr>
          </m:sSupPr>
          <m:e>
            <m:r>
              <w:rPr>
                <w:rFonts w:ascii="Cambria Math" w:eastAsiaTheme="minorEastAsia" w:hAnsi="Cambria Math" w:cs="Times New Roman"/>
                <w:color w:val="000000"/>
                <w:sz w:val="20"/>
                <w:szCs w:val="20"/>
                <w:lang w:val="en-US"/>
              </w:rPr>
              <m:t>λ</m:t>
            </m:r>
          </m:e>
          <m:sup>
            <m:r>
              <w:rPr>
                <w:rFonts w:ascii="Cambria Math" w:eastAsiaTheme="minorEastAsia" w:hAnsi="Cambria Math" w:cs="Times New Roman"/>
                <w:color w:val="000000"/>
                <w:sz w:val="20"/>
                <w:szCs w:val="20"/>
                <w:lang w:val="en-US"/>
              </w:rPr>
              <m:t>2</m:t>
            </m:r>
          </m:sup>
        </m:sSup>
      </m:oMath>
      <w:r w:rsidRPr="00F67520">
        <w:rPr>
          <w:rFonts w:eastAsiaTheme="minorEastAsia" w:cs="Times New Roman"/>
          <w:color w:val="000000"/>
          <w:sz w:val="20"/>
          <w:szCs w:val="20"/>
          <w:lang w:val="en-US"/>
        </w:rPr>
        <w:t xml:space="preserve"> was assigned a Gamma distribution with shape and scale parameters </w:t>
      </w:r>
      <m:oMath>
        <m:r>
          <w:rPr>
            <w:rFonts w:ascii="Cambria Math" w:eastAsiaTheme="minorEastAsia" w:hAnsi="Cambria Math" w:cs="Times New Roman"/>
            <w:color w:val="000000"/>
            <w:sz w:val="20"/>
            <w:szCs w:val="20"/>
            <w:lang w:val="en-US"/>
          </w:rPr>
          <m:t>r</m:t>
        </m:r>
      </m:oMath>
      <w:r w:rsidRPr="00F67520">
        <w:rPr>
          <w:rFonts w:ascii="Cambria Math" w:eastAsiaTheme="minorEastAsia" w:hAnsi="Cambria Math" w:cs="Cambria Math"/>
          <w:color w:val="000000"/>
          <w:sz w:val="20"/>
          <w:szCs w:val="20"/>
          <w:lang w:val="en-US"/>
        </w:rPr>
        <w:t xml:space="preserve"> and </w:t>
      </w:r>
      <m:oMath>
        <m:r>
          <w:rPr>
            <w:rFonts w:ascii="Cambria Math" w:eastAsiaTheme="minorEastAsia" w:hAnsi="Cambria Math" w:cs="Times New Roman"/>
            <w:color w:val="000000"/>
            <w:sz w:val="20"/>
            <w:szCs w:val="20"/>
            <w:lang w:val="en-US"/>
          </w:rPr>
          <m:t>s</m:t>
        </m:r>
      </m:oMath>
      <w:r w:rsidRPr="00F67520">
        <w:rPr>
          <w:rFonts w:ascii="Cambria Math" w:eastAsiaTheme="minorEastAsia" w:hAnsi="Cambria Math" w:cs="Cambria Math"/>
          <w:color w:val="000000"/>
          <w:sz w:val="20"/>
          <w:szCs w:val="20"/>
          <w:lang w:val="en-US"/>
        </w:rPr>
        <w:t xml:space="preserve"> </w:t>
      </w:r>
      <w:r w:rsidRPr="00F67520">
        <w:rPr>
          <w:rFonts w:cs="Times New Roman"/>
          <w:color w:val="000000"/>
          <w:sz w:val="20"/>
          <w:szCs w:val="20"/>
          <w:lang w:val="en-US"/>
        </w:rPr>
        <w:t>(de los Campos and Pérez-Rodriguez, 2014).</w:t>
      </w:r>
    </w:p>
    <w:p w14:paraId="571332B2" w14:textId="77777777" w:rsidR="00026015" w:rsidRDefault="00026015" w:rsidP="00026015">
      <w:pPr>
        <w:rPr>
          <w:rFonts w:cs="Times New Roman"/>
          <w:b/>
          <w:color w:val="000000"/>
          <w:szCs w:val="24"/>
          <w:shd w:val="clear" w:color="auto" w:fill="FFFFFF"/>
          <w:lang w:val="en-US"/>
        </w:rPr>
      </w:pPr>
    </w:p>
    <w:p w14:paraId="1EDCE1AE" w14:textId="77777777" w:rsidR="00026015" w:rsidRDefault="00026015" w:rsidP="00026015">
      <w:pPr>
        <w:rPr>
          <w:rFonts w:cs="Times New Roman"/>
          <w:b/>
          <w:color w:val="000000"/>
          <w:szCs w:val="24"/>
          <w:shd w:val="clear" w:color="auto" w:fill="FFFFFF"/>
          <w:lang w:val="en-US"/>
        </w:rPr>
      </w:pPr>
    </w:p>
    <w:p w14:paraId="4F42F018" w14:textId="77777777" w:rsidR="00026015" w:rsidRDefault="00026015" w:rsidP="00026015">
      <w:pPr>
        <w:rPr>
          <w:rFonts w:cs="Times New Roman"/>
          <w:b/>
          <w:color w:val="000000"/>
          <w:szCs w:val="24"/>
          <w:shd w:val="clear" w:color="auto" w:fill="FFFFFF"/>
          <w:lang w:val="en-US"/>
        </w:rPr>
      </w:pPr>
    </w:p>
    <w:p w14:paraId="7EB53487" w14:textId="153938C1" w:rsidR="00026015" w:rsidRPr="009310FD" w:rsidRDefault="00026015" w:rsidP="00026015">
      <w:pPr>
        <w:rPr>
          <w:rFonts w:eastAsiaTheme="minorEastAsia" w:cs="Times New Roman"/>
          <w:szCs w:val="24"/>
          <w:lang w:val="en-US"/>
        </w:rPr>
      </w:pPr>
      <w:r>
        <w:rPr>
          <w:rFonts w:cs="Times New Roman"/>
          <w:b/>
          <w:color w:val="000000"/>
          <w:szCs w:val="24"/>
          <w:shd w:val="clear" w:color="auto" w:fill="FFFFFF"/>
          <w:lang w:val="en-US"/>
        </w:rPr>
        <w:lastRenderedPageBreak/>
        <w:t>SB3</w:t>
      </w:r>
      <w:r w:rsidRPr="009310FD">
        <w:rPr>
          <w:rFonts w:cs="Times New Roman"/>
          <w:color w:val="000000"/>
          <w:szCs w:val="24"/>
          <w:shd w:val="clear" w:color="auto" w:fill="FFFFFF"/>
          <w:lang w:val="en-US"/>
        </w:rPr>
        <w:t xml:space="preserve">. </w:t>
      </w:r>
      <w:r w:rsidRPr="009310FD">
        <w:rPr>
          <w:rFonts w:cs="Times New Roman"/>
          <w:szCs w:val="24"/>
          <w:lang w:val="en-US"/>
        </w:rPr>
        <w:t xml:space="preserve">Proof that </w:t>
      </w:r>
      <m:oMath>
        <m:sSup>
          <m:sSupPr>
            <m:ctrlPr>
              <w:rPr>
                <w:rFonts w:ascii="Cambria Math" w:hAnsi="Cambria Math" w:cs="Times New Roman"/>
                <w:i/>
                <w:szCs w:val="24"/>
              </w:rPr>
            </m:ctrlPr>
          </m:sSupPr>
          <m:e>
            <m:r>
              <m:rPr>
                <m:sty m:val="b"/>
              </m:rPr>
              <w:rPr>
                <w:rFonts w:ascii="Cambria Math" w:hAnsi="Cambria Math" w:cs="Times New Roman"/>
                <w:szCs w:val="24"/>
              </w:rPr>
              <m:t>Φ</m:t>
            </m:r>
            <m:ctrlPr>
              <w:rPr>
                <w:rFonts w:ascii="Cambria Math" w:hAnsi="Cambria Math" w:cs="Times New Roman"/>
                <w:szCs w:val="24"/>
              </w:rPr>
            </m:ctrlPr>
          </m:e>
          <m:sup>
            <m:r>
              <w:rPr>
                <w:rFonts w:ascii="Cambria Math" w:hAnsi="Cambria Math" w:cs="Times New Roman"/>
                <w:szCs w:val="24"/>
              </w:rPr>
              <m:t>T</m:t>
            </m:r>
          </m:sup>
        </m:sSup>
        <m:r>
          <m:rPr>
            <m:sty m:val="b"/>
          </m:rPr>
          <w:rPr>
            <w:rFonts w:ascii="Cambria Math" w:hAnsi="Cambria Math" w:cs="Times New Roman"/>
            <w:szCs w:val="24"/>
          </w:rPr>
          <m:t>Φ</m:t>
        </m:r>
        <m:r>
          <w:rPr>
            <w:rFonts w:ascii="Cambria Math" w:hAnsi="Cambria Math" w:cs="Times New Roman"/>
            <w:szCs w:val="24"/>
            <w:lang w:val="en-US"/>
          </w:rPr>
          <m:t>≈</m:t>
        </m:r>
        <m:f>
          <m:fPr>
            <m:ctrlPr>
              <w:rPr>
                <w:rFonts w:ascii="Cambria Math" w:hAnsi="Cambria Math" w:cs="Times New Roman"/>
                <w:i/>
                <w:szCs w:val="24"/>
              </w:rPr>
            </m:ctrlPr>
          </m:fPr>
          <m:num>
            <m:r>
              <w:rPr>
                <w:rFonts w:ascii="Cambria Math" w:hAnsi="Cambria Math" w:cs="Times New Roman"/>
                <w:szCs w:val="24"/>
                <w:lang w:val="en-US"/>
              </w:rPr>
              <m:t>1</m:t>
            </m:r>
          </m:num>
          <m:den>
            <m:r>
              <w:rPr>
                <w:rFonts w:ascii="Cambria Math" w:hAnsi="Cambria Math" w:cs="Times New Roman"/>
                <w:szCs w:val="24"/>
                <w:lang w:val="en-US"/>
              </w:rPr>
              <m:t>∆</m:t>
            </m:r>
          </m:den>
        </m:f>
        <m:nary>
          <m:naryPr>
            <m:limLoc m:val="subSup"/>
            <m:ctrlPr>
              <w:rPr>
                <w:rFonts w:ascii="Cambria Math" w:hAnsi="Cambria Math" w:cs="Times New Roman"/>
                <w:i/>
                <w:szCs w:val="24"/>
              </w:rPr>
            </m:ctrlPr>
          </m:naryPr>
          <m:sub>
            <m:r>
              <w:rPr>
                <w:rFonts w:ascii="Cambria Math" w:hAnsi="Cambria Math" w:cs="Times New Roman"/>
                <w:szCs w:val="24"/>
                <w:lang w:val="en-US"/>
              </w:rPr>
              <m:t>0</m:t>
            </m:r>
          </m:sub>
          <m:sup>
            <m:r>
              <w:rPr>
                <w:rFonts w:ascii="Cambria Math" w:hAnsi="Cambria Math" w:cs="Times New Roman"/>
                <w:szCs w:val="24"/>
                <w:lang w:val="en-US"/>
              </w:rPr>
              <m:t>1</m:t>
            </m:r>
          </m:sup>
          <m:e>
            <m:sSub>
              <m:sSubPr>
                <m:ctrlPr>
                  <w:rPr>
                    <w:rFonts w:ascii="Cambria Math" w:hAnsi="Cambria Math" w:cs="Times New Roman"/>
                    <w:i/>
                    <w:szCs w:val="24"/>
                  </w:rPr>
                </m:ctrlPr>
              </m:sSubPr>
              <m:e>
                <m:r>
                  <w:rPr>
                    <w:rFonts w:ascii="Cambria Math" w:hAnsi="Cambria Math" w:cs="Times New Roman"/>
                    <w:szCs w:val="24"/>
                  </w:rPr>
                  <m:t>ϕ</m:t>
                </m:r>
              </m:e>
              <m:sub>
                <m:r>
                  <w:rPr>
                    <w:rFonts w:ascii="Cambria Math" w:hAnsi="Cambria Math" w:cs="Times New Roman"/>
                    <w:szCs w:val="24"/>
                  </w:rPr>
                  <m:t>i</m:t>
                </m:r>
              </m:sub>
            </m:sSub>
            <m:d>
              <m:dPr>
                <m:ctrlPr>
                  <w:rPr>
                    <w:rFonts w:ascii="Cambria Math" w:hAnsi="Cambria Math" w:cs="Times New Roman"/>
                    <w:i/>
                    <w:szCs w:val="24"/>
                  </w:rPr>
                </m:ctrlPr>
              </m:dPr>
              <m:e>
                <m:r>
                  <w:rPr>
                    <w:rFonts w:ascii="Cambria Math" w:hAnsi="Cambria Math" w:cs="Times New Roman"/>
                    <w:szCs w:val="24"/>
                  </w:rPr>
                  <m:t>t</m:t>
                </m:r>
              </m:e>
            </m:d>
          </m:e>
        </m:nary>
        <m:sSub>
          <m:sSubPr>
            <m:ctrlPr>
              <w:rPr>
                <w:rFonts w:ascii="Cambria Math" w:hAnsi="Cambria Math" w:cs="Times New Roman"/>
                <w:i/>
                <w:szCs w:val="24"/>
              </w:rPr>
            </m:ctrlPr>
          </m:sSubPr>
          <m:e>
            <m:r>
              <w:rPr>
                <w:rFonts w:ascii="Cambria Math" w:hAnsi="Cambria Math" w:cs="Times New Roman"/>
                <w:szCs w:val="24"/>
              </w:rPr>
              <m:t>ϕ</m:t>
            </m:r>
          </m:e>
          <m:sub>
            <m:r>
              <w:rPr>
                <w:rFonts w:ascii="Cambria Math" w:hAnsi="Cambria Math" w:cs="Times New Roman"/>
                <w:szCs w:val="24"/>
              </w:rPr>
              <m:t>j</m:t>
            </m:r>
          </m:sub>
        </m:sSub>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dt</m:t>
        </m:r>
      </m:oMath>
    </w:p>
    <w:p w14:paraId="08AD0B65" w14:textId="77777777" w:rsidR="00026015" w:rsidRPr="00253561" w:rsidRDefault="00026015" w:rsidP="00026015">
      <w:pPr>
        <w:rPr>
          <w:rFonts w:eastAsiaTheme="minorEastAsia" w:cs="Times New Roman"/>
          <w:lang w:val="en-US"/>
        </w:rPr>
      </w:pPr>
      <w:r w:rsidRPr="00253561">
        <w:rPr>
          <w:rFonts w:eastAsiaTheme="minorEastAsia" w:cs="Times New Roman"/>
          <w:lang w:val="en-US"/>
        </w:rPr>
        <w:t>Note that by the definition of the Riemann integral, we can express</w:t>
      </w:r>
    </w:p>
    <w:p w14:paraId="719AC7FA" w14:textId="77777777" w:rsidR="00026015" w:rsidRPr="00253561" w:rsidRDefault="00D60473" w:rsidP="00026015">
      <w:pPr>
        <w:rPr>
          <w:rFonts w:eastAsiaTheme="minorEastAsia" w:cs="Times New Roman"/>
        </w:rPr>
      </w:pPr>
      <m:oMathPara>
        <m:oMath>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1</m:t>
              </m:r>
            </m:sup>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t</m:t>
                  </m:r>
                </m:e>
              </m:d>
            </m:e>
          </m:nary>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dt≈</m:t>
          </m:r>
          <m:nary>
            <m:naryPr>
              <m:chr m:val="∑"/>
              <m:limLoc m:val="undOvr"/>
              <m:ctrlPr>
                <w:rPr>
                  <w:rFonts w:ascii="Cambria Math" w:hAnsi="Cambria Math" w:cs="Times New Roman"/>
                  <w:i/>
                </w:rPr>
              </m:ctrlPr>
            </m:naryPr>
            <m:sub>
              <m:r>
                <w:rPr>
                  <w:rFonts w:ascii="Cambria Math" w:hAnsi="Cambria Math" w:cs="Times New Roman"/>
                </w:rPr>
                <m:t>k=1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k</m:t>
                  </m:r>
                </m:sub>
              </m:sSub>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k</m:t>
                      </m:r>
                    </m:sub>
                  </m:sSub>
                </m:e>
              </m:d>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k</m:t>
                      </m:r>
                    </m:sub>
                  </m:sSub>
                </m:e>
              </m:d>
            </m:e>
          </m:nary>
        </m:oMath>
      </m:oMathPara>
    </w:p>
    <w:p w14:paraId="59F6BB0E" w14:textId="77777777" w:rsidR="00026015" w:rsidRPr="00253561" w:rsidRDefault="00026015" w:rsidP="00026015">
      <w:pPr>
        <w:rPr>
          <w:rFonts w:eastAsiaTheme="minorEastAsia" w:cs="Times New Roman"/>
          <w:i/>
        </w:rPr>
      </w:pPr>
      <m:oMathPara>
        <m:oMath>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k=1</m:t>
              </m:r>
            </m:sub>
            <m:sup>
              <m:r>
                <w:rPr>
                  <w:rFonts w:ascii="Cambria Math" w:hAnsi="Cambria Math" w:cs="Times New Roman"/>
                </w:rPr>
                <m:t>m</m:t>
              </m:r>
            </m:sup>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k</m:t>
                      </m:r>
                    </m:sub>
                  </m:sSub>
                </m:e>
              </m:d>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k</m:t>
                      </m:r>
                    </m:sub>
                  </m:sSub>
                </m:e>
              </m:d>
            </m:e>
          </m:nary>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k</m:t>
              </m:r>
            </m:sub>
          </m:sSub>
          <m:r>
            <w:rPr>
              <w:rFonts w:ascii="Cambria Math" w:hAnsi="Cambria Math" w:cs="Times New Roman"/>
            </w:rPr>
            <m:t>= ∆</m:t>
          </m:r>
        </m:oMath>
      </m:oMathPara>
    </w:p>
    <w:p w14:paraId="6972DE07" w14:textId="77777777" w:rsidR="00026015" w:rsidRPr="00253561" w:rsidRDefault="00026015" w:rsidP="00026015">
      <w:pPr>
        <w:rPr>
          <w:rFonts w:eastAsiaTheme="minorEastAsia" w:cs="Times New Roman"/>
          <w:i/>
        </w:rPr>
      </w:pPr>
      <m:oMathPara>
        <m:oMath>
          <m:r>
            <w:rPr>
              <w:rFonts w:ascii="Cambria Math" w:eastAsiaTheme="minorEastAsia" w:hAnsi="Cambria Math" w:cs="Times New Roman"/>
            </w:rPr>
            <m:t>⇒</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k=1</m:t>
              </m:r>
            </m:sub>
            <m:sup>
              <m:r>
                <w:rPr>
                  <w:rFonts w:ascii="Cambria Math" w:eastAsiaTheme="minorEastAsia" w:hAnsi="Cambria Math" w:cs="Times New Roman"/>
                </w:rPr>
                <m:t>m</m:t>
              </m:r>
            </m:sup>
            <m:e>
              <m:sSub>
                <m:sSubPr>
                  <m:ctrlPr>
                    <w:rPr>
                      <w:rFonts w:ascii="Cambria Math" w:eastAsiaTheme="minorEastAsia" w:hAnsi="Cambria Math" w:cs="Times New Roman"/>
                      <w:i/>
                    </w:rPr>
                  </m:ctrlPr>
                </m:sSubPr>
                <m:e>
                  <m:r>
                    <w:rPr>
                      <w:rFonts w:ascii="Cambria Math" w:eastAsiaTheme="minorEastAsia" w:hAnsi="Cambria Math" w:cs="Times New Roman"/>
                    </w:rPr>
                    <m:t>ϕ</m:t>
                  </m:r>
                </m:e>
                <m:sub>
                  <m:r>
                    <w:rPr>
                      <w:rFonts w:ascii="Cambria Math" w:eastAsiaTheme="minorEastAsia" w:hAnsi="Cambria Math" w:cs="Times New Roman"/>
                    </w:rPr>
                    <m:t>i</m:t>
                  </m:r>
                </m:sub>
              </m:sSub>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k</m:t>
                      </m:r>
                    </m:sub>
                  </m:sSub>
                </m:e>
              </m:d>
              <m:sSub>
                <m:sSubPr>
                  <m:ctrlPr>
                    <w:rPr>
                      <w:rFonts w:ascii="Cambria Math" w:eastAsiaTheme="minorEastAsia" w:hAnsi="Cambria Math" w:cs="Times New Roman"/>
                      <w:i/>
                    </w:rPr>
                  </m:ctrlPr>
                </m:sSubPr>
                <m:e>
                  <m:r>
                    <w:rPr>
                      <w:rFonts w:ascii="Cambria Math" w:eastAsiaTheme="minorEastAsia" w:hAnsi="Cambria Math" w:cs="Times New Roman"/>
                    </w:rPr>
                    <m:t>ϕ</m:t>
                  </m:r>
                </m:e>
                <m:sub>
                  <m:r>
                    <w:rPr>
                      <w:rFonts w:ascii="Cambria Math" w:eastAsiaTheme="minorEastAsia" w:hAnsi="Cambria Math" w:cs="Times New Roman"/>
                    </w:rPr>
                    <m:t>j</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k</m:t>
                  </m:r>
                </m:sub>
              </m:sSub>
              <m:r>
                <w:rPr>
                  <w:rFonts w:ascii="Cambria Math" w:eastAsiaTheme="minorEastAsia" w:hAnsi="Cambria Math" w:cs="Times New Roman"/>
                </w:rPr>
                <m:t>)</m:t>
              </m:r>
            </m:e>
          </m:nary>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m:t>
              </m:r>
            </m:den>
          </m:f>
          <m:r>
            <w:rPr>
              <w:rFonts w:ascii="Cambria Math" w:eastAsiaTheme="minorEastAsia" w:hAnsi="Cambria Math" w:cs="Times New Roman"/>
            </w:rPr>
            <m:t xml:space="preserve"> </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1</m:t>
              </m:r>
            </m:sup>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t</m:t>
                  </m:r>
                </m:e>
              </m:d>
            </m:e>
          </m:nary>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dt</m:t>
          </m:r>
        </m:oMath>
      </m:oMathPara>
    </w:p>
    <w:p w14:paraId="76BC997E" w14:textId="77777777" w:rsidR="00026015" w:rsidRPr="00253561" w:rsidRDefault="00026015" w:rsidP="00026015">
      <w:pPr>
        <w:rPr>
          <w:rFonts w:eastAsiaTheme="minorEastAsia" w:cs="Times New Roman"/>
          <w:lang w:val="en-US"/>
        </w:rPr>
      </w:pPr>
      <w:r w:rsidRPr="00253561">
        <w:rPr>
          <w:rFonts w:eastAsiaTheme="minorEastAsia" w:cs="Times New Roman"/>
          <w:lang w:val="en-US"/>
        </w:rPr>
        <w:t xml:space="preserve">Therefore, if </w:t>
      </w:r>
      <m:oMath>
        <m:sSup>
          <m:sSupPr>
            <m:ctrlPr>
              <w:rPr>
                <w:rFonts w:ascii="Cambria Math" w:hAnsi="Cambria Math" w:cs="Times New Roman"/>
                <w:i/>
              </w:rPr>
            </m:ctrlPr>
          </m:sSupPr>
          <m:e>
            <m:r>
              <m:rPr>
                <m:sty m:val="bi"/>
              </m:rPr>
              <w:rPr>
                <w:rFonts w:ascii="Cambria Math" w:hAnsi="Cambria Math" w:cs="Times New Roman"/>
              </w:rPr>
              <m:t>Φ</m:t>
            </m:r>
          </m:e>
          <m:sup>
            <m:r>
              <w:rPr>
                <w:rFonts w:ascii="Cambria Math" w:hAnsi="Cambria Math" w:cs="Times New Roman"/>
              </w:rPr>
              <m:t>T</m:t>
            </m:r>
          </m:sup>
        </m:sSup>
        <m:r>
          <m:rPr>
            <m:sty m:val="bi"/>
          </m:rPr>
          <w:rPr>
            <w:rFonts w:ascii="Cambria Math" w:hAnsi="Cambria Math" w:cs="Times New Roman"/>
          </w:rPr>
          <m:t>Φ</m:t>
        </m:r>
        <m:r>
          <w:rPr>
            <w:rFonts w:ascii="Cambria Math" w:hAnsi="Cambria Math" w:cs="Times New Roman"/>
            <w:lang w:val="en-US"/>
          </w:rPr>
          <m:t>=</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ij</m:t>
                </m:r>
              </m:sub>
            </m:sSub>
          </m:e>
        </m:d>
        <m:r>
          <w:rPr>
            <w:rFonts w:ascii="Cambria Math" w:hAnsi="Cambria Math" w:cs="Times New Roman"/>
            <w:lang w:val="en-US"/>
          </w:rPr>
          <m:t xml:space="preserve">; </m:t>
        </m:r>
        <m:r>
          <w:rPr>
            <w:rFonts w:ascii="Cambria Math" w:eastAsiaTheme="minorEastAsia" w:hAnsi="Cambria Math" w:cs="Times New Roman"/>
          </w:rPr>
          <m:t>i</m:t>
        </m:r>
        <m:r>
          <w:rPr>
            <w:rFonts w:ascii="Cambria Math" w:eastAsiaTheme="minorEastAsia" w:hAnsi="Cambria Math" w:cs="Times New Roman"/>
            <w:lang w:val="en-US"/>
          </w:rPr>
          <m:t>=1,2,…,</m:t>
        </m:r>
        <m:r>
          <w:rPr>
            <w:rFonts w:ascii="Cambria Math" w:eastAsiaTheme="minorEastAsia" w:hAnsi="Cambria Math" w:cs="Times New Roman"/>
          </w:rPr>
          <m:t>L</m:t>
        </m:r>
      </m:oMath>
      <w:r w:rsidRPr="00253561">
        <w:rPr>
          <w:rFonts w:eastAsiaTheme="minorEastAsia" w:cs="Times New Roman"/>
          <w:lang w:val="en-US"/>
        </w:rPr>
        <w:t xml:space="preserve"> and </w:t>
      </w:r>
      <m:oMath>
        <m:r>
          <w:rPr>
            <w:rFonts w:ascii="Cambria Math" w:eastAsiaTheme="minorEastAsia" w:hAnsi="Cambria Math" w:cs="Times New Roman"/>
          </w:rPr>
          <m:t>j</m:t>
        </m:r>
        <m:r>
          <w:rPr>
            <w:rFonts w:ascii="Cambria Math" w:eastAsiaTheme="minorEastAsia" w:hAnsi="Cambria Math" w:cs="Times New Roman"/>
            <w:lang w:val="en-US"/>
          </w:rPr>
          <m:t>=1,2,…,</m:t>
        </m:r>
        <m:r>
          <w:rPr>
            <w:rFonts w:ascii="Cambria Math" w:eastAsiaTheme="minorEastAsia" w:hAnsi="Cambria Math" w:cs="Times New Roman"/>
          </w:rPr>
          <m:t>S</m:t>
        </m:r>
      </m:oMath>
    </w:p>
    <w:p w14:paraId="3C5966A4" w14:textId="77777777" w:rsidR="00026015" w:rsidRPr="00253561" w:rsidRDefault="00026015" w:rsidP="00026015">
      <w:pPr>
        <w:rPr>
          <w:rFonts w:eastAsiaTheme="minorEastAsia" w:cs="Times New Roman"/>
          <w:lang w:val="en-US"/>
        </w:rPr>
      </w:pPr>
      <w:r w:rsidRPr="00253561">
        <w:rPr>
          <w:rFonts w:eastAsiaTheme="minorEastAsia" w:cs="Times New Roman"/>
          <w:lang w:val="en-US"/>
        </w:rPr>
        <w:t xml:space="preserve">where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ij</m:t>
            </m:r>
          </m:sub>
        </m:sSub>
        <m:r>
          <w:rPr>
            <w:rFonts w:ascii="Cambria Math" w:eastAsiaTheme="minorEastAsia" w:hAnsi="Cambria Math" w:cs="Times New Roman"/>
            <w:lang w:val="en-US"/>
          </w:rPr>
          <m:t xml:space="preserve">= </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k</m:t>
            </m:r>
            <m:r>
              <w:rPr>
                <w:rFonts w:ascii="Cambria Math" w:eastAsiaTheme="minorEastAsia" w:hAnsi="Cambria Math" w:cs="Times New Roman"/>
                <w:lang w:val="en-US"/>
              </w:rPr>
              <m:t>=1</m:t>
            </m:r>
          </m:sub>
          <m:sup>
            <m:r>
              <w:rPr>
                <w:rFonts w:ascii="Cambria Math" w:eastAsiaTheme="minorEastAsia" w:hAnsi="Cambria Math" w:cs="Times New Roman"/>
              </w:rPr>
              <m:t>m</m:t>
            </m:r>
          </m:sup>
          <m:e>
            <m:sSub>
              <m:sSubPr>
                <m:ctrlPr>
                  <w:rPr>
                    <w:rFonts w:ascii="Cambria Math" w:eastAsiaTheme="minorEastAsia" w:hAnsi="Cambria Math" w:cs="Times New Roman"/>
                    <w:i/>
                  </w:rPr>
                </m:ctrlPr>
              </m:sSubPr>
              <m:e>
                <m:r>
                  <w:rPr>
                    <w:rFonts w:ascii="Cambria Math" w:eastAsiaTheme="minorEastAsia" w:hAnsi="Cambria Math" w:cs="Times New Roman"/>
                  </w:rPr>
                  <m:t>ϕ</m:t>
                </m:r>
              </m:e>
              <m:sub>
                <m:r>
                  <w:rPr>
                    <w:rFonts w:ascii="Cambria Math" w:eastAsiaTheme="minorEastAsia" w:hAnsi="Cambria Math" w:cs="Times New Roman"/>
                  </w:rPr>
                  <m:t>i</m:t>
                </m:r>
              </m:sub>
            </m:sSub>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k</m:t>
                    </m:r>
                  </m:sub>
                </m:sSub>
              </m:e>
            </m:d>
            <m:sSub>
              <m:sSubPr>
                <m:ctrlPr>
                  <w:rPr>
                    <w:rFonts w:ascii="Cambria Math" w:eastAsiaTheme="minorEastAsia" w:hAnsi="Cambria Math" w:cs="Times New Roman"/>
                    <w:i/>
                  </w:rPr>
                </m:ctrlPr>
              </m:sSubPr>
              <m:e>
                <m:r>
                  <w:rPr>
                    <w:rFonts w:ascii="Cambria Math" w:eastAsiaTheme="minorEastAsia" w:hAnsi="Cambria Math" w:cs="Times New Roman"/>
                  </w:rPr>
                  <m:t>ϕ</m:t>
                </m:r>
              </m:e>
              <m:sub>
                <m:r>
                  <w:rPr>
                    <w:rFonts w:ascii="Cambria Math" w:eastAsiaTheme="minorEastAsia" w:hAnsi="Cambria Math" w:cs="Times New Roman"/>
                  </w:rPr>
                  <m:t>j</m:t>
                </m:r>
              </m:sub>
            </m:sSub>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k</m:t>
                </m:r>
              </m:sub>
            </m:sSub>
            <m:r>
              <w:rPr>
                <w:rFonts w:ascii="Cambria Math" w:eastAsiaTheme="minorEastAsia" w:hAnsi="Cambria Math" w:cs="Times New Roman"/>
                <w:lang w:val="en-US"/>
              </w:rPr>
              <m:t>)</m:t>
            </m:r>
          </m:e>
        </m:nary>
      </m:oMath>
    </w:p>
    <w:p w14:paraId="4CC382C2" w14:textId="77777777" w:rsidR="00026015" w:rsidRPr="00253561" w:rsidRDefault="00026015" w:rsidP="00026015">
      <w:pPr>
        <w:rPr>
          <w:rFonts w:eastAsiaTheme="minorEastAsia" w:cs="Times New Roman"/>
        </w:rPr>
      </w:pPr>
      <m:oMathPara>
        <m:oMath>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ij</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m:t>
              </m:r>
            </m:den>
          </m:f>
          <m:r>
            <w:rPr>
              <w:rFonts w:ascii="Cambria Math" w:eastAsiaTheme="minorEastAsia" w:hAnsi="Cambria Math" w:cs="Times New Roman"/>
            </w:rPr>
            <m:t xml:space="preserve"> </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1</m:t>
              </m:r>
            </m:sup>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t</m:t>
                  </m:r>
                </m:e>
              </m:d>
            </m:e>
          </m:nary>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dt=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m:t>
              </m:r>
            </m:den>
          </m:f>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ij</m:t>
              </m:r>
            </m:sub>
          </m:sSub>
        </m:oMath>
      </m:oMathPara>
    </w:p>
    <w:p w14:paraId="037C3CDF" w14:textId="77777777" w:rsidR="00026015" w:rsidRPr="00253561" w:rsidRDefault="00026015" w:rsidP="00026015">
      <w:pPr>
        <w:rPr>
          <w:rFonts w:eastAsiaTheme="minorEastAsia" w:cs="Times New Roman"/>
          <w:lang w:val="en-US"/>
        </w:rPr>
      </w:pPr>
      <w:r w:rsidRPr="00253561">
        <w:rPr>
          <w:rFonts w:eastAsiaTheme="minorEastAsia" w:cs="Times New Roman"/>
          <w:lang w:val="en-US"/>
        </w:rPr>
        <w:t xml:space="preserve">where </w:t>
      </w:r>
      <m:oMath>
        <m:sSub>
          <m:sSubPr>
            <m:ctrlPr>
              <w:rPr>
                <w:rFonts w:ascii="Cambria Math" w:eastAsiaTheme="minorEastAsia" w:hAnsi="Cambria Math" w:cs="Times New Roman"/>
                <w:i/>
              </w:rPr>
            </m:ctrlPr>
          </m:sSubPr>
          <m:e>
            <m:r>
              <w:rPr>
                <w:rFonts w:ascii="Cambria Math" w:eastAsiaTheme="minorEastAsia" w:hAnsi="Cambria Math" w:cs="Times New Roman"/>
              </w:rPr>
              <m:t>J</m:t>
            </m:r>
          </m:e>
          <m:sub>
            <m:r>
              <w:rPr>
                <w:rFonts w:ascii="Cambria Math" w:eastAsiaTheme="minorEastAsia" w:hAnsi="Cambria Math" w:cs="Times New Roman"/>
              </w:rPr>
              <m:t>ij</m:t>
            </m:r>
          </m:sub>
        </m:sSub>
        <m:r>
          <w:rPr>
            <w:rFonts w:ascii="Cambria Math" w:eastAsiaTheme="minorEastAsia" w:hAnsi="Cambria Math" w:cs="Times New Roman"/>
            <w:lang w:val="en-US"/>
          </w:rPr>
          <m:t xml:space="preserve">= </m:t>
        </m:r>
        <m:nary>
          <m:naryPr>
            <m:limLoc m:val="subSup"/>
            <m:ctrlPr>
              <w:rPr>
                <w:rFonts w:ascii="Cambria Math" w:hAnsi="Cambria Math" w:cs="Times New Roman"/>
                <w:i/>
              </w:rPr>
            </m:ctrlPr>
          </m:naryPr>
          <m:sub>
            <m:r>
              <w:rPr>
                <w:rFonts w:ascii="Cambria Math" w:hAnsi="Cambria Math" w:cs="Times New Roman"/>
                <w:lang w:val="en-US"/>
              </w:rPr>
              <m:t>0</m:t>
            </m:r>
          </m:sub>
          <m:sup>
            <m:r>
              <w:rPr>
                <w:rFonts w:ascii="Cambria Math" w:hAnsi="Cambria Math" w:cs="Times New Roman"/>
                <w:lang w:val="en-US"/>
              </w:rPr>
              <m:t>1</m:t>
            </m:r>
          </m:sup>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t</m:t>
                </m:r>
              </m:e>
            </m:d>
          </m:e>
        </m:nary>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dt</m:t>
        </m:r>
      </m:oMath>
      <w:r w:rsidRPr="00253561">
        <w:rPr>
          <w:rFonts w:eastAsiaTheme="minorEastAsia" w:cs="Times New Roman"/>
          <w:lang w:val="en-US"/>
        </w:rPr>
        <w:t>; therefore:</w:t>
      </w:r>
    </w:p>
    <w:p w14:paraId="5037FC2B" w14:textId="77777777" w:rsidR="00026015" w:rsidRPr="00253561" w:rsidRDefault="00D60473" w:rsidP="00026015">
      <w:pPr>
        <w:rPr>
          <w:rFonts w:eastAsiaTheme="minorEastAsia" w:cs="Times New Roman"/>
          <w:lang w:val="en-US"/>
        </w:rPr>
      </w:pPr>
      <m:oMathPara>
        <m:oMath>
          <m:sSup>
            <m:sSupPr>
              <m:ctrlPr>
                <w:rPr>
                  <w:rFonts w:ascii="Cambria Math" w:hAnsi="Cambria Math" w:cs="Times New Roman"/>
                  <w:i/>
                </w:rPr>
              </m:ctrlPr>
            </m:sSupPr>
            <m:e>
              <m:r>
                <m:rPr>
                  <m:sty m:val="b"/>
                </m:rPr>
                <w:rPr>
                  <w:rFonts w:ascii="Cambria Math" w:hAnsi="Cambria Math" w:cs="Times New Roman"/>
                </w:rPr>
                <m:t>Φ</m:t>
              </m:r>
              <m:ctrlPr>
                <w:rPr>
                  <w:rFonts w:ascii="Cambria Math" w:hAnsi="Cambria Math" w:cs="Times New Roman"/>
                </w:rPr>
              </m:ctrlPr>
            </m:e>
            <m:sup>
              <m:r>
                <w:rPr>
                  <w:rFonts w:ascii="Cambria Math" w:hAnsi="Cambria Math" w:cs="Times New Roman"/>
                </w:rPr>
                <m:t>T</m:t>
              </m:r>
            </m:sup>
          </m:sSup>
          <m:r>
            <m:rPr>
              <m:sty m:val="b"/>
            </m:rPr>
            <w:rPr>
              <w:rFonts w:ascii="Cambria Math" w:hAnsi="Cambria Math" w:cs="Times New Roman"/>
            </w:rPr>
            <m:t>Φ</m:t>
          </m:r>
          <m:r>
            <m:rPr>
              <m:sty m:val="p"/>
            </m:rPr>
            <w:rPr>
              <w:rFonts w:ascii="Cambria Math" w:hAnsi="Cambria Math" w:cs="Times New Roman"/>
              <w:lang w:val="en-US"/>
            </w:rPr>
            <m:t>≈</m:t>
          </m:r>
          <m:f>
            <m:fPr>
              <m:ctrlPr>
                <w:rPr>
                  <w:rFonts w:ascii="Cambria Math" w:hAnsi="Cambria Math" w:cs="Times New Roman"/>
                  <w:i/>
                </w:rPr>
              </m:ctrlPr>
            </m:fPr>
            <m:num>
              <m:r>
                <w:rPr>
                  <w:rFonts w:ascii="Cambria Math" w:hAnsi="Cambria Math" w:cs="Times New Roman"/>
                  <w:lang w:val="en-US"/>
                </w:rPr>
                <m:t>1</m:t>
              </m:r>
            </m:num>
            <m:den>
              <m:r>
                <w:rPr>
                  <w:rFonts w:ascii="Cambria Math" w:hAnsi="Cambria Math" w:cs="Times New Roman"/>
                  <w:lang w:val="en-US"/>
                </w:rPr>
                <m:t>∆</m:t>
              </m:r>
            </m:den>
          </m:f>
          <m:r>
            <w:rPr>
              <w:rFonts w:ascii="Cambria Math" w:hAnsi="Cambria Math" w:cs="Times New Roman"/>
            </w:rPr>
            <m:t>J</m:t>
          </m:r>
          <m:r>
            <m:rPr>
              <m:sty m:val="p"/>
            </m:rPr>
            <w:rPr>
              <w:rFonts w:ascii="Cambria Math" w:eastAsiaTheme="minorEastAsia" w:hAnsi="Cambria Math" w:cs="Times New Roman"/>
              <w:lang w:val="en-US"/>
            </w:rPr>
            <m:t xml:space="preserve">; </m:t>
          </m:r>
          <m:r>
            <m:rPr>
              <m:nor/>
            </m:rPr>
            <w:rPr>
              <w:rFonts w:eastAsiaTheme="minorEastAsia" w:cs="Times New Roman"/>
              <w:lang w:val="en-US"/>
            </w:rPr>
            <m:t>with</m:t>
          </m:r>
          <m:r>
            <m:rPr>
              <m:sty m:val="p"/>
            </m:rPr>
            <w:rPr>
              <w:rFonts w:ascii="Cambria Math" w:eastAsiaTheme="minorEastAsia" w:hAnsi="Cambria Math" w:cs="Times New Roman"/>
              <w:lang w:val="en-US"/>
            </w:rPr>
            <m:t xml:space="preserve"> </m:t>
          </m:r>
          <m:r>
            <w:rPr>
              <w:rFonts w:ascii="Cambria Math" w:eastAsiaTheme="minorEastAsia" w:hAnsi="Cambria Math" w:cs="Times New Roman"/>
            </w:rPr>
            <m:t>J</m:t>
          </m:r>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J</m:t>
              </m:r>
            </m:e>
            <m:sub>
              <m:r>
                <w:rPr>
                  <w:rFonts w:ascii="Cambria Math" w:eastAsiaTheme="minorEastAsia" w:hAnsi="Cambria Math" w:cs="Times New Roman"/>
                </w:rPr>
                <m:t>ij</m:t>
              </m:r>
            </m:sub>
          </m:sSub>
          <m:r>
            <w:rPr>
              <w:rFonts w:ascii="Cambria Math" w:eastAsiaTheme="minorEastAsia" w:hAnsi="Cambria Math" w:cs="Times New Roman"/>
              <w:lang w:val="en-US"/>
            </w:rPr>
            <m:t>}</m:t>
          </m:r>
        </m:oMath>
      </m:oMathPara>
    </w:p>
    <w:p w14:paraId="0ED1F090" w14:textId="77777777" w:rsidR="00026015" w:rsidRPr="00253561" w:rsidRDefault="00026015" w:rsidP="00026015">
      <w:pPr>
        <w:rPr>
          <w:rFonts w:eastAsiaTheme="minorEastAsia" w:cs="Times New Roman"/>
          <w:lang w:val="en-US"/>
        </w:rPr>
      </w:pPr>
    </w:p>
    <w:p w14:paraId="27069037" w14:textId="77777777" w:rsidR="00026015" w:rsidRPr="00253561" w:rsidRDefault="00026015" w:rsidP="00026015">
      <w:pPr>
        <w:rPr>
          <w:rFonts w:eastAsiaTheme="minorEastAsia" w:cs="Times New Roman"/>
          <w:lang w:val="en-US"/>
        </w:rPr>
      </w:pPr>
      <w:r w:rsidRPr="00253561">
        <w:rPr>
          <w:rFonts w:eastAsiaTheme="minorEastAsia" w:cs="Times New Roman"/>
          <w:lang w:val="en-US"/>
        </w:rPr>
        <w:t xml:space="preserve">This implies that </w:t>
      </w:r>
      <m:oMath>
        <m:acc>
          <m:accPr>
            <m:ctrlPr>
              <w:rPr>
                <w:rFonts w:ascii="Cambria Math" w:eastAsiaTheme="minorEastAsia" w:hAnsi="Cambria Math" w:cs="Times New Roman"/>
                <w:i/>
              </w:rPr>
            </m:ctrlPr>
          </m:accPr>
          <m:e>
            <m:r>
              <m:rPr>
                <m:sty m:val="bi"/>
              </m:rPr>
              <w:rPr>
                <w:rFonts w:ascii="Cambria Math" w:eastAsiaTheme="minorEastAsia" w:hAnsi="Cambria Math" w:cs="Times New Roman"/>
              </w:rPr>
              <m:t>Y</m:t>
            </m:r>
          </m:e>
        </m:acc>
      </m:oMath>
      <w:r w:rsidRPr="00253561">
        <w:rPr>
          <w:rFonts w:eastAsiaTheme="minorEastAsia" w:cs="Times New Roman"/>
          <w:lang w:val="en-US"/>
        </w:rPr>
        <w:t xml:space="preserve"> resulting from conventional regression using equation (8) should be</w:t>
      </w:r>
      <m:oMath>
        <m:r>
          <m:rPr>
            <m:sty m:val="p"/>
          </m:rPr>
          <w:rPr>
            <w:rFonts w:ascii="Cambria Math" w:eastAsiaTheme="minorEastAsia" w:hAnsi="Cambria Math" w:cs="Times New Roman"/>
            <w:lang w:val="en-US"/>
          </w:rPr>
          <w:br/>
        </m:r>
      </m:oMath>
    </w:p>
    <w:p w14:paraId="41D767E5" w14:textId="77777777" w:rsidR="00026015" w:rsidRPr="00253561" w:rsidRDefault="00D60473" w:rsidP="00026015">
      <w:pPr>
        <w:rPr>
          <w:rFonts w:eastAsiaTheme="minorEastAsia" w:cs="Times New Roman"/>
          <w:i/>
        </w:rPr>
      </w:pPr>
      <m:oMathPara>
        <m:oMath>
          <m:acc>
            <m:accPr>
              <m:ctrlPr>
                <w:rPr>
                  <w:rFonts w:ascii="Cambria Math" w:eastAsiaTheme="minorEastAsia" w:hAnsi="Cambria Math" w:cs="Times New Roman"/>
                  <w:i/>
                </w:rPr>
              </m:ctrlPr>
            </m:accPr>
            <m:e>
              <m:r>
                <m:rPr>
                  <m:sty m:val="bi"/>
                </m:rPr>
                <w:rPr>
                  <w:rFonts w:ascii="Cambria Math" w:eastAsiaTheme="minorEastAsia" w:hAnsi="Cambria Math" w:cs="Times New Roman"/>
                </w:rPr>
                <m:t>Y</m:t>
              </m:r>
            </m:e>
          </m:acc>
          <m:r>
            <w:rPr>
              <w:rFonts w:ascii="Cambria Math" w:eastAsiaTheme="minorEastAsia" w:hAnsi="Cambria Math" w:cs="Times New Roman"/>
            </w:rPr>
            <m:t>=</m:t>
          </m:r>
          <m:r>
            <m:rPr>
              <m:sty m:val="bi"/>
            </m:rPr>
            <w:rPr>
              <w:rFonts w:ascii="Cambria Math" w:eastAsiaTheme="minorEastAsia" w:hAnsi="Cambria Math" w:cs="Times New Roman"/>
            </w:rPr>
            <m:t>W</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sSup>
                    <m:sSupPr>
                      <m:ctrlPr>
                        <w:rPr>
                          <w:rFonts w:ascii="Cambria Math" w:eastAsiaTheme="minorEastAsia" w:hAnsi="Cambria Math" w:cs="Times New Roman"/>
                          <w:i/>
                        </w:rPr>
                      </m:ctrlPr>
                    </m:sSupPr>
                    <m:e>
                      <m:r>
                        <m:rPr>
                          <m:sty m:val="bi"/>
                        </m:rPr>
                        <w:rPr>
                          <w:rFonts w:ascii="Cambria Math" w:eastAsiaTheme="minorEastAsia" w:hAnsi="Cambria Math" w:cs="Times New Roman"/>
                        </w:rPr>
                        <m:t>W</m:t>
                      </m:r>
                    </m:e>
                    <m:sup>
                      <m:r>
                        <w:rPr>
                          <w:rFonts w:ascii="Cambria Math" w:eastAsiaTheme="minorEastAsia" w:hAnsi="Cambria Math" w:cs="Times New Roman"/>
                        </w:rPr>
                        <m:t>T</m:t>
                      </m:r>
                    </m:sup>
                  </m:sSup>
                  <m:r>
                    <m:rPr>
                      <m:sty m:val="bi"/>
                    </m:rPr>
                    <w:rPr>
                      <w:rFonts w:ascii="Cambria Math" w:eastAsiaTheme="minorEastAsia" w:hAnsi="Cambria Math" w:cs="Times New Roman"/>
                    </w:rPr>
                    <m:t>W</m:t>
                  </m:r>
                </m:e>
              </m:d>
            </m:e>
            <m:sup>
              <m:r>
                <w:rPr>
                  <w:rFonts w:ascii="Cambria Math" w:eastAsiaTheme="minorEastAsia" w:hAnsi="Cambria Math" w:cs="Times New Roman"/>
                </w:rPr>
                <m:t>-1</m:t>
              </m:r>
            </m:sup>
          </m:sSup>
          <m:sSup>
            <m:sSupPr>
              <m:ctrlPr>
                <w:rPr>
                  <w:rFonts w:ascii="Cambria Math" w:eastAsiaTheme="minorEastAsia" w:hAnsi="Cambria Math" w:cs="Times New Roman"/>
                  <w:i/>
                </w:rPr>
              </m:ctrlPr>
            </m:sSupPr>
            <m:e>
              <m:r>
                <m:rPr>
                  <m:sty m:val="bi"/>
                </m:rPr>
                <w:rPr>
                  <w:rFonts w:ascii="Cambria Math" w:eastAsiaTheme="minorEastAsia" w:hAnsi="Cambria Math" w:cs="Times New Roman"/>
                </w:rPr>
                <m:t>W</m:t>
              </m:r>
            </m:e>
            <m:sup>
              <m:r>
                <w:rPr>
                  <w:rFonts w:ascii="Cambria Math" w:eastAsiaTheme="minorEastAsia" w:hAnsi="Cambria Math" w:cs="Times New Roman"/>
                </w:rPr>
                <m:t>T</m:t>
              </m:r>
            </m:sup>
          </m:sSup>
          <m:r>
            <m:rPr>
              <m:sty m:val="bi"/>
            </m:rPr>
            <w:rPr>
              <w:rFonts w:ascii="Cambria Math" w:eastAsiaTheme="minorEastAsia" w:hAnsi="Cambria Math" w:cs="Times New Roman"/>
            </w:rPr>
            <m:t>Y</m:t>
          </m:r>
        </m:oMath>
      </m:oMathPara>
    </w:p>
    <w:p w14:paraId="7FB994D4" w14:textId="77777777" w:rsidR="00026015" w:rsidRPr="00253561" w:rsidRDefault="00026015" w:rsidP="00026015">
      <w:pPr>
        <w:rPr>
          <w:rFonts w:eastAsiaTheme="minorEastAsia" w:cs="Times New Roman"/>
          <w:lang w:val="en-US"/>
        </w:rPr>
      </w:pPr>
      <w:r w:rsidRPr="00253561">
        <w:rPr>
          <w:rFonts w:eastAsiaTheme="minorEastAsia" w:cs="Times New Roman"/>
          <w:lang w:val="en-US"/>
        </w:rPr>
        <w:t xml:space="preserve">where </w:t>
      </w:r>
      <m:oMath>
        <m:r>
          <m:rPr>
            <m:sty m:val="bi"/>
          </m:rPr>
          <w:rPr>
            <w:rFonts w:ascii="Cambria Math" w:eastAsiaTheme="minorEastAsia" w:hAnsi="Cambria Math" w:cs="Times New Roman"/>
          </w:rPr>
          <m:t>W</m:t>
        </m:r>
        <m:r>
          <w:rPr>
            <w:rFonts w:ascii="Cambria Math" w:eastAsiaTheme="minorEastAsia" w:hAnsi="Cambria Math" w:cs="Times New Roman"/>
            <w:lang w:val="en-US"/>
          </w:rPr>
          <m:t>=</m:t>
        </m:r>
        <m:r>
          <m:rPr>
            <m:sty m:val="bi"/>
          </m:rPr>
          <w:rPr>
            <w:rFonts w:ascii="Cambria Math" w:eastAsiaTheme="minorEastAsia" w:hAnsi="Cambria Math" w:cs="Times New Roman"/>
          </w:rPr>
          <m:t>X</m:t>
        </m:r>
        <m:r>
          <m:rPr>
            <m:sty m:val="b"/>
          </m:rPr>
          <w:rPr>
            <w:rFonts w:ascii="Cambria Math" w:eastAsiaTheme="minorEastAsia" w:hAnsi="Cambria Math" w:cs="Times New Roman"/>
          </w:rPr>
          <m:t>Φ</m:t>
        </m:r>
        <m:sSup>
          <m:sSupPr>
            <m:ctrlPr>
              <w:rPr>
                <w:rFonts w:ascii="Cambria Math" w:eastAsiaTheme="minorEastAsia" w:hAnsi="Cambria Math" w:cs="Times New Roman"/>
                <w:b/>
                <w:i/>
              </w:rPr>
            </m:ctrlPr>
          </m:sSupPr>
          <m:e>
            <m:d>
              <m:dPr>
                <m:begChr m:val="["/>
                <m:endChr m:val="]"/>
                <m:ctrlPr>
                  <w:rPr>
                    <w:rFonts w:ascii="Cambria Math" w:eastAsiaTheme="minorEastAsia" w:hAnsi="Cambria Math" w:cs="Times New Roman"/>
                    <w:b/>
                    <w:i/>
                  </w:rPr>
                </m:ctrlPr>
              </m:dPr>
              <m:e>
                <m:sSup>
                  <m:sSupPr>
                    <m:ctrlPr>
                      <w:rPr>
                        <w:rFonts w:ascii="Cambria Math" w:eastAsiaTheme="minorEastAsia" w:hAnsi="Cambria Math" w:cs="Times New Roman"/>
                        <w:b/>
                        <w:i/>
                      </w:rPr>
                    </m:ctrlPr>
                  </m:sSupPr>
                  <m:e>
                    <m:r>
                      <m:rPr>
                        <m:sty m:val="b"/>
                      </m:rPr>
                      <w:rPr>
                        <w:rFonts w:ascii="Cambria Math" w:eastAsiaTheme="minorEastAsia" w:hAnsi="Cambria Math" w:cs="Times New Roman"/>
                      </w:rPr>
                      <m:t>Φ</m:t>
                    </m:r>
                  </m:e>
                  <m:sup>
                    <m:r>
                      <m:rPr>
                        <m:sty m:val="bi"/>
                      </m:rPr>
                      <w:rPr>
                        <w:rFonts w:ascii="Cambria Math" w:eastAsiaTheme="minorEastAsia" w:hAnsi="Cambria Math" w:cs="Times New Roman"/>
                      </w:rPr>
                      <m:t>T</m:t>
                    </m:r>
                  </m:sup>
                </m:sSup>
                <m:r>
                  <m:rPr>
                    <m:sty m:val="b"/>
                  </m:rPr>
                  <w:rPr>
                    <w:rFonts w:ascii="Cambria Math" w:eastAsiaTheme="minorEastAsia" w:hAnsi="Cambria Math" w:cs="Times New Roman"/>
                  </w:rPr>
                  <m:t>Φ</m:t>
                </m:r>
              </m:e>
            </m:d>
          </m:e>
          <m:sup>
            <m:r>
              <m:rPr>
                <m:sty m:val="bi"/>
              </m:rPr>
              <w:rPr>
                <w:rFonts w:ascii="Cambria Math" w:eastAsiaTheme="minorEastAsia" w:hAnsi="Cambria Math" w:cs="Times New Roman"/>
                <w:lang w:val="en-US"/>
              </w:rPr>
              <m:t>-1</m:t>
            </m:r>
          </m:sup>
        </m:sSup>
        <m:r>
          <m:rPr>
            <m:sty m:val="bi"/>
          </m:rPr>
          <w:rPr>
            <w:rFonts w:ascii="Cambria Math" w:eastAsiaTheme="minorEastAsia" w:hAnsi="Cambria Math" w:cs="Times New Roman"/>
          </w:rPr>
          <m:t>J</m:t>
        </m:r>
        <m:r>
          <w:rPr>
            <w:rFonts w:ascii="Cambria Math" w:eastAsiaTheme="minorEastAsia" w:hAnsi="Cambria Math" w:cs="Times New Roman"/>
            <w:lang w:val="en-US"/>
          </w:rPr>
          <m:t>;</m:t>
        </m:r>
        <m:r>
          <m:rPr>
            <m:sty m:val="bi"/>
          </m:rPr>
          <w:rPr>
            <w:rFonts w:ascii="Cambria Math" w:eastAsiaTheme="minorEastAsia" w:hAnsi="Cambria Math" w:cs="Times New Roman"/>
          </w:rPr>
          <m:t>J</m:t>
        </m:r>
        <m:r>
          <w:rPr>
            <w:rFonts w:ascii="Cambria Math" w:eastAsiaTheme="minorEastAsia" w:hAnsi="Cambria Math" w:cs="Times New Roman"/>
            <w:lang w:val="en-US"/>
          </w:rPr>
          <m:t>≈∆</m:t>
        </m:r>
        <m:sSup>
          <m:sSupPr>
            <m:ctrlPr>
              <w:rPr>
                <w:rFonts w:ascii="Cambria Math" w:eastAsiaTheme="minorEastAsia" w:hAnsi="Cambria Math" w:cs="Times New Roman"/>
                <w:i/>
              </w:rPr>
            </m:ctrlPr>
          </m:sSupPr>
          <m:e>
            <m:r>
              <m:rPr>
                <m:sty m:val="b"/>
              </m:rPr>
              <w:rPr>
                <w:rFonts w:ascii="Cambria Math" w:eastAsiaTheme="minorEastAsia" w:hAnsi="Cambria Math" w:cs="Times New Roman"/>
              </w:rPr>
              <m:t>Φ</m:t>
            </m:r>
            <m:ctrlPr>
              <w:rPr>
                <w:rFonts w:ascii="Cambria Math" w:eastAsiaTheme="minorEastAsia" w:hAnsi="Cambria Math" w:cs="Times New Roman"/>
              </w:rPr>
            </m:ctrlPr>
          </m:e>
          <m:sup>
            <m:r>
              <w:rPr>
                <w:rFonts w:ascii="Cambria Math" w:eastAsiaTheme="minorEastAsia" w:hAnsi="Cambria Math" w:cs="Times New Roman"/>
              </w:rPr>
              <m:t>T</m:t>
            </m:r>
          </m:sup>
        </m:sSup>
        <m:r>
          <m:rPr>
            <m:sty m:val="b"/>
          </m:rPr>
          <w:rPr>
            <w:rFonts w:ascii="Cambria Math" w:eastAsiaTheme="minorEastAsia" w:hAnsi="Cambria Math" w:cs="Times New Roman"/>
          </w:rPr>
          <m:t>Φ</m:t>
        </m:r>
      </m:oMath>
    </w:p>
    <w:p w14:paraId="0D8F84A7" w14:textId="77777777" w:rsidR="00026015" w:rsidRPr="00253561" w:rsidRDefault="00026015" w:rsidP="00026015">
      <w:pPr>
        <w:rPr>
          <w:rFonts w:eastAsiaTheme="minorEastAsia" w:cs="Times New Roman"/>
        </w:rPr>
      </w:pPr>
      <m:oMathPara>
        <m:oMath>
          <m:r>
            <m:rPr>
              <m:sty m:val="bi"/>
            </m:rPr>
            <w:rPr>
              <w:rFonts w:ascii="Cambria Math" w:eastAsiaTheme="minorEastAsia" w:hAnsi="Cambria Math" w:cs="Times New Roman"/>
            </w:rPr>
            <m:t>W</m:t>
          </m:r>
          <m:r>
            <w:rPr>
              <w:rFonts w:ascii="Cambria Math" w:eastAsiaTheme="minorEastAsia" w:hAnsi="Cambria Math" w:cs="Times New Roman"/>
            </w:rPr>
            <m:t>=</m:t>
          </m:r>
          <m:r>
            <m:rPr>
              <m:sty m:val="bi"/>
            </m:rPr>
            <w:rPr>
              <w:rFonts w:ascii="Cambria Math" w:eastAsiaTheme="minorEastAsia" w:hAnsi="Cambria Math" w:cs="Times New Roman"/>
            </w:rPr>
            <m:t>X</m:t>
          </m:r>
          <m:r>
            <m:rPr>
              <m:sty m:val="b"/>
            </m:rPr>
            <w:rPr>
              <w:rFonts w:ascii="Cambria Math" w:eastAsiaTheme="minorEastAsia" w:hAnsi="Cambria Math" w:cs="Times New Roman"/>
            </w:rPr>
            <m:t>Φ</m:t>
          </m:r>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i/>
                    </w:rPr>
                  </m:ctrlPr>
                </m:dPr>
                <m:e>
                  <m:sSup>
                    <m:sSupPr>
                      <m:ctrlPr>
                        <w:rPr>
                          <w:rFonts w:ascii="Cambria Math" w:eastAsiaTheme="minorEastAsia" w:hAnsi="Cambria Math" w:cs="Times New Roman"/>
                          <w:i/>
                        </w:rPr>
                      </m:ctrlPr>
                    </m:sSupPr>
                    <m:e>
                      <m:r>
                        <m:rPr>
                          <m:sty m:val="b"/>
                        </m:rPr>
                        <w:rPr>
                          <w:rFonts w:ascii="Cambria Math" w:eastAsiaTheme="minorEastAsia" w:hAnsi="Cambria Math" w:cs="Times New Roman"/>
                        </w:rPr>
                        <m:t>Φ</m:t>
                      </m:r>
                    </m:e>
                    <m:sup>
                      <m:r>
                        <w:rPr>
                          <w:rFonts w:ascii="Cambria Math" w:eastAsiaTheme="minorEastAsia" w:hAnsi="Cambria Math" w:cs="Times New Roman"/>
                        </w:rPr>
                        <m:t>T</m:t>
                      </m:r>
                    </m:sup>
                  </m:sSup>
                  <m:r>
                    <m:rPr>
                      <m:sty m:val="b"/>
                    </m:rPr>
                    <w:rPr>
                      <w:rFonts w:ascii="Cambria Math" w:eastAsiaTheme="minorEastAsia" w:hAnsi="Cambria Math" w:cs="Times New Roman"/>
                    </w:rPr>
                    <m:t>Φ</m:t>
                  </m:r>
                </m:e>
              </m:d>
            </m:e>
            <m:sup>
              <m:r>
                <w:rPr>
                  <w:rFonts w:ascii="Cambria Math" w:eastAsiaTheme="minorEastAsia" w:hAnsi="Cambria Math" w:cs="Times New Roman"/>
                </w:rPr>
                <m:t>-1</m:t>
              </m:r>
            </m:sup>
          </m:sSup>
          <m:r>
            <w:rPr>
              <w:rFonts w:ascii="Cambria Math" w:eastAsiaTheme="minorEastAsia" w:hAnsi="Cambria Math" w:cs="Times New Roman"/>
            </w:rPr>
            <m:t>∆</m:t>
          </m:r>
          <m:sSup>
            <m:sSupPr>
              <m:ctrlPr>
                <w:rPr>
                  <w:rFonts w:ascii="Cambria Math" w:eastAsiaTheme="minorEastAsia" w:hAnsi="Cambria Math" w:cs="Times New Roman"/>
                  <w:i/>
                </w:rPr>
              </m:ctrlPr>
            </m:sSupPr>
            <m:e>
              <m:r>
                <m:rPr>
                  <m:sty m:val="b"/>
                </m:rPr>
                <w:rPr>
                  <w:rFonts w:ascii="Cambria Math" w:eastAsiaTheme="minorEastAsia" w:hAnsi="Cambria Math" w:cs="Times New Roman"/>
                </w:rPr>
                <m:t>Φ</m:t>
              </m:r>
              <m:ctrlPr>
                <w:rPr>
                  <w:rFonts w:ascii="Cambria Math" w:eastAsiaTheme="minorEastAsia" w:hAnsi="Cambria Math" w:cs="Times New Roman"/>
                </w:rPr>
              </m:ctrlPr>
            </m:e>
            <m:sup>
              <m:r>
                <w:rPr>
                  <w:rFonts w:ascii="Cambria Math" w:eastAsiaTheme="minorEastAsia" w:hAnsi="Cambria Math" w:cs="Times New Roman"/>
                </w:rPr>
                <m:t>T</m:t>
              </m:r>
            </m:sup>
          </m:sSup>
          <m:r>
            <m:rPr>
              <m:sty m:val="b"/>
            </m:rPr>
            <w:rPr>
              <w:rFonts w:ascii="Cambria Math" w:eastAsiaTheme="minorEastAsia" w:hAnsi="Cambria Math" w:cs="Times New Roman"/>
            </w:rPr>
            <m:t>Φ</m:t>
          </m:r>
        </m:oMath>
      </m:oMathPara>
    </w:p>
    <w:p w14:paraId="55E0A30E" w14:textId="77777777" w:rsidR="00026015" w:rsidRPr="00253561" w:rsidRDefault="00026015" w:rsidP="00026015">
      <w:pPr>
        <w:rPr>
          <w:rFonts w:eastAsiaTheme="minorEastAsia" w:cs="Times New Roman"/>
        </w:rPr>
      </w:pPr>
      <m:oMathPara>
        <m:oMath>
          <m:r>
            <w:rPr>
              <w:rFonts w:ascii="Cambria Math" w:eastAsiaTheme="minorEastAsia" w:hAnsi="Cambria Math" w:cs="Times New Roman"/>
            </w:rPr>
            <m:t>=</m:t>
          </m:r>
          <m:r>
            <m:rPr>
              <m:sty m:val="bi"/>
            </m:rPr>
            <w:rPr>
              <w:rFonts w:ascii="Cambria Math" w:eastAsiaTheme="minorEastAsia" w:hAnsi="Cambria Math" w:cs="Times New Roman"/>
            </w:rPr>
            <m:t>X</m:t>
          </m:r>
          <m:r>
            <m:rPr>
              <m:sty m:val="b"/>
            </m:rPr>
            <w:rPr>
              <w:rFonts w:ascii="Cambria Math" w:eastAsiaTheme="minorEastAsia" w:hAnsi="Cambria Math" w:cs="Times New Roman"/>
            </w:rPr>
            <m:t>Φ</m:t>
          </m:r>
          <m:r>
            <w:rPr>
              <w:rFonts w:ascii="Cambria Math" w:eastAsiaTheme="minorEastAsia" w:hAnsi="Cambria Math" w:cs="Times New Roman"/>
            </w:rPr>
            <m:t>∆</m:t>
          </m:r>
        </m:oMath>
      </m:oMathPara>
    </w:p>
    <w:p w14:paraId="25DC2641" w14:textId="77777777" w:rsidR="00026015" w:rsidRPr="00253561" w:rsidRDefault="00026015" w:rsidP="00026015">
      <w:pPr>
        <w:rPr>
          <w:rFonts w:eastAsiaTheme="minorEastAsia" w:cs="Times New Roman"/>
        </w:rPr>
      </w:pPr>
      <w:proofErr w:type="spellStart"/>
      <w:r w:rsidRPr="00253561">
        <w:rPr>
          <w:rFonts w:eastAsiaTheme="minorEastAsia" w:cs="Times New Roman"/>
        </w:rPr>
        <w:t>This</w:t>
      </w:r>
      <w:proofErr w:type="spellEnd"/>
      <w:r w:rsidRPr="00253561">
        <w:rPr>
          <w:rFonts w:eastAsiaTheme="minorEastAsia" w:cs="Times New Roman"/>
        </w:rPr>
        <w:t xml:space="preserve"> </w:t>
      </w:r>
      <w:proofErr w:type="spellStart"/>
      <w:r w:rsidRPr="00253561">
        <w:rPr>
          <w:rFonts w:eastAsiaTheme="minorEastAsia" w:cs="Times New Roman"/>
        </w:rPr>
        <w:t>implies</w:t>
      </w:r>
      <w:proofErr w:type="spellEnd"/>
      <w:r w:rsidRPr="00253561">
        <w:rPr>
          <w:rFonts w:eastAsiaTheme="minorEastAsia" w:cs="Times New Roman"/>
        </w:rPr>
        <w:t xml:space="preserve"> </w:t>
      </w:r>
      <w:proofErr w:type="spellStart"/>
      <w:r w:rsidRPr="00253561">
        <w:rPr>
          <w:rFonts w:eastAsiaTheme="minorEastAsia" w:cs="Times New Roman"/>
        </w:rPr>
        <w:t>that</w:t>
      </w:r>
      <w:proofErr w:type="spellEnd"/>
    </w:p>
    <w:p w14:paraId="09B4611C" w14:textId="77777777" w:rsidR="00026015" w:rsidRPr="00253561" w:rsidRDefault="00D60473" w:rsidP="00026015">
      <w:pPr>
        <w:rPr>
          <w:rFonts w:eastAsiaTheme="minorEastAsia" w:cs="Times New Roman"/>
          <w:i/>
        </w:rPr>
      </w:pPr>
      <m:oMathPara>
        <m:oMath>
          <m:acc>
            <m:accPr>
              <m:ctrlPr>
                <w:rPr>
                  <w:rFonts w:ascii="Cambria Math" w:eastAsiaTheme="minorEastAsia" w:hAnsi="Cambria Math" w:cs="Times New Roman"/>
                  <w:i/>
                </w:rPr>
              </m:ctrlPr>
            </m:accPr>
            <m:e>
              <m:r>
                <m:rPr>
                  <m:sty m:val="bi"/>
                </m:rPr>
                <w:rPr>
                  <w:rFonts w:ascii="Cambria Math" w:eastAsiaTheme="minorEastAsia" w:hAnsi="Cambria Math" w:cs="Times New Roman"/>
                </w:rPr>
                <m:t>Y</m:t>
              </m:r>
            </m:e>
          </m:acc>
          <m:r>
            <w:rPr>
              <w:rFonts w:ascii="Cambria Math" w:eastAsiaTheme="minorEastAsia" w:hAnsi="Cambria Math" w:cs="Times New Roman"/>
            </w:rPr>
            <m:t>=</m:t>
          </m:r>
          <m:d>
            <m:dPr>
              <m:begChr m:val="["/>
              <m:endChr m:val="]"/>
              <m:ctrlPr>
                <w:rPr>
                  <w:rFonts w:ascii="Cambria Math" w:eastAsiaTheme="minorEastAsia" w:hAnsi="Cambria Math" w:cs="Times New Roman"/>
                  <w:i/>
                </w:rPr>
              </m:ctrlPr>
            </m:dPr>
            <m:e>
              <m:r>
                <m:rPr>
                  <m:sty m:val="bi"/>
                </m:rPr>
                <w:rPr>
                  <w:rFonts w:ascii="Cambria Math" w:eastAsiaTheme="minorEastAsia" w:hAnsi="Cambria Math" w:cs="Times New Roman"/>
                </w:rPr>
                <m:t>X</m:t>
              </m:r>
              <m:r>
                <m:rPr>
                  <m:sty m:val="b"/>
                </m:rPr>
                <w:rPr>
                  <w:rFonts w:ascii="Cambria Math" w:eastAsiaTheme="minorEastAsia" w:hAnsi="Cambria Math" w:cs="Times New Roman"/>
                </w:rPr>
                <m:t>Φ</m:t>
              </m:r>
              <m:r>
                <w:rPr>
                  <w:rFonts w:ascii="Cambria Math" w:eastAsiaTheme="minorEastAsia" w:hAnsi="Cambria Math" w:cs="Times New Roman"/>
                </w:rPr>
                <m:t>∆</m:t>
              </m:r>
            </m:e>
          </m:d>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rPr>
                  </m:ctrlPr>
                </m:dPr>
                <m:e>
                  <m:r>
                    <m:rPr>
                      <m:sty m:val="p"/>
                    </m:rPr>
                    <w:rPr>
                      <w:rFonts w:ascii="Cambria Math" w:eastAsiaTheme="minorEastAsia" w:hAnsi="Cambria Math" w:cs="Times New Roman"/>
                    </w:rPr>
                    <m:t>∆</m:t>
                  </m:r>
                  <m:sSup>
                    <m:sSupPr>
                      <m:ctrlPr>
                        <w:rPr>
                          <w:rFonts w:ascii="Cambria Math" w:eastAsiaTheme="minorEastAsia" w:hAnsi="Cambria Math" w:cs="Times New Roman"/>
                        </w:rPr>
                      </m:ctrlPr>
                    </m:sSupPr>
                    <m:e>
                      <m:r>
                        <m:rPr>
                          <m:sty m:val="b"/>
                        </m:rPr>
                        <w:rPr>
                          <w:rFonts w:ascii="Cambria Math" w:eastAsiaTheme="minorEastAsia" w:hAnsi="Cambria Math" w:cs="Times New Roman"/>
                        </w:rPr>
                        <m:t>Φ</m:t>
                      </m:r>
                    </m:e>
                    <m:sup>
                      <m:r>
                        <m:rPr>
                          <m:sty m:val="p"/>
                        </m:rPr>
                        <w:rPr>
                          <w:rFonts w:ascii="Cambria Math" w:eastAsiaTheme="minorEastAsia" w:hAnsi="Cambria Math" w:cs="Times New Roman"/>
                        </w:rPr>
                        <m:t>T</m:t>
                      </m:r>
                    </m:sup>
                  </m:sSup>
                  <m:sSup>
                    <m:sSupPr>
                      <m:ctrlPr>
                        <w:rPr>
                          <w:rFonts w:ascii="Cambria Math" w:eastAsiaTheme="minorEastAsia" w:hAnsi="Cambria Math" w:cs="Times New Roman"/>
                          <w:i/>
                        </w:rPr>
                      </m:ctrlPr>
                    </m:sSupPr>
                    <m:e>
                      <m:r>
                        <m:rPr>
                          <m:sty m:val="bi"/>
                        </m:rPr>
                        <w:rPr>
                          <w:rFonts w:ascii="Cambria Math" w:eastAsiaTheme="minorEastAsia" w:hAnsi="Cambria Math" w:cs="Times New Roman"/>
                        </w:rPr>
                        <m:t>X</m:t>
                      </m:r>
                    </m:e>
                    <m:sup>
                      <m:r>
                        <w:rPr>
                          <w:rFonts w:ascii="Cambria Math" w:eastAsiaTheme="minorEastAsia" w:hAnsi="Cambria Math" w:cs="Times New Roman"/>
                        </w:rPr>
                        <m:t>T</m:t>
                      </m:r>
                    </m:sup>
                  </m:sSup>
                  <m:r>
                    <m:rPr>
                      <m:sty m:val="bi"/>
                    </m:rPr>
                    <w:rPr>
                      <w:rFonts w:ascii="Cambria Math" w:eastAsiaTheme="minorEastAsia" w:hAnsi="Cambria Math" w:cs="Times New Roman"/>
                    </w:rPr>
                    <m:t>X</m:t>
                  </m:r>
                  <m:r>
                    <m:rPr>
                      <m:sty m:val="b"/>
                    </m:rPr>
                    <w:rPr>
                      <w:rFonts w:ascii="Cambria Math" w:eastAsiaTheme="minorEastAsia" w:hAnsi="Cambria Math" w:cs="Times New Roman"/>
                    </w:rPr>
                    <m:t>Φ</m:t>
                  </m:r>
                  <m:r>
                    <w:rPr>
                      <w:rFonts w:ascii="Cambria Math" w:eastAsiaTheme="minorEastAsia" w:hAnsi="Cambria Math" w:cs="Times New Roman"/>
                    </w:rPr>
                    <m:t>∆</m:t>
                  </m:r>
                  <m:ctrlPr>
                    <w:rPr>
                      <w:rFonts w:ascii="Cambria Math" w:eastAsiaTheme="minorEastAsia" w:hAnsi="Cambria Math" w:cs="Times New Roman"/>
                      <w:i/>
                    </w:rPr>
                  </m:ctrlPr>
                </m:e>
              </m:d>
            </m:e>
            <m:sup>
              <m:r>
                <w:rPr>
                  <w:rFonts w:ascii="Cambria Math" w:eastAsiaTheme="minorEastAsia" w:hAnsi="Cambria Math" w:cs="Times New Roman"/>
                </w:rPr>
                <m:t>-1</m:t>
              </m:r>
            </m:sup>
          </m:sSup>
          <m:r>
            <m:rPr>
              <m:sty m:val="bi"/>
            </m:rPr>
            <w:rPr>
              <w:rFonts w:ascii="Cambria Math" w:eastAsiaTheme="minorEastAsia" w:hAnsi="Cambria Math" w:cs="Times New Roman"/>
            </w:rPr>
            <m:t>X</m:t>
          </m:r>
          <m:r>
            <m:rPr>
              <m:sty m:val="b"/>
            </m:rPr>
            <w:rPr>
              <w:rFonts w:ascii="Cambria Math" w:eastAsiaTheme="minorEastAsia" w:hAnsi="Cambria Math" w:cs="Times New Roman"/>
            </w:rPr>
            <m:t>Φ</m:t>
          </m:r>
          <m:r>
            <w:rPr>
              <w:rFonts w:ascii="Cambria Math" w:eastAsiaTheme="minorEastAsia" w:hAnsi="Cambria Math" w:cs="Times New Roman"/>
            </w:rPr>
            <m:t>∆</m:t>
          </m:r>
          <m:r>
            <m:rPr>
              <m:sty m:val="bi"/>
            </m:rPr>
            <w:rPr>
              <w:rFonts w:ascii="Cambria Math" w:eastAsiaTheme="minorEastAsia" w:hAnsi="Cambria Math" w:cs="Times New Roman"/>
            </w:rPr>
            <m:t>Y</m:t>
          </m:r>
        </m:oMath>
      </m:oMathPara>
    </w:p>
    <w:p w14:paraId="67FE2C50" w14:textId="77777777" w:rsidR="00026015" w:rsidRPr="00253561" w:rsidRDefault="00026015" w:rsidP="00026015">
      <w:pPr>
        <w:rPr>
          <w:rFonts w:eastAsiaTheme="minorEastAsia" w:cs="Times New Roman"/>
          <w:i/>
        </w:rPr>
      </w:pPr>
      <m:oMathPara>
        <m:oMath>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m:t>
              </m:r>
            </m:e>
            <m:sup>
              <m:r>
                <w:rPr>
                  <w:rFonts w:ascii="Cambria Math" w:eastAsiaTheme="minorEastAsia" w:hAnsi="Cambria Math" w:cs="Times New Roman"/>
                </w:rPr>
                <m:t>2</m:t>
              </m:r>
            </m:sup>
          </m:sSup>
          <m:r>
            <m:rPr>
              <m:sty m:val="bi"/>
            </m:rPr>
            <w:rPr>
              <w:rFonts w:ascii="Cambria Math" w:eastAsiaTheme="minorEastAsia" w:hAnsi="Cambria Math" w:cs="Times New Roman"/>
            </w:rPr>
            <m:t>X</m:t>
          </m:r>
          <m:r>
            <m:rPr>
              <m:sty m:val="b"/>
            </m:rPr>
            <w:rPr>
              <w:rFonts w:ascii="Cambria Math" w:eastAsiaTheme="minorEastAsia" w:hAnsi="Cambria Math" w:cs="Times New Roman"/>
            </w:rPr>
            <m:t>Φ</m:t>
          </m:r>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i/>
                    </w:rPr>
                  </m:ctrlPr>
                </m:dPr>
                <m:e>
                  <m:sSup>
                    <m:sSupPr>
                      <m:ctrlPr>
                        <w:rPr>
                          <w:rFonts w:ascii="Cambria Math" w:eastAsiaTheme="minorEastAsia" w:hAnsi="Cambria Math" w:cs="Times New Roman"/>
                          <w:i/>
                        </w:rPr>
                      </m:ctrlPr>
                    </m:sSupPr>
                    <m:e>
                      <m:r>
                        <m:rPr>
                          <m:sty m:val="b"/>
                        </m:rPr>
                        <w:rPr>
                          <w:rFonts w:ascii="Cambria Math" w:eastAsiaTheme="minorEastAsia" w:hAnsi="Cambria Math" w:cs="Times New Roman"/>
                        </w:rPr>
                        <m:t>Φ</m:t>
                      </m:r>
                    </m:e>
                    <m:sup>
                      <m:r>
                        <w:rPr>
                          <w:rFonts w:ascii="Cambria Math" w:eastAsiaTheme="minorEastAsia" w:hAnsi="Cambria Math" w:cs="Times New Roman"/>
                        </w:rPr>
                        <m:t>T</m:t>
                      </m:r>
                    </m:sup>
                  </m:sSup>
                  <m:sSup>
                    <m:sSupPr>
                      <m:ctrlPr>
                        <w:rPr>
                          <w:rFonts w:ascii="Cambria Math" w:eastAsiaTheme="minorEastAsia" w:hAnsi="Cambria Math" w:cs="Times New Roman"/>
                          <w:i/>
                        </w:rPr>
                      </m:ctrlPr>
                    </m:sSupPr>
                    <m:e>
                      <m:r>
                        <m:rPr>
                          <m:sty m:val="bi"/>
                        </m:rPr>
                        <w:rPr>
                          <w:rFonts w:ascii="Cambria Math" w:eastAsiaTheme="minorEastAsia" w:hAnsi="Cambria Math" w:cs="Times New Roman"/>
                        </w:rPr>
                        <m:t>X</m:t>
                      </m:r>
                    </m:e>
                    <m:sup>
                      <m:r>
                        <w:rPr>
                          <w:rFonts w:ascii="Cambria Math" w:eastAsiaTheme="minorEastAsia" w:hAnsi="Cambria Math" w:cs="Times New Roman"/>
                        </w:rPr>
                        <m:t>T</m:t>
                      </m:r>
                    </m:sup>
                  </m:sSup>
                  <m:r>
                    <m:rPr>
                      <m:sty m:val="bi"/>
                    </m:rPr>
                    <w:rPr>
                      <w:rFonts w:ascii="Cambria Math" w:eastAsiaTheme="minorEastAsia" w:hAnsi="Cambria Math" w:cs="Times New Roman"/>
                    </w:rPr>
                    <m:t>X</m:t>
                  </m:r>
                  <m:r>
                    <m:rPr>
                      <m:sty m:val="b"/>
                    </m:rPr>
                    <w:rPr>
                      <w:rFonts w:ascii="Cambria Math" w:eastAsiaTheme="minorEastAsia" w:hAnsi="Cambria Math" w:cs="Times New Roman"/>
                    </w:rPr>
                    <m:t>Φ</m:t>
                  </m:r>
                </m:e>
              </m:d>
            </m:e>
            <m:sup>
              <m:r>
                <w:rPr>
                  <w:rFonts w:ascii="Cambria Math" w:eastAsiaTheme="minorEastAsia" w:hAnsi="Cambria Math" w:cs="Times New Roman"/>
                </w:rPr>
                <m:t>-1</m:t>
              </m:r>
            </m:sup>
          </m:sSup>
          <m:sSup>
            <m:sSupPr>
              <m:ctrlPr>
                <w:rPr>
                  <w:rFonts w:ascii="Cambria Math" w:eastAsiaTheme="minorEastAsia" w:hAnsi="Cambria Math" w:cs="Times New Roman"/>
                  <w:i/>
                </w:rPr>
              </m:ctrlPr>
            </m:sSupPr>
            <m:e>
              <m:r>
                <w:rPr>
                  <w:rFonts w:ascii="Cambria Math" w:eastAsiaTheme="minorEastAsia" w:hAnsi="Cambria Math" w:cs="Times New Roman"/>
                </w:rPr>
                <m:t>∆</m:t>
              </m:r>
            </m:e>
            <m:sup>
              <m:r>
                <w:rPr>
                  <w:rFonts w:ascii="Cambria Math" w:eastAsiaTheme="minorEastAsia" w:hAnsi="Cambria Math" w:cs="Times New Roman"/>
                </w:rPr>
                <m:t>-2</m:t>
              </m:r>
            </m:sup>
          </m:sSup>
          <m:r>
            <m:rPr>
              <m:sty m:val="bi"/>
            </m:rPr>
            <w:rPr>
              <w:rFonts w:ascii="Cambria Math" w:eastAsiaTheme="minorEastAsia" w:hAnsi="Cambria Math" w:cs="Times New Roman"/>
            </w:rPr>
            <m:t>X</m:t>
          </m:r>
          <m:r>
            <m:rPr>
              <m:sty m:val="b"/>
            </m:rPr>
            <w:rPr>
              <w:rFonts w:ascii="Cambria Math" w:eastAsiaTheme="minorEastAsia" w:hAnsi="Cambria Math" w:cs="Times New Roman"/>
            </w:rPr>
            <m:t>Φ</m:t>
          </m:r>
          <m:r>
            <m:rPr>
              <m:sty m:val="bi"/>
            </m:rPr>
            <w:rPr>
              <w:rFonts w:ascii="Cambria Math" w:eastAsiaTheme="minorEastAsia" w:hAnsi="Cambria Math" w:cs="Times New Roman"/>
            </w:rPr>
            <m:t>Y</m:t>
          </m:r>
        </m:oMath>
      </m:oMathPara>
    </w:p>
    <w:p w14:paraId="1CF6DB4C" w14:textId="77777777" w:rsidR="00026015" w:rsidRPr="00253561" w:rsidRDefault="00026015" w:rsidP="00026015">
      <w:pPr>
        <w:rPr>
          <w:rFonts w:eastAsiaTheme="minorEastAsia" w:cs="Times New Roman"/>
          <w:i/>
        </w:rPr>
      </w:pPr>
      <m:oMathPara>
        <m:oMath>
          <m:r>
            <w:rPr>
              <w:rFonts w:ascii="Cambria Math" w:eastAsiaTheme="minorEastAsia" w:hAnsi="Cambria Math" w:cs="Times New Roman"/>
            </w:rPr>
            <m:t>=</m:t>
          </m:r>
          <m:r>
            <m:rPr>
              <m:sty m:val="bi"/>
            </m:rPr>
            <w:rPr>
              <w:rFonts w:ascii="Cambria Math" w:eastAsiaTheme="minorEastAsia" w:hAnsi="Cambria Math" w:cs="Times New Roman"/>
            </w:rPr>
            <m:t>X</m:t>
          </m:r>
          <m:r>
            <m:rPr>
              <m:sty m:val="b"/>
            </m:rPr>
            <w:rPr>
              <w:rFonts w:ascii="Cambria Math" w:eastAsiaTheme="minorEastAsia" w:hAnsi="Cambria Math" w:cs="Times New Roman"/>
            </w:rPr>
            <m:t>Φ</m:t>
          </m:r>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i/>
                    </w:rPr>
                  </m:ctrlPr>
                </m:dPr>
                <m:e>
                  <m:sSup>
                    <m:sSupPr>
                      <m:ctrlPr>
                        <w:rPr>
                          <w:rFonts w:ascii="Cambria Math" w:eastAsiaTheme="minorEastAsia" w:hAnsi="Cambria Math" w:cs="Times New Roman"/>
                          <w:i/>
                        </w:rPr>
                      </m:ctrlPr>
                    </m:sSupPr>
                    <m:e>
                      <m:r>
                        <m:rPr>
                          <m:sty m:val="b"/>
                        </m:rPr>
                        <w:rPr>
                          <w:rFonts w:ascii="Cambria Math" w:eastAsiaTheme="minorEastAsia" w:hAnsi="Cambria Math" w:cs="Times New Roman"/>
                        </w:rPr>
                        <m:t>Φ</m:t>
                      </m:r>
                    </m:e>
                    <m:sup>
                      <m:r>
                        <w:rPr>
                          <w:rFonts w:ascii="Cambria Math" w:eastAsiaTheme="minorEastAsia" w:hAnsi="Cambria Math" w:cs="Times New Roman"/>
                        </w:rPr>
                        <m:t>T</m:t>
                      </m:r>
                    </m:sup>
                  </m:sSup>
                  <m:sSup>
                    <m:sSupPr>
                      <m:ctrlPr>
                        <w:rPr>
                          <w:rFonts w:ascii="Cambria Math" w:eastAsiaTheme="minorEastAsia" w:hAnsi="Cambria Math" w:cs="Times New Roman"/>
                          <w:i/>
                        </w:rPr>
                      </m:ctrlPr>
                    </m:sSupPr>
                    <m:e>
                      <m:r>
                        <m:rPr>
                          <m:sty m:val="bi"/>
                        </m:rPr>
                        <w:rPr>
                          <w:rFonts w:ascii="Cambria Math" w:eastAsiaTheme="minorEastAsia" w:hAnsi="Cambria Math" w:cs="Times New Roman"/>
                        </w:rPr>
                        <m:t>X</m:t>
                      </m:r>
                    </m:e>
                    <m:sup>
                      <m:r>
                        <w:rPr>
                          <w:rFonts w:ascii="Cambria Math" w:eastAsiaTheme="minorEastAsia" w:hAnsi="Cambria Math" w:cs="Times New Roman"/>
                        </w:rPr>
                        <m:t>T</m:t>
                      </m:r>
                    </m:sup>
                  </m:sSup>
                  <m:r>
                    <m:rPr>
                      <m:sty m:val="bi"/>
                    </m:rPr>
                    <w:rPr>
                      <w:rFonts w:ascii="Cambria Math" w:eastAsiaTheme="minorEastAsia" w:hAnsi="Cambria Math" w:cs="Times New Roman"/>
                    </w:rPr>
                    <m:t>X</m:t>
                  </m:r>
                  <m:r>
                    <m:rPr>
                      <m:sty m:val="b"/>
                    </m:rPr>
                    <w:rPr>
                      <w:rFonts w:ascii="Cambria Math" w:eastAsiaTheme="minorEastAsia" w:hAnsi="Cambria Math" w:cs="Times New Roman"/>
                    </w:rPr>
                    <m:t>Φ</m:t>
                  </m:r>
                </m:e>
              </m:d>
            </m:e>
            <m:sup>
              <m:r>
                <w:rPr>
                  <w:rFonts w:ascii="Cambria Math" w:eastAsiaTheme="minorEastAsia" w:hAnsi="Cambria Math" w:cs="Times New Roman"/>
                </w:rPr>
                <m:t>-1</m:t>
              </m:r>
            </m:sup>
          </m:sSup>
          <m:sSup>
            <m:sSupPr>
              <m:ctrlPr>
                <w:rPr>
                  <w:rFonts w:ascii="Cambria Math" w:eastAsiaTheme="minorEastAsia" w:hAnsi="Cambria Math" w:cs="Times New Roman"/>
                  <w:i/>
                </w:rPr>
              </m:ctrlPr>
            </m:sSupPr>
            <m:e>
              <m:r>
                <m:rPr>
                  <m:sty m:val="bi"/>
                </m:rPr>
                <w:rPr>
                  <w:rFonts w:ascii="Cambria Math" w:eastAsiaTheme="minorEastAsia" w:hAnsi="Cambria Math" w:cs="Times New Roman"/>
                </w:rPr>
                <m:t>X</m:t>
              </m:r>
            </m:e>
            <m:sup>
              <m:r>
                <w:rPr>
                  <w:rFonts w:ascii="Cambria Math" w:eastAsiaTheme="minorEastAsia" w:hAnsi="Cambria Math" w:cs="Times New Roman"/>
                </w:rPr>
                <m:t>T</m:t>
              </m:r>
            </m:sup>
          </m:sSup>
          <m:r>
            <m:rPr>
              <m:sty m:val="b"/>
            </m:rPr>
            <w:rPr>
              <w:rFonts w:ascii="Cambria Math" w:eastAsiaTheme="minorEastAsia" w:hAnsi="Cambria Math" w:cs="Times New Roman"/>
            </w:rPr>
            <m:t>Φ</m:t>
          </m:r>
          <m:r>
            <m:rPr>
              <m:sty m:val="bi"/>
            </m:rPr>
            <w:rPr>
              <w:rFonts w:ascii="Cambria Math" w:eastAsiaTheme="minorEastAsia" w:hAnsi="Cambria Math" w:cs="Times New Roman"/>
            </w:rPr>
            <m:t>Y</m:t>
          </m:r>
        </m:oMath>
      </m:oMathPara>
    </w:p>
    <w:p w14:paraId="4547AB1B" w14:textId="77777777" w:rsidR="00026015" w:rsidRPr="00D27095" w:rsidRDefault="00026015" w:rsidP="00026015">
      <w:pPr>
        <w:rPr>
          <w:rFonts w:cs="Times New Roman"/>
          <w:color w:val="000000"/>
          <w:sz w:val="20"/>
          <w:szCs w:val="20"/>
          <w:shd w:val="clear" w:color="auto" w:fill="FFFFFF"/>
        </w:rPr>
      </w:pPr>
    </w:p>
    <w:p w14:paraId="697C02FF" w14:textId="77777777" w:rsidR="00026015" w:rsidRPr="00253561" w:rsidRDefault="00026015" w:rsidP="00026015">
      <w:pPr>
        <w:spacing w:line="480" w:lineRule="auto"/>
        <w:rPr>
          <w:sz w:val="20"/>
          <w:szCs w:val="20"/>
        </w:rPr>
      </w:pPr>
    </w:p>
    <w:p w14:paraId="2A519B86" w14:textId="77777777" w:rsidR="00096B9D" w:rsidRDefault="00096B9D" w:rsidP="009A2D26">
      <w:pPr>
        <w:rPr>
          <w:lang w:val="en-US"/>
        </w:rPr>
      </w:pPr>
    </w:p>
    <w:sectPr w:rsidR="00096B9D">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D7198" w14:textId="77777777" w:rsidR="00D60473" w:rsidRDefault="00D60473" w:rsidP="005F405F">
      <w:pPr>
        <w:spacing w:after="0"/>
      </w:pPr>
      <w:r>
        <w:separator/>
      </w:r>
    </w:p>
  </w:endnote>
  <w:endnote w:type="continuationSeparator" w:id="0">
    <w:p w14:paraId="09B1E49C" w14:textId="77777777" w:rsidR="00D60473" w:rsidRDefault="00D60473" w:rsidP="005F40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ntasque Sans Mono">
    <w:altName w:val="Consolas"/>
    <w:charset w:val="00"/>
    <w:family w:val="modern"/>
    <w:pitch w:val="fixed"/>
    <w:sig w:usb0="800002EF" w:usb1="10003963" w:usb2="00000000" w:usb3="00000000" w:csb0="0000009F" w:csb1="00000000"/>
    <w:embedRegular r:id="rId1" w:fontKey="{33C406C7-73BB-4C56-864E-BF16AF44A284}"/>
    <w:embedBold r:id="rId2" w:fontKey="{249014B3-2B4F-4F6C-B547-3E5AA4FC391C}"/>
  </w:font>
  <w:font w:name="PT Serif">
    <w:altName w:val="Arial"/>
    <w:charset w:val="00"/>
    <w:family w:val="roman"/>
    <w:pitch w:val="variable"/>
    <w:sig w:usb0="A00002EF" w:usb1="5000204B" w:usb2="00000000" w:usb3="00000000" w:csb0="00000097" w:csb1="00000000"/>
  </w:font>
  <w:font w:name="NimbusRomNo9L-ReguItal">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embedRegular r:id="rId3" w:fontKey="{133AEE46-3042-4AA9-BE69-B9BEB90CD4F7}"/>
    <w:embedBold r:id="rId4" w:fontKey="{5E6E0554-2D7E-498E-984A-D2AC5CF839D9}"/>
    <w:embedItalic r:id="rId5" w:fontKey="{7722291A-2B28-4AF7-A62C-9144453CCC53}"/>
    <w:embedBoldItalic r:id="rId6" w:fontKey="{A69193F4-6A61-4BB3-AE0B-29AC7C5C33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5039316"/>
      <w:docPartObj>
        <w:docPartGallery w:val="Page Numbers (Bottom of Page)"/>
        <w:docPartUnique/>
      </w:docPartObj>
    </w:sdtPr>
    <w:sdtEndPr>
      <w:rPr>
        <w:noProof/>
      </w:rPr>
    </w:sdtEndPr>
    <w:sdtContent>
      <w:p w14:paraId="221AC75C" w14:textId="360DD953" w:rsidR="00090510" w:rsidRDefault="00090510">
        <w:pPr>
          <w:pStyle w:val="Footer"/>
          <w:jc w:val="right"/>
        </w:pPr>
        <w:r>
          <w:fldChar w:fldCharType="begin"/>
        </w:r>
        <w:r>
          <w:instrText xml:space="preserve"> PAGE   \* MERGEFORMAT </w:instrText>
        </w:r>
        <w:r>
          <w:fldChar w:fldCharType="separate"/>
        </w:r>
        <w:r>
          <w:rPr>
            <w:noProof/>
          </w:rPr>
          <w:t>14</w:t>
        </w:r>
        <w:r>
          <w:rPr>
            <w:noProof/>
          </w:rPr>
          <w:fldChar w:fldCharType="end"/>
        </w:r>
      </w:p>
    </w:sdtContent>
  </w:sdt>
  <w:p w14:paraId="60ADB413" w14:textId="77777777" w:rsidR="00090510" w:rsidRDefault="00090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72D9DA" w14:textId="77777777" w:rsidR="00D60473" w:rsidRDefault="00D60473" w:rsidP="005F405F">
      <w:pPr>
        <w:spacing w:after="0"/>
      </w:pPr>
      <w:r>
        <w:separator/>
      </w:r>
    </w:p>
  </w:footnote>
  <w:footnote w:type="continuationSeparator" w:id="0">
    <w:p w14:paraId="0506D6CB" w14:textId="77777777" w:rsidR="00D60473" w:rsidRDefault="00D60473" w:rsidP="005F405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102AF2"/>
    <w:multiLevelType w:val="hybridMultilevel"/>
    <w:tmpl w:val="E2383964"/>
    <w:lvl w:ilvl="0" w:tplc="417ECDCA">
      <w:numFmt w:val="bullet"/>
      <w:lvlText w:val=""/>
      <w:lvlJc w:val="left"/>
      <w:pPr>
        <w:ind w:left="720" w:hanging="360"/>
      </w:pPr>
      <w:rPr>
        <w:rFonts w:ascii="Symbol" w:eastAsiaTheme="minorHAnsi" w:hAnsi="Symbol" w:cstheme="minorBid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embedTrueTypeFonts/>
  <w:saveSubset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433"/>
    <w:rsid w:val="0000661F"/>
    <w:rsid w:val="000153B9"/>
    <w:rsid w:val="00020C1D"/>
    <w:rsid w:val="000227FA"/>
    <w:rsid w:val="0002412D"/>
    <w:rsid w:val="00026015"/>
    <w:rsid w:val="000277EC"/>
    <w:rsid w:val="000317C4"/>
    <w:rsid w:val="000321E9"/>
    <w:rsid w:val="0003475E"/>
    <w:rsid w:val="000459BD"/>
    <w:rsid w:val="000507F3"/>
    <w:rsid w:val="000548AB"/>
    <w:rsid w:val="00070397"/>
    <w:rsid w:val="000770A2"/>
    <w:rsid w:val="00085191"/>
    <w:rsid w:val="00090510"/>
    <w:rsid w:val="00094CE3"/>
    <w:rsid w:val="000963E5"/>
    <w:rsid w:val="00096B9D"/>
    <w:rsid w:val="000A576D"/>
    <w:rsid w:val="000B19C6"/>
    <w:rsid w:val="000B3035"/>
    <w:rsid w:val="000B3AEF"/>
    <w:rsid w:val="000C0053"/>
    <w:rsid w:val="000C01C8"/>
    <w:rsid w:val="000C04E6"/>
    <w:rsid w:val="000D66A9"/>
    <w:rsid w:val="000D6F6B"/>
    <w:rsid w:val="000E0C1A"/>
    <w:rsid w:val="000E11A3"/>
    <w:rsid w:val="000E2855"/>
    <w:rsid w:val="000F03B0"/>
    <w:rsid w:val="000F4289"/>
    <w:rsid w:val="00103193"/>
    <w:rsid w:val="00106543"/>
    <w:rsid w:val="00107BE7"/>
    <w:rsid w:val="001130C6"/>
    <w:rsid w:val="00117095"/>
    <w:rsid w:val="001221ED"/>
    <w:rsid w:val="0014112E"/>
    <w:rsid w:val="001514EE"/>
    <w:rsid w:val="001533BF"/>
    <w:rsid w:val="001663D3"/>
    <w:rsid w:val="00180668"/>
    <w:rsid w:val="00183208"/>
    <w:rsid w:val="001840B9"/>
    <w:rsid w:val="0018681E"/>
    <w:rsid w:val="00190656"/>
    <w:rsid w:val="001A7726"/>
    <w:rsid w:val="001D0870"/>
    <w:rsid w:val="001D528B"/>
    <w:rsid w:val="001D692B"/>
    <w:rsid w:val="001E4EA2"/>
    <w:rsid w:val="001E50ED"/>
    <w:rsid w:val="00206B6B"/>
    <w:rsid w:val="00207061"/>
    <w:rsid w:val="00221867"/>
    <w:rsid w:val="00222A0E"/>
    <w:rsid w:val="00235C7D"/>
    <w:rsid w:val="00255B65"/>
    <w:rsid w:val="0027024E"/>
    <w:rsid w:val="00275A70"/>
    <w:rsid w:val="00277782"/>
    <w:rsid w:val="0029271F"/>
    <w:rsid w:val="002955B8"/>
    <w:rsid w:val="002C7E96"/>
    <w:rsid w:val="002D151F"/>
    <w:rsid w:val="002E1924"/>
    <w:rsid w:val="002E59C5"/>
    <w:rsid w:val="002E6428"/>
    <w:rsid w:val="002E6937"/>
    <w:rsid w:val="003026A0"/>
    <w:rsid w:val="0030368B"/>
    <w:rsid w:val="0030467B"/>
    <w:rsid w:val="0031098D"/>
    <w:rsid w:val="003261F2"/>
    <w:rsid w:val="003279E1"/>
    <w:rsid w:val="003353B2"/>
    <w:rsid w:val="00337230"/>
    <w:rsid w:val="003426AF"/>
    <w:rsid w:val="003437F5"/>
    <w:rsid w:val="0034612A"/>
    <w:rsid w:val="003472BA"/>
    <w:rsid w:val="00371859"/>
    <w:rsid w:val="00373296"/>
    <w:rsid w:val="00395A68"/>
    <w:rsid w:val="003A1BFC"/>
    <w:rsid w:val="003E26E1"/>
    <w:rsid w:val="003F0788"/>
    <w:rsid w:val="003F38BF"/>
    <w:rsid w:val="003F739F"/>
    <w:rsid w:val="00400FAD"/>
    <w:rsid w:val="004036D8"/>
    <w:rsid w:val="00414D28"/>
    <w:rsid w:val="00416899"/>
    <w:rsid w:val="00417032"/>
    <w:rsid w:val="004358A5"/>
    <w:rsid w:val="004366F3"/>
    <w:rsid w:val="0043670D"/>
    <w:rsid w:val="004615B0"/>
    <w:rsid w:val="0046372D"/>
    <w:rsid w:val="00480B9E"/>
    <w:rsid w:val="00490BF1"/>
    <w:rsid w:val="00497248"/>
    <w:rsid w:val="004A51BD"/>
    <w:rsid w:val="004B2A7E"/>
    <w:rsid w:val="004B58F3"/>
    <w:rsid w:val="004B59AF"/>
    <w:rsid w:val="004B5E8C"/>
    <w:rsid w:val="004C0CC1"/>
    <w:rsid w:val="004C1EE4"/>
    <w:rsid w:val="004F5963"/>
    <w:rsid w:val="005014AE"/>
    <w:rsid w:val="00510534"/>
    <w:rsid w:val="005132D1"/>
    <w:rsid w:val="00525FE2"/>
    <w:rsid w:val="00527947"/>
    <w:rsid w:val="00543411"/>
    <w:rsid w:val="00546235"/>
    <w:rsid w:val="00552887"/>
    <w:rsid w:val="00555220"/>
    <w:rsid w:val="00555820"/>
    <w:rsid w:val="0055752D"/>
    <w:rsid w:val="005672F3"/>
    <w:rsid w:val="005808AC"/>
    <w:rsid w:val="00583F72"/>
    <w:rsid w:val="005842AF"/>
    <w:rsid w:val="00585DD3"/>
    <w:rsid w:val="005958E1"/>
    <w:rsid w:val="005A6E8F"/>
    <w:rsid w:val="005B30FE"/>
    <w:rsid w:val="005B5963"/>
    <w:rsid w:val="005D46EF"/>
    <w:rsid w:val="005E5178"/>
    <w:rsid w:val="005E7E4F"/>
    <w:rsid w:val="005F405F"/>
    <w:rsid w:val="00602D26"/>
    <w:rsid w:val="00620889"/>
    <w:rsid w:val="006415D6"/>
    <w:rsid w:val="00646D32"/>
    <w:rsid w:val="00651A3B"/>
    <w:rsid w:val="00652DCE"/>
    <w:rsid w:val="00653C46"/>
    <w:rsid w:val="00657540"/>
    <w:rsid w:val="006701F4"/>
    <w:rsid w:val="0067234E"/>
    <w:rsid w:val="00676608"/>
    <w:rsid w:val="0068591E"/>
    <w:rsid w:val="006902A5"/>
    <w:rsid w:val="006A5348"/>
    <w:rsid w:val="006A6692"/>
    <w:rsid w:val="006B356A"/>
    <w:rsid w:val="006C4695"/>
    <w:rsid w:val="006C6FCC"/>
    <w:rsid w:val="006C74AE"/>
    <w:rsid w:val="006D03CA"/>
    <w:rsid w:val="006E0C16"/>
    <w:rsid w:val="006E50EA"/>
    <w:rsid w:val="006E6E58"/>
    <w:rsid w:val="006F27ED"/>
    <w:rsid w:val="006F3262"/>
    <w:rsid w:val="006F471F"/>
    <w:rsid w:val="006F47F3"/>
    <w:rsid w:val="00716AFC"/>
    <w:rsid w:val="00723D75"/>
    <w:rsid w:val="007263F4"/>
    <w:rsid w:val="0072731D"/>
    <w:rsid w:val="00750ABF"/>
    <w:rsid w:val="00781201"/>
    <w:rsid w:val="00784BD2"/>
    <w:rsid w:val="00786FF9"/>
    <w:rsid w:val="007C0E5D"/>
    <w:rsid w:val="007C1B9A"/>
    <w:rsid w:val="007D3F22"/>
    <w:rsid w:val="007E092C"/>
    <w:rsid w:val="007E126E"/>
    <w:rsid w:val="007E7A48"/>
    <w:rsid w:val="007F2549"/>
    <w:rsid w:val="007F4BA3"/>
    <w:rsid w:val="007F7EF5"/>
    <w:rsid w:val="00802C60"/>
    <w:rsid w:val="0080377D"/>
    <w:rsid w:val="00811610"/>
    <w:rsid w:val="00813827"/>
    <w:rsid w:val="00826E4D"/>
    <w:rsid w:val="00860526"/>
    <w:rsid w:val="00874BD8"/>
    <w:rsid w:val="00877BE1"/>
    <w:rsid w:val="00880C81"/>
    <w:rsid w:val="00886AB2"/>
    <w:rsid w:val="00892738"/>
    <w:rsid w:val="00893288"/>
    <w:rsid w:val="008A005C"/>
    <w:rsid w:val="008A1BF9"/>
    <w:rsid w:val="008D57EF"/>
    <w:rsid w:val="008D6D9D"/>
    <w:rsid w:val="008E119D"/>
    <w:rsid w:val="008E43FD"/>
    <w:rsid w:val="008F0C49"/>
    <w:rsid w:val="008F6E8B"/>
    <w:rsid w:val="009011BB"/>
    <w:rsid w:val="0090251D"/>
    <w:rsid w:val="00925DC2"/>
    <w:rsid w:val="00926E30"/>
    <w:rsid w:val="009350E4"/>
    <w:rsid w:val="00941A82"/>
    <w:rsid w:val="00956C05"/>
    <w:rsid w:val="00985791"/>
    <w:rsid w:val="00987B0B"/>
    <w:rsid w:val="009A2D26"/>
    <w:rsid w:val="009A7896"/>
    <w:rsid w:val="009B46A8"/>
    <w:rsid w:val="009E2BE9"/>
    <w:rsid w:val="009E41EB"/>
    <w:rsid w:val="009F24D5"/>
    <w:rsid w:val="00A06125"/>
    <w:rsid w:val="00A27691"/>
    <w:rsid w:val="00A407A0"/>
    <w:rsid w:val="00A43298"/>
    <w:rsid w:val="00A50D73"/>
    <w:rsid w:val="00A55576"/>
    <w:rsid w:val="00A608D6"/>
    <w:rsid w:val="00A61173"/>
    <w:rsid w:val="00A63B70"/>
    <w:rsid w:val="00A65865"/>
    <w:rsid w:val="00A857F7"/>
    <w:rsid w:val="00A85EFD"/>
    <w:rsid w:val="00AB39E8"/>
    <w:rsid w:val="00AC1789"/>
    <w:rsid w:val="00AD4F1E"/>
    <w:rsid w:val="00AD722B"/>
    <w:rsid w:val="00AE25B2"/>
    <w:rsid w:val="00AE6773"/>
    <w:rsid w:val="00AF7222"/>
    <w:rsid w:val="00B07EA7"/>
    <w:rsid w:val="00B30B0D"/>
    <w:rsid w:val="00B44D28"/>
    <w:rsid w:val="00B466D9"/>
    <w:rsid w:val="00B51877"/>
    <w:rsid w:val="00B64F1F"/>
    <w:rsid w:val="00B80BF8"/>
    <w:rsid w:val="00B83237"/>
    <w:rsid w:val="00B90EF1"/>
    <w:rsid w:val="00B94BA0"/>
    <w:rsid w:val="00BB433E"/>
    <w:rsid w:val="00BB4574"/>
    <w:rsid w:val="00BB520A"/>
    <w:rsid w:val="00BF27FB"/>
    <w:rsid w:val="00C074DB"/>
    <w:rsid w:val="00C21AB0"/>
    <w:rsid w:val="00C24718"/>
    <w:rsid w:val="00C263BC"/>
    <w:rsid w:val="00C6584F"/>
    <w:rsid w:val="00C73E8D"/>
    <w:rsid w:val="00C816EA"/>
    <w:rsid w:val="00C86528"/>
    <w:rsid w:val="00C87E80"/>
    <w:rsid w:val="00CA62D4"/>
    <w:rsid w:val="00CB3358"/>
    <w:rsid w:val="00CB5287"/>
    <w:rsid w:val="00CC43A6"/>
    <w:rsid w:val="00CC5D7F"/>
    <w:rsid w:val="00CD5E81"/>
    <w:rsid w:val="00CE3AE5"/>
    <w:rsid w:val="00CF42C6"/>
    <w:rsid w:val="00CF4B05"/>
    <w:rsid w:val="00D001DD"/>
    <w:rsid w:val="00D00C52"/>
    <w:rsid w:val="00D153E6"/>
    <w:rsid w:val="00D25120"/>
    <w:rsid w:val="00D3437F"/>
    <w:rsid w:val="00D37511"/>
    <w:rsid w:val="00D43B30"/>
    <w:rsid w:val="00D51BFA"/>
    <w:rsid w:val="00D556FF"/>
    <w:rsid w:val="00D57821"/>
    <w:rsid w:val="00D60457"/>
    <w:rsid w:val="00D60473"/>
    <w:rsid w:val="00D96143"/>
    <w:rsid w:val="00DA2899"/>
    <w:rsid w:val="00DA6071"/>
    <w:rsid w:val="00DA6EE3"/>
    <w:rsid w:val="00DB0B36"/>
    <w:rsid w:val="00DB6BBC"/>
    <w:rsid w:val="00DD0409"/>
    <w:rsid w:val="00DE3D0B"/>
    <w:rsid w:val="00DE7DC3"/>
    <w:rsid w:val="00DF0962"/>
    <w:rsid w:val="00DF4433"/>
    <w:rsid w:val="00DF4650"/>
    <w:rsid w:val="00E032CB"/>
    <w:rsid w:val="00E0703B"/>
    <w:rsid w:val="00E115C9"/>
    <w:rsid w:val="00E12D17"/>
    <w:rsid w:val="00E272E4"/>
    <w:rsid w:val="00E30575"/>
    <w:rsid w:val="00E36B26"/>
    <w:rsid w:val="00E426D5"/>
    <w:rsid w:val="00E50AC6"/>
    <w:rsid w:val="00E57F83"/>
    <w:rsid w:val="00E64A69"/>
    <w:rsid w:val="00E706D9"/>
    <w:rsid w:val="00E71CA1"/>
    <w:rsid w:val="00E732A8"/>
    <w:rsid w:val="00E80A79"/>
    <w:rsid w:val="00E858B6"/>
    <w:rsid w:val="00E94FA2"/>
    <w:rsid w:val="00E96F96"/>
    <w:rsid w:val="00EB21C4"/>
    <w:rsid w:val="00EB5EF4"/>
    <w:rsid w:val="00EB76C2"/>
    <w:rsid w:val="00ED14C7"/>
    <w:rsid w:val="00EF045C"/>
    <w:rsid w:val="00EF2851"/>
    <w:rsid w:val="00F0236E"/>
    <w:rsid w:val="00F02A53"/>
    <w:rsid w:val="00F03693"/>
    <w:rsid w:val="00F10806"/>
    <w:rsid w:val="00F11030"/>
    <w:rsid w:val="00F142BB"/>
    <w:rsid w:val="00F30EEB"/>
    <w:rsid w:val="00F505F1"/>
    <w:rsid w:val="00F55914"/>
    <w:rsid w:val="00F5645E"/>
    <w:rsid w:val="00F56C74"/>
    <w:rsid w:val="00F61FAB"/>
    <w:rsid w:val="00F91E93"/>
    <w:rsid w:val="00F94688"/>
    <w:rsid w:val="00FA00D2"/>
    <w:rsid w:val="00FA4304"/>
    <w:rsid w:val="00FA6DF7"/>
    <w:rsid w:val="00FB3B10"/>
    <w:rsid w:val="00FD6E7B"/>
    <w:rsid w:val="00FE6A43"/>
    <w:rsid w:val="00FE769B"/>
    <w:rsid w:val="00FF0D5E"/>
    <w:rsid w:val="00FF5B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2AE32"/>
  <w15:chartTrackingRefBased/>
  <w15:docId w15:val="{C89BB98F-B465-4C9E-B323-44807EBD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06D9"/>
    <w:pPr>
      <w:spacing w:line="24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E706D9"/>
    <w:pPr>
      <w:keepNext/>
      <w:keepLines/>
      <w:spacing w:before="240" w:after="0" w:line="360" w:lineRule="auto"/>
      <w:jc w:val="center"/>
      <w:outlineLvl w:val="0"/>
    </w:pPr>
    <w:rPr>
      <w:rFonts w:eastAsiaTheme="majorEastAsia" w:cs="Times New Roman"/>
      <w:b/>
      <w:color w:val="000000" w:themeColor="text1"/>
      <w:sz w:val="28"/>
      <w:szCs w:val="28"/>
    </w:rPr>
  </w:style>
  <w:style w:type="paragraph" w:styleId="Heading2">
    <w:name w:val="heading 2"/>
    <w:basedOn w:val="Normal"/>
    <w:next w:val="Normal"/>
    <w:link w:val="Heading2Char"/>
    <w:uiPriority w:val="9"/>
    <w:unhideWhenUsed/>
    <w:qFormat/>
    <w:rsid w:val="00E706D9"/>
    <w:pPr>
      <w:keepNext/>
      <w:keepLines/>
      <w:spacing w:before="40" w:after="240"/>
      <w:outlineLvl w:val="1"/>
    </w:pPr>
    <w:rPr>
      <w:rFonts w:asciiTheme="majorHAnsi" w:eastAsiaTheme="majorEastAsia" w:hAnsiTheme="majorHAnsi" w:cstheme="majorBidi"/>
      <w:b/>
      <w:smallCaps/>
      <w:color w:val="000000" w:themeColor="text1"/>
      <w:sz w:val="26"/>
      <w:szCs w:val="26"/>
    </w:rPr>
  </w:style>
  <w:style w:type="paragraph" w:styleId="Heading3">
    <w:name w:val="heading 3"/>
    <w:basedOn w:val="Subtitle"/>
    <w:next w:val="Normal"/>
    <w:link w:val="Heading3Char"/>
    <w:uiPriority w:val="9"/>
    <w:unhideWhenUsed/>
    <w:qFormat/>
    <w:rsid w:val="00E706D9"/>
    <w:pPr>
      <w:outlineLvl w:val="2"/>
    </w:pPr>
    <w:rPr>
      <w:rFonts w:cs="Times New Roman"/>
      <w:b w:val="0"/>
    </w:rPr>
  </w:style>
  <w:style w:type="paragraph" w:styleId="Heading4">
    <w:name w:val="heading 4"/>
    <w:basedOn w:val="Subtitle"/>
    <w:next w:val="Normal"/>
    <w:link w:val="Heading4Char"/>
    <w:uiPriority w:val="9"/>
    <w:unhideWhenUsed/>
    <w:qFormat/>
    <w:rsid w:val="00E706D9"/>
    <w:pPr>
      <w:outlineLvl w:val="3"/>
    </w:pPr>
    <w:rPr>
      <w:rFonts w:cs="Times New Roman"/>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igo">
    <w:name w:val="Código"/>
    <w:link w:val="CdigoCar"/>
    <w:autoRedefine/>
    <w:qFormat/>
    <w:rsid w:val="00E706D9"/>
    <w:pPr>
      <w:jc w:val="both"/>
    </w:pPr>
    <w:rPr>
      <w:rFonts w:ascii="Fantasque Sans Mono" w:hAnsi="Fantasque Sans Mono"/>
      <w:b/>
      <w:noProof/>
      <w:color w:val="3E3E3E" w:themeColor="background2" w:themeShade="40"/>
      <w:sz w:val="20"/>
    </w:rPr>
  </w:style>
  <w:style w:type="character" w:customStyle="1" w:styleId="CdigoCar">
    <w:name w:val="Código Car"/>
    <w:basedOn w:val="DefaultParagraphFont"/>
    <w:link w:val="Cdigo"/>
    <w:rsid w:val="00E706D9"/>
    <w:rPr>
      <w:rFonts w:ascii="Fantasque Sans Mono" w:hAnsi="Fantasque Sans Mono"/>
      <w:b/>
      <w:noProof/>
      <w:color w:val="3E3E3E" w:themeColor="background2" w:themeShade="40"/>
      <w:sz w:val="20"/>
    </w:rPr>
  </w:style>
  <w:style w:type="character" w:customStyle="1" w:styleId="Heading1Char">
    <w:name w:val="Heading 1 Char"/>
    <w:basedOn w:val="DefaultParagraphFont"/>
    <w:link w:val="Heading1"/>
    <w:uiPriority w:val="9"/>
    <w:rsid w:val="00E706D9"/>
    <w:rPr>
      <w:rFonts w:ascii="Times New Roman" w:eastAsiaTheme="majorEastAsia" w:hAnsi="Times New Roman" w:cs="Times New Roman"/>
      <w:b/>
      <w:color w:val="000000" w:themeColor="text1"/>
      <w:sz w:val="28"/>
      <w:szCs w:val="28"/>
    </w:rPr>
  </w:style>
  <w:style w:type="character" w:customStyle="1" w:styleId="Heading2Char">
    <w:name w:val="Heading 2 Char"/>
    <w:basedOn w:val="DefaultParagraphFont"/>
    <w:link w:val="Heading2"/>
    <w:uiPriority w:val="9"/>
    <w:rsid w:val="00E706D9"/>
    <w:rPr>
      <w:rFonts w:asciiTheme="majorHAnsi" w:eastAsiaTheme="majorEastAsia" w:hAnsiTheme="majorHAnsi" w:cstheme="majorBidi"/>
      <w:b/>
      <w:smallCaps/>
      <w:color w:val="000000" w:themeColor="text1"/>
      <w:sz w:val="26"/>
      <w:szCs w:val="26"/>
    </w:rPr>
  </w:style>
  <w:style w:type="character" w:customStyle="1" w:styleId="Heading3Char">
    <w:name w:val="Heading 3 Char"/>
    <w:basedOn w:val="DefaultParagraphFont"/>
    <w:link w:val="Heading3"/>
    <w:uiPriority w:val="9"/>
    <w:rsid w:val="00E706D9"/>
    <w:rPr>
      <w:rFonts w:ascii="Times New Roman" w:eastAsiaTheme="minorEastAsia" w:hAnsi="Times New Roman" w:cs="Times New Roman"/>
      <w:b/>
      <w:color w:val="000000" w:themeColor="text1"/>
      <w:spacing w:val="15"/>
      <w:sz w:val="24"/>
      <w:szCs w:val="24"/>
    </w:rPr>
  </w:style>
  <w:style w:type="paragraph" w:styleId="Subtitle">
    <w:name w:val="Subtitle"/>
    <w:basedOn w:val="Normal"/>
    <w:next w:val="Normal"/>
    <w:link w:val="SubtitleChar"/>
    <w:uiPriority w:val="11"/>
    <w:qFormat/>
    <w:rsid w:val="00E706D9"/>
    <w:pPr>
      <w:numPr>
        <w:ilvl w:val="1"/>
      </w:numPr>
    </w:pPr>
    <w:rPr>
      <w:rFonts w:eastAsiaTheme="minorEastAsia"/>
      <w:b/>
      <w:color w:val="000000" w:themeColor="text1"/>
      <w:spacing w:val="15"/>
      <w:szCs w:val="24"/>
    </w:rPr>
  </w:style>
  <w:style w:type="character" w:customStyle="1" w:styleId="SubtitleChar">
    <w:name w:val="Subtitle Char"/>
    <w:basedOn w:val="DefaultParagraphFont"/>
    <w:link w:val="Subtitle"/>
    <w:uiPriority w:val="11"/>
    <w:rsid w:val="00E706D9"/>
    <w:rPr>
      <w:rFonts w:ascii="Times New Roman" w:eastAsiaTheme="minorEastAsia" w:hAnsi="Times New Roman"/>
      <w:b/>
      <w:color w:val="000000" w:themeColor="text1"/>
      <w:spacing w:val="15"/>
      <w:sz w:val="24"/>
      <w:szCs w:val="24"/>
    </w:rPr>
  </w:style>
  <w:style w:type="character" w:customStyle="1" w:styleId="Heading4Char">
    <w:name w:val="Heading 4 Char"/>
    <w:basedOn w:val="DefaultParagraphFont"/>
    <w:link w:val="Heading4"/>
    <w:uiPriority w:val="9"/>
    <w:rsid w:val="00E706D9"/>
    <w:rPr>
      <w:rFonts w:ascii="Times New Roman" w:eastAsiaTheme="minorEastAsia" w:hAnsi="Times New Roman" w:cs="Times New Roman"/>
      <w:b/>
      <w:i/>
      <w:color w:val="000000" w:themeColor="text1"/>
      <w:spacing w:val="15"/>
      <w:sz w:val="24"/>
      <w:szCs w:val="24"/>
    </w:rPr>
  </w:style>
  <w:style w:type="paragraph" w:styleId="Caption">
    <w:name w:val="caption"/>
    <w:basedOn w:val="Normal"/>
    <w:next w:val="Normal"/>
    <w:uiPriority w:val="35"/>
    <w:unhideWhenUsed/>
    <w:qFormat/>
    <w:rsid w:val="00E706D9"/>
    <w:pPr>
      <w:spacing w:after="200"/>
    </w:pPr>
    <w:rPr>
      <w:i/>
      <w:iCs/>
      <w:color w:val="000000" w:themeColor="text2"/>
      <w:sz w:val="18"/>
      <w:szCs w:val="18"/>
    </w:rPr>
  </w:style>
  <w:style w:type="character" w:styleId="Strong">
    <w:name w:val="Strong"/>
    <w:basedOn w:val="DefaultParagraphFont"/>
    <w:uiPriority w:val="22"/>
    <w:qFormat/>
    <w:rsid w:val="00E706D9"/>
    <w:rPr>
      <w:b/>
      <w:bCs/>
    </w:rPr>
  </w:style>
  <w:style w:type="character" w:styleId="IntenseEmphasis">
    <w:name w:val="Intense Emphasis"/>
    <w:basedOn w:val="DefaultParagraphFont"/>
    <w:uiPriority w:val="21"/>
    <w:qFormat/>
    <w:rsid w:val="00E706D9"/>
    <w:rPr>
      <w:i/>
      <w:iCs/>
      <w:color w:val="000000" w:themeColor="text1"/>
    </w:rPr>
  </w:style>
  <w:style w:type="paragraph" w:styleId="HTMLPreformatted">
    <w:name w:val="HTML Preformatted"/>
    <w:basedOn w:val="Normal"/>
    <w:link w:val="HTMLPreformattedChar"/>
    <w:uiPriority w:val="99"/>
    <w:unhideWhenUsed/>
    <w:rsid w:val="003109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eastAsia="es-MX"/>
    </w:rPr>
  </w:style>
  <w:style w:type="character" w:customStyle="1" w:styleId="HTMLPreformattedChar">
    <w:name w:val="HTML Preformatted Char"/>
    <w:basedOn w:val="DefaultParagraphFont"/>
    <w:link w:val="HTMLPreformatted"/>
    <w:uiPriority w:val="99"/>
    <w:rsid w:val="0031098D"/>
    <w:rPr>
      <w:rFonts w:ascii="Courier New" w:eastAsia="Times New Roman" w:hAnsi="Courier New" w:cs="Courier New"/>
      <w:sz w:val="20"/>
      <w:szCs w:val="20"/>
      <w:lang w:eastAsia="es-MX"/>
    </w:rPr>
  </w:style>
  <w:style w:type="character" w:styleId="HTMLCode">
    <w:name w:val="HTML Code"/>
    <w:basedOn w:val="DefaultParagraphFont"/>
    <w:uiPriority w:val="99"/>
    <w:semiHidden/>
    <w:unhideWhenUsed/>
    <w:rsid w:val="0031098D"/>
    <w:rPr>
      <w:rFonts w:ascii="Courier New" w:eastAsia="Times New Roman" w:hAnsi="Courier New" w:cs="Courier New"/>
      <w:sz w:val="20"/>
      <w:szCs w:val="20"/>
    </w:rPr>
  </w:style>
  <w:style w:type="character" w:customStyle="1" w:styleId="kw">
    <w:name w:val="kw"/>
    <w:basedOn w:val="DefaultParagraphFont"/>
    <w:rsid w:val="0031098D"/>
  </w:style>
  <w:style w:type="character" w:customStyle="1" w:styleId="st">
    <w:name w:val="st"/>
    <w:basedOn w:val="DefaultParagraphFont"/>
    <w:rsid w:val="0031098D"/>
  </w:style>
  <w:style w:type="character" w:customStyle="1" w:styleId="dt">
    <w:name w:val="dt"/>
    <w:basedOn w:val="DefaultParagraphFont"/>
    <w:rsid w:val="000227FA"/>
  </w:style>
  <w:style w:type="character" w:customStyle="1" w:styleId="dv">
    <w:name w:val="dv"/>
    <w:basedOn w:val="DefaultParagraphFont"/>
    <w:rsid w:val="000227FA"/>
  </w:style>
  <w:style w:type="character" w:customStyle="1" w:styleId="op">
    <w:name w:val="op"/>
    <w:basedOn w:val="DefaultParagraphFont"/>
    <w:rsid w:val="000D6F6B"/>
  </w:style>
  <w:style w:type="table" w:customStyle="1" w:styleId="Tablanormal22">
    <w:name w:val="Tabla normal 22"/>
    <w:basedOn w:val="TableNormal"/>
    <w:next w:val="PlainTable2"/>
    <w:uiPriority w:val="99"/>
    <w:rsid w:val="00750ABF"/>
    <w:pPr>
      <w:spacing w:after="0" w:line="240" w:lineRule="auto"/>
    </w:pPr>
    <w:rPr>
      <w:rFonts w:ascii="PT Serif" w:eastAsia="Times New Roman" w:hAnsi="PT Serif" w:cs="Times New Roman"/>
      <w:sz w:val="20"/>
    </w:rPr>
    <w:tblPr>
      <w:tblStyleRowBandSize w:val="1"/>
      <w:tblStyleColBandSize w:val="1"/>
      <w:tblInd w:w="0" w:type="nil"/>
      <w:tblBorders>
        <w:top w:val="single" w:sz="4" w:space="0" w:color="7F7F7F" w:themeColor="text1" w:themeTint="80"/>
        <w:bottom w:val="single" w:sz="4" w:space="0" w:color="7F7F7F" w:themeColor="text1" w:themeTint="80"/>
      </w:tblBorders>
    </w:tblPr>
    <w:tcPr>
      <w:vAlign w:val="center"/>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750AB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t">
    <w:name w:val="ot"/>
    <w:basedOn w:val="DefaultParagraphFont"/>
    <w:rsid w:val="00D25120"/>
  </w:style>
  <w:style w:type="character" w:customStyle="1" w:styleId="co">
    <w:name w:val="co"/>
    <w:basedOn w:val="DefaultParagraphFont"/>
    <w:rsid w:val="00D25120"/>
  </w:style>
  <w:style w:type="character" w:styleId="PlaceholderText">
    <w:name w:val="Placeholder Text"/>
    <w:basedOn w:val="DefaultParagraphFont"/>
    <w:uiPriority w:val="99"/>
    <w:semiHidden/>
    <w:rsid w:val="0003475E"/>
    <w:rPr>
      <w:color w:val="808080"/>
    </w:rPr>
  </w:style>
  <w:style w:type="character" w:customStyle="1" w:styleId="fl">
    <w:name w:val="fl"/>
    <w:basedOn w:val="DefaultParagraphFont"/>
    <w:rsid w:val="00417032"/>
  </w:style>
  <w:style w:type="paragraph" w:styleId="Header">
    <w:name w:val="header"/>
    <w:basedOn w:val="Normal"/>
    <w:link w:val="HeaderChar"/>
    <w:uiPriority w:val="99"/>
    <w:unhideWhenUsed/>
    <w:rsid w:val="005F405F"/>
    <w:pPr>
      <w:tabs>
        <w:tab w:val="center" w:pos="4419"/>
        <w:tab w:val="right" w:pos="8838"/>
      </w:tabs>
      <w:spacing w:after="0"/>
    </w:pPr>
  </w:style>
  <w:style w:type="character" w:customStyle="1" w:styleId="HeaderChar">
    <w:name w:val="Header Char"/>
    <w:basedOn w:val="DefaultParagraphFont"/>
    <w:link w:val="Header"/>
    <w:uiPriority w:val="99"/>
    <w:rsid w:val="005F405F"/>
    <w:rPr>
      <w:rFonts w:ascii="Times New Roman" w:hAnsi="Times New Roman"/>
      <w:sz w:val="24"/>
    </w:rPr>
  </w:style>
  <w:style w:type="paragraph" w:styleId="Footer">
    <w:name w:val="footer"/>
    <w:basedOn w:val="Normal"/>
    <w:link w:val="FooterChar"/>
    <w:uiPriority w:val="99"/>
    <w:unhideWhenUsed/>
    <w:rsid w:val="005F405F"/>
    <w:pPr>
      <w:tabs>
        <w:tab w:val="center" w:pos="4419"/>
        <w:tab w:val="right" w:pos="8838"/>
      </w:tabs>
      <w:spacing w:after="0"/>
    </w:pPr>
  </w:style>
  <w:style w:type="character" w:customStyle="1" w:styleId="FooterChar">
    <w:name w:val="Footer Char"/>
    <w:basedOn w:val="DefaultParagraphFont"/>
    <w:link w:val="Footer"/>
    <w:uiPriority w:val="99"/>
    <w:rsid w:val="005F405F"/>
    <w:rPr>
      <w:rFonts w:ascii="Times New Roman" w:hAnsi="Times New Roman"/>
      <w:sz w:val="24"/>
    </w:rPr>
  </w:style>
  <w:style w:type="character" w:customStyle="1" w:styleId="fontstyle21">
    <w:name w:val="fontstyle21"/>
    <w:basedOn w:val="DefaultParagraphFont"/>
    <w:rsid w:val="00CC43A6"/>
    <w:rPr>
      <w:rFonts w:ascii="NimbusRomNo9L-ReguItal" w:hAnsi="NimbusRomNo9L-ReguItal" w:hint="default"/>
      <w:b w:val="0"/>
      <w:bCs w:val="0"/>
      <w:i/>
      <w:iCs/>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7563">
      <w:bodyDiv w:val="1"/>
      <w:marLeft w:val="0"/>
      <w:marRight w:val="0"/>
      <w:marTop w:val="0"/>
      <w:marBottom w:val="0"/>
      <w:divBdr>
        <w:top w:val="none" w:sz="0" w:space="0" w:color="auto"/>
        <w:left w:val="none" w:sz="0" w:space="0" w:color="auto"/>
        <w:bottom w:val="none" w:sz="0" w:space="0" w:color="auto"/>
        <w:right w:val="none" w:sz="0" w:space="0" w:color="auto"/>
      </w:divBdr>
    </w:div>
    <w:div w:id="195776533">
      <w:bodyDiv w:val="1"/>
      <w:marLeft w:val="0"/>
      <w:marRight w:val="0"/>
      <w:marTop w:val="0"/>
      <w:marBottom w:val="0"/>
      <w:divBdr>
        <w:top w:val="none" w:sz="0" w:space="0" w:color="auto"/>
        <w:left w:val="none" w:sz="0" w:space="0" w:color="auto"/>
        <w:bottom w:val="none" w:sz="0" w:space="0" w:color="auto"/>
        <w:right w:val="none" w:sz="0" w:space="0" w:color="auto"/>
      </w:divBdr>
      <w:divsChild>
        <w:div w:id="1030104233">
          <w:marLeft w:val="0"/>
          <w:marRight w:val="0"/>
          <w:marTop w:val="240"/>
          <w:marBottom w:val="240"/>
          <w:divBdr>
            <w:top w:val="none" w:sz="0" w:space="0" w:color="auto"/>
            <w:left w:val="none" w:sz="0" w:space="0" w:color="auto"/>
            <w:bottom w:val="none" w:sz="0" w:space="0" w:color="auto"/>
            <w:right w:val="none" w:sz="0" w:space="0" w:color="auto"/>
          </w:divBdr>
        </w:div>
      </w:divsChild>
    </w:div>
    <w:div w:id="251086533">
      <w:bodyDiv w:val="1"/>
      <w:marLeft w:val="0"/>
      <w:marRight w:val="0"/>
      <w:marTop w:val="0"/>
      <w:marBottom w:val="0"/>
      <w:divBdr>
        <w:top w:val="none" w:sz="0" w:space="0" w:color="auto"/>
        <w:left w:val="none" w:sz="0" w:space="0" w:color="auto"/>
        <w:bottom w:val="none" w:sz="0" w:space="0" w:color="auto"/>
        <w:right w:val="none" w:sz="0" w:space="0" w:color="auto"/>
      </w:divBdr>
      <w:divsChild>
        <w:div w:id="1656255900">
          <w:marLeft w:val="0"/>
          <w:marRight w:val="0"/>
          <w:marTop w:val="240"/>
          <w:marBottom w:val="240"/>
          <w:divBdr>
            <w:top w:val="none" w:sz="0" w:space="0" w:color="auto"/>
            <w:left w:val="none" w:sz="0" w:space="0" w:color="auto"/>
            <w:bottom w:val="none" w:sz="0" w:space="0" w:color="auto"/>
            <w:right w:val="none" w:sz="0" w:space="0" w:color="auto"/>
          </w:divBdr>
        </w:div>
      </w:divsChild>
    </w:div>
    <w:div w:id="279411473">
      <w:bodyDiv w:val="1"/>
      <w:marLeft w:val="0"/>
      <w:marRight w:val="0"/>
      <w:marTop w:val="0"/>
      <w:marBottom w:val="0"/>
      <w:divBdr>
        <w:top w:val="none" w:sz="0" w:space="0" w:color="auto"/>
        <w:left w:val="none" w:sz="0" w:space="0" w:color="auto"/>
        <w:bottom w:val="none" w:sz="0" w:space="0" w:color="auto"/>
        <w:right w:val="none" w:sz="0" w:space="0" w:color="auto"/>
      </w:divBdr>
    </w:div>
    <w:div w:id="326057803">
      <w:bodyDiv w:val="1"/>
      <w:marLeft w:val="0"/>
      <w:marRight w:val="0"/>
      <w:marTop w:val="0"/>
      <w:marBottom w:val="0"/>
      <w:divBdr>
        <w:top w:val="none" w:sz="0" w:space="0" w:color="auto"/>
        <w:left w:val="none" w:sz="0" w:space="0" w:color="auto"/>
        <w:bottom w:val="none" w:sz="0" w:space="0" w:color="auto"/>
        <w:right w:val="none" w:sz="0" w:space="0" w:color="auto"/>
      </w:divBdr>
    </w:div>
    <w:div w:id="341594371">
      <w:bodyDiv w:val="1"/>
      <w:marLeft w:val="0"/>
      <w:marRight w:val="0"/>
      <w:marTop w:val="0"/>
      <w:marBottom w:val="0"/>
      <w:divBdr>
        <w:top w:val="none" w:sz="0" w:space="0" w:color="auto"/>
        <w:left w:val="none" w:sz="0" w:space="0" w:color="auto"/>
        <w:bottom w:val="none" w:sz="0" w:space="0" w:color="auto"/>
        <w:right w:val="none" w:sz="0" w:space="0" w:color="auto"/>
      </w:divBdr>
    </w:div>
    <w:div w:id="385419294">
      <w:bodyDiv w:val="1"/>
      <w:marLeft w:val="0"/>
      <w:marRight w:val="0"/>
      <w:marTop w:val="0"/>
      <w:marBottom w:val="0"/>
      <w:divBdr>
        <w:top w:val="none" w:sz="0" w:space="0" w:color="auto"/>
        <w:left w:val="none" w:sz="0" w:space="0" w:color="auto"/>
        <w:bottom w:val="none" w:sz="0" w:space="0" w:color="auto"/>
        <w:right w:val="none" w:sz="0" w:space="0" w:color="auto"/>
      </w:divBdr>
      <w:divsChild>
        <w:div w:id="277952747">
          <w:marLeft w:val="0"/>
          <w:marRight w:val="0"/>
          <w:marTop w:val="240"/>
          <w:marBottom w:val="240"/>
          <w:divBdr>
            <w:top w:val="none" w:sz="0" w:space="0" w:color="auto"/>
            <w:left w:val="none" w:sz="0" w:space="0" w:color="auto"/>
            <w:bottom w:val="none" w:sz="0" w:space="0" w:color="auto"/>
            <w:right w:val="none" w:sz="0" w:space="0" w:color="auto"/>
          </w:divBdr>
        </w:div>
      </w:divsChild>
    </w:div>
    <w:div w:id="420639571">
      <w:bodyDiv w:val="1"/>
      <w:marLeft w:val="0"/>
      <w:marRight w:val="0"/>
      <w:marTop w:val="0"/>
      <w:marBottom w:val="0"/>
      <w:divBdr>
        <w:top w:val="none" w:sz="0" w:space="0" w:color="auto"/>
        <w:left w:val="none" w:sz="0" w:space="0" w:color="auto"/>
        <w:bottom w:val="none" w:sz="0" w:space="0" w:color="auto"/>
        <w:right w:val="none" w:sz="0" w:space="0" w:color="auto"/>
      </w:divBdr>
    </w:div>
    <w:div w:id="462384381">
      <w:bodyDiv w:val="1"/>
      <w:marLeft w:val="0"/>
      <w:marRight w:val="0"/>
      <w:marTop w:val="0"/>
      <w:marBottom w:val="0"/>
      <w:divBdr>
        <w:top w:val="none" w:sz="0" w:space="0" w:color="auto"/>
        <w:left w:val="none" w:sz="0" w:space="0" w:color="auto"/>
        <w:bottom w:val="none" w:sz="0" w:space="0" w:color="auto"/>
        <w:right w:val="none" w:sz="0" w:space="0" w:color="auto"/>
      </w:divBdr>
      <w:divsChild>
        <w:div w:id="1451050793">
          <w:marLeft w:val="0"/>
          <w:marRight w:val="0"/>
          <w:marTop w:val="240"/>
          <w:marBottom w:val="240"/>
          <w:divBdr>
            <w:top w:val="none" w:sz="0" w:space="0" w:color="auto"/>
            <w:left w:val="none" w:sz="0" w:space="0" w:color="auto"/>
            <w:bottom w:val="none" w:sz="0" w:space="0" w:color="auto"/>
            <w:right w:val="none" w:sz="0" w:space="0" w:color="auto"/>
          </w:divBdr>
        </w:div>
      </w:divsChild>
    </w:div>
    <w:div w:id="469981666">
      <w:bodyDiv w:val="1"/>
      <w:marLeft w:val="0"/>
      <w:marRight w:val="0"/>
      <w:marTop w:val="0"/>
      <w:marBottom w:val="0"/>
      <w:divBdr>
        <w:top w:val="none" w:sz="0" w:space="0" w:color="auto"/>
        <w:left w:val="none" w:sz="0" w:space="0" w:color="auto"/>
        <w:bottom w:val="none" w:sz="0" w:space="0" w:color="auto"/>
        <w:right w:val="none" w:sz="0" w:space="0" w:color="auto"/>
      </w:divBdr>
    </w:div>
    <w:div w:id="471100597">
      <w:bodyDiv w:val="1"/>
      <w:marLeft w:val="0"/>
      <w:marRight w:val="0"/>
      <w:marTop w:val="0"/>
      <w:marBottom w:val="0"/>
      <w:divBdr>
        <w:top w:val="none" w:sz="0" w:space="0" w:color="auto"/>
        <w:left w:val="none" w:sz="0" w:space="0" w:color="auto"/>
        <w:bottom w:val="none" w:sz="0" w:space="0" w:color="auto"/>
        <w:right w:val="none" w:sz="0" w:space="0" w:color="auto"/>
      </w:divBdr>
    </w:div>
    <w:div w:id="501090203">
      <w:bodyDiv w:val="1"/>
      <w:marLeft w:val="0"/>
      <w:marRight w:val="0"/>
      <w:marTop w:val="0"/>
      <w:marBottom w:val="0"/>
      <w:divBdr>
        <w:top w:val="none" w:sz="0" w:space="0" w:color="auto"/>
        <w:left w:val="none" w:sz="0" w:space="0" w:color="auto"/>
        <w:bottom w:val="none" w:sz="0" w:space="0" w:color="auto"/>
        <w:right w:val="none" w:sz="0" w:space="0" w:color="auto"/>
      </w:divBdr>
    </w:div>
    <w:div w:id="516578137">
      <w:bodyDiv w:val="1"/>
      <w:marLeft w:val="0"/>
      <w:marRight w:val="0"/>
      <w:marTop w:val="0"/>
      <w:marBottom w:val="0"/>
      <w:divBdr>
        <w:top w:val="none" w:sz="0" w:space="0" w:color="auto"/>
        <w:left w:val="none" w:sz="0" w:space="0" w:color="auto"/>
        <w:bottom w:val="none" w:sz="0" w:space="0" w:color="auto"/>
        <w:right w:val="none" w:sz="0" w:space="0" w:color="auto"/>
      </w:divBdr>
      <w:divsChild>
        <w:div w:id="1609002506">
          <w:marLeft w:val="0"/>
          <w:marRight w:val="0"/>
          <w:marTop w:val="240"/>
          <w:marBottom w:val="240"/>
          <w:divBdr>
            <w:top w:val="none" w:sz="0" w:space="0" w:color="auto"/>
            <w:left w:val="none" w:sz="0" w:space="0" w:color="auto"/>
            <w:bottom w:val="none" w:sz="0" w:space="0" w:color="auto"/>
            <w:right w:val="none" w:sz="0" w:space="0" w:color="auto"/>
          </w:divBdr>
        </w:div>
      </w:divsChild>
    </w:div>
    <w:div w:id="518928957">
      <w:bodyDiv w:val="1"/>
      <w:marLeft w:val="0"/>
      <w:marRight w:val="0"/>
      <w:marTop w:val="0"/>
      <w:marBottom w:val="0"/>
      <w:divBdr>
        <w:top w:val="none" w:sz="0" w:space="0" w:color="auto"/>
        <w:left w:val="none" w:sz="0" w:space="0" w:color="auto"/>
        <w:bottom w:val="none" w:sz="0" w:space="0" w:color="auto"/>
        <w:right w:val="none" w:sz="0" w:space="0" w:color="auto"/>
      </w:divBdr>
      <w:divsChild>
        <w:div w:id="1470392112">
          <w:marLeft w:val="0"/>
          <w:marRight w:val="0"/>
          <w:marTop w:val="240"/>
          <w:marBottom w:val="240"/>
          <w:divBdr>
            <w:top w:val="none" w:sz="0" w:space="0" w:color="auto"/>
            <w:left w:val="none" w:sz="0" w:space="0" w:color="auto"/>
            <w:bottom w:val="none" w:sz="0" w:space="0" w:color="auto"/>
            <w:right w:val="none" w:sz="0" w:space="0" w:color="auto"/>
          </w:divBdr>
        </w:div>
        <w:div w:id="950279387">
          <w:marLeft w:val="0"/>
          <w:marRight w:val="0"/>
          <w:marTop w:val="240"/>
          <w:marBottom w:val="240"/>
          <w:divBdr>
            <w:top w:val="none" w:sz="0" w:space="0" w:color="auto"/>
            <w:left w:val="none" w:sz="0" w:space="0" w:color="auto"/>
            <w:bottom w:val="none" w:sz="0" w:space="0" w:color="auto"/>
            <w:right w:val="none" w:sz="0" w:space="0" w:color="auto"/>
          </w:divBdr>
        </w:div>
        <w:div w:id="537859805">
          <w:marLeft w:val="0"/>
          <w:marRight w:val="0"/>
          <w:marTop w:val="240"/>
          <w:marBottom w:val="240"/>
          <w:divBdr>
            <w:top w:val="none" w:sz="0" w:space="0" w:color="auto"/>
            <w:left w:val="none" w:sz="0" w:space="0" w:color="auto"/>
            <w:bottom w:val="none" w:sz="0" w:space="0" w:color="auto"/>
            <w:right w:val="none" w:sz="0" w:space="0" w:color="auto"/>
          </w:divBdr>
        </w:div>
      </w:divsChild>
    </w:div>
    <w:div w:id="638608041">
      <w:bodyDiv w:val="1"/>
      <w:marLeft w:val="0"/>
      <w:marRight w:val="0"/>
      <w:marTop w:val="0"/>
      <w:marBottom w:val="0"/>
      <w:divBdr>
        <w:top w:val="none" w:sz="0" w:space="0" w:color="auto"/>
        <w:left w:val="none" w:sz="0" w:space="0" w:color="auto"/>
        <w:bottom w:val="none" w:sz="0" w:space="0" w:color="auto"/>
        <w:right w:val="none" w:sz="0" w:space="0" w:color="auto"/>
      </w:divBdr>
    </w:div>
    <w:div w:id="656495019">
      <w:bodyDiv w:val="1"/>
      <w:marLeft w:val="0"/>
      <w:marRight w:val="0"/>
      <w:marTop w:val="0"/>
      <w:marBottom w:val="0"/>
      <w:divBdr>
        <w:top w:val="none" w:sz="0" w:space="0" w:color="auto"/>
        <w:left w:val="none" w:sz="0" w:space="0" w:color="auto"/>
        <w:bottom w:val="none" w:sz="0" w:space="0" w:color="auto"/>
        <w:right w:val="none" w:sz="0" w:space="0" w:color="auto"/>
      </w:divBdr>
      <w:divsChild>
        <w:div w:id="372272660">
          <w:marLeft w:val="0"/>
          <w:marRight w:val="0"/>
          <w:marTop w:val="240"/>
          <w:marBottom w:val="240"/>
          <w:divBdr>
            <w:top w:val="none" w:sz="0" w:space="0" w:color="auto"/>
            <w:left w:val="none" w:sz="0" w:space="0" w:color="auto"/>
            <w:bottom w:val="none" w:sz="0" w:space="0" w:color="auto"/>
            <w:right w:val="none" w:sz="0" w:space="0" w:color="auto"/>
          </w:divBdr>
        </w:div>
      </w:divsChild>
    </w:div>
    <w:div w:id="720712258">
      <w:bodyDiv w:val="1"/>
      <w:marLeft w:val="0"/>
      <w:marRight w:val="0"/>
      <w:marTop w:val="0"/>
      <w:marBottom w:val="0"/>
      <w:divBdr>
        <w:top w:val="none" w:sz="0" w:space="0" w:color="auto"/>
        <w:left w:val="none" w:sz="0" w:space="0" w:color="auto"/>
        <w:bottom w:val="none" w:sz="0" w:space="0" w:color="auto"/>
        <w:right w:val="none" w:sz="0" w:space="0" w:color="auto"/>
      </w:divBdr>
    </w:div>
    <w:div w:id="976253649">
      <w:bodyDiv w:val="1"/>
      <w:marLeft w:val="0"/>
      <w:marRight w:val="0"/>
      <w:marTop w:val="0"/>
      <w:marBottom w:val="0"/>
      <w:divBdr>
        <w:top w:val="none" w:sz="0" w:space="0" w:color="auto"/>
        <w:left w:val="none" w:sz="0" w:space="0" w:color="auto"/>
        <w:bottom w:val="none" w:sz="0" w:space="0" w:color="auto"/>
        <w:right w:val="none" w:sz="0" w:space="0" w:color="auto"/>
      </w:divBdr>
    </w:div>
    <w:div w:id="1020620851">
      <w:bodyDiv w:val="1"/>
      <w:marLeft w:val="0"/>
      <w:marRight w:val="0"/>
      <w:marTop w:val="0"/>
      <w:marBottom w:val="0"/>
      <w:divBdr>
        <w:top w:val="none" w:sz="0" w:space="0" w:color="auto"/>
        <w:left w:val="none" w:sz="0" w:space="0" w:color="auto"/>
        <w:bottom w:val="none" w:sz="0" w:space="0" w:color="auto"/>
        <w:right w:val="none" w:sz="0" w:space="0" w:color="auto"/>
      </w:divBdr>
    </w:div>
    <w:div w:id="1038551154">
      <w:bodyDiv w:val="1"/>
      <w:marLeft w:val="0"/>
      <w:marRight w:val="0"/>
      <w:marTop w:val="0"/>
      <w:marBottom w:val="0"/>
      <w:divBdr>
        <w:top w:val="none" w:sz="0" w:space="0" w:color="auto"/>
        <w:left w:val="none" w:sz="0" w:space="0" w:color="auto"/>
        <w:bottom w:val="none" w:sz="0" w:space="0" w:color="auto"/>
        <w:right w:val="none" w:sz="0" w:space="0" w:color="auto"/>
      </w:divBdr>
    </w:div>
    <w:div w:id="1081756244">
      <w:bodyDiv w:val="1"/>
      <w:marLeft w:val="0"/>
      <w:marRight w:val="0"/>
      <w:marTop w:val="0"/>
      <w:marBottom w:val="0"/>
      <w:divBdr>
        <w:top w:val="none" w:sz="0" w:space="0" w:color="auto"/>
        <w:left w:val="none" w:sz="0" w:space="0" w:color="auto"/>
        <w:bottom w:val="none" w:sz="0" w:space="0" w:color="auto"/>
        <w:right w:val="none" w:sz="0" w:space="0" w:color="auto"/>
      </w:divBdr>
    </w:div>
    <w:div w:id="1085762410">
      <w:bodyDiv w:val="1"/>
      <w:marLeft w:val="0"/>
      <w:marRight w:val="0"/>
      <w:marTop w:val="0"/>
      <w:marBottom w:val="0"/>
      <w:divBdr>
        <w:top w:val="none" w:sz="0" w:space="0" w:color="auto"/>
        <w:left w:val="none" w:sz="0" w:space="0" w:color="auto"/>
        <w:bottom w:val="none" w:sz="0" w:space="0" w:color="auto"/>
        <w:right w:val="none" w:sz="0" w:space="0" w:color="auto"/>
      </w:divBdr>
      <w:divsChild>
        <w:div w:id="1524242723">
          <w:marLeft w:val="0"/>
          <w:marRight w:val="0"/>
          <w:marTop w:val="240"/>
          <w:marBottom w:val="240"/>
          <w:divBdr>
            <w:top w:val="none" w:sz="0" w:space="0" w:color="auto"/>
            <w:left w:val="none" w:sz="0" w:space="0" w:color="auto"/>
            <w:bottom w:val="none" w:sz="0" w:space="0" w:color="auto"/>
            <w:right w:val="none" w:sz="0" w:space="0" w:color="auto"/>
          </w:divBdr>
        </w:div>
        <w:div w:id="1773819798">
          <w:marLeft w:val="0"/>
          <w:marRight w:val="0"/>
          <w:marTop w:val="240"/>
          <w:marBottom w:val="240"/>
          <w:divBdr>
            <w:top w:val="none" w:sz="0" w:space="0" w:color="auto"/>
            <w:left w:val="none" w:sz="0" w:space="0" w:color="auto"/>
            <w:bottom w:val="none" w:sz="0" w:space="0" w:color="auto"/>
            <w:right w:val="none" w:sz="0" w:space="0" w:color="auto"/>
          </w:divBdr>
        </w:div>
      </w:divsChild>
    </w:div>
    <w:div w:id="1255437117">
      <w:bodyDiv w:val="1"/>
      <w:marLeft w:val="0"/>
      <w:marRight w:val="0"/>
      <w:marTop w:val="0"/>
      <w:marBottom w:val="0"/>
      <w:divBdr>
        <w:top w:val="none" w:sz="0" w:space="0" w:color="auto"/>
        <w:left w:val="none" w:sz="0" w:space="0" w:color="auto"/>
        <w:bottom w:val="none" w:sz="0" w:space="0" w:color="auto"/>
        <w:right w:val="none" w:sz="0" w:space="0" w:color="auto"/>
      </w:divBdr>
    </w:div>
    <w:div w:id="1255673588">
      <w:bodyDiv w:val="1"/>
      <w:marLeft w:val="0"/>
      <w:marRight w:val="0"/>
      <w:marTop w:val="0"/>
      <w:marBottom w:val="0"/>
      <w:divBdr>
        <w:top w:val="none" w:sz="0" w:space="0" w:color="auto"/>
        <w:left w:val="none" w:sz="0" w:space="0" w:color="auto"/>
        <w:bottom w:val="none" w:sz="0" w:space="0" w:color="auto"/>
        <w:right w:val="none" w:sz="0" w:space="0" w:color="auto"/>
      </w:divBdr>
      <w:divsChild>
        <w:div w:id="2082556284">
          <w:marLeft w:val="0"/>
          <w:marRight w:val="0"/>
          <w:marTop w:val="240"/>
          <w:marBottom w:val="240"/>
          <w:divBdr>
            <w:top w:val="none" w:sz="0" w:space="0" w:color="auto"/>
            <w:left w:val="none" w:sz="0" w:space="0" w:color="auto"/>
            <w:bottom w:val="none" w:sz="0" w:space="0" w:color="auto"/>
            <w:right w:val="none" w:sz="0" w:space="0" w:color="auto"/>
          </w:divBdr>
        </w:div>
      </w:divsChild>
    </w:div>
    <w:div w:id="1278951676">
      <w:bodyDiv w:val="1"/>
      <w:marLeft w:val="0"/>
      <w:marRight w:val="0"/>
      <w:marTop w:val="0"/>
      <w:marBottom w:val="0"/>
      <w:divBdr>
        <w:top w:val="none" w:sz="0" w:space="0" w:color="auto"/>
        <w:left w:val="none" w:sz="0" w:space="0" w:color="auto"/>
        <w:bottom w:val="none" w:sz="0" w:space="0" w:color="auto"/>
        <w:right w:val="none" w:sz="0" w:space="0" w:color="auto"/>
      </w:divBdr>
      <w:divsChild>
        <w:div w:id="976035470">
          <w:marLeft w:val="0"/>
          <w:marRight w:val="0"/>
          <w:marTop w:val="240"/>
          <w:marBottom w:val="240"/>
          <w:divBdr>
            <w:top w:val="none" w:sz="0" w:space="0" w:color="auto"/>
            <w:left w:val="none" w:sz="0" w:space="0" w:color="auto"/>
            <w:bottom w:val="none" w:sz="0" w:space="0" w:color="auto"/>
            <w:right w:val="none" w:sz="0" w:space="0" w:color="auto"/>
          </w:divBdr>
        </w:div>
      </w:divsChild>
    </w:div>
    <w:div w:id="1297680850">
      <w:bodyDiv w:val="1"/>
      <w:marLeft w:val="0"/>
      <w:marRight w:val="0"/>
      <w:marTop w:val="0"/>
      <w:marBottom w:val="0"/>
      <w:divBdr>
        <w:top w:val="none" w:sz="0" w:space="0" w:color="auto"/>
        <w:left w:val="none" w:sz="0" w:space="0" w:color="auto"/>
        <w:bottom w:val="none" w:sz="0" w:space="0" w:color="auto"/>
        <w:right w:val="none" w:sz="0" w:space="0" w:color="auto"/>
      </w:divBdr>
    </w:div>
    <w:div w:id="1337733715">
      <w:bodyDiv w:val="1"/>
      <w:marLeft w:val="0"/>
      <w:marRight w:val="0"/>
      <w:marTop w:val="0"/>
      <w:marBottom w:val="0"/>
      <w:divBdr>
        <w:top w:val="none" w:sz="0" w:space="0" w:color="auto"/>
        <w:left w:val="none" w:sz="0" w:space="0" w:color="auto"/>
        <w:bottom w:val="none" w:sz="0" w:space="0" w:color="auto"/>
        <w:right w:val="none" w:sz="0" w:space="0" w:color="auto"/>
      </w:divBdr>
    </w:div>
    <w:div w:id="1488670795">
      <w:bodyDiv w:val="1"/>
      <w:marLeft w:val="0"/>
      <w:marRight w:val="0"/>
      <w:marTop w:val="0"/>
      <w:marBottom w:val="0"/>
      <w:divBdr>
        <w:top w:val="none" w:sz="0" w:space="0" w:color="auto"/>
        <w:left w:val="none" w:sz="0" w:space="0" w:color="auto"/>
        <w:bottom w:val="none" w:sz="0" w:space="0" w:color="auto"/>
        <w:right w:val="none" w:sz="0" w:space="0" w:color="auto"/>
      </w:divBdr>
    </w:div>
    <w:div w:id="1563903342">
      <w:bodyDiv w:val="1"/>
      <w:marLeft w:val="0"/>
      <w:marRight w:val="0"/>
      <w:marTop w:val="0"/>
      <w:marBottom w:val="0"/>
      <w:divBdr>
        <w:top w:val="none" w:sz="0" w:space="0" w:color="auto"/>
        <w:left w:val="none" w:sz="0" w:space="0" w:color="auto"/>
        <w:bottom w:val="none" w:sz="0" w:space="0" w:color="auto"/>
        <w:right w:val="none" w:sz="0" w:space="0" w:color="auto"/>
      </w:divBdr>
    </w:div>
    <w:div w:id="1568298784">
      <w:bodyDiv w:val="1"/>
      <w:marLeft w:val="0"/>
      <w:marRight w:val="0"/>
      <w:marTop w:val="0"/>
      <w:marBottom w:val="0"/>
      <w:divBdr>
        <w:top w:val="none" w:sz="0" w:space="0" w:color="auto"/>
        <w:left w:val="none" w:sz="0" w:space="0" w:color="auto"/>
        <w:bottom w:val="none" w:sz="0" w:space="0" w:color="auto"/>
        <w:right w:val="none" w:sz="0" w:space="0" w:color="auto"/>
      </w:divBdr>
      <w:divsChild>
        <w:div w:id="668216355">
          <w:marLeft w:val="0"/>
          <w:marRight w:val="0"/>
          <w:marTop w:val="240"/>
          <w:marBottom w:val="240"/>
          <w:divBdr>
            <w:top w:val="none" w:sz="0" w:space="0" w:color="auto"/>
            <w:left w:val="none" w:sz="0" w:space="0" w:color="auto"/>
            <w:bottom w:val="none" w:sz="0" w:space="0" w:color="auto"/>
            <w:right w:val="none" w:sz="0" w:space="0" w:color="auto"/>
          </w:divBdr>
        </w:div>
      </w:divsChild>
    </w:div>
    <w:div w:id="1725447149">
      <w:bodyDiv w:val="1"/>
      <w:marLeft w:val="0"/>
      <w:marRight w:val="0"/>
      <w:marTop w:val="0"/>
      <w:marBottom w:val="0"/>
      <w:divBdr>
        <w:top w:val="none" w:sz="0" w:space="0" w:color="auto"/>
        <w:left w:val="none" w:sz="0" w:space="0" w:color="auto"/>
        <w:bottom w:val="none" w:sz="0" w:space="0" w:color="auto"/>
        <w:right w:val="none" w:sz="0" w:space="0" w:color="auto"/>
      </w:divBdr>
    </w:div>
    <w:div w:id="2037148581">
      <w:bodyDiv w:val="1"/>
      <w:marLeft w:val="0"/>
      <w:marRight w:val="0"/>
      <w:marTop w:val="0"/>
      <w:marBottom w:val="0"/>
      <w:divBdr>
        <w:top w:val="none" w:sz="0" w:space="0" w:color="auto"/>
        <w:left w:val="none" w:sz="0" w:space="0" w:color="auto"/>
        <w:bottom w:val="none" w:sz="0" w:space="0" w:color="auto"/>
        <w:right w:val="none" w:sz="0" w:space="0" w:color="auto"/>
      </w:divBdr>
    </w:div>
    <w:div w:id="2137746786">
      <w:bodyDiv w:val="1"/>
      <w:marLeft w:val="0"/>
      <w:marRight w:val="0"/>
      <w:marTop w:val="0"/>
      <w:marBottom w:val="0"/>
      <w:divBdr>
        <w:top w:val="none" w:sz="0" w:space="0" w:color="auto"/>
        <w:left w:val="none" w:sz="0" w:space="0" w:color="auto"/>
        <w:bottom w:val="none" w:sz="0" w:space="0" w:color="auto"/>
        <w:right w:val="none" w:sz="0" w:space="0" w:color="auto"/>
      </w:divBdr>
      <w:divsChild>
        <w:div w:id="187067698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empos nuevo romano-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4010</Words>
  <Characters>22058</Characters>
  <Application>Microsoft Office Word</Application>
  <DocSecurity>0</DocSecurity>
  <Lines>183</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Javier Luna V.</dc:creator>
  <cp:keywords/>
  <dc:description/>
  <cp:lastModifiedBy>UCOL</cp:lastModifiedBy>
  <cp:revision>2</cp:revision>
  <dcterms:created xsi:type="dcterms:W3CDTF">2018-06-06T13:24:00Z</dcterms:created>
  <dcterms:modified xsi:type="dcterms:W3CDTF">2018-06-06T13:24:00Z</dcterms:modified>
</cp:coreProperties>
</file>