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2" w:rightFromText="142" w:horzAnchor="margin" w:tblpY="48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26"/>
        <w:gridCol w:w="2462"/>
        <w:gridCol w:w="5554"/>
      </w:tblGrid>
      <w:tr w:rsidR="00CB4B9A" w:rsidRPr="0098046A" w:rsidTr="00A31937">
        <w:trPr>
          <w:trHeight w:hRule="exact" w:val="454"/>
        </w:trPr>
        <w:tc>
          <w:tcPr>
            <w:tcW w:w="5000" w:type="pct"/>
            <w:gridSpan w:val="3"/>
            <w:tcBorders>
              <w:bottom w:val="double" w:sz="4" w:space="0" w:color="auto"/>
            </w:tcBorders>
            <w:vAlign w:val="center"/>
          </w:tcPr>
          <w:p w:rsidR="00CB4B9A" w:rsidRPr="0098046A" w:rsidRDefault="001737E6" w:rsidP="00A31937">
            <w:pPr>
              <w:pStyle w:val="HTMLPreformatted"/>
              <w:shd w:val="clear" w:color="auto" w:fill="FFFFFF"/>
              <w:spacing w:line="360" w:lineRule="auto"/>
              <w:rPr>
                <w:rFonts w:ascii="Time New Roman" w:eastAsia="BatangChe" w:hAnsi="Time New Roman" w:cs="Times New Roman" w:hint="eastAsia"/>
                <w:sz w:val="22"/>
                <w:szCs w:val="22"/>
              </w:rPr>
            </w:pPr>
            <w:r w:rsidRPr="001737E6">
              <w:rPr>
                <w:rFonts w:ascii="Times New Roman" w:hAnsi="Times New Roman" w:cs="Times New Roman"/>
                <w:b/>
              </w:rPr>
              <w:t>Additional file 1:</w:t>
            </w:r>
            <w:r>
              <w:t xml:space="preserve"> </w:t>
            </w:r>
            <w:r w:rsidR="00CB4B9A" w:rsidRPr="0098046A">
              <w:rPr>
                <w:rFonts w:ascii="Time New Roman" w:eastAsia="BatangChe" w:hAnsi="Time New Roman" w:cs="Arial"/>
                <w:b/>
                <w:color w:val="212121"/>
                <w:sz w:val="22"/>
                <w:shd w:val="clear" w:color="auto" w:fill="FFFFFF"/>
              </w:rPr>
              <w:t xml:space="preserve">Table </w:t>
            </w:r>
            <w:proofErr w:type="spellStart"/>
            <w:r>
              <w:rPr>
                <w:rFonts w:ascii="Time New Roman" w:eastAsia="BatangChe" w:hAnsi="Time New Roman" w:cs="Arial"/>
                <w:b/>
                <w:color w:val="212121"/>
                <w:sz w:val="22"/>
                <w:shd w:val="clear" w:color="auto" w:fill="FFFFFF"/>
              </w:rPr>
              <w:t>S</w:t>
            </w:r>
            <w:r w:rsidR="00CB4B9A" w:rsidRPr="0098046A">
              <w:rPr>
                <w:rFonts w:ascii="Time New Roman" w:eastAsia="BatangChe" w:hAnsi="Time New Roman" w:cs="Arial"/>
                <w:b/>
                <w:color w:val="212121"/>
                <w:sz w:val="22"/>
                <w:shd w:val="clear" w:color="auto" w:fill="FFFFFF"/>
              </w:rPr>
              <w:t>1</w:t>
            </w:r>
            <w:proofErr w:type="spellEnd"/>
            <w:r w:rsidR="00CB4B9A" w:rsidRPr="0098046A">
              <w:rPr>
                <w:rFonts w:ascii="Time New Roman" w:eastAsia="BatangChe" w:hAnsi="Time New Roman" w:cs="Times New Roman"/>
                <w:sz w:val="22"/>
                <w:szCs w:val="22"/>
              </w:rPr>
              <w:t>.  List of primer</w:t>
            </w:r>
            <w:r w:rsidR="0098046A">
              <w:rPr>
                <w:rFonts w:ascii="Time New Roman" w:eastAsia="BatangChe" w:hAnsi="Time New Roman" w:cs="Times New Roman"/>
                <w:sz w:val="22"/>
                <w:szCs w:val="22"/>
              </w:rPr>
              <w:t>s</w:t>
            </w:r>
            <w:r w:rsidR="00CB4B9A" w:rsidRPr="0098046A">
              <w:rPr>
                <w:rFonts w:ascii="Time New Roman" w:eastAsia="BatangChe" w:hAnsi="Time New Roman" w:cs="Times New Roman"/>
                <w:sz w:val="22"/>
                <w:szCs w:val="22"/>
              </w:rPr>
              <w:t xml:space="preserve"> used</w:t>
            </w:r>
            <w:r w:rsidR="0098046A">
              <w:rPr>
                <w:rFonts w:ascii="Time New Roman" w:eastAsia="BatangChe" w:hAnsi="Time New Roman" w:cs="Times New Roman"/>
                <w:sz w:val="22"/>
                <w:szCs w:val="22"/>
              </w:rPr>
              <w:t xml:space="preserve"> for</w:t>
            </w:r>
            <w:r w:rsidR="00CB4B9A" w:rsidRPr="0098046A">
              <w:rPr>
                <w:rFonts w:ascii="Time New Roman" w:eastAsia="BatangChe" w:hAnsi="Time New Roman" w:cs="Times New Roman"/>
                <w:sz w:val="22"/>
                <w:szCs w:val="22"/>
              </w:rPr>
              <w:t xml:space="preserve"> RAPD</w:t>
            </w:r>
            <w:r w:rsidR="0098046A">
              <w:rPr>
                <w:rFonts w:ascii="Time New Roman" w:eastAsia="BatangChe" w:hAnsi="Time New Roman" w:cs="Times New Roman"/>
                <w:sz w:val="22"/>
                <w:szCs w:val="22"/>
              </w:rPr>
              <w:t xml:space="preserve"> analysis</w:t>
            </w:r>
          </w:p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b/>
                <w:kern w:val="0"/>
                <w:sz w:val="22"/>
              </w:rPr>
            </w:pP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No</w:t>
            </w:r>
          </w:p>
        </w:tc>
        <w:tc>
          <w:tcPr>
            <w:tcW w:w="13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Primer</w:t>
            </w:r>
          </w:p>
        </w:tc>
        <w:tc>
          <w:tcPr>
            <w:tcW w:w="3005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Sequence</w:t>
            </w:r>
            <w:r w:rsidR="0098046A">
              <w:rPr>
                <w:rFonts w:ascii="Time New Roman" w:eastAsia="BatangChe" w:hAnsi="Time New Roman" w:cs="Times New Roman"/>
                <w:kern w:val="0"/>
                <w:sz w:val="22"/>
              </w:rPr>
              <w:t xml:space="preserve"> </w:t>
            </w: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(5’-3')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1</w:t>
            </w:r>
          </w:p>
        </w:tc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A-03</w:t>
            </w:r>
          </w:p>
        </w:tc>
        <w:tc>
          <w:tcPr>
            <w:tcW w:w="3005" w:type="pct"/>
            <w:tcBorders>
              <w:top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AGT CAG CCA C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2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A-15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TTC CGA ACC C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3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AA-19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TGA GGC GTG T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4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AL-04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ACA ACG GTC C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5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E-12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TTA TCG CCC C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6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G-10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CCG ATA TCC C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7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H-14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ACC AGG TTG G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8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O-05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CCC AGT CAC T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9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T-04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GTC CTC AAC G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10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J-19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 xml:space="preserve">GGA CAC </w:t>
            </w:r>
            <w:proofErr w:type="spellStart"/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CAC</w:t>
            </w:r>
            <w:proofErr w:type="spellEnd"/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 xml:space="preserve"> T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11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AA-01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AGA CGG CTC C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12</w:t>
            </w:r>
          </w:p>
        </w:tc>
        <w:tc>
          <w:tcPr>
            <w:tcW w:w="1332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AF-06</w:t>
            </w:r>
          </w:p>
        </w:tc>
        <w:tc>
          <w:tcPr>
            <w:tcW w:w="3005" w:type="pct"/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CCG CAG TCT G</w:t>
            </w:r>
          </w:p>
        </w:tc>
      </w:tr>
      <w:tr w:rsidR="00CB4B9A" w:rsidRPr="0098046A" w:rsidTr="00A31937">
        <w:trPr>
          <w:trHeight w:hRule="exact" w:val="454"/>
        </w:trPr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left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13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I-04</w:t>
            </w:r>
          </w:p>
        </w:tc>
        <w:tc>
          <w:tcPr>
            <w:tcW w:w="3005" w:type="pct"/>
            <w:tcBorders>
              <w:bottom w:val="single" w:sz="4" w:space="0" w:color="auto"/>
            </w:tcBorders>
            <w:vAlign w:val="center"/>
          </w:tcPr>
          <w:p w:rsidR="00CB4B9A" w:rsidRPr="0098046A" w:rsidRDefault="00CB4B9A" w:rsidP="00A31937">
            <w:pPr>
              <w:wordWrap/>
              <w:adjustRightInd w:val="0"/>
              <w:spacing w:line="480" w:lineRule="auto"/>
              <w:jc w:val="center"/>
              <w:rPr>
                <w:rFonts w:ascii="Time New Roman" w:eastAsia="BatangChe" w:hAnsi="Time New Roman" w:cs="Times New Roman" w:hint="eastAsia"/>
                <w:kern w:val="0"/>
                <w:sz w:val="22"/>
              </w:rPr>
            </w:pPr>
            <w:r w:rsidRPr="0098046A">
              <w:rPr>
                <w:rFonts w:ascii="Time New Roman" w:eastAsia="BatangChe" w:hAnsi="Time New Roman" w:cs="Times New Roman"/>
                <w:kern w:val="0"/>
                <w:sz w:val="22"/>
              </w:rPr>
              <w:t>CCG CCT AGT C</w:t>
            </w:r>
          </w:p>
        </w:tc>
      </w:tr>
    </w:tbl>
    <w:p w:rsidR="00CB4B9A" w:rsidRPr="0098046A" w:rsidRDefault="00CB4B9A">
      <w:pPr>
        <w:rPr>
          <w:rFonts w:ascii="Time New Roman" w:eastAsia="BatangChe" w:hAnsi="Time New Roman" w:cs="Times New Roman" w:hint="eastAsia"/>
          <w:kern w:val="0"/>
          <w:sz w:val="22"/>
        </w:rPr>
      </w:pPr>
    </w:p>
    <w:p w:rsidR="0062094C" w:rsidRPr="0098046A" w:rsidRDefault="00CB4B9A">
      <w:pPr>
        <w:rPr>
          <w:rFonts w:ascii="Time New Roman" w:hAnsi="Time New Roman" w:hint="eastAsia"/>
        </w:rPr>
      </w:pPr>
      <w:r w:rsidRPr="0098046A">
        <w:rPr>
          <w:rFonts w:ascii="Time New Roman" w:eastAsia="BatangChe" w:hAnsi="Time New Roman" w:cs="Times New Roman"/>
          <w:kern w:val="0"/>
          <w:sz w:val="22"/>
        </w:rPr>
        <w:t>PCR cycle conditions were: 1 cycle at 95</w:t>
      </w:r>
      <w:r w:rsidRPr="0098046A">
        <w:rPr>
          <w:rFonts w:ascii="Cambria Math" w:eastAsia="BatangChe" w:hAnsi="Cambria Math" w:cs="Cambria Math"/>
          <w:sz w:val="22"/>
        </w:rPr>
        <w:t>℃</w:t>
      </w:r>
      <w:r w:rsidRPr="0098046A">
        <w:rPr>
          <w:rFonts w:ascii="Time New Roman" w:eastAsia="BatangChe" w:hAnsi="Time New Roman" w:cs="Times New Roman"/>
          <w:kern w:val="0"/>
          <w:sz w:val="22"/>
        </w:rPr>
        <w:t xml:space="preserve"> for 2 min, 45 cycles of 95</w:t>
      </w:r>
      <w:r w:rsidRPr="0098046A">
        <w:rPr>
          <w:rFonts w:ascii="Cambria Math" w:eastAsia="BatangChe" w:hAnsi="Cambria Math" w:cs="Cambria Math"/>
          <w:sz w:val="22"/>
        </w:rPr>
        <w:t>℃</w:t>
      </w:r>
      <w:r w:rsidRPr="0098046A">
        <w:rPr>
          <w:rFonts w:ascii="Time New Roman" w:eastAsia="BatangChe" w:hAnsi="Time New Roman" w:cs="Times New Roman"/>
          <w:kern w:val="0"/>
          <w:sz w:val="22"/>
        </w:rPr>
        <w:t xml:space="preserve"> for 20 sec, 28.9</w:t>
      </w:r>
      <w:r w:rsidRPr="0098046A">
        <w:rPr>
          <w:rFonts w:ascii="Cambria Math" w:eastAsia="BatangChe" w:hAnsi="Cambria Math" w:cs="Cambria Math"/>
          <w:sz w:val="22"/>
        </w:rPr>
        <w:t>℃</w:t>
      </w:r>
      <w:r w:rsidRPr="0098046A">
        <w:rPr>
          <w:rFonts w:ascii="Time New Roman" w:eastAsia="BatangChe" w:hAnsi="Time New Roman" w:cs="Times New Roman"/>
          <w:sz w:val="22"/>
        </w:rPr>
        <w:t xml:space="preserve"> or 33.0</w:t>
      </w:r>
      <w:r w:rsidRPr="0098046A">
        <w:rPr>
          <w:rFonts w:ascii="Cambria Math" w:eastAsia="BatangChe" w:hAnsi="Cambria Math" w:cs="Cambria Math"/>
          <w:sz w:val="22"/>
        </w:rPr>
        <w:t>℃</w:t>
      </w:r>
      <w:r w:rsidRPr="0098046A">
        <w:rPr>
          <w:rFonts w:ascii="Time New Roman" w:eastAsia="BatangChe" w:hAnsi="Time New Roman" w:cs="Times New Roman"/>
          <w:sz w:val="22"/>
        </w:rPr>
        <w:t xml:space="preserve"> </w:t>
      </w:r>
      <w:r w:rsidRPr="0098046A">
        <w:rPr>
          <w:rFonts w:ascii="Time New Roman" w:eastAsia="BatangChe" w:hAnsi="Time New Roman" w:cs="Times New Roman"/>
          <w:kern w:val="0"/>
          <w:sz w:val="22"/>
        </w:rPr>
        <w:t>for 40 sec, 72</w:t>
      </w:r>
      <w:r w:rsidRPr="0098046A">
        <w:rPr>
          <w:rFonts w:ascii="Cambria Math" w:eastAsia="BatangChe" w:hAnsi="Cambria Math" w:cs="Cambria Math"/>
          <w:sz w:val="22"/>
        </w:rPr>
        <w:t>℃</w:t>
      </w:r>
      <w:r w:rsidRPr="0098046A">
        <w:rPr>
          <w:rFonts w:ascii="Time New Roman" w:eastAsia="BatangChe" w:hAnsi="Time New Roman" w:cs="Times New Roman"/>
          <w:kern w:val="0"/>
          <w:sz w:val="22"/>
        </w:rPr>
        <w:t xml:space="preserve"> for 1 min with a final cycle of 5 min at 72</w:t>
      </w:r>
      <w:r w:rsidRPr="0098046A">
        <w:rPr>
          <w:rFonts w:ascii="Cambria Math" w:eastAsia="BatangChe" w:hAnsi="Cambria Math" w:cs="Cambria Math"/>
          <w:sz w:val="22"/>
        </w:rPr>
        <w:t>℃</w:t>
      </w:r>
      <w:r w:rsidRPr="0098046A">
        <w:rPr>
          <w:rFonts w:ascii="Time New Roman" w:eastAsia="BatangChe" w:hAnsi="Time New Roman" w:cs="Times New Roman"/>
          <w:kern w:val="0"/>
          <w:sz w:val="22"/>
        </w:rPr>
        <w:t>.</w:t>
      </w:r>
      <w:r w:rsidR="00F807D1">
        <w:rPr>
          <w:rFonts w:ascii="Time New Roman" w:eastAsia="BatangChe" w:hAnsi="Time New Roman" w:cs="Times New Roman"/>
          <w:kern w:val="0"/>
          <w:sz w:val="22"/>
        </w:rPr>
        <w:t xml:space="preserve"> </w:t>
      </w:r>
      <w:r w:rsidR="00F807D1" w:rsidRPr="00F807D1">
        <w:rPr>
          <w:rFonts w:ascii="Time New Roman" w:eastAsia="BatangChe" w:hAnsi="Time New Roman" w:cs="Times New Roman" w:hint="eastAsia"/>
          <w:kern w:val="0"/>
          <w:sz w:val="22"/>
          <w:highlight w:val="yellow"/>
        </w:rPr>
        <w:t>T</w:t>
      </w:r>
      <w:r w:rsidR="00F807D1" w:rsidRPr="00F807D1">
        <w:rPr>
          <w:rFonts w:ascii="Time New Roman" w:eastAsia="BatangChe" w:hAnsi="Time New Roman" w:cs="Times New Roman"/>
          <w:kern w:val="0"/>
          <w:sz w:val="22"/>
          <w:highlight w:val="yellow"/>
        </w:rPr>
        <w:t>he primers described in the list are collected from the study of Biswas et al (2009).</w:t>
      </w:r>
      <w:bookmarkStart w:id="0" w:name="_GoBack"/>
      <w:bookmarkEnd w:id="0"/>
    </w:p>
    <w:sectPr w:rsidR="0062094C" w:rsidRPr="0098046A" w:rsidSect="00FA70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CB4B9A"/>
    <w:rsid w:val="001737E6"/>
    <w:rsid w:val="0062094C"/>
    <w:rsid w:val="0098046A"/>
    <w:rsid w:val="00CB4B9A"/>
    <w:rsid w:val="00F807D1"/>
    <w:rsid w:val="00FA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B9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B4B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4B9A"/>
    <w:rPr>
      <w:rFonts w:ascii="GulimChe" w:eastAsia="GulimChe" w:hAnsi="GulimChe" w:cs="GulimChe"/>
      <w:kern w:val="0"/>
      <w:sz w:val="24"/>
      <w:szCs w:val="24"/>
    </w:rPr>
  </w:style>
  <w:style w:type="table" w:styleId="TableGrid">
    <w:name w:val="Table Grid"/>
    <w:basedOn w:val="TableNormal"/>
    <w:uiPriority w:val="39"/>
    <w:rsid w:val="00CB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김시현</dc:creator>
  <cp:keywords/>
  <dc:description/>
  <cp:lastModifiedBy>0012689</cp:lastModifiedBy>
  <cp:revision>4</cp:revision>
  <dcterms:created xsi:type="dcterms:W3CDTF">2018-12-06T08:01:00Z</dcterms:created>
  <dcterms:modified xsi:type="dcterms:W3CDTF">2019-04-09T06:32:00Z</dcterms:modified>
</cp:coreProperties>
</file>