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30D" w:rsidRPr="00AB19FD" w:rsidRDefault="00AF030D" w:rsidP="00AF030D">
      <w:pPr>
        <w:pStyle w:val="ListParagraph"/>
        <w:spacing w:line="48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Pr="00781E30">
        <w:rPr>
          <w:rFonts w:ascii="Arial" w:hAnsi="Arial" w:cs="Arial"/>
          <w:b/>
          <w:sz w:val="24"/>
          <w:szCs w:val="24"/>
        </w:rPr>
        <w:t xml:space="preserve">able </w:t>
      </w:r>
      <w:proofErr w:type="spellStart"/>
      <w:r w:rsidR="00EE5041">
        <w:rPr>
          <w:rFonts w:ascii="Arial" w:hAnsi="Arial" w:cs="Arial"/>
          <w:b/>
          <w:sz w:val="24"/>
          <w:szCs w:val="24"/>
        </w:rPr>
        <w:t>S</w:t>
      </w:r>
      <w:r w:rsidRPr="00781E30">
        <w:rPr>
          <w:rFonts w:ascii="Arial" w:hAnsi="Arial" w:cs="Arial"/>
          <w:b/>
          <w:sz w:val="24"/>
          <w:szCs w:val="24"/>
        </w:rPr>
        <w:t>1</w:t>
      </w:r>
      <w:proofErr w:type="spellEnd"/>
      <w:r w:rsidRPr="00781E30">
        <w:rPr>
          <w:rFonts w:ascii="Arial" w:hAnsi="Arial" w:cs="Arial"/>
          <w:b/>
          <w:sz w:val="24"/>
          <w:szCs w:val="24"/>
        </w:rPr>
        <w:t>.</w:t>
      </w:r>
      <w:r w:rsidRPr="00AB19FD">
        <w:rPr>
          <w:rFonts w:ascii="Arial" w:hAnsi="Arial" w:cs="Arial"/>
          <w:sz w:val="24"/>
          <w:szCs w:val="24"/>
        </w:rPr>
        <w:t xml:space="preserve"> Multiple reaction monitoring parameters for amino acids </w:t>
      </w:r>
      <w:r>
        <w:rPr>
          <w:rFonts w:ascii="Arial" w:hAnsi="Arial" w:cs="Arial"/>
          <w:sz w:val="24"/>
          <w:szCs w:val="24"/>
        </w:rPr>
        <w:t xml:space="preserve">and their respective internal standards </w:t>
      </w:r>
      <w:r w:rsidRPr="00AB19FD">
        <w:rPr>
          <w:rFonts w:ascii="Arial" w:hAnsi="Arial" w:cs="Arial"/>
          <w:sz w:val="24"/>
          <w:szCs w:val="24"/>
        </w:rPr>
        <w:t>on QTRAP 6500 LC-MS/MS</w:t>
      </w:r>
      <w:r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Look w:val="04A0"/>
      </w:tblPr>
      <w:tblGrid>
        <w:gridCol w:w="2801"/>
        <w:gridCol w:w="828"/>
        <w:gridCol w:w="828"/>
        <w:gridCol w:w="1106"/>
        <w:gridCol w:w="506"/>
        <w:gridCol w:w="628"/>
        <w:gridCol w:w="494"/>
      </w:tblGrid>
      <w:tr w:rsidR="00AF030D" w:rsidRPr="00810056" w:rsidTr="00606DE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10056">
              <w:rPr>
                <w:rFonts w:ascii="Arial" w:eastAsia="Times New Roman" w:hAnsi="Arial" w:cs="Arial"/>
                <w:b/>
                <w:bCs/>
                <w:color w:val="000000"/>
              </w:rPr>
              <w:t>Analyte / Internal standard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10056">
              <w:rPr>
                <w:rFonts w:ascii="Arial" w:eastAsia="Times New Roman" w:hAnsi="Arial" w:cs="Arial"/>
                <w:b/>
                <w:bCs/>
                <w:color w:val="000000"/>
              </w:rPr>
              <w:t>Q1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10056">
              <w:rPr>
                <w:rFonts w:ascii="Arial" w:eastAsia="Times New Roman" w:hAnsi="Arial" w:cs="Arial"/>
                <w:b/>
                <w:bCs/>
                <w:color w:val="000000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Default="00AF030D" w:rsidP="00606DEC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1005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Dwell </w:t>
            </w:r>
          </w:p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10056">
              <w:rPr>
                <w:rFonts w:ascii="Arial" w:eastAsia="Times New Roman" w:hAnsi="Arial" w:cs="Arial"/>
                <w:b/>
                <w:bCs/>
                <w:color w:val="000000"/>
              </w:rPr>
              <w:t>time (ms)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10056">
              <w:rPr>
                <w:rFonts w:ascii="Arial" w:eastAsia="Times New Roman" w:hAnsi="Arial" w:cs="Arial"/>
                <w:b/>
                <w:bCs/>
                <w:color w:val="000000"/>
              </w:rPr>
              <w:t>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810056">
              <w:rPr>
                <w:rFonts w:ascii="Arial" w:eastAsia="Times New Roman" w:hAnsi="Arial" w:cs="Arial"/>
                <w:b/>
                <w:bCs/>
                <w:color w:val="000000"/>
              </w:rPr>
              <w:t>CXE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10056">
              <w:rPr>
                <w:rFonts w:ascii="Arial" w:eastAsia="Times New Roman" w:hAnsi="Arial" w:cs="Arial"/>
                <w:b/>
                <w:bCs/>
                <w:color w:val="000000"/>
              </w:rPr>
              <w:t>DP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Alanine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3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Alanine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Arginine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6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4</w:t>
            </w:r>
            <w:r w:rsidRPr="00810056">
              <w:rPr>
                <w:rFonts w:ascii="Arial" w:eastAsia="Times New Roman" w:hAnsi="Arial" w:cs="Arial"/>
                <w:color w:val="000000"/>
              </w:rPr>
              <w:t xml:space="preserve"> Arginine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Asparagine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4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2</w:t>
            </w:r>
            <w:r w:rsidRPr="00810056">
              <w:rPr>
                <w:rFonts w:ascii="Arial" w:eastAsia="Times New Roman" w:hAnsi="Arial" w:cs="Arial"/>
                <w:color w:val="000000"/>
              </w:rPr>
              <w:t xml:space="preserve"> Asparagine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Aspartate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4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Aspartate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Cysteic acid</w:t>
            </w:r>
            <w:r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-9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3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Cysteic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171.9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-9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Cysteine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3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Cysteine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Cystine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6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2</w:t>
            </w:r>
            <w:r w:rsidRPr="00810056">
              <w:rPr>
                <w:rFonts w:ascii="Arial" w:eastAsia="Times New Roman" w:hAnsi="Arial" w:cs="Arial"/>
                <w:color w:val="000000"/>
              </w:rPr>
              <w:t xml:space="preserve"> Cystine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249.2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Glutamate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5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Glutamate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Glutamine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5</w:t>
            </w:r>
            <w:r w:rsidRPr="00810056">
              <w:rPr>
                <w:rFonts w:ascii="Arial" w:eastAsia="Times New Roman" w:hAnsi="Arial" w:cs="Arial"/>
                <w:color w:val="000000"/>
              </w:rPr>
              <w:t>.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2</w:t>
            </w:r>
            <w:r w:rsidRPr="00810056">
              <w:rPr>
                <w:rFonts w:ascii="Arial" w:eastAsia="Times New Roman" w:hAnsi="Arial" w:cs="Arial"/>
                <w:color w:val="000000"/>
              </w:rPr>
              <w:t xml:space="preserve"> Glutamine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Glycine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14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2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Glycine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14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Histidine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14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9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3</w:t>
            </w:r>
            <w:r w:rsidRPr="00810056">
              <w:rPr>
                <w:rFonts w:ascii="Arial" w:eastAsia="Times New Roman" w:hAnsi="Arial" w:cs="Arial"/>
                <w:color w:val="000000"/>
              </w:rPr>
              <w:t xml:space="preserve"> Histidine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14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Isoleucine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6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Isoleucine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Leucine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6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Leucine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Lysine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6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2</w:t>
            </w:r>
            <w:r w:rsidRPr="00810056">
              <w:rPr>
                <w:rFonts w:ascii="Arial" w:eastAsia="Times New Roman" w:hAnsi="Arial" w:cs="Arial"/>
                <w:color w:val="000000"/>
              </w:rPr>
              <w:t xml:space="preserve"> Lysine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Methionine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5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Methionine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Methionine sulf</w:t>
            </w:r>
            <w:r w:rsidRPr="00810056">
              <w:rPr>
                <w:rFonts w:ascii="Arial" w:eastAsia="Times New Roman" w:hAnsi="Arial" w:cs="Arial"/>
                <w:color w:val="000000"/>
              </w:rPr>
              <w:t>oxide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56.036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5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>
              <w:rPr>
                <w:rFonts w:ascii="Arial" w:eastAsia="Times New Roman" w:hAnsi="Arial" w:cs="Arial"/>
                <w:color w:val="000000"/>
              </w:rPr>
              <w:t>N Methionine sulf</w:t>
            </w:r>
            <w:r w:rsidRPr="00810056">
              <w:rPr>
                <w:rFonts w:ascii="Arial" w:eastAsia="Times New Roman" w:hAnsi="Arial" w:cs="Arial"/>
                <w:color w:val="000000"/>
              </w:rPr>
              <w:t>oxide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171.11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Phenylalanine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9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>
              <w:rPr>
                <w:rFonts w:ascii="Arial" w:eastAsia="Times New Roman" w:hAnsi="Arial" w:cs="Arial"/>
                <w:color w:val="000000"/>
              </w:rPr>
              <w:t>N Phenylalanine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Proline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5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Proline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Serine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3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Serine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Threonine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4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Threonine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Tryptophan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11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2</w:t>
            </w:r>
            <w:r w:rsidRPr="00810056">
              <w:rPr>
                <w:rFonts w:ascii="Arial" w:eastAsia="Times New Roman" w:hAnsi="Arial" w:cs="Arial"/>
                <w:color w:val="000000"/>
              </w:rPr>
              <w:t xml:space="preserve"> Tryptophan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Tyrosine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9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Tyrosine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Valine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AF030D" w:rsidRPr="00810056" w:rsidTr="00606DEC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13</w:t>
            </w:r>
            <w:r w:rsidRPr="00810056">
              <w:rPr>
                <w:rFonts w:ascii="Arial" w:eastAsia="Times New Roman" w:hAnsi="Arial" w:cs="Arial"/>
                <w:color w:val="000000"/>
              </w:rPr>
              <w:t>C</w:t>
            </w:r>
            <w:r w:rsidRPr="00810056">
              <w:rPr>
                <w:rFonts w:ascii="Arial" w:eastAsia="Times New Roman" w:hAnsi="Arial" w:cs="Arial"/>
                <w:color w:val="000000"/>
                <w:vertAlign w:val="subscript"/>
              </w:rPr>
              <w:t>5</w:t>
            </w:r>
            <w:r w:rsidRPr="00810056">
              <w:rPr>
                <w:rFonts w:ascii="Arial" w:eastAsia="Times New Roman" w:hAnsi="Arial" w:cs="Arial"/>
                <w:color w:val="000000"/>
              </w:rPr>
              <w:t>,</w:t>
            </w:r>
            <w:r w:rsidRPr="00810056">
              <w:rPr>
                <w:rFonts w:ascii="Arial" w:eastAsia="Times New Roman" w:hAnsi="Arial" w:cs="Arial"/>
                <w:color w:val="000000"/>
                <w:vertAlign w:val="superscript"/>
              </w:rPr>
              <w:t>15</w:t>
            </w:r>
            <w:r w:rsidRPr="00810056">
              <w:rPr>
                <w:rFonts w:ascii="Arial" w:eastAsia="Times New Roman" w:hAnsi="Arial" w:cs="Arial"/>
                <w:color w:val="000000"/>
              </w:rPr>
              <w:t>N Valine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030D" w:rsidRPr="00810056" w:rsidRDefault="00AF030D" w:rsidP="00606DEC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10056"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</w:tbl>
    <w:p w:rsidR="00AF030D" w:rsidRDefault="00AF030D" w:rsidP="00AF030D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AF030D" w:rsidSect="00DC12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D22" w:rsidRPr="00F337CE" w:rsidRDefault="00CB0D22" w:rsidP="00CB0D22">
      <w:pPr>
        <w:rPr>
          <w:rFonts w:ascii="Arial" w:hAnsi="Arial"/>
          <w:sz w:val="24"/>
        </w:rPr>
      </w:pPr>
      <w:r>
        <w:separator/>
      </w:r>
    </w:p>
  </w:endnote>
  <w:endnote w:type="continuationSeparator" w:id="0">
    <w:p w:rsidR="00CB0D22" w:rsidRPr="00F337CE" w:rsidRDefault="00CB0D22" w:rsidP="00CB0D22">
      <w:pPr>
        <w:rPr>
          <w:rFonts w:ascii="Arial" w:hAnsi="Arial"/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D22" w:rsidRPr="00F337CE" w:rsidRDefault="00CB0D22" w:rsidP="00CB0D22">
      <w:pPr>
        <w:rPr>
          <w:rFonts w:ascii="Arial" w:hAnsi="Arial"/>
          <w:sz w:val="24"/>
        </w:rPr>
      </w:pPr>
      <w:r>
        <w:separator/>
      </w:r>
    </w:p>
  </w:footnote>
  <w:footnote w:type="continuationSeparator" w:id="0">
    <w:p w:rsidR="00CB0D22" w:rsidRPr="00F337CE" w:rsidRDefault="00CB0D22" w:rsidP="00CB0D22">
      <w:pPr>
        <w:rPr>
          <w:rFonts w:ascii="Arial" w:hAnsi="Arial"/>
          <w:sz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77E"/>
    <w:rsid w:val="00444190"/>
    <w:rsid w:val="005D6790"/>
    <w:rsid w:val="00AF030D"/>
    <w:rsid w:val="00C74104"/>
    <w:rsid w:val="00CB0D22"/>
    <w:rsid w:val="00D5177E"/>
    <w:rsid w:val="00DC1291"/>
    <w:rsid w:val="00EE5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30D"/>
    <w:pPr>
      <w:spacing w:after="0" w:line="240" w:lineRule="auto"/>
    </w:pPr>
    <w:rPr>
      <w:rFonts w:ascii="Constantia" w:hAnsi="Constant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3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B0D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0D22"/>
    <w:rPr>
      <w:rFonts w:ascii="Constantia" w:hAnsi="Constantia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CB0D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0D22"/>
    <w:rPr>
      <w:rFonts w:ascii="Constantia" w:hAnsi="Constanti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Kambhampati, Shrikaar</dc:creator>
  <cp:keywords/>
  <dc:description/>
  <cp:lastModifiedBy>0010761</cp:lastModifiedBy>
  <cp:revision>5</cp:revision>
  <dcterms:created xsi:type="dcterms:W3CDTF">2019-02-09T18:50:00Z</dcterms:created>
  <dcterms:modified xsi:type="dcterms:W3CDTF">2019-04-26T04:50:00Z</dcterms:modified>
</cp:coreProperties>
</file>