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12" w:rsidRDefault="006F4FEC">
      <w:r>
        <w:rPr>
          <w:noProof/>
          <w:lang w:val="en-IN" w:eastAsia="en-IN"/>
        </w:rPr>
        <w:drawing>
          <wp:inline distT="0" distB="0" distL="0" distR="0">
            <wp:extent cx="8857615" cy="36099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B12" w:rsidRDefault="006F4FEC">
      <w:r w:rsidRPr="006F4FEC">
        <w:rPr>
          <w:b/>
        </w:rPr>
        <w:t xml:space="preserve">Additional file 5: Fig. </w:t>
      </w:r>
      <w:proofErr w:type="spellStart"/>
      <w:r w:rsidRPr="006F4FEC">
        <w:rPr>
          <w:b/>
        </w:rPr>
        <w:t>S3</w:t>
      </w:r>
      <w:proofErr w:type="spellEnd"/>
      <w:r w:rsidR="008B7837">
        <w:rPr>
          <w:b/>
        </w:rPr>
        <w:t>.</w:t>
      </w:r>
      <w:r>
        <w:rPr>
          <w:b/>
        </w:rPr>
        <w:t xml:space="preserve"> </w:t>
      </w:r>
      <w:proofErr w:type="spellStart"/>
      <w:r>
        <w:rPr>
          <w:b/>
        </w:rPr>
        <w:t>Boxplot</w:t>
      </w:r>
      <w:proofErr w:type="spellEnd"/>
      <w:r>
        <w:rPr>
          <w:rFonts w:hint="eastAsia"/>
          <w:b/>
        </w:rPr>
        <w:t xml:space="preserve"> analyses of 39 reference genes from eight different </w:t>
      </w:r>
      <w:bookmarkStart w:id="0" w:name="_GoBack"/>
      <w:bookmarkEnd w:id="0"/>
      <w:r>
        <w:rPr>
          <w:rFonts w:hint="eastAsia"/>
          <w:b/>
        </w:rPr>
        <w:t xml:space="preserve">tissues (including roots, stems, flowers and fruits) of </w:t>
      </w:r>
      <w:r>
        <w:rPr>
          <w:rFonts w:hint="eastAsia"/>
          <w:b/>
          <w:i/>
        </w:rPr>
        <w:t>Hylocereus</w:t>
      </w:r>
      <w:r w:rsidR="003530D4">
        <w:rPr>
          <w:b/>
          <w:i/>
        </w:rPr>
        <w:t xml:space="preserve">. </w:t>
      </w:r>
      <w:r>
        <w:t>The whisker caps show the distribution of the highest and lowest C</w:t>
      </w:r>
      <w:r>
        <w:rPr>
          <w:rFonts w:hint="eastAsia"/>
        </w:rPr>
        <w:t xml:space="preserve">t </w:t>
      </w:r>
      <w:r>
        <w:t>values. The boxes indicate the f</w:t>
      </w:r>
      <w:r>
        <w:rPr>
          <w:rFonts w:hint="eastAsia"/>
        </w:rPr>
        <w:t>i</w:t>
      </w:r>
      <w:r>
        <w:t>rst and third quartile, while the middle line marks the</w:t>
      </w:r>
      <w:r>
        <w:rPr>
          <w:rFonts w:hint="eastAsia"/>
        </w:rPr>
        <w:t xml:space="preserve"> </w:t>
      </w:r>
      <w:r>
        <w:t>median.</w:t>
      </w:r>
    </w:p>
    <w:p w:rsidR="00BC4B12" w:rsidRDefault="00BC4B12"/>
    <w:sectPr w:rsidR="00BC4B12" w:rsidSect="00BC4B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5E9D"/>
    <w:rsid w:val="003530D4"/>
    <w:rsid w:val="003A5E9D"/>
    <w:rsid w:val="00665E5E"/>
    <w:rsid w:val="006F4FEC"/>
    <w:rsid w:val="008B7837"/>
    <w:rsid w:val="009C2C41"/>
    <w:rsid w:val="00B14CA8"/>
    <w:rsid w:val="00BC4B12"/>
    <w:rsid w:val="02FD50BC"/>
    <w:rsid w:val="3E46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B12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BC4B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BC4B1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273</Characters>
  <Application>Microsoft Office Word</Application>
  <DocSecurity>0</DocSecurity>
  <Lines>2</Lines>
  <Paragraphs>1</Paragraphs>
  <ScaleCrop>false</ScaleCrop>
  <Company>ccb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0010761</cp:lastModifiedBy>
  <cp:revision>4</cp:revision>
  <dcterms:created xsi:type="dcterms:W3CDTF">2019-03-13T07:07:00Z</dcterms:created>
  <dcterms:modified xsi:type="dcterms:W3CDTF">2019-07-03T05:41:00Z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