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67F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EF7D6D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EF7D6D" w:rsidRPr="00F7787A">
        <w:rPr>
          <w:rFonts w:ascii="Times New Roman" w:hAnsi="Times New Roman" w:hint="eastAsia"/>
          <w:sz w:val="24"/>
        </w:rPr>
        <w:t>1</w:t>
      </w:r>
      <w:proofErr w:type="spellEnd"/>
      <w:r w:rsidR="00EF7D6D" w:rsidRPr="00F7787A">
        <w:rPr>
          <w:rFonts w:ascii="Times New Roman" w:hAnsi="Times New Roman" w:hint="eastAsia"/>
          <w:sz w:val="24"/>
        </w:rPr>
        <w:t xml:space="preserve">. </w:t>
      </w:r>
      <w:r w:rsidR="003C53EC" w:rsidRPr="00F7787A">
        <w:rPr>
          <w:rFonts w:ascii="Times New Roman" w:hAnsi="Times New Roman"/>
          <w:sz w:val="24"/>
        </w:rPr>
        <w:t>The replicate experiments for the interaction assay between PI3P and G302 using CPLO and MPLO assays, respectively</w:t>
      </w:r>
      <w:r w:rsidR="0043167F" w:rsidRPr="00F7787A">
        <w:rPr>
          <w:rFonts w:ascii="Times New Roman" w:hAnsi="Times New Roman" w:hint="eastAsia"/>
          <w:sz w:val="24"/>
        </w:rPr>
        <w:t>.</w:t>
      </w:r>
    </w:p>
    <w:p w:rsidR="00277FCA" w:rsidRPr="00F7787A" w:rsidRDefault="005A6F67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noProof/>
          <w:sz w:val="24"/>
          <w:lang w:eastAsia="en-US"/>
        </w:rPr>
        <w:drawing>
          <wp:inline distT="0" distB="0" distL="0" distR="0">
            <wp:extent cx="5274310" cy="200914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355" w:rsidRPr="00F7787A" w:rsidRDefault="0016735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</w:t>
      </w:r>
      <w:r w:rsidRPr="00F7787A">
        <w:rPr>
          <w:rFonts w:ascii="Times New Roman" w:hAnsi="Times New Roman"/>
          <w:sz w:val="24"/>
        </w:rPr>
        <w:t>interaction assay between PI3P and G302 using CPLO and MPLO assays, respectively</w:t>
      </w:r>
      <w:r w:rsidR="00454EF9" w:rsidRPr="00F7787A">
        <w:rPr>
          <w:rFonts w:ascii="Times New Roman" w:hAnsi="Times New Roman" w:hint="eastAsia"/>
          <w:sz w:val="24"/>
        </w:rPr>
        <w:t>.</w:t>
      </w:r>
    </w:p>
    <w:p w:rsidR="00FE2678" w:rsidRPr="00F7787A" w:rsidRDefault="0016735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</w:t>
      </w:r>
      <w:r w:rsidRPr="00F7787A">
        <w:rPr>
          <w:rFonts w:ascii="Times New Roman" w:hAnsi="Times New Roman"/>
          <w:sz w:val="24"/>
        </w:rPr>
        <w:t>interaction assay between PI3P and G302 using CPLO and MPLO assays, respectively</w:t>
      </w:r>
      <w:r w:rsidR="00FE2678" w:rsidRPr="00F7787A">
        <w:rPr>
          <w:rFonts w:ascii="Times New Roman" w:hAnsi="Times New Roman" w:hint="eastAsia"/>
          <w:sz w:val="24"/>
        </w:rPr>
        <w:t xml:space="preserve">. </w:t>
      </w:r>
    </w:p>
    <w:p w:rsidR="00454EF9" w:rsidRPr="00F7787A" w:rsidRDefault="008D7AB1" w:rsidP="00AC2C48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sz w:val="24"/>
        </w:rPr>
        <w:t>PI3P was dissolved in solvent 1 and spotted on</w:t>
      </w:r>
      <w:r w:rsidR="00AC2C48" w:rsidRPr="00F7787A">
        <w:rPr>
          <w:rFonts w:ascii="Times New Roman" w:hAnsi="Times New Roman" w:hint="eastAsia"/>
          <w:sz w:val="24"/>
        </w:rPr>
        <w:t>to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C775DB">
        <w:rPr>
          <w:rFonts w:ascii="Times New Roman" w:hAnsi="Times New Roman" w:hint="eastAsia"/>
          <w:sz w:val="24"/>
        </w:rPr>
        <w:t xml:space="preserve">a </w:t>
      </w:r>
      <w:r w:rsidRPr="00F7787A">
        <w:rPr>
          <w:rFonts w:ascii="Times New Roman" w:hAnsi="Times New Roman" w:hint="eastAsia"/>
          <w:sz w:val="24"/>
        </w:rPr>
        <w:t xml:space="preserve">PVDF membrane. </w:t>
      </w:r>
      <w:r w:rsidR="00AC2C48" w:rsidRPr="00F7787A">
        <w:rPr>
          <w:rFonts w:ascii="Times New Roman" w:hAnsi="Times New Roman"/>
          <w:sz w:val="24"/>
        </w:rPr>
        <w:t xml:space="preserve">Each spot of PI3P amount is shown </w:t>
      </w:r>
      <w:r w:rsidR="00C775DB">
        <w:rPr>
          <w:rFonts w:ascii="Times New Roman" w:hAnsi="Times New Roman" w:hint="eastAsia"/>
          <w:sz w:val="24"/>
        </w:rPr>
        <w:t>at</w:t>
      </w:r>
      <w:r w:rsidR="00AC2C48" w:rsidRPr="00F7787A">
        <w:rPr>
          <w:rFonts w:ascii="Times New Roman" w:hAnsi="Times New Roman"/>
          <w:sz w:val="24"/>
        </w:rPr>
        <w:t xml:space="preserve"> the top</w:t>
      </w:r>
      <w:r w:rsidRPr="00F7787A">
        <w:rPr>
          <w:rFonts w:ascii="Times New Roman" w:hAnsi="Times New Roman" w:hint="eastAsia"/>
          <w:sz w:val="24"/>
        </w:rPr>
        <w:t xml:space="preserve">. </w:t>
      </w:r>
      <w:r w:rsidR="00795C52">
        <w:rPr>
          <w:rFonts w:ascii="Times New Roman" w:hAnsi="Times New Roman" w:cs="Times New Roman" w:hint="eastAsia"/>
          <w:sz w:val="24"/>
          <w:szCs w:val="24"/>
        </w:rPr>
        <w:t>The amount of PI3P-binding G302 is shown on the bottom of the signal</w:t>
      </w:r>
      <w:r w:rsidR="0059404D">
        <w:rPr>
          <w:rFonts w:ascii="Times New Roman" w:hAnsi="Times New Roman" w:cs="Times New Roman" w:hint="eastAsia"/>
          <w:sz w:val="24"/>
          <w:szCs w:val="24"/>
        </w:rPr>
        <w:t>.</w:t>
      </w:r>
      <w:r w:rsidR="00795C52" w:rsidRPr="00F7787A">
        <w:rPr>
          <w:rFonts w:ascii="Times New Roman" w:hAnsi="Times New Roman" w:hint="eastAsia"/>
          <w:sz w:val="24"/>
        </w:rPr>
        <w:t xml:space="preserve"> </w:t>
      </w:r>
      <w:r w:rsidR="00454EF9" w:rsidRPr="00F7787A">
        <w:rPr>
          <w:rFonts w:ascii="Times New Roman" w:hAnsi="Times New Roman" w:hint="eastAsia"/>
          <w:sz w:val="24"/>
        </w:rPr>
        <w:t xml:space="preserve">The strips of </w:t>
      </w:r>
      <w:r w:rsidR="00454EF9" w:rsidRPr="00F7787A">
        <w:rPr>
          <w:rFonts w:ascii="Times New Roman" w:hAnsi="Times New Roman"/>
          <w:sz w:val="24"/>
        </w:rPr>
        <w:t>CPLO and MPLO assays</w:t>
      </w:r>
      <w:r w:rsidR="00454EF9" w:rsidRPr="00F7787A">
        <w:rPr>
          <w:rFonts w:ascii="Times New Roman" w:hAnsi="Times New Roman" w:hint="eastAsia"/>
          <w:sz w:val="24"/>
        </w:rPr>
        <w:t xml:space="preserve"> in each replicate </w:t>
      </w:r>
      <w:r w:rsidR="00454EF9" w:rsidRPr="00F7787A">
        <w:rPr>
          <w:rFonts w:ascii="Times New Roman" w:hAnsi="Times New Roman"/>
          <w:sz w:val="24"/>
        </w:rPr>
        <w:t>experiment</w:t>
      </w:r>
      <w:r w:rsidR="00454EF9" w:rsidRPr="00F7787A">
        <w:rPr>
          <w:rFonts w:ascii="Times New Roman" w:hAnsi="Times New Roman" w:hint="eastAsia"/>
          <w:sz w:val="24"/>
        </w:rPr>
        <w:t xml:space="preserve"> </w:t>
      </w:r>
      <w:r w:rsidR="002D4A31" w:rsidRPr="00F7787A">
        <w:rPr>
          <w:rFonts w:ascii="Times New Roman" w:hAnsi="Times New Roman" w:hint="eastAsia"/>
          <w:sz w:val="24"/>
        </w:rPr>
        <w:t>were performed exposure simultaneously</w:t>
      </w:r>
      <w:r w:rsidR="00454EF9" w:rsidRPr="00F7787A">
        <w:rPr>
          <w:rFonts w:ascii="Times New Roman" w:hAnsi="Times New Roman" w:hint="eastAsia"/>
          <w:sz w:val="24"/>
        </w:rPr>
        <w:t xml:space="preserve"> using the same ECL reagent and the same settings.</w:t>
      </w:r>
    </w:p>
    <w:p w:rsidR="00381685" w:rsidRPr="00F7787A" w:rsidRDefault="00381685" w:rsidP="0043167F">
      <w:pPr>
        <w:spacing w:line="360" w:lineRule="auto"/>
        <w:rPr>
          <w:rFonts w:ascii="Times New Roman" w:hAnsi="Times New Roman"/>
          <w:sz w:val="24"/>
        </w:rPr>
      </w:pPr>
    </w:p>
    <w:p w:rsidR="00381685" w:rsidRPr="00F7787A" w:rsidRDefault="005D4F25" w:rsidP="00381685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381685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381685" w:rsidRPr="00F7787A">
        <w:rPr>
          <w:rFonts w:ascii="Times New Roman" w:hAnsi="Times New Roman" w:hint="eastAsia"/>
          <w:sz w:val="24"/>
        </w:rPr>
        <w:t>2</w:t>
      </w:r>
      <w:proofErr w:type="spellEnd"/>
      <w:r w:rsidR="00381685" w:rsidRPr="00F7787A">
        <w:rPr>
          <w:rFonts w:ascii="Times New Roman" w:hAnsi="Times New Roman" w:hint="eastAsia"/>
          <w:sz w:val="24"/>
        </w:rPr>
        <w:t xml:space="preserve">. </w:t>
      </w:r>
      <w:r w:rsidR="00381685" w:rsidRPr="00F7787A">
        <w:rPr>
          <w:rFonts w:ascii="Times New Roman" w:hAnsi="Times New Roman"/>
          <w:sz w:val="24"/>
        </w:rPr>
        <w:t>The interaction assay</w:t>
      </w:r>
      <w:r w:rsidR="00451664">
        <w:rPr>
          <w:rFonts w:ascii="Times New Roman" w:hAnsi="Times New Roman" w:hint="eastAsia"/>
          <w:sz w:val="24"/>
        </w:rPr>
        <w:t>s</w:t>
      </w:r>
      <w:r w:rsidR="00381685" w:rsidRPr="00F7787A">
        <w:rPr>
          <w:rFonts w:ascii="Times New Roman" w:hAnsi="Times New Roman"/>
          <w:sz w:val="24"/>
        </w:rPr>
        <w:t xml:space="preserve"> between </w:t>
      </w:r>
      <w:r w:rsidR="00381685" w:rsidRPr="00F7787A">
        <w:rPr>
          <w:rFonts w:ascii="Times New Roman" w:hAnsi="Times New Roman" w:hint="eastAsia"/>
          <w:sz w:val="24"/>
        </w:rPr>
        <w:t>PI3P and OST1</w:t>
      </w:r>
      <w:r w:rsidR="00451664">
        <w:rPr>
          <w:rFonts w:ascii="Times New Roman" w:hAnsi="Times New Roman" w:hint="eastAsia"/>
          <w:sz w:val="24"/>
        </w:rPr>
        <w:t>, and between G302 and solvent 1</w:t>
      </w:r>
      <w:r w:rsidR="00381685" w:rsidRPr="00F7787A">
        <w:rPr>
          <w:rFonts w:ascii="Times New Roman" w:hAnsi="Times New Roman" w:hint="eastAsia"/>
          <w:sz w:val="24"/>
        </w:rPr>
        <w:t xml:space="preserve"> </w:t>
      </w:r>
      <w:r w:rsidR="00381685" w:rsidRPr="00F7787A">
        <w:rPr>
          <w:rFonts w:ascii="Times New Roman" w:hAnsi="Times New Roman"/>
          <w:sz w:val="24"/>
        </w:rPr>
        <w:t>using CPLO and MPLO assays, respectively</w:t>
      </w:r>
      <w:r w:rsidR="00381685" w:rsidRPr="00F7787A">
        <w:rPr>
          <w:rFonts w:ascii="Times New Roman" w:hAnsi="Times New Roman" w:hint="eastAsia"/>
          <w:sz w:val="24"/>
        </w:rPr>
        <w:t>.</w:t>
      </w:r>
    </w:p>
    <w:p w:rsidR="000A17DB" w:rsidRPr="00F7787A" w:rsidRDefault="000A17DB" w:rsidP="00381685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noProof/>
          <w:sz w:val="24"/>
          <w:lang w:eastAsia="en-US"/>
        </w:rPr>
        <w:drawing>
          <wp:inline distT="0" distB="0" distL="0" distR="0">
            <wp:extent cx="4260269" cy="1836000"/>
            <wp:effectExtent l="0" t="0" r="698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0269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098" w:rsidRPr="00F7787A" w:rsidRDefault="002D6098" w:rsidP="002D6098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</w:t>
      </w:r>
      <w:r w:rsidRPr="00F7787A">
        <w:rPr>
          <w:rFonts w:ascii="Times New Roman" w:hAnsi="Times New Roman" w:hint="eastAsia"/>
          <w:sz w:val="24"/>
        </w:rPr>
        <w:t>PI3P and OST1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Pr="00F7787A">
        <w:rPr>
          <w:rFonts w:ascii="Times New Roman" w:hAnsi="Times New Roman" w:hint="eastAsia"/>
          <w:sz w:val="24"/>
        </w:rPr>
        <w:t xml:space="preserve">. </w:t>
      </w:r>
    </w:p>
    <w:p w:rsidR="002D6098" w:rsidRDefault="002D6098" w:rsidP="002D6098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lastRenderedPageBreak/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</w:t>
      </w:r>
      <w:r>
        <w:rPr>
          <w:rFonts w:ascii="Times New Roman" w:hAnsi="Times New Roman" w:hint="eastAsia"/>
          <w:sz w:val="24"/>
        </w:rPr>
        <w:t>G302 and solvent 1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Pr="00F7787A">
        <w:rPr>
          <w:rFonts w:ascii="Times New Roman" w:hAnsi="Times New Roman" w:hint="eastAsia"/>
          <w:sz w:val="24"/>
        </w:rPr>
        <w:t>.</w:t>
      </w:r>
    </w:p>
    <w:p w:rsidR="00250F44" w:rsidRPr="00F7787A" w:rsidRDefault="00FC43C8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sz w:val="24"/>
        </w:rPr>
        <w:t xml:space="preserve">PI3P was dissolved in solvent 1 and spotted onto </w:t>
      </w:r>
      <w:r w:rsidR="000061E0">
        <w:rPr>
          <w:rFonts w:ascii="Times New Roman" w:hAnsi="Times New Roman" w:hint="eastAsia"/>
          <w:sz w:val="24"/>
        </w:rPr>
        <w:t xml:space="preserve">a </w:t>
      </w:r>
      <w:r w:rsidRPr="00F7787A">
        <w:rPr>
          <w:rFonts w:ascii="Times New Roman" w:hAnsi="Times New Roman" w:hint="eastAsia"/>
          <w:sz w:val="24"/>
        </w:rPr>
        <w:t xml:space="preserve">PVDF membrane. </w:t>
      </w:r>
      <w:r w:rsidRPr="00F7787A">
        <w:rPr>
          <w:rFonts w:ascii="Times New Roman" w:hAnsi="Times New Roman"/>
          <w:sz w:val="24"/>
        </w:rPr>
        <w:t xml:space="preserve">Each spot of PI3P amount is shown </w:t>
      </w:r>
      <w:r w:rsidR="00C775DB">
        <w:rPr>
          <w:rFonts w:ascii="Times New Roman" w:hAnsi="Times New Roman" w:hint="eastAsia"/>
          <w:sz w:val="24"/>
        </w:rPr>
        <w:t>at</w:t>
      </w:r>
      <w:r w:rsidRPr="00F7787A">
        <w:rPr>
          <w:rFonts w:ascii="Times New Roman" w:hAnsi="Times New Roman"/>
          <w:sz w:val="24"/>
        </w:rPr>
        <w:t xml:space="preserve"> the top</w:t>
      </w:r>
      <w:r w:rsidRPr="00F7787A">
        <w:rPr>
          <w:rFonts w:ascii="Times New Roman" w:hAnsi="Times New Roman" w:hint="eastAsia"/>
          <w:sz w:val="24"/>
        </w:rPr>
        <w:t xml:space="preserve">. </w:t>
      </w:r>
      <w:r w:rsidR="004560A2" w:rsidRPr="00F7787A">
        <w:rPr>
          <w:rFonts w:ascii="Times New Roman" w:hAnsi="Times New Roman" w:cs="Times New Roman"/>
          <w:sz w:val="24"/>
          <w:szCs w:val="24"/>
        </w:rPr>
        <w:t xml:space="preserve">The upper and lower lanes show detection using CPLO and MPLO assays, respectively. </w:t>
      </w:r>
      <w:r w:rsidRPr="00F7787A">
        <w:rPr>
          <w:rFonts w:ascii="Times New Roman" w:hAnsi="Times New Roman" w:hint="eastAsia"/>
          <w:sz w:val="24"/>
        </w:rPr>
        <w:t xml:space="preserve">The strips of </w:t>
      </w:r>
      <w:r w:rsidRPr="00F7787A">
        <w:rPr>
          <w:rFonts w:ascii="Times New Roman" w:hAnsi="Times New Roman"/>
          <w:sz w:val="24"/>
        </w:rPr>
        <w:t>CPLO and MPLO assays</w:t>
      </w:r>
      <w:r w:rsidRPr="00F7787A">
        <w:rPr>
          <w:rFonts w:ascii="Times New Roman" w:hAnsi="Times New Roman" w:hint="eastAsia"/>
          <w:sz w:val="24"/>
        </w:rPr>
        <w:t xml:space="preserve"> in each replicate </w:t>
      </w:r>
      <w:r w:rsidRPr="00F7787A">
        <w:rPr>
          <w:rFonts w:ascii="Times New Roman" w:hAnsi="Times New Roman"/>
          <w:sz w:val="24"/>
        </w:rPr>
        <w:t>experiment</w:t>
      </w:r>
      <w:r w:rsidRPr="00F7787A">
        <w:rPr>
          <w:rFonts w:ascii="Times New Roman" w:hAnsi="Times New Roman" w:hint="eastAsia"/>
          <w:sz w:val="24"/>
        </w:rPr>
        <w:t xml:space="preserve"> were performed exposure simultaneously using the same ECL reagent and the same settings. </w:t>
      </w:r>
      <w:r w:rsidRPr="00F7787A">
        <w:rPr>
          <w:rFonts w:ascii="Times New Roman" w:hAnsi="Times New Roman"/>
          <w:sz w:val="24"/>
        </w:rPr>
        <w:t>Solvent</w:t>
      </w:r>
      <w:r w:rsidR="00451664">
        <w:rPr>
          <w:rFonts w:ascii="Times New Roman" w:hAnsi="Times New Roman" w:hint="eastAsia"/>
          <w:sz w:val="24"/>
        </w:rPr>
        <w:t xml:space="preserve"> 1: </w:t>
      </w:r>
      <w:proofErr w:type="spellStart"/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>chloroform</w:t>
      </w:r>
      <w:proofErr w:type="gramStart"/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>:methanol</w:t>
      </w:r>
      <w:proofErr w:type="spellEnd"/>
      <w:proofErr w:type="gramEnd"/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 xml:space="preserve">: </w:t>
      </w:r>
      <w:proofErr w:type="spellStart"/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>H</w:t>
      </w:r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  <w:vertAlign w:val="subscript"/>
        </w:rPr>
        <w:t>2</w:t>
      </w:r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>O</w:t>
      </w:r>
      <w:proofErr w:type="spellEnd"/>
      <w:r w:rsidRPr="00F7787A">
        <w:rPr>
          <w:rFonts w:ascii="Times New Roman" w:eastAsia="SimSun" w:hAnsi="Times New Roman" w:cs="Times New Roman" w:hint="eastAsia"/>
          <w:bCs/>
          <w:color w:val="000000"/>
          <w:kern w:val="0"/>
          <w:sz w:val="24"/>
          <w:szCs w:val="24"/>
        </w:rPr>
        <w:t xml:space="preserve"> </w:t>
      </w:r>
      <w:r w:rsidRPr="00F7787A">
        <w:rPr>
          <w:rFonts w:ascii="Times New Roman" w:eastAsia="SimSun" w:hAnsi="Times New Roman" w:cs="Times New Roman"/>
          <w:bCs/>
          <w:color w:val="000000"/>
          <w:kern w:val="0"/>
          <w:sz w:val="24"/>
          <w:szCs w:val="24"/>
        </w:rPr>
        <w:t>65:35:8</w:t>
      </w:r>
      <w:r w:rsidRPr="00F7787A">
        <w:rPr>
          <w:rFonts w:ascii="Times New Roman" w:eastAsia="SimSun" w:hAnsi="Times New Roman" w:cs="Times New Roman" w:hint="eastAsia"/>
          <w:bCs/>
          <w:color w:val="000000"/>
          <w:kern w:val="0"/>
          <w:sz w:val="24"/>
          <w:szCs w:val="24"/>
        </w:rPr>
        <w:t xml:space="preserve"> (v/v/v)</w:t>
      </w:r>
    </w:p>
    <w:p w:rsidR="00FC43C8" w:rsidRPr="00F7787A" w:rsidRDefault="00FC43C8" w:rsidP="0043167F">
      <w:pPr>
        <w:spacing w:line="360" w:lineRule="auto"/>
        <w:rPr>
          <w:rFonts w:ascii="Times New Roman" w:hAnsi="Times New Roman"/>
          <w:sz w:val="24"/>
        </w:rPr>
      </w:pPr>
    </w:p>
    <w:p w:rsidR="003C53EC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59436F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59436F" w:rsidRPr="00F7787A">
        <w:rPr>
          <w:rFonts w:ascii="Times New Roman" w:hAnsi="Times New Roman" w:hint="eastAsia"/>
          <w:sz w:val="24"/>
        </w:rPr>
        <w:t>3</w:t>
      </w:r>
      <w:proofErr w:type="spellEnd"/>
      <w:r w:rsidR="00EC2893" w:rsidRPr="00F7787A">
        <w:rPr>
          <w:rFonts w:ascii="Times New Roman" w:hAnsi="Times New Roman" w:hint="eastAsia"/>
          <w:sz w:val="24"/>
        </w:rPr>
        <w:t>.</w:t>
      </w:r>
      <w:r w:rsidR="00EF7D6D" w:rsidRPr="00F7787A">
        <w:rPr>
          <w:rFonts w:ascii="Times New Roman" w:hAnsi="Times New Roman" w:hint="eastAsia"/>
          <w:sz w:val="24"/>
        </w:rPr>
        <w:t xml:space="preserve"> </w:t>
      </w:r>
      <w:r w:rsidR="003C53EC" w:rsidRPr="00F7787A">
        <w:rPr>
          <w:rFonts w:ascii="Times New Roman" w:hAnsi="Times New Roman"/>
          <w:sz w:val="24"/>
        </w:rPr>
        <w:t xml:space="preserve">The replicate experiments for the interaction assay between C18:1, C18:2, C18:3 </w:t>
      </w:r>
      <w:r w:rsidR="003C53EC" w:rsidRPr="00F7787A">
        <w:rPr>
          <w:rFonts w:ascii="Times New Roman" w:hAnsi="Times New Roman" w:hint="eastAsia"/>
          <w:sz w:val="24"/>
        </w:rPr>
        <w:t>and</w:t>
      </w:r>
      <w:r w:rsidR="003C53EC" w:rsidRPr="00F7787A">
        <w:rPr>
          <w:rFonts w:ascii="Times New Roman" w:hAnsi="Times New Roman"/>
          <w:sz w:val="24"/>
        </w:rPr>
        <w:t xml:space="preserve"> AHA2 </w:t>
      </w:r>
      <w:r w:rsidR="00FC43C8" w:rsidRPr="00F7787A">
        <w:rPr>
          <w:rFonts w:ascii="Times New Roman" w:hAnsi="Times New Roman"/>
          <w:sz w:val="24"/>
        </w:rPr>
        <w:t>C-terminus</w:t>
      </w:r>
      <w:r w:rsidR="003C53EC" w:rsidRPr="00F7787A">
        <w:rPr>
          <w:rFonts w:ascii="Times New Roman" w:hAnsi="Times New Roman"/>
          <w:sz w:val="24"/>
        </w:rPr>
        <w:t xml:space="preserve"> using CPLO and MPLO assays, respectively</w:t>
      </w:r>
      <w:r w:rsidR="0043167F" w:rsidRPr="00F7787A">
        <w:rPr>
          <w:rFonts w:ascii="Times New Roman" w:hAnsi="Times New Roman" w:hint="eastAsia"/>
          <w:sz w:val="24"/>
        </w:rPr>
        <w:t>.</w:t>
      </w:r>
    </w:p>
    <w:p w:rsidR="00EC2893" w:rsidRPr="00F7787A" w:rsidRDefault="00EC2893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noProof/>
          <w:sz w:val="24"/>
          <w:lang w:eastAsia="en-US"/>
        </w:rPr>
        <w:drawing>
          <wp:inline distT="0" distB="0" distL="0" distR="0">
            <wp:extent cx="5274310" cy="13125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678" w:rsidRPr="00F7787A" w:rsidRDefault="0016735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C18:1, C18:2, C18:3 </w:t>
      </w:r>
      <w:r w:rsidRPr="00F7787A">
        <w:rPr>
          <w:rFonts w:ascii="Times New Roman" w:hAnsi="Times New Roman" w:hint="eastAsia"/>
          <w:sz w:val="24"/>
        </w:rPr>
        <w:t>and</w:t>
      </w:r>
      <w:r w:rsidRPr="00F7787A">
        <w:rPr>
          <w:rFonts w:ascii="Times New Roman" w:hAnsi="Times New Roman"/>
          <w:sz w:val="24"/>
        </w:rPr>
        <w:t xml:space="preserve"> AHA2 </w:t>
      </w:r>
      <w:r w:rsidR="00A266CF" w:rsidRPr="00F7787A">
        <w:rPr>
          <w:rFonts w:ascii="Times New Roman" w:hAnsi="Times New Roman"/>
          <w:sz w:val="24"/>
        </w:rPr>
        <w:t>C-terminus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="00FE2678" w:rsidRPr="00F7787A">
        <w:rPr>
          <w:rFonts w:ascii="Times New Roman" w:hAnsi="Times New Roman" w:hint="eastAsia"/>
          <w:sz w:val="24"/>
        </w:rPr>
        <w:t xml:space="preserve">. </w:t>
      </w:r>
    </w:p>
    <w:p w:rsidR="003D202E" w:rsidRPr="00F7787A" w:rsidRDefault="0016735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C18:1, C18:2, C18:3 </w:t>
      </w:r>
      <w:r w:rsidRPr="00F7787A">
        <w:rPr>
          <w:rFonts w:ascii="Times New Roman" w:hAnsi="Times New Roman" w:hint="eastAsia"/>
          <w:sz w:val="24"/>
        </w:rPr>
        <w:t>and</w:t>
      </w:r>
      <w:r w:rsidRPr="00F7787A">
        <w:rPr>
          <w:rFonts w:ascii="Times New Roman" w:hAnsi="Times New Roman"/>
          <w:sz w:val="24"/>
        </w:rPr>
        <w:t xml:space="preserve"> AHA2 </w:t>
      </w:r>
      <w:r w:rsidR="00A266CF" w:rsidRPr="00F7787A">
        <w:rPr>
          <w:rFonts w:ascii="Times New Roman" w:hAnsi="Times New Roman"/>
          <w:sz w:val="24"/>
        </w:rPr>
        <w:t>C-terminus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="00FE2678" w:rsidRPr="00F7787A">
        <w:rPr>
          <w:rFonts w:ascii="Times New Roman" w:hAnsi="Times New Roman" w:hint="eastAsia"/>
          <w:sz w:val="24"/>
        </w:rPr>
        <w:t xml:space="preserve">. </w:t>
      </w:r>
    </w:p>
    <w:p w:rsidR="001557DB" w:rsidRPr="00F7787A" w:rsidRDefault="00FC43C8" w:rsidP="004316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787A">
        <w:rPr>
          <w:rFonts w:ascii="Times New Roman" w:hAnsi="Times New Roman" w:hint="eastAsia"/>
          <w:sz w:val="24"/>
        </w:rPr>
        <w:t xml:space="preserve">C18:0, C18:1, C18:2, and C18:3 were dissolved in </w:t>
      </w:r>
      <w:r w:rsidR="000061E0">
        <w:rPr>
          <w:rFonts w:ascii="Times New Roman" w:hAnsi="Times New Roman" w:cs="Times New Roman"/>
          <w:sz w:val="24"/>
          <w:szCs w:val="24"/>
        </w:rPr>
        <w:t xml:space="preserve">1:1 </w:t>
      </w:r>
      <w:proofErr w:type="spellStart"/>
      <w:r w:rsidR="000061E0">
        <w:rPr>
          <w:rFonts w:ascii="Times New Roman" w:hAnsi="Times New Roman" w:cs="Times New Roman"/>
          <w:sz w:val="24"/>
          <w:szCs w:val="24"/>
        </w:rPr>
        <w:t>dichloromethane</w:t>
      </w:r>
      <w:proofErr w:type="gramStart"/>
      <w:r w:rsidR="000061E0">
        <w:rPr>
          <w:rFonts w:ascii="Times New Roman" w:hAnsi="Times New Roman" w:cs="Times New Roman"/>
          <w:sz w:val="24"/>
          <w:szCs w:val="24"/>
        </w:rPr>
        <w:t>:methanol</w:t>
      </w:r>
      <w:proofErr w:type="spellEnd"/>
      <w:proofErr w:type="gramEnd"/>
      <w:r w:rsidR="000061E0">
        <w:rPr>
          <w:rFonts w:ascii="Times New Roman" w:hAnsi="Times New Roman" w:cs="Times New Roman" w:hint="eastAsia"/>
          <w:sz w:val="24"/>
          <w:szCs w:val="24"/>
        </w:rPr>
        <w:t xml:space="preserve"> and spotted onto a PVDF membrane.</w:t>
      </w:r>
      <w:r w:rsidR="000061E0">
        <w:rPr>
          <w:rFonts w:ascii="Times New Roman" w:hAnsi="Times New Roman" w:cs="Times New Roman"/>
          <w:sz w:val="24"/>
          <w:szCs w:val="24"/>
        </w:rPr>
        <w:t xml:space="preserve"> </w:t>
      </w:r>
      <w:r w:rsidR="000061E0">
        <w:rPr>
          <w:rFonts w:ascii="Times New Roman" w:hAnsi="Times New Roman" w:cs="Times New Roman" w:hint="eastAsia"/>
          <w:sz w:val="24"/>
          <w:szCs w:val="24"/>
        </w:rPr>
        <w:t>S</w:t>
      </w:r>
      <w:r w:rsidR="001557DB" w:rsidRPr="00F7787A">
        <w:rPr>
          <w:rFonts w:ascii="Times New Roman" w:hAnsi="Times New Roman" w:cs="Times New Roman"/>
          <w:sz w:val="24"/>
          <w:szCs w:val="24"/>
        </w:rPr>
        <w:t>olvent alone served as a negative control.</w:t>
      </w:r>
      <w:r w:rsidR="001557DB" w:rsidRPr="00F778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7DB" w:rsidRPr="00F7787A">
        <w:rPr>
          <w:rFonts w:ascii="Times New Roman" w:hAnsi="Times New Roman" w:cs="Times New Roman"/>
          <w:sz w:val="24"/>
          <w:szCs w:val="24"/>
        </w:rPr>
        <w:t xml:space="preserve">The amount spotted was 5 nmol for each lipid, and lipid in each spot </w:t>
      </w:r>
      <w:r w:rsidR="0059404D">
        <w:rPr>
          <w:rFonts w:ascii="Times New Roman" w:hAnsi="Times New Roman" w:cs="Times New Roman" w:hint="eastAsia"/>
          <w:sz w:val="24"/>
          <w:szCs w:val="24"/>
        </w:rPr>
        <w:t>was</w:t>
      </w:r>
      <w:r w:rsidR="0059404D" w:rsidRPr="00F7787A">
        <w:rPr>
          <w:rFonts w:ascii="Times New Roman" w:hAnsi="Times New Roman" w:cs="Times New Roman"/>
          <w:sz w:val="24"/>
          <w:szCs w:val="24"/>
        </w:rPr>
        <w:t xml:space="preserve"> </w:t>
      </w:r>
      <w:r w:rsidR="001557DB" w:rsidRPr="00F7787A">
        <w:rPr>
          <w:rFonts w:ascii="Times New Roman" w:hAnsi="Times New Roman" w:cs="Times New Roman"/>
          <w:sz w:val="24"/>
          <w:szCs w:val="24"/>
        </w:rPr>
        <w:t>shown at the top.</w:t>
      </w:r>
      <w:r w:rsidR="001557DB" w:rsidRPr="00F778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57DB" w:rsidRPr="00F7787A">
        <w:rPr>
          <w:rFonts w:ascii="Times New Roman" w:hAnsi="Times New Roman" w:cs="Times New Roman"/>
          <w:sz w:val="24"/>
          <w:szCs w:val="24"/>
        </w:rPr>
        <w:t>AHA2 C-terminus w</w:t>
      </w:r>
      <w:r w:rsidR="001557DB" w:rsidRPr="00F7787A">
        <w:rPr>
          <w:rFonts w:ascii="Times New Roman" w:hAnsi="Times New Roman" w:cs="Times New Roman" w:hint="eastAsia"/>
          <w:sz w:val="24"/>
          <w:szCs w:val="24"/>
        </w:rPr>
        <w:t>as</w:t>
      </w:r>
      <w:r w:rsidR="001557DB" w:rsidRPr="00F7787A">
        <w:rPr>
          <w:rFonts w:ascii="Times New Roman" w:hAnsi="Times New Roman" w:cs="Times New Roman"/>
          <w:sz w:val="24"/>
          <w:szCs w:val="24"/>
        </w:rPr>
        <w:t xml:space="preserve"> extracted and puriﬁed from </w:t>
      </w:r>
      <w:r w:rsidR="001557DB" w:rsidRPr="00F7787A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4D156F" w:rsidRPr="00F7787A">
        <w:rPr>
          <w:rFonts w:ascii="Times New Roman" w:hAnsi="Times New Roman" w:cs="Times New Roman"/>
          <w:sz w:val="24"/>
          <w:szCs w:val="24"/>
        </w:rPr>
        <w:t xml:space="preserve"> with His-epitope tag</w:t>
      </w:r>
      <w:r w:rsidR="001557DB" w:rsidRPr="00F7787A">
        <w:rPr>
          <w:rFonts w:ascii="Times New Roman" w:hAnsi="Times New Roman" w:cs="Times New Roman"/>
          <w:sz w:val="24"/>
          <w:szCs w:val="24"/>
        </w:rPr>
        <w:t xml:space="preserve">. </w:t>
      </w:r>
      <w:r w:rsidR="001557DB" w:rsidRPr="00F7787A">
        <w:rPr>
          <w:rFonts w:ascii="Times New Roman" w:hAnsi="Times New Roman" w:cs="Times New Roman" w:hint="eastAsia"/>
          <w:sz w:val="24"/>
          <w:szCs w:val="24"/>
        </w:rPr>
        <w:t xml:space="preserve">The strips of </w:t>
      </w:r>
      <w:r w:rsidR="001557DB" w:rsidRPr="00F7787A">
        <w:rPr>
          <w:rFonts w:ascii="Times New Roman" w:hAnsi="Times New Roman" w:cs="Times New Roman"/>
          <w:sz w:val="24"/>
          <w:szCs w:val="24"/>
        </w:rPr>
        <w:t>CPLO and MPLO assays</w:t>
      </w:r>
      <w:r w:rsidR="001557DB" w:rsidRPr="00F7787A">
        <w:rPr>
          <w:rFonts w:ascii="Times New Roman" w:hAnsi="Times New Roman" w:cs="Times New Roman" w:hint="eastAsia"/>
          <w:sz w:val="24"/>
          <w:szCs w:val="24"/>
        </w:rPr>
        <w:t xml:space="preserve"> were performed exposure simultaneously using the same ECL reagent and the same settings.</w:t>
      </w:r>
    </w:p>
    <w:p w:rsidR="001557DB" w:rsidRPr="00F7787A" w:rsidRDefault="001557DB" w:rsidP="004316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9436F" w:rsidRPr="00F7787A" w:rsidRDefault="005D4F25" w:rsidP="0059436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59436F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59436F" w:rsidRPr="00F7787A">
        <w:rPr>
          <w:rFonts w:ascii="Times New Roman" w:hAnsi="Times New Roman" w:hint="eastAsia"/>
          <w:sz w:val="24"/>
        </w:rPr>
        <w:t>4</w:t>
      </w:r>
      <w:proofErr w:type="spellEnd"/>
      <w:r w:rsidR="0059436F" w:rsidRPr="00F7787A">
        <w:rPr>
          <w:rFonts w:ascii="Times New Roman" w:hAnsi="Times New Roman" w:hint="eastAsia"/>
          <w:sz w:val="24"/>
        </w:rPr>
        <w:t xml:space="preserve">. </w:t>
      </w:r>
      <w:r w:rsidR="0059436F" w:rsidRPr="00F7787A">
        <w:rPr>
          <w:rFonts w:ascii="Times New Roman" w:hAnsi="Times New Roman"/>
          <w:sz w:val="24"/>
        </w:rPr>
        <w:t xml:space="preserve">The interaction assay between C18:1, C18:2, C18:3 </w:t>
      </w:r>
      <w:r w:rsidR="0059436F" w:rsidRPr="00F7787A">
        <w:rPr>
          <w:rFonts w:ascii="Times New Roman" w:hAnsi="Times New Roman" w:hint="eastAsia"/>
          <w:sz w:val="24"/>
        </w:rPr>
        <w:t>and</w:t>
      </w:r>
      <w:r w:rsidR="0059436F" w:rsidRPr="00F7787A">
        <w:rPr>
          <w:rFonts w:ascii="Times New Roman" w:hAnsi="Times New Roman"/>
          <w:sz w:val="24"/>
        </w:rPr>
        <w:t xml:space="preserve"> AHA2 </w:t>
      </w:r>
      <w:r w:rsidR="0059436F" w:rsidRPr="00F7787A">
        <w:rPr>
          <w:rFonts w:ascii="Times New Roman" w:hAnsi="Times New Roman" w:hint="eastAsia"/>
          <w:sz w:val="24"/>
        </w:rPr>
        <w:t>central</w:t>
      </w:r>
      <w:r w:rsidR="00EA2548">
        <w:rPr>
          <w:rFonts w:ascii="Times New Roman" w:hAnsi="Times New Roman" w:hint="eastAsia"/>
          <w:sz w:val="24"/>
        </w:rPr>
        <w:t xml:space="preserve"> l</w:t>
      </w:r>
      <w:r w:rsidR="0059436F" w:rsidRPr="00F7787A">
        <w:rPr>
          <w:rFonts w:ascii="Times New Roman" w:hAnsi="Times New Roman" w:hint="eastAsia"/>
          <w:sz w:val="24"/>
        </w:rPr>
        <w:t>oop</w:t>
      </w:r>
      <w:r w:rsidR="0059436F" w:rsidRPr="00F7787A">
        <w:rPr>
          <w:rFonts w:ascii="Times New Roman" w:hAnsi="Times New Roman"/>
          <w:sz w:val="24"/>
        </w:rPr>
        <w:t xml:space="preserve"> using CPLO and MPLO assays, respectively</w:t>
      </w:r>
      <w:r w:rsidR="0059436F" w:rsidRPr="00F7787A">
        <w:rPr>
          <w:rFonts w:ascii="Times New Roman" w:hAnsi="Times New Roman" w:hint="eastAsia"/>
          <w:sz w:val="24"/>
        </w:rPr>
        <w:t>.</w:t>
      </w:r>
    </w:p>
    <w:p w:rsidR="0059436F" w:rsidRPr="00F7787A" w:rsidRDefault="00497D5C" w:rsidP="0043167F">
      <w:pPr>
        <w:spacing w:line="360" w:lineRule="auto"/>
        <w:rPr>
          <w:rFonts w:ascii="Times New Roman" w:eastAsia="SimSun" w:hAnsi="Times New Roman" w:cs="Times New Roman"/>
          <w:color w:val="222222"/>
          <w:kern w:val="0"/>
          <w:sz w:val="24"/>
          <w:szCs w:val="24"/>
        </w:rPr>
      </w:pPr>
      <w:r w:rsidRPr="00F7787A">
        <w:rPr>
          <w:rFonts w:ascii="Times New Roman" w:eastAsia="SimSun" w:hAnsi="Times New Roman" w:cs="Times New Roman"/>
          <w:noProof/>
          <w:color w:val="222222"/>
          <w:kern w:val="0"/>
          <w:sz w:val="24"/>
          <w:szCs w:val="24"/>
          <w:lang w:eastAsia="en-US"/>
        </w:rPr>
        <w:lastRenderedPageBreak/>
        <w:drawing>
          <wp:inline distT="0" distB="0" distL="0" distR="0">
            <wp:extent cx="2520000" cy="1289419"/>
            <wp:effectExtent l="0" t="0" r="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 and centerloop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8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7DB" w:rsidRPr="00F7787A" w:rsidRDefault="001557DB" w:rsidP="0043167F">
      <w:pPr>
        <w:spacing w:line="360" w:lineRule="auto"/>
        <w:rPr>
          <w:rFonts w:ascii="Times New Roman" w:eastAsia="SimSun" w:hAnsi="Times New Roman" w:cs="Times New Roman"/>
          <w:color w:val="222222"/>
          <w:kern w:val="0"/>
          <w:sz w:val="24"/>
          <w:szCs w:val="24"/>
        </w:rPr>
      </w:pPr>
      <w:r w:rsidRPr="00F7787A">
        <w:rPr>
          <w:rFonts w:ascii="Times New Roman" w:hAnsi="Times New Roman" w:hint="eastAsia"/>
          <w:sz w:val="24"/>
        </w:rPr>
        <w:t>C18:0, C18:1, C18:2, and C18:3</w:t>
      </w:r>
      <w:r w:rsidRPr="00F7787A">
        <w:rPr>
          <w:rFonts w:ascii="Times New Roman" w:hAnsi="Times New Roman" w:cs="Times New Roman"/>
          <w:sz w:val="24"/>
          <w:szCs w:val="24"/>
        </w:rPr>
        <w:t xml:space="preserve"> were dissolved in 1:1 </w:t>
      </w:r>
      <w:proofErr w:type="spellStart"/>
      <w:r w:rsidR="00A700FF">
        <w:rPr>
          <w:rFonts w:ascii="Times New Roman" w:hAnsi="Times New Roman" w:cs="Times New Roman"/>
          <w:sz w:val="24"/>
          <w:szCs w:val="24"/>
        </w:rPr>
        <w:t>dichloromethane</w:t>
      </w:r>
      <w:proofErr w:type="gramStart"/>
      <w:r w:rsidR="00A700FF">
        <w:rPr>
          <w:rFonts w:ascii="Times New Roman" w:hAnsi="Times New Roman" w:cs="Times New Roman"/>
          <w:sz w:val="24"/>
          <w:szCs w:val="24"/>
        </w:rPr>
        <w:t>:methanol</w:t>
      </w:r>
      <w:proofErr w:type="spellEnd"/>
      <w:proofErr w:type="gramEnd"/>
      <w:r w:rsidR="00A700FF">
        <w:rPr>
          <w:rFonts w:ascii="Times New Roman" w:hAnsi="Times New Roman" w:cs="Times New Roman" w:hint="eastAsia"/>
          <w:sz w:val="24"/>
          <w:szCs w:val="24"/>
        </w:rPr>
        <w:t xml:space="preserve"> and spotted onto a PVDF membrane. S</w:t>
      </w:r>
      <w:r w:rsidRPr="00F7787A">
        <w:rPr>
          <w:rFonts w:ascii="Times New Roman" w:hAnsi="Times New Roman" w:cs="Times New Roman"/>
          <w:sz w:val="24"/>
          <w:szCs w:val="24"/>
        </w:rPr>
        <w:t xml:space="preserve">olvent alone served as a negative control. The amount spotted was 5 nmol for each lipid, and lipid in each spot </w:t>
      </w:r>
      <w:r w:rsidR="0059404D">
        <w:rPr>
          <w:rFonts w:ascii="Times New Roman" w:hAnsi="Times New Roman" w:cs="Times New Roman" w:hint="eastAsia"/>
          <w:sz w:val="24"/>
          <w:szCs w:val="24"/>
        </w:rPr>
        <w:t>was</w:t>
      </w:r>
      <w:r w:rsidR="0059404D" w:rsidRPr="00F7787A">
        <w:rPr>
          <w:rFonts w:ascii="Times New Roman" w:hAnsi="Times New Roman" w:cs="Times New Roman"/>
          <w:sz w:val="24"/>
          <w:szCs w:val="24"/>
        </w:rPr>
        <w:t xml:space="preserve"> </w:t>
      </w:r>
      <w:r w:rsidRPr="00F7787A">
        <w:rPr>
          <w:rFonts w:ascii="Times New Roman" w:hAnsi="Times New Roman" w:cs="Times New Roman"/>
          <w:sz w:val="24"/>
          <w:szCs w:val="24"/>
        </w:rPr>
        <w:t xml:space="preserve">shown at the top. AHA2 </w:t>
      </w:r>
      <w:r w:rsidRPr="00F7787A">
        <w:rPr>
          <w:rFonts w:ascii="Times New Roman" w:hAnsi="Times New Roman" w:cs="Times New Roman" w:hint="eastAsia"/>
          <w:sz w:val="24"/>
          <w:szCs w:val="24"/>
        </w:rPr>
        <w:t>central</w:t>
      </w:r>
      <w:r w:rsidR="00EA2548">
        <w:rPr>
          <w:rFonts w:ascii="Times New Roman" w:hAnsi="Times New Roman" w:cs="Times New Roman" w:hint="eastAsia"/>
          <w:sz w:val="24"/>
          <w:szCs w:val="24"/>
        </w:rPr>
        <w:t xml:space="preserve"> l</w:t>
      </w:r>
      <w:r w:rsidRPr="00F7787A">
        <w:rPr>
          <w:rFonts w:ascii="Times New Roman" w:hAnsi="Times New Roman" w:cs="Times New Roman" w:hint="eastAsia"/>
          <w:sz w:val="24"/>
          <w:szCs w:val="24"/>
        </w:rPr>
        <w:t>oop</w:t>
      </w:r>
      <w:r w:rsidRPr="00F7787A">
        <w:rPr>
          <w:rFonts w:ascii="Times New Roman" w:hAnsi="Times New Roman" w:cs="Times New Roman"/>
          <w:sz w:val="24"/>
          <w:szCs w:val="24"/>
        </w:rPr>
        <w:t xml:space="preserve"> w</w:t>
      </w:r>
      <w:r w:rsidRPr="00F7787A">
        <w:rPr>
          <w:rFonts w:ascii="Times New Roman" w:hAnsi="Times New Roman" w:cs="Times New Roman" w:hint="eastAsia"/>
          <w:sz w:val="24"/>
          <w:szCs w:val="24"/>
        </w:rPr>
        <w:t>as</w:t>
      </w:r>
      <w:r w:rsidRPr="00F7787A">
        <w:rPr>
          <w:rFonts w:ascii="Times New Roman" w:hAnsi="Times New Roman" w:cs="Times New Roman"/>
          <w:sz w:val="24"/>
          <w:szCs w:val="24"/>
        </w:rPr>
        <w:t xml:space="preserve"> extracted and puriﬁed from </w:t>
      </w:r>
      <w:r w:rsidRPr="00F7787A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4D156F" w:rsidRPr="00F7787A">
        <w:rPr>
          <w:rFonts w:ascii="Times New Roman" w:hAnsi="Times New Roman" w:cs="Times New Roman"/>
          <w:sz w:val="24"/>
          <w:szCs w:val="24"/>
        </w:rPr>
        <w:t xml:space="preserve"> with His-epitope tag</w:t>
      </w:r>
      <w:r w:rsidRPr="00F7787A">
        <w:rPr>
          <w:rFonts w:ascii="Times New Roman" w:hAnsi="Times New Roman" w:cs="Times New Roman"/>
          <w:sz w:val="24"/>
          <w:szCs w:val="24"/>
        </w:rPr>
        <w:t xml:space="preserve">. The upper and lower lanes show detection using CPLO and MPLO assays, respectively. </w:t>
      </w:r>
      <w:r w:rsidRPr="00F7787A">
        <w:rPr>
          <w:rFonts w:ascii="Times New Roman" w:hAnsi="Times New Roman" w:cs="Times New Roman" w:hint="eastAsia"/>
          <w:sz w:val="24"/>
          <w:szCs w:val="24"/>
        </w:rPr>
        <w:t xml:space="preserve">The strips of </w:t>
      </w:r>
      <w:r w:rsidRPr="00F7787A">
        <w:rPr>
          <w:rFonts w:ascii="Times New Roman" w:hAnsi="Times New Roman" w:cs="Times New Roman"/>
          <w:sz w:val="24"/>
          <w:szCs w:val="24"/>
        </w:rPr>
        <w:t>CPLO and MPLO assays</w:t>
      </w:r>
      <w:r w:rsidRPr="00F7787A">
        <w:rPr>
          <w:rFonts w:ascii="Times New Roman" w:hAnsi="Times New Roman" w:cs="Times New Roman" w:hint="eastAsia"/>
          <w:sz w:val="24"/>
          <w:szCs w:val="24"/>
        </w:rPr>
        <w:t xml:space="preserve"> were performed exposure simultaneously using the same ECL reagent and the same settings.</w:t>
      </w:r>
    </w:p>
    <w:p w:rsidR="001557DB" w:rsidRPr="00F7787A" w:rsidRDefault="001557DB" w:rsidP="0043167F">
      <w:pPr>
        <w:spacing w:line="360" w:lineRule="auto"/>
        <w:rPr>
          <w:rFonts w:ascii="Times New Roman" w:eastAsia="SimSun" w:hAnsi="Times New Roman" w:cs="Times New Roman"/>
          <w:color w:val="222222"/>
          <w:kern w:val="0"/>
          <w:sz w:val="24"/>
          <w:szCs w:val="24"/>
        </w:rPr>
      </w:pPr>
    </w:p>
    <w:p w:rsidR="00EF7D6D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59436F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59436F" w:rsidRPr="00F7787A">
        <w:rPr>
          <w:rFonts w:ascii="Times New Roman" w:hAnsi="Times New Roman" w:hint="eastAsia"/>
          <w:sz w:val="24"/>
        </w:rPr>
        <w:t>5</w:t>
      </w:r>
      <w:proofErr w:type="spellEnd"/>
      <w:r w:rsidR="00EC2893" w:rsidRPr="00F7787A">
        <w:rPr>
          <w:rFonts w:ascii="Times New Roman" w:hAnsi="Times New Roman" w:hint="eastAsia"/>
          <w:sz w:val="24"/>
        </w:rPr>
        <w:t>.</w:t>
      </w:r>
      <w:r w:rsidR="00EF7D6D" w:rsidRPr="00F7787A">
        <w:rPr>
          <w:rFonts w:ascii="Times New Roman" w:hAnsi="Times New Roman" w:hint="eastAsia"/>
          <w:sz w:val="24"/>
        </w:rPr>
        <w:t xml:space="preserve"> </w:t>
      </w:r>
      <w:r w:rsidR="00EF7D6D" w:rsidRPr="00F7787A">
        <w:rPr>
          <w:rFonts w:ascii="Times New Roman" w:hAnsi="Times New Roman"/>
          <w:sz w:val="24"/>
        </w:rPr>
        <w:t>The replicate experiments for the interaction assay</w:t>
      </w:r>
      <w:r w:rsidR="00F7787A">
        <w:rPr>
          <w:rFonts w:ascii="Times New Roman" w:hAnsi="Times New Roman" w:hint="eastAsia"/>
          <w:sz w:val="24"/>
        </w:rPr>
        <w:t>s</w:t>
      </w:r>
      <w:r w:rsidR="00EF7D6D" w:rsidRPr="00F7787A">
        <w:rPr>
          <w:rFonts w:ascii="Times New Roman" w:hAnsi="Times New Roman"/>
          <w:sz w:val="24"/>
        </w:rPr>
        <w:t xml:space="preserve"> between PG and AtROP6 using CPLO and MPLO assays, respectively</w:t>
      </w:r>
      <w:r w:rsidR="00C81FE3" w:rsidRPr="00F7787A">
        <w:rPr>
          <w:rFonts w:ascii="Times New Roman" w:hAnsi="Times New Roman" w:hint="eastAsia"/>
          <w:sz w:val="24"/>
        </w:rPr>
        <w:t>, and t</w:t>
      </w:r>
      <w:r w:rsidR="00C81FE3" w:rsidRPr="00F7787A">
        <w:rPr>
          <w:rFonts w:ascii="Times New Roman" w:hAnsi="Times New Roman"/>
          <w:sz w:val="24"/>
        </w:rPr>
        <w:t>he interaction assay</w:t>
      </w:r>
      <w:r w:rsidR="00F7787A">
        <w:rPr>
          <w:rFonts w:ascii="Times New Roman" w:hAnsi="Times New Roman" w:hint="eastAsia"/>
          <w:sz w:val="24"/>
        </w:rPr>
        <w:t>s</w:t>
      </w:r>
      <w:r w:rsidR="00C81FE3" w:rsidRPr="00F7787A">
        <w:rPr>
          <w:rFonts w:ascii="Times New Roman" w:hAnsi="Times New Roman"/>
          <w:sz w:val="24"/>
        </w:rPr>
        <w:t xml:space="preserve"> between </w:t>
      </w:r>
      <w:r w:rsidR="00C81FE3" w:rsidRPr="00F7787A">
        <w:rPr>
          <w:rFonts w:ascii="Times New Roman" w:hAnsi="Times New Roman" w:hint="eastAsia"/>
          <w:sz w:val="24"/>
        </w:rPr>
        <w:t>PG and CKL2, and</w:t>
      </w:r>
      <w:r w:rsidR="00C81FE3" w:rsidRPr="00F7787A">
        <w:rPr>
          <w:rFonts w:ascii="Times New Roman" w:hAnsi="Times New Roman"/>
          <w:sz w:val="24"/>
        </w:rPr>
        <w:t xml:space="preserve"> between </w:t>
      </w:r>
      <w:r w:rsidR="00B31424">
        <w:rPr>
          <w:rFonts w:ascii="Times New Roman" w:hAnsi="Times New Roman" w:hint="eastAsia"/>
          <w:sz w:val="24"/>
        </w:rPr>
        <w:t>At</w:t>
      </w:r>
      <w:r w:rsidR="00C81FE3" w:rsidRPr="00F7787A">
        <w:rPr>
          <w:rFonts w:ascii="Times New Roman" w:hAnsi="Times New Roman" w:hint="eastAsia"/>
          <w:sz w:val="24"/>
        </w:rPr>
        <w:t xml:space="preserve">ROP6 and </w:t>
      </w:r>
      <w:r w:rsidR="00425BB6">
        <w:rPr>
          <w:rFonts w:ascii="Times New Roman" w:hAnsi="Times New Roman" w:hint="eastAsia"/>
          <w:sz w:val="24"/>
        </w:rPr>
        <w:t xml:space="preserve">lipid </w:t>
      </w:r>
      <w:r w:rsidR="00C81FE3" w:rsidRPr="00F7787A">
        <w:rPr>
          <w:rFonts w:ascii="Times New Roman" w:hAnsi="Times New Roman" w:hint="eastAsia"/>
          <w:sz w:val="24"/>
        </w:rPr>
        <w:t xml:space="preserve">solvents </w:t>
      </w:r>
      <w:r w:rsidR="00C81FE3" w:rsidRPr="00F7787A">
        <w:rPr>
          <w:rFonts w:ascii="Times New Roman" w:hAnsi="Times New Roman"/>
          <w:sz w:val="24"/>
        </w:rPr>
        <w:t>using CPLO and MPLO assays, respectively</w:t>
      </w:r>
      <w:r w:rsidR="00C81FE3" w:rsidRPr="00F7787A">
        <w:rPr>
          <w:rFonts w:ascii="Times New Roman" w:hAnsi="Times New Roman" w:hint="eastAsia"/>
          <w:sz w:val="24"/>
        </w:rPr>
        <w:t>.</w:t>
      </w:r>
    </w:p>
    <w:p w:rsidR="00B93805" w:rsidRPr="00F7787A" w:rsidRDefault="00B94306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noProof/>
          <w:sz w:val="24"/>
          <w:lang w:eastAsia="en-US"/>
        </w:rPr>
        <w:drawing>
          <wp:inline distT="0" distB="0" distL="0" distR="0">
            <wp:extent cx="5274310" cy="3196590"/>
            <wp:effectExtent l="0" t="0" r="2540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805" w:rsidRPr="00F7787A" w:rsidRDefault="003C53EC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="00B93805" w:rsidRPr="00F7787A">
        <w:rPr>
          <w:rFonts w:ascii="Times New Roman" w:hAnsi="Times New Roman" w:hint="eastAsia"/>
          <w:sz w:val="24"/>
        </w:rPr>
        <w:t xml:space="preserve"> T</w:t>
      </w:r>
      <w:r w:rsidR="00B93805" w:rsidRPr="00F7787A">
        <w:rPr>
          <w:rFonts w:ascii="Times New Roman" w:hAnsi="Times New Roman"/>
          <w:sz w:val="24"/>
        </w:rPr>
        <w:t>he interaction assay between PG and AtROP6 using CPLO</w:t>
      </w:r>
      <w:r w:rsidR="00B93805" w:rsidRPr="00F7787A">
        <w:rPr>
          <w:rFonts w:ascii="Times New Roman" w:hAnsi="Times New Roman" w:hint="eastAsia"/>
          <w:sz w:val="24"/>
        </w:rPr>
        <w:t xml:space="preserve"> </w:t>
      </w:r>
      <w:r w:rsidR="00B93805" w:rsidRPr="00F7787A">
        <w:rPr>
          <w:rFonts w:ascii="Times New Roman" w:hAnsi="Times New Roman"/>
          <w:sz w:val="24"/>
        </w:rPr>
        <w:t>assays</w:t>
      </w:r>
      <w:r w:rsidR="00B93805" w:rsidRPr="00F7787A">
        <w:rPr>
          <w:rFonts w:ascii="Times New Roman" w:hAnsi="Times New Roman" w:hint="eastAsia"/>
          <w:sz w:val="24"/>
        </w:rPr>
        <w:t>.</w:t>
      </w:r>
    </w:p>
    <w:p w:rsidR="00B93805" w:rsidRPr="00F7787A" w:rsidRDefault="00B9380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PG and AtROP6 using </w:t>
      </w:r>
      <w:r w:rsidRPr="00F7787A">
        <w:rPr>
          <w:rFonts w:ascii="Times New Roman" w:hAnsi="Times New Roman" w:hint="eastAsia"/>
          <w:sz w:val="24"/>
        </w:rPr>
        <w:t>M</w:t>
      </w:r>
      <w:r w:rsidRPr="00F7787A">
        <w:rPr>
          <w:rFonts w:ascii="Times New Roman" w:hAnsi="Times New Roman"/>
          <w:sz w:val="24"/>
        </w:rPr>
        <w:t>PLO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Pr="00F7787A">
        <w:rPr>
          <w:rFonts w:ascii="Times New Roman" w:hAnsi="Times New Roman"/>
          <w:sz w:val="24"/>
        </w:rPr>
        <w:t>assays</w:t>
      </w:r>
      <w:r w:rsidRPr="00F7787A">
        <w:rPr>
          <w:rFonts w:ascii="Times New Roman" w:hAnsi="Times New Roman" w:hint="eastAsia"/>
          <w:sz w:val="24"/>
        </w:rPr>
        <w:t>.</w:t>
      </w:r>
    </w:p>
    <w:p w:rsidR="00B93805" w:rsidRPr="00F7787A" w:rsidRDefault="00B9380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lastRenderedPageBreak/>
        <w:t>(</w:t>
      </w:r>
      <w:r w:rsidRPr="00F7787A">
        <w:rPr>
          <w:rFonts w:ascii="Times New Roman" w:hAnsi="Times New Roman" w:hint="eastAsia"/>
          <w:sz w:val="24"/>
        </w:rPr>
        <w:t>C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>he interaction assay between PG and AtROP6 using CPLO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Pr="00F7787A">
        <w:rPr>
          <w:rFonts w:ascii="Times New Roman" w:hAnsi="Times New Roman"/>
          <w:sz w:val="24"/>
        </w:rPr>
        <w:t>assays</w:t>
      </w:r>
      <w:r w:rsidRPr="00F7787A">
        <w:rPr>
          <w:rFonts w:ascii="Times New Roman" w:hAnsi="Times New Roman" w:hint="eastAsia"/>
          <w:sz w:val="24"/>
        </w:rPr>
        <w:t>.</w:t>
      </w:r>
    </w:p>
    <w:p w:rsidR="00B93805" w:rsidRPr="00F7787A" w:rsidRDefault="00B93805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D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PG and AtROP6 using </w:t>
      </w:r>
      <w:r w:rsidRPr="00F7787A">
        <w:rPr>
          <w:rFonts w:ascii="Times New Roman" w:hAnsi="Times New Roman" w:hint="eastAsia"/>
          <w:sz w:val="24"/>
        </w:rPr>
        <w:t>M</w:t>
      </w:r>
      <w:r w:rsidRPr="00F7787A">
        <w:rPr>
          <w:rFonts w:ascii="Times New Roman" w:hAnsi="Times New Roman"/>
          <w:sz w:val="24"/>
        </w:rPr>
        <w:t>PLO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Pr="00F7787A">
        <w:rPr>
          <w:rFonts w:ascii="Times New Roman" w:hAnsi="Times New Roman"/>
          <w:sz w:val="24"/>
        </w:rPr>
        <w:t>assays</w:t>
      </w:r>
      <w:r w:rsidRPr="00F7787A">
        <w:rPr>
          <w:rFonts w:ascii="Times New Roman" w:hAnsi="Times New Roman" w:hint="eastAsia"/>
          <w:sz w:val="24"/>
        </w:rPr>
        <w:t>.</w:t>
      </w:r>
    </w:p>
    <w:p w:rsidR="00C81FE3" w:rsidRPr="00F7787A" w:rsidRDefault="00C81FE3" w:rsidP="00C81FE3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E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PG and </w:t>
      </w:r>
      <w:r w:rsidRPr="00F7787A">
        <w:rPr>
          <w:rFonts w:ascii="Times New Roman" w:hAnsi="Times New Roman" w:hint="eastAsia"/>
          <w:sz w:val="24"/>
        </w:rPr>
        <w:t>CKL2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Pr="00F7787A">
        <w:rPr>
          <w:rFonts w:ascii="Times New Roman" w:hAnsi="Times New Roman" w:hint="eastAsia"/>
          <w:sz w:val="24"/>
        </w:rPr>
        <w:t xml:space="preserve">. </w:t>
      </w:r>
    </w:p>
    <w:p w:rsidR="00C81FE3" w:rsidRPr="00F7787A" w:rsidRDefault="00C81FE3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F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</w:t>
      </w:r>
      <w:r w:rsidRPr="00F7787A">
        <w:rPr>
          <w:rFonts w:ascii="Times New Roman" w:hAnsi="Times New Roman"/>
          <w:sz w:val="24"/>
        </w:rPr>
        <w:t xml:space="preserve">he interaction assay between </w:t>
      </w:r>
      <w:r w:rsidRPr="00F7787A">
        <w:rPr>
          <w:rFonts w:ascii="Times New Roman" w:hAnsi="Times New Roman" w:hint="eastAsia"/>
          <w:sz w:val="24"/>
        </w:rPr>
        <w:t>various solvents</w:t>
      </w:r>
      <w:r w:rsidRPr="00F7787A">
        <w:rPr>
          <w:rFonts w:ascii="Times New Roman" w:hAnsi="Times New Roman"/>
          <w:sz w:val="24"/>
        </w:rPr>
        <w:t xml:space="preserve"> and </w:t>
      </w:r>
      <w:r w:rsidR="00B31424">
        <w:rPr>
          <w:rFonts w:ascii="Times New Roman" w:hAnsi="Times New Roman" w:hint="eastAsia"/>
          <w:sz w:val="24"/>
        </w:rPr>
        <w:t>At</w:t>
      </w:r>
      <w:r w:rsidRPr="00F7787A">
        <w:rPr>
          <w:rFonts w:ascii="Times New Roman" w:hAnsi="Times New Roman" w:hint="eastAsia"/>
          <w:sz w:val="24"/>
        </w:rPr>
        <w:t>ROP6</w:t>
      </w:r>
      <w:r w:rsidRPr="00F7787A">
        <w:rPr>
          <w:rFonts w:ascii="Times New Roman" w:hAnsi="Times New Roman"/>
          <w:sz w:val="24"/>
        </w:rPr>
        <w:t xml:space="preserve"> using CPLO and MPLO assays, respectively</w:t>
      </w:r>
      <w:r w:rsidRPr="00F7787A">
        <w:rPr>
          <w:rFonts w:ascii="Times New Roman" w:hAnsi="Times New Roman" w:hint="eastAsia"/>
          <w:sz w:val="24"/>
        </w:rPr>
        <w:t>.</w:t>
      </w:r>
    </w:p>
    <w:p w:rsidR="00C81FE3" w:rsidRPr="00F7787A" w:rsidRDefault="00471532" w:rsidP="00E50C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7787A">
        <w:rPr>
          <w:rFonts w:ascii="Times New Roman" w:hAnsi="Times New Roman" w:hint="eastAsia"/>
          <w:sz w:val="24"/>
        </w:rPr>
        <w:t xml:space="preserve">DGDG, MGDG, PG, </w:t>
      </w:r>
      <w:r w:rsidR="004A1225" w:rsidRPr="00F7787A">
        <w:rPr>
          <w:rFonts w:ascii="Times New Roman" w:hAnsi="Times New Roman" w:hint="eastAsia"/>
          <w:sz w:val="24"/>
        </w:rPr>
        <w:t>SQDG</w:t>
      </w:r>
      <w:r w:rsidRPr="00F7787A">
        <w:rPr>
          <w:rFonts w:ascii="Times New Roman" w:hAnsi="Times New Roman" w:hint="eastAsia"/>
          <w:sz w:val="24"/>
        </w:rPr>
        <w:t>, and MG</w:t>
      </w:r>
      <w:r w:rsidR="004A1225" w:rsidRPr="00F7787A">
        <w:rPr>
          <w:rFonts w:ascii="Times New Roman" w:hAnsi="Times New Roman" w:hint="eastAsia"/>
          <w:sz w:val="24"/>
        </w:rPr>
        <w:t xml:space="preserve"> were dissolved in </w:t>
      </w:r>
      <w:proofErr w:type="spellStart"/>
      <w:r w:rsidR="004A1225" w:rsidRPr="00F7787A">
        <w:rPr>
          <w:rFonts w:ascii="Times New Roman" w:hAnsi="Times New Roman" w:hint="eastAsia"/>
          <w:sz w:val="24"/>
        </w:rPr>
        <w:t>MeOH</w:t>
      </w:r>
      <w:proofErr w:type="spellEnd"/>
      <w:r w:rsidR="004A1225" w:rsidRPr="00F7787A">
        <w:rPr>
          <w:rFonts w:ascii="Times New Roman" w:hAnsi="Times New Roman" w:hint="eastAsia"/>
          <w:sz w:val="24"/>
        </w:rPr>
        <w:t xml:space="preserve">, </w:t>
      </w:r>
      <w:r w:rsidR="004B39DE" w:rsidRPr="00F7787A">
        <w:rPr>
          <w:rFonts w:ascii="Times New Roman" w:hAnsi="Times New Roman" w:hint="eastAsia"/>
          <w:sz w:val="24"/>
        </w:rPr>
        <w:t xml:space="preserve">DG was dissolved in </w:t>
      </w:r>
      <w:r w:rsidR="00430CC9" w:rsidRPr="00F7787A">
        <w:rPr>
          <w:rFonts w:ascii="Times New Roman" w:hAnsi="Times New Roman" w:hint="eastAsia"/>
          <w:sz w:val="24"/>
        </w:rPr>
        <w:t>chloroform</w:t>
      </w:r>
      <w:r w:rsidR="004B39DE" w:rsidRPr="00F7787A">
        <w:rPr>
          <w:rFonts w:ascii="Times New Roman" w:hAnsi="Times New Roman" w:hint="eastAsia"/>
          <w:sz w:val="24"/>
        </w:rPr>
        <w:t xml:space="preserve">, </w:t>
      </w:r>
      <w:r w:rsidR="004A1225" w:rsidRPr="00F7787A">
        <w:rPr>
          <w:rFonts w:ascii="Times New Roman" w:hAnsi="Times New Roman" w:hint="eastAsia"/>
          <w:sz w:val="24"/>
        </w:rPr>
        <w:t xml:space="preserve">and the other lipids were dissolved in solvent 1. </w:t>
      </w:r>
      <w:r w:rsidR="00A700FF">
        <w:rPr>
          <w:rFonts w:ascii="Times New Roman" w:hAnsi="Times New Roman" w:hint="eastAsia"/>
          <w:sz w:val="24"/>
        </w:rPr>
        <w:t xml:space="preserve">The lipids were spotted onto a membrane, and </w:t>
      </w:r>
      <w:r w:rsidR="00A700FF">
        <w:rPr>
          <w:rFonts w:ascii="Times New Roman" w:hAnsi="Times New Roman" w:cs="Times New Roman" w:hint="eastAsia"/>
          <w:sz w:val="24"/>
          <w:szCs w:val="24"/>
        </w:rPr>
        <w:t>t</w:t>
      </w:r>
      <w:r w:rsidR="001557DB" w:rsidRPr="00F7787A">
        <w:rPr>
          <w:rFonts w:ascii="Times New Roman" w:hAnsi="Times New Roman" w:cs="Times New Roman"/>
          <w:sz w:val="24"/>
          <w:szCs w:val="24"/>
        </w:rPr>
        <w:t xml:space="preserve">he amount 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of lipid </w:t>
      </w:r>
      <w:r w:rsidR="001557DB" w:rsidRPr="00F7787A">
        <w:rPr>
          <w:rFonts w:ascii="Times New Roman" w:hAnsi="Times New Roman" w:cs="Times New Roman"/>
          <w:sz w:val="24"/>
          <w:szCs w:val="24"/>
        </w:rPr>
        <w:t xml:space="preserve">spotted 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in (A), (B), (C) </w:t>
      </w:r>
      <w:r w:rsidR="00C81FE3" w:rsidRPr="00F7787A">
        <w:rPr>
          <w:rFonts w:ascii="Times New Roman" w:hAnsi="Times New Roman" w:cs="Times New Roman"/>
          <w:sz w:val="24"/>
          <w:szCs w:val="24"/>
        </w:rPr>
        <w:t>and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 (D) </w:t>
      </w:r>
      <w:r w:rsidR="00A700FF">
        <w:rPr>
          <w:rFonts w:ascii="Times New Roman" w:hAnsi="Times New Roman" w:cs="Times New Roman"/>
          <w:sz w:val="24"/>
          <w:szCs w:val="24"/>
        </w:rPr>
        <w:t>was 5 nmol</w:t>
      </w:r>
      <w:r w:rsidR="00A700FF">
        <w:rPr>
          <w:rFonts w:ascii="Times New Roman" w:hAnsi="Times New Roman" w:cs="Times New Roman" w:hint="eastAsia"/>
          <w:sz w:val="24"/>
          <w:szCs w:val="24"/>
        </w:rPr>
        <w:t>, and t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he </w:t>
      </w:r>
      <w:r w:rsidR="00C81FE3" w:rsidRPr="00F7787A">
        <w:rPr>
          <w:rFonts w:ascii="Times New Roman" w:hAnsi="Times New Roman" w:cs="Times New Roman"/>
          <w:sz w:val="24"/>
          <w:szCs w:val="24"/>
        </w:rPr>
        <w:t xml:space="preserve">amount 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of lipid </w:t>
      </w:r>
      <w:r w:rsidR="00C81FE3" w:rsidRPr="00F7787A">
        <w:rPr>
          <w:rFonts w:ascii="Times New Roman" w:hAnsi="Times New Roman" w:cs="Times New Roman"/>
          <w:sz w:val="24"/>
          <w:szCs w:val="24"/>
        </w:rPr>
        <w:t xml:space="preserve">spotted 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="00C81FE3" w:rsidRPr="00F7787A">
        <w:rPr>
          <w:rFonts w:ascii="Times New Roman" w:hAnsi="Times New Roman" w:hint="eastAsia"/>
          <w:sz w:val="24"/>
        </w:rPr>
        <w:t xml:space="preserve">(E) </w:t>
      </w:r>
      <w:r w:rsidR="00C81FE3" w:rsidRPr="00F7787A">
        <w:rPr>
          <w:rFonts w:ascii="Times New Roman" w:hAnsi="Times New Roman" w:cs="Times New Roman"/>
          <w:sz w:val="24"/>
          <w:szCs w:val="24"/>
        </w:rPr>
        <w:t>was</w:t>
      </w:r>
      <w:r w:rsidR="00C81FE3" w:rsidRPr="00F778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81FE3" w:rsidRPr="00F7787A">
        <w:rPr>
          <w:rFonts w:ascii="Times New Roman" w:hAnsi="Times New Roman"/>
          <w:sz w:val="24"/>
        </w:rPr>
        <w:t xml:space="preserve">shown </w:t>
      </w:r>
      <w:r w:rsidR="00C775DB">
        <w:rPr>
          <w:rFonts w:ascii="Times New Roman" w:hAnsi="Times New Roman" w:hint="eastAsia"/>
          <w:sz w:val="24"/>
        </w:rPr>
        <w:t>at</w:t>
      </w:r>
      <w:r w:rsidR="00C81FE3" w:rsidRPr="00F7787A">
        <w:rPr>
          <w:rFonts w:ascii="Times New Roman" w:hAnsi="Times New Roman"/>
          <w:sz w:val="24"/>
        </w:rPr>
        <w:t xml:space="preserve"> the top</w:t>
      </w:r>
      <w:r w:rsidR="00C81FE3" w:rsidRPr="00F7787A">
        <w:rPr>
          <w:rFonts w:ascii="Times New Roman" w:hAnsi="Times New Roman" w:hint="eastAsia"/>
          <w:sz w:val="24"/>
        </w:rPr>
        <w:t>.</w:t>
      </w:r>
      <w:r w:rsidR="00E50C02" w:rsidRPr="00F7787A">
        <w:rPr>
          <w:rFonts w:ascii="Times New Roman" w:hAnsi="Times New Roman" w:hint="eastAsia"/>
          <w:sz w:val="24"/>
        </w:rPr>
        <w:t xml:space="preserve"> </w:t>
      </w:r>
      <w:r w:rsidR="00B31424">
        <w:rPr>
          <w:rFonts w:ascii="Times New Roman" w:hAnsi="Times New Roman" w:hint="eastAsia"/>
          <w:sz w:val="24"/>
        </w:rPr>
        <w:t>At</w:t>
      </w:r>
      <w:r w:rsidR="00E50C02" w:rsidRPr="00F7787A">
        <w:rPr>
          <w:rFonts w:ascii="Times New Roman" w:hAnsi="Times New Roman" w:cs="Times New Roman" w:hint="eastAsia"/>
          <w:sz w:val="24"/>
          <w:szCs w:val="24"/>
        </w:rPr>
        <w:t>ROP6</w:t>
      </w:r>
      <w:r w:rsidR="00E50C02" w:rsidRPr="00F7787A">
        <w:rPr>
          <w:rFonts w:ascii="Times New Roman" w:hAnsi="Times New Roman" w:cs="Times New Roman"/>
          <w:sz w:val="24"/>
          <w:szCs w:val="24"/>
        </w:rPr>
        <w:t xml:space="preserve"> </w:t>
      </w:r>
      <w:r w:rsidR="00E50C02" w:rsidRPr="00F7787A">
        <w:rPr>
          <w:rFonts w:ascii="Times New Roman" w:hAnsi="Times New Roman" w:cs="Times New Roman" w:hint="eastAsia"/>
          <w:sz w:val="24"/>
          <w:szCs w:val="24"/>
        </w:rPr>
        <w:t xml:space="preserve">and CKL2 were </w:t>
      </w:r>
      <w:r w:rsidR="00E50C02" w:rsidRPr="00F7787A">
        <w:rPr>
          <w:rFonts w:ascii="Times New Roman" w:hAnsi="Times New Roman" w:cs="Times New Roman"/>
          <w:sz w:val="24"/>
          <w:szCs w:val="24"/>
        </w:rPr>
        <w:t xml:space="preserve">extracted and puriﬁed from </w:t>
      </w:r>
      <w:r w:rsidR="00E50C02" w:rsidRPr="00F7787A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E50C02" w:rsidRPr="00F7787A">
        <w:rPr>
          <w:rFonts w:ascii="Times New Roman" w:hAnsi="Times New Roman" w:cs="Times New Roman"/>
          <w:sz w:val="24"/>
          <w:szCs w:val="24"/>
        </w:rPr>
        <w:t xml:space="preserve"> with His-epitope tags.</w:t>
      </w:r>
      <w:r w:rsidR="004D156F" w:rsidRPr="00F778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46EA" w:rsidRPr="00F7787A">
        <w:rPr>
          <w:rFonts w:ascii="Times New Roman" w:hAnsi="Times New Roman" w:cs="Times New Roman" w:hint="eastAsia"/>
          <w:sz w:val="24"/>
          <w:szCs w:val="24"/>
        </w:rPr>
        <w:t xml:space="preserve">The strips of </w:t>
      </w:r>
      <w:r w:rsidR="001B46EA" w:rsidRPr="00F7787A">
        <w:rPr>
          <w:rFonts w:ascii="Times New Roman" w:hAnsi="Times New Roman" w:cs="Times New Roman"/>
          <w:sz w:val="24"/>
          <w:szCs w:val="24"/>
        </w:rPr>
        <w:t>CPLO and MPLO assays</w:t>
      </w:r>
      <w:r w:rsidR="001B46EA" w:rsidRPr="00F7787A">
        <w:rPr>
          <w:rFonts w:ascii="Times New Roman" w:hAnsi="Times New Roman" w:cs="Times New Roman" w:hint="eastAsia"/>
          <w:sz w:val="24"/>
          <w:szCs w:val="24"/>
        </w:rPr>
        <w:t xml:space="preserve"> were performed exposure simultaneously using the same ECL reagent and the same settings.</w:t>
      </w:r>
    </w:p>
    <w:p w:rsidR="004D156F" w:rsidRPr="00F7787A" w:rsidRDefault="004D156F" w:rsidP="00E50C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C53EC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EC2893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B0474E" w:rsidRPr="00F7787A">
        <w:rPr>
          <w:rFonts w:ascii="Times New Roman" w:hAnsi="Times New Roman" w:hint="eastAsia"/>
          <w:sz w:val="24"/>
        </w:rPr>
        <w:t>6</w:t>
      </w:r>
      <w:proofErr w:type="spellEnd"/>
      <w:r w:rsidR="00EC2893" w:rsidRPr="00F7787A">
        <w:rPr>
          <w:rFonts w:ascii="Times New Roman" w:hAnsi="Times New Roman" w:hint="eastAsia"/>
          <w:sz w:val="24"/>
        </w:rPr>
        <w:t>.</w:t>
      </w:r>
      <w:r w:rsidR="00EF7D6D" w:rsidRPr="00F7787A">
        <w:rPr>
          <w:rFonts w:ascii="Times New Roman" w:hAnsi="Times New Roman" w:hint="eastAsia"/>
          <w:sz w:val="24"/>
        </w:rPr>
        <w:t xml:space="preserve"> </w:t>
      </w:r>
      <w:r w:rsidR="003C53EC" w:rsidRPr="00F7787A">
        <w:rPr>
          <w:rFonts w:ascii="Times New Roman" w:hAnsi="Times New Roman"/>
          <w:sz w:val="24"/>
        </w:rPr>
        <w:t>The replicate experiments for the interaction assay between PS and AHA2 peptides (C-terminus and central loop) using CPLO and MPLO assays, respectively</w:t>
      </w:r>
      <w:r w:rsidR="0043167F" w:rsidRPr="00F7787A">
        <w:rPr>
          <w:rFonts w:ascii="Times New Roman" w:hAnsi="Times New Roman" w:hint="eastAsia"/>
          <w:sz w:val="24"/>
        </w:rPr>
        <w:t>.</w:t>
      </w:r>
    </w:p>
    <w:p w:rsidR="003821DF" w:rsidRPr="00F7787A" w:rsidRDefault="003821DF" w:rsidP="0043167F">
      <w:pPr>
        <w:spacing w:line="360" w:lineRule="auto"/>
        <w:rPr>
          <w:rFonts w:ascii="Times New Roman" w:hAnsi="Times New Roman"/>
          <w:sz w:val="24"/>
        </w:rPr>
      </w:pPr>
    </w:p>
    <w:p w:rsidR="003821DF" w:rsidRPr="00F7787A" w:rsidRDefault="003821DF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noProof/>
          <w:sz w:val="24"/>
          <w:lang w:eastAsia="en-US"/>
        </w:rPr>
        <w:drawing>
          <wp:inline distT="0" distB="0" distL="0" distR="0">
            <wp:extent cx="5274310" cy="313817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4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893" w:rsidRPr="00F7787A" w:rsidRDefault="003C53EC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="00FE2678" w:rsidRPr="00F7787A">
        <w:rPr>
          <w:rFonts w:ascii="Times New Roman" w:hAnsi="Times New Roman" w:hint="eastAsia"/>
          <w:sz w:val="24"/>
        </w:rPr>
        <w:t xml:space="preserve"> </w:t>
      </w:r>
      <w:r w:rsidR="00390EB0" w:rsidRPr="00F7787A">
        <w:rPr>
          <w:rFonts w:ascii="Times New Roman" w:hAnsi="Times New Roman"/>
          <w:sz w:val="24"/>
        </w:rPr>
        <w:t>The interaction assay between PS and AHA2 C-terminus</w:t>
      </w:r>
      <w:r w:rsidR="00890D83" w:rsidRPr="00F7787A">
        <w:rPr>
          <w:rFonts w:ascii="Times New Roman" w:hAnsi="Times New Roman" w:hint="eastAsia"/>
          <w:sz w:val="24"/>
        </w:rPr>
        <w:t xml:space="preserve"> </w:t>
      </w:r>
      <w:r w:rsidR="00390EB0" w:rsidRPr="00F7787A">
        <w:rPr>
          <w:rFonts w:ascii="Times New Roman" w:hAnsi="Times New Roman"/>
          <w:sz w:val="24"/>
        </w:rPr>
        <w:t xml:space="preserve">using CPLO and MPLO </w:t>
      </w:r>
      <w:r w:rsidR="00390EB0" w:rsidRPr="00F7787A">
        <w:rPr>
          <w:rFonts w:ascii="Times New Roman" w:hAnsi="Times New Roman"/>
          <w:sz w:val="24"/>
        </w:rPr>
        <w:lastRenderedPageBreak/>
        <w:t>assays, respectively</w:t>
      </w:r>
      <w:r w:rsidR="00890D83" w:rsidRPr="00F7787A">
        <w:rPr>
          <w:rFonts w:ascii="Times New Roman" w:hAnsi="Times New Roman" w:hint="eastAsia"/>
          <w:sz w:val="24"/>
        </w:rPr>
        <w:t>.</w:t>
      </w:r>
    </w:p>
    <w:p w:rsidR="003C53EC" w:rsidRPr="00F7787A" w:rsidRDefault="003C53EC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="00890D83"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="00390EB0" w:rsidRPr="00F7787A">
        <w:rPr>
          <w:rFonts w:ascii="Times New Roman" w:hAnsi="Times New Roman" w:hint="eastAsia"/>
          <w:sz w:val="24"/>
        </w:rPr>
        <w:t xml:space="preserve"> </w:t>
      </w:r>
      <w:r w:rsidR="00390EB0" w:rsidRPr="00F7787A">
        <w:rPr>
          <w:rFonts w:ascii="Times New Roman" w:hAnsi="Times New Roman"/>
          <w:sz w:val="24"/>
        </w:rPr>
        <w:t xml:space="preserve">The interaction assay between PS and AHA2 </w:t>
      </w:r>
      <w:r w:rsidR="00A52D1E" w:rsidRPr="00F7787A">
        <w:rPr>
          <w:rFonts w:ascii="Times New Roman" w:hAnsi="Times New Roman"/>
          <w:sz w:val="24"/>
        </w:rPr>
        <w:t>C-terminus</w:t>
      </w:r>
      <w:r w:rsidR="00390EB0" w:rsidRPr="00F7787A">
        <w:rPr>
          <w:rFonts w:ascii="Times New Roman" w:hAnsi="Times New Roman"/>
          <w:sz w:val="24"/>
        </w:rPr>
        <w:t xml:space="preserve"> using CPLO and MPLO assays, respectively</w:t>
      </w:r>
      <w:r w:rsidR="00890D83" w:rsidRPr="00F7787A">
        <w:rPr>
          <w:rFonts w:ascii="Times New Roman" w:hAnsi="Times New Roman" w:hint="eastAsia"/>
          <w:sz w:val="24"/>
        </w:rPr>
        <w:t>.</w:t>
      </w:r>
    </w:p>
    <w:p w:rsidR="003C53EC" w:rsidRPr="00F7787A" w:rsidRDefault="003C53EC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="00890D83" w:rsidRPr="00F7787A">
        <w:rPr>
          <w:rFonts w:ascii="Times New Roman" w:hAnsi="Times New Roman" w:hint="eastAsia"/>
          <w:sz w:val="24"/>
        </w:rPr>
        <w:t>C</w:t>
      </w:r>
      <w:r w:rsidRPr="00F7787A">
        <w:rPr>
          <w:rFonts w:ascii="Times New Roman" w:hAnsi="Times New Roman"/>
          <w:sz w:val="24"/>
        </w:rPr>
        <w:t>)</w:t>
      </w:r>
      <w:r w:rsidR="00890D83" w:rsidRPr="00F7787A">
        <w:rPr>
          <w:rFonts w:ascii="Times New Roman" w:hAnsi="Times New Roman" w:hint="eastAsia"/>
          <w:sz w:val="24"/>
        </w:rPr>
        <w:t xml:space="preserve"> </w:t>
      </w:r>
      <w:r w:rsidR="00890D83" w:rsidRPr="00F7787A">
        <w:rPr>
          <w:rFonts w:ascii="Times New Roman" w:hAnsi="Times New Roman"/>
          <w:sz w:val="24"/>
        </w:rPr>
        <w:t>The interaction assay between PS and AHA2 central loop</w:t>
      </w:r>
      <w:r w:rsidR="00890D83" w:rsidRPr="00F7787A">
        <w:rPr>
          <w:rFonts w:ascii="Times New Roman" w:hAnsi="Times New Roman" w:hint="eastAsia"/>
          <w:sz w:val="24"/>
        </w:rPr>
        <w:t xml:space="preserve"> </w:t>
      </w:r>
      <w:r w:rsidR="00890D83" w:rsidRPr="00F7787A">
        <w:rPr>
          <w:rFonts w:ascii="Times New Roman" w:hAnsi="Times New Roman"/>
          <w:sz w:val="24"/>
        </w:rPr>
        <w:t>using CPLO and MPLO assays, respectively</w:t>
      </w:r>
      <w:r w:rsidR="00890D83" w:rsidRPr="00F7787A">
        <w:rPr>
          <w:rFonts w:ascii="Times New Roman" w:hAnsi="Times New Roman" w:hint="eastAsia"/>
          <w:sz w:val="24"/>
        </w:rPr>
        <w:t>.</w:t>
      </w:r>
    </w:p>
    <w:p w:rsidR="00890D83" w:rsidRPr="00F7787A" w:rsidRDefault="003C53EC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="00890D83" w:rsidRPr="00F7787A">
        <w:rPr>
          <w:rFonts w:ascii="Times New Roman" w:hAnsi="Times New Roman" w:hint="eastAsia"/>
          <w:sz w:val="24"/>
        </w:rPr>
        <w:t>D</w:t>
      </w:r>
      <w:r w:rsidRPr="00F7787A">
        <w:rPr>
          <w:rFonts w:ascii="Times New Roman" w:hAnsi="Times New Roman"/>
          <w:sz w:val="24"/>
        </w:rPr>
        <w:t>)</w:t>
      </w:r>
      <w:r w:rsidR="00890D83" w:rsidRPr="00F7787A">
        <w:rPr>
          <w:rFonts w:ascii="Times New Roman" w:hAnsi="Times New Roman" w:hint="eastAsia"/>
          <w:sz w:val="24"/>
        </w:rPr>
        <w:t xml:space="preserve"> </w:t>
      </w:r>
      <w:r w:rsidR="00890D83" w:rsidRPr="00F7787A">
        <w:rPr>
          <w:rFonts w:ascii="Times New Roman" w:hAnsi="Times New Roman"/>
          <w:sz w:val="24"/>
        </w:rPr>
        <w:t>The interaction assay between PS and AHA2 central loop</w:t>
      </w:r>
      <w:r w:rsidR="00890D83" w:rsidRPr="00F7787A">
        <w:rPr>
          <w:rFonts w:ascii="Times New Roman" w:hAnsi="Times New Roman" w:hint="eastAsia"/>
          <w:sz w:val="24"/>
        </w:rPr>
        <w:t xml:space="preserve"> </w:t>
      </w:r>
      <w:r w:rsidR="00890D83" w:rsidRPr="00F7787A">
        <w:rPr>
          <w:rFonts w:ascii="Times New Roman" w:hAnsi="Times New Roman"/>
          <w:sz w:val="24"/>
        </w:rPr>
        <w:t>using CPLO and MPLO assays, respectively</w:t>
      </w:r>
      <w:r w:rsidR="00890D83" w:rsidRPr="00F7787A">
        <w:rPr>
          <w:rFonts w:ascii="Times New Roman" w:hAnsi="Times New Roman" w:hint="eastAsia"/>
          <w:sz w:val="24"/>
        </w:rPr>
        <w:t>.</w:t>
      </w:r>
    </w:p>
    <w:p w:rsidR="00B0474E" w:rsidRPr="00F7787A" w:rsidRDefault="00B0474E" w:rsidP="00B0474E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sz w:val="24"/>
        </w:rPr>
        <w:t>PS</w:t>
      </w:r>
      <w:r w:rsidR="00B31424">
        <w:rPr>
          <w:rFonts w:ascii="Times New Roman" w:hAnsi="Times New Roman" w:cs="Times New Roman"/>
          <w:sz w:val="24"/>
          <w:szCs w:val="24"/>
        </w:rPr>
        <w:t xml:space="preserve"> w</w:t>
      </w:r>
      <w:r w:rsidR="00B31424">
        <w:rPr>
          <w:rFonts w:ascii="Times New Roman" w:hAnsi="Times New Roman" w:cs="Times New Roman" w:hint="eastAsia"/>
          <w:sz w:val="24"/>
          <w:szCs w:val="24"/>
        </w:rPr>
        <w:t>as</w:t>
      </w:r>
      <w:r w:rsidRPr="00F7787A">
        <w:rPr>
          <w:rFonts w:ascii="Times New Roman" w:hAnsi="Times New Roman" w:cs="Times New Roman"/>
          <w:sz w:val="24"/>
          <w:szCs w:val="24"/>
        </w:rPr>
        <w:t xml:space="preserve"> dissolved in</w:t>
      </w:r>
      <w:r w:rsidRPr="00F7787A">
        <w:rPr>
          <w:rFonts w:ascii="Times New Roman" w:hAnsi="Times New Roman" w:cs="Times New Roman" w:hint="eastAsia"/>
          <w:sz w:val="24"/>
          <w:szCs w:val="24"/>
        </w:rPr>
        <w:t xml:space="preserve"> solvent 1</w:t>
      </w:r>
      <w:r w:rsidRPr="00F7787A">
        <w:rPr>
          <w:rFonts w:ascii="Times New Roman" w:hAnsi="Times New Roman" w:hint="eastAsia"/>
          <w:sz w:val="24"/>
        </w:rPr>
        <w:t xml:space="preserve"> and spotted onto PVDF membrane. </w:t>
      </w:r>
      <w:r w:rsidR="00B31424">
        <w:rPr>
          <w:rFonts w:ascii="Times New Roman" w:hAnsi="Times New Roman" w:cs="Times New Roman"/>
          <w:kern w:val="0"/>
          <w:sz w:val="24"/>
          <w:szCs w:val="24"/>
        </w:rPr>
        <w:t xml:space="preserve">The amount of PS spotted on the membrane </w:t>
      </w:r>
      <w:r w:rsidR="0099404A">
        <w:rPr>
          <w:rFonts w:ascii="Times New Roman" w:hAnsi="Times New Roman" w:cs="Times New Roman" w:hint="eastAsia"/>
          <w:kern w:val="0"/>
          <w:sz w:val="24"/>
          <w:szCs w:val="24"/>
        </w:rPr>
        <w:t>was</w:t>
      </w:r>
      <w:r w:rsidR="0099404A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B31424">
        <w:rPr>
          <w:rFonts w:ascii="Times New Roman" w:hAnsi="Times New Roman" w:cs="Times New Roman"/>
          <w:kern w:val="0"/>
          <w:sz w:val="24"/>
          <w:szCs w:val="24"/>
        </w:rPr>
        <w:t>shown at the top</w:t>
      </w:r>
      <w:r w:rsidRPr="00F7787A">
        <w:rPr>
          <w:rFonts w:ascii="Times New Roman" w:hAnsi="Times New Roman" w:hint="eastAsia"/>
          <w:sz w:val="24"/>
        </w:rPr>
        <w:t xml:space="preserve">. </w:t>
      </w:r>
      <w:r w:rsidRPr="00F7787A">
        <w:rPr>
          <w:rFonts w:ascii="Times New Roman" w:hAnsi="Times New Roman" w:cs="Times New Roman"/>
          <w:sz w:val="24"/>
          <w:szCs w:val="24"/>
        </w:rPr>
        <w:t xml:space="preserve">AHA2 </w:t>
      </w:r>
      <w:r w:rsidRPr="00F7787A">
        <w:rPr>
          <w:rFonts w:ascii="Times New Roman" w:hAnsi="Times New Roman" w:cs="Times New Roman" w:hint="eastAsia"/>
          <w:sz w:val="24"/>
          <w:szCs w:val="24"/>
        </w:rPr>
        <w:t>C-terminus and AHA2 central</w:t>
      </w:r>
      <w:r w:rsidR="00EA2548">
        <w:rPr>
          <w:rFonts w:ascii="Times New Roman" w:hAnsi="Times New Roman" w:cs="Times New Roman" w:hint="eastAsia"/>
          <w:sz w:val="24"/>
          <w:szCs w:val="24"/>
        </w:rPr>
        <w:t xml:space="preserve"> l</w:t>
      </w:r>
      <w:r w:rsidRPr="00F7787A">
        <w:rPr>
          <w:rFonts w:ascii="Times New Roman" w:hAnsi="Times New Roman" w:cs="Times New Roman" w:hint="eastAsia"/>
          <w:sz w:val="24"/>
          <w:szCs w:val="24"/>
        </w:rPr>
        <w:t>oop</w:t>
      </w:r>
      <w:r w:rsidRPr="00F7787A">
        <w:rPr>
          <w:rFonts w:ascii="Times New Roman" w:hAnsi="Times New Roman" w:cs="Times New Roman"/>
          <w:sz w:val="24"/>
          <w:szCs w:val="24"/>
        </w:rPr>
        <w:t xml:space="preserve"> w</w:t>
      </w:r>
      <w:r w:rsidRPr="00F7787A">
        <w:rPr>
          <w:rFonts w:ascii="Times New Roman" w:hAnsi="Times New Roman" w:cs="Times New Roman" w:hint="eastAsia"/>
          <w:sz w:val="24"/>
          <w:szCs w:val="24"/>
        </w:rPr>
        <w:t>ere</w:t>
      </w:r>
      <w:r w:rsidRPr="00F7787A">
        <w:rPr>
          <w:rFonts w:ascii="Times New Roman" w:hAnsi="Times New Roman" w:cs="Times New Roman"/>
          <w:sz w:val="24"/>
          <w:szCs w:val="24"/>
        </w:rPr>
        <w:t xml:space="preserve"> extracted and puriﬁed from </w:t>
      </w:r>
      <w:r w:rsidRPr="00F7787A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F7787A">
        <w:rPr>
          <w:rFonts w:ascii="Times New Roman" w:hAnsi="Times New Roman" w:cs="Times New Roman"/>
          <w:sz w:val="24"/>
          <w:szCs w:val="24"/>
        </w:rPr>
        <w:t xml:space="preserve"> with His-epitope tag</w:t>
      </w:r>
      <w:r w:rsidRPr="00F7787A">
        <w:rPr>
          <w:rFonts w:ascii="Times New Roman" w:hAnsi="Times New Roman" w:cs="Times New Roman" w:hint="eastAsia"/>
          <w:sz w:val="24"/>
          <w:szCs w:val="24"/>
        </w:rPr>
        <w:t xml:space="preserve">s. </w:t>
      </w:r>
      <w:r w:rsidRPr="00F7787A">
        <w:rPr>
          <w:rFonts w:ascii="Times New Roman" w:hAnsi="Times New Roman" w:hint="eastAsia"/>
          <w:sz w:val="24"/>
        </w:rPr>
        <w:t xml:space="preserve">The strips of </w:t>
      </w:r>
      <w:r w:rsidRPr="00F7787A">
        <w:rPr>
          <w:rFonts w:ascii="Times New Roman" w:hAnsi="Times New Roman"/>
          <w:sz w:val="24"/>
        </w:rPr>
        <w:t>CPLO and MPLO assays</w:t>
      </w:r>
      <w:r w:rsidRPr="00F7787A">
        <w:rPr>
          <w:rFonts w:ascii="Times New Roman" w:hAnsi="Times New Roman" w:hint="eastAsia"/>
          <w:sz w:val="24"/>
        </w:rPr>
        <w:t xml:space="preserve"> in each replicate </w:t>
      </w:r>
      <w:r w:rsidRPr="00F7787A">
        <w:rPr>
          <w:rFonts w:ascii="Times New Roman" w:hAnsi="Times New Roman"/>
          <w:sz w:val="24"/>
        </w:rPr>
        <w:t>experiment</w:t>
      </w:r>
      <w:r w:rsidRPr="00F7787A">
        <w:rPr>
          <w:rFonts w:ascii="Times New Roman" w:hAnsi="Times New Roman" w:hint="eastAsia"/>
          <w:sz w:val="24"/>
        </w:rPr>
        <w:t xml:space="preserve"> were performed exposure simultaneously using the same ECL reagent and the same settings.</w:t>
      </w:r>
    </w:p>
    <w:p w:rsidR="00B0474E" w:rsidRPr="00F7787A" w:rsidRDefault="00B0474E" w:rsidP="00FB3148">
      <w:pPr>
        <w:spacing w:line="360" w:lineRule="auto"/>
        <w:rPr>
          <w:rFonts w:ascii="Times New Roman" w:hAnsi="Times New Roman"/>
          <w:sz w:val="24"/>
        </w:rPr>
      </w:pPr>
    </w:p>
    <w:p w:rsidR="00A11CAF" w:rsidRPr="00F7787A" w:rsidRDefault="005D4F25" w:rsidP="00A11CA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A11CAF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B0474E" w:rsidRPr="00F7787A">
        <w:rPr>
          <w:rFonts w:ascii="Times New Roman" w:hAnsi="Times New Roman" w:hint="eastAsia"/>
          <w:sz w:val="24"/>
        </w:rPr>
        <w:t>7</w:t>
      </w:r>
      <w:proofErr w:type="spellEnd"/>
      <w:r w:rsidR="00A11CAF" w:rsidRPr="00F7787A">
        <w:rPr>
          <w:rFonts w:ascii="Times New Roman" w:hAnsi="Times New Roman" w:hint="eastAsia"/>
          <w:sz w:val="24"/>
        </w:rPr>
        <w:t xml:space="preserve">. </w:t>
      </w:r>
      <w:proofErr w:type="gramStart"/>
      <w:r w:rsidR="00FB3148" w:rsidRPr="00F7787A">
        <w:rPr>
          <w:rFonts w:ascii="Times New Roman" w:hAnsi="Times New Roman"/>
          <w:sz w:val="24"/>
        </w:rPr>
        <w:t xml:space="preserve">The interaction assay between </w:t>
      </w:r>
      <w:r w:rsidR="00697513" w:rsidRPr="00F7787A">
        <w:rPr>
          <w:rFonts w:ascii="Times New Roman" w:hAnsi="Times New Roman" w:hint="eastAsia"/>
          <w:sz w:val="24"/>
        </w:rPr>
        <w:t>PA</w:t>
      </w:r>
      <w:r w:rsidR="00FB3148" w:rsidRPr="00F7787A">
        <w:rPr>
          <w:rFonts w:ascii="Times New Roman" w:hAnsi="Times New Roman"/>
          <w:sz w:val="24"/>
        </w:rPr>
        <w:t xml:space="preserve"> </w:t>
      </w:r>
      <w:r w:rsidR="00FB3148" w:rsidRPr="00F7787A">
        <w:rPr>
          <w:rFonts w:ascii="Times New Roman" w:hAnsi="Times New Roman" w:hint="eastAsia"/>
          <w:sz w:val="24"/>
        </w:rPr>
        <w:t>and</w:t>
      </w:r>
      <w:r w:rsidR="00FB3148" w:rsidRPr="00F7787A">
        <w:rPr>
          <w:rFonts w:ascii="Times New Roman" w:hAnsi="Times New Roman"/>
          <w:sz w:val="24"/>
        </w:rPr>
        <w:t xml:space="preserve"> </w:t>
      </w:r>
      <w:r w:rsidR="00697513" w:rsidRPr="00F7787A">
        <w:rPr>
          <w:rFonts w:ascii="Times New Roman" w:hAnsi="Times New Roman" w:hint="eastAsia"/>
          <w:sz w:val="24"/>
        </w:rPr>
        <w:t>MPK6</w:t>
      </w:r>
      <w:r w:rsidR="00FB3148" w:rsidRPr="00F7787A">
        <w:rPr>
          <w:rFonts w:ascii="Times New Roman" w:hAnsi="Times New Roman"/>
          <w:sz w:val="24"/>
        </w:rPr>
        <w:t xml:space="preserve"> using MPLO assay</w:t>
      </w:r>
      <w:r w:rsidR="00FB3148" w:rsidRPr="00F7787A">
        <w:rPr>
          <w:rFonts w:ascii="Times New Roman" w:hAnsi="Times New Roman" w:hint="eastAsia"/>
          <w:sz w:val="24"/>
        </w:rPr>
        <w:t>.</w:t>
      </w:r>
      <w:proofErr w:type="gramEnd"/>
    </w:p>
    <w:p w:rsidR="0059436F" w:rsidRPr="00F7787A" w:rsidRDefault="00B0474E" w:rsidP="00A11CAF">
      <w:pPr>
        <w:spacing w:line="360" w:lineRule="auto"/>
        <w:jc w:val="left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noProof/>
          <w:sz w:val="24"/>
          <w:lang w:eastAsia="en-US"/>
        </w:rPr>
        <w:drawing>
          <wp:inline distT="0" distB="0" distL="0" distR="0">
            <wp:extent cx="3583172" cy="1048082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l figure 7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418" cy="10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74E" w:rsidRPr="00F7787A" w:rsidRDefault="00B0474E" w:rsidP="00B0474E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Pr="00F7787A">
        <w:rPr>
          <w:rFonts w:ascii="Times New Roman" w:hAnsi="Times New Roman"/>
          <w:sz w:val="24"/>
        </w:rPr>
        <w:t xml:space="preserve">The interaction assay between </w:t>
      </w:r>
      <w:r w:rsidRPr="00F7787A">
        <w:rPr>
          <w:rFonts w:ascii="Times New Roman" w:hAnsi="Times New Roman" w:hint="eastAsia"/>
          <w:sz w:val="24"/>
        </w:rPr>
        <w:t>various lipids</w:t>
      </w:r>
      <w:r w:rsidRPr="00F7787A">
        <w:rPr>
          <w:rFonts w:ascii="Times New Roman" w:hAnsi="Times New Roman"/>
          <w:sz w:val="24"/>
        </w:rPr>
        <w:t xml:space="preserve"> and </w:t>
      </w:r>
      <w:r w:rsidRPr="00F7787A">
        <w:rPr>
          <w:rFonts w:ascii="Times New Roman" w:hAnsi="Times New Roman" w:hint="eastAsia"/>
          <w:sz w:val="24"/>
        </w:rPr>
        <w:t xml:space="preserve">MPK6 </w:t>
      </w:r>
      <w:r w:rsidRPr="00F7787A">
        <w:rPr>
          <w:rFonts w:ascii="Times New Roman" w:hAnsi="Times New Roman"/>
          <w:sz w:val="24"/>
        </w:rPr>
        <w:t>using MPLO assay</w:t>
      </w:r>
      <w:r w:rsidRPr="00F7787A">
        <w:rPr>
          <w:rFonts w:ascii="Times New Roman" w:hAnsi="Times New Roman" w:hint="eastAsia"/>
          <w:sz w:val="24"/>
        </w:rPr>
        <w:t>.</w:t>
      </w:r>
    </w:p>
    <w:p w:rsidR="00B0474E" w:rsidRPr="00F7787A" w:rsidRDefault="00B0474E" w:rsidP="00B0474E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Pr="00F7787A">
        <w:rPr>
          <w:rFonts w:ascii="Times New Roman" w:hAnsi="Times New Roman"/>
          <w:sz w:val="24"/>
        </w:rPr>
        <w:t xml:space="preserve">The interaction assay between </w:t>
      </w:r>
      <w:r w:rsidRPr="00F7787A">
        <w:rPr>
          <w:rFonts w:ascii="Times New Roman" w:hAnsi="Times New Roman" w:hint="eastAsia"/>
          <w:sz w:val="24"/>
        </w:rPr>
        <w:t>solvents</w:t>
      </w:r>
      <w:r w:rsidRPr="00F7787A">
        <w:rPr>
          <w:rFonts w:ascii="Times New Roman" w:hAnsi="Times New Roman"/>
          <w:sz w:val="24"/>
        </w:rPr>
        <w:t xml:space="preserve"> and </w:t>
      </w:r>
      <w:r w:rsidRPr="00F7787A">
        <w:rPr>
          <w:rFonts w:ascii="Times New Roman" w:hAnsi="Times New Roman" w:hint="eastAsia"/>
          <w:sz w:val="24"/>
        </w:rPr>
        <w:t>MPK6</w:t>
      </w:r>
      <w:r w:rsidRPr="00F7787A">
        <w:rPr>
          <w:rFonts w:ascii="Times New Roman" w:hAnsi="Times New Roman"/>
          <w:sz w:val="24"/>
        </w:rPr>
        <w:t xml:space="preserve"> using MPLO assay</w:t>
      </w:r>
      <w:r w:rsidRPr="00F7787A">
        <w:rPr>
          <w:rFonts w:ascii="Times New Roman" w:hAnsi="Times New Roman" w:hint="eastAsia"/>
          <w:sz w:val="24"/>
        </w:rPr>
        <w:t>.</w:t>
      </w:r>
    </w:p>
    <w:p w:rsidR="00430CC9" w:rsidRPr="00F7787A" w:rsidRDefault="00430CC9" w:rsidP="00A11CAF">
      <w:pPr>
        <w:spacing w:line="360" w:lineRule="auto"/>
        <w:jc w:val="left"/>
        <w:rPr>
          <w:rFonts w:ascii="Times New Roman" w:hAnsi="Times New Roman"/>
          <w:sz w:val="24"/>
        </w:rPr>
      </w:pPr>
      <w:r w:rsidRPr="00F7787A">
        <w:rPr>
          <w:rFonts w:ascii="Times New Roman" w:hAnsi="Times New Roman" w:hint="eastAsia"/>
          <w:sz w:val="24"/>
        </w:rPr>
        <w:t xml:space="preserve">DG was dissolved in chloroform, and the other lipids were dissolved in solvent 1. </w:t>
      </w:r>
      <w:r w:rsidR="00A700FF">
        <w:rPr>
          <w:rFonts w:ascii="Times New Roman" w:hAnsi="Times New Roman" w:hint="eastAsia"/>
          <w:sz w:val="24"/>
        </w:rPr>
        <w:t xml:space="preserve"> The lipids were spotted onto a PVDF membrane, and t</w:t>
      </w:r>
      <w:r w:rsidRPr="00F7787A">
        <w:rPr>
          <w:rFonts w:ascii="Times New Roman" w:hAnsi="Times New Roman" w:hint="eastAsia"/>
          <w:sz w:val="24"/>
        </w:rPr>
        <w:t xml:space="preserve">he amount of each lipid spot is </w:t>
      </w:r>
      <w:r w:rsidR="00247E0A" w:rsidRPr="00F7787A">
        <w:rPr>
          <w:rFonts w:ascii="Times New Roman" w:hAnsi="Times New Roman" w:hint="eastAsia"/>
          <w:sz w:val="24"/>
        </w:rPr>
        <w:t>2</w:t>
      </w:r>
      <w:r w:rsidRPr="00F7787A">
        <w:rPr>
          <w:rFonts w:ascii="Times New Roman" w:hAnsi="Times New Roman" w:hint="eastAsia"/>
          <w:sz w:val="24"/>
        </w:rPr>
        <w:t xml:space="preserve"> nmol. </w:t>
      </w:r>
      <w:proofErr w:type="spellStart"/>
      <w:r w:rsidR="00247E0A" w:rsidRPr="00F7787A">
        <w:rPr>
          <w:rFonts w:ascii="Times New Roman" w:hAnsi="Times New Roman" w:cs="Times New Roman" w:hint="eastAsia"/>
          <w:sz w:val="24"/>
          <w:szCs w:val="24"/>
        </w:rPr>
        <w:t>MPK6</w:t>
      </w:r>
      <w:proofErr w:type="spellEnd"/>
      <w:r w:rsidR="00247E0A" w:rsidRPr="00F7787A">
        <w:rPr>
          <w:rFonts w:ascii="Times New Roman" w:hAnsi="Times New Roman" w:cs="Times New Roman" w:hint="eastAsia"/>
          <w:sz w:val="24"/>
          <w:szCs w:val="24"/>
        </w:rPr>
        <w:t xml:space="preserve"> was</w:t>
      </w:r>
      <w:r w:rsidR="00FC43C8" w:rsidRPr="00F7787A">
        <w:rPr>
          <w:rFonts w:ascii="Times New Roman" w:hAnsi="Times New Roman" w:cs="Times New Roman"/>
          <w:sz w:val="24"/>
          <w:szCs w:val="24"/>
        </w:rPr>
        <w:t xml:space="preserve"> extracted and puriﬁed from </w:t>
      </w:r>
      <w:r w:rsidR="00FC43C8" w:rsidRPr="00F7787A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4D156F" w:rsidRPr="00F7787A">
        <w:rPr>
          <w:rFonts w:ascii="Times New Roman" w:hAnsi="Times New Roman" w:cs="Times New Roman"/>
          <w:sz w:val="24"/>
          <w:szCs w:val="24"/>
        </w:rPr>
        <w:t xml:space="preserve"> with His-epitope tag</w:t>
      </w:r>
      <w:r w:rsidR="00FC43C8" w:rsidRPr="00F7787A">
        <w:rPr>
          <w:rFonts w:ascii="Times New Roman" w:hAnsi="Times New Roman" w:cs="Times New Roman"/>
          <w:sz w:val="24"/>
          <w:szCs w:val="24"/>
        </w:rPr>
        <w:t>.</w:t>
      </w:r>
    </w:p>
    <w:p w:rsidR="0043167F" w:rsidRPr="00F7787A" w:rsidRDefault="0043167F">
      <w:pPr>
        <w:widowControl/>
        <w:jc w:val="left"/>
        <w:rPr>
          <w:rFonts w:ascii="Times New Roman" w:eastAsia="SimSun" w:hAnsi="Times New Roman" w:cs="Times New Roman"/>
          <w:color w:val="222222"/>
          <w:kern w:val="0"/>
          <w:sz w:val="24"/>
          <w:szCs w:val="24"/>
        </w:rPr>
      </w:pPr>
      <w:r w:rsidRPr="00F7787A">
        <w:rPr>
          <w:rFonts w:ascii="Times New Roman" w:eastAsia="SimSun" w:hAnsi="Times New Roman" w:cs="Times New Roman"/>
          <w:color w:val="222222"/>
          <w:kern w:val="0"/>
          <w:sz w:val="24"/>
          <w:szCs w:val="24"/>
        </w:rPr>
        <w:br w:type="page"/>
      </w:r>
    </w:p>
    <w:p w:rsidR="006418E2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6418E2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250F44" w:rsidRPr="00F7787A">
        <w:rPr>
          <w:rFonts w:ascii="Times New Roman" w:hAnsi="Times New Roman" w:hint="eastAsia"/>
          <w:sz w:val="24"/>
        </w:rPr>
        <w:t>8</w:t>
      </w:r>
      <w:proofErr w:type="spellEnd"/>
      <w:r w:rsidR="006418E2" w:rsidRPr="00F7787A">
        <w:rPr>
          <w:rFonts w:ascii="Times New Roman" w:hAnsi="Times New Roman" w:hint="eastAsia"/>
          <w:sz w:val="24"/>
        </w:rPr>
        <w:t xml:space="preserve">. </w:t>
      </w:r>
      <w:proofErr w:type="gramStart"/>
      <w:r w:rsidR="006337FB" w:rsidRPr="00F7787A">
        <w:rPr>
          <w:rFonts w:ascii="Times New Roman" w:hAnsi="Times New Roman" w:hint="eastAsia"/>
          <w:sz w:val="24"/>
        </w:rPr>
        <w:t>The structures of PI3P, PS and PG</w:t>
      </w:r>
      <w:r w:rsidR="00AA0E8D" w:rsidRPr="00F7787A">
        <w:rPr>
          <w:rFonts w:ascii="Times New Roman" w:hAnsi="Times New Roman" w:hint="eastAsia"/>
          <w:sz w:val="24"/>
        </w:rPr>
        <w:t xml:space="preserve"> drawn in </w:t>
      </w:r>
      <w:proofErr w:type="spellStart"/>
      <w:r w:rsidR="00AA0E8D" w:rsidRPr="00F7787A">
        <w:rPr>
          <w:rFonts w:ascii="Times New Roman" w:hAnsi="Times New Roman" w:hint="eastAsia"/>
          <w:sz w:val="24"/>
        </w:rPr>
        <w:t>ChemBioDraw</w:t>
      </w:r>
      <w:proofErr w:type="spellEnd"/>
      <w:r w:rsidR="004105DF" w:rsidRPr="00F7787A">
        <w:rPr>
          <w:rFonts w:ascii="Times New Roman" w:hAnsi="Times New Roman" w:hint="eastAsia"/>
          <w:sz w:val="24"/>
        </w:rPr>
        <w:t>.</w:t>
      </w:r>
      <w:proofErr w:type="gramEnd"/>
    </w:p>
    <w:p w:rsidR="00CC7AF0" w:rsidRPr="00F7787A" w:rsidRDefault="00CC7AF0" w:rsidP="0043167F">
      <w:pPr>
        <w:spacing w:line="360" w:lineRule="auto"/>
      </w:pPr>
    </w:p>
    <w:p w:rsidR="00CC7AF0" w:rsidRPr="00F7787A" w:rsidRDefault="003E5029" w:rsidP="0043167F">
      <w:pPr>
        <w:spacing w:line="360" w:lineRule="auto"/>
        <w:jc w:val="center"/>
      </w:pPr>
      <w:r w:rsidRPr="00F7787A">
        <w:rPr>
          <w:noProof/>
          <w:lang w:eastAsia="en-US"/>
        </w:rPr>
        <w:drawing>
          <wp:inline distT="0" distB="0" distL="0" distR="0">
            <wp:extent cx="3726000" cy="4712400"/>
            <wp:effectExtent l="0" t="0" r="8255" b="0"/>
            <wp:docPr id="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00" cy="471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E5029" w:rsidRPr="00F7787A" w:rsidRDefault="003E5029" w:rsidP="0043167F">
      <w:pPr>
        <w:spacing w:line="360" w:lineRule="auto"/>
        <w:jc w:val="center"/>
      </w:pPr>
    </w:p>
    <w:p w:rsidR="00CC7AF0" w:rsidRPr="00F7787A" w:rsidRDefault="006418E2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E832EF" w:rsidRPr="00F7787A">
        <w:rPr>
          <w:rFonts w:ascii="Times New Roman" w:hAnsi="Times New Roman" w:hint="eastAsia"/>
          <w:sz w:val="24"/>
        </w:rPr>
        <w:t xml:space="preserve">The structure of </w:t>
      </w:r>
      <w:proofErr w:type="spellStart"/>
      <w:r w:rsidR="00E832EF" w:rsidRPr="00F7787A">
        <w:rPr>
          <w:rFonts w:ascii="Times New Roman" w:hAnsi="Times New Roman" w:hint="eastAsia"/>
          <w:sz w:val="24"/>
        </w:rPr>
        <w:t>PI3P</w:t>
      </w:r>
      <w:proofErr w:type="spellEnd"/>
      <w:r w:rsidR="00E832EF" w:rsidRPr="00F7787A">
        <w:rPr>
          <w:rFonts w:ascii="Times New Roman" w:hAnsi="Times New Roman" w:hint="eastAsia"/>
          <w:sz w:val="24"/>
        </w:rPr>
        <w:t xml:space="preserve"> drawn in </w:t>
      </w:r>
      <w:proofErr w:type="spellStart"/>
      <w:r w:rsidR="00E832EF" w:rsidRPr="00F7787A">
        <w:rPr>
          <w:rFonts w:ascii="Times New Roman" w:hAnsi="Times New Roman" w:hint="eastAsia"/>
          <w:sz w:val="24"/>
        </w:rPr>
        <w:t>ChemBioDraw</w:t>
      </w:r>
      <w:proofErr w:type="spellEnd"/>
      <w:r w:rsidR="00E832EF" w:rsidRPr="00F7787A">
        <w:rPr>
          <w:rFonts w:ascii="Times New Roman" w:hAnsi="Times New Roman" w:hint="eastAsia"/>
          <w:sz w:val="24"/>
        </w:rPr>
        <w:t>.</w:t>
      </w:r>
    </w:p>
    <w:p w:rsidR="00E832EF" w:rsidRPr="00F7787A" w:rsidRDefault="00E832EF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structure of PS drawn in </w:t>
      </w:r>
      <w:proofErr w:type="spellStart"/>
      <w:r w:rsidRPr="00F7787A">
        <w:rPr>
          <w:rFonts w:ascii="Times New Roman" w:hAnsi="Times New Roman" w:hint="eastAsia"/>
          <w:sz w:val="24"/>
        </w:rPr>
        <w:t>ChemBioDraw</w:t>
      </w:r>
      <w:proofErr w:type="spellEnd"/>
      <w:r w:rsidRPr="00F7787A">
        <w:rPr>
          <w:rFonts w:ascii="Times New Roman" w:hAnsi="Times New Roman" w:hint="eastAsia"/>
          <w:sz w:val="24"/>
        </w:rPr>
        <w:t>.</w:t>
      </w:r>
    </w:p>
    <w:p w:rsidR="00AA0E8D" w:rsidRPr="00F7787A" w:rsidRDefault="00E832EF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C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structure of PG drawn in </w:t>
      </w:r>
      <w:proofErr w:type="spellStart"/>
      <w:r w:rsidRPr="00F7787A">
        <w:rPr>
          <w:rFonts w:ascii="Times New Roman" w:hAnsi="Times New Roman" w:hint="eastAsia"/>
          <w:sz w:val="24"/>
        </w:rPr>
        <w:t>ChemBioDraw</w:t>
      </w:r>
      <w:proofErr w:type="spellEnd"/>
      <w:r w:rsidRPr="00F7787A">
        <w:rPr>
          <w:rFonts w:ascii="Times New Roman" w:hAnsi="Times New Roman" w:hint="eastAsia"/>
          <w:sz w:val="24"/>
        </w:rPr>
        <w:t>.</w:t>
      </w:r>
    </w:p>
    <w:p w:rsidR="00AA0E8D" w:rsidRPr="00F7787A" w:rsidRDefault="00AA0E8D">
      <w:pPr>
        <w:widowControl/>
        <w:jc w:val="left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br w:type="page"/>
      </w:r>
    </w:p>
    <w:p w:rsidR="00AA0E8D" w:rsidRPr="00F7787A" w:rsidRDefault="005D4F25" w:rsidP="0043167F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AA0E8D" w:rsidRPr="00F7787A">
        <w:rPr>
          <w:rFonts w:ascii="Times New Roman" w:hAnsi="Times New Roman" w:hint="eastAsia"/>
          <w:sz w:val="24"/>
        </w:rPr>
        <w:t xml:space="preserve">Figure </w:t>
      </w:r>
      <w:proofErr w:type="spellStart"/>
      <w:r>
        <w:rPr>
          <w:rFonts w:ascii="Times New Roman" w:hAnsi="Times New Roman"/>
          <w:sz w:val="24"/>
        </w:rPr>
        <w:t>S</w:t>
      </w:r>
      <w:r w:rsidR="00C5325B">
        <w:rPr>
          <w:rFonts w:ascii="Times New Roman" w:hAnsi="Times New Roman" w:hint="eastAsia"/>
          <w:sz w:val="24"/>
        </w:rPr>
        <w:t>9</w:t>
      </w:r>
      <w:proofErr w:type="spellEnd"/>
      <w:r w:rsidR="00AA0E8D" w:rsidRPr="00F7787A">
        <w:rPr>
          <w:rFonts w:ascii="Times New Roman" w:hAnsi="Times New Roman" w:hint="eastAsia"/>
          <w:sz w:val="24"/>
        </w:rPr>
        <w:t xml:space="preserve">. The structures of PI3P, PS and PG transferred to </w:t>
      </w:r>
      <w:r w:rsidR="00AA0E8D" w:rsidRPr="00F7787A">
        <w:rPr>
          <w:rFonts w:ascii="Times New Roman" w:hAnsi="Times New Roman"/>
          <w:sz w:val="24"/>
        </w:rPr>
        <w:t>Chem</w:t>
      </w:r>
      <w:r w:rsidR="00AA0E8D" w:rsidRPr="00F7787A">
        <w:rPr>
          <w:rFonts w:ascii="Times New Roman" w:hAnsi="Times New Roman" w:hint="eastAsia"/>
          <w:sz w:val="24"/>
        </w:rPr>
        <w:t>Bio</w:t>
      </w:r>
      <w:r w:rsidR="00AA0E8D" w:rsidRPr="00F7787A">
        <w:rPr>
          <w:rFonts w:ascii="Times New Roman" w:hAnsi="Times New Roman"/>
          <w:sz w:val="24"/>
        </w:rPr>
        <w:t>3D</w:t>
      </w:r>
      <w:r w:rsidR="00AA0E8D" w:rsidRPr="00F7787A">
        <w:rPr>
          <w:rFonts w:ascii="Times New Roman" w:hAnsi="Times New Roman" w:hint="eastAsia"/>
          <w:sz w:val="24"/>
        </w:rPr>
        <w:t xml:space="preserve"> after MM2 optimization</w:t>
      </w:r>
      <w:r w:rsidR="004105DF" w:rsidRPr="00F7787A">
        <w:rPr>
          <w:rFonts w:ascii="Times New Roman" w:hAnsi="Times New Roman" w:hint="eastAsia"/>
          <w:sz w:val="24"/>
        </w:rPr>
        <w:t>.</w:t>
      </w:r>
    </w:p>
    <w:p w:rsidR="00CC7AF0" w:rsidRPr="00F7787A" w:rsidRDefault="003E5029" w:rsidP="0043167F">
      <w:pPr>
        <w:spacing w:line="360" w:lineRule="auto"/>
      </w:pPr>
      <w:r w:rsidRPr="00F7787A">
        <w:rPr>
          <w:noProof/>
          <w:lang w:eastAsia="en-US"/>
        </w:rPr>
        <w:drawing>
          <wp:inline distT="0" distB="0" distL="0" distR="0">
            <wp:extent cx="5274310" cy="3063251"/>
            <wp:effectExtent l="0" t="0" r="2540" b="3810"/>
            <wp:docPr id="61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A0E8D" w:rsidRPr="00F7787A" w:rsidRDefault="00AA0E8D" w:rsidP="0043167F">
      <w:pPr>
        <w:spacing w:line="360" w:lineRule="auto"/>
        <w:rPr>
          <w:rFonts w:ascii="Times New Roman" w:hAnsi="Times New Roman"/>
          <w:sz w:val="24"/>
        </w:rPr>
      </w:pPr>
    </w:p>
    <w:p w:rsidR="00AA0E8D" w:rsidRPr="00F7787A" w:rsidRDefault="00AA0E8D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A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E832EF" w:rsidRPr="00F7787A">
        <w:rPr>
          <w:rFonts w:ascii="Times New Roman" w:hAnsi="Times New Roman" w:hint="eastAsia"/>
          <w:sz w:val="24"/>
        </w:rPr>
        <w:t xml:space="preserve">The structures of PI3P transferred to </w:t>
      </w:r>
      <w:r w:rsidR="00E832EF" w:rsidRPr="00F7787A">
        <w:rPr>
          <w:rFonts w:ascii="Times New Roman" w:hAnsi="Times New Roman"/>
          <w:sz w:val="24"/>
        </w:rPr>
        <w:t>Chem</w:t>
      </w:r>
      <w:r w:rsidR="00E832EF" w:rsidRPr="00F7787A">
        <w:rPr>
          <w:rFonts w:ascii="Times New Roman" w:hAnsi="Times New Roman" w:hint="eastAsia"/>
          <w:sz w:val="24"/>
        </w:rPr>
        <w:t>Bio</w:t>
      </w:r>
      <w:r w:rsidR="00E832EF" w:rsidRPr="00F7787A">
        <w:rPr>
          <w:rFonts w:ascii="Times New Roman" w:hAnsi="Times New Roman"/>
          <w:sz w:val="24"/>
        </w:rPr>
        <w:t>3D</w:t>
      </w:r>
      <w:r w:rsidR="00E832EF" w:rsidRPr="00F7787A">
        <w:rPr>
          <w:rFonts w:ascii="Times New Roman" w:hAnsi="Times New Roman" w:hint="eastAsia"/>
          <w:sz w:val="24"/>
        </w:rPr>
        <w:t xml:space="preserve"> after MM2 optimization.</w:t>
      </w:r>
    </w:p>
    <w:p w:rsidR="00E832EF" w:rsidRPr="00F7787A" w:rsidRDefault="00E832EF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B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structures of PS transferred to </w:t>
      </w:r>
      <w:r w:rsidRPr="00F7787A">
        <w:rPr>
          <w:rFonts w:ascii="Times New Roman" w:hAnsi="Times New Roman"/>
          <w:sz w:val="24"/>
        </w:rPr>
        <w:t>Chem</w:t>
      </w:r>
      <w:r w:rsidRPr="00F7787A">
        <w:rPr>
          <w:rFonts w:ascii="Times New Roman" w:hAnsi="Times New Roman" w:hint="eastAsia"/>
          <w:sz w:val="24"/>
        </w:rPr>
        <w:t>Bio</w:t>
      </w:r>
      <w:r w:rsidRPr="00F7787A">
        <w:rPr>
          <w:rFonts w:ascii="Times New Roman" w:hAnsi="Times New Roman"/>
          <w:sz w:val="24"/>
        </w:rPr>
        <w:t>3D</w:t>
      </w:r>
      <w:r w:rsidRPr="00F7787A">
        <w:rPr>
          <w:rFonts w:ascii="Times New Roman" w:hAnsi="Times New Roman" w:hint="eastAsia"/>
          <w:sz w:val="24"/>
        </w:rPr>
        <w:t xml:space="preserve"> after MM2 optimization.</w:t>
      </w:r>
    </w:p>
    <w:p w:rsidR="00E832EF" w:rsidRPr="00F7787A" w:rsidRDefault="00E832EF" w:rsidP="0043167F">
      <w:pPr>
        <w:spacing w:line="360" w:lineRule="auto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t>(</w:t>
      </w:r>
      <w:r w:rsidRPr="00F7787A">
        <w:rPr>
          <w:rFonts w:ascii="Times New Roman" w:hAnsi="Times New Roman" w:hint="eastAsia"/>
          <w:sz w:val="24"/>
        </w:rPr>
        <w:t>C</w:t>
      </w:r>
      <w:r w:rsidRPr="00F7787A">
        <w:rPr>
          <w:rFonts w:ascii="Times New Roman" w:hAnsi="Times New Roman"/>
          <w:sz w:val="24"/>
        </w:rPr>
        <w:t>)</w:t>
      </w:r>
      <w:r w:rsidRPr="00F7787A">
        <w:rPr>
          <w:rFonts w:ascii="Times New Roman" w:hAnsi="Times New Roman" w:hint="eastAsia"/>
          <w:sz w:val="24"/>
        </w:rPr>
        <w:t xml:space="preserve"> The structures of PG transferred to </w:t>
      </w:r>
      <w:r w:rsidRPr="00F7787A">
        <w:rPr>
          <w:rFonts w:ascii="Times New Roman" w:hAnsi="Times New Roman"/>
          <w:sz w:val="24"/>
        </w:rPr>
        <w:t>Chem</w:t>
      </w:r>
      <w:r w:rsidRPr="00F7787A">
        <w:rPr>
          <w:rFonts w:ascii="Times New Roman" w:hAnsi="Times New Roman" w:hint="eastAsia"/>
          <w:sz w:val="24"/>
        </w:rPr>
        <w:t>Bio</w:t>
      </w:r>
      <w:r w:rsidRPr="00F7787A">
        <w:rPr>
          <w:rFonts w:ascii="Times New Roman" w:hAnsi="Times New Roman"/>
          <w:sz w:val="24"/>
        </w:rPr>
        <w:t>3D</w:t>
      </w:r>
      <w:r w:rsidRPr="00F7787A">
        <w:rPr>
          <w:rFonts w:ascii="Times New Roman" w:hAnsi="Times New Roman" w:hint="eastAsia"/>
          <w:sz w:val="24"/>
        </w:rPr>
        <w:t xml:space="preserve"> after MM2 optimization.</w:t>
      </w:r>
    </w:p>
    <w:p w:rsidR="00CC7AF0" w:rsidRPr="00F7787A" w:rsidRDefault="00CC7AF0" w:rsidP="0043167F">
      <w:pPr>
        <w:spacing w:line="360" w:lineRule="auto"/>
      </w:pPr>
    </w:p>
    <w:p w:rsidR="00AA0E8D" w:rsidRPr="00F7787A" w:rsidRDefault="00AA0E8D" w:rsidP="0043167F">
      <w:pPr>
        <w:widowControl/>
        <w:spacing w:line="360" w:lineRule="auto"/>
        <w:jc w:val="left"/>
        <w:rPr>
          <w:rFonts w:ascii="Times New Roman" w:hAnsi="Times New Roman"/>
          <w:sz w:val="24"/>
        </w:rPr>
      </w:pPr>
      <w:r w:rsidRPr="00F7787A">
        <w:rPr>
          <w:rFonts w:ascii="Times New Roman" w:hAnsi="Times New Roman"/>
          <w:sz w:val="24"/>
        </w:rPr>
        <w:br w:type="page"/>
      </w:r>
    </w:p>
    <w:p w:rsidR="005C4235" w:rsidRPr="00F7787A" w:rsidRDefault="005D4F25" w:rsidP="00AA0E8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6418E2" w:rsidRPr="00F7787A">
        <w:rPr>
          <w:rFonts w:ascii="Times New Roman" w:hAnsi="Times New Roman"/>
          <w:sz w:val="24"/>
        </w:rPr>
        <w:t xml:space="preserve">Table </w:t>
      </w:r>
      <w:proofErr w:type="spellStart"/>
      <w:r>
        <w:rPr>
          <w:rFonts w:ascii="Times New Roman" w:hAnsi="Times New Roman"/>
          <w:sz w:val="24"/>
        </w:rPr>
        <w:t>S</w:t>
      </w:r>
      <w:r w:rsidR="006418E2" w:rsidRPr="00F7787A">
        <w:rPr>
          <w:rFonts w:ascii="Times New Roman" w:hAnsi="Times New Roman"/>
          <w:sz w:val="24"/>
        </w:rPr>
        <w:t>1</w:t>
      </w:r>
      <w:proofErr w:type="spellEnd"/>
      <w:r w:rsidR="006418E2" w:rsidRPr="00F7787A">
        <w:rPr>
          <w:rFonts w:ascii="Times New Roman" w:hAnsi="Times New Roman"/>
          <w:sz w:val="24"/>
        </w:rPr>
        <w:t xml:space="preserve">. </w:t>
      </w:r>
      <w:r w:rsidR="00196A1E" w:rsidRPr="00F7787A">
        <w:rPr>
          <w:rFonts w:ascii="Times New Roman" w:hAnsi="Times New Roman" w:hint="eastAsia"/>
          <w:sz w:val="24"/>
        </w:rPr>
        <w:t>T</w:t>
      </w:r>
      <w:r w:rsidR="00196A1E" w:rsidRPr="00F7787A">
        <w:rPr>
          <w:rFonts w:ascii="Times New Roman" w:hAnsi="Times New Roman"/>
          <w:sz w:val="24"/>
        </w:rPr>
        <w:t xml:space="preserve">he </w:t>
      </w:r>
      <w:r w:rsidR="00196A1E" w:rsidRPr="00F7787A">
        <w:rPr>
          <w:rFonts w:ascii="Times New Roman" w:hAnsi="Times New Roman" w:hint="eastAsia"/>
          <w:sz w:val="24"/>
        </w:rPr>
        <w:t>distances between the atoms of the g</w:t>
      </w:r>
      <w:r w:rsidR="00196A1E" w:rsidRPr="00F7787A">
        <w:rPr>
          <w:rFonts w:ascii="Times New Roman" w:hAnsi="Times New Roman"/>
          <w:sz w:val="24"/>
        </w:rPr>
        <w:t>lycerol skeleton</w:t>
      </w:r>
      <w:r w:rsidR="00196A1E" w:rsidRPr="00F7787A">
        <w:rPr>
          <w:rFonts w:ascii="Times New Roman" w:hAnsi="Times New Roman" w:hint="eastAsia"/>
          <w:sz w:val="24"/>
        </w:rPr>
        <w:t xml:space="preserve"> and the atoms of polar head group measured in </w:t>
      </w:r>
      <w:r w:rsidR="00196A1E" w:rsidRPr="00F7787A">
        <w:rPr>
          <w:rFonts w:ascii="Times New Roman" w:hAnsi="Times New Roman"/>
          <w:sz w:val="24"/>
        </w:rPr>
        <w:t>Chem</w:t>
      </w:r>
      <w:r w:rsidR="00196A1E" w:rsidRPr="00F7787A">
        <w:rPr>
          <w:rFonts w:ascii="Times New Roman" w:hAnsi="Times New Roman" w:hint="eastAsia"/>
          <w:sz w:val="24"/>
        </w:rPr>
        <w:t>Bio</w:t>
      </w:r>
      <w:r w:rsidR="00196A1E" w:rsidRPr="00F7787A">
        <w:rPr>
          <w:rFonts w:ascii="Times New Roman" w:hAnsi="Times New Roman"/>
          <w:sz w:val="24"/>
        </w:rPr>
        <w:t>3D</w:t>
      </w:r>
      <w:r w:rsidR="00196A1E" w:rsidRPr="00F7787A">
        <w:rPr>
          <w:rFonts w:ascii="Times New Roman" w:hAnsi="Times New Roman" w:hint="eastAsia"/>
          <w:sz w:val="24"/>
        </w:rPr>
        <w:t xml:space="preserve"> for PI3P</w:t>
      </w:r>
      <w:r w:rsidR="004105DF" w:rsidRPr="00F7787A">
        <w:rPr>
          <w:rFonts w:ascii="Times New Roman" w:hAnsi="Times New Roman" w:hint="eastAsia"/>
          <w:sz w:val="24"/>
        </w:rPr>
        <w:t>.</w:t>
      </w:r>
    </w:p>
    <w:tbl>
      <w:tblPr>
        <w:tblpPr w:leftFromText="180" w:rightFromText="180" w:vertAnchor="text" w:tblpY="1"/>
        <w:tblOverlap w:val="never"/>
        <w:tblW w:w="8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53"/>
        <w:gridCol w:w="4154"/>
      </w:tblGrid>
      <w:tr w:rsidR="005C4235" w:rsidRPr="00F7787A" w:rsidTr="001874E6">
        <w:trPr>
          <w:trHeight w:val="20"/>
        </w:trPr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5C4235" w:rsidRPr="00F7787A" w:rsidRDefault="005C4235" w:rsidP="00C82683">
            <w:pPr>
              <w:jc w:val="center"/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 w:hint="eastAsia"/>
              </w:rPr>
              <w:t>PI3P</w:t>
            </w:r>
          </w:p>
        </w:tc>
      </w:tr>
      <w:tr w:rsidR="005C4235" w:rsidRPr="00F7787A" w:rsidTr="001874E6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Two atoms measured</w:t>
            </w:r>
          </w:p>
        </w:tc>
        <w:tc>
          <w:tcPr>
            <w:tcW w:w="3402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Distance (Å)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9.9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P=O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10.2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P-OH-1 -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11.3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P-OH-2 -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9.9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 -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9.5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P=O -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9.9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P-OH-1 -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10.7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P-OH-2 -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9.5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 -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8.1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P=O -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8.6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P-OH-1 -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9.3</w:t>
            </w:r>
          </w:p>
        </w:tc>
      </w:tr>
      <w:tr w:rsidR="00C82683" w:rsidRPr="00F7787A" w:rsidTr="001874E6">
        <w:trPr>
          <w:trHeight w:val="20"/>
        </w:trPr>
        <w:tc>
          <w:tcPr>
            <w:tcW w:w="3402" w:type="dxa"/>
            <w:tcBorders>
              <w:left w:val="nil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P-OH-2 - C3</w:t>
            </w:r>
          </w:p>
        </w:tc>
        <w:tc>
          <w:tcPr>
            <w:tcW w:w="3402" w:type="dxa"/>
            <w:tcBorders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5C4235" w:rsidRPr="00F7787A" w:rsidRDefault="005C4235" w:rsidP="00C82683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8</w:t>
            </w:r>
          </w:p>
        </w:tc>
      </w:tr>
    </w:tbl>
    <w:p w:rsidR="003C0767" w:rsidRPr="00F7787A" w:rsidRDefault="00C82683">
      <w:r w:rsidRPr="00F7787A">
        <w:br w:type="textWrapping" w:clear="all"/>
      </w:r>
    </w:p>
    <w:p w:rsidR="0030341D" w:rsidRPr="00F7787A" w:rsidRDefault="005D4F25" w:rsidP="0030341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30341D" w:rsidRPr="00F7787A">
        <w:rPr>
          <w:rFonts w:ascii="Times New Roman" w:hAnsi="Times New Roman"/>
          <w:sz w:val="24"/>
        </w:rPr>
        <w:t xml:space="preserve">Table </w:t>
      </w:r>
      <w:proofErr w:type="spellStart"/>
      <w:r>
        <w:rPr>
          <w:rFonts w:ascii="Times New Roman" w:hAnsi="Times New Roman"/>
          <w:sz w:val="24"/>
        </w:rPr>
        <w:t>S</w:t>
      </w:r>
      <w:r w:rsidR="0030341D" w:rsidRPr="00F7787A">
        <w:rPr>
          <w:rFonts w:ascii="Times New Roman" w:hAnsi="Times New Roman" w:hint="eastAsia"/>
          <w:sz w:val="24"/>
        </w:rPr>
        <w:t>2</w:t>
      </w:r>
      <w:proofErr w:type="spellEnd"/>
      <w:r w:rsidR="0030341D" w:rsidRPr="00F7787A">
        <w:rPr>
          <w:rFonts w:ascii="Times New Roman" w:hAnsi="Times New Roman"/>
          <w:sz w:val="24"/>
        </w:rPr>
        <w:t xml:space="preserve">. </w:t>
      </w:r>
      <w:r w:rsidR="0030341D" w:rsidRPr="00F7787A">
        <w:rPr>
          <w:rFonts w:ascii="Times New Roman" w:hAnsi="Times New Roman" w:hint="eastAsia"/>
          <w:sz w:val="24"/>
        </w:rPr>
        <w:t>T</w:t>
      </w:r>
      <w:r w:rsidR="0030341D" w:rsidRPr="00F7787A">
        <w:rPr>
          <w:rFonts w:ascii="Times New Roman" w:hAnsi="Times New Roman"/>
          <w:sz w:val="24"/>
        </w:rPr>
        <w:t xml:space="preserve">he </w:t>
      </w:r>
      <w:r w:rsidR="0030341D" w:rsidRPr="00F7787A">
        <w:rPr>
          <w:rFonts w:ascii="Times New Roman" w:hAnsi="Times New Roman" w:hint="eastAsia"/>
          <w:sz w:val="24"/>
        </w:rPr>
        <w:t>distances between the atoms of the g</w:t>
      </w:r>
      <w:r w:rsidR="0030341D" w:rsidRPr="00F7787A">
        <w:rPr>
          <w:rFonts w:ascii="Times New Roman" w:hAnsi="Times New Roman"/>
          <w:sz w:val="24"/>
        </w:rPr>
        <w:t>lycerol skeleton</w:t>
      </w:r>
      <w:r w:rsidR="0030341D" w:rsidRPr="00F7787A">
        <w:rPr>
          <w:rFonts w:ascii="Times New Roman" w:hAnsi="Times New Roman" w:hint="eastAsia"/>
          <w:sz w:val="24"/>
        </w:rPr>
        <w:t xml:space="preserve"> and the atoms of polar head group measured in </w:t>
      </w:r>
      <w:r w:rsidR="0030341D" w:rsidRPr="00F7787A">
        <w:rPr>
          <w:rFonts w:ascii="Times New Roman" w:hAnsi="Times New Roman"/>
          <w:sz w:val="24"/>
        </w:rPr>
        <w:t>Chem</w:t>
      </w:r>
      <w:r w:rsidR="0030341D" w:rsidRPr="00F7787A">
        <w:rPr>
          <w:rFonts w:ascii="Times New Roman" w:hAnsi="Times New Roman" w:hint="eastAsia"/>
          <w:sz w:val="24"/>
        </w:rPr>
        <w:t>Bio</w:t>
      </w:r>
      <w:r w:rsidR="0030341D" w:rsidRPr="00F7787A">
        <w:rPr>
          <w:rFonts w:ascii="Times New Roman" w:hAnsi="Times New Roman"/>
          <w:sz w:val="24"/>
        </w:rPr>
        <w:t>3D</w:t>
      </w:r>
      <w:r w:rsidR="0030341D" w:rsidRPr="00F7787A">
        <w:rPr>
          <w:rFonts w:ascii="Times New Roman" w:hAnsi="Times New Roman" w:hint="eastAsia"/>
          <w:sz w:val="24"/>
        </w:rPr>
        <w:t xml:space="preserve"> for PS</w:t>
      </w:r>
      <w:r w:rsidR="004105DF" w:rsidRPr="00F7787A">
        <w:rPr>
          <w:rFonts w:ascii="Times New Roman" w:hAnsi="Times New Roman" w:hint="eastAsia"/>
          <w:sz w:val="24"/>
        </w:rPr>
        <w:t>.</w:t>
      </w:r>
    </w:p>
    <w:p w:rsidR="003C0767" w:rsidRPr="00F7787A" w:rsidRDefault="003C0767"/>
    <w:tbl>
      <w:tblPr>
        <w:tblW w:w="8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153"/>
        <w:gridCol w:w="4154"/>
      </w:tblGrid>
      <w:tr w:rsidR="003C0767" w:rsidRPr="00F7787A" w:rsidTr="001874E6">
        <w:trPr>
          <w:trHeight w:val="20"/>
        </w:trPr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C0767" w:rsidRPr="00F7787A" w:rsidRDefault="003C0767" w:rsidP="003C0767">
            <w:pPr>
              <w:jc w:val="center"/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 w:hint="eastAsia"/>
              </w:rPr>
              <w:t>PG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C0767" w:rsidRPr="00F7787A" w:rsidRDefault="003C0767" w:rsidP="00EF1ECF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Two atoms measured</w:t>
            </w:r>
          </w:p>
        </w:tc>
        <w:tc>
          <w:tcPr>
            <w:tcW w:w="3402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C0767" w:rsidRPr="00F7787A" w:rsidRDefault="003C0767" w:rsidP="00EF1ECF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Distance (Å)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C-OH-1 -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9.7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C-OH-2 -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9.8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C-OH-1 –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8.4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C-OH-2 –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8.3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C-OH-1 –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7.3</w:t>
            </w:r>
          </w:p>
        </w:tc>
      </w:tr>
      <w:tr w:rsidR="003C0767" w:rsidRPr="00F7787A" w:rsidTr="001874E6">
        <w:trPr>
          <w:trHeight w:val="20"/>
        </w:trPr>
        <w:tc>
          <w:tcPr>
            <w:tcW w:w="3402" w:type="dxa"/>
            <w:tcBorders>
              <w:left w:val="nil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  <w:bCs/>
              </w:rPr>
              <w:t>C-OH-2 – C3</w:t>
            </w:r>
          </w:p>
        </w:tc>
        <w:tc>
          <w:tcPr>
            <w:tcW w:w="3402" w:type="dxa"/>
            <w:tcBorders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C0767" w:rsidRPr="00F7787A" w:rsidRDefault="003C0767" w:rsidP="003C0767">
            <w:pPr>
              <w:rPr>
                <w:rFonts w:ascii="Times New Roman" w:hAnsi="Times New Roman" w:cs="Times New Roman"/>
              </w:rPr>
            </w:pPr>
            <w:r w:rsidRPr="00F7787A">
              <w:rPr>
                <w:rFonts w:ascii="Times New Roman" w:hAnsi="Times New Roman" w:cs="Times New Roman"/>
              </w:rPr>
              <w:t>7.7</w:t>
            </w:r>
          </w:p>
        </w:tc>
      </w:tr>
    </w:tbl>
    <w:p w:rsidR="008F7300" w:rsidRPr="00F7787A" w:rsidRDefault="008F7300"/>
    <w:p w:rsidR="003C0767" w:rsidRPr="00F7787A" w:rsidRDefault="005D4F25" w:rsidP="0030341D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30341D" w:rsidRPr="00F7787A">
        <w:rPr>
          <w:rFonts w:ascii="Times New Roman" w:hAnsi="Times New Roman"/>
          <w:sz w:val="24"/>
        </w:rPr>
        <w:t xml:space="preserve">Table </w:t>
      </w:r>
      <w:proofErr w:type="spellStart"/>
      <w:r>
        <w:rPr>
          <w:rFonts w:ascii="Times New Roman" w:hAnsi="Times New Roman"/>
          <w:sz w:val="24"/>
        </w:rPr>
        <w:t>S</w:t>
      </w:r>
      <w:r w:rsidR="0030341D" w:rsidRPr="00F7787A">
        <w:rPr>
          <w:rFonts w:ascii="Times New Roman" w:hAnsi="Times New Roman" w:hint="eastAsia"/>
          <w:sz w:val="24"/>
        </w:rPr>
        <w:t>3</w:t>
      </w:r>
      <w:proofErr w:type="spellEnd"/>
      <w:r w:rsidR="0030341D" w:rsidRPr="00F7787A">
        <w:rPr>
          <w:rFonts w:ascii="Times New Roman" w:hAnsi="Times New Roman"/>
          <w:sz w:val="24"/>
        </w:rPr>
        <w:t xml:space="preserve">. </w:t>
      </w:r>
      <w:r w:rsidR="0030341D" w:rsidRPr="00F7787A">
        <w:rPr>
          <w:rFonts w:ascii="Times New Roman" w:hAnsi="Times New Roman" w:hint="eastAsia"/>
          <w:sz w:val="24"/>
        </w:rPr>
        <w:t>T</w:t>
      </w:r>
      <w:r w:rsidR="0030341D" w:rsidRPr="00F7787A">
        <w:rPr>
          <w:rFonts w:ascii="Times New Roman" w:hAnsi="Times New Roman"/>
          <w:sz w:val="24"/>
        </w:rPr>
        <w:t xml:space="preserve">he </w:t>
      </w:r>
      <w:r w:rsidR="0030341D" w:rsidRPr="00F7787A">
        <w:rPr>
          <w:rFonts w:ascii="Times New Roman" w:hAnsi="Times New Roman" w:hint="eastAsia"/>
          <w:sz w:val="24"/>
        </w:rPr>
        <w:t>distances between the atoms of the g</w:t>
      </w:r>
      <w:r w:rsidR="0030341D" w:rsidRPr="00F7787A">
        <w:rPr>
          <w:rFonts w:ascii="Times New Roman" w:hAnsi="Times New Roman"/>
          <w:sz w:val="24"/>
        </w:rPr>
        <w:t>lycerol skeleton</w:t>
      </w:r>
      <w:r w:rsidR="0030341D" w:rsidRPr="00F7787A">
        <w:rPr>
          <w:rFonts w:ascii="Times New Roman" w:hAnsi="Times New Roman" w:hint="eastAsia"/>
          <w:sz w:val="24"/>
        </w:rPr>
        <w:t xml:space="preserve"> and the atoms of polar head group measured in </w:t>
      </w:r>
      <w:r w:rsidR="0030341D" w:rsidRPr="00F7787A">
        <w:rPr>
          <w:rFonts w:ascii="Times New Roman" w:hAnsi="Times New Roman"/>
          <w:sz w:val="24"/>
        </w:rPr>
        <w:t>Chem</w:t>
      </w:r>
      <w:r w:rsidR="0030341D" w:rsidRPr="00F7787A">
        <w:rPr>
          <w:rFonts w:ascii="Times New Roman" w:hAnsi="Times New Roman" w:hint="eastAsia"/>
          <w:sz w:val="24"/>
        </w:rPr>
        <w:t>Bio</w:t>
      </w:r>
      <w:r w:rsidR="0030341D" w:rsidRPr="00F7787A">
        <w:rPr>
          <w:rFonts w:ascii="Times New Roman" w:hAnsi="Times New Roman"/>
          <w:sz w:val="24"/>
        </w:rPr>
        <w:t>3D</w:t>
      </w:r>
      <w:r w:rsidR="0030341D" w:rsidRPr="00F7787A">
        <w:rPr>
          <w:rFonts w:ascii="Times New Roman" w:hAnsi="Times New Roman" w:hint="eastAsia"/>
          <w:sz w:val="24"/>
        </w:rPr>
        <w:t xml:space="preserve"> for PG</w:t>
      </w:r>
      <w:r w:rsidR="004105DF" w:rsidRPr="00F7787A">
        <w:rPr>
          <w:rFonts w:ascii="Times New Roman" w:hAnsi="Times New Roman" w:hint="eastAsia"/>
          <w:sz w:val="24"/>
        </w:rPr>
        <w:t>.</w:t>
      </w:r>
    </w:p>
    <w:tbl>
      <w:tblPr>
        <w:tblW w:w="8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4153"/>
        <w:gridCol w:w="4154"/>
      </w:tblGrid>
      <w:tr w:rsidR="008F7300" w:rsidRPr="00F7787A" w:rsidTr="001874E6">
        <w:trPr>
          <w:trHeight w:val="20"/>
        </w:trPr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PS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Two atoms measured</w:t>
            </w:r>
          </w:p>
        </w:tc>
        <w:tc>
          <w:tcPr>
            <w:tcW w:w="3402" w:type="dxa"/>
            <w:tcBorders>
              <w:top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Distance (Å)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C-OH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9.5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C=O -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7.5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C-NH2 – C1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9.7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C-OH –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8.0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C=O –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6.2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lastRenderedPageBreak/>
              <w:t>C-NH2 – C2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8.4</w:t>
            </w:r>
            <w:bookmarkStart w:id="0" w:name="_GoBack"/>
            <w:bookmarkEnd w:id="0"/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C-OH –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7.4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C=O – C3</w:t>
            </w:r>
          </w:p>
        </w:tc>
        <w:tc>
          <w:tcPr>
            <w:tcW w:w="3402" w:type="dxa"/>
            <w:tcBorders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5.6</w:t>
            </w:r>
          </w:p>
        </w:tc>
      </w:tr>
      <w:tr w:rsidR="008F7300" w:rsidRPr="00F7787A" w:rsidTr="001874E6">
        <w:trPr>
          <w:trHeight w:val="20"/>
        </w:trPr>
        <w:tc>
          <w:tcPr>
            <w:tcW w:w="3402" w:type="dxa"/>
            <w:tcBorders>
              <w:left w:val="nil"/>
              <w:bottom w:val="single" w:sz="12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bCs/>
                <w:szCs w:val="21"/>
              </w:rPr>
              <w:t>C-NH2 – C3</w:t>
            </w:r>
          </w:p>
        </w:tc>
        <w:tc>
          <w:tcPr>
            <w:tcW w:w="3402" w:type="dxa"/>
            <w:tcBorders>
              <w:bottom w:val="single" w:sz="12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A3F58" w:rsidRPr="00F7787A" w:rsidRDefault="008F7300" w:rsidP="008F7300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F7787A">
              <w:rPr>
                <w:rFonts w:ascii="Times New Roman" w:hAnsi="Times New Roman" w:cs="Times New Roman"/>
                <w:szCs w:val="21"/>
              </w:rPr>
              <w:t>7.3</w:t>
            </w:r>
          </w:p>
        </w:tc>
      </w:tr>
    </w:tbl>
    <w:p w:rsidR="008F7300" w:rsidRPr="00F7787A" w:rsidRDefault="008F7300"/>
    <w:p w:rsidR="00EE437A" w:rsidRPr="00F7787A" w:rsidRDefault="00EE437A"/>
    <w:p w:rsidR="00EE437A" w:rsidRPr="00F7787A" w:rsidRDefault="005D4F25" w:rsidP="00EE437A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Additional file 1:</w:t>
      </w:r>
      <w:r w:rsidRPr="00F7787A">
        <w:rPr>
          <w:rFonts w:ascii="Times New Roman" w:hAnsi="Times New Roman" w:hint="eastAsia"/>
          <w:sz w:val="24"/>
        </w:rPr>
        <w:t xml:space="preserve"> </w:t>
      </w:r>
      <w:r w:rsidR="00EE437A" w:rsidRPr="00F7787A">
        <w:rPr>
          <w:rFonts w:ascii="Times New Roman" w:hAnsi="Times New Roman"/>
          <w:sz w:val="24"/>
        </w:rPr>
        <w:t xml:space="preserve">Table </w:t>
      </w:r>
      <w:proofErr w:type="spellStart"/>
      <w:r>
        <w:rPr>
          <w:rFonts w:ascii="Times New Roman" w:hAnsi="Times New Roman"/>
          <w:sz w:val="24"/>
        </w:rPr>
        <w:t>S</w:t>
      </w:r>
      <w:r w:rsidR="00AA7D90" w:rsidRPr="00F7787A">
        <w:rPr>
          <w:rFonts w:ascii="Times New Roman" w:hAnsi="Times New Roman" w:hint="eastAsia"/>
          <w:sz w:val="24"/>
        </w:rPr>
        <w:t>4</w:t>
      </w:r>
      <w:proofErr w:type="spellEnd"/>
      <w:r w:rsidR="00EE437A" w:rsidRPr="00F7787A">
        <w:rPr>
          <w:rFonts w:ascii="Times New Roman" w:hAnsi="Times New Roman"/>
          <w:sz w:val="24"/>
        </w:rPr>
        <w:t>. Primers used for plasmid</w:t>
      </w:r>
      <w:r w:rsidR="00EE437A" w:rsidRPr="00F7787A">
        <w:rPr>
          <w:rFonts w:ascii="Times New Roman" w:hAnsi="Times New Roman" w:hint="eastAsia"/>
          <w:sz w:val="24"/>
        </w:rPr>
        <w:t>s</w:t>
      </w:r>
      <w:r w:rsidR="00EE437A" w:rsidRPr="00F7787A">
        <w:rPr>
          <w:rFonts w:ascii="Times New Roman" w:hAnsi="Times New Roman"/>
          <w:sz w:val="24"/>
        </w:rPr>
        <w:t xml:space="preserve"> construction</w:t>
      </w:r>
      <w:r w:rsidR="004105DF" w:rsidRPr="00F7787A">
        <w:rPr>
          <w:rFonts w:ascii="Times New Roman" w:hAnsi="Times New Roman" w:hint="eastAsia"/>
          <w:sz w:val="24"/>
        </w:rPr>
        <w:t>.</w:t>
      </w:r>
    </w:p>
    <w:tbl>
      <w:tblPr>
        <w:tblW w:w="7186" w:type="dxa"/>
        <w:tblInd w:w="93" w:type="dxa"/>
        <w:tblLook w:val="04A0"/>
      </w:tblPr>
      <w:tblGrid>
        <w:gridCol w:w="1716"/>
        <w:gridCol w:w="5470"/>
      </w:tblGrid>
      <w:tr w:rsidR="00EE437A" w:rsidRPr="00F7787A" w:rsidTr="00CF354C">
        <w:trPr>
          <w:trHeight w:val="270"/>
        </w:trPr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37A" w:rsidRPr="00F7787A" w:rsidRDefault="00EE437A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</w:t>
            </w:r>
            <w:r w:rsidRPr="00F7787A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rimer n</w:t>
            </w:r>
            <w:r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ame</w:t>
            </w:r>
          </w:p>
        </w:tc>
        <w:tc>
          <w:tcPr>
            <w:tcW w:w="5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37A" w:rsidRPr="00F7787A" w:rsidRDefault="00EE437A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Sequence</w:t>
            </w:r>
          </w:p>
        </w:tc>
      </w:tr>
      <w:tr w:rsidR="00EE437A" w:rsidRPr="00F7787A" w:rsidTr="00CF354C">
        <w:trPr>
          <w:trHeight w:val="315"/>
        </w:trPr>
        <w:tc>
          <w:tcPr>
            <w:tcW w:w="17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E437A" w:rsidRPr="00F7787A" w:rsidRDefault="008A76C3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7787A">
              <w:rPr>
                <w:rFonts w:ascii="Times New Roman" w:hAnsi="Times New Roman" w:cs="Times New Roman" w:hint="eastAsia"/>
                <w:szCs w:val="21"/>
              </w:rPr>
              <w:t>L-Bf</w:t>
            </w:r>
          </w:p>
        </w:tc>
        <w:tc>
          <w:tcPr>
            <w:tcW w:w="547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EE437A" w:rsidRPr="008C63C6" w:rsidRDefault="00EE214B" w:rsidP="008A76C3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CGGGATCCGCAGGAATGGATGTCCTGTGC</w:t>
            </w:r>
          </w:p>
        </w:tc>
      </w:tr>
      <w:tr w:rsidR="00EE437A" w:rsidRPr="00F7787A" w:rsidTr="00CF354C">
        <w:trPr>
          <w:trHeight w:val="315"/>
        </w:trPr>
        <w:tc>
          <w:tcPr>
            <w:tcW w:w="1716" w:type="dxa"/>
            <w:shd w:val="clear" w:color="auto" w:fill="auto"/>
            <w:noWrap/>
            <w:vAlign w:val="bottom"/>
          </w:tcPr>
          <w:p w:rsidR="00EE437A" w:rsidRPr="00F7787A" w:rsidRDefault="008A76C3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7787A">
              <w:rPr>
                <w:rFonts w:ascii="Times New Roman" w:hAnsi="Times New Roman" w:cs="Times New Roman" w:hint="eastAsia"/>
                <w:szCs w:val="21"/>
              </w:rPr>
              <w:t>L</w:t>
            </w:r>
            <w:r w:rsidRPr="00F7787A">
              <w:rPr>
                <w:rFonts w:ascii="Times New Roman" w:hAnsi="Times New Roman" w:cs="Times New Roman" w:hint="eastAsia"/>
                <w:b/>
                <w:szCs w:val="21"/>
              </w:rPr>
              <w:t>-</w:t>
            </w:r>
            <w:r w:rsidRPr="00F7787A">
              <w:rPr>
                <w:rFonts w:ascii="Times New Roman" w:hAnsi="Times New Roman" w:cs="Times New Roman" w:hint="eastAsia"/>
                <w:szCs w:val="21"/>
              </w:rPr>
              <w:t>Er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EE437A" w:rsidRPr="008C63C6" w:rsidRDefault="00EE214B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CGGAATTCTTAGAGCACGATATCTGAAGCACC</w:t>
            </w:r>
            <w:proofErr w:type="spellEnd"/>
          </w:p>
        </w:tc>
      </w:tr>
      <w:tr w:rsidR="00EE437A" w:rsidRPr="00F7787A" w:rsidTr="00CF354C">
        <w:trPr>
          <w:trHeight w:val="315"/>
        </w:trPr>
        <w:tc>
          <w:tcPr>
            <w:tcW w:w="1716" w:type="dxa"/>
            <w:shd w:val="clear" w:color="auto" w:fill="auto"/>
            <w:noWrap/>
            <w:vAlign w:val="bottom"/>
          </w:tcPr>
          <w:p w:rsidR="00EE437A" w:rsidRPr="00F7787A" w:rsidRDefault="008A76C3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F7787A">
              <w:rPr>
                <w:rFonts w:ascii="Times New Roman" w:hAnsi="Times New Roman" w:cs="Times New Roman" w:hint="eastAsia"/>
                <w:szCs w:val="21"/>
              </w:rPr>
              <w:t>C-Bf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EE437A" w:rsidRPr="008C63C6" w:rsidRDefault="00EE214B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CGGGATCCGCGTGGCTCAACTTGTTTGAGAAC</w:t>
            </w:r>
          </w:p>
        </w:tc>
      </w:tr>
      <w:tr w:rsidR="00EE437A" w:rsidRPr="00F7787A" w:rsidTr="00CF354C">
        <w:trPr>
          <w:trHeight w:val="315"/>
        </w:trPr>
        <w:tc>
          <w:tcPr>
            <w:tcW w:w="1716" w:type="dxa"/>
            <w:shd w:val="clear" w:color="auto" w:fill="auto"/>
            <w:noWrap/>
            <w:vAlign w:val="bottom"/>
          </w:tcPr>
          <w:p w:rsidR="00EE437A" w:rsidRPr="00F7787A" w:rsidRDefault="00B83A37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F7787A">
              <w:rPr>
                <w:rFonts w:ascii="Times New Roman" w:hAnsi="Times New Roman" w:cs="Times New Roman" w:hint="eastAsia"/>
                <w:szCs w:val="21"/>
              </w:rPr>
              <w:t>C-Er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EE437A" w:rsidRPr="008C63C6" w:rsidRDefault="00EE214B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CGGAATTCCTACACAGTGTAGTGACTG</w:t>
            </w:r>
            <w:proofErr w:type="spellEnd"/>
          </w:p>
        </w:tc>
      </w:tr>
      <w:tr w:rsidR="00EE437A" w:rsidRPr="00F7787A" w:rsidTr="00CF354C">
        <w:trPr>
          <w:trHeight w:val="300"/>
        </w:trPr>
        <w:tc>
          <w:tcPr>
            <w:tcW w:w="1716" w:type="dxa"/>
            <w:shd w:val="clear" w:color="auto" w:fill="auto"/>
            <w:noWrap/>
            <w:vAlign w:val="bottom"/>
          </w:tcPr>
          <w:p w:rsidR="00EE437A" w:rsidRPr="00F7787A" w:rsidRDefault="00EE437A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</w:pPr>
            <w:proofErr w:type="spellStart"/>
            <w:r w:rsidRPr="00F7787A">
              <w:rPr>
                <w:rFonts w:ascii="Times New Roman" w:eastAsia="SimSun" w:hAnsi="Times New Roman" w:cs="Times New Roman"/>
                <w:kern w:val="0"/>
                <w:szCs w:val="21"/>
              </w:rPr>
              <w:t>R6</w:t>
            </w:r>
            <w:proofErr w:type="spellEnd"/>
            <w:r w:rsidRPr="00F7787A">
              <w:rPr>
                <w:rFonts w:ascii="Times New Roman" w:eastAsia="SimSun" w:hAnsi="Times New Roman" w:cs="Times New Roman"/>
                <w:kern w:val="0"/>
                <w:szCs w:val="21"/>
              </w:rPr>
              <w:t>-Bf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EE437A" w:rsidRPr="008C63C6" w:rsidRDefault="00EE437A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CGGGATCCATGAGTGCTTCAAGGTTT</w:t>
            </w:r>
          </w:p>
        </w:tc>
      </w:tr>
      <w:tr w:rsidR="00A629BF" w:rsidRPr="0023213B" w:rsidTr="00A629BF">
        <w:trPr>
          <w:trHeight w:val="528"/>
        </w:trPr>
        <w:tc>
          <w:tcPr>
            <w:tcW w:w="1716" w:type="dxa"/>
            <w:shd w:val="clear" w:color="auto" w:fill="auto"/>
            <w:noWrap/>
            <w:vAlign w:val="bottom"/>
          </w:tcPr>
          <w:p w:rsidR="00A629BF" w:rsidRPr="00F7787A" w:rsidRDefault="00A629BF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R6-Hr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A629BF" w:rsidRPr="008C63C6" w:rsidRDefault="00A629BF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CCAAGCTTTCAGAGTATAGAACAACC</w:t>
            </w:r>
          </w:p>
        </w:tc>
      </w:tr>
      <w:tr w:rsidR="008B3F87" w:rsidRPr="0023213B" w:rsidTr="00A629BF">
        <w:trPr>
          <w:trHeight w:val="528"/>
        </w:trPr>
        <w:tc>
          <w:tcPr>
            <w:tcW w:w="1716" w:type="dxa"/>
            <w:shd w:val="clear" w:color="auto" w:fill="auto"/>
            <w:noWrap/>
            <w:vAlign w:val="bottom"/>
          </w:tcPr>
          <w:p w:rsidR="008B3F87" w:rsidRPr="00F7787A" w:rsidRDefault="0021103F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CKL2</w:t>
            </w:r>
            <w:r w:rsidR="004A3DA0" w:rsidRPr="00F7787A">
              <w:rPr>
                <w:rFonts w:ascii="Times New Roman" w:eastAsia="SimSun" w:hAnsi="Times New Roman" w:cs="Times New Roman"/>
                <w:kern w:val="0"/>
                <w:szCs w:val="21"/>
              </w:rPr>
              <w:t>-Bf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8B3F87" w:rsidRPr="008C63C6" w:rsidRDefault="004925E2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CGGGATCCATGGAGCCGC GAGTCGGAAA</w:t>
            </w:r>
          </w:p>
        </w:tc>
      </w:tr>
      <w:tr w:rsidR="008B3F87" w:rsidRPr="0023213B" w:rsidTr="00A629BF">
        <w:trPr>
          <w:trHeight w:val="528"/>
        </w:trPr>
        <w:tc>
          <w:tcPr>
            <w:tcW w:w="1716" w:type="dxa"/>
            <w:shd w:val="clear" w:color="auto" w:fill="auto"/>
            <w:noWrap/>
            <w:vAlign w:val="bottom"/>
          </w:tcPr>
          <w:p w:rsidR="008B3F87" w:rsidRPr="00F7787A" w:rsidRDefault="0021103F" w:rsidP="004925E2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CKL2</w:t>
            </w:r>
            <w:r w:rsidR="004A3DA0"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</w:t>
            </w:r>
            <w:r w:rsidR="004925E2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E</w:t>
            </w:r>
            <w:r w:rsidR="004A3DA0"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8B3F87" w:rsidRPr="008C63C6" w:rsidRDefault="004925E2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CGGAATTCCTAAAAATGCAGACTCTCGA</w:t>
            </w:r>
          </w:p>
        </w:tc>
      </w:tr>
      <w:tr w:rsidR="0021103F" w:rsidRPr="0023213B" w:rsidTr="00A629BF">
        <w:trPr>
          <w:trHeight w:val="528"/>
        </w:trPr>
        <w:tc>
          <w:tcPr>
            <w:tcW w:w="1716" w:type="dxa"/>
            <w:shd w:val="clear" w:color="auto" w:fill="auto"/>
            <w:noWrap/>
            <w:vAlign w:val="bottom"/>
          </w:tcPr>
          <w:p w:rsidR="0021103F" w:rsidRDefault="000364FC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MPK</w:t>
            </w:r>
            <w:r w:rsidRPr="00F7787A">
              <w:rPr>
                <w:rFonts w:ascii="Times New Roman" w:eastAsia="SimSun" w:hAnsi="Times New Roman" w:cs="Times New Roman"/>
                <w:kern w:val="0"/>
                <w:szCs w:val="21"/>
              </w:rPr>
              <w:t>6-Bf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21103F" w:rsidRPr="008C63C6" w:rsidRDefault="000364FC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CGGGATCC</w:t>
            </w:r>
            <w:r w:rsidR="00251B1B"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ATGGACGGTGGTTCAGGTCA</w:t>
            </w:r>
          </w:p>
        </w:tc>
      </w:tr>
      <w:tr w:rsidR="00251B1B" w:rsidRPr="0023213B" w:rsidTr="00251B1B">
        <w:trPr>
          <w:trHeight w:val="559"/>
        </w:trPr>
        <w:tc>
          <w:tcPr>
            <w:tcW w:w="1716" w:type="dxa"/>
            <w:shd w:val="clear" w:color="auto" w:fill="auto"/>
            <w:noWrap/>
            <w:vAlign w:val="bottom"/>
          </w:tcPr>
          <w:p w:rsidR="00251B1B" w:rsidRDefault="00251B1B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MPK</w:t>
            </w:r>
            <w:r w:rsidRPr="00F7787A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6-Hr</w:t>
            </w:r>
          </w:p>
        </w:tc>
        <w:tc>
          <w:tcPr>
            <w:tcW w:w="5470" w:type="dxa"/>
            <w:shd w:val="clear" w:color="auto" w:fill="auto"/>
            <w:noWrap/>
            <w:vAlign w:val="bottom"/>
          </w:tcPr>
          <w:p w:rsidR="00251B1B" w:rsidRPr="008C63C6" w:rsidRDefault="00251B1B" w:rsidP="003E0DA6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</w:pPr>
            <w:r w:rsidRPr="008C63C6">
              <w:rPr>
                <w:rFonts w:ascii="Times New Roman" w:eastAsia="SimSun" w:hAnsi="Times New Roman" w:cs="Times New Roman"/>
                <w:color w:val="000000" w:themeColor="text1"/>
                <w:kern w:val="0"/>
                <w:szCs w:val="21"/>
              </w:rPr>
              <w:t>CCAAGCTTCTATTGCTGATATTCTGGAT</w:t>
            </w:r>
          </w:p>
        </w:tc>
      </w:tr>
    </w:tbl>
    <w:p w:rsidR="00EE437A" w:rsidRDefault="00EE437A"/>
    <w:sectPr w:rsidR="00EE437A" w:rsidSect="00124B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BA9" w:rsidRDefault="00610BA9" w:rsidP="00BF7204">
      <w:r>
        <w:separator/>
      </w:r>
    </w:p>
  </w:endnote>
  <w:endnote w:type="continuationSeparator" w:id="0">
    <w:p w:rsidR="00610BA9" w:rsidRDefault="00610BA9" w:rsidP="00BF7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BA9" w:rsidRDefault="00610BA9" w:rsidP="00BF7204">
      <w:r>
        <w:separator/>
      </w:r>
    </w:p>
  </w:footnote>
  <w:footnote w:type="continuationSeparator" w:id="0">
    <w:p w:rsidR="00610BA9" w:rsidRDefault="00610BA9" w:rsidP="00BF72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2378"/>
    <w:rsid w:val="00004AEB"/>
    <w:rsid w:val="000061E0"/>
    <w:rsid w:val="00014538"/>
    <w:rsid w:val="00024638"/>
    <w:rsid w:val="000364FC"/>
    <w:rsid w:val="00077918"/>
    <w:rsid w:val="00084244"/>
    <w:rsid w:val="000872E6"/>
    <w:rsid w:val="000A17DB"/>
    <w:rsid w:val="000E49A2"/>
    <w:rsid w:val="00100E6B"/>
    <w:rsid w:val="001234FD"/>
    <w:rsid w:val="00124BAD"/>
    <w:rsid w:val="00142F66"/>
    <w:rsid w:val="001557DB"/>
    <w:rsid w:val="00161211"/>
    <w:rsid w:val="00167355"/>
    <w:rsid w:val="00186707"/>
    <w:rsid w:val="001874E6"/>
    <w:rsid w:val="00193344"/>
    <w:rsid w:val="00196A1E"/>
    <w:rsid w:val="001B46EA"/>
    <w:rsid w:val="001E5E3B"/>
    <w:rsid w:val="0021103F"/>
    <w:rsid w:val="0023204C"/>
    <w:rsid w:val="00247E0A"/>
    <w:rsid w:val="00250F44"/>
    <w:rsid w:val="00251B1B"/>
    <w:rsid w:val="002743C7"/>
    <w:rsid w:val="00277FCA"/>
    <w:rsid w:val="002878BF"/>
    <w:rsid w:val="002901C5"/>
    <w:rsid w:val="002B4EA9"/>
    <w:rsid w:val="002D4A31"/>
    <w:rsid w:val="002D6098"/>
    <w:rsid w:val="0030341D"/>
    <w:rsid w:val="0035012F"/>
    <w:rsid w:val="00350885"/>
    <w:rsid w:val="00381685"/>
    <w:rsid w:val="003821DF"/>
    <w:rsid w:val="00390EB0"/>
    <w:rsid w:val="003B1213"/>
    <w:rsid w:val="003B6BB9"/>
    <w:rsid w:val="003B77B8"/>
    <w:rsid w:val="003C0767"/>
    <w:rsid w:val="003C53EC"/>
    <w:rsid w:val="003D1D6B"/>
    <w:rsid w:val="003D202E"/>
    <w:rsid w:val="003D24D9"/>
    <w:rsid w:val="003D7A25"/>
    <w:rsid w:val="003E1D87"/>
    <w:rsid w:val="003E3291"/>
    <w:rsid w:val="003E5029"/>
    <w:rsid w:val="004105DF"/>
    <w:rsid w:val="00413C4C"/>
    <w:rsid w:val="00425BB6"/>
    <w:rsid w:val="004309E2"/>
    <w:rsid w:val="00430CC9"/>
    <w:rsid w:val="0043167F"/>
    <w:rsid w:val="0043168A"/>
    <w:rsid w:val="00451664"/>
    <w:rsid w:val="00454EF9"/>
    <w:rsid w:val="004560A2"/>
    <w:rsid w:val="0045717C"/>
    <w:rsid w:val="004608DE"/>
    <w:rsid w:val="00471532"/>
    <w:rsid w:val="00477ABA"/>
    <w:rsid w:val="004925E2"/>
    <w:rsid w:val="00497D5C"/>
    <w:rsid w:val="00497F28"/>
    <w:rsid w:val="004A1225"/>
    <w:rsid w:val="004A3DA0"/>
    <w:rsid w:val="004B39DE"/>
    <w:rsid w:val="004C1A56"/>
    <w:rsid w:val="004D156F"/>
    <w:rsid w:val="004D7FBA"/>
    <w:rsid w:val="004E0F55"/>
    <w:rsid w:val="00530C1F"/>
    <w:rsid w:val="005561EA"/>
    <w:rsid w:val="00567BF7"/>
    <w:rsid w:val="005848E0"/>
    <w:rsid w:val="0059404D"/>
    <w:rsid w:val="0059436F"/>
    <w:rsid w:val="005A5D56"/>
    <w:rsid w:val="005A6F67"/>
    <w:rsid w:val="005C0A4B"/>
    <w:rsid w:val="005C4235"/>
    <w:rsid w:val="005C6CC2"/>
    <w:rsid w:val="005D4F25"/>
    <w:rsid w:val="005F369A"/>
    <w:rsid w:val="006001C5"/>
    <w:rsid w:val="00610BA9"/>
    <w:rsid w:val="006337FB"/>
    <w:rsid w:val="006418E2"/>
    <w:rsid w:val="00645C57"/>
    <w:rsid w:val="00652378"/>
    <w:rsid w:val="006726E8"/>
    <w:rsid w:val="00676F78"/>
    <w:rsid w:val="00693CC2"/>
    <w:rsid w:val="00697002"/>
    <w:rsid w:val="00697513"/>
    <w:rsid w:val="006A3F58"/>
    <w:rsid w:val="006C15D7"/>
    <w:rsid w:val="00716768"/>
    <w:rsid w:val="007408FF"/>
    <w:rsid w:val="00774ACC"/>
    <w:rsid w:val="00787ACD"/>
    <w:rsid w:val="00793302"/>
    <w:rsid w:val="00795C52"/>
    <w:rsid w:val="007C1298"/>
    <w:rsid w:val="007D4356"/>
    <w:rsid w:val="007F4377"/>
    <w:rsid w:val="0080625E"/>
    <w:rsid w:val="00807143"/>
    <w:rsid w:val="00816FDE"/>
    <w:rsid w:val="008532C3"/>
    <w:rsid w:val="00883645"/>
    <w:rsid w:val="00890D83"/>
    <w:rsid w:val="008A76C3"/>
    <w:rsid w:val="008B3F87"/>
    <w:rsid w:val="008C6294"/>
    <w:rsid w:val="008C63C6"/>
    <w:rsid w:val="008D7AB1"/>
    <w:rsid w:val="008F7300"/>
    <w:rsid w:val="00941E13"/>
    <w:rsid w:val="009860E9"/>
    <w:rsid w:val="0099404A"/>
    <w:rsid w:val="009B48E8"/>
    <w:rsid w:val="009C19F2"/>
    <w:rsid w:val="00A03985"/>
    <w:rsid w:val="00A11014"/>
    <w:rsid w:val="00A11CAF"/>
    <w:rsid w:val="00A266CF"/>
    <w:rsid w:val="00A34D7A"/>
    <w:rsid w:val="00A52D1E"/>
    <w:rsid w:val="00A53319"/>
    <w:rsid w:val="00A610AD"/>
    <w:rsid w:val="00A62641"/>
    <w:rsid w:val="00A629BF"/>
    <w:rsid w:val="00A700FF"/>
    <w:rsid w:val="00AA0E8D"/>
    <w:rsid w:val="00AA7D90"/>
    <w:rsid w:val="00AC2C48"/>
    <w:rsid w:val="00AE6B5A"/>
    <w:rsid w:val="00B0474E"/>
    <w:rsid w:val="00B31424"/>
    <w:rsid w:val="00B83A37"/>
    <w:rsid w:val="00B93805"/>
    <w:rsid w:val="00B94306"/>
    <w:rsid w:val="00BA06E7"/>
    <w:rsid w:val="00BC38E2"/>
    <w:rsid w:val="00BF7204"/>
    <w:rsid w:val="00C5325B"/>
    <w:rsid w:val="00C775DB"/>
    <w:rsid w:val="00C81FE3"/>
    <w:rsid w:val="00C82683"/>
    <w:rsid w:val="00C94AF3"/>
    <w:rsid w:val="00CC7AF0"/>
    <w:rsid w:val="00CF354C"/>
    <w:rsid w:val="00D279D3"/>
    <w:rsid w:val="00D72FA1"/>
    <w:rsid w:val="00D9280C"/>
    <w:rsid w:val="00DA3F49"/>
    <w:rsid w:val="00DE5F53"/>
    <w:rsid w:val="00DF7BF0"/>
    <w:rsid w:val="00E2113D"/>
    <w:rsid w:val="00E50C02"/>
    <w:rsid w:val="00E5543F"/>
    <w:rsid w:val="00E63D3B"/>
    <w:rsid w:val="00E832EF"/>
    <w:rsid w:val="00E86C64"/>
    <w:rsid w:val="00E97371"/>
    <w:rsid w:val="00EA095F"/>
    <w:rsid w:val="00EA2548"/>
    <w:rsid w:val="00EA3E68"/>
    <w:rsid w:val="00EC2893"/>
    <w:rsid w:val="00EC65D3"/>
    <w:rsid w:val="00EE214B"/>
    <w:rsid w:val="00EE437A"/>
    <w:rsid w:val="00EF7D6D"/>
    <w:rsid w:val="00F02525"/>
    <w:rsid w:val="00F22EBA"/>
    <w:rsid w:val="00F2483A"/>
    <w:rsid w:val="00F57D13"/>
    <w:rsid w:val="00F7787A"/>
    <w:rsid w:val="00F8426B"/>
    <w:rsid w:val="00F9406C"/>
    <w:rsid w:val="00FB3148"/>
    <w:rsid w:val="00FC43C8"/>
    <w:rsid w:val="00FD0E16"/>
    <w:rsid w:val="00FE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BA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7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F720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F7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F7204"/>
    <w:rPr>
      <w:sz w:val="18"/>
      <w:szCs w:val="18"/>
    </w:rPr>
  </w:style>
  <w:style w:type="table" w:styleId="TableGrid">
    <w:name w:val="Table Grid"/>
    <w:basedOn w:val="TableNormal"/>
    <w:uiPriority w:val="59"/>
    <w:rsid w:val="008F7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502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02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7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72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7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7204"/>
    <w:rPr>
      <w:sz w:val="18"/>
      <w:szCs w:val="18"/>
    </w:rPr>
  </w:style>
  <w:style w:type="table" w:styleId="a5">
    <w:name w:val="Table Grid"/>
    <w:basedOn w:val="a1"/>
    <w:uiPriority w:val="59"/>
    <w:rsid w:val="008F7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3E502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E50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2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A80B9-4DE2-4053-BC92-9D01284C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9</Pages>
  <Words>1149</Words>
  <Characters>6555</Characters>
  <Application>Microsoft Office Word</Application>
  <DocSecurity>0</DocSecurity>
  <Lines>54</Lines>
  <Paragraphs>15</Paragraphs>
  <ScaleCrop>false</ScaleCrop>
  <Company/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dym</dc:creator>
  <cp:lastModifiedBy>0012764</cp:lastModifiedBy>
  <cp:revision>101</cp:revision>
  <dcterms:created xsi:type="dcterms:W3CDTF">2019-12-15T02:31:00Z</dcterms:created>
  <dcterms:modified xsi:type="dcterms:W3CDTF">2020-03-02T05:03:00Z</dcterms:modified>
</cp:coreProperties>
</file>