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ECB" w:rsidRPr="00E35BC7" w:rsidRDefault="003812DB" w:rsidP="003812DB">
      <w:pPr>
        <w:pStyle w:val="Supplements"/>
        <w:numPr>
          <w:ilvl w:val="0"/>
          <w:numId w:val="0"/>
        </w:numPr>
        <w:ind w:left="720"/>
      </w:pPr>
      <w:r>
        <w:t xml:space="preserve">Additional file 10: </w:t>
      </w:r>
      <w:r w:rsidR="00E40ECB" w:rsidRPr="00E35BC7">
        <w:t>Balloon plot nutrient solutions</w:t>
      </w:r>
    </w:p>
    <w:p w:rsidR="00E40ECB" w:rsidRPr="005B6F60" w:rsidRDefault="007B59F5" w:rsidP="00E40ECB">
      <w:r>
        <w:rPr>
          <w:noProof/>
          <w:lang w:val="en-US"/>
        </w:rPr>
        <w:drawing>
          <wp:inline distT="0" distB="0" distL="0" distR="0">
            <wp:extent cx="5756910" cy="4886325"/>
            <wp:effectExtent l="0" t="0" r="0" b="952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488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ECB" w:rsidRPr="00E35BC7" w:rsidRDefault="00E40ECB" w:rsidP="00E40ECB">
      <w:pPr>
        <w:pStyle w:val="Caption"/>
      </w:pPr>
      <w:proofErr w:type="gramStart"/>
      <w:r w:rsidRPr="005B6F60">
        <w:t>Fig.</w:t>
      </w:r>
      <w:proofErr w:type="gramEnd"/>
      <w:r w:rsidRPr="005B6F60">
        <w:t xml:space="preserve"> </w:t>
      </w:r>
      <w:proofErr w:type="spellStart"/>
      <w:r w:rsidRPr="005B6F60">
        <w:t>S</w:t>
      </w:r>
      <w:r w:rsidRPr="00E35BC7">
        <w:t>10</w:t>
      </w:r>
      <w:proofErr w:type="spellEnd"/>
      <w:r w:rsidRPr="00E35BC7">
        <w:t xml:space="preserve">. Balloon plot of nutrient solution composition for intuitive visible comparison, nutrient solution names are followed by their (EC) in </w:t>
      </w:r>
      <w:proofErr w:type="spellStart"/>
      <w:r w:rsidRPr="00E35BC7">
        <w:t>dS</w:t>
      </w:r>
      <w:proofErr w:type="spellEnd"/>
      <w:r w:rsidRPr="00E35BC7">
        <w:t xml:space="preserve"> m</w:t>
      </w:r>
      <w:r w:rsidRPr="00E35BC7">
        <w:rPr>
          <w:vertAlign w:val="superscript"/>
        </w:rPr>
        <w:t>-1</w:t>
      </w:r>
      <w:r w:rsidRPr="00E35BC7">
        <w:t>. Balloon sizes are normalized on the maximal value (14).</w:t>
      </w:r>
    </w:p>
    <w:p w:rsidR="00BF0419" w:rsidRDefault="00BF0419"/>
    <w:sectPr w:rsidR="00BF0419" w:rsidSect="007746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93CEF"/>
    <w:multiLevelType w:val="hybridMultilevel"/>
    <w:tmpl w:val="74322616"/>
    <w:lvl w:ilvl="0" w:tplc="C2E2F346">
      <w:start w:val="10"/>
      <w:numFmt w:val="decimal"/>
      <w:pStyle w:val="Supplements"/>
      <w:lvlText w:val="S%1: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40F59"/>
    <w:multiLevelType w:val="hybridMultilevel"/>
    <w:tmpl w:val="A810F948"/>
    <w:lvl w:ilvl="0" w:tplc="E8DE4DB4">
      <w:start w:val="1"/>
      <w:numFmt w:val="upperLetter"/>
      <w:pStyle w:val="Appendix"/>
      <w:suff w:val="space"/>
      <w:lvlText w:val="Appendix %1: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644BD9"/>
    <w:multiLevelType w:val="multilevel"/>
    <w:tmpl w:val="5642ABC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718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>
    <w:nsid w:val="56ED010F"/>
    <w:multiLevelType w:val="hybridMultilevel"/>
    <w:tmpl w:val="80BC3E14"/>
    <w:lvl w:ilvl="0" w:tplc="0B589F44">
      <w:start w:val="1"/>
      <w:numFmt w:val="upperLetter"/>
      <w:pStyle w:val="Bijlage"/>
      <w:suff w:val="space"/>
      <w:lvlText w:val="Bijlage %1:"/>
      <w:lvlJc w:val="left"/>
      <w:pPr>
        <w:ind w:left="340" w:hanging="34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2"/>
  </w:num>
  <w:num w:numId="7">
    <w:abstractNumId w:val="2"/>
  </w:num>
  <w:num w:numId="8">
    <w:abstractNumId w:val="2"/>
  </w:num>
  <w:num w:numId="9">
    <w:abstractNumId w:val="1"/>
  </w:num>
  <w:num w:numId="10">
    <w:abstractNumId w:val="3"/>
  </w:num>
  <w:num w:numId="1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ander van Delden">
    <w15:presenceInfo w15:providerId="Windows Live" w15:userId="01cd8daa0cd2e2fe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hyphenationZone w:val="425"/>
  <w:characterSpacingControl w:val="doNotCompress"/>
  <w:compat/>
  <w:rsids>
    <w:rsidRoot w:val="00E40ECB"/>
    <w:rsid w:val="0006481A"/>
    <w:rsid w:val="00095485"/>
    <w:rsid w:val="001918E6"/>
    <w:rsid w:val="00317D7E"/>
    <w:rsid w:val="003812DB"/>
    <w:rsid w:val="00774663"/>
    <w:rsid w:val="007B59F5"/>
    <w:rsid w:val="007B7C9E"/>
    <w:rsid w:val="00811257"/>
    <w:rsid w:val="008D000A"/>
    <w:rsid w:val="00BF0419"/>
    <w:rsid w:val="00CF6512"/>
    <w:rsid w:val="00E15F02"/>
    <w:rsid w:val="00E40ECB"/>
    <w:rsid w:val="00EB5236"/>
    <w:rsid w:val="00EF0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ECB"/>
    <w:pPr>
      <w:spacing w:line="480" w:lineRule="auto"/>
    </w:pPr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F02"/>
    <w:pPr>
      <w:keepNext/>
      <w:keepLines/>
      <w:pageBreakBefore/>
      <w:spacing w:before="480" w:after="240" w:line="312" w:lineRule="auto"/>
      <w:contextualSpacing/>
      <w:outlineLvl w:val="0"/>
    </w:pPr>
    <w:rPr>
      <w:rFonts w:eastAsiaTheme="majorEastAsia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15F02"/>
    <w:pPr>
      <w:keepNext/>
      <w:keepLines/>
      <w:spacing w:before="480" w:after="240" w:line="312" w:lineRule="auto"/>
      <w:contextualSpacing/>
      <w:outlineLvl w:val="1"/>
    </w:pPr>
    <w:rPr>
      <w:rFonts w:eastAsiaTheme="majorEastAsia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15F02"/>
    <w:pPr>
      <w:keepNext/>
      <w:spacing w:before="240" w:after="240" w:line="271" w:lineRule="auto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15F02"/>
    <w:pPr>
      <w:keepNext/>
      <w:keepLines/>
      <w:spacing w:before="200" w:after="200" w:line="312" w:lineRule="auto"/>
      <w:outlineLvl w:val="3"/>
    </w:pPr>
    <w:rPr>
      <w:rFonts w:eastAsiaTheme="majorEastAsia" w:cstheme="majorBidi"/>
      <w:b/>
      <w:bCs/>
      <w:i/>
      <w:iCs/>
      <w:sz w:val="2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15F02"/>
    <w:pPr>
      <w:numPr>
        <w:ilvl w:val="4"/>
        <w:numId w:val="8"/>
      </w:numPr>
      <w:spacing w:before="200" w:after="0" w:line="312" w:lineRule="auto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sz w:val="2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15F02"/>
    <w:pPr>
      <w:numPr>
        <w:ilvl w:val="5"/>
        <w:numId w:val="8"/>
      </w:num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F02"/>
    <w:pPr>
      <w:numPr>
        <w:ilvl w:val="6"/>
        <w:numId w:val="8"/>
      </w:numPr>
      <w:spacing w:after="0" w:line="312" w:lineRule="auto"/>
      <w:outlineLvl w:val="6"/>
    </w:pPr>
    <w:rPr>
      <w:rFonts w:asciiTheme="majorHAnsi" w:eastAsiaTheme="majorEastAsia" w:hAnsiTheme="majorHAnsi" w:cstheme="majorBidi"/>
      <w:i/>
      <w:iCs/>
      <w:sz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000A"/>
    <w:pPr>
      <w:numPr>
        <w:ilvl w:val="7"/>
        <w:numId w:val="8"/>
      </w:numPr>
      <w:spacing w:after="0" w:line="312" w:lineRule="auto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000A"/>
    <w:pPr>
      <w:numPr>
        <w:ilvl w:val="8"/>
        <w:numId w:val="8"/>
      </w:numPr>
      <w:spacing w:after="0" w:line="312" w:lineRule="auto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icledraft">
    <w:name w:val="Article draft"/>
    <w:basedOn w:val="Normal"/>
    <w:qFormat/>
    <w:rsid w:val="008D000A"/>
    <w:pPr>
      <w:keepNext/>
      <w:spacing w:after="200" w:line="360" w:lineRule="auto"/>
      <w:ind w:firstLine="340"/>
    </w:pPr>
    <w:rPr>
      <w:rFonts w:ascii="Verdana" w:hAnsi="Verdana"/>
      <w:sz w:val="20"/>
    </w:rPr>
  </w:style>
  <w:style w:type="paragraph" w:styleId="Caption">
    <w:name w:val="caption"/>
    <w:basedOn w:val="Normal"/>
    <w:next w:val="Normal"/>
    <w:uiPriority w:val="35"/>
    <w:unhideWhenUsed/>
    <w:qFormat/>
    <w:rsid w:val="008D000A"/>
    <w:pPr>
      <w:spacing w:after="200" w:line="240" w:lineRule="auto"/>
    </w:pPr>
    <w:rPr>
      <w:rFonts w:ascii="Verdana" w:hAnsi="Verdana"/>
      <w:b/>
      <w:bCs/>
      <w:sz w:val="18"/>
      <w:szCs w:val="18"/>
    </w:rPr>
  </w:style>
  <w:style w:type="paragraph" w:customStyle="1" w:styleId="Fake1Heading1">
    <w:name w:val="Fake 1 Heading 1"/>
    <w:basedOn w:val="Heading1"/>
    <w:next w:val="Normal"/>
    <w:link w:val="Fake1Heading1Char"/>
    <w:qFormat/>
    <w:rsid w:val="00E15F02"/>
    <w:pPr>
      <w:ind w:left="431" w:hanging="431"/>
      <w:outlineLvl w:val="9"/>
    </w:pPr>
    <w:rPr>
      <w:bCs w:val="0"/>
    </w:rPr>
  </w:style>
  <w:style w:type="character" w:customStyle="1" w:styleId="Fake1Heading1Char">
    <w:name w:val="Fake 1 Heading 1 Char"/>
    <w:basedOn w:val="Heading1Char"/>
    <w:link w:val="Fake1Heading1"/>
    <w:rsid w:val="00E15F02"/>
    <w:rPr>
      <w:rFonts w:eastAsiaTheme="majorEastAsia" w:cstheme="majorBidi"/>
      <w:b/>
      <w:bCs w:val="0"/>
      <w:sz w:val="32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E15F02"/>
    <w:rPr>
      <w:rFonts w:eastAsiaTheme="majorEastAsia" w:cstheme="majorBidi"/>
      <w:b/>
      <w:bCs/>
      <w:sz w:val="32"/>
      <w:szCs w:val="28"/>
    </w:rPr>
  </w:style>
  <w:style w:type="paragraph" w:customStyle="1" w:styleId="Fake2Heading2">
    <w:name w:val="Fake 2 Heading 2"/>
    <w:basedOn w:val="Heading2"/>
    <w:next w:val="Normal"/>
    <w:link w:val="Fake2Heading2Char"/>
    <w:qFormat/>
    <w:rsid w:val="00E15F02"/>
    <w:pPr>
      <w:outlineLvl w:val="9"/>
    </w:pPr>
  </w:style>
  <w:style w:type="character" w:customStyle="1" w:styleId="Fake2Heading2Char">
    <w:name w:val="Fake 2 Heading 2 Char"/>
    <w:basedOn w:val="Heading2Char"/>
    <w:link w:val="Fake2Heading2"/>
    <w:rsid w:val="00E15F02"/>
    <w:rPr>
      <w:rFonts w:eastAsiaTheme="majorEastAsia" w:cstheme="majorBidi"/>
      <w:b/>
      <w:bCs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E15F02"/>
    <w:rPr>
      <w:rFonts w:eastAsiaTheme="majorEastAsia" w:cstheme="majorBidi"/>
      <w:b/>
      <w:bCs/>
      <w:sz w:val="26"/>
      <w:szCs w:val="26"/>
    </w:rPr>
  </w:style>
  <w:style w:type="paragraph" w:customStyle="1" w:styleId="Fake3Heading3">
    <w:name w:val="Fake 3 Heading 3"/>
    <w:basedOn w:val="Heading3"/>
    <w:next w:val="Normal"/>
    <w:qFormat/>
    <w:rsid w:val="00E15F02"/>
    <w:pPr>
      <w:outlineLvl w:val="9"/>
    </w:pPr>
    <w:rPr>
      <w:bCs w:val="0"/>
    </w:rPr>
  </w:style>
  <w:style w:type="character" w:customStyle="1" w:styleId="Heading3Char">
    <w:name w:val="Heading 3 Char"/>
    <w:basedOn w:val="DefaultParagraphFont"/>
    <w:link w:val="Heading3"/>
    <w:uiPriority w:val="9"/>
    <w:rsid w:val="00E15F02"/>
    <w:rPr>
      <w:rFonts w:eastAsiaTheme="majorEastAsia" w:cstheme="majorBidi"/>
      <w:b/>
      <w:bCs/>
    </w:rPr>
  </w:style>
  <w:style w:type="paragraph" w:customStyle="1" w:styleId="Fake4Heading4">
    <w:name w:val="Fake 4 Heading 4"/>
    <w:basedOn w:val="Heading4"/>
    <w:next w:val="Normal"/>
    <w:qFormat/>
    <w:rsid w:val="00E15F02"/>
    <w:pPr>
      <w:outlineLvl w:val="9"/>
    </w:pPr>
    <w:rPr>
      <w:bCs w:val="0"/>
    </w:rPr>
  </w:style>
  <w:style w:type="character" w:customStyle="1" w:styleId="Heading4Char">
    <w:name w:val="Heading 4 Char"/>
    <w:basedOn w:val="DefaultParagraphFont"/>
    <w:link w:val="Heading4"/>
    <w:uiPriority w:val="9"/>
    <w:rsid w:val="00E15F02"/>
    <w:rPr>
      <w:rFonts w:eastAsiaTheme="majorEastAsia" w:cstheme="majorBidi"/>
      <w:b/>
      <w:bCs/>
      <w:i/>
      <w:iCs/>
      <w:sz w:val="20"/>
    </w:rPr>
  </w:style>
  <w:style w:type="character" w:customStyle="1" w:styleId="Heading5Char">
    <w:name w:val="Heading 5 Char"/>
    <w:basedOn w:val="DefaultParagraphFont"/>
    <w:link w:val="Heading5"/>
    <w:uiPriority w:val="9"/>
    <w:rsid w:val="00E15F02"/>
    <w:rPr>
      <w:rFonts w:asciiTheme="majorHAnsi" w:eastAsiaTheme="majorEastAsia" w:hAnsiTheme="majorHAnsi" w:cstheme="majorBidi"/>
      <w:b/>
      <w:bCs/>
      <w:color w:val="7F7F7F" w:themeColor="text1" w:themeTint="80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rsid w:val="00E15F02"/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F02"/>
    <w:rPr>
      <w:rFonts w:asciiTheme="majorHAnsi" w:eastAsiaTheme="majorEastAsia" w:hAnsiTheme="majorHAnsi" w:cstheme="majorBidi"/>
      <w:i/>
      <w:iCs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000A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000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customStyle="1" w:styleId="Appendix">
    <w:name w:val="Appendix"/>
    <w:basedOn w:val="Heading1"/>
    <w:next w:val="Normal"/>
    <w:qFormat/>
    <w:rsid w:val="00095485"/>
    <w:pPr>
      <w:numPr>
        <w:numId w:val="9"/>
      </w:numPr>
    </w:pPr>
  </w:style>
  <w:style w:type="paragraph" w:customStyle="1" w:styleId="Bijlage">
    <w:name w:val="Bijlage"/>
    <w:basedOn w:val="Heading1"/>
    <w:next w:val="Normal"/>
    <w:qFormat/>
    <w:rsid w:val="00095485"/>
    <w:pPr>
      <w:numPr>
        <w:numId w:val="10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0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0ECB"/>
    <w:rPr>
      <w:rFonts w:ascii="Segoe UI" w:hAnsi="Segoe UI" w:cs="Segoe UI"/>
      <w:sz w:val="18"/>
      <w:szCs w:val="18"/>
      <w:lang w:val="en-GB"/>
    </w:rPr>
  </w:style>
  <w:style w:type="paragraph" w:customStyle="1" w:styleId="Supplements">
    <w:name w:val="Supplements"/>
    <w:qFormat/>
    <w:rsid w:val="00E40ECB"/>
    <w:pPr>
      <w:numPr>
        <w:numId w:val="11"/>
      </w:numPr>
    </w:pPr>
    <w:rPr>
      <w:rFonts w:ascii="Times New Roman" w:eastAsiaTheme="majorEastAsia" w:hAnsi="Times New Roman" w:cstheme="majorBidi"/>
      <w:b/>
      <w:bCs/>
      <w:sz w:val="32"/>
      <w:szCs w:val="2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 van Delden</dc:creator>
  <cp:keywords/>
  <dc:description/>
  <cp:lastModifiedBy>0011692</cp:lastModifiedBy>
  <cp:revision>3</cp:revision>
  <dcterms:created xsi:type="dcterms:W3CDTF">2020-04-21T15:01:00Z</dcterms:created>
  <dcterms:modified xsi:type="dcterms:W3CDTF">2020-05-06T16:36:00Z</dcterms:modified>
</cp:coreProperties>
</file>