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D747" w14:textId="4A056213" w:rsidR="00433EFD" w:rsidRPr="00DA7151" w:rsidRDefault="00433EFD" w:rsidP="00DA715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A7151">
        <w:rPr>
          <w:rFonts w:ascii="Times New Roman" w:hAnsi="Times New Roman" w:cs="Times New Roman"/>
          <w:b/>
          <w:sz w:val="32"/>
          <w:szCs w:val="24"/>
        </w:rPr>
        <w:t>Electronic Supplemental Information</w:t>
      </w:r>
    </w:p>
    <w:p w14:paraId="4B905595" w14:textId="058E2C93" w:rsidR="00CB3136" w:rsidRDefault="00CB3136" w:rsidP="00433EFD">
      <w:pPr>
        <w:rPr>
          <w:rFonts w:ascii="Times New Roman" w:hAnsi="Times New Roman" w:cs="Times New Roman"/>
          <w:b/>
          <w:sz w:val="24"/>
          <w:szCs w:val="24"/>
        </w:rPr>
      </w:pPr>
    </w:p>
    <w:p w14:paraId="1A49999B" w14:textId="77777777" w:rsidR="00CB3136" w:rsidRDefault="00CB3136" w:rsidP="00CB313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Simple and Efficient Isolation of Plant Genomic DNA using Magnetic Ionic Liquids</w:t>
      </w:r>
    </w:p>
    <w:p w14:paraId="14968E1A" w14:textId="77777777" w:rsidR="00CB3136" w:rsidRPr="000F5CBE" w:rsidRDefault="00CB3136" w:rsidP="00CB3136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Miranda N. </w:t>
      </w:r>
      <w:proofErr w:type="spellStart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Emaus</w:t>
      </w:r>
      <w:proofErr w:type="spellEnd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Cecilia </w:t>
      </w:r>
      <w:proofErr w:type="spellStart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Cagliero</w:t>
      </w:r>
      <w:proofErr w:type="spellEnd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Morgan R. </w:t>
      </w:r>
      <w:proofErr w:type="spellStart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Gostel</w:t>
      </w:r>
      <w:proofErr w:type="spellEnd"/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Gabriel Johnson, and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 </w:t>
      </w:r>
      <w:r w:rsidRPr="000F5CB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Jared L. Anderson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p w14:paraId="2B0F172F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A4EEC">
        <w:rPr>
          <w:rFonts w:ascii="Times New Roman" w:hAnsi="Times New Roman" w:cs="Times New Roman"/>
          <w:b/>
          <w:iCs/>
          <w:sz w:val="24"/>
          <w:szCs w:val="24"/>
        </w:rPr>
        <w:t>Author details</w:t>
      </w:r>
    </w:p>
    <w:p w14:paraId="7CF92024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MNE: </w:t>
      </w:r>
      <w:r w:rsidRPr="00F53484">
        <w:rPr>
          <w:rFonts w:ascii="Times New Roman" w:hAnsi="Times New Roman" w:cs="Times New Roman"/>
          <w:iCs/>
          <w:sz w:val="24"/>
          <w:szCs w:val="24"/>
        </w:rPr>
        <w:t>Department of Chemistry, Iowa State University, Ames, Iowa 50011, USA</w:t>
      </w:r>
      <w:r>
        <w:rPr>
          <w:rFonts w:ascii="Times New Roman" w:hAnsi="Times New Roman" w:cs="Times New Roman"/>
          <w:iCs/>
          <w:sz w:val="24"/>
          <w:szCs w:val="24"/>
        </w:rPr>
        <w:t xml:space="preserve">, email: </w:t>
      </w:r>
      <w:hyperlink r:id="rId8" w:history="1">
        <w:r w:rsidRPr="00C545C5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memaus@iastate.edu</w:t>
        </w:r>
      </w:hyperlink>
    </w:p>
    <w:p w14:paraId="7C52FC83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  <w:lang w:val="it-IT"/>
        </w:rPr>
      </w:pPr>
      <w:r w:rsidRPr="000A4EEC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CC: Dipartimento di Scienza e Tecnologia del Farmaco, Università degli Studi di Torino, I-10125, </w:t>
      </w:r>
      <w:proofErr w:type="spellStart"/>
      <w:r w:rsidRPr="000A4EEC">
        <w:rPr>
          <w:rFonts w:ascii="Times New Roman" w:hAnsi="Times New Roman" w:cs="Times New Roman"/>
          <w:iCs/>
          <w:sz w:val="24"/>
          <w:szCs w:val="24"/>
          <w:lang w:val="it-IT"/>
        </w:rPr>
        <w:t>Turin</w:t>
      </w:r>
      <w:proofErr w:type="spellEnd"/>
      <w:r w:rsidRPr="000A4EEC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, </w:t>
      </w:r>
      <w:proofErr w:type="spellStart"/>
      <w:r w:rsidRPr="000A4EEC">
        <w:rPr>
          <w:rFonts w:ascii="Times New Roman" w:hAnsi="Times New Roman" w:cs="Times New Roman"/>
          <w:iCs/>
          <w:sz w:val="24"/>
          <w:szCs w:val="24"/>
          <w:lang w:val="it-IT"/>
        </w:rPr>
        <w:t>Italy</w:t>
      </w:r>
      <w:proofErr w:type="spellEnd"/>
      <w:r w:rsidRPr="000A4EEC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  <w:lang w:val="it-IT"/>
        </w:rPr>
        <w:t xml:space="preserve">email: </w:t>
      </w:r>
      <w:hyperlink r:id="rId9" w:history="1">
        <w:r w:rsidRPr="00C545C5">
          <w:rPr>
            <w:rStyle w:val="Hyperlink"/>
            <w:rFonts w:ascii="Times New Roman" w:hAnsi="Times New Roman" w:cs="Times New Roman"/>
            <w:iCs/>
            <w:sz w:val="24"/>
            <w:szCs w:val="24"/>
            <w:lang w:val="it-IT"/>
          </w:rPr>
          <w:t>cecilia.cagliero@unito.it</w:t>
        </w:r>
      </w:hyperlink>
    </w:p>
    <w:p w14:paraId="16AE1C1D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0A4EEC">
        <w:rPr>
          <w:rFonts w:ascii="Times New Roman" w:hAnsi="Times New Roman" w:cs="Times New Roman"/>
          <w:iCs/>
          <w:sz w:val="24"/>
          <w:szCs w:val="24"/>
        </w:rPr>
        <w:t>MRG: Botanical Research Institute of Texas, Fort Worth, Texas 76132, USA</w:t>
      </w:r>
      <w:r>
        <w:rPr>
          <w:rFonts w:ascii="Times New Roman" w:hAnsi="Times New Roman" w:cs="Times New Roman"/>
          <w:iCs/>
          <w:sz w:val="24"/>
          <w:szCs w:val="24"/>
        </w:rPr>
        <w:t xml:space="preserve">, email: </w:t>
      </w:r>
      <w:hyperlink r:id="rId10" w:history="1">
        <w:r w:rsidRPr="00C545C5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mgostel@brit.org</w:t>
        </w:r>
      </w:hyperlink>
    </w:p>
    <w:p w14:paraId="30793504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GJ: </w:t>
      </w:r>
      <w:r w:rsidRPr="00F53484">
        <w:rPr>
          <w:rFonts w:ascii="Times New Roman" w:hAnsi="Times New Roman" w:cs="Times New Roman"/>
          <w:iCs/>
          <w:sz w:val="24"/>
          <w:szCs w:val="24"/>
        </w:rPr>
        <w:t>Smithsonian Institution, Suitland, Maryland  20746, USA</w:t>
      </w:r>
      <w:r>
        <w:rPr>
          <w:rFonts w:ascii="Times New Roman" w:hAnsi="Times New Roman" w:cs="Times New Roman"/>
          <w:iCs/>
          <w:sz w:val="24"/>
          <w:szCs w:val="24"/>
        </w:rPr>
        <w:t xml:space="preserve">, email: </w:t>
      </w:r>
      <w:hyperlink r:id="rId11" w:history="1">
        <w:r w:rsidRPr="00C545C5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JohnsonG@si.edu</w:t>
        </w:r>
      </w:hyperlink>
    </w:p>
    <w:p w14:paraId="34F3A1F0" w14:textId="77777777" w:rsidR="00CB3136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JLA: </w:t>
      </w:r>
      <w:r w:rsidRPr="00F53484">
        <w:rPr>
          <w:rFonts w:ascii="Times New Roman" w:hAnsi="Times New Roman" w:cs="Times New Roman"/>
          <w:iCs/>
          <w:sz w:val="24"/>
          <w:szCs w:val="24"/>
        </w:rPr>
        <w:t>Department of Chemistry, Iowa State University, Ames, Iowa 50011, USA</w:t>
      </w:r>
      <w:r>
        <w:rPr>
          <w:rFonts w:ascii="Times New Roman" w:hAnsi="Times New Roman" w:cs="Times New Roman"/>
          <w:iCs/>
          <w:sz w:val="24"/>
          <w:szCs w:val="24"/>
        </w:rPr>
        <w:t xml:space="preserve">, email: </w:t>
      </w:r>
      <w:hyperlink r:id="rId12" w:history="1">
        <w:r w:rsidRPr="00C545C5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andersoj@iastate.edu</w:t>
        </w:r>
      </w:hyperlink>
    </w:p>
    <w:p w14:paraId="46DA238C" w14:textId="77777777" w:rsidR="00CB3136" w:rsidRPr="000A4EEC" w:rsidRDefault="00CB3136" w:rsidP="00CB3136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* Corresponding author:</w:t>
      </w:r>
    </w:p>
    <w:p w14:paraId="39929764" w14:textId="77777777" w:rsidR="00CB3136" w:rsidRPr="00D15CED" w:rsidRDefault="00CB3136" w:rsidP="00CB3136">
      <w:pPr>
        <w:pStyle w:val="ListParagraph"/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15CED">
        <w:rPr>
          <w:rFonts w:ascii="Times New Roman" w:eastAsia="Calibri" w:hAnsi="Times New Roman" w:cs="Times New Roman"/>
          <w:bCs/>
          <w:sz w:val="24"/>
          <w:szCs w:val="24"/>
        </w:rPr>
        <w:t>Jared L. Anderson</w:t>
      </w:r>
      <w:r w:rsidRPr="00D15CED">
        <w:rPr>
          <w:rFonts w:ascii="Times New Roman" w:eastAsia="Calibri" w:hAnsi="Times New Roman" w:cs="Times New Roman"/>
          <w:bCs/>
          <w:sz w:val="24"/>
          <w:szCs w:val="24"/>
        </w:rPr>
        <w:br/>
        <w:t>Department of Chemistry</w:t>
      </w:r>
    </w:p>
    <w:p w14:paraId="47C69AFD" w14:textId="77777777" w:rsidR="00CB3136" w:rsidRPr="00B25DD2" w:rsidRDefault="00CB3136" w:rsidP="00CB3136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B25DD2">
        <w:rPr>
          <w:rFonts w:ascii="Times New Roman" w:eastAsia="Calibri" w:hAnsi="Times New Roman" w:cs="Times New Roman"/>
          <w:bCs/>
          <w:sz w:val="24"/>
          <w:szCs w:val="24"/>
        </w:rPr>
        <w:t>Iowa State University</w:t>
      </w:r>
    </w:p>
    <w:p w14:paraId="2934B693" w14:textId="77777777" w:rsidR="00CB3136" w:rsidRPr="00B25DD2" w:rsidRDefault="00CB3136" w:rsidP="00CB3136">
      <w:pPr>
        <w:spacing w:after="0"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B25DD2">
        <w:rPr>
          <w:rFonts w:ascii="Times New Roman" w:eastAsia="Calibri" w:hAnsi="Times New Roman" w:cs="Times New Roman"/>
          <w:bCs/>
          <w:sz w:val="24"/>
          <w:szCs w:val="24"/>
        </w:rPr>
        <w:t>1605 Gilman Hall</w:t>
      </w:r>
      <w:r w:rsidRPr="00B25DD2">
        <w:rPr>
          <w:rFonts w:ascii="Times New Roman" w:eastAsia="Calibri" w:hAnsi="Times New Roman" w:cs="Times New Roman"/>
          <w:bCs/>
          <w:sz w:val="24"/>
          <w:szCs w:val="24"/>
        </w:rPr>
        <w:br/>
        <w:t>Ames, IA 50011</w:t>
      </w:r>
      <w:r w:rsidRPr="00B25DD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25DD2">
        <w:rPr>
          <w:rFonts w:ascii="Times New Roman" w:eastAsia="Calibri" w:hAnsi="Times New Roman" w:cs="Times New Roman"/>
          <w:sz w:val="24"/>
          <w:szCs w:val="24"/>
        </w:rPr>
        <w:t xml:space="preserve">Tel.: </w:t>
      </w:r>
      <w:r w:rsidRPr="00B25DD2">
        <w:rPr>
          <w:rFonts w:ascii="Times New Roman" w:eastAsia="Calibri" w:hAnsi="Times New Roman" w:cs="Times New Roman"/>
          <w:sz w:val="24"/>
          <w:szCs w:val="24"/>
          <w:lang w:val="en-GB"/>
        </w:rPr>
        <w:t>+1 515-294-8356</w:t>
      </w:r>
    </w:p>
    <w:p w14:paraId="664CF6FF" w14:textId="77777777" w:rsidR="00CB3136" w:rsidRPr="00B25DD2" w:rsidRDefault="00CB3136" w:rsidP="00CB3136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B25DD2">
        <w:rPr>
          <w:rFonts w:ascii="Times New Roman" w:eastAsia="Calibri" w:hAnsi="Times New Roman" w:cs="Times New Roman"/>
          <w:sz w:val="24"/>
          <w:szCs w:val="24"/>
        </w:rPr>
        <w:t>E-mail address: andersoj@iastate.edu</w:t>
      </w:r>
    </w:p>
    <w:p w14:paraId="3D59A9FE" w14:textId="77777777" w:rsidR="004D7B94" w:rsidRPr="00E43115" w:rsidRDefault="004D7B94" w:rsidP="0091529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3762050"/>
      <w:bookmarkEnd w:id="0"/>
    </w:p>
    <w:p w14:paraId="014E4552" w14:textId="22D7A3CE" w:rsidR="00915290" w:rsidRPr="00E43115" w:rsidRDefault="00915290" w:rsidP="00915290">
      <w:pPr>
        <w:rPr>
          <w:rFonts w:ascii="Times New Roman" w:hAnsi="Times New Roman" w:cs="Times New Roman"/>
          <w:sz w:val="24"/>
          <w:szCs w:val="24"/>
        </w:rPr>
      </w:pPr>
      <w:r w:rsidRPr="00E43115">
        <w:rPr>
          <w:rFonts w:ascii="Times New Roman" w:hAnsi="Times New Roman" w:cs="Times New Roman"/>
          <w:b/>
          <w:sz w:val="24"/>
          <w:szCs w:val="24"/>
        </w:rPr>
        <w:lastRenderedPageBreak/>
        <w:t>Table of Contents</w:t>
      </w:r>
    </w:p>
    <w:p w14:paraId="32C61097" w14:textId="77777777" w:rsidR="00915290" w:rsidRPr="00E43115" w:rsidRDefault="00915290" w:rsidP="009152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915290" w:rsidRPr="00E43115" w14:paraId="69339566" w14:textId="77777777" w:rsidTr="00F306D8">
        <w:tc>
          <w:tcPr>
            <w:tcW w:w="4680" w:type="dxa"/>
          </w:tcPr>
          <w:p w14:paraId="7377345D" w14:textId="47EF719F" w:rsidR="00D352FC" w:rsidRPr="00E43115" w:rsidRDefault="00712558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Table S1</w:t>
            </w:r>
          </w:p>
        </w:tc>
        <w:tc>
          <w:tcPr>
            <w:tcW w:w="4670" w:type="dxa"/>
          </w:tcPr>
          <w:p w14:paraId="3F20D260" w14:textId="158BE5A0" w:rsidR="00915290" w:rsidRPr="00E43115" w:rsidRDefault="0091529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 xml:space="preserve">p. </w:t>
            </w:r>
            <w:r w:rsidR="006621B2" w:rsidRPr="00E4311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93863" w:rsidRPr="00E431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2FC" w:rsidRPr="00E43115" w14:paraId="7311A589" w14:textId="77777777" w:rsidTr="00F306D8">
        <w:tc>
          <w:tcPr>
            <w:tcW w:w="4680" w:type="dxa"/>
          </w:tcPr>
          <w:p w14:paraId="587DA9D4" w14:textId="2E8DB36D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S2</w:t>
            </w:r>
          </w:p>
        </w:tc>
        <w:tc>
          <w:tcPr>
            <w:tcW w:w="4670" w:type="dxa"/>
          </w:tcPr>
          <w:p w14:paraId="67E90FD7" w14:textId="2AC273E5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S4</w:t>
            </w:r>
          </w:p>
        </w:tc>
      </w:tr>
      <w:tr w:rsidR="00D352FC" w:rsidRPr="00E43115" w14:paraId="19C1C18D" w14:textId="77777777" w:rsidTr="00F306D8">
        <w:tc>
          <w:tcPr>
            <w:tcW w:w="4680" w:type="dxa"/>
          </w:tcPr>
          <w:p w14:paraId="4B870C66" w14:textId="2D4B8012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S3</w:t>
            </w:r>
          </w:p>
        </w:tc>
        <w:tc>
          <w:tcPr>
            <w:tcW w:w="4670" w:type="dxa"/>
          </w:tcPr>
          <w:p w14:paraId="16F395AD" w14:textId="3EC342D3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S5</w:t>
            </w:r>
          </w:p>
        </w:tc>
      </w:tr>
      <w:tr w:rsidR="003541E4" w:rsidRPr="00E43115" w14:paraId="37B65E75" w14:textId="77777777" w:rsidTr="00F306D8">
        <w:tc>
          <w:tcPr>
            <w:tcW w:w="4680" w:type="dxa"/>
          </w:tcPr>
          <w:p w14:paraId="1A04EA4E" w14:textId="4264E5E4" w:rsidR="003541E4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4670" w:type="dxa"/>
          </w:tcPr>
          <w:p w14:paraId="499D6EF4" w14:textId="4F74BDF0" w:rsidR="003541E4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2400" w:rsidRPr="00E43115" w14:paraId="48B03CFE" w14:textId="77777777" w:rsidTr="00F306D8">
        <w:tc>
          <w:tcPr>
            <w:tcW w:w="4680" w:type="dxa"/>
          </w:tcPr>
          <w:p w14:paraId="7AF752CD" w14:textId="6C195573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S2</w:t>
            </w:r>
          </w:p>
        </w:tc>
        <w:tc>
          <w:tcPr>
            <w:tcW w:w="4670" w:type="dxa"/>
          </w:tcPr>
          <w:p w14:paraId="7D308020" w14:textId="4EFE7BDB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2400" w:rsidRPr="00E43115" w14:paraId="4DD8B87C" w14:textId="77777777" w:rsidTr="00F306D8">
        <w:tc>
          <w:tcPr>
            <w:tcW w:w="4680" w:type="dxa"/>
          </w:tcPr>
          <w:p w14:paraId="2C20AF5F" w14:textId="6F4CE9AC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S3</w:t>
            </w:r>
          </w:p>
        </w:tc>
        <w:tc>
          <w:tcPr>
            <w:tcW w:w="4670" w:type="dxa"/>
          </w:tcPr>
          <w:p w14:paraId="7CF493D8" w14:textId="6BB8E37C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2400" w:rsidRPr="00E43115" w14:paraId="5C6ABE29" w14:textId="77777777" w:rsidTr="00F306D8">
        <w:tc>
          <w:tcPr>
            <w:tcW w:w="4680" w:type="dxa"/>
          </w:tcPr>
          <w:p w14:paraId="0E2A3FFF" w14:textId="38AD9747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S4</w:t>
            </w:r>
          </w:p>
        </w:tc>
        <w:tc>
          <w:tcPr>
            <w:tcW w:w="4670" w:type="dxa"/>
          </w:tcPr>
          <w:p w14:paraId="05E5D00A" w14:textId="15D38BFC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2400" w:rsidRPr="00E43115" w14:paraId="53183DC3" w14:textId="77777777" w:rsidTr="00F306D8">
        <w:tc>
          <w:tcPr>
            <w:tcW w:w="4680" w:type="dxa"/>
          </w:tcPr>
          <w:p w14:paraId="060E2362" w14:textId="41A30948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S5</w:t>
            </w:r>
          </w:p>
        </w:tc>
        <w:tc>
          <w:tcPr>
            <w:tcW w:w="4670" w:type="dxa"/>
          </w:tcPr>
          <w:p w14:paraId="67701D13" w14:textId="7F98F7CA" w:rsidR="002C2400" w:rsidRPr="00E43115" w:rsidRDefault="002C2400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35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2400" w:rsidRPr="00E43115" w14:paraId="62F94BC9" w14:textId="77777777" w:rsidTr="00F306D8">
        <w:tc>
          <w:tcPr>
            <w:tcW w:w="4680" w:type="dxa"/>
          </w:tcPr>
          <w:p w14:paraId="64065634" w14:textId="005C80A3" w:rsidR="002C2400" w:rsidRPr="00E43115" w:rsidRDefault="002C2400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Figure S6</w:t>
            </w:r>
          </w:p>
        </w:tc>
        <w:tc>
          <w:tcPr>
            <w:tcW w:w="4670" w:type="dxa"/>
          </w:tcPr>
          <w:p w14:paraId="6225E61A" w14:textId="4A43E69F" w:rsidR="002C2400" w:rsidRPr="00E43115" w:rsidRDefault="002C2400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354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1E4" w:rsidRPr="00E43115" w14:paraId="5E4CD6DF" w14:textId="77777777" w:rsidTr="00F306D8">
        <w:tc>
          <w:tcPr>
            <w:tcW w:w="4680" w:type="dxa"/>
          </w:tcPr>
          <w:p w14:paraId="062FEE90" w14:textId="1FD0E3FD" w:rsidR="003541E4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S7</w:t>
            </w:r>
          </w:p>
        </w:tc>
        <w:tc>
          <w:tcPr>
            <w:tcW w:w="4670" w:type="dxa"/>
          </w:tcPr>
          <w:p w14:paraId="77DFC31B" w14:textId="73BDEF0E" w:rsidR="003541E4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52FC" w:rsidRPr="00E43115" w14:paraId="72C8144B" w14:textId="77777777" w:rsidTr="00F306D8">
        <w:tc>
          <w:tcPr>
            <w:tcW w:w="4680" w:type="dxa"/>
          </w:tcPr>
          <w:p w14:paraId="7B9619A0" w14:textId="78643449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S8</w:t>
            </w:r>
          </w:p>
        </w:tc>
        <w:tc>
          <w:tcPr>
            <w:tcW w:w="4670" w:type="dxa"/>
          </w:tcPr>
          <w:p w14:paraId="486200DE" w14:textId="1928778E" w:rsidR="00D352FC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2FC" w:rsidRPr="00E43115" w14:paraId="1EF6DC13" w14:textId="77777777" w:rsidTr="00F306D8">
        <w:tc>
          <w:tcPr>
            <w:tcW w:w="4680" w:type="dxa"/>
          </w:tcPr>
          <w:p w14:paraId="2869A036" w14:textId="0E9E26E6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S9</w:t>
            </w:r>
          </w:p>
        </w:tc>
        <w:tc>
          <w:tcPr>
            <w:tcW w:w="4670" w:type="dxa"/>
          </w:tcPr>
          <w:p w14:paraId="7733F2CF" w14:textId="6CEAA2BB" w:rsidR="00D352FC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52FC" w:rsidRPr="00E43115" w14:paraId="4E5D84BD" w14:textId="77777777" w:rsidTr="00F306D8">
        <w:tc>
          <w:tcPr>
            <w:tcW w:w="4680" w:type="dxa"/>
          </w:tcPr>
          <w:p w14:paraId="1D4AF631" w14:textId="200AB6DB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S10</w:t>
            </w:r>
          </w:p>
        </w:tc>
        <w:tc>
          <w:tcPr>
            <w:tcW w:w="4670" w:type="dxa"/>
          </w:tcPr>
          <w:p w14:paraId="5FD375DD" w14:textId="284F3777" w:rsidR="00D352FC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52FC" w:rsidRPr="00E43115" w14:paraId="58831A20" w14:textId="77777777" w:rsidTr="00F306D8">
        <w:tc>
          <w:tcPr>
            <w:tcW w:w="4680" w:type="dxa"/>
          </w:tcPr>
          <w:p w14:paraId="393628A8" w14:textId="6FD5B1F4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S11</w:t>
            </w:r>
          </w:p>
        </w:tc>
        <w:tc>
          <w:tcPr>
            <w:tcW w:w="4670" w:type="dxa"/>
          </w:tcPr>
          <w:p w14:paraId="6DC27804" w14:textId="2C2D8689" w:rsidR="00D352FC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52FC" w:rsidRPr="00E43115" w14:paraId="48AB1448" w14:textId="77777777" w:rsidTr="00F306D8">
        <w:tc>
          <w:tcPr>
            <w:tcW w:w="4680" w:type="dxa"/>
          </w:tcPr>
          <w:p w14:paraId="3FAC7E1B" w14:textId="201DAC6B" w:rsidR="00D352FC" w:rsidRPr="00E43115" w:rsidRDefault="00D352FC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S12</w:t>
            </w:r>
          </w:p>
        </w:tc>
        <w:tc>
          <w:tcPr>
            <w:tcW w:w="4670" w:type="dxa"/>
          </w:tcPr>
          <w:p w14:paraId="576E9731" w14:textId="2E69C287" w:rsidR="00D352FC" w:rsidRPr="00E43115" w:rsidRDefault="003541E4" w:rsidP="0096640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1E4" w:rsidRPr="00E43115" w14:paraId="5535C14A" w14:textId="77777777" w:rsidTr="00F306D8">
        <w:tc>
          <w:tcPr>
            <w:tcW w:w="4680" w:type="dxa"/>
          </w:tcPr>
          <w:p w14:paraId="4EF88F7C" w14:textId="08012727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S13</w:t>
            </w:r>
          </w:p>
        </w:tc>
        <w:tc>
          <w:tcPr>
            <w:tcW w:w="4670" w:type="dxa"/>
          </w:tcPr>
          <w:p w14:paraId="30A56C3A" w14:textId="208E3B60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S1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41E4" w:rsidRPr="00E43115" w14:paraId="63A09CBA" w14:textId="77777777" w:rsidTr="00F306D8">
        <w:tc>
          <w:tcPr>
            <w:tcW w:w="4680" w:type="dxa"/>
          </w:tcPr>
          <w:p w14:paraId="6A4FA6F1" w14:textId="66604C3E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S14</w:t>
            </w:r>
          </w:p>
        </w:tc>
        <w:tc>
          <w:tcPr>
            <w:tcW w:w="4670" w:type="dxa"/>
          </w:tcPr>
          <w:p w14:paraId="0CC45940" w14:textId="7E716494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41E4" w:rsidRPr="00E43115" w14:paraId="08CDF7F2" w14:textId="77777777" w:rsidTr="00F306D8">
        <w:tc>
          <w:tcPr>
            <w:tcW w:w="4680" w:type="dxa"/>
          </w:tcPr>
          <w:p w14:paraId="1F7B2220" w14:textId="275089A0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S15</w:t>
            </w:r>
          </w:p>
        </w:tc>
        <w:tc>
          <w:tcPr>
            <w:tcW w:w="4670" w:type="dxa"/>
          </w:tcPr>
          <w:p w14:paraId="51D8E4CA" w14:textId="4B714299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41E4" w:rsidRPr="00E43115" w14:paraId="5D8C73E1" w14:textId="77777777" w:rsidTr="00F306D8">
        <w:tc>
          <w:tcPr>
            <w:tcW w:w="4680" w:type="dxa"/>
          </w:tcPr>
          <w:p w14:paraId="5BFA407C" w14:textId="3DBB3D91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S16</w:t>
            </w:r>
          </w:p>
        </w:tc>
        <w:tc>
          <w:tcPr>
            <w:tcW w:w="4670" w:type="dxa"/>
          </w:tcPr>
          <w:p w14:paraId="2A88CF7B" w14:textId="5C89D235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1E4" w:rsidRPr="00E43115" w14:paraId="33BC797E" w14:textId="77777777" w:rsidTr="00F306D8">
        <w:tc>
          <w:tcPr>
            <w:tcW w:w="4680" w:type="dxa"/>
          </w:tcPr>
          <w:p w14:paraId="3176609C" w14:textId="62B74AFE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S17</w:t>
            </w:r>
          </w:p>
        </w:tc>
        <w:tc>
          <w:tcPr>
            <w:tcW w:w="4670" w:type="dxa"/>
          </w:tcPr>
          <w:p w14:paraId="25652155" w14:textId="22E832E1" w:rsidR="003541E4" w:rsidRPr="00E43115" w:rsidRDefault="003541E4" w:rsidP="003541E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1E4" w:rsidRPr="00E43115" w14:paraId="44F324B5" w14:textId="77777777" w:rsidTr="00F306D8">
        <w:tc>
          <w:tcPr>
            <w:tcW w:w="4680" w:type="dxa"/>
          </w:tcPr>
          <w:p w14:paraId="143A83A2" w14:textId="23F7E469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S18</w:t>
            </w:r>
          </w:p>
        </w:tc>
        <w:tc>
          <w:tcPr>
            <w:tcW w:w="4670" w:type="dxa"/>
          </w:tcPr>
          <w:p w14:paraId="23D88857" w14:textId="024F4DAF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1E4" w:rsidRPr="00E43115" w14:paraId="1837E9B5" w14:textId="77777777" w:rsidTr="00F306D8">
        <w:tc>
          <w:tcPr>
            <w:tcW w:w="4680" w:type="dxa"/>
          </w:tcPr>
          <w:p w14:paraId="7A855282" w14:textId="051046E1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S19</w:t>
            </w:r>
          </w:p>
        </w:tc>
        <w:tc>
          <w:tcPr>
            <w:tcW w:w="4670" w:type="dxa"/>
          </w:tcPr>
          <w:p w14:paraId="67BB51A4" w14:textId="45791B66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1E4" w:rsidRPr="00E43115" w14:paraId="156020D5" w14:textId="77777777" w:rsidTr="00F306D8">
        <w:tc>
          <w:tcPr>
            <w:tcW w:w="4680" w:type="dxa"/>
          </w:tcPr>
          <w:p w14:paraId="16DD3D57" w14:textId="36E16204" w:rsidR="003541E4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S20</w:t>
            </w:r>
          </w:p>
        </w:tc>
        <w:tc>
          <w:tcPr>
            <w:tcW w:w="4670" w:type="dxa"/>
          </w:tcPr>
          <w:p w14:paraId="4086FB36" w14:textId="3B2273BE" w:rsidR="003541E4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41E4" w:rsidRPr="00E43115" w14:paraId="6DB53BDA" w14:textId="77777777" w:rsidTr="00F306D8">
        <w:tc>
          <w:tcPr>
            <w:tcW w:w="4680" w:type="dxa"/>
          </w:tcPr>
          <w:p w14:paraId="2755D6E7" w14:textId="193D5E09" w:rsidR="003541E4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S21</w:t>
            </w:r>
          </w:p>
        </w:tc>
        <w:tc>
          <w:tcPr>
            <w:tcW w:w="4670" w:type="dxa"/>
          </w:tcPr>
          <w:p w14:paraId="23221610" w14:textId="468676FD" w:rsidR="003541E4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1E4" w:rsidRPr="00E43115" w14:paraId="1CE9010F" w14:textId="77777777" w:rsidTr="00F306D8">
        <w:tc>
          <w:tcPr>
            <w:tcW w:w="4680" w:type="dxa"/>
          </w:tcPr>
          <w:p w14:paraId="340D7229" w14:textId="320A9B5D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S22</w:t>
            </w:r>
          </w:p>
        </w:tc>
        <w:tc>
          <w:tcPr>
            <w:tcW w:w="4670" w:type="dxa"/>
          </w:tcPr>
          <w:p w14:paraId="02E16B96" w14:textId="36763AD1" w:rsidR="003541E4" w:rsidRPr="00E43115" w:rsidRDefault="003541E4" w:rsidP="003541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p. S2</w:t>
            </w:r>
            <w:r w:rsidR="00AC01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54301BB" w14:textId="77777777" w:rsidR="003541E4" w:rsidRDefault="003541E4" w:rsidP="003541E4">
      <w:pPr>
        <w:rPr>
          <w:rFonts w:ascii="Times New Roman" w:hAnsi="Times New Roman" w:cs="Times New Roman"/>
          <w:sz w:val="24"/>
          <w:szCs w:val="24"/>
        </w:rPr>
      </w:pPr>
    </w:p>
    <w:p w14:paraId="573ED295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B492D2" w14:textId="4C50BB8F" w:rsidR="00D20326" w:rsidRPr="00964667" w:rsidRDefault="00D2032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4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DD35C3" w:rsidRPr="00964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C01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9646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61A9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0768A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equences </w:t>
      </w:r>
      <w:r w:rsidR="001261A9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4D7B94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ITS primers </w:t>
      </w:r>
      <w:r w:rsidR="00687015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DNA sequences </w:t>
      </w:r>
      <w:r w:rsidR="004D7B94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>used in this study</w:t>
      </w:r>
      <w:r w:rsidR="0020768A"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965"/>
        <w:gridCol w:w="6120"/>
      </w:tblGrid>
      <w:tr w:rsidR="00D20326" w:rsidRPr="00E43115" w14:paraId="51638AE2" w14:textId="77777777" w:rsidTr="00854ACC">
        <w:tc>
          <w:tcPr>
            <w:tcW w:w="2965" w:type="dxa"/>
          </w:tcPr>
          <w:p w14:paraId="53562BEE" w14:textId="2F37A54D" w:rsidR="00D20326" w:rsidRPr="00E43115" w:rsidRDefault="00D20326" w:rsidP="0098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6120" w:type="dxa"/>
          </w:tcPr>
          <w:p w14:paraId="2BE027CC" w14:textId="3DD09D17" w:rsidR="00D20326" w:rsidRPr="00E43115" w:rsidRDefault="00D20326" w:rsidP="0098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D20326" w:rsidRPr="00E43115" w14:paraId="765795B3" w14:textId="77777777" w:rsidTr="00854ACC">
        <w:tc>
          <w:tcPr>
            <w:tcW w:w="2965" w:type="dxa"/>
          </w:tcPr>
          <w:p w14:paraId="72D3EEC5" w14:textId="4C03DD13" w:rsidR="00D20326" w:rsidRPr="00E43115" w:rsidRDefault="004D7B94" w:rsidP="0098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ITS 3</w:t>
            </w:r>
          </w:p>
        </w:tc>
        <w:tc>
          <w:tcPr>
            <w:tcW w:w="6120" w:type="dxa"/>
          </w:tcPr>
          <w:p w14:paraId="477BE045" w14:textId="308BA732" w:rsidR="00D20326" w:rsidRPr="00E43115" w:rsidRDefault="000B7700" w:rsidP="0098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4D7B94">
              <w:rPr>
                <w:rFonts w:ascii="Times New Roman" w:hAnsi="Times New Roman" w:cs="Times New Roman"/>
                <w:sz w:val="24"/>
                <w:szCs w:val="24"/>
              </w:rPr>
              <w:t>GCA TCG ATG AAG AAC GCA GC</w:t>
            </w: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20768A" w:rsidRPr="00E43115" w14:paraId="24D4EA94" w14:textId="77777777" w:rsidTr="00854ACC">
        <w:tc>
          <w:tcPr>
            <w:tcW w:w="2965" w:type="dxa"/>
          </w:tcPr>
          <w:p w14:paraId="54D62C64" w14:textId="743A917F" w:rsidR="0020768A" w:rsidRPr="00E43115" w:rsidRDefault="004D7B94" w:rsidP="009801C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ITS 4</w:t>
            </w:r>
          </w:p>
        </w:tc>
        <w:tc>
          <w:tcPr>
            <w:tcW w:w="6120" w:type="dxa"/>
          </w:tcPr>
          <w:p w14:paraId="3771D3BE" w14:textId="2E6ED40D" w:rsidR="0020768A" w:rsidRPr="00E43115" w:rsidRDefault="000B7700" w:rsidP="0098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4D7B94">
              <w:rPr>
                <w:rFonts w:ascii="Times New Roman" w:hAnsi="Times New Roman" w:cs="Times New Roman"/>
                <w:sz w:val="24"/>
                <w:szCs w:val="24"/>
              </w:rPr>
              <w:t>TCC TCC GCT TAT TGA TAT GC</w:t>
            </w:r>
            <w:r w:rsidRPr="00E43115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FA4F67" w:rsidRPr="00E43115" w14:paraId="3275C8D5" w14:textId="77777777" w:rsidTr="00854ACC">
        <w:tc>
          <w:tcPr>
            <w:tcW w:w="2965" w:type="dxa"/>
          </w:tcPr>
          <w:p w14:paraId="07B28393" w14:textId="03B9D474" w:rsidR="00FA4F67" w:rsidRDefault="00FA4F67" w:rsidP="00FA4F6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Forward Non-target</w:t>
            </w:r>
            <w:r w:rsidRPr="007A6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6120" w:type="dxa"/>
          </w:tcPr>
          <w:p w14:paraId="666E59BE" w14:textId="0B182250" w:rsidR="00FA4F67" w:rsidRPr="00E43115" w:rsidRDefault="00FA4F67" w:rsidP="00FA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A6F86">
              <w:rPr>
                <w:rFonts w:ascii="Times New Roman" w:eastAsia="Times New Roman" w:hAnsi="Times New Roman" w:cs="Times New Roman"/>
                <w:sz w:val="24"/>
                <w:szCs w:val="24"/>
              </w:rPr>
              <w:t>TTCATGAAGACCTCACAGTAAA</w:t>
            </w: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FA4F67" w:rsidRPr="00E43115" w14:paraId="0ECE1155" w14:textId="77777777" w:rsidTr="00854ACC">
        <w:tc>
          <w:tcPr>
            <w:tcW w:w="2965" w:type="dxa"/>
          </w:tcPr>
          <w:p w14:paraId="1FEF0436" w14:textId="37E90512" w:rsidR="00FA4F67" w:rsidRDefault="00FA4F67" w:rsidP="00FA4F6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Reverse Non-target</w:t>
            </w:r>
            <w:r w:rsidRPr="007A6F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6120" w:type="dxa"/>
          </w:tcPr>
          <w:p w14:paraId="2F814F5B" w14:textId="01744B40" w:rsidR="00FA4F67" w:rsidRPr="00E43115" w:rsidRDefault="00FA4F67" w:rsidP="00FA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A6F86">
              <w:rPr>
                <w:rFonts w:ascii="Times New Roman" w:eastAsia="Times New Roman" w:hAnsi="Times New Roman" w:cs="Times New Roman"/>
                <w:sz w:val="24"/>
                <w:szCs w:val="24"/>
              </w:rPr>
              <w:t>GGATCCAGACAACTGTTCAA</w:t>
            </w: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FA4F67" w:rsidRPr="00E43115" w14:paraId="0EC4931C" w14:textId="77777777" w:rsidTr="00854ACC">
        <w:tc>
          <w:tcPr>
            <w:tcW w:w="2965" w:type="dxa"/>
          </w:tcPr>
          <w:p w14:paraId="3692085D" w14:textId="65778334" w:rsidR="00FA4F67" w:rsidRDefault="00FA4F67" w:rsidP="00FA4F6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98 bp Non-target Sequence</w:t>
            </w:r>
          </w:p>
        </w:tc>
        <w:tc>
          <w:tcPr>
            <w:tcW w:w="6120" w:type="dxa"/>
          </w:tcPr>
          <w:p w14:paraId="34F1617F" w14:textId="77777777" w:rsidR="00FA4F67" w:rsidRPr="007A6F86" w:rsidRDefault="00FA4F67" w:rsidP="00FA4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TTCATGAAGACCTCACAGTAAAAATAGGTGAT </w:t>
            </w:r>
            <w:proofErr w:type="spellStart"/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>TTTGGTCTAGCTACAGtGAAATCTCGATGGAGTGGG</w:t>
            </w:r>
            <w:proofErr w:type="spellEnd"/>
          </w:p>
          <w:p w14:paraId="1B57B4EC" w14:textId="2B3610E4" w:rsidR="00FA4F67" w:rsidRPr="00E43115" w:rsidRDefault="00FA4F67" w:rsidP="00FA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>TCCCATCAGTTTGAACAGTTGTCTGGATCC-3’</w:t>
            </w:r>
          </w:p>
        </w:tc>
      </w:tr>
      <w:tr w:rsidR="00FA4F67" w:rsidRPr="00E43115" w14:paraId="076667AC" w14:textId="77777777" w:rsidTr="00854ACC">
        <w:tc>
          <w:tcPr>
            <w:tcW w:w="2965" w:type="dxa"/>
          </w:tcPr>
          <w:p w14:paraId="6308B68F" w14:textId="5432C6CE" w:rsidR="00FA4F67" w:rsidRDefault="00FA4F67" w:rsidP="00FA4F6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A6F86">
              <w:rPr>
                <w:rFonts w:ascii="Times New Roman" w:hAnsi="Times New Roman" w:cs="Times New Roman"/>
                <w:sz w:val="24"/>
                <w:szCs w:val="24"/>
              </w:rPr>
              <w:t>210 bp Insert</w:t>
            </w:r>
          </w:p>
        </w:tc>
        <w:tc>
          <w:tcPr>
            <w:tcW w:w="6120" w:type="dxa"/>
          </w:tcPr>
          <w:p w14:paraId="3B01ADB8" w14:textId="77777777" w:rsidR="00FA4F67" w:rsidRPr="007A6F86" w:rsidRDefault="00FA4F67" w:rsidP="00FA4F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>5’-TATATTTCTTCATGAAGACCTCACAGTAAAAA TAGGTGATTTTGGTCTAGCTACAG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T</w:t>
            </w:r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>GAAATCT CGATGGAGTGGGTCCCATCAGTTTGAACAGT TGTCTGGATCCATTTTGTGGATGTAAGAATTG AGGCTATTTTTCCACTGATTAAATTTTTGGCCC TGAGATGCTGCTGAGTTACTAGAAAGTCATTG</w:t>
            </w:r>
          </w:p>
          <w:p w14:paraId="60506603" w14:textId="4A72405D" w:rsidR="00FA4F67" w:rsidRPr="00E43115" w:rsidRDefault="00FA4F67" w:rsidP="00FA4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F86">
              <w:rPr>
                <w:rFonts w:ascii="Times New Roman" w:eastAsia="Times New Roman" w:hAnsi="Times New Roman" w:cs="Times New Roman"/>
                <w:sz w:val="23"/>
                <w:szCs w:val="23"/>
              </w:rPr>
              <w:t>AAGGTCTCAACTATAGT-3’</w:t>
            </w:r>
          </w:p>
        </w:tc>
      </w:tr>
    </w:tbl>
    <w:p w14:paraId="59398CD1" w14:textId="42BBABCC" w:rsidR="00D20326" w:rsidRDefault="00D20326">
      <w:pPr>
        <w:rPr>
          <w:rFonts w:ascii="Times New Roman" w:hAnsi="Times New Roman" w:cs="Times New Roman"/>
          <w:sz w:val="24"/>
          <w:szCs w:val="24"/>
        </w:rPr>
      </w:pPr>
    </w:p>
    <w:p w14:paraId="34BA8B5D" w14:textId="73812D46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3DB2C300" w14:textId="0DEFB87C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40852C96" w14:textId="500C5188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03A09C7C" w14:textId="439FFEDD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6C013881" w14:textId="05E18D00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38EAEE46" w14:textId="27C3D2E4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1E7E380B" w14:textId="6B38AED9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7898A527" w14:textId="1304BFC8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383E23D0" w14:textId="42F0B954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2802B265" w14:textId="0A828F3B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4DBD894C" w14:textId="7B4911A8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674D0BAD" w14:textId="11C5EC34" w:rsidR="00854ACC" w:rsidRDefault="00854ACC">
      <w:pPr>
        <w:rPr>
          <w:rFonts w:ascii="Times New Roman" w:hAnsi="Times New Roman" w:cs="Times New Roman"/>
          <w:sz w:val="24"/>
          <w:szCs w:val="24"/>
        </w:rPr>
      </w:pPr>
    </w:p>
    <w:p w14:paraId="71034022" w14:textId="16CEB53E" w:rsidR="00854ACC" w:rsidRDefault="00854ACC">
      <w:pPr>
        <w:rPr>
          <w:rFonts w:ascii="Times New Roman" w:hAnsi="Times New Roman" w:cs="Times New Roman"/>
          <w:sz w:val="24"/>
          <w:szCs w:val="24"/>
        </w:rPr>
      </w:pPr>
      <w:r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1B517E"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AC0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Summary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4F3F3E">
        <w:rPr>
          <w:rFonts w:ascii="Times New Roman" w:hAnsi="Times New Roman" w:cs="Times New Roman"/>
          <w:sz w:val="24"/>
          <w:szCs w:val="24"/>
        </w:rPr>
        <w:t>thermocycling parameters used in this study.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1168"/>
        <w:gridCol w:w="1079"/>
        <w:gridCol w:w="1168"/>
        <w:gridCol w:w="1105"/>
        <w:gridCol w:w="1483"/>
        <w:gridCol w:w="1460"/>
        <w:gridCol w:w="1262"/>
        <w:gridCol w:w="1350"/>
      </w:tblGrid>
      <w:tr w:rsidR="00B10B9C" w14:paraId="16749785" w14:textId="40C438ED" w:rsidTr="00BD7B2F">
        <w:tc>
          <w:tcPr>
            <w:tcW w:w="1168" w:type="dxa"/>
          </w:tcPr>
          <w:p w14:paraId="3D54240F" w14:textId="77777777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14:paraId="4F4A3D6A" w14:textId="687A0F2A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Solvent (</w:t>
            </w:r>
            <w:r>
              <w:rPr>
                <w:rFonts w:ascii="Calibri" w:hAnsi="Calibri" w:cs="Calibri"/>
                <w:sz w:val="24"/>
                <w:szCs w:val="24"/>
              </w:rPr>
              <w:t>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L)</w:t>
            </w:r>
          </w:p>
        </w:tc>
        <w:tc>
          <w:tcPr>
            <w:tcW w:w="1168" w:type="dxa"/>
          </w:tcPr>
          <w:p w14:paraId="429A8814" w14:textId="24A60A7D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Hold (min)</w:t>
            </w:r>
          </w:p>
        </w:tc>
        <w:tc>
          <w:tcPr>
            <w:tcW w:w="1105" w:type="dxa"/>
          </w:tcPr>
          <w:p w14:paraId="6E22FA79" w14:textId="6BDAC3E8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Denaturation Temperature (</w:t>
            </w:r>
            <w:r>
              <w:rPr>
                <w:rFonts w:ascii="Calibri" w:hAnsi="Calibri" w:cs="Calibri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483" w:type="dxa"/>
          </w:tcPr>
          <w:p w14:paraId="4EEFF489" w14:textId="6DE99B72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Denaturation Time (s)</w:t>
            </w:r>
          </w:p>
        </w:tc>
        <w:tc>
          <w:tcPr>
            <w:tcW w:w="1460" w:type="dxa"/>
          </w:tcPr>
          <w:p w14:paraId="6684F9EB" w14:textId="5ABE86AE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 Temperature (</w:t>
            </w:r>
            <w:r>
              <w:rPr>
                <w:rFonts w:ascii="Calibri" w:hAnsi="Calibri" w:cs="Calibri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262" w:type="dxa"/>
          </w:tcPr>
          <w:p w14:paraId="73410B56" w14:textId="57730B56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Annealing Time (s)</w:t>
            </w:r>
          </w:p>
        </w:tc>
        <w:tc>
          <w:tcPr>
            <w:tcW w:w="1350" w:type="dxa"/>
          </w:tcPr>
          <w:p w14:paraId="42C8A5AD" w14:textId="536F67F8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qPCR compatible</w:t>
            </w:r>
          </w:p>
        </w:tc>
      </w:tr>
      <w:tr w:rsidR="00B10B9C" w14:paraId="7F9BB700" w14:textId="2688C5ED" w:rsidTr="00BD7B2F">
        <w:tc>
          <w:tcPr>
            <w:tcW w:w="1168" w:type="dxa"/>
          </w:tcPr>
          <w:p w14:paraId="11E5996B" w14:textId="345178F8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Genomic Plant DNA</w:t>
            </w:r>
          </w:p>
        </w:tc>
        <w:tc>
          <w:tcPr>
            <w:tcW w:w="1079" w:type="dxa"/>
          </w:tcPr>
          <w:p w14:paraId="6FAC697E" w14:textId="27EB6B18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68" w:type="dxa"/>
          </w:tcPr>
          <w:p w14:paraId="224A0B8E" w14:textId="72659DDB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14:paraId="4457F106" w14:textId="3D633737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83" w:type="dxa"/>
          </w:tcPr>
          <w:p w14:paraId="7CC63C88" w14:textId="536FEC00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0" w:type="dxa"/>
          </w:tcPr>
          <w:p w14:paraId="5C0D26F0" w14:textId="0F7D8708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2" w:type="dxa"/>
          </w:tcPr>
          <w:p w14:paraId="03D53C40" w14:textId="6DE8F6E4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0" w:type="dxa"/>
          </w:tcPr>
          <w:p w14:paraId="681DD409" w14:textId="33A1F1E2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10B9C" w14:paraId="4CF27914" w14:textId="5B5C4D49" w:rsidTr="00BD7B2F">
        <w:tc>
          <w:tcPr>
            <w:tcW w:w="1168" w:type="dxa"/>
          </w:tcPr>
          <w:p w14:paraId="13C877D5" w14:textId="7C81069F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Genomic Plant DNA</w:t>
            </w:r>
          </w:p>
        </w:tc>
        <w:tc>
          <w:tcPr>
            <w:tcW w:w="1079" w:type="dxa"/>
          </w:tcPr>
          <w:p w14:paraId="6EA3CF5C" w14:textId="5DBBA8E9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14:paraId="4DE23E5D" w14:textId="422CF516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5" w:type="dxa"/>
          </w:tcPr>
          <w:p w14:paraId="1D56FE46" w14:textId="0DAA0082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83" w:type="dxa"/>
          </w:tcPr>
          <w:p w14:paraId="2D659507" w14:textId="763039B4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0" w:type="dxa"/>
          </w:tcPr>
          <w:p w14:paraId="2D12FFF7" w14:textId="0DCB36AF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</w:tcPr>
          <w:p w14:paraId="7577096B" w14:textId="4BCF8F9F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0" w:type="dxa"/>
          </w:tcPr>
          <w:p w14:paraId="7F0DD88F" w14:textId="7FC95FC3" w:rsidR="00B10B9C" w:rsidRDefault="00B1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10B9C" w14:paraId="5867FAD0" w14:textId="5139ED7E" w:rsidTr="00BD7B2F">
        <w:tc>
          <w:tcPr>
            <w:tcW w:w="1168" w:type="dxa"/>
          </w:tcPr>
          <w:p w14:paraId="0D1BBFA6" w14:textId="7E121447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Non-target DNA sequence</w:t>
            </w:r>
          </w:p>
        </w:tc>
        <w:tc>
          <w:tcPr>
            <w:tcW w:w="1079" w:type="dxa"/>
          </w:tcPr>
          <w:p w14:paraId="51E27A2D" w14:textId="66FBB71E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168" w:type="dxa"/>
          </w:tcPr>
          <w:p w14:paraId="5CAE8F59" w14:textId="51C32482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7875E2FE" w14:textId="7B7F4608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83" w:type="dxa"/>
          </w:tcPr>
          <w:p w14:paraId="5D921186" w14:textId="73B17CAF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</w:tcPr>
          <w:p w14:paraId="47B72735" w14:textId="64A12555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</w:tcPr>
          <w:p w14:paraId="17F01683" w14:textId="7B955B82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0" w:type="dxa"/>
          </w:tcPr>
          <w:p w14:paraId="3658EB3E" w14:textId="20C4B2C6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10B9C" w14:paraId="0C445389" w14:textId="0C4575A7" w:rsidTr="00BD7B2F">
        <w:tc>
          <w:tcPr>
            <w:tcW w:w="1168" w:type="dxa"/>
          </w:tcPr>
          <w:p w14:paraId="280DE03F" w14:textId="60C5445D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Non-target DNA sequence</w:t>
            </w:r>
          </w:p>
        </w:tc>
        <w:tc>
          <w:tcPr>
            <w:tcW w:w="1079" w:type="dxa"/>
          </w:tcPr>
          <w:p w14:paraId="0E0786D9" w14:textId="0ADC9DEC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14:paraId="309C6F83" w14:textId="465C6F0F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51CCE08A" w14:textId="2FBE3FA5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83" w:type="dxa"/>
          </w:tcPr>
          <w:p w14:paraId="3BCEE054" w14:textId="7B092AB9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</w:tcPr>
          <w:p w14:paraId="0A80DA53" w14:textId="470B5071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2" w:type="dxa"/>
          </w:tcPr>
          <w:p w14:paraId="37680DA5" w14:textId="791855B5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0" w:type="dxa"/>
          </w:tcPr>
          <w:p w14:paraId="5FBF501F" w14:textId="475DDDE5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B10B9C" w14:paraId="55C0F8C4" w14:textId="4971A7E7" w:rsidTr="00BD7B2F">
        <w:tc>
          <w:tcPr>
            <w:tcW w:w="1168" w:type="dxa"/>
          </w:tcPr>
          <w:p w14:paraId="344556C8" w14:textId="5D111BF2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Assay</w:t>
            </w:r>
          </w:p>
        </w:tc>
        <w:tc>
          <w:tcPr>
            <w:tcW w:w="1079" w:type="dxa"/>
          </w:tcPr>
          <w:p w14:paraId="39C2EA11" w14:textId="06620404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68" w:type="dxa"/>
          </w:tcPr>
          <w:p w14:paraId="42E95883" w14:textId="06B03B34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14:paraId="059A6FD0" w14:textId="7C6ED4DF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83" w:type="dxa"/>
          </w:tcPr>
          <w:p w14:paraId="10C025AE" w14:textId="29B903CE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0" w:type="dxa"/>
          </w:tcPr>
          <w:p w14:paraId="367230A5" w14:textId="5A15C291" w:rsidR="00B10B9C" w:rsidRPr="00E42D1D" w:rsidRDefault="00B10B9C" w:rsidP="004F3F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C721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2" w:type="dxa"/>
          </w:tcPr>
          <w:p w14:paraId="0CE394E4" w14:textId="00CB57F4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14:paraId="28431F50" w14:textId="33F8225F" w:rsidR="00B10B9C" w:rsidRDefault="00B10B9C" w:rsidP="004F3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6E6A9915" w14:textId="4F01BF77" w:rsidR="003541E4" w:rsidRDefault="003541E4">
      <w:pPr>
        <w:rPr>
          <w:rFonts w:ascii="Times New Roman" w:hAnsi="Times New Roman" w:cs="Times New Roman"/>
          <w:sz w:val="24"/>
          <w:szCs w:val="24"/>
        </w:rPr>
      </w:pPr>
    </w:p>
    <w:p w14:paraId="111B1632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57A72E" w14:textId="46D8DB95" w:rsidR="00D20326" w:rsidRDefault="00E42D1D">
      <w:pPr>
        <w:rPr>
          <w:rFonts w:ascii="Times New Roman" w:hAnsi="Times New Roman" w:cs="Times New Roman"/>
          <w:sz w:val="24"/>
          <w:szCs w:val="24"/>
        </w:rPr>
      </w:pPr>
      <w:r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1B517E"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AC01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9646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9646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Summary of all PCR assays </w:t>
      </w:r>
      <w:r>
        <w:rPr>
          <w:rFonts w:ascii="Times New Roman" w:hAnsi="Times New Roman" w:cs="Times New Roman"/>
          <w:sz w:val="24"/>
          <w:szCs w:val="24"/>
        </w:rPr>
        <w:t>used in this study.</w:t>
      </w:r>
    </w:p>
    <w:tbl>
      <w:tblPr>
        <w:tblStyle w:val="TableGrid"/>
        <w:tblW w:w="11021" w:type="dxa"/>
        <w:tblInd w:w="-835" w:type="dxa"/>
        <w:tblLayout w:type="fixed"/>
        <w:tblLook w:val="04A0" w:firstRow="1" w:lastRow="0" w:firstColumn="1" w:lastColumn="0" w:noHBand="0" w:noVBand="1"/>
      </w:tblPr>
      <w:tblGrid>
        <w:gridCol w:w="1075"/>
        <w:gridCol w:w="2340"/>
        <w:gridCol w:w="990"/>
        <w:gridCol w:w="1080"/>
        <w:gridCol w:w="1080"/>
        <w:gridCol w:w="1350"/>
        <w:gridCol w:w="3106"/>
      </w:tblGrid>
      <w:tr w:rsidR="00DA7151" w:rsidRPr="001B517E" w14:paraId="780B5759" w14:textId="14D18A75" w:rsidTr="00DA7151">
        <w:tc>
          <w:tcPr>
            <w:tcW w:w="1075" w:type="dxa"/>
          </w:tcPr>
          <w:p w14:paraId="3C7588FF" w14:textId="58028107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DNA Sequence</w:t>
            </w:r>
          </w:p>
        </w:tc>
        <w:tc>
          <w:tcPr>
            <w:tcW w:w="2340" w:type="dxa"/>
          </w:tcPr>
          <w:p w14:paraId="041585E4" w14:textId="31EC9BE0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MIL or IL</w:t>
            </w:r>
          </w:p>
        </w:tc>
        <w:tc>
          <w:tcPr>
            <w:tcW w:w="990" w:type="dxa"/>
          </w:tcPr>
          <w:p w14:paraId="48BE3AD8" w14:textId="431E47C6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Volume of MIL (</w:t>
            </w:r>
            <w:r w:rsidRPr="001B517E">
              <w:rPr>
                <w:rFonts w:ascii="Calibri" w:hAnsi="Calibri" w:cs="Calibri"/>
              </w:rPr>
              <w:t>µ</w:t>
            </w:r>
            <w:r w:rsidRPr="001B517E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1080" w:type="dxa"/>
          </w:tcPr>
          <w:p w14:paraId="78A1A1BF" w14:textId="40F6FE5F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Reaction Volume (</w:t>
            </w:r>
            <w:r w:rsidRPr="001B517E">
              <w:rPr>
                <w:rFonts w:ascii="Calibri" w:hAnsi="Calibri" w:cs="Calibri"/>
              </w:rPr>
              <w:t>µ</w:t>
            </w:r>
            <w:r w:rsidRPr="001B517E">
              <w:rPr>
                <w:rFonts w:ascii="Times New Roman" w:hAnsi="Times New Roman" w:cs="Times New Roman"/>
              </w:rPr>
              <w:t>L)</w:t>
            </w:r>
          </w:p>
        </w:tc>
        <w:tc>
          <w:tcPr>
            <w:tcW w:w="1080" w:type="dxa"/>
          </w:tcPr>
          <w:p w14:paraId="6A37B3CE" w14:textId="1B0C3D92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Buffer Type</w:t>
            </w:r>
          </w:p>
        </w:tc>
        <w:tc>
          <w:tcPr>
            <w:tcW w:w="1350" w:type="dxa"/>
          </w:tcPr>
          <w:p w14:paraId="03A1FA48" w14:textId="08FCEDB3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Primer Concentration (</w:t>
            </w:r>
            <w:proofErr w:type="spellStart"/>
            <w:r w:rsidRPr="001B517E">
              <w:rPr>
                <w:rFonts w:ascii="Times New Roman" w:hAnsi="Times New Roman" w:cs="Times New Roman"/>
              </w:rPr>
              <w:t>nM</w:t>
            </w:r>
            <w:proofErr w:type="spellEnd"/>
            <w:r w:rsidRPr="001B51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06" w:type="dxa"/>
          </w:tcPr>
          <w:p w14:paraId="54A07E11" w14:textId="36D29E3F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Additives</w:t>
            </w:r>
          </w:p>
        </w:tc>
      </w:tr>
      <w:tr w:rsidR="00DA7151" w:rsidRPr="001B517E" w14:paraId="5B325487" w14:textId="72B35F39" w:rsidTr="00DA7151">
        <w:tc>
          <w:tcPr>
            <w:tcW w:w="1075" w:type="dxa"/>
          </w:tcPr>
          <w:p w14:paraId="18F7E0DB" w14:textId="5D90D648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Plant Genomic DNA</w:t>
            </w:r>
          </w:p>
        </w:tc>
        <w:tc>
          <w:tcPr>
            <w:tcW w:w="2340" w:type="dxa"/>
          </w:tcPr>
          <w:p w14:paraId="7879FFA1" w14:textId="3CAABD94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990" w:type="dxa"/>
          </w:tcPr>
          <w:p w14:paraId="7B50CE07" w14:textId="7D379F38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</w:tcPr>
          <w:p w14:paraId="65FCDD33" w14:textId="64CB3A67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0F0C1E88" w14:textId="4FD70E0A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23F2DBCD" w14:textId="75F9E67C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06" w:type="dxa"/>
          </w:tcPr>
          <w:p w14:paraId="36E71C38" w14:textId="73D47E75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None</w:t>
            </w:r>
          </w:p>
        </w:tc>
      </w:tr>
      <w:tr w:rsidR="00DA7151" w:rsidRPr="001B517E" w14:paraId="18C59659" w14:textId="021B4DF3" w:rsidTr="00DA7151">
        <w:tc>
          <w:tcPr>
            <w:tcW w:w="1075" w:type="dxa"/>
          </w:tcPr>
          <w:p w14:paraId="6622DE33" w14:textId="584D9CA4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Plant Genomic DNA</w:t>
            </w:r>
          </w:p>
        </w:tc>
        <w:tc>
          <w:tcPr>
            <w:tcW w:w="2340" w:type="dxa"/>
          </w:tcPr>
          <w:p w14:paraId="62B347E1" w14:textId="2A94A04A" w:rsidR="00DA7151" w:rsidRPr="001B517E" w:rsidRDefault="00DA7151">
            <w:pPr>
              <w:rPr>
                <w:rFonts w:ascii="Times New Roman" w:hAnsi="Times New Roman" w:cs="Times New Roman"/>
              </w:rPr>
            </w:pPr>
            <w:bookmarkStart w:id="1" w:name="_Hlk28123362"/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][Ni(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], 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][Co(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  <w:bookmarkEnd w:id="1"/>
            <w:r w:rsidRPr="001B517E">
              <w:rPr>
                <w:rFonts w:ascii="Times New Roman" w:hAnsi="Times New Roman" w:cs="Times New Roman"/>
                <w:color w:val="000000" w:themeColor="text1"/>
              </w:rPr>
              <w:t>, and 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][NTf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12D97E86" w14:textId="06E60945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080" w:type="dxa"/>
          </w:tcPr>
          <w:p w14:paraId="4F6D0C5D" w14:textId="54ABF142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05CE6B04" w14:textId="26791324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34DCE18C" w14:textId="5EFC0811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06" w:type="dxa"/>
          </w:tcPr>
          <w:p w14:paraId="2D0E41E1" w14:textId="7B67FFC5" w:rsidR="00DA7151" w:rsidRPr="001B517E" w:rsidRDefault="00DA7151" w:rsidP="00CD66E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1x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</w:tc>
      </w:tr>
      <w:tr w:rsidR="00DA7151" w:rsidRPr="001B517E" w14:paraId="45D74C3F" w14:textId="07D164B7" w:rsidTr="00DA7151">
        <w:tc>
          <w:tcPr>
            <w:tcW w:w="1075" w:type="dxa"/>
          </w:tcPr>
          <w:p w14:paraId="6F2589AE" w14:textId="6DD115C5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Plant Genomic DNA</w:t>
            </w:r>
          </w:p>
        </w:tc>
        <w:tc>
          <w:tcPr>
            <w:tcW w:w="2340" w:type="dxa"/>
          </w:tcPr>
          <w:p w14:paraId="0E1FBEA4" w14:textId="3F8DAD05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][Ni(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72E158BD" w14:textId="41FE50D1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42F91CB9" w14:textId="0D6CE579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31D6D5B4" w14:textId="0DE021A6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54F7E9F5" w14:textId="5AEC2F13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06" w:type="dxa"/>
          </w:tcPr>
          <w:p w14:paraId="66BBC12A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2x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  <w:p w14:paraId="170A6587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0.05% Tween20</w:t>
            </w:r>
          </w:p>
          <w:p w14:paraId="260A0952" w14:textId="290A2419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2.5% DMSO</w:t>
            </w:r>
          </w:p>
          <w:p w14:paraId="4A0C7213" w14:textId="1AFF3360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5 mM MgCl</w:t>
            </w:r>
            <w:r w:rsidRPr="001B517E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DA7151" w:rsidRPr="001B517E" w14:paraId="340B3886" w14:textId="439A4FAD" w:rsidTr="00DA7151">
        <w:tc>
          <w:tcPr>
            <w:tcW w:w="1075" w:type="dxa"/>
          </w:tcPr>
          <w:p w14:paraId="6F94EA78" w14:textId="2C5DFD60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Plant Genomic DNA</w:t>
            </w:r>
          </w:p>
        </w:tc>
        <w:tc>
          <w:tcPr>
            <w:tcW w:w="2340" w:type="dxa"/>
          </w:tcPr>
          <w:p w14:paraId="3EF3F8C7" w14:textId="52662321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][NTf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309BB573" w14:textId="2CCE2424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63E0AA02" w14:textId="52D049E2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06CB2FC5" w14:textId="6A77A16A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11639301" w14:textId="19D12027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06" w:type="dxa"/>
          </w:tcPr>
          <w:p w14:paraId="6F18F133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2x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  <w:p w14:paraId="2AEA316E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0.05% Tween20</w:t>
            </w:r>
          </w:p>
          <w:p w14:paraId="2757E9C4" w14:textId="117D5EFD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2.5% DMSO</w:t>
            </w:r>
          </w:p>
        </w:tc>
      </w:tr>
      <w:tr w:rsidR="00DA7151" w:rsidRPr="001B517E" w14:paraId="0B4EBC2D" w14:textId="2B0AE763" w:rsidTr="00DA7151">
        <w:tc>
          <w:tcPr>
            <w:tcW w:w="1075" w:type="dxa"/>
          </w:tcPr>
          <w:p w14:paraId="2D843822" w14:textId="72F33CB9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Plant Genomic DNA</w:t>
            </w:r>
          </w:p>
        </w:tc>
        <w:tc>
          <w:tcPr>
            <w:tcW w:w="2340" w:type="dxa"/>
          </w:tcPr>
          <w:p w14:paraId="446A46D2" w14:textId="562EBF8A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990" w:type="dxa"/>
          </w:tcPr>
          <w:p w14:paraId="3C2BB14B" w14:textId="4294198B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80" w:type="dxa"/>
          </w:tcPr>
          <w:p w14:paraId="06711AEE" w14:textId="22CFA113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80" w:type="dxa"/>
          </w:tcPr>
          <w:p w14:paraId="24CE626A" w14:textId="515E1C72" w:rsidR="00DA7151" w:rsidRPr="001B517E" w:rsidRDefault="00DA71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Buffer</w:t>
            </w:r>
          </w:p>
        </w:tc>
        <w:tc>
          <w:tcPr>
            <w:tcW w:w="1350" w:type="dxa"/>
          </w:tcPr>
          <w:p w14:paraId="142FDD70" w14:textId="3BF44380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3106" w:type="dxa"/>
          </w:tcPr>
          <w:p w14:paraId="5B908F96" w14:textId="6B0FA718" w:rsidR="00DA7151" w:rsidRPr="001B517E" w:rsidRDefault="00DA7151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None</w:t>
            </w:r>
          </w:p>
        </w:tc>
      </w:tr>
      <w:tr w:rsidR="00DA7151" w:rsidRPr="001B517E" w14:paraId="7BCE56CF" w14:textId="3F323AD2" w:rsidTr="00DA7151">
        <w:tc>
          <w:tcPr>
            <w:tcW w:w="1075" w:type="dxa"/>
          </w:tcPr>
          <w:p w14:paraId="6695BD72" w14:textId="4B49FF77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Non-target DNA</w:t>
            </w:r>
          </w:p>
        </w:tc>
        <w:tc>
          <w:tcPr>
            <w:tcW w:w="2340" w:type="dxa"/>
          </w:tcPr>
          <w:p w14:paraId="1991B9F9" w14:textId="70F58F2E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990" w:type="dxa"/>
          </w:tcPr>
          <w:p w14:paraId="06984D18" w14:textId="037E1B32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0" w:type="dxa"/>
          </w:tcPr>
          <w:p w14:paraId="203F2876" w14:textId="7FE0F813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167098B4" w14:textId="0A783D9F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6AAFF81D" w14:textId="1CA238FA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06" w:type="dxa"/>
          </w:tcPr>
          <w:p w14:paraId="07153B8D" w14:textId="3174FB7F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None</w:t>
            </w:r>
          </w:p>
        </w:tc>
      </w:tr>
      <w:tr w:rsidR="00DA7151" w:rsidRPr="001B517E" w14:paraId="52BAE542" w14:textId="08A74B82" w:rsidTr="00DA7151">
        <w:tc>
          <w:tcPr>
            <w:tcW w:w="1075" w:type="dxa"/>
          </w:tcPr>
          <w:p w14:paraId="35E54114" w14:textId="00ED60D7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Non-target DNA</w:t>
            </w:r>
          </w:p>
        </w:tc>
        <w:tc>
          <w:tcPr>
            <w:tcW w:w="2340" w:type="dxa"/>
          </w:tcPr>
          <w:p w14:paraId="36FE7C1A" w14:textId="3EADF744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][Ni(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], 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][Co(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], and 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][NTf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5BEBB122" w14:textId="2F8CBCC4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080" w:type="dxa"/>
          </w:tcPr>
          <w:p w14:paraId="46D5C9B4" w14:textId="5033B105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034EA3DC" w14:textId="41E0B5A2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5984B259" w14:textId="789EE89C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06" w:type="dxa"/>
          </w:tcPr>
          <w:p w14:paraId="3D85B74D" w14:textId="6EC0F314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1x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</w:tc>
      </w:tr>
      <w:tr w:rsidR="00DA7151" w:rsidRPr="001B517E" w14:paraId="2835E526" w14:textId="7EC46B4D" w:rsidTr="00DA7151">
        <w:tc>
          <w:tcPr>
            <w:tcW w:w="1075" w:type="dxa"/>
          </w:tcPr>
          <w:p w14:paraId="27D1DE11" w14:textId="3C7D887F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Non-target DNA</w:t>
            </w:r>
          </w:p>
        </w:tc>
        <w:tc>
          <w:tcPr>
            <w:tcW w:w="2340" w:type="dxa"/>
          </w:tcPr>
          <w:p w14:paraId="3940FFA7" w14:textId="1782BA78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][Ni(</w:t>
            </w:r>
            <w:proofErr w:type="spellStart"/>
            <w:r w:rsidRPr="001B517E">
              <w:rPr>
                <w:rFonts w:ascii="Times New Roman" w:hAnsi="Times New Roman" w:cs="Times New Roman"/>
                <w:color w:val="000000" w:themeColor="text1"/>
              </w:rPr>
              <w:t>hfacac</w:t>
            </w:r>
            <w:proofErr w:type="spellEnd"/>
            <w:r w:rsidRPr="001B517E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3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0D9C7C78" w14:textId="6C754F41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4B55EA28" w14:textId="282EA8C1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03F6CE15" w14:textId="64A4DC85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3CF1E639" w14:textId="7AF0D3B5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06" w:type="dxa"/>
          </w:tcPr>
          <w:p w14:paraId="6B11D31B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2x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  <w:p w14:paraId="25DCA5D3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0.05% Tween20</w:t>
            </w:r>
          </w:p>
          <w:p w14:paraId="1CD2629A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2.5% DMSO</w:t>
            </w:r>
          </w:p>
          <w:p w14:paraId="2719EA15" w14:textId="4E1D6458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5 mM MgCl</w:t>
            </w:r>
            <w:r w:rsidRPr="001B517E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DA7151" w:rsidRPr="001B517E" w14:paraId="5ADA9D0A" w14:textId="77B674D5" w:rsidTr="00DA7151">
        <w:tc>
          <w:tcPr>
            <w:tcW w:w="1075" w:type="dxa"/>
          </w:tcPr>
          <w:p w14:paraId="3D02C821" w14:textId="3B0BA4E8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Non-target DNA</w:t>
            </w:r>
          </w:p>
        </w:tc>
        <w:tc>
          <w:tcPr>
            <w:tcW w:w="2340" w:type="dxa"/>
          </w:tcPr>
          <w:p w14:paraId="2EC4763A" w14:textId="098BC736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  <w:color w:val="000000" w:themeColor="text1"/>
              </w:rPr>
              <w:t>[P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6,6,6,14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+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][NTf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1B517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</w:t>
            </w:r>
            <w:r w:rsidRPr="001B517E">
              <w:rPr>
                <w:rFonts w:ascii="Times New Roman" w:hAnsi="Times New Roman" w:cs="Times New Roman"/>
                <w:color w:val="000000" w:themeColor="text1"/>
              </w:rPr>
              <w:t>]</w:t>
            </w:r>
          </w:p>
        </w:tc>
        <w:tc>
          <w:tcPr>
            <w:tcW w:w="990" w:type="dxa"/>
          </w:tcPr>
          <w:p w14:paraId="41F8598D" w14:textId="48C232A5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</w:tcPr>
          <w:p w14:paraId="6F903ED3" w14:textId="5B67D7E9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</w:tcPr>
          <w:p w14:paraId="4CDB4804" w14:textId="23ACBDE6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SSO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Supermix</w:t>
            </w:r>
            <w:proofErr w:type="spellEnd"/>
          </w:p>
        </w:tc>
        <w:tc>
          <w:tcPr>
            <w:tcW w:w="1350" w:type="dxa"/>
          </w:tcPr>
          <w:p w14:paraId="71EC1695" w14:textId="2E4CA178" w:rsidR="00DA7151" w:rsidRPr="001B517E" w:rsidRDefault="00DA7151" w:rsidP="00FE1D87">
            <w:p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106" w:type="dxa"/>
          </w:tcPr>
          <w:p w14:paraId="6C2986E0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 xml:space="preserve">2x </w:t>
            </w:r>
            <w:proofErr w:type="spellStart"/>
            <w:r w:rsidRPr="001B517E">
              <w:rPr>
                <w:rFonts w:ascii="Times New Roman" w:hAnsi="Times New Roman" w:cs="Times New Roman"/>
              </w:rPr>
              <w:t>Sybr</w:t>
            </w:r>
            <w:proofErr w:type="spellEnd"/>
            <w:r w:rsidRPr="001B517E">
              <w:rPr>
                <w:rFonts w:ascii="Times New Roman" w:hAnsi="Times New Roman" w:cs="Times New Roman"/>
              </w:rPr>
              <w:t xml:space="preserve"> green</w:t>
            </w:r>
          </w:p>
          <w:p w14:paraId="10283398" w14:textId="77777777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0.05% Tween20</w:t>
            </w:r>
          </w:p>
          <w:p w14:paraId="092B3D48" w14:textId="3A28959D" w:rsidR="00DA7151" w:rsidRPr="001B517E" w:rsidRDefault="00DA7151" w:rsidP="002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B517E">
              <w:rPr>
                <w:rFonts w:ascii="Times New Roman" w:hAnsi="Times New Roman" w:cs="Times New Roman"/>
              </w:rPr>
              <w:t>2.5% DMSO</w:t>
            </w:r>
          </w:p>
        </w:tc>
      </w:tr>
    </w:tbl>
    <w:p w14:paraId="04328204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6B63EF" w14:textId="77777777" w:rsidR="0094095E" w:rsidRDefault="0094095E" w:rsidP="0094095E">
      <w:pPr>
        <w:jc w:val="center"/>
        <w:rPr>
          <w:rFonts w:ascii="Times New Roman" w:hAnsi="Times New Roman" w:cs="Times New Roman"/>
        </w:rPr>
      </w:pPr>
      <w:r w:rsidRPr="00853030"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2980BF10" wp14:editId="4B2E9A7C">
            <wp:extent cx="1481621" cy="1022675"/>
            <wp:effectExtent l="20003" t="18097" r="24447" b="24448"/>
            <wp:docPr id="2" name="Picture 25" descr="A pair of sunglasses on a tabl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2D9A2CD-530F-4173-8022-F56A61B054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 descr="A pair of sunglasses on a tabl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2D9A2CD-530F-4173-8022-F56A61B054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35" t="51912" r="23663" b="32074"/>
                    <a:stretch/>
                  </pic:blipFill>
                  <pic:spPr>
                    <a:xfrm rot="5400000">
                      <a:off x="0" y="0"/>
                      <a:ext cx="1487174" cy="10265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E5948D" w14:textId="11DA034A" w:rsidR="0094095E" w:rsidRPr="003541E4" w:rsidRDefault="0094095E" w:rsidP="0094095E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S1</w:t>
      </w:r>
      <w:r w:rsidRPr="003541E4">
        <w:rPr>
          <w:rFonts w:ascii="Times New Roman" w:hAnsi="Times New Roman" w:cs="Times New Roman"/>
          <w:sz w:val="24"/>
        </w:rPr>
        <w:t>: Image of the cut-up plant tissue next to a US penny as a scale.</w:t>
      </w:r>
    </w:p>
    <w:p w14:paraId="0FBE1077" w14:textId="55E9606F" w:rsidR="00A6310F" w:rsidRDefault="00A6310F">
      <w:pPr>
        <w:rPr>
          <w:rFonts w:ascii="Times New Roman" w:hAnsi="Times New Roman" w:cs="Times New Roman"/>
        </w:rPr>
      </w:pPr>
    </w:p>
    <w:p w14:paraId="752576E9" w14:textId="394FBAC3" w:rsidR="0094095E" w:rsidRDefault="0094095E">
      <w:pPr>
        <w:rPr>
          <w:rFonts w:ascii="Times New Roman" w:hAnsi="Times New Roman" w:cs="Times New Roman"/>
        </w:rPr>
      </w:pPr>
    </w:p>
    <w:p w14:paraId="42BC96E4" w14:textId="57F590AD" w:rsidR="0094095E" w:rsidRDefault="0094095E">
      <w:pPr>
        <w:rPr>
          <w:rFonts w:ascii="Times New Roman" w:hAnsi="Times New Roman" w:cs="Times New Roman"/>
        </w:rPr>
      </w:pPr>
    </w:p>
    <w:p w14:paraId="02BC339D" w14:textId="0914BDB1" w:rsidR="0094095E" w:rsidRDefault="0094095E">
      <w:pPr>
        <w:rPr>
          <w:rFonts w:ascii="Times New Roman" w:hAnsi="Times New Roman" w:cs="Times New Roman"/>
        </w:rPr>
      </w:pPr>
    </w:p>
    <w:p w14:paraId="7BBDF6DB" w14:textId="41B4324D" w:rsidR="0094095E" w:rsidRDefault="0094095E">
      <w:pPr>
        <w:rPr>
          <w:rFonts w:ascii="Times New Roman" w:hAnsi="Times New Roman" w:cs="Times New Roman"/>
        </w:rPr>
      </w:pPr>
    </w:p>
    <w:p w14:paraId="38FA7D2E" w14:textId="7CA112F1" w:rsidR="0094095E" w:rsidRDefault="0094095E">
      <w:pPr>
        <w:rPr>
          <w:rFonts w:ascii="Times New Roman" w:hAnsi="Times New Roman" w:cs="Times New Roman"/>
        </w:rPr>
      </w:pPr>
    </w:p>
    <w:p w14:paraId="4A60A175" w14:textId="781EF3B8" w:rsidR="0094095E" w:rsidRDefault="0094095E">
      <w:pPr>
        <w:rPr>
          <w:rFonts w:ascii="Times New Roman" w:hAnsi="Times New Roman" w:cs="Times New Roman"/>
        </w:rPr>
      </w:pPr>
    </w:p>
    <w:p w14:paraId="5678E177" w14:textId="766E6360" w:rsidR="0094095E" w:rsidRDefault="0094095E">
      <w:pPr>
        <w:rPr>
          <w:rFonts w:ascii="Times New Roman" w:hAnsi="Times New Roman" w:cs="Times New Roman"/>
        </w:rPr>
      </w:pPr>
    </w:p>
    <w:p w14:paraId="03E74F37" w14:textId="5BD6B5D7" w:rsidR="0094095E" w:rsidRDefault="0094095E">
      <w:pPr>
        <w:rPr>
          <w:rFonts w:ascii="Times New Roman" w:hAnsi="Times New Roman" w:cs="Times New Roman"/>
        </w:rPr>
      </w:pPr>
    </w:p>
    <w:p w14:paraId="570AD02C" w14:textId="54E1045F" w:rsidR="0094095E" w:rsidRDefault="0094095E">
      <w:pPr>
        <w:rPr>
          <w:rFonts w:ascii="Times New Roman" w:hAnsi="Times New Roman" w:cs="Times New Roman"/>
        </w:rPr>
      </w:pPr>
    </w:p>
    <w:p w14:paraId="577188ED" w14:textId="77777777" w:rsidR="0094095E" w:rsidRDefault="0094095E">
      <w:pPr>
        <w:rPr>
          <w:rFonts w:ascii="Times New Roman" w:hAnsi="Times New Roman" w:cs="Times New Roman"/>
        </w:rPr>
      </w:pPr>
    </w:p>
    <w:p w14:paraId="1CB61B34" w14:textId="73229E50" w:rsidR="00A6310F" w:rsidRPr="003541E4" w:rsidRDefault="00A662BF" w:rsidP="00A6310F">
      <w:pPr>
        <w:jc w:val="center"/>
        <w:rPr>
          <w:rFonts w:ascii="Times New Roman" w:hAnsi="Times New Roman" w:cs="Times New Roman"/>
          <w:b/>
        </w:rPr>
      </w:pPr>
      <w:r w:rsidRPr="003541E4">
        <w:rPr>
          <w:rFonts w:ascii="Times New Roman" w:hAnsi="Times New Roman" w:cs="Times New Roman"/>
          <w:b/>
          <w:noProof/>
          <w:lang w:val="it-IT" w:eastAsia="it-IT"/>
        </w:rPr>
        <w:lastRenderedPageBreak/>
        <w:drawing>
          <wp:inline distT="0" distB="0" distL="0" distR="0" wp14:anchorId="1AFE7B41" wp14:editId="0D1BBB23">
            <wp:extent cx="3360402" cy="28619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065" cy="2878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64DAA" w14:textId="73BCF30A" w:rsidR="000B7700" w:rsidRPr="003541E4" w:rsidRDefault="00A6310F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>Figure S</w:t>
      </w:r>
      <w:r w:rsidR="0096799C" w:rsidRPr="003541E4">
        <w:rPr>
          <w:rFonts w:ascii="Times New Roman" w:hAnsi="Times New Roman" w:cs="Times New Roman"/>
          <w:b/>
          <w:sz w:val="24"/>
        </w:rPr>
        <w:t>2</w:t>
      </w:r>
      <w:r w:rsidRPr="003541E4">
        <w:rPr>
          <w:rFonts w:ascii="Times New Roman" w:hAnsi="Times New Roman" w:cs="Times New Roman"/>
          <w:sz w:val="24"/>
        </w:rPr>
        <w:t>: The a)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</w:t>
      </w:r>
      <w:r w:rsidR="00900816" w:rsidRPr="003541E4">
        <w:rPr>
          <w:rFonts w:ascii="Times New Roman" w:hAnsi="Times New Roman" w:cs="Times New Roman"/>
          <w:sz w:val="24"/>
        </w:rPr>
        <w:t>i(</w:t>
      </w:r>
      <w:proofErr w:type="spellStart"/>
      <w:r w:rsidR="00900816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900816" w:rsidRPr="003541E4">
        <w:rPr>
          <w:rFonts w:ascii="Times New Roman" w:hAnsi="Times New Roman" w:cs="Times New Roman"/>
          <w:sz w:val="24"/>
        </w:rPr>
        <w:t>)</w:t>
      </w:r>
      <w:r w:rsidR="00900816"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</w:t>
      </w:r>
      <w:r w:rsidR="00900816" w:rsidRPr="003541E4">
        <w:rPr>
          <w:rFonts w:ascii="Times New Roman" w:hAnsi="Times New Roman" w:cs="Times New Roman"/>
          <w:sz w:val="24"/>
        </w:rPr>
        <w:t xml:space="preserve"> MIL and </w:t>
      </w:r>
      <w:r w:rsidR="00A662BF" w:rsidRPr="003541E4">
        <w:rPr>
          <w:rFonts w:ascii="Times New Roman" w:hAnsi="Times New Roman" w:cs="Times New Roman"/>
          <w:sz w:val="24"/>
        </w:rPr>
        <w:t>c</w:t>
      </w:r>
      <w:r w:rsidR="00900816" w:rsidRPr="003541E4">
        <w:rPr>
          <w:rFonts w:ascii="Times New Roman" w:hAnsi="Times New Roman" w:cs="Times New Roman"/>
          <w:sz w:val="24"/>
        </w:rPr>
        <w:t>) [P</w:t>
      </w:r>
      <w:r w:rsidR="00900816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900816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900816" w:rsidRPr="003541E4">
        <w:rPr>
          <w:rFonts w:ascii="Times New Roman" w:hAnsi="Times New Roman" w:cs="Times New Roman"/>
          <w:sz w:val="24"/>
        </w:rPr>
        <w:t>][NTf</w:t>
      </w:r>
      <w:r w:rsidR="00900816" w:rsidRPr="003541E4">
        <w:rPr>
          <w:rFonts w:ascii="Times New Roman" w:hAnsi="Times New Roman" w:cs="Times New Roman"/>
          <w:sz w:val="24"/>
          <w:vertAlign w:val="subscript"/>
        </w:rPr>
        <w:t>2</w:t>
      </w:r>
      <w:r w:rsidR="00900816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900816" w:rsidRPr="003541E4">
        <w:rPr>
          <w:rFonts w:ascii="Times New Roman" w:hAnsi="Times New Roman" w:cs="Times New Roman"/>
          <w:sz w:val="24"/>
        </w:rPr>
        <w:t>] IL</w:t>
      </w:r>
      <w:r w:rsidR="00A662BF" w:rsidRPr="003541E4">
        <w:rPr>
          <w:rFonts w:ascii="Times New Roman" w:hAnsi="Times New Roman" w:cs="Times New Roman"/>
          <w:sz w:val="24"/>
        </w:rPr>
        <w:t xml:space="preserve"> prior to cell disruption and extraction, and the b) [P</w:t>
      </w:r>
      <w:r w:rsidR="00A662BF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A662BF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A662BF" w:rsidRPr="003541E4">
        <w:rPr>
          <w:rFonts w:ascii="Times New Roman" w:hAnsi="Times New Roman" w:cs="Times New Roman"/>
          <w:sz w:val="24"/>
        </w:rPr>
        <w:t>][Ni(</w:t>
      </w:r>
      <w:proofErr w:type="spellStart"/>
      <w:r w:rsidR="00A662BF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A662BF" w:rsidRPr="003541E4">
        <w:rPr>
          <w:rFonts w:ascii="Times New Roman" w:hAnsi="Times New Roman" w:cs="Times New Roman"/>
          <w:sz w:val="24"/>
        </w:rPr>
        <w:t>)</w:t>
      </w:r>
      <w:r w:rsidR="00A662BF" w:rsidRPr="003541E4">
        <w:rPr>
          <w:rFonts w:ascii="Times New Roman" w:hAnsi="Times New Roman" w:cs="Times New Roman"/>
          <w:sz w:val="24"/>
          <w:vertAlign w:val="subscript"/>
        </w:rPr>
        <w:t>3</w:t>
      </w:r>
      <w:r w:rsidR="00A662BF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A662BF" w:rsidRPr="003541E4">
        <w:rPr>
          <w:rFonts w:ascii="Times New Roman" w:hAnsi="Times New Roman" w:cs="Times New Roman"/>
          <w:sz w:val="24"/>
        </w:rPr>
        <w:t>] MIL and d) [P</w:t>
      </w:r>
      <w:r w:rsidR="00A662BF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A662BF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A662BF" w:rsidRPr="003541E4">
        <w:rPr>
          <w:rFonts w:ascii="Times New Roman" w:hAnsi="Times New Roman" w:cs="Times New Roman"/>
          <w:sz w:val="24"/>
        </w:rPr>
        <w:t>][NTf</w:t>
      </w:r>
      <w:r w:rsidR="00A662BF" w:rsidRPr="003541E4">
        <w:rPr>
          <w:rFonts w:ascii="Times New Roman" w:hAnsi="Times New Roman" w:cs="Times New Roman"/>
          <w:sz w:val="24"/>
          <w:vertAlign w:val="subscript"/>
        </w:rPr>
        <w:t>2</w:t>
      </w:r>
      <w:r w:rsidR="00A662BF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A662BF" w:rsidRPr="003541E4">
        <w:rPr>
          <w:rFonts w:ascii="Times New Roman" w:hAnsi="Times New Roman" w:cs="Times New Roman"/>
          <w:sz w:val="24"/>
        </w:rPr>
        <w:t>] IL after exposing</w:t>
      </w:r>
      <w:r w:rsidR="00900816" w:rsidRPr="003541E4">
        <w:rPr>
          <w:rFonts w:ascii="Times New Roman" w:hAnsi="Times New Roman" w:cs="Times New Roman"/>
          <w:sz w:val="24"/>
        </w:rPr>
        <w:t xml:space="preserve"> the hydrophobic solvent </w:t>
      </w:r>
      <w:r w:rsidR="00A662BF" w:rsidRPr="003541E4">
        <w:rPr>
          <w:rFonts w:ascii="Times New Roman" w:hAnsi="Times New Roman" w:cs="Times New Roman"/>
          <w:sz w:val="24"/>
        </w:rPr>
        <w:t>to</w:t>
      </w:r>
      <w:r w:rsidR="00900816" w:rsidRPr="003541E4">
        <w:rPr>
          <w:rFonts w:ascii="Times New Roman" w:hAnsi="Times New Roman" w:cs="Times New Roman"/>
          <w:sz w:val="24"/>
        </w:rPr>
        <w:t xml:space="preserve"> 40 mg of </w:t>
      </w:r>
      <w:r w:rsidR="00A662BF" w:rsidRPr="003541E4">
        <w:rPr>
          <w:rFonts w:ascii="Times New Roman" w:hAnsi="Times New Roman" w:cs="Times New Roman"/>
          <w:sz w:val="24"/>
        </w:rPr>
        <w:t>ground</w:t>
      </w:r>
      <w:r w:rsidR="00900816" w:rsidRPr="003541E4">
        <w:rPr>
          <w:rFonts w:ascii="Times New Roman" w:hAnsi="Times New Roman" w:cs="Times New Roman"/>
          <w:sz w:val="24"/>
        </w:rPr>
        <w:t xml:space="preserve"> plant tissue for 30 min.</w:t>
      </w:r>
    </w:p>
    <w:p w14:paraId="52025589" w14:textId="3E98375F" w:rsidR="008D1403" w:rsidRDefault="008D1403">
      <w:pPr>
        <w:rPr>
          <w:rFonts w:ascii="Times New Roman" w:hAnsi="Times New Roman" w:cs="Times New Roman"/>
        </w:rPr>
      </w:pPr>
    </w:p>
    <w:p w14:paraId="7090FFBD" w14:textId="05AFF9C3" w:rsidR="008D1403" w:rsidRDefault="008D1403">
      <w:pPr>
        <w:rPr>
          <w:rFonts w:ascii="Times New Roman" w:hAnsi="Times New Roman" w:cs="Times New Roman"/>
        </w:rPr>
      </w:pPr>
    </w:p>
    <w:p w14:paraId="4B0D6A4E" w14:textId="5CB42294" w:rsidR="008D1403" w:rsidRDefault="008D1403">
      <w:pPr>
        <w:rPr>
          <w:rFonts w:ascii="Times New Roman" w:hAnsi="Times New Roman" w:cs="Times New Roman"/>
        </w:rPr>
      </w:pPr>
    </w:p>
    <w:p w14:paraId="059F655B" w14:textId="4F000283" w:rsidR="008D1403" w:rsidRDefault="008D1403">
      <w:pPr>
        <w:rPr>
          <w:rFonts w:ascii="Times New Roman" w:hAnsi="Times New Roman" w:cs="Times New Roman"/>
        </w:rPr>
      </w:pPr>
    </w:p>
    <w:p w14:paraId="4E6D4D1B" w14:textId="5233E5C4" w:rsidR="008D1403" w:rsidRDefault="008D1403">
      <w:pPr>
        <w:rPr>
          <w:rFonts w:ascii="Times New Roman" w:hAnsi="Times New Roman" w:cs="Times New Roman"/>
        </w:rPr>
      </w:pPr>
    </w:p>
    <w:p w14:paraId="2C026BB1" w14:textId="73EA36D2" w:rsidR="008D1403" w:rsidRDefault="008D1403">
      <w:pPr>
        <w:rPr>
          <w:rFonts w:ascii="Times New Roman" w:hAnsi="Times New Roman" w:cs="Times New Roman"/>
        </w:rPr>
      </w:pPr>
    </w:p>
    <w:p w14:paraId="7B46081A" w14:textId="48B1CA5A" w:rsidR="008D1403" w:rsidRDefault="008D1403">
      <w:pPr>
        <w:rPr>
          <w:rFonts w:ascii="Times New Roman" w:hAnsi="Times New Roman" w:cs="Times New Roman"/>
        </w:rPr>
      </w:pPr>
    </w:p>
    <w:p w14:paraId="67ACB0BD" w14:textId="67053EE4" w:rsidR="008D1403" w:rsidRDefault="008D1403">
      <w:pPr>
        <w:rPr>
          <w:rFonts w:ascii="Times New Roman" w:hAnsi="Times New Roman" w:cs="Times New Roman"/>
        </w:rPr>
      </w:pPr>
    </w:p>
    <w:p w14:paraId="4F4A90D0" w14:textId="7AA2492F" w:rsidR="008D1403" w:rsidRDefault="008D1403">
      <w:pPr>
        <w:rPr>
          <w:rFonts w:ascii="Times New Roman" w:hAnsi="Times New Roman" w:cs="Times New Roman"/>
        </w:rPr>
      </w:pPr>
    </w:p>
    <w:p w14:paraId="3EDE972C" w14:textId="7C5A39A3" w:rsidR="008D1403" w:rsidRDefault="008D1403">
      <w:pPr>
        <w:rPr>
          <w:rFonts w:ascii="Times New Roman" w:hAnsi="Times New Roman" w:cs="Times New Roman"/>
        </w:rPr>
      </w:pPr>
    </w:p>
    <w:p w14:paraId="2C622D6F" w14:textId="4D75C1AE" w:rsidR="008D1403" w:rsidRDefault="008D1403">
      <w:pPr>
        <w:rPr>
          <w:rFonts w:ascii="Times New Roman" w:hAnsi="Times New Roman" w:cs="Times New Roman"/>
        </w:rPr>
      </w:pPr>
    </w:p>
    <w:p w14:paraId="39941F8E" w14:textId="028B6148" w:rsidR="008D1403" w:rsidRDefault="008D1403">
      <w:pPr>
        <w:rPr>
          <w:rFonts w:ascii="Times New Roman" w:hAnsi="Times New Roman" w:cs="Times New Roman"/>
        </w:rPr>
      </w:pPr>
    </w:p>
    <w:p w14:paraId="381FC0B4" w14:textId="3530800D" w:rsidR="008D1403" w:rsidRDefault="008D1403">
      <w:pPr>
        <w:rPr>
          <w:rFonts w:ascii="Times New Roman" w:hAnsi="Times New Roman" w:cs="Times New Roman"/>
        </w:rPr>
      </w:pPr>
    </w:p>
    <w:p w14:paraId="48C8F557" w14:textId="77777777" w:rsidR="00853030" w:rsidRDefault="00853030">
      <w:pPr>
        <w:rPr>
          <w:rFonts w:ascii="Times New Roman" w:hAnsi="Times New Roman" w:cs="Times New Roman"/>
        </w:rPr>
      </w:pPr>
    </w:p>
    <w:p w14:paraId="4F13D938" w14:textId="4758BAEB" w:rsidR="008D1403" w:rsidRDefault="00140678" w:rsidP="008D14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174E1055" wp14:editId="1978B8DD">
            <wp:extent cx="5803900" cy="2011680"/>
            <wp:effectExtent l="0" t="0" r="635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25495" w14:textId="40100874" w:rsidR="008D1403" w:rsidRPr="00140678" w:rsidRDefault="008D1403" w:rsidP="0085303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2" w:name="_Hlk71061191"/>
      <w:r w:rsidRPr="003541E4">
        <w:rPr>
          <w:rFonts w:ascii="Times New Roman" w:hAnsi="Times New Roman" w:cs="Times New Roman"/>
          <w:b/>
          <w:color w:val="000000" w:themeColor="text1"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color w:val="000000" w:themeColor="text1"/>
          <w:sz w:val="24"/>
        </w:rPr>
        <w:t>S3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140678">
        <w:rPr>
          <w:rFonts w:ascii="Times New Roman" w:hAnsi="Times New Roman" w:cs="Times New Roman"/>
          <w:color w:val="000000" w:themeColor="text1"/>
          <w:sz w:val="24"/>
        </w:rPr>
        <w:t>DNA extracted from 40 mg of (blue) in-tact and (green) cut-up plant tissue using the (a) [P</w:t>
      </w:r>
      <w:r w:rsidR="00140678">
        <w:rPr>
          <w:rFonts w:ascii="Times New Roman" w:hAnsi="Times New Roman" w:cs="Times New Roman"/>
          <w:color w:val="000000" w:themeColor="text1"/>
          <w:sz w:val="24"/>
          <w:vertAlign w:val="subscript"/>
        </w:rPr>
        <w:t>6,6,6,14</w:t>
      </w:r>
      <w:r w:rsidR="00140678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="00140678">
        <w:rPr>
          <w:rFonts w:ascii="Times New Roman" w:hAnsi="Times New Roman" w:cs="Times New Roman"/>
          <w:color w:val="000000" w:themeColor="text1"/>
          <w:sz w:val="24"/>
        </w:rPr>
        <w:t>][Ni(</w:t>
      </w:r>
      <w:proofErr w:type="spellStart"/>
      <w:r w:rsidR="00140678">
        <w:rPr>
          <w:rFonts w:ascii="Times New Roman" w:hAnsi="Times New Roman" w:cs="Times New Roman"/>
          <w:color w:val="000000" w:themeColor="text1"/>
          <w:sz w:val="24"/>
        </w:rPr>
        <w:t>hfacac</w:t>
      </w:r>
      <w:proofErr w:type="spellEnd"/>
      <w:r w:rsidR="00140678">
        <w:rPr>
          <w:rFonts w:ascii="Times New Roman" w:hAnsi="Times New Roman" w:cs="Times New Roman"/>
          <w:color w:val="000000" w:themeColor="text1"/>
          <w:sz w:val="24"/>
        </w:rPr>
        <w:t>)</w:t>
      </w:r>
      <w:r w:rsidR="00140678" w:rsidRPr="00140678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140678" w:rsidRPr="00140678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="00140678">
        <w:rPr>
          <w:rFonts w:ascii="Times New Roman" w:hAnsi="Times New Roman" w:cs="Times New Roman"/>
          <w:color w:val="000000" w:themeColor="text1"/>
          <w:sz w:val="24"/>
        </w:rPr>
        <w:t>] MIL and (b) [P</w:t>
      </w:r>
      <w:r w:rsidR="00140678">
        <w:rPr>
          <w:rFonts w:ascii="Times New Roman" w:hAnsi="Times New Roman" w:cs="Times New Roman"/>
          <w:color w:val="000000" w:themeColor="text1"/>
          <w:sz w:val="24"/>
          <w:vertAlign w:val="subscript"/>
        </w:rPr>
        <w:t>6,6,6,14</w:t>
      </w:r>
      <w:r w:rsidR="00140678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 w:rsidR="00140678">
        <w:rPr>
          <w:rFonts w:ascii="Times New Roman" w:hAnsi="Times New Roman" w:cs="Times New Roman"/>
          <w:color w:val="000000" w:themeColor="text1"/>
          <w:sz w:val="24"/>
        </w:rPr>
        <w:t>][NTf</w:t>
      </w:r>
      <w:r w:rsidR="00493051">
        <w:rPr>
          <w:rFonts w:ascii="Times New Roman" w:hAnsi="Times New Roman" w:cs="Times New Roman"/>
          <w:color w:val="000000" w:themeColor="text1"/>
          <w:sz w:val="24"/>
          <w:vertAlign w:val="subscript"/>
        </w:rPr>
        <w:t>2</w:t>
      </w:r>
      <w:r w:rsidR="00140678" w:rsidRPr="00140678">
        <w:rPr>
          <w:rFonts w:ascii="Times New Roman" w:hAnsi="Times New Roman" w:cs="Times New Roman"/>
          <w:color w:val="000000" w:themeColor="text1"/>
          <w:sz w:val="24"/>
          <w:vertAlign w:val="superscript"/>
        </w:rPr>
        <w:t>-</w:t>
      </w:r>
      <w:r w:rsidR="00140678">
        <w:rPr>
          <w:rFonts w:ascii="Times New Roman" w:hAnsi="Times New Roman" w:cs="Times New Roman"/>
          <w:color w:val="000000" w:themeColor="text1"/>
          <w:sz w:val="24"/>
        </w:rPr>
        <w:t>] IL</w:t>
      </w:r>
      <w:r w:rsidR="00493051">
        <w:rPr>
          <w:rFonts w:ascii="Times New Roman" w:hAnsi="Times New Roman" w:cs="Times New Roman"/>
          <w:color w:val="000000" w:themeColor="text1"/>
          <w:sz w:val="24"/>
        </w:rPr>
        <w:t>.</w:t>
      </w:r>
    </w:p>
    <w:bookmarkEnd w:id="2"/>
    <w:p w14:paraId="307929AF" w14:textId="77777777" w:rsidR="008D1403" w:rsidRDefault="008D1403" w:rsidP="008D1403">
      <w:pPr>
        <w:rPr>
          <w:rFonts w:ascii="Times New Roman" w:hAnsi="Times New Roman" w:cs="Times New Roman"/>
        </w:rPr>
      </w:pPr>
    </w:p>
    <w:p w14:paraId="018AE71B" w14:textId="77777777" w:rsidR="008D1403" w:rsidRPr="00A6310F" w:rsidRDefault="008D1403" w:rsidP="008D1403">
      <w:pPr>
        <w:jc w:val="center"/>
        <w:rPr>
          <w:rFonts w:ascii="Times New Roman" w:hAnsi="Times New Roman" w:cs="Times New Roman"/>
        </w:rPr>
      </w:pPr>
    </w:p>
    <w:p w14:paraId="3C246AC6" w14:textId="65425DE4" w:rsidR="000B7700" w:rsidRDefault="000B7700">
      <w:pPr>
        <w:rPr>
          <w:rFonts w:ascii="Times New Roman" w:hAnsi="Times New Roman" w:cs="Times New Roman"/>
        </w:rPr>
      </w:pPr>
    </w:p>
    <w:p w14:paraId="3E18D6A9" w14:textId="59EFDB46" w:rsidR="00F07327" w:rsidRDefault="00F07327">
      <w:pPr>
        <w:rPr>
          <w:rFonts w:ascii="Times New Roman" w:hAnsi="Times New Roman" w:cs="Times New Roman"/>
        </w:rPr>
      </w:pPr>
    </w:p>
    <w:p w14:paraId="61BBEA03" w14:textId="010D7047" w:rsidR="00F07327" w:rsidRDefault="00F07327">
      <w:pPr>
        <w:rPr>
          <w:rFonts w:ascii="Times New Roman" w:hAnsi="Times New Roman" w:cs="Times New Roman"/>
        </w:rPr>
      </w:pPr>
    </w:p>
    <w:p w14:paraId="7B98F894" w14:textId="36854D17" w:rsidR="00F07327" w:rsidRDefault="00F07327">
      <w:pPr>
        <w:rPr>
          <w:rFonts w:ascii="Times New Roman" w:hAnsi="Times New Roman" w:cs="Times New Roman"/>
        </w:rPr>
      </w:pPr>
    </w:p>
    <w:p w14:paraId="32EB2C05" w14:textId="03048C4B" w:rsidR="00F07327" w:rsidRDefault="00F07327">
      <w:pPr>
        <w:rPr>
          <w:rFonts w:ascii="Times New Roman" w:hAnsi="Times New Roman" w:cs="Times New Roman"/>
        </w:rPr>
      </w:pPr>
    </w:p>
    <w:p w14:paraId="6086CFDE" w14:textId="2EE16173" w:rsidR="00F07327" w:rsidRDefault="00F07327">
      <w:pPr>
        <w:rPr>
          <w:rFonts w:ascii="Times New Roman" w:hAnsi="Times New Roman" w:cs="Times New Roman"/>
        </w:rPr>
      </w:pPr>
    </w:p>
    <w:p w14:paraId="1764558B" w14:textId="4B3432AA" w:rsidR="00F07327" w:rsidRDefault="00F07327">
      <w:pPr>
        <w:rPr>
          <w:rFonts w:ascii="Times New Roman" w:hAnsi="Times New Roman" w:cs="Times New Roman"/>
        </w:rPr>
      </w:pPr>
    </w:p>
    <w:p w14:paraId="2C888098" w14:textId="0BBA2316" w:rsidR="00F07327" w:rsidRDefault="00F07327">
      <w:pPr>
        <w:rPr>
          <w:rFonts w:ascii="Times New Roman" w:hAnsi="Times New Roman" w:cs="Times New Roman"/>
        </w:rPr>
      </w:pPr>
    </w:p>
    <w:p w14:paraId="7EE0AAA0" w14:textId="0BFEBFB4" w:rsidR="00F07327" w:rsidRDefault="00F07327">
      <w:pPr>
        <w:rPr>
          <w:rFonts w:ascii="Times New Roman" w:hAnsi="Times New Roman" w:cs="Times New Roman"/>
        </w:rPr>
      </w:pPr>
    </w:p>
    <w:p w14:paraId="470D0E5E" w14:textId="5AED0BE8" w:rsidR="00F07327" w:rsidRDefault="00F07327">
      <w:pPr>
        <w:rPr>
          <w:rFonts w:ascii="Times New Roman" w:hAnsi="Times New Roman" w:cs="Times New Roman"/>
        </w:rPr>
      </w:pPr>
    </w:p>
    <w:p w14:paraId="52EEA25D" w14:textId="27D7B6E2" w:rsidR="00F07327" w:rsidRDefault="00F07327">
      <w:pPr>
        <w:rPr>
          <w:rFonts w:ascii="Times New Roman" w:hAnsi="Times New Roman" w:cs="Times New Roman"/>
        </w:rPr>
      </w:pPr>
    </w:p>
    <w:p w14:paraId="198FC190" w14:textId="3B017366" w:rsidR="00F07327" w:rsidRDefault="00F07327">
      <w:pPr>
        <w:rPr>
          <w:rFonts w:ascii="Times New Roman" w:hAnsi="Times New Roman" w:cs="Times New Roman"/>
        </w:rPr>
      </w:pPr>
    </w:p>
    <w:p w14:paraId="41B4F1D6" w14:textId="55AE7A27" w:rsidR="00F07327" w:rsidRDefault="00F07327">
      <w:pPr>
        <w:rPr>
          <w:rFonts w:ascii="Times New Roman" w:hAnsi="Times New Roman" w:cs="Times New Roman"/>
        </w:rPr>
      </w:pPr>
    </w:p>
    <w:p w14:paraId="21911B16" w14:textId="56C8EA91" w:rsidR="00F07327" w:rsidRDefault="00F07327">
      <w:pPr>
        <w:rPr>
          <w:rFonts w:ascii="Times New Roman" w:hAnsi="Times New Roman" w:cs="Times New Roman"/>
        </w:rPr>
      </w:pPr>
    </w:p>
    <w:p w14:paraId="74DB92C4" w14:textId="269A5E18" w:rsidR="00F07327" w:rsidRDefault="00F07327">
      <w:pPr>
        <w:rPr>
          <w:rFonts w:ascii="Times New Roman" w:hAnsi="Times New Roman" w:cs="Times New Roman"/>
        </w:rPr>
      </w:pPr>
    </w:p>
    <w:p w14:paraId="0B187FFC" w14:textId="435EF1F6" w:rsidR="00F07327" w:rsidRDefault="00BE1EA0" w:rsidP="00F07327">
      <w:pPr>
        <w:jc w:val="center"/>
        <w:rPr>
          <w:rFonts w:ascii="Times New Roman" w:hAnsi="Times New Roman" w:cs="Times New Roman"/>
        </w:rPr>
      </w:pPr>
      <w:r w:rsidRPr="00BE1EA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28AFA18" wp14:editId="26597474">
            <wp:extent cx="4628969" cy="3597682"/>
            <wp:effectExtent l="0" t="0" r="0" b="0"/>
            <wp:docPr id="1" name="Picture 1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antenna&#10;&#10;Description automatically generated"/>
                    <pic:cNvPicPr/>
                  </pic:nvPicPr>
                  <pic:blipFill rotWithShape="1">
                    <a:blip r:embed="rId16"/>
                    <a:srcRect r="56078" b="39312"/>
                    <a:stretch/>
                  </pic:blipFill>
                  <pic:spPr bwMode="auto">
                    <a:xfrm>
                      <a:off x="0" y="0"/>
                      <a:ext cx="4646952" cy="3611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854B8" w14:textId="0E87ADAD" w:rsidR="00F07327" w:rsidRPr="003541E4" w:rsidRDefault="00F07327" w:rsidP="00F07327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S4</w:t>
      </w:r>
      <w:r w:rsidRPr="003541E4">
        <w:rPr>
          <w:rFonts w:ascii="Times New Roman" w:hAnsi="Times New Roman" w:cs="Times New Roman"/>
          <w:sz w:val="24"/>
        </w:rPr>
        <w:t>: Effect of different drying methods on the static lysis method using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MIL. Tissue mass: 40 mg; volume of MIL: 6 µL; incubation time: 1 h. </w:t>
      </w:r>
    </w:p>
    <w:p w14:paraId="45A3E41A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6E3084" w14:textId="450400EA" w:rsidR="00F07327" w:rsidRDefault="00EC721E" w:rsidP="00F073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721C3E71" wp14:editId="0072A8F6">
            <wp:extent cx="2743200" cy="20116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80AF9" w14:textId="598E9D6B" w:rsidR="00617B4E" w:rsidRPr="003541E4" w:rsidRDefault="00F07327" w:rsidP="00617B4E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S5</w:t>
      </w:r>
      <w:r w:rsidRPr="003541E4">
        <w:rPr>
          <w:rFonts w:ascii="Times New Roman" w:hAnsi="Times New Roman" w:cs="Times New Roman"/>
          <w:sz w:val="24"/>
          <w:szCs w:val="24"/>
        </w:rPr>
        <w:t xml:space="preserve">: Effect of treating plant tissue with isopropanol </w:t>
      </w:r>
      <w:r w:rsidR="00617B4E" w:rsidRPr="003541E4">
        <w:rPr>
          <w:rFonts w:ascii="Times New Roman" w:hAnsi="Times New Roman" w:cs="Times New Roman"/>
          <w:sz w:val="24"/>
          <w:szCs w:val="24"/>
        </w:rPr>
        <w:t>overtime using the [P</w:t>
      </w:r>
      <w:r w:rsidR="00617B4E"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="00617B4E"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617B4E"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="00617B4E"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="00617B4E" w:rsidRPr="003541E4">
        <w:rPr>
          <w:rFonts w:ascii="Times New Roman" w:hAnsi="Times New Roman" w:cs="Times New Roman"/>
          <w:sz w:val="24"/>
          <w:szCs w:val="24"/>
        </w:rPr>
        <w:t>)</w:t>
      </w:r>
      <w:r w:rsidR="00617B4E"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17B4E"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617B4E" w:rsidRPr="003541E4">
        <w:rPr>
          <w:rFonts w:ascii="Times New Roman" w:hAnsi="Times New Roman" w:cs="Times New Roman"/>
          <w:sz w:val="24"/>
          <w:szCs w:val="24"/>
        </w:rPr>
        <w:t xml:space="preserve">] MIL. Tissue mass: 40 mg; volume of MIL: 6 </w:t>
      </w:r>
      <w:r w:rsidR="00617B4E" w:rsidRPr="003541E4">
        <w:rPr>
          <w:rFonts w:ascii="Calibri" w:hAnsi="Calibri" w:cs="Calibri"/>
          <w:sz w:val="24"/>
          <w:szCs w:val="24"/>
        </w:rPr>
        <w:t>µ</w:t>
      </w:r>
      <w:r w:rsidR="00617B4E" w:rsidRPr="003541E4">
        <w:rPr>
          <w:rFonts w:ascii="Times New Roman" w:hAnsi="Times New Roman" w:cs="Times New Roman"/>
          <w:sz w:val="24"/>
          <w:szCs w:val="24"/>
        </w:rPr>
        <w:t xml:space="preserve">L; incubation time: 1 h. </w:t>
      </w:r>
    </w:p>
    <w:p w14:paraId="1D0B8769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90F51A" w14:textId="117A5495" w:rsidR="00617B4E" w:rsidRDefault="00EC721E" w:rsidP="00617B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170E2390" wp14:editId="6D45BA14">
            <wp:extent cx="2743200" cy="20116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125E1A" w14:textId="7EC377E0" w:rsidR="00617B4E" w:rsidRPr="003541E4" w:rsidRDefault="00617B4E" w:rsidP="00617B4E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S6</w:t>
      </w:r>
      <w:r w:rsidRPr="003541E4">
        <w:rPr>
          <w:rFonts w:ascii="Times New Roman" w:hAnsi="Times New Roman" w:cs="Times New Roman"/>
          <w:sz w:val="24"/>
        </w:rPr>
        <w:t>: Effect of temperature on the lysis of cut-up plant tissue with the (</w:t>
      </w:r>
      <w:r w:rsidR="00EC721E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MIL and (</w:t>
      </w:r>
      <w:r w:rsidR="00EC721E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][NTf</w:t>
      </w:r>
      <w:r w:rsidRPr="003541E4">
        <w:rPr>
          <w:rFonts w:ascii="Times New Roman" w:hAnsi="Times New Roman" w:cs="Times New Roman"/>
          <w:sz w:val="24"/>
          <w:vertAlign w:val="subscript"/>
        </w:rPr>
        <w:t>2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IL. Tissue mass: 40 mg; volume of MIL: 6 </w:t>
      </w:r>
      <w:r w:rsidRPr="003541E4">
        <w:rPr>
          <w:rFonts w:ascii="Calibri" w:hAnsi="Calibri" w:cs="Calibri"/>
          <w:sz w:val="24"/>
        </w:rPr>
        <w:t>µ</w:t>
      </w:r>
      <w:r w:rsidRPr="003541E4">
        <w:rPr>
          <w:rFonts w:ascii="Times New Roman" w:hAnsi="Times New Roman" w:cs="Times New Roman"/>
          <w:sz w:val="24"/>
        </w:rPr>
        <w:t>L; incubation time: 0.5 h.</w:t>
      </w:r>
    </w:p>
    <w:p w14:paraId="5AC9D261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8A32E8" w14:textId="513E36D1" w:rsidR="00C7430F" w:rsidRDefault="00EC721E" w:rsidP="00C743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34AD0E54" wp14:editId="3292456E">
            <wp:extent cx="5284519" cy="332937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46" cy="33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D62A1" w14:textId="05B5E69F" w:rsidR="00C7430F" w:rsidRPr="003541E4" w:rsidRDefault="00C7430F" w:rsidP="00C7430F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S7</w:t>
      </w:r>
      <w:r w:rsidRPr="003541E4">
        <w:rPr>
          <w:rFonts w:ascii="Times New Roman" w:hAnsi="Times New Roman" w:cs="Times New Roman"/>
          <w:sz w:val="24"/>
        </w:rPr>
        <w:t>: EDTA optimization while optimizing the dispersive MIL-lysis and DNA extraction with the (</w:t>
      </w:r>
      <w:r w:rsidR="00EC721E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and (</w:t>
      </w:r>
      <w:r w:rsidR="00EC721E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MIL. Tissue mass: 40 mg; volume of MIL: 6 </w:t>
      </w:r>
      <w:r w:rsidRPr="003541E4">
        <w:rPr>
          <w:rFonts w:ascii="Calibri" w:hAnsi="Calibri" w:cs="Calibri"/>
          <w:sz w:val="24"/>
        </w:rPr>
        <w:t>µ</w:t>
      </w:r>
      <w:r w:rsidRPr="003541E4">
        <w:rPr>
          <w:rFonts w:ascii="Times New Roman" w:hAnsi="Times New Roman" w:cs="Times New Roman"/>
          <w:sz w:val="24"/>
        </w:rPr>
        <w:t xml:space="preserve">L; vortex time: 1 min; sample volume: 0.5 </w:t>
      </w:r>
      <w:proofErr w:type="spellStart"/>
      <w:r w:rsidRPr="003541E4">
        <w:rPr>
          <w:rFonts w:ascii="Times New Roman" w:hAnsi="Times New Roman" w:cs="Times New Roman"/>
          <w:sz w:val="24"/>
        </w:rPr>
        <w:t>mL.</w:t>
      </w:r>
      <w:proofErr w:type="spellEnd"/>
    </w:p>
    <w:p w14:paraId="0DA1598A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33C8B7" w14:textId="747A29C5" w:rsidR="00EE4AD2" w:rsidRDefault="005D61A3" w:rsidP="00EE4A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3E8A4BF8" wp14:editId="337C7B4A">
            <wp:extent cx="2743200" cy="20116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C0968A" w14:textId="42414B23" w:rsidR="00EE4AD2" w:rsidRPr="003541E4" w:rsidRDefault="00EE4AD2" w:rsidP="00EE4AD2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S8</w:t>
      </w:r>
      <w:r w:rsidRPr="003541E4">
        <w:rPr>
          <w:rFonts w:ascii="Times New Roman" w:hAnsi="Times New Roman" w:cs="Times New Roman"/>
          <w:b/>
          <w:sz w:val="24"/>
        </w:rPr>
        <w:t>:</w:t>
      </w:r>
      <w:r w:rsidRPr="003541E4">
        <w:rPr>
          <w:rFonts w:ascii="Times New Roman" w:hAnsi="Times New Roman" w:cs="Times New Roman"/>
          <w:sz w:val="24"/>
        </w:rPr>
        <w:t xml:space="preserve"> Extraction time optimization while optimizing the dispersive MIL-lysis and DNA extraction with the (</w:t>
      </w:r>
      <w:r w:rsidR="005D61A3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and (</w:t>
      </w:r>
      <w:r w:rsidR="005D61A3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MIL. Tissue mass: 40 mg; volume of MIL: 6 </w:t>
      </w:r>
      <w:r w:rsidRPr="003541E4">
        <w:rPr>
          <w:rFonts w:ascii="Calibri" w:hAnsi="Calibri" w:cs="Calibri"/>
          <w:sz w:val="24"/>
        </w:rPr>
        <w:t>µ</w:t>
      </w:r>
      <w:r w:rsidRPr="003541E4">
        <w:rPr>
          <w:rFonts w:ascii="Times New Roman" w:hAnsi="Times New Roman" w:cs="Times New Roman"/>
          <w:sz w:val="24"/>
        </w:rPr>
        <w:t xml:space="preserve">L; sample volume: 0.5 </w:t>
      </w:r>
      <w:proofErr w:type="spellStart"/>
      <w:r w:rsidRPr="003541E4">
        <w:rPr>
          <w:rFonts w:ascii="Times New Roman" w:hAnsi="Times New Roman" w:cs="Times New Roman"/>
          <w:sz w:val="24"/>
        </w:rPr>
        <w:t>mL.</w:t>
      </w:r>
      <w:proofErr w:type="spellEnd"/>
      <w:r w:rsidRPr="003541E4">
        <w:rPr>
          <w:rFonts w:ascii="Times New Roman" w:hAnsi="Times New Roman" w:cs="Times New Roman"/>
          <w:sz w:val="24"/>
        </w:rPr>
        <w:t xml:space="preserve"> </w:t>
      </w:r>
    </w:p>
    <w:p w14:paraId="167397E4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B238B1" w14:textId="2F597894" w:rsidR="00EE4AD2" w:rsidRDefault="005D61A3" w:rsidP="00EE4A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14DE5161" wp14:editId="5349065A">
            <wp:extent cx="2743200" cy="20116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8D1777" w14:textId="5B5A1B91" w:rsidR="00EE4AD2" w:rsidRPr="003541E4" w:rsidRDefault="00EE4AD2" w:rsidP="00EE4AD2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S9</w:t>
      </w:r>
      <w:r w:rsidRPr="003541E4">
        <w:rPr>
          <w:rFonts w:ascii="Times New Roman" w:hAnsi="Times New Roman" w:cs="Times New Roman"/>
          <w:b/>
          <w:sz w:val="24"/>
        </w:rPr>
        <w:t>:</w:t>
      </w:r>
      <w:r w:rsidRPr="003541E4">
        <w:rPr>
          <w:rFonts w:ascii="Times New Roman" w:hAnsi="Times New Roman" w:cs="Times New Roman"/>
          <w:sz w:val="24"/>
        </w:rPr>
        <w:t xml:space="preserve"> Optimization of the volume of MIL dispersed to lyse plant cells and extract genomic DNA using the (</w:t>
      </w:r>
      <w:r w:rsidR="005D61A3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and (</w:t>
      </w:r>
      <w:r w:rsidR="005D61A3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MIL. Tissue mass: 40 mg; sample volume: 0.5 </w:t>
      </w:r>
      <w:proofErr w:type="spellStart"/>
      <w:r w:rsidRPr="003541E4">
        <w:rPr>
          <w:rFonts w:ascii="Times New Roman" w:hAnsi="Times New Roman" w:cs="Times New Roman"/>
          <w:sz w:val="24"/>
        </w:rPr>
        <w:t>mL.</w:t>
      </w:r>
      <w:proofErr w:type="spellEnd"/>
      <w:r w:rsidRPr="003541E4">
        <w:rPr>
          <w:rFonts w:ascii="Times New Roman" w:hAnsi="Times New Roman" w:cs="Times New Roman"/>
          <w:sz w:val="24"/>
        </w:rPr>
        <w:t xml:space="preserve"> </w:t>
      </w:r>
      <w:r w:rsidR="002318CC" w:rsidRPr="003541E4">
        <w:rPr>
          <w:rFonts w:ascii="Times New Roman" w:hAnsi="Times New Roman" w:cs="Times New Roman"/>
          <w:sz w:val="24"/>
        </w:rPr>
        <w:t xml:space="preserve">*Amplification was not observed. </w:t>
      </w:r>
    </w:p>
    <w:p w14:paraId="7BE40CD4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B46991" w14:textId="44D35EAE" w:rsidR="002474C3" w:rsidRDefault="005D61A3" w:rsidP="00DF13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7354D206" wp14:editId="52E1F807">
            <wp:extent cx="5029835" cy="24079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A7E1F1" w14:textId="7D22D2F3" w:rsidR="006C69D7" w:rsidRPr="003541E4" w:rsidRDefault="006C69D7" w:rsidP="006C69D7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S10</w:t>
      </w:r>
      <w:r w:rsidRPr="003541E4">
        <w:rPr>
          <w:rFonts w:ascii="Times New Roman" w:hAnsi="Times New Roman" w:cs="Times New Roman"/>
          <w:b/>
          <w:sz w:val="24"/>
        </w:rPr>
        <w:t>:</w:t>
      </w:r>
      <w:r w:rsidRPr="003541E4">
        <w:rPr>
          <w:rFonts w:ascii="Times New Roman" w:hAnsi="Times New Roman" w:cs="Times New Roman"/>
          <w:sz w:val="24"/>
        </w:rPr>
        <w:t xml:space="preserve"> </w:t>
      </w:r>
      <w:r w:rsidR="007D4CB2" w:rsidRPr="003541E4">
        <w:rPr>
          <w:rFonts w:ascii="Times New Roman" w:hAnsi="Times New Roman" w:cs="Times New Roman"/>
          <w:sz w:val="24"/>
        </w:rPr>
        <w:t>Effect of adding</w:t>
      </w:r>
      <w:r w:rsidRPr="003541E4">
        <w:rPr>
          <w:rFonts w:ascii="Times New Roman" w:hAnsi="Times New Roman" w:cs="Times New Roman"/>
          <w:sz w:val="24"/>
        </w:rPr>
        <w:t xml:space="preserve"> Tween20 to the desorption solution aids </w:t>
      </w:r>
      <w:r w:rsidR="007D4CB2" w:rsidRPr="003541E4">
        <w:rPr>
          <w:rFonts w:ascii="Times New Roman" w:hAnsi="Times New Roman" w:cs="Times New Roman"/>
          <w:sz w:val="24"/>
        </w:rPr>
        <w:t>on the recovery of</w:t>
      </w:r>
      <w:r w:rsidRPr="003541E4">
        <w:rPr>
          <w:rFonts w:ascii="Times New Roman" w:hAnsi="Times New Roman" w:cs="Times New Roman"/>
          <w:sz w:val="24"/>
        </w:rPr>
        <w:t xml:space="preserve"> DNA from the (</w:t>
      </w:r>
      <w:r w:rsidR="005D61A3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 xml:space="preserve">) </w:t>
      </w:r>
      <w:bookmarkStart w:id="3" w:name="_Hlk80994065"/>
      <w:r w:rsidRPr="003541E4">
        <w:rPr>
          <w:rFonts w:ascii="Times New Roman" w:hAnsi="Times New Roman" w:cs="Times New Roman"/>
          <w:sz w:val="24"/>
        </w:rPr>
        <w:t>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</w:t>
      </w:r>
      <w:bookmarkEnd w:id="3"/>
      <w:r w:rsidRPr="003541E4">
        <w:rPr>
          <w:rFonts w:ascii="Times New Roman" w:hAnsi="Times New Roman" w:cs="Times New Roman"/>
          <w:sz w:val="24"/>
        </w:rPr>
        <w:t xml:space="preserve"> and (</w:t>
      </w:r>
      <w:r w:rsidR="005D61A3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MIL. Tissue mass: 40 mg; sample volume: 0.5 mL</w:t>
      </w:r>
      <w:r w:rsidR="0089097A" w:rsidRPr="003541E4">
        <w:rPr>
          <w:rFonts w:ascii="Times New Roman" w:hAnsi="Times New Roman" w:cs="Times New Roman"/>
          <w:sz w:val="24"/>
        </w:rPr>
        <w:t>; extraction time: 30 s with the [P</w:t>
      </w:r>
      <w:r w:rsidR="0089097A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89097A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89097A" w:rsidRPr="003541E4">
        <w:rPr>
          <w:rFonts w:ascii="Times New Roman" w:hAnsi="Times New Roman" w:cs="Times New Roman"/>
          <w:sz w:val="24"/>
        </w:rPr>
        <w:t>][Ni(</w:t>
      </w:r>
      <w:proofErr w:type="spellStart"/>
      <w:r w:rsidR="0089097A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89097A" w:rsidRPr="003541E4">
        <w:rPr>
          <w:rFonts w:ascii="Times New Roman" w:hAnsi="Times New Roman" w:cs="Times New Roman"/>
          <w:sz w:val="24"/>
        </w:rPr>
        <w:t>)</w:t>
      </w:r>
      <w:r w:rsidR="0089097A" w:rsidRPr="003541E4">
        <w:rPr>
          <w:rFonts w:ascii="Times New Roman" w:hAnsi="Times New Roman" w:cs="Times New Roman"/>
          <w:sz w:val="24"/>
          <w:vertAlign w:val="subscript"/>
        </w:rPr>
        <w:t>3</w:t>
      </w:r>
      <w:r w:rsidR="0089097A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89097A" w:rsidRPr="003541E4">
        <w:rPr>
          <w:rFonts w:ascii="Times New Roman" w:hAnsi="Times New Roman" w:cs="Times New Roman"/>
          <w:sz w:val="24"/>
        </w:rPr>
        <w:t xml:space="preserve">] </w:t>
      </w:r>
      <w:r w:rsidR="000B4EB6" w:rsidRPr="003541E4">
        <w:rPr>
          <w:rFonts w:ascii="Times New Roman" w:hAnsi="Times New Roman" w:cs="Times New Roman"/>
          <w:sz w:val="24"/>
        </w:rPr>
        <w:t xml:space="preserve">MIL </w:t>
      </w:r>
      <w:r w:rsidR="0089097A" w:rsidRPr="003541E4">
        <w:rPr>
          <w:rFonts w:ascii="Times New Roman" w:hAnsi="Times New Roman" w:cs="Times New Roman"/>
          <w:sz w:val="24"/>
        </w:rPr>
        <w:t>and 60 s with the  [P</w:t>
      </w:r>
      <w:r w:rsidR="0089097A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89097A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89097A" w:rsidRPr="003541E4">
        <w:rPr>
          <w:rFonts w:ascii="Times New Roman" w:hAnsi="Times New Roman" w:cs="Times New Roman"/>
          <w:sz w:val="24"/>
        </w:rPr>
        <w:t>][Co(</w:t>
      </w:r>
      <w:proofErr w:type="spellStart"/>
      <w:r w:rsidR="0089097A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89097A" w:rsidRPr="003541E4">
        <w:rPr>
          <w:rFonts w:ascii="Times New Roman" w:hAnsi="Times New Roman" w:cs="Times New Roman"/>
          <w:sz w:val="24"/>
        </w:rPr>
        <w:t>)</w:t>
      </w:r>
      <w:r w:rsidR="0089097A" w:rsidRPr="003541E4">
        <w:rPr>
          <w:rFonts w:ascii="Times New Roman" w:hAnsi="Times New Roman" w:cs="Times New Roman"/>
          <w:sz w:val="24"/>
          <w:vertAlign w:val="subscript"/>
        </w:rPr>
        <w:t>3</w:t>
      </w:r>
      <w:r w:rsidR="0089097A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89097A" w:rsidRPr="003541E4">
        <w:rPr>
          <w:rFonts w:ascii="Times New Roman" w:hAnsi="Times New Roman" w:cs="Times New Roman"/>
          <w:sz w:val="24"/>
        </w:rPr>
        <w:t>]</w:t>
      </w:r>
      <w:r w:rsidR="000B4EB6" w:rsidRPr="003541E4">
        <w:rPr>
          <w:rFonts w:ascii="Times New Roman" w:hAnsi="Times New Roman" w:cs="Times New Roman"/>
          <w:sz w:val="24"/>
        </w:rPr>
        <w:t xml:space="preserve"> MIL</w:t>
      </w:r>
      <w:r w:rsidR="0089097A" w:rsidRPr="003541E4">
        <w:rPr>
          <w:rFonts w:ascii="Times New Roman" w:hAnsi="Times New Roman" w:cs="Times New Roman"/>
          <w:sz w:val="24"/>
        </w:rPr>
        <w:t>; desorption time: 10 min.</w:t>
      </w:r>
    </w:p>
    <w:p w14:paraId="5F2F2734" w14:textId="3EA70C70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BFCB62" w14:textId="118A64B7" w:rsidR="002474C3" w:rsidRDefault="005D61A3" w:rsidP="00EE4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56A9D53D" wp14:editId="78FCB3CB">
            <wp:extent cx="5419725" cy="2609215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D01710" w14:textId="74BCA99A" w:rsidR="00EB66EC" w:rsidRDefault="00EB66EC" w:rsidP="00EB66EC">
      <w:pPr>
        <w:rPr>
          <w:rFonts w:ascii="Times New Roman" w:hAnsi="Times New Roman" w:cs="Times New Roman"/>
        </w:rPr>
      </w:pPr>
      <w:r w:rsidRPr="003541E4">
        <w:rPr>
          <w:rFonts w:ascii="Times New Roman" w:hAnsi="Times New Roman" w:cs="Times New Roman"/>
          <w:b/>
        </w:rPr>
        <w:t xml:space="preserve">Figure </w:t>
      </w:r>
      <w:r w:rsidR="0096799C" w:rsidRPr="003541E4">
        <w:rPr>
          <w:rFonts w:ascii="Times New Roman" w:hAnsi="Times New Roman" w:cs="Times New Roman"/>
          <w:b/>
        </w:rPr>
        <w:t>S1</w:t>
      </w:r>
      <w:r w:rsidR="0096799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 Effect of incorporating sodium chloride to the desorption solution for the recovery of DNA from the (</w:t>
      </w:r>
      <w:r w:rsidR="005D61A3">
        <w:rPr>
          <w:rFonts w:ascii="Times New Roman" w:hAnsi="Times New Roman" w:cs="Times New Roman"/>
        </w:rPr>
        <w:t>blue</w:t>
      </w:r>
      <w:r>
        <w:rPr>
          <w:rFonts w:ascii="Times New Roman" w:hAnsi="Times New Roman" w:cs="Times New Roman"/>
        </w:rPr>
        <w:t>) [P</w:t>
      </w:r>
      <w:r>
        <w:rPr>
          <w:rFonts w:ascii="Times New Roman" w:hAnsi="Times New Roman" w:cs="Times New Roman"/>
          <w:vertAlign w:val="subscript"/>
        </w:rPr>
        <w:t>6,6,6,14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][Ni(</w:t>
      </w:r>
      <w:proofErr w:type="spellStart"/>
      <w:r>
        <w:rPr>
          <w:rFonts w:ascii="Times New Roman" w:hAnsi="Times New Roman" w:cs="Times New Roman"/>
        </w:rPr>
        <w:t>hfacac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] and (</w:t>
      </w:r>
      <w:r w:rsidR="005D61A3">
        <w:rPr>
          <w:rFonts w:ascii="Times New Roman" w:hAnsi="Times New Roman" w:cs="Times New Roman"/>
        </w:rPr>
        <w:t>green</w:t>
      </w:r>
      <w:r>
        <w:rPr>
          <w:rFonts w:ascii="Times New Roman" w:hAnsi="Times New Roman" w:cs="Times New Roman"/>
        </w:rPr>
        <w:t>) [P</w:t>
      </w:r>
      <w:r>
        <w:rPr>
          <w:rFonts w:ascii="Times New Roman" w:hAnsi="Times New Roman" w:cs="Times New Roman"/>
          <w:vertAlign w:val="subscript"/>
        </w:rPr>
        <w:t>6,6,6,14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][Co(</w:t>
      </w:r>
      <w:proofErr w:type="spellStart"/>
      <w:r>
        <w:rPr>
          <w:rFonts w:ascii="Times New Roman" w:hAnsi="Times New Roman" w:cs="Times New Roman"/>
        </w:rPr>
        <w:t>hfacac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] MIL. Tissue mass: 40 mg; sample volume: 0.5 mL; extraction time: 30 s with the [P</w:t>
      </w:r>
      <w:r>
        <w:rPr>
          <w:rFonts w:ascii="Times New Roman" w:hAnsi="Times New Roman" w:cs="Times New Roman"/>
          <w:vertAlign w:val="subscript"/>
        </w:rPr>
        <w:t>6,6,6,14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][Ni(</w:t>
      </w:r>
      <w:proofErr w:type="spellStart"/>
      <w:r>
        <w:rPr>
          <w:rFonts w:ascii="Times New Roman" w:hAnsi="Times New Roman" w:cs="Times New Roman"/>
        </w:rPr>
        <w:t>hfacac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] </w:t>
      </w:r>
      <w:r w:rsidR="000B4EB6">
        <w:rPr>
          <w:rFonts w:ascii="Times New Roman" w:hAnsi="Times New Roman" w:cs="Times New Roman"/>
        </w:rPr>
        <w:t xml:space="preserve">MIL </w:t>
      </w:r>
      <w:r>
        <w:rPr>
          <w:rFonts w:ascii="Times New Roman" w:hAnsi="Times New Roman" w:cs="Times New Roman"/>
        </w:rPr>
        <w:t>and 60 s with the  [P</w:t>
      </w:r>
      <w:r>
        <w:rPr>
          <w:rFonts w:ascii="Times New Roman" w:hAnsi="Times New Roman" w:cs="Times New Roman"/>
          <w:vertAlign w:val="subscript"/>
        </w:rPr>
        <w:t>6,6,6,14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][Co(</w:t>
      </w:r>
      <w:proofErr w:type="spellStart"/>
      <w:r>
        <w:rPr>
          <w:rFonts w:ascii="Times New Roman" w:hAnsi="Times New Roman" w:cs="Times New Roman"/>
        </w:rPr>
        <w:t>hfacac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]</w:t>
      </w:r>
      <w:r w:rsidR="000B4EB6">
        <w:rPr>
          <w:rFonts w:ascii="Times New Roman" w:hAnsi="Times New Roman" w:cs="Times New Roman"/>
        </w:rPr>
        <w:t xml:space="preserve"> MIL</w:t>
      </w:r>
      <w:r>
        <w:rPr>
          <w:rFonts w:ascii="Times New Roman" w:hAnsi="Times New Roman" w:cs="Times New Roman"/>
        </w:rPr>
        <w:t>; desorption time: 10 min; desorption solution: 2 mM Tris, 0.05% Tween20.</w:t>
      </w:r>
    </w:p>
    <w:p w14:paraId="79732A1A" w14:textId="77777777" w:rsidR="003541E4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F311BF" w14:textId="4E2EEE27" w:rsidR="00EB66EC" w:rsidRDefault="005D61A3" w:rsidP="00EB66E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t-IT" w:eastAsia="it-IT"/>
        </w:rPr>
        <w:lastRenderedPageBreak/>
        <w:drawing>
          <wp:inline distT="0" distB="0" distL="0" distR="0" wp14:anchorId="2EFEEA3D" wp14:editId="1B936541">
            <wp:extent cx="2743200" cy="20116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D87D7" w14:textId="56FABBEE" w:rsidR="00EB66EC" w:rsidRPr="003541E4" w:rsidRDefault="00EB66EC" w:rsidP="00EB66EC">
      <w:pPr>
        <w:rPr>
          <w:rFonts w:ascii="Times New Roman" w:hAnsi="Times New Roman" w:cs="Times New Roman"/>
          <w:sz w:val="24"/>
        </w:rPr>
      </w:pPr>
      <w:r w:rsidRPr="003541E4">
        <w:rPr>
          <w:rFonts w:ascii="Times New Roman" w:hAnsi="Times New Roman" w:cs="Times New Roman"/>
          <w:b/>
          <w:sz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</w:rPr>
        <w:t>S12</w:t>
      </w:r>
      <w:r w:rsidRPr="003541E4">
        <w:rPr>
          <w:rFonts w:ascii="Times New Roman" w:hAnsi="Times New Roman" w:cs="Times New Roman"/>
          <w:sz w:val="24"/>
        </w:rPr>
        <w:t xml:space="preserve">: </w:t>
      </w:r>
      <w:r w:rsidR="005D61A3" w:rsidRPr="003541E4">
        <w:rPr>
          <w:rFonts w:ascii="Times New Roman" w:hAnsi="Times New Roman" w:cs="Times New Roman"/>
          <w:sz w:val="24"/>
        </w:rPr>
        <w:t>Impact of the desorption time towards the recove</w:t>
      </w:r>
      <w:r w:rsidRPr="003541E4">
        <w:rPr>
          <w:rFonts w:ascii="Times New Roman" w:hAnsi="Times New Roman" w:cs="Times New Roman"/>
          <w:sz w:val="24"/>
        </w:rPr>
        <w:t>ry of DNA from the (</w:t>
      </w:r>
      <w:r w:rsidR="005D61A3" w:rsidRPr="003541E4">
        <w:rPr>
          <w:rFonts w:ascii="Times New Roman" w:hAnsi="Times New Roman" w:cs="Times New Roman"/>
          <w:sz w:val="24"/>
        </w:rPr>
        <w:t>blue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 and (</w:t>
      </w:r>
      <w:r w:rsidR="005D61A3" w:rsidRPr="003541E4">
        <w:rPr>
          <w:rFonts w:ascii="Times New Roman" w:hAnsi="Times New Roman" w:cs="Times New Roman"/>
          <w:sz w:val="24"/>
        </w:rPr>
        <w:t>green</w:t>
      </w:r>
      <w:r w:rsidRPr="003541E4">
        <w:rPr>
          <w:rFonts w:ascii="Times New Roman" w:hAnsi="Times New Roman" w:cs="Times New Roman"/>
          <w:sz w:val="24"/>
        </w:rPr>
        <w:t>)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MIL. Tissue mass: 40 mg; sample volume: 0.5 mL; extraction time: 30 s with the </w:t>
      </w:r>
      <w:bookmarkStart w:id="4" w:name="_Hlk80996202"/>
      <w:r w:rsidRPr="003541E4">
        <w:rPr>
          <w:rFonts w:ascii="Times New Roman" w:hAnsi="Times New Roman" w:cs="Times New Roman"/>
          <w:sz w:val="24"/>
        </w:rPr>
        <w:t>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 xml:space="preserve">] </w:t>
      </w:r>
      <w:bookmarkEnd w:id="4"/>
      <w:r w:rsidR="000B4EB6" w:rsidRPr="003541E4">
        <w:rPr>
          <w:rFonts w:ascii="Times New Roman" w:hAnsi="Times New Roman" w:cs="Times New Roman"/>
          <w:sz w:val="24"/>
        </w:rPr>
        <w:t xml:space="preserve">MIL </w:t>
      </w:r>
      <w:r w:rsidRPr="003541E4">
        <w:rPr>
          <w:rFonts w:ascii="Times New Roman" w:hAnsi="Times New Roman" w:cs="Times New Roman"/>
          <w:sz w:val="24"/>
        </w:rPr>
        <w:t>and 60 s with the  [P</w:t>
      </w:r>
      <w:r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</w:rPr>
        <w:t>)</w:t>
      </w:r>
      <w:r w:rsidRPr="003541E4">
        <w:rPr>
          <w:rFonts w:ascii="Times New Roman" w:hAnsi="Times New Roman" w:cs="Times New Roman"/>
          <w:sz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</w:rPr>
        <w:t>]</w:t>
      </w:r>
      <w:r w:rsidR="000B4EB6" w:rsidRPr="003541E4">
        <w:rPr>
          <w:rFonts w:ascii="Times New Roman" w:hAnsi="Times New Roman" w:cs="Times New Roman"/>
          <w:sz w:val="24"/>
        </w:rPr>
        <w:t xml:space="preserve"> MIL</w:t>
      </w:r>
      <w:r w:rsidRPr="003541E4">
        <w:rPr>
          <w:rFonts w:ascii="Times New Roman" w:hAnsi="Times New Roman" w:cs="Times New Roman"/>
          <w:sz w:val="24"/>
        </w:rPr>
        <w:t>; desorption solution: 2 mM Tris, 0.05% Tween20</w:t>
      </w:r>
      <w:r w:rsidR="000B4EB6" w:rsidRPr="003541E4">
        <w:rPr>
          <w:rFonts w:ascii="Times New Roman" w:hAnsi="Times New Roman" w:cs="Times New Roman"/>
          <w:sz w:val="24"/>
        </w:rPr>
        <w:t xml:space="preserve"> with the [P</w:t>
      </w:r>
      <w:r w:rsidR="000B4EB6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0B4EB6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0B4EB6" w:rsidRPr="003541E4">
        <w:rPr>
          <w:rFonts w:ascii="Times New Roman" w:hAnsi="Times New Roman" w:cs="Times New Roman"/>
          <w:sz w:val="24"/>
        </w:rPr>
        <w:t>][Ni(</w:t>
      </w:r>
      <w:proofErr w:type="spellStart"/>
      <w:r w:rsidR="000B4EB6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0B4EB6" w:rsidRPr="003541E4">
        <w:rPr>
          <w:rFonts w:ascii="Times New Roman" w:hAnsi="Times New Roman" w:cs="Times New Roman"/>
          <w:sz w:val="24"/>
        </w:rPr>
        <w:t>)</w:t>
      </w:r>
      <w:r w:rsidR="000B4EB6" w:rsidRPr="003541E4">
        <w:rPr>
          <w:rFonts w:ascii="Times New Roman" w:hAnsi="Times New Roman" w:cs="Times New Roman"/>
          <w:sz w:val="24"/>
          <w:vertAlign w:val="subscript"/>
        </w:rPr>
        <w:t>3</w:t>
      </w:r>
      <w:r w:rsidR="000B4EB6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0B4EB6" w:rsidRPr="003541E4">
        <w:rPr>
          <w:rFonts w:ascii="Times New Roman" w:hAnsi="Times New Roman" w:cs="Times New Roman"/>
          <w:sz w:val="24"/>
        </w:rPr>
        <w:t>] MIL and : 2 mM Tris, 0.05% Tween20, 200 mM NaCl with the [P</w:t>
      </w:r>
      <w:r w:rsidR="000B4EB6" w:rsidRPr="003541E4">
        <w:rPr>
          <w:rFonts w:ascii="Times New Roman" w:hAnsi="Times New Roman" w:cs="Times New Roman"/>
          <w:sz w:val="24"/>
          <w:vertAlign w:val="subscript"/>
        </w:rPr>
        <w:t>6,6,6,14</w:t>
      </w:r>
      <w:r w:rsidR="000B4EB6" w:rsidRPr="003541E4">
        <w:rPr>
          <w:rFonts w:ascii="Times New Roman" w:hAnsi="Times New Roman" w:cs="Times New Roman"/>
          <w:sz w:val="24"/>
          <w:vertAlign w:val="superscript"/>
        </w:rPr>
        <w:t>+</w:t>
      </w:r>
      <w:r w:rsidR="000B4EB6" w:rsidRPr="003541E4">
        <w:rPr>
          <w:rFonts w:ascii="Times New Roman" w:hAnsi="Times New Roman" w:cs="Times New Roman"/>
          <w:sz w:val="24"/>
        </w:rPr>
        <w:t>][Co(</w:t>
      </w:r>
      <w:proofErr w:type="spellStart"/>
      <w:r w:rsidR="000B4EB6" w:rsidRPr="003541E4">
        <w:rPr>
          <w:rFonts w:ascii="Times New Roman" w:hAnsi="Times New Roman" w:cs="Times New Roman"/>
          <w:sz w:val="24"/>
        </w:rPr>
        <w:t>hfacac</w:t>
      </w:r>
      <w:proofErr w:type="spellEnd"/>
      <w:r w:rsidR="000B4EB6" w:rsidRPr="003541E4">
        <w:rPr>
          <w:rFonts w:ascii="Times New Roman" w:hAnsi="Times New Roman" w:cs="Times New Roman"/>
          <w:sz w:val="24"/>
        </w:rPr>
        <w:t>)</w:t>
      </w:r>
      <w:r w:rsidR="000B4EB6" w:rsidRPr="003541E4">
        <w:rPr>
          <w:rFonts w:ascii="Times New Roman" w:hAnsi="Times New Roman" w:cs="Times New Roman"/>
          <w:sz w:val="24"/>
          <w:vertAlign w:val="subscript"/>
        </w:rPr>
        <w:t>3</w:t>
      </w:r>
      <w:r w:rsidR="000B4EB6" w:rsidRPr="003541E4">
        <w:rPr>
          <w:rFonts w:ascii="Times New Roman" w:hAnsi="Times New Roman" w:cs="Times New Roman"/>
          <w:sz w:val="24"/>
          <w:vertAlign w:val="superscript"/>
        </w:rPr>
        <w:t>-</w:t>
      </w:r>
      <w:r w:rsidR="000B4EB6" w:rsidRPr="003541E4">
        <w:rPr>
          <w:rFonts w:ascii="Times New Roman" w:hAnsi="Times New Roman" w:cs="Times New Roman"/>
          <w:sz w:val="24"/>
        </w:rPr>
        <w:t>] MIL</w:t>
      </w:r>
      <w:r w:rsidRPr="003541E4">
        <w:rPr>
          <w:rFonts w:ascii="Times New Roman" w:hAnsi="Times New Roman" w:cs="Times New Roman"/>
          <w:sz w:val="24"/>
        </w:rPr>
        <w:t>.</w:t>
      </w:r>
    </w:p>
    <w:p w14:paraId="07086507" w14:textId="54159744" w:rsidR="00BE1EA0" w:rsidRDefault="003541E4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44AF0C" w14:textId="64FC08CB" w:rsidR="00BE1EA0" w:rsidRDefault="00BE1EA0">
      <w:pPr>
        <w:spacing w:after="160" w:line="259" w:lineRule="auto"/>
        <w:rPr>
          <w:rFonts w:ascii="Times New Roman" w:hAnsi="Times New Roman" w:cs="Times New Roman"/>
        </w:rPr>
      </w:pPr>
    </w:p>
    <w:p w14:paraId="33EA3EBF" w14:textId="3C75E78D" w:rsidR="00BE1EA0" w:rsidRDefault="00BE1EA0">
      <w:pPr>
        <w:spacing w:after="160" w:line="259" w:lineRule="auto"/>
        <w:rPr>
          <w:rFonts w:ascii="Times New Roman" w:hAnsi="Times New Roman" w:cs="Times New Roman"/>
        </w:rPr>
      </w:pPr>
    </w:p>
    <w:p w14:paraId="604E63BB" w14:textId="06C5247E" w:rsidR="002474C3" w:rsidRDefault="00BE1EA0" w:rsidP="00C1455F">
      <w:pPr>
        <w:spacing w:after="160" w:line="259" w:lineRule="auto"/>
        <w:rPr>
          <w:rFonts w:ascii="Times New Roman" w:hAnsi="Times New Roman" w:cs="Times New Roman"/>
        </w:rPr>
      </w:pPr>
      <w:r w:rsidRPr="00BE1E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572D6B" wp14:editId="04C4F1FF">
            <wp:extent cx="5527497" cy="2150938"/>
            <wp:effectExtent l="0" t="0" r="0" b="0"/>
            <wp:docPr id="13" name="Picture 1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 with low confidence"/>
                    <pic:cNvPicPr/>
                  </pic:nvPicPr>
                  <pic:blipFill rotWithShape="1">
                    <a:blip r:embed="rId25"/>
                    <a:srcRect r="49352" b="64962"/>
                    <a:stretch/>
                  </pic:blipFill>
                  <pic:spPr bwMode="auto">
                    <a:xfrm>
                      <a:off x="0" y="0"/>
                      <a:ext cx="5573845" cy="2168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2E096" w14:textId="1F2195C5" w:rsidR="002474C3" w:rsidRPr="003541E4" w:rsidRDefault="002474C3" w:rsidP="00EE4AD2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S13</w:t>
      </w:r>
      <w:r w:rsidRPr="003541E4">
        <w:rPr>
          <w:rFonts w:ascii="Times New Roman" w:hAnsi="Times New Roman" w:cs="Times New Roman"/>
          <w:sz w:val="24"/>
          <w:szCs w:val="24"/>
        </w:rPr>
        <w:t xml:space="preserve">: Standard curves generated by adding 0.3 </w:t>
      </w:r>
      <w:r w:rsidRPr="003541E4">
        <w:rPr>
          <w:rFonts w:ascii="Calibri" w:hAnsi="Calibri" w:cs="Calibri"/>
          <w:sz w:val="24"/>
          <w:szCs w:val="24"/>
        </w:rPr>
        <w:t>µ</w:t>
      </w:r>
      <w:r w:rsidRPr="003541E4">
        <w:rPr>
          <w:rFonts w:ascii="Times New Roman" w:hAnsi="Times New Roman" w:cs="Times New Roman"/>
          <w:sz w:val="24"/>
          <w:szCs w:val="24"/>
        </w:rPr>
        <w:t>L of  the (a)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and (b)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 xml:space="preserve">] MIL that was dispersed in a suspension of 40 mg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sz w:val="24"/>
          <w:szCs w:val="24"/>
        </w:rPr>
        <w:t xml:space="preserve"> tissue. </w:t>
      </w:r>
    </w:p>
    <w:p w14:paraId="6242E31E" w14:textId="73D02C0A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D11969" w14:textId="28C8811A" w:rsidR="00BE1EA0" w:rsidRDefault="00BE1E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2F0D7F83" w14:textId="77777777" w:rsidR="00BE1EA0" w:rsidRDefault="00BE1EA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68989069" w14:textId="00FC1875" w:rsidR="002474C3" w:rsidRPr="003541E4" w:rsidRDefault="00E21F46" w:rsidP="005C20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drawing>
          <wp:inline distT="0" distB="0" distL="0" distR="0" wp14:anchorId="1A4D5D52" wp14:editId="0C0F4B9F">
            <wp:extent cx="2743200" cy="201168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DC70D" w14:textId="29563A56" w:rsidR="005C202A" w:rsidRPr="003541E4" w:rsidRDefault="005C202A" w:rsidP="005C202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S14</w:t>
      </w:r>
      <w:r w:rsidRPr="003541E4">
        <w:rPr>
          <w:rFonts w:ascii="Times New Roman" w:hAnsi="Times New Roman" w:cs="Times New Roman"/>
          <w:sz w:val="24"/>
          <w:szCs w:val="24"/>
        </w:rPr>
        <w:t>: Comparison of the amount of DNA recovered from the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and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MIL and quantified using (gree</w:t>
      </w:r>
      <w:r w:rsidR="00E21F46" w:rsidRPr="003541E4">
        <w:rPr>
          <w:rFonts w:ascii="Times New Roman" w:hAnsi="Times New Roman" w:cs="Times New Roman"/>
          <w:sz w:val="24"/>
          <w:szCs w:val="24"/>
        </w:rPr>
        <w:t>n</w:t>
      </w:r>
      <w:r w:rsidRPr="003541E4">
        <w:rPr>
          <w:rFonts w:ascii="Times New Roman" w:hAnsi="Times New Roman" w:cs="Times New Roman"/>
          <w:sz w:val="24"/>
          <w:szCs w:val="24"/>
        </w:rPr>
        <w:t>) qPCR and (</w:t>
      </w:r>
      <w:r w:rsidR="00E21F46" w:rsidRPr="003541E4">
        <w:rPr>
          <w:rFonts w:ascii="Times New Roman" w:hAnsi="Times New Roman" w:cs="Times New Roman"/>
          <w:sz w:val="24"/>
          <w:szCs w:val="24"/>
        </w:rPr>
        <w:t>orange</w:t>
      </w:r>
      <w:r w:rsidRPr="003541E4">
        <w:rPr>
          <w:rFonts w:ascii="Times New Roman" w:hAnsi="Times New Roman" w:cs="Times New Roman"/>
          <w:sz w:val="24"/>
          <w:szCs w:val="24"/>
        </w:rPr>
        <w:t>) Qubit.</w:t>
      </w:r>
    </w:p>
    <w:p w14:paraId="7BA87F27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43F489" w14:textId="52394F6A" w:rsidR="000F7D4B" w:rsidRPr="003541E4" w:rsidRDefault="007F7BDD" w:rsidP="00875662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FB97E5A" wp14:editId="6BC04710">
            <wp:extent cx="3985966" cy="4619207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049" cy="46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84971" w14:textId="66EE127E" w:rsidR="00875662" w:rsidRPr="003541E4" w:rsidRDefault="00875662" w:rsidP="00875662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S15</w:t>
      </w:r>
      <w:r w:rsidRPr="003541E4">
        <w:rPr>
          <w:rFonts w:ascii="Times New Roman" w:hAnsi="Times New Roman" w:cs="Times New Roman"/>
          <w:sz w:val="24"/>
          <w:szCs w:val="24"/>
        </w:rPr>
        <w:t>:</w:t>
      </w:r>
      <w:r w:rsidR="003541E4">
        <w:rPr>
          <w:rFonts w:ascii="Times New Roman" w:hAnsi="Times New Roman" w:cs="Times New Roman"/>
          <w:sz w:val="24"/>
          <w:szCs w:val="24"/>
        </w:rPr>
        <w:t xml:space="preserve"> </w:t>
      </w:r>
      <w:r w:rsidR="007D4CB2" w:rsidRPr="003541E4">
        <w:rPr>
          <w:rFonts w:ascii="Times New Roman" w:hAnsi="Times New Roman" w:cs="Times New Roman"/>
          <w:sz w:val="24"/>
          <w:szCs w:val="24"/>
        </w:rPr>
        <w:t>Agarose gel separation of and fluorescence detection of</w:t>
      </w:r>
      <w:r w:rsidRPr="003541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8CC" w:rsidRPr="003541E4">
        <w:rPr>
          <w:rFonts w:ascii="Times New Roman" w:hAnsi="Times New Roman" w:cs="Times New Roman"/>
          <w:sz w:val="24"/>
          <w:szCs w:val="24"/>
        </w:rPr>
        <w:t>st</w:t>
      </w:r>
      <w:r w:rsidRPr="003541E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 xml:space="preserve"> recovered from the 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a,c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and 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b,d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 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MIL after incubating at room temperature for 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a,b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 1 h and 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c,d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 24 h.</w:t>
      </w:r>
      <w:r w:rsidR="002318CC" w:rsidRPr="003541E4">
        <w:rPr>
          <w:rFonts w:ascii="Times New Roman" w:hAnsi="Times New Roman" w:cs="Times New Roman"/>
          <w:sz w:val="24"/>
          <w:szCs w:val="24"/>
        </w:rPr>
        <w:t xml:space="preserve"> DNA was originally isolated from a plant tissue suspension spiked with </w:t>
      </w:r>
      <w:proofErr w:type="spellStart"/>
      <w:r w:rsidR="002318CC" w:rsidRPr="003541E4">
        <w:rPr>
          <w:rFonts w:ascii="Times New Roman" w:hAnsi="Times New Roman" w:cs="Times New Roman"/>
          <w:sz w:val="24"/>
          <w:szCs w:val="24"/>
        </w:rPr>
        <w:t>stDNA</w:t>
      </w:r>
      <w:proofErr w:type="spellEnd"/>
      <w:r w:rsidR="002318CC" w:rsidRPr="00354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6E3A06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0420F0" w14:textId="65B0F9DB" w:rsidR="007F7BDD" w:rsidRPr="003541E4" w:rsidRDefault="007F7BDD" w:rsidP="007F7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90DBFDC" wp14:editId="3B60A379">
            <wp:extent cx="4084955" cy="160337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EAC1B9" w14:textId="46F64FA2" w:rsidR="007F7BDD" w:rsidRPr="003541E4" w:rsidRDefault="00A1175A" w:rsidP="00A1175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S16</w:t>
      </w:r>
      <w:r w:rsidRPr="003541E4">
        <w:rPr>
          <w:rFonts w:ascii="Times New Roman" w:hAnsi="Times New Roman" w:cs="Times New Roman"/>
          <w:sz w:val="24"/>
          <w:szCs w:val="24"/>
        </w:rPr>
        <w:t>: Results of adding different volumes of the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 xml:space="preserve">] MIL and 1 mg of </w:t>
      </w:r>
      <w:r w:rsidR="00A97952"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41E4">
        <w:rPr>
          <w:rFonts w:ascii="Times New Roman" w:hAnsi="Times New Roman" w:cs="Times New Roman"/>
          <w:sz w:val="24"/>
          <w:szCs w:val="24"/>
        </w:rPr>
        <w:t>tissue to the qPCR assay.</w:t>
      </w:r>
    </w:p>
    <w:p w14:paraId="34CD8783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6A145B" w14:textId="219A3AC6" w:rsidR="007F7BDD" w:rsidRPr="003541E4" w:rsidRDefault="007F7BDD" w:rsidP="007F7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35395C03" wp14:editId="4BC61949">
            <wp:extent cx="3938270" cy="1688465"/>
            <wp:effectExtent l="0" t="0" r="508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68D5B" w14:textId="7A7CE615" w:rsidR="00A1175A" w:rsidRPr="003541E4" w:rsidRDefault="00A1175A" w:rsidP="00A1175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S17</w:t>
      </w:r>
      <w:r w:rsidRPr="003541E4">
        <w:rPr>
          <w:rFonts w:ascii="Times New Roman" w:hAnsi="Times New Roman" w:cs="Times New Roman"/>
          <w:sz w:val="24"/>
          <w:szCs w:val="24"/>
        </w:rPr>
        <w:t xml:space="preserve">: The effect of integrating 1 mg of in-tact, cut-up, or ground up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sz w:val="24"/>
          <w:szCs w:val="24"/>
        </w:rPr>
        <w:t xml:space="preserve"> tissue to the qPCR assay with 6 </w:t>
      </w:r>
      <w:r w:rsidRPr="003541E4">
        <w:rPr>
          <w:rFonts w:ascii="Calibri" w:hAnsi="Calibri" w:cs="Calibri"/>
          <w:sz w:val="24"/>
          <w:szCs w:val="24"/>
        </w:rPr>
        <w:t>µ</w:t>
      </w:r>
      <w:r w:rsidRPr="003541E4">
        <w:rPr>
          <w:rFonts w:ascii="Times New Roman" w:hAnsi="Times New Roman" w:cs="Times New Roman"/>
          <w:sz w:val="24"/>
          <w:szCs w:val="24"/>
        </w:rPr>
        <w:t>L of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MIL.</w:t>
      </w:r>
    </w:p>
    <w:p w14:paraId="11C09C91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CD02AC" w14:textId="5D6F4BED" w:rsidR="007F7BDD" w:rsidRPr="003541E4" w:rsidRDefault="00446B22" w:rsidP="007F7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16A0233" wp14:editId="6A1974F1">
            <wp:extent cx="2743200" cy="201168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27C82" w14:textId="50D14ADA" w:rsidR="007F7BDD" w:rsidRPr="003541E4" w:rsidRDefault="00A1175A" w:rsidP="00A1175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S18</w:t>
      </w:r>
      <w:r w:rsidRPr="003541E4">
        <w:rPr>
          <w:rFonts w:ascii="Times New Roman" w:hAnsi="Times New Roman" w:cs="Times New Roman"/>
          <w:sz w:val="24"/>
          <w:szCs w:val="24"/>
        </w:rPr>
        <w:t xml:space="preserve">: Melt curves associated with the (green) successful and (orange) </w:t>
      </w:r>
      <w:r w:rsidR="000B4EB6" w:rsidRPr="003541E4">
        <w:rPr>
          <w:rFonts w:ascii="Times New Roman" w:hAnsi="Times New Roman" w:cs="Times New Roman"/>
          <w:sz w:val="24"/>
          <w:szCs w:val="24"/>
        </w:rPr>
        <w:t>unsuccessful</w:t>
      </w:r>
      <w:r w:rsidRPr="003541E4">
        <w:rPr>
          <w:rFonts w:ascii="Times New Roman" w:hAnsi="Times New Roman" w:cs="Times New Roman"/>
          <w:sz w:val="24"/>
          <w:szCs w:val="24"/>
        </w:rPr>
        <w:t xml:space="preserve"> amplification of genomic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sz w:val="24"/>
          <w:szCs w:val="24"/>
        </w:rPr>
        <w:t xml:space="preserve"> DNA after directly integrating 1 mg of plant tissue and 6 </w:t>
      </w:r>
      <w:r w:rsidRPr="003541E4">
        <w:rPr>
          <w:rFonts w:ascii="Calibri" w:hAnsi="Calibri" w:cs="Calibri"/>
          <w:sz w:val="24"/>
          <w:szCs w:val="24"/>
        </w:rPr>
        <w:t>µ</w:t>
      </w:r>
      <w:r w:rsidRPr="003541E4">
        <w:rPr>
          <w:rFonts w:ascii="Times New Roman" w:hAnsi="Times New Roman" w:cs="Times New Roman"/>
          <w:sz w:val="24"/>
          <w:szCs w:val="24"/>
        </w:rPr>
        <w:t>L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 xml:space="preserve">] MIL into the qPCR assay. </w:t>
      </w:r>
    </w:p>
    <w:p w14:paraId="177B16C9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A649AE" w14:textId="323A0862" w:rsidR="0051433E" w:rsidRPr="003541E4" w:rsidRDefault="003329D4" w:rsidP="00514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6B680278" wp14:editId="5F5DF2D7">
            <wp:extent cx="4785995" cy="3291840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C93A8" w14:textId="7205639B" w:rsidR="00A1175A" w:rsidRPr="003541E4" w:rsidRDefault="00A1175A" w:rsidP="00A1175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S19</w:t>
      </w:r>
      <w:r w:rsidRPr="003541E4">
        <w:rPr>
          <w:rFonts w:ascii="Times New Roman" w:hAnsi="Times New Roman" w:cs="Times New Roman"/>
          <w:sz w:val="24"/>
          <w:szCs w:val="24"/>
        </w:rPr>
        <w:t xml:space="preserve">: Mass of DNA detected when directly integrating </w:t>
      </w:r>
      <w:r w:rsidR="0051433E" w:rsidRPr="003541E4">
        <w:rPr>
          <w:rFonts w:ascii="Times New Roman" w:hAnsi="Times New Roman" w:cs="Times New Roman"/>
          <w:sz w:val="24"/>
          <w:szCs w:val="24"/>
        </w:rPr>
        <w:t>1</w:t>
      </w:r>
      <w:r w:rsidRPr="003541E4">
        <w:rPr>
          <w:rFonts w:ascii="Times New Roman" w:hAnsi="Times New Roman" w:cs="Times New Roman"/>
          <w:sz w:val="24"/>
          <w:szCs w:val="24"/>
        </w:rPr>
        <w:t xml:space="preserve"> mg of</w:t>
      </w:r>
      <w:r w:rsidR="0051433E" w:rsidRPr="003541E4">
        <w:rPr>
          <w:rFonts w:ascii="Times New Roman" w:hAnsi="Times New Roman" w:cs="Times New Roman"/>
          <w:sz w:val="24"/>
          <w:szCs w:val="24"/>
        </w:rPr>
        <w:t xml:space="preserve"> fresh</w:t>
      </w:r>
      <w:r w:rsidRPr="003541E4">
        <w:rPr>
          <w:rFonts w:ascii="Times New Roman" w:hAnsi="Times New Roman" w:cs="Times New Roman"/>
          <w:sz w:val="24"/>
          <w:szCs w:val="24"/>
        </w:rPr>
        <w:t xml:space="preserve">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sz w:val="24"/>
          <w:szCs w:val="24"/>
        </w:rPr>
        <w:t xml:space="preserve"> tissue and 6 </w:t>
      </w:r>
      <w:r w:rsidRPr="003541E4">
        <w:rPr>
          <w:rFonts w:ascii="Calibri" w:hAnsi="Calibri" w:cs="Calibri"/>
          <w:sz w:val="24"/>
          <w:szCs w:val="24"/>
        </w:rPr>
        <w:t>µ</w:t>
      </w:r>
      <w:r w:rsidRPr="003541E4">
        <w:rPr>
          <w:rFonts w:ascii="Times New Roman" w:hAnsi="Times New Roman" w:cs="Times New Roman"/>
          <w:sz w:val="24"/>
          <w:szCs w:val="24"/>
        </w:rPr>
        <w:t>L of MIL or IL into the qPCR assay.</w:t>
      </w:r>
    </w:p>
    <w:p w14:paraId="477BDB9F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47C97B" w14:textId="275A1F9F" w:rsidR="00A1175A" w:rsidRPr="003541E4" w:rsidRDefault="00A1175A" w:rsidP="00A1175A">
      <w:pPr>
        <w:jc w:val="center"/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0F1036D5" wp14:editId="4E856D5C">
            <wp:extent cx="1661780" cy="2604304"/>
            <wp:effectExtent l="0" t="0" r="0" b="571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214" cy="2609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3C03B" w14:textId="31F528E7" w:rsidR="00A1175A" w:rsidRPr="003541E4" w:rsidRDefault="00A1175A" w:rsidP="00A1175A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96799C" w:rsidRPr="003541E4">
        <w:rPr>
          <w:rFonts w:ascii="Times New Roman" w:hAnsi="Times New Roman" w:cs="Times New Roman"/>
          <w:b/>
          <w:sz w:val="24"/>
          <w:szCs w:val="24"/>
        </w:rPr>
        <w:t>S20</w:t>
      </w:r>
      <w:r w:rsidRPr="003541E4">
        <w:rPr>
          <w:rFonts w:ascii="Times New Roman" w:hAnsi="Times New Roman" w:cs="Times New Roman"/>
          <w:sz w:val="24"/>
          <w:szCs w:val="24"/>
        </w:rPr>
        <w:t xml:space="preserve">: Agarose gel detection of the ITS amplicon that was amplified using the 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Phire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 xml:space="preserve"> assay with 1 mg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>A. thaliana</w:t>
      </w:r>
      <w:r w:rsidRPr="003541E4">
        <w:rPr>
          <w:rFonts w:ascii="Times New Roman" w:hAnsi="Times New Roman" w:cs="Times New Roman"/>
          <w:sz w:val="24"/>
          <w:szCs w:val="24"/>
        </w:rPr>
        <w:t xml:space="preserve"> tissue directly integrated into the PCR assay. </w:t>
      </w:r>
    </w:p>
    <w:p w14:paraId="5251BE7C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AA617C" w14:textId="53828C6B" w:rsidR="0096799C" w:rsidRPr="003541E4" w:rsidRDefault="0096799C" w:rsidP="0096799C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20332EBC" wp14:editId="6694A1E9">
            <wp:extent cx="5803900" cy="2505710"/>
            <wp:effectExtent l="0" t="0" r="635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5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6A96E8" w14:textId="08327B51" w:rsidR="0096799C" w:rsidRPr="003541E4" w:rsidRDefault="0096799C" w:rsidP="0096799C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>Figure S21</w:t>
      </w:r>
      <w:r w:rsidRPr="003541E4">
        <w:rPr>
          <w:rFonts w:ascii="Times New Roman" w:hAnsi="Times New Roman" w:cs="Times New Roman"/>
          <w:sz w:val="24"/>
          <w:szCs w:val="24"/>
        </w:rPr>
        <w:t>: Chemical structures of the cations and anions comprising the MILs and IL examined in this study.</w:t>
      </w:r>
    </w:p>
    <w:p w14:paraId="1C536B06" w14:textId="77777777" w:rsidR="003541E4" w:rsidRDefault="003541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3E3176" w14:textId="6FB59A4B" w:rsidR="0096799C" w:rsidRPr="003541E4" w:rsidRDefault="00BE1EA0" w:rsidP="0096799C">
      <w:pPr>
        <w:rPr>
          <w:rFonts w:ascii="Times New Roman" w:hAnsi="Times New Roman" w:cs="Times New Roman"/>
          <w:sz w:val="24"/>
          <w:szCs w:val="24"/>
        </w:rPr>
      </w:pPr>
      <w:r w:rsidRPr="00BE1E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ED20B1" wp14:editId="75F3FD18">
            <wp:extent cx="6019800" cy="4165612"/>
            <wp:effectExtent l="0" t="0" r="0" b="0"/>
            <wp:docPr id="9" name="Picture 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schematic&#10;&#10;Description automatically generated"/>
                    <pic:cNvPicPr/>
                  </pic:nvPicPr>
                  <pic:blipFill rotWithShape="1">
                    <a:blip r:embed="rId34"/>
                    <a:srcRect l="8564" r="10149"/>
                    <a:stretch/>
                  </pic:blipFill>
                  <pic:spPr bwMode="auto">
                    <a:xfrm>
                      <a:off x="0" y="0"/>
                      <a:ext cx="6034955" cy="417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C63B8" w14:textId="71C082E7" w:rsidR="0096799C" w:rsidRPr="003541E4" w:rsidRDefault="0096799C" w:rsidP="0096799C">
      <w:pPr>
        <w:rPr>
          <w:rFonts w:ascii="Times New Roman" w:hAnsi="Times New Roman" w:cs="Times New Roman"/>
          <w:sz w:val="24"/>
          <w:szCs w:val="24"/>
        </w:rPr>
      </w:pPr>
      <w:r w:rsidRPr="003541E4">
        <w:rPr>
          <w:rFonts w:ascii="Times New Roman" w:hAnsi="Times New Roman" w:cs="Times New Roman"/>
          <w:b/>
          <w:sz w:val="24"/>
          <w:szCs w:val="24"/>
        </w:rPr>
        <w:t>Figure S22:</w:t>
      </w:r>
      <w:r w:rsidRPr="003541E4">
        <w:rPr>
          <w:rFonts w:ascii="Times New Roman" w:hAnsi="Times New Roman" w:cs="Times New Roman"/>
          <w:sz w:val="24"/>
          <w:szCs w:val="24"/>
        </w:rPr>
        <w:t xml:space="preserve"> Standard curves associated with the qPCR amplification of A. thaliana, white oak,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 xml:space="preserve">N. </w:t>
      </w:r>
      <w:proofErr w:type="spellStart"/>
      <w:r w:rsidRPr="003541E4">
        <w:rPr>
          <w:rFonts w:ascii="Times New Roman" w:hAnsi="Times New Roman" w:cs="Times New Roman"/>
          <w:i/>
          <w:iCs/>
          <w:sz w:val="24"/>
          <w:szCs w:val="24"/>
        </w:rPr>
        <w:t>benthaminana</w:t>
      </w:r>
      <w:proofErr w:type="spellEnd"/>
      <w:r w:rsidRPr="003541E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541E4">
        <w:rPr>
          <w:rFonts w:ascii="Times New Roman" w:hAnsi="Times New Roman" w:cs="Times New Roman"/>
          <w:sz w:val="24"/>
          <w:szCs w:val="24"/>
        </w:rPr>
        <w:t xml:space="preserve">and </w:t>
      </w:r>
      <w:r w:rsidRPr="003541E4">
        <w:rPr>
          <w:rFonts w:ascii="Times New Roman" w:hAnsi="Times New Roman" w:cs="Times New Roman"/>
          <w:i/>
          <w:iCs/>
          <w:sz w:val="24"/>
          <w:szCs w:val="24"/>
        </w:rPr>
        <w:t xml:space="preserve">A. vera </w:t>
      </w:r>
      <w:r w:rsidRPr="003541E4">
        <w:rPr>
          <w:rFonts w:ascii="Times New Roman" w:hAnsi="Times New Roman" w:cs="Times New Roman"/>
          <w:sz w:val="24"/>
          <w:szCs w:val="24"/>
        </w:rPr>
        <w:t xml:space="preserve">with 0.3 </w:t>
      </w:r>
      <w:r w:rsidRPr="003541E4">
        <w:rPr>
          <w:rFonts w:ascii="Calibri" w:hAnsi="Calibri" w:cs="Calibri"/>
          <w:sz w:val="24"/>
          <w:szCs w:val="24"/>
        </w:rPr>
        <w:t>µ</w:t>
      </w:r>
      <w:r w:rsidRPr="003541E4">
        <w:rPr>
          <w:rFonts w:ascii="Times New Roman" w:hAnsi="Times New Roman" w:cs="Times New Roman"/>
          <w:sz w:val="24"/>
          <w:szCs w:val="24"/>
        </w:rPr>
        <w:t>L of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][Ni(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MIL,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][Co(</w:t>
      </w:r>
      <w:proofErr w:type="spellStart"/>
      <w:r w:rsidRPr="003541E4">
        <w:rPr>
          <w:rFonts w:ascii="Times New Roman" w:hAnsi="Times New Roman" w:cs="Times New Roman"/>
          <w:sz w:val="24"/>
          <w:szCs w:val="24"/>
        </w:rPr>
        <w:t>hfacac</w:t>
      </w:r>
      <w:proofErr w:type="spellEnd"/>
      <w:r w:rsidRPr="003541E4">
        <w:rPr>
          <w:rFonts w:ascii="Times New Roman" w:hAnsi="Times New Roman" w:cs="Times New Roman"/>
          <w:sz w:val="24"/>
          <w:szCs w:val="24"/>
        </w:rPr>
        <w:t>)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>] MIL and [P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6,6,6,14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541E4">
        <w:rPr>
          <w:rFonts w:ascii="Times New Roman" w:hAnsi="Times New Roman" w:cs="Times New Roman"/>
          <w:sz w:val="24"/>
          <w:szCs w:val="24"/>
        </w:rPr>
        <w:t>][NTf</w:t>
      </w:r>
      <w:r w:rsidRPr="003541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41E4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3541E4">
        <w:rPr>
          <w:rFonts w:ascii="Times New Roman" w:hAnsi="Times New Roman" w:cs="Times New Roman"/>
          <w:sz w:val="24"/>
          <w:szCs w:val="24"/>
        </w:rPr>
        <w:t xml:space="preserve">] IL. </w:t>
      </w:r>
    </w:p>
    <w:sectPr w:rsidR="0096799C" w:rsidRPr="003541E4"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E740" w14:textId="77777777" w:rsidR="009F4860" w:rsidRDefault="009F4860" w:rsidP="00915290">
      <w:pPr>
        <w:spacing w:after="0" w:line="240" w:lineRule="auto"/>
      </w:pPr>
      <w:r>
        <w:separator/>
      </w:r>
    </w:p>
  </w:endnote>
  <w:endnote w:type="continuationSeparator" w:id="0">
    <w:p w14:paraId="3C089D4B" w14:textId="77777777" w:rsidR="009F4860" w:rsidRDefault="009F4860" w:rsidP="0091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229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3A1D29" w14:textId="2A0F0077" w:rsidR="004F3F3E" w:rsidRDefault="004F3F3E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88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3DBEDDA1" w14:textId="77777777" w:rsidR="004F3F3E" w:rsidRDefault="004F3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1BCAA" w14:textId="77777777" w:rsidR="009F4860" w:rsidRDefault="009F4860" w:rsidP="00915290">
      <w:pPr>
        <w:spacing w:after="0" w:line="240" w:lineRule="auto"/>
      </w:pPr>
      <w:r>
        <w:separator/>
      </w:r>
    </w:p>
  </w:footnote>
  <w:footnote w:type="continuationSeparator" w:id="0">
    <w:p w14:paraId="5437E8D9" w14:textId="77777777" w:rsidR="009F4860" w:rsidRDefault="009F4860" w:rsidP="00915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E48D6"/>
    <w:multiLevelType w:val="hybridMultilevel"/>
    <w:tmpl w:val="1866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77C65"/>
    <w:multiLevelType w:val="hybridMultilevel"/>
    <w:tmpl w:val="EAF4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17F"/>
    <w:multiLevelType w:val="hybridMultilevel"/>
    <w:tmpl w:val="4168B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E05D6"/>
    <w:multiLevelType w:val="hybridMultilevel"/>
    <w:tmpl w:val="46C41F0C"/>
    <w:lvl w:ilvl="0" w:tplc="D954E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605B2"/>
    <w:multiLevelType w:val="hybridMultilevel"/>
    <w:tmpl w:val="4F8A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17E99"/>
    <w:multiLevelType w:val="hybridMultilevel"/>
    <w:tmpl w:val="B13CE840"/>
    <w:lvl w:ilvl="0" w:tplc="D954E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77632"/>
    <w:multiLevelType w:val="hybridMultilevel"/>
    <w:tmpl w:val="7618D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90"/>
    <w:rsid w:val="00004669"/>
    <w:rsid w:val="000073DD"/>
    <w:rsid w:val="00021227"/>
    <w:rsid w:val="00027484"/>
    <w:rsid w:val="00040943"/>
    <w:rsid w:val="00041556"/>
    <w:rsid w:val="0005225A"/>
    <w:rsid w:val="000625CE"/>
    <w:rsid w:val="00074D7C"/>
    <w:rsid w:val="00076CEE"/>
    <w:rsid w:val="00097FE5"/>
    <w:rsid w:val="000B4EB6"/>
    <w:rsid w:val="000B7700"/>
    <w:rsid w:val="000C2D88"/>
    <w:rsid w:val="000C62B8"/>
    <w:rsid w:val="000D257C"/>
    <w:rsid w:val="000D3A35"/>
    <w:rsid w:val="000D5A82"/>
    <w:rsid w:val="000D5C6F"/>
    <w:rsid w:val="000D6739"/>
    <w:rsid w:val="000E4FAC"/>
    <w:rsid w:val="000F4366"/>
    <w:rsid w:val="000F7D4B"/>
    <w:rsid w:val="00100979"/>
    <w:rsid w:val="00102F5C"/>
    <w:rsid w:val="001261A9"/>
    <w:rsid w:val="00127F98"/>
    <w:rsid w:val="00130CBB"/>
    <w:rsid w:val="00140678"/>
    <w:rsid w:val="001478C6"/>
    <w:rsid w:val="00162EBB"/>
    <w:rsid w:val="001707AE"/>
    <w:rsid w:val="00174148"/>
    <w:rsid w:val="0017497E"/>
    <w:rsid w:val="001861F6"/>
    <w:rsid w:val="00186295"/>
    <w:rsid w:val="001960C8"/>
    <w:rsid w:val="001B517E"/>
    <w:rsid w:val="001C0EA9"/>
    <w:rsid w:val="001C31AB"/>
    <w:rsid w:val="001D1763"/>
    <w:rsid w:val="001F65DF"/>
    <w:rsid w:val="00207437"/>
    <w:rsid w:val="0020768A"/>
    <w:rsid w:val="00211D21"/>
    <w:rsid w:val="002125E6"/>
    <w:rsid w:val="00214078"/>
    <w:rsid w:val="002205E6"/>
    <w:rsid w:val="002206E0"/>
    <w:rsid w:val="002318CC"/>
    <w:rsid w:val="00236644"/>
    <w:rsid w:val="002474C3"/>
    <w:rsid w:val="00263A06"/>
    <w:rsid w:val="00265665"/>
    <w:rsid w:val="002662EC"/>
    <w:rsid w:val="00270661"/>
    <w:rsid w:val="00280AF7"/>
    <w:rsid w:val="00281F4E"/>
    <w:rsid w:val="002A0466"/>
    <w:rsid w:val="002B1D2E"/>
    <w:rsid w:val="002B6B2D"/>
    <w:rsid w:val="002C2400"/>
    <w:rsid w:val="002C374E"/>
    <w:rsid w:val="002D5A56"/>
    <w:rsid w:val="002E5552"/>
    <w:rsid w:val="002F0B5F"/>
    <w:rsid w:val="00323F45"/>
    <w:rsid w:val="003329D4"/>
    <w:rsid w:val="0034776F"/>
    <w:rsid w:val="003541E4"/>
    <w:rsid w:val="00365D00"/>
    <w:rsid w:val="00376A69"/>
    <w:rsid w:val="00383EBD"/>
    <w:rsid w:val="003A7E81"/>
    <w:rsid w:val="003D08D6"/>
    <w:rsid w:val="003E71D4"/>
    <w:rsid w:val="003F1A2D"/>
    <w:rsid w:val="00405ECB"/>
    <w:rsid w:val="0043087F"/>
    <w:rsid w:val="00433EFD"/>
    <w:rsid w:val="00443393"/>
    <w:rsid w:val="00446B22"/>
    <w:rsid w:val="00453CD7"/>
    <w:rsid w:val="00493051"/>
    <w:rsid w:val="004B4D3C"/>
    <w:rsid w:val="004D7B94"/>
    <w:rsid w:val="004F3436"/>
    <w:rsid w:val="004F3F3E"/>
    <w:rsid w:val="00502F1C"/>
    <w:rsid w:val="0051433E"/>
    <w:rsid w:val="005237CE"/>
    <w:rsid w:val="0053619B"/>
    <w:rsid w:val="00544E29"/>
    <w:rsid w:val="00550640"/>
    <w:rsid w:val="00552EA6"/>
    <w:rsid w:val="00555F4C"/>
    <w:rsid w:val="00563461"/>
    <w:rsid w:val="005652A6"/>
    <w:rsid w:val="005675C7"/>
    <w:rsid w:val="00567994"/>
    <w:rsid w:val="005724BF"/>
    <w:rsid w:val="00586B7E"/>
    <w:rsid w:val="00594EC9"/>
    <w:rsid w:val="005974C2"/>
    <w:rsid w:val="005B0B92"/>
    <w:rsid w:val="005C202A"/>
    <w:rsid w:val="005D61A3"/>
    <w:rsid w:val="005D73AC"/>
    <w:rsid w:val="005E15A0"/>
    <w:rsid w:val="005F26B5"/>
    <w:rsid w:val="005F5661"/>
    <w:rsid w:val="005F7BF4"/>
    <w:rsid w:val="00614E25"/>
    <w:rsid w:val="00617B4E"/>
    <w:rsid w:val="00621F9A"/>
    <w:rsid w:val="00631A0E"/>
    <w:rsid w:val="00635389"/>
    <w:rsid w:val="0063774C"/>
    <w:rsid w:val="00654079"/>
    <w:rsid w:val="00660414"/>
    <w:rsid w:val="006621B2"/>
    <w:rsid w:val="0067137B"/>
    <w:rsid w:val="006832A5"/>
    <w:rsid w:val="00687015"/>
    <w:rsid w:val="006959E5"/>
    <w:rsid w:val="0069784F"/>
    <w:rsid w:val="006A3B0F"/>
    <w:rsid w:val="006C01AD"/>
    <w:rsid w:val="006C3312"/>
    <w:rsid w:val="006C69D7"/>
    <w:rsid w:val="006F33D9"/>
    <w:rsid w:val="006F7905"/>
    <w:rsid w:val="006F7B12"/>
    <w:rsid w:val="00712558"/>
    <w:rsid w:val="00716D15"/>
    <w:rsid w:val="00720814"/>
    <w:rsid w:val="0073257C"/>
    <w:rsid w:val="0075740B"/>
    <w:rsid w:val="00761C78"/>
    <w:rsid w:val="00791AC1"/>
    <w:rsid w:val="007B2BFF"/>
    <w:rsid w:val="007C0B8E"/>
    <w:rsid w:val="007D051B"/>
    <w:rsid w:val="007D4CB2"/>
    <w:rsid w:val="007E0404"/>
    <w:rsid w:val="007F598F"/>
    <w:rsid w:val="007F6E47"/>
    <w:rsid w:val="007F7BDD"/>
    <w:rsid w:val="00815C69"/>
    <w:rsid w:val="00827808"/>
    <w:rsid w:val="00842B16"/>
    <w:rsid w:val="00853030"/>
    <w:rsid w:val="00854ACC"/>
    <w:rsid w:val="00875662"/>
    <w:rsid w:val="00877704"/>
    <w:rsid w:val="00883751"/>
    <w:rsid w:val="00886492"/>
    <w:rsid w:val="0089097A"/>
    <w:rsid w:val="008B3E9F"/>
    <w:rsid w:val="008D002F"/>
    <w:rsid w:val="008D1403"/>
    <w:rsid w:val="008D5331"/>
    <w:rsid w:val="008F7E0C"/>
    <w:rsid w:val="00900350"/>
    <w:rsid w:val="00900816"/>
    <w:rsid w:val="0091166F"/>
    <w:rsid w:val="00913D4A"/>
    <w:rsid w:val="00915290"/>
    <w:rsid w:val="00922482"/>
    <w:rsid w:val="00933353"/>
    <w:rsid w:val="0094095E"/>
    <w:rsid w:val="00950F82"/>
    <w:rsid w:val="0095420E"/>
    <w:rsid w:val="00961D5A"/>
    <w:rsid w:val="00964667"/>
    <w:rsid w:val="00966407"/>
    <w:rsid w:val="0096799C"/>
    <w:rsid w:val="00977177"/>
    <w:rsid w:val="009801CE"/>
    <w:rsid w:val="00987734"/>
    <w:rsid w:val="009920AA"/>
    <w:rsid w:val="009A0780"/>
    <w:rsid w:val="009D08E2"/>
    <w:rsid w:val="009D1190"/>
    <w:rsid w:val="009E2813"/>
    <w:rsid w:val="009F4860"/>
    <w:rsid w:val="00A1175A"/>
    <w:rsid w:val="00A11B36"/>
    <w:rsid w:val="00A16014"/>
    <w:rsid w:val="00A26847"/>
    <w:rsid w:val="00A40FE4"/>
    <w:rsid w:val="00A4425D"/>
    <w:rsid w:val="00A45D84"/>
    <w:rsid w:val="00A6309E"/>
    <w:rsid w:val="00A6310F"/>
    <w:rsid w:val="00A646EB"/>
    <w:rsid w:val="00A662BF"/>
    <w:rsid w:val="00A81078"/>
    <w:rsid w:val="00A93863"/>
    <w:rsid w:val="00A9649C"/>
    <w:rsid w:val="00A96F4B"/>
    <w:rsid w:val="00A97952"/>
    <w:rsid w:val="00AB0B6F"/>
    <w:rsid w:val="00AC001A"/>
    <w:rsid w:val="00AC01FC"/>
    <w:rsid w:val="00AD73D3"/>
    <w:rsid w:val="00AD762F"/>
    <w:rsid w:val="00AE1A3B"/>
    <w:rsid w:val="00AF1FEE"/>
    <w:rsid w:val="00B01EF1"/>
    <w:rsid w:val="00B102C5"/>
    <w:rsid w:val="00B10B9C"/>
    <w:rsid w:val="00B3596A"/>
    <w:rsid w:val="00B51D31"/>
    <w:rsid w:val="00B52CAB"/>
    <w:rsid w:val="00B56884"/>
    <w:rsid w:val="00B623B3"/>
    <w:rsid w:val="00B62F1F"/>
    <w:rsid w:val="00B715F8"/>
    <w:rsid w:val="00B71CA8"/>
    <w:rsid w:val="00B76ECE"/>
    <w:rsid w:val="00B92616"/>
    <w:rsid w:val="00BA12F3"/>
    <w:rsid w:val="00BB112B"/>
    <w:rsid w:val="00BD4923"/>
    <w:rsid w:val="00BD4A65"/>
    <w:rsid w:val="00BD7B2F"/>
    <w:rsid w:val="00BE1EA0"/>
    <w:rsid w:val="00BE7E7A"/>
    <w:rsid w:val="00BF2C69"/>
    <w:rsid w:val="00C03E31"/>
    <w:rsid w:val="00C11020"/>
    <w:rsid w:val="00C111CC"/>
    <w:rsid w:val="00C1455F"/>
    <w:rsid w:val="00C34457"/>
    <w:rsid w:val="00C71AEE"/>
    <w:rsid w:val="00C7430F"/>
    <w:rsid w:val="00C83428"/>
    <w:rsid w:val="00C84C30"/>
    <w:rsid w:val="00C939DA"/>
    <w:rsid w:val="00CB08D2"/>
    <w:rsid w:val="00CB3136"/>
    <w:rsid w:val="00CB6DB9"/>
    <w:rsid w:val="00CC32A0"/>
    <w:rsid w:val="00CD2143"/>
    <w:rsid w:val="00CD332E"/>
    <w:rsid w:val="00CD6239"/>
    <w:rsid w:val="00CD66E8"/>
    <w:rsid w:val="00CF2CE7"/>
    <w:rsid w:val="00CF6614"/>
    <w:rsid w:val="00CF75CA"/>
    <w:rsid w:val="00D03B76"/>
    <w:rsid w:val="00D14896"/>
    <w:rsid w:val="00D20326"/>
    <w:rsid w:val="00D33F25"/>
    <w:rsid w:val="00D352FC"/>
    <w:rsid w:val="00D36F9C"/>
    <w:rsid w:val="00D455C8"/>
    <w:rsid w:val="00D61442"/>
    <w:rsid w:val="00D7483E"/>
    <w:rsid w:val="00DA4A8F"/>
    <w:rsid w:val="00DA7151"/>
    <w:rsid w:val="00DB5882"/>
    <w:rsid w:val="00DC2525"/>
    <w:rsid w:val="00DD35C3"/>
    <w:rsid w:val="00DF1339"/>
    <w:rsid w:val="00DF5EB1"/>
    <w:rsid w:val="00DF6031"/>
    <w:rsid w:val="00E02642"/>
    <w:rsid w:val="00E04C76"/>
    <w:rsid w:val="00E04E21"/>
    <w:rsid w:val="00E1684E"/>
    <w:rsid w:val="00E21F46"/>
    <w:rsid w:val="00E27383"/>
    <w:rsid w:val="00E27E11"/>
    <w:rsid w:val="00E342A5"/>
    <w:rsid w:val="00E3478E"/>
    <w:rsid w:val="00E42D1D"/>
    <w:rsid w:val="00E43115"/>
    <w:rsid w:val="00E459DB"/>
    <w:rsid w:val="00E45CD5"/>
    <w:rsid w:val="00E45F47"/>
    <w:rsid w:val="00E47BD5"/>
    <w:rsid w:val="00E47F27"/>
    <w:rsid w:val="00E55997"/>
    <w:rsid w:val="00E56F39"/>
    <w:rsid w:val="00E7750D"/>
    <w:rsid w:val="00E80B67"/>
    <w:rsid w:val="00E941B3"/>
    <w:rsid w:val="00EB66EC"/>
    <w:rsid w:val="00EC721E"/>
    <w:rsid w:val="00ED113F"/>
    <w:rsid w:val="00ED7CB0"/>
    <w:rsid w:val="00EE4AD2"/>
    <w:rsid w:val="00EF4478"/>
    <w:rsid w:val="00EF5ACF"/>
    <w:rsid w:val="00F041B7"/>
    <w:rsid w:val="00F07327"/>
    <w:rsid w:val="00F12556"/>
    <w:rsid w:val="00F20C31"/>
    <w:rsid w:val="00F24D2D"/>
    <w:rsid w:val="00F306D8"/>
    <w:rsid w:val="00F371EA"/>
    <w:rsid w:val="00F41C11"/>
    <w:rsid w:val="00F614FC"/>
    <w:rsid w:val="00F77E3C"/>
    <w:rsid w:val="00F8611B"/>
    <w:rsid w:val="00F93190"/>
    <w:rsid w:val="00F9499C"/>
    <w:rsid w:val="00F97591"/>
    <w:rsid w:val="00FA4F67"/>
    <w:rsid w:val="00FD53AD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E9445"/>
  <w15:chartTrackingRefBased/>
  <w15:docId w15:val="{B3898C6E-C25B-4229-BB5D-620709AB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29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290"/>
  </w:style>
  <w:style w:type="paragraph" w:styleId="Footer">
    <w:name w:val="footer"/>
    <w:basedOn w:val="Normal"/>
    <w:link w:val="FooterChar"/>
    <w:uiPriority w:val="99"/>
    <w:unhideWhenUsed/>
    <w:rsid w:val="00915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290"/>
  </w:style>
  <w:style w:type="table" w:styleId="TableGrid">
    <w:name w:val="Table Grid"/>
    <w:basedOn w:val="TableNormal"/>
    <w:uiPriority w:val="59"/>
    <w:rsid w:val="0091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2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2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29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D21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E45C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263A0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A7E8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B31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hyperlink" Target="mailto:andersoj@iastate.ed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hnsonG@si.edu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hyperlink" Target="mailto:mgostel@brit.or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mailto:cecilia.cagliero@unito.it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1.xml"/><Relationship Id="rId8" Type="http://schemas.openxmlformats.org/officeDocument/2006/relationships/hyperlink" Target="mailto:memaus@iastate.ed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16EB-5909-4B47-A097-DBC15A90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Emaus, Miranda N [CHEM]</dc:creator>
  <cp:keywords/>
  <dc:description/>
  <cp:lastModifiedBy>Anderson, Jared L [CHEM]</cp:lastModifiedBy>
  <cp:revision>5</cp:revision>
  <cp:lastPrinted>2020-11-09T18:53:00Z</cp:lastPrinted>
  <dcterms:created xsi:type="dcterms:W3CDTF">2022-02-14T15:02:00Z</dcterms:created>
  <dcterms:modified xsi:type="dcterms:W3CDTF">2022-02-15T19:13:00Z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http://www.zotero.org/styles/analytical-chemistry</vt:lpwstr>
  </property>
  <property fmtid="{D5CDD505-2E9C-101B-9397-08002B2CF9AE}" pid="11" name="Mendeley Recent Style Name 4_1">
    <vt:lpwstr>Analytical Chemistry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</Properties>
</file>