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C99B0" w14:textId="4758B539" w:rsidR="00AE3E7B" w:rsidRPr="00A606CA" w:rsidRDefault="00A606CA" w:rsidP="00AE3E7B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0" w:name="_GoBack"/>
      <w:r w:rsidRPr="00A606CA">
        <w:rPr>
          <w:rFonts w:ascii="Times New Roman" w:hAnsi="Times New Roman" w:cs="Times New Roman"/>
          <w:b/>
          <w:bCs/>
          <w:sz w:val="22"/>
          <w:lang w:bidi="en-US"/>
        </w:rPr>
        <w:t xml:space="preserve">Additional file </w:t>
      </w:r>
      <w:r w:rsidR="00AE3E7B" w:rsidRPr="00A606CA">
        <w:rPr>
          <w:rFonts w:ascii="Times New Roman" w:hAnsi="Times New Roman" w:cs="Times New Roman"/>
          <w:b/>
          <w:bCs/>
          <w:sz w:val="22"/>
          <w:lang w:bidi="en-US"/>
        </w:rPr>
        <w:t>Table 1.</w:t>
      </w:r>
      <w:r w:rsidR="00AE3E7B" w:rsidRPr="00A606CA">
        <w:rPr>
          <w:rFonts w:ascii="Times New Roman" w:hAnsi="Times New Roman" w:cs="Times New Roman"/>
          <w:sz w:val="22"/>
          <w:lang w:bidi="en-US"/>
        </w:rPr>
        <w:t xml:space="preserve"> Primer sequences used in present study.</w:t>
      </w:r>
    </w:p>
    <w:tbl>
      <w:tblPr>
        <w:tblStyle w:val="TableGrid"/>
        <w:tblW w:w="8647" w:type="dxa"/>
        <w:tblInd w:w="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402"/>
        <w:gridCol w:w="3402"/>
      </w:tblGrid>
      <w:tr w:rsidR="00A606CA" w:rsidRPr="00A606CA" w14:paraId="27FE3EF6" w14:textId="77777777" w:rsidTr="00AE3E7B"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B40A005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 xml:space="preserve">Gene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947CAAB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Forward (5’–3’)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236B659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Reverse (5’–3’)</w:t>
            </w:r>
          </w:p>
        </w:tc>
      </w:tr>
      <w:tr w:rsidR="00A606CA" w:rsidRPr="00A606CA" w14:paraId="525B0CB6" w14:textId="77777777" w:rsidTr="00AE3E7B"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FC239E8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Rat Rac1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934719E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GGCGAAAGAGATCGGTGCT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BF7894D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AAGCGTACAAAGGCTCCAGG</w:t>
            </w:r>
          </w:p>
        </w:tc>
      </w:tr>
      <w:tr w:rsidR="00A606CA" w:rsidRPr="00A606CA" w14:paraId="5690D523" w14:textId="77777777" w:rsidTr="00AE3E7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395BC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Rat GAPDH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40B30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ATGGCTACAGCAACAGGGT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E0BA0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TTATGGGGTCTGGGATGG</w:t>
            </w:r>
          </w:p>
        </w:tc>
      </w:tr>
      <w:tr w:rsidR="00A606CA" w:rsidRPr="00A606CA" w14:paraId="540A5120" w14:textId="77777777" w:rsidTr="00AE3E7B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D7BA8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Human Rac1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D8AA2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ATGTCCGTGCAAAGTGGTATC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C684F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CTCGGATCGCTTCGTCAAACA</w:t>
            </w:r>
          </w:p>
        </w:tc>
      </w:tr>
      <w:tr w:rsidR="00AE3E7B" w:rsidRPr="00A606CA" w14:paraId="033B028C" w14:textId="77777777" w:rsidTr="00AE3E7B"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AD71BD5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Human GAPDH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9538C34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ATCCCATCACCATCTTCC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53667DB" w14:textId="77777777" w:rsidR="00AE3E7B" w:rsidRPr="00A606CA" w:rsidRDefault="00AE3E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06CA">
              <w:rPr>
                <w:rFonts w:ascii="Times New Roman" w:hAnsi="Times New Roman" w:cs="Times New Roman"/>
                <w:sz w:val="18"/>
                <w:szCs w:val="18"/>
              </w:rPr>
              <w:t>GAGTCCTTCCACGATACCA</w:t>
            </w:r>
          </w:p>
        </w:tc>
      </w:tr>
      <w:bookmarkEnd w:id="0"/>
    </w:tbl>
    <w:p w14:paraId="447B54CD" w14:textId="77777777" w:rsidR="00706FD8" w:rsidRPr="00A606CA" w:rsidRDefault="00706FD8"/>
    <w:sectPr w:rsidR="00706FD8" w:rsidRPr="00A606CA" w:rsidSect="00A60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FD8"/>
    <w:rsid w:val="00706FD8"/>
    <w:rsid w:val="00A606CA"/>
    <w:rsid w:val="00AE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38E5E-F940-4C04-8785-1FA58A6C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E7B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3E7B"/>
    <w:rPr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1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春豪 周</dc:creator>
  <cp:keywords/>
  <dc:description/>
  <cp:lastModifiedBy>Revathi Thangaraj</cp:lastModifiedBy>
  <cp:revision>4</cp:revision>
  <dcterms:created xsi:type="dcterms:W3CDTF">2023-12-03T13:33:00Z</dcterms:created>
  <dcterms:modified xsi:type="dcterms:W3CDTF">2024-02-10T14:24:00Z</dcterms:modified>
</cp:coreProperties>
</file>