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86373" w14:textId="77777777" w:rsidR="005C64EF" w:rsidRDefault="005C64EF" w:rsidP="005C64EF">
      <w:pPr>
        <w:spacing w:line="480" w:lineRule="auto"/>
        <w:jc w:val="both"/>
      </w:pPr>
      <w:r>
        <w:rPr>
          <w:b/>
          <w:bCs/>
          <w:color w:val="000000" w:themeColor="text1"/>
        </w:rPr>
        <w:t xml:space="preserve">Table </w:t>
      </w:r>
      <w:r>
        <w:rPr>
          <w:color w:val="000000" w:themeColor="text1"/>
        </w:rPr>
        <w:t>Categorized</w:t>
      </w:r>
      <w:r w:rsidRPr="006348A2">
        <w:rPr>
          <w:color w:val="000000" w:themeColor="text1"/>
        </w:rPr>
        <w:t xml:space="preserve"> </w:t>
      </w:r>
      <w:r>
        <w:rPr>
          <w:color w:val="000000" w:themeColor="text1"/>
        </w:rPr>
        <w:t>ATP domain</w:t>
      </w:r>
      <w:r w:rsidRPr="006348A2">
        <w:rPr>
          <w:color w:val="000000" w:themeColor="text1"/>
        </w:rPr>
        <w:t xml:space="preserve"> scores</w:t>
      </w:r>
      <w:r>
        <w:rPr>
          <w:color w:val="000000" w:themeColor="text1"/>
        </w:rPr>
        <w:t xml:space="preserve"> </w:t>
      </w:r>
      <w:r w:rsidRPr="00520E94">
        <w:t>of study participants</w:t>
      </w:r>
    </w:p>
    <w:tbl>
      <w:tblPr>
        <w:tblStyle w:val="TableGrid"/>
        <w:tblW w:w="997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926"/>
        <w:gridCol w:w="1049"/>
        <w:gridCol w:w="926"/>
        <w:gridCol w:w="926"/>
        <w:gridCol w:w="1049"/>
        <w:gridCol w:w="926"/>
        <w:gridCol w:w="926"/>
        <w:gridCol w:w="1049"/>
        <w:gridCol w:w="926"/>
      </w:tblGrid>
      <w:tr w:rsidR="005C64EF" w:rsidRPr="004F647B" w14:paraId="5619D0F4" w14:textId="77777777" w:rsidTr="00E80961">
        <w:trPr>
          <w:trHeight w:val="396"/>
        </w:trPr>
        <w:tc>
          <w:tcPr>
            <w:tcW w:w="127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FEC1A7A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0A325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Positive attitudes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FA0B4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Negative attitudes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4E034" w14:textId="77777777" w:rsidR="005C64EF" w:rsidRPr="004F2FEC" w:rsidRDefault="005C64EF" w:rsidP="00E80961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Subjective norms</w:t>
            </w:r>
          </w:p>
        </w:tc>
      </w:tr>
      <w:tr w:rsidR="005C64EF" w:rsidRPr="004F647B" w14:paraId="395FAE7D" w14:textId="77777777" w:rsidTr="00E80961">
        <w:trPr>
          <w:trHeight w:val="396"/>
        </w:trPr>
        <w:tc>
          <w:tcPr>
            <w:tcW w:w="127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77204F9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58E1D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Low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9B738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M</w:t>
            </w:r>
            <w:r>
              <w:rPr>
                <w:b/>
                <w:bCs/>
                <w:sz w:val="20"/>
                <w:szCs w:val="20"/>
              </w:rPr>
              <w:t>oderate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69A2A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50749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5670B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EDD92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High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71C4F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Low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5B654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M</w:t>
            </w:r>
            <w:r>
              <w:rPr>
                <w:b/>
                <w:bCs/>
                <w:sz w:val="20"/>
                <w:szCs w:val="20"/>
              </w:rPr>
              <w:t>oderate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6DC4" w14:textId="77777777" w:rsidR="005C64EF" w:rsidRPr="004F2FEC" w:rsidRDefault="005C64EF" w:rsidP="00E80961">
            <w:pPr>
              <w:jc w:val="center"/>
              <w:rPr>
                <w:b/>
                <w:bCs/>
                <w:sz w:val="20"/>
                <w:szCs w:val="20"/>
              </w:rPr>
            </w:pPr>
            <w:r w:rsidRPr="004F2FEC">
              <w:rPr>
                <w:b/>
                <w:bCs/>
                <w:sz w:val="20"/>
                <w:szCs w:val="20"/>
              </w:rPr>
              <w:t>High</w:t>
            </w:r>
          </w:p>
        </w:tc>
      </w:tr>
      <w:tr w:rsidR="005C64EF" w:rsidRPr="004F647B" w14:paraId="24C778CA" w14:textId="77777777" w:rsidTr="00E80961">
        <w:trPr>
          <w:trHeight w:val="413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5B808" w14:textId="77777777" w:rsidR="005C64EF" w:rsidRPr="00EE1E71" w:rsidRDefault="005C64EF" w:rsidP="00E80961">
            <w:pPr>
              <w:rPr>
                <w:b/>
                <w:bCs/>
                <w:sz w:val="20"/>
                <w:szCs w:val="20"/>
              </w:rPr>
            </w:pPr>
            <w:r w:rsidRPr="00EE1E7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1D922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360 (45.4)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3B91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396 (49.9)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10CC9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37 </w:t>
            </w:r>
          </w:p>
          <w:p w14:paraId="05045BE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(4.7)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68171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10 </w:t>
            </w:r>
          </w:p>
          <w:p w14:paraId="12E07B55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(1.3)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836F5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316 (39.8)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12EF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467 (58.9)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4A5E2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518 (65.3)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CA04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267 (33.7)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C8639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8 </w:t>
            </w:r>
          </w:p>
          <w:p w14:paraId="53F623C7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(1.0)</w:t>
            </w:r>
          </w:p>
        </w:tc>
      </w:tr>
      <w:tr w:rsidR="005C64EF" w:rsidRPr="004F647B" w14:paraId="3151E533" w14:textId="77777777" w:rsidTr="00E80961">
        <w:trPr>
          <w:trHeight w:val="413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19BA7" w14:textId="77777777" w:rsidR="005C64EF" w:rsidRPr="00EE1E71" w:rsidRDefault="005C64EF" w:rsidP="00E80961">
            <w:pPr>
              <w:rPr>
                <w:b/>
                <w:bCs/>
                <w:sz w:val="20"/>
                <w:szCs w:val="20"/>
              </w:rPr>
            </w:pPr>
            <w:r w:rsidRPr="00EE1E71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D06F9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145DD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20D19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D3B72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E4334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50F7A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F7490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7AFD3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00A1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</w:tr>
      <w:tr w:rsidR="005C64EF" w:rsidRPr="004F647B" w14:paraId="6CA3BC67" w14:textId="77777777" w:rsidTr="00E80961">
        <w:trPr>
          <w:trHeight w:val="413"/>
        </w:trPr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2DD29EA9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F647B">
              <w:rPr>
                <w:sz w:val="20"/>
                <w:szCs w:val="20"/>
              </w:rPr>
              <w:t>Male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041D77A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107 (30.1)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7984660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130 (33.2)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674C3B3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10 (27.0)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7288B13A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2 </w:t>
            </w:r>
          </w:p>
          <w:p w14:paraId="0103EEC4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(20.0)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0EEB8FE0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88 </w:t>
            </w:r>
          </w:p>
          <w:p w14:paraId="7DFB4077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(28.1)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AE5147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157 (34.1)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315026B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163 (31.9)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6AEA7832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80 </w:t>
            </w:r>
          </w:p>
          <w:p w14:paraId="40121312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(30.2)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10726B97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4 </w:t>
            </w:r>
          </w:p>
          <w:p w14:paraId="10962F5D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(50.0)</w:t>
            </w:r>
          </w:p>
        </w:tc>
      </w:tr>
      <w:tr w:rsidR="005C64EF" w:rsidRPr="004F647B" w14:paraId="531399CF" w14:textId="77777777" w:rsidTr="00E80961">
        <w:trPr>
          <w:trHeight w:val="413"/>
        </w:trPr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607FAF68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F647B">
              <w:rPr>
                <w:sz w:val="20"/>
                <w:szCs w:val="20"/>
              </w:rPr>
              <w:t>Female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1D790984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249 (69.9)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476ED38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261 (66.8)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01B60CA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27 (73.0)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4010535C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8 </w:t>
            </w:r>
          </w:p>
          <w:p w14:paraId="4D5AD175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(80.0)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022489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225 (71.9)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2E48004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304 (65.9)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1B3F96C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348 (68.1)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1895611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185 (69.8)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3CB7C65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4</w:t>
            </w:r>
          </w:p>
          <w:p w14:paraId="714083F7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 (50.0)</w:t>
            </w:r>
          </w:p>
        </w:tc>
      </w:tr>
      <w:tr w:rsidR="005C64EF" w:rsidRPr="004F647B" w14:paraId="4FE18013" w14:textId="77777777" w:rsidTr="00E80961">
        <w:trPr>
          <w:trHeight w:val="413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07670" w14:textId="77777777" w:rsidR="005C64EF" w:rsidRPr="00EE1E71" w:rsidRDefault="005C64EF" w:rsidP="00E80961">
            <w:pPr>
              <w:rPr>
                <w:b/>
                <w:bCs/>
                <w:sz w:val="20"/>
                <w:szCs w:val="20"/>
              </w:rPr>
            </w:pPr>
            <w:r w:rsidRPr="00EE1E71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C712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24.9±5.2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E473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23.6±3.8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F564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21.4±2.1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DFCAB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22.4±1.9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31744" w14:textId="77777777" w:rsidR="005C64EF" w:rsidRPr="004F647B" w:rsidRDefault="005C64EF" w:rsidP="00E809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4F647B">
              <w:rPr>
                <w:sz w:val="20"/>
                <w:szCs w:val="20"/>
              </w:rPr>
              <w:t>23.2±3.3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08251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24.8±5.1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42596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24.6±4.9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29BE6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23.3±3.3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38712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20.7±2.0</w:t>
            </w:r>
          </w:p>
        </w:tc>
      </w:tr>
      <w:tr w:rsidR="005C64EF" w:rsidRPr="004F647B" w14:paraId="0E6EA1F4" w14:textId="77777777" w:rsidTr="00E80961">
        <w:trPr>
          <w:trHeight w:val="413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3E22" w14:textId="77777777" w:rsidR="005C64EF" w:rsidRPr="00EE1E71" w:rsidRDefault="005C64EF" w:rsidP="00E80961">
            <w:pPr>
              <w:rPr>
                <w:b/>
                <w:bCs/>
                <w:sz w:val="20"/>
                <w:szCs w:val="20"/>
              </w:rPr>
            </w:pPr>
            <w:r w:rsidRPr="00EE1E71">
              <w:rPr>
                <w:b/>
                <w:bCs/>
                <w:sz w:val="20"/>
                <w:szCs w:val="20"/>
              </w:rPr>
              <w:t>GPA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B610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9.3±0.6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6896E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9.1±0.6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34835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9.2±0.9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5EDD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9.1±0.8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27A72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9.1±0.6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02E6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9.2±0.6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CCE0" w14:textId="77777777" w:rsidR="005C64EF" w:rsidRPr="009B6749" w:rsidRDefault="005C64EF" w:rsidP="00E809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4F647B">
              <w:rPr>
                <w:sz w:val="20"/>
                <w:szCs w:val="20"/>
              </w:rPr>
              <w:t>9.2±0.6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3897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9.1±0.6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652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10.0±0.0</w:t>
            </w:r>
          </w:p>
        </w:tc>
      </w:tr>
      <w:tr w:rsidR="005C64EF" w:rsidRPr="004F647B" w14:paraId="08A464F5" w14:textId="77777777" w:rsidTr="00E80961">
        <w:trPr>
          <w:trHeight w:val="396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7BFC5" w14:textId="77777777" w:rsidR="005C64EF" w:rsidRPr="00EE1E71" w:rsidRDefault="005C64EF" w:rsidP="00E80961">
            <w:pPr>
              <w:rPr>
                <w:b/>
                <w:bCs/>
                <w:sz w:val="20"/>
                <w:szCs w:val="20"/>
              </w:rPr>
            </w:pPr>
            <w:r w:rsidRPr="00EE1E71">
              <w:rPr>
                <w:b/>
                <w:bCs/>
                <w:sz w:val="20"/>
                <w:szCs w:val="20"/>
              </w:rPr>
              <w:t xml:space="preserve">Study </w:t>
            </w:r>
            <w:r>
              <w:rPr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4AFE5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CE166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FCD9D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FC56C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57B5A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A1199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1F59F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8A2D6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BCFEB" w14:textId="77777777" w:rsidR="005C64EF" w:rsidRPr="004F647B" w:rsidRDefault="005C64EF" w:rsidP="00E80961">
            <w:pPr>
              <w:rPr>
                <w:sz w:val="20"/>
                <w:szCs w:val="20"/>
              </w:rPr>
            </w:pPr>
          </w:p>
        </w:tc>
      </w:tr>
      <w:tr w:rsidR="005C64EF" w:rsidRPr="004F647B" w14:paraId="598797E4" w14:textId="77777777" w:rsidTr="00E80961">
        <w:trPr>
          <w:trHeight w:val="396"/>
        </w:trPr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25C1C4C7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4F647B">
              <w:rPr>
                <w:sz w:val="20"/>
                <w:szCs w:val="20"/>
              </w:rPr>
              <w:t>I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15A6BB7F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  <w:p w14:paraId="3873A944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(4.8)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48315D09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 </w:t>
            </w:r>
          </w:p>
          <w:p w14:paraId="28CAF91D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(15.8)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0DC3950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14:paraId="23389F3C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(59.5)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4E418009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41D9BECC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(40.0)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597976AB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  <w:p w14:paraId="23CA60CE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(21.7)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5F07AC8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14:paraId="15A30A2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(6.3)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AC81B5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59CD5E13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(4.7)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69EE2B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  <w:p w14:paraId="086C118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(26.7)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34E80383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43DB9247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(75.0)</w:t>
            </w:r>
          </w:p>
        </w:tc>
      </w:tr>
      <w:tr w:rsidR="005C64EF" w:rsidRPr="004F647B" w14:paraId="3EDCFA6F" w14:textId="77777777" w:rsidTr="00E80961">
        <w:trPr>
          <w:trHeight w:val="396"/>
        </w:trPr>
        <w:tc>
          <w:tcPr>
            <w:tcW w:w="1272" w:type="dxa"/>
            <w:vAlign w:val="center"/>
          </w:tcPr>
          <w:p w14:paraId="41DAE776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4F647B">
              <w:rPr>
                <w:sz w:val="20"/>
                <w:szCs w:val="20"/>
              </w:rPr>
              <w:t>II-VI</w:t>
            </w:r>
          </w:p>
        </w:tc>
        <w:tc>
          <w:tcPr>
            <w:tcW w:w="926" w:type="dxa"/>
            <w:vAlign w:val="center"/>
          </w:tcPr>
          <w:p w14:paraId="05EE6759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  <w:p w14:paraId="25FF6DC4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(69.6)</w:t>
            </w:r>
          </w:p>
        </w:tc>
        <w:tc>
          <w:tcPr>
            <w:tcW w:w="1049" w:type="dxa"/>
            <w:vAlign w:val="center"/>
          </w:tcPr>
          <w:p w14:paraId="5322C707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  <w:p w14:paraId="783A34AD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(70.7)</w:t>
            </w:r>
          </w:p>
        </w:tc>
        <w:tc>
          <w:tcPr>
            <w:tcW w:w="926" w:type="dxa"/>
            <w:vAlign w:val="center"/>
          </w:tcPr>
          <w:p w14:paraId="6C03C89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14:paraId="6832E02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(35.1)</w:t>
            </w:r>
          </w:p>
        </w:tc>
        <w:tc>
          <w:tcPr>
            <w:tcW w:w="926" w:type="dxa"/>
            <w:vAlign w:val="center"/>
          </w:tcPr>
          <w:p w14:paraId="02CE4B42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F29C59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(60.0)</w:t>
            </w:r>
          </w:p>
        </w:tc>
        <w:tc>
          <w:tcPr>
            <w:tcW w:w="1049" w:type="dxa"/>
            <w:vAlign w:val="center"/>
          </w:tcPr>
          <w:p w14:paraId="408E2EE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(66.2)</w:t>
            </w:r>
          </w:p>
        </w:tc>
        <w:tc>
          <w:tcPr>
            <w:tcW w:w="926" w:type="dxa"/>
            <w:vAlign w:val="center"/>
          </w:tcPr>
          <w:p w14:paraId="29AA978F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  <w:p w14:paraId="1085068B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(70.2)</w:t>
            </w:r>
          </w:p>
        </w:tc>
        <w:tc>
          <w:tcPr>
            <w:tcW w:w="926" w:type="dxa"/>
            <w:vAlign w:val="center"/>
          </w:tcPr>
          <w:p w14:paraId="5A58C1C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(75.5)</w:t>
            </w:r>
          </w:p>
        </w:tc>
        <w:tc>
          <w:tcPr>
            <w:tcW w:w="1049" w:type="dxa"/>
            <w:vAlign w:val="center"/>
          </w:tcPr>
          <w:p w14:paraId="1A100EB3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(56.4)</w:t>
            </w:r>
          </w:p>
        </w:tc>
        <w:tc>
          <w:tcPr>
            <w:tcW w:w="926" w:type="dxa"/>
            <w:vAlign w:val="center"/>
          </w:tcPr>
          <w:p w14:paraId="75109D19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  <w:p w14:paraId="1967D181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(25.0)</w:t>
            </w:r>
          </w:p>
        </w:tc>
      </w:tr>
      <w:tr w:rsidR="005C64EF" w:rsidRPr="004F647B" w14:paraId="5CEFB48C" w14:textId="77777777" w:rsidTr="00E80961">
        <w:trPr>
          <w:trHeight w:val="396"/>
        </w:trPr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3E80537C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4F647B">
              <w:rPr>
                <w:sz w:val="20"/>
                <w:szCs w:val="20"/>
              </w:rPr>
              <w:t>PhD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5C0F89BF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 </w:t>
            </w:r>
          </w:p>
          <w:p w14:paraId="5B244C16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(25.6)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A87D0D2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14:paraId="6762C02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(13.5)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5273B83E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  <w:p w14:paraId="3C70155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(5.4)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32EE826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30D187D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287124F1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  <w:p w14:paraId="17A2E781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(12.1)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5F9801F3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  <w:p w14:paraId="658FA90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(23.5)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53557FDC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(19.8)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2170BD8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</w:t>
            </w:r>
          </w:p>
          <w:p w14:paraId="192E06A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(16.9)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15C3174E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  <w:p w14:paraId="7861D9DC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(0.0)</w:t>
            </w:r>
          </w:p>
        </w:tc>
      </w:tr>
      <w:tr w:rsidR="005C64EF" w:rsidRPr="004F647B" w14:paraId="39386EBC" w14:textId="77777777" w:rsidTr="00E80961">
        <w:trPr>
          <w:trHeight w:val="413"/>
        </w:trPr>
        <w:tc>
          <w:tcPr>
            <w:tcW w:w="997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40CA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Scientific field of interest</w:t>
            </w:r>
          </w:p>
        </w:tc>
      </w:tr>
      <w:tr w:rsidR="005C64EF" w:rsidRPr="004F647B" w14:paraId="4A37A812" w14:textId="77777777" w:rsidTr="00E80961">
        <w:trPr>
          <w:trHeight w:val="413"/>
        </w:trPr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44FCE4C2" w14:textId="77777777" w:rsidR="005C64EF" w:rsidRDefault="005C64EF" w:rsidP="00E80961">
            <w:pPr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Preventative</w:t>
            </w:r>
            <w:r>
              <w:rPr>
                <w:sz w:val="20"/>
                <w:szCs w:val="20"/>
              </w:rPr>
              <w:t>/</w:t>
            </w:r>
          </w:p>
          <w:p w14:paraId="34E0C4BD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Preclinical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DE84D78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(44.3)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43F0C10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 </w:t>
            </w:r>
          </w:p>
          <w:p w14:paraId="0629C126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(36.4)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0AE38A9A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  <w:p w14:paraId="5648E77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(54.5)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45E4E945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  <w:p w14:paraId="79D5CD83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(25.0)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1A3A0571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73 </w:t>
            </w:r>
          </w:p>
          <w:p w14:paraId="3EEF746D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(36.5)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0352522B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(43.3)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0826E39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(43.6)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56F4B7AC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  <w:p w14:paraId="05372057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(32.4)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EE04C26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DD61D87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(0.0)</w:t>
            </w:r>
          </w:p>
        </w:tc>
      </w:tr>
      <w:tr w:rsidR="005C64EF" w:rsidRPr="004F647B" w14:paraId="68E1DC2B" w14:textId="77777777" w:rsidTr="00E80961">
        <w:trPr>
          <w:trHeight w:val="413"/>
        </w:trPr>
        <w:tc>
          <w:tcPr>
            <w:tcW w:w="1272" w:type="dxa"/>
            <w:vAlign w:val="center"/>
          </w:tcPr>
          <w:p w14:paraId="5437A742" w14:textId="77777777" w:rsidR="005C64EF" w:rsidRPr="004F647B" w:rsidRDefault="005C64EF" w:rsidP="00E80961">
            <w:pPr>
              <w:rPr>
                <w:sz w:val="20"/>
                <w:szCs w:val="20"/>
              </w:rPr>
            </w:pPr>
            <w:r w:rsidRPr="004F647B">
              <w:rPr>
                <w:sz w:val="20"/>
                <w:szCs w:val="20"/>
              </w:rPr>
              <w:t>Clinical</w:t>
            </w:r>
          </w:p>
        </w:tc>
        <w:tc>
          <w:tcPr>
            <w:tcW w:w="926" w:type="dxa"/>
            <w:vAlign w:val="center"/>
          </w:tcPr>
          <w:p w14:paraId="76187E51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(55.7)</w:t>
            </w:r>
          </w:p>
        </w:tc>
        <w:tc>
          <w:tcPr>
            <w:tcW w:w="1049" w:type="dxa"/>
            <w:vAlign w:val="center"/>
          </w:tcPr>
          <w:p w14:paraId="24B2E67C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(63.6)</w:t>
            </w:r>
          </w:p>
        </w:tc>
        <w:tc>
          <w:tcPr>
            <w:tcW w:w="926" w:type="dxa"/>
            <w:vAlign w:val="center"/>
          </w:tcPr>
          <w:p w14:paraId="7E40DCAA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  <w:p w14:paraId="195E59C0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(45.5)</w:t>
            </w:r>
          </w:p>
        </w:tc>
        <w:tc>
          <w:tcPr>
            <w:tcW w:w="926" w:type="dxa"/>
            <w:vAlign w:val="center"/>
          </w:tcPr>
          <w:p w14:paraId="53A5D51E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  <w:p w14:paraId="1BEDCCD9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(75.0)</w:t>
            </w:r>
          </w:p>
        </w:tc>
        <w:tc>
          <w:tcPr>
            <w:tcW w:w="1049" w:type="dxa"/>
            <w:vAlign w:val="center"/>
          </w:tcPr>
          <w:p w14:paraId="0CD8585B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(63.5)</w:t>
            </w:r>
          </w:p>
        </w:tc>
        <w:tc>
          <w:tcPr>
            <w:tcW w:w="926" w:type="dxa"/>
            <w:vAlign w:val="center"/>
          </w:tcPr>
          <w:p w14:paraId="62C26563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(56.7)</w:t>
            </w:r>
          </w:p>
        </w:tc>
        <w:tc>
          <w:tcPr>
            <w:tcW w:w="926" w:type="dxa"/>
            <w:vAlign w:val="center"/>
          </w:tcPr>
          <w:p w14:paraId="56B867F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(56.4)</w:t>
            </w:r>
          </w:p>
        </w:tc>
        <w:tc>
          <w:tcPr>
            <w:tcW w:w="1049" w:type="dxa"/>
            <w:vAlign w:val="center"/>
          </w:tcPr>
          <w:p w14:paraId="7B7A8417" w14:textId="77777777" w:rsidR="005C64EF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 </w:t>
            </w:r>
          </w:p>
          <w:p w14:paraId="262A5A1F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(67.6)</w:t>
            </w:r>
          </w:p>
        </w:tc>
        <w:tc>
          <w:tcPr>
            <w:tcW w:w="926" w:type="dxa"/>
            <w:vAlign w:val="center"/>
          </w:tcPr>
          <w:p w14:paraId="41D0232A" w14:textId="77777777" w:rsidR="005C64EF" w:rsidRPr="004F647B" w:rsidRDefault="005C64EF" w:rsidP="00E80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(100.0)</w:t>
            </w:r>
          </w:p>
        </w:tc>
      </w:tr>
    </w:tbl>
    <w:p w14:paraId="3BC85CA0" w14:textId="77777777" w:rsidR="005C64EF" w:rsidRDefault="005C64EF" w:rsidP="005C64EF">
      <w:pPr>
        <w:spacing w:line="480" w:lineRule="auto"/>
        <w:jc w:val="both"/>
        <w:rPr>
          <w:sz w:val="20"/>
          <w:szCs w:val="20"/>
        </w:rPr>
      </w:pPr>
      <w:r w:rsidRPr="008C393A">
        <w:rPr>
          <w:sz w:val="20"/>
          <w:szCs w:val="20"/>
        </w:rPr>
        <w:t>*</w:t>
      </w:r>
      <w:r>
        <w:rPr>
          <w:sz w:val="20"/>
          <w:szCs w:val="20"/>
        </w:rPr>
        <w:t>Favorable</w:t>
      </w:r>
    </w:p>
    <w:p w14:paraId="76D8F8E2" w14:textId="77777777" w:rsidR="00A30F90" w:rsidRDefault="00A30F90"/>
    <w:sectPr w:rsidR="00A30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EF"/>
    <w:rsid w:val="005C64EF"/>
    <w:rsid w:val="008A7D3D"/>
    <w:rsid w:val="00A3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C586"/>
  <w15:chartTrackingRefBased/>
  <w15:docId w15:val="{CBCFA869-D437-419F-AA09-9A3D0E63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4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64EF"/>
    <w:pPr>
      <w:spacing w:after="0" w:line="240" w:lineRule="auto"/>
      <w:contextualSpacing/>
    </w:pPr>
    <w:rPr>
      <w:rFonts w:ascii="Arial" w:eastAsia="Arial" w:hAnsi="Arial" w:cs="Arial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2024-10-17T16:35:00Z</dcterms:created>
  <dcterms:modified xsi:type="dcterms:W3CDTF">2024-10-17T16:35:00Z</dcterms:modified>
</cp:coreProperties>
</file>