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47D" w:rsidRPr="00456069" w:rsidRDefault="00D0647D" w:rsidP="00D0647D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56069">
        <w:rPr>
          <w:rFonts w:ascii="Times New Roman" w:hAnsi="Times New Roman" w:cs="Times New Roman"/>
          <w:sz w:val="24"/>
          <w:szCs w:val="24"/>
          <w:lang w:val="en-US"/>
        </w:rPr>
        <w:t>Supplementary Table 1.</w:t>
      </w:r>
      <w:proofErr w:type="gramEnd"/>
      <w:r w:rsidRPr="00456069">
        <w:rPr>
          <w:rFonts w:ascii="Times New Roman" w:hAnsi="Times New Roman" w:cs="Times New Roman"/>
          <w:sz w:val="24"/>
          <w:szCs w:val="24"/>
          <w:lang w:val="en-US"/>
        </w:rPr>
        <w:t xml:space="preserve"> Population aged 18-65 in </w:t>
      </w:r>
      <w:proofErr w:type="spellStart"/>
      <w:r w:rsidRPr="00456069">
        <w:rPr>
          <w:rFonts w:ascii="Times New Roman" w:hAnsi="Times New Roman" w:cs="Times New Roman"/>
          <w:sz w:val="24"/>
          <w:szCs w:val="24"/>
          <w:lang w:val="en-US"/>
        </w:rPr>
        <w:t>Skåne</w:t>
      </w:r>
      <w:proofErr w:type="spellEnd"/>
      <w:r w:rsidRPr="00456069">
        <w:rPr>
          <w:rFonts w:ascii="Times New Roman" w:hAnsi="Times New Roman" w:cs="Times New Roman"/>
          <w:sz w:val="24"/>
          <w:szCs w:val="24"/>
          <w:lang w:val="en-US"/>
        </w:rPr>
        <w:t xml:space="preserve"> in total and in communities with increased or unchanged access to OST in the second data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period    </w:t>
      </w:r>
    </w:p>
    <w:tbl>
      <w:tblPr>
        <w:tblW w:w="5000" w:type="pct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9500"/>
      </w:tblGrid>
      <w:tr w:rsidR="00D0647D" w:rsidRPr="00456069" w:rsidTr="00F558A2">
        <w:tc>
          <w:tcPr>
            <w:tcW w:w="5000" w:type="pct"/>
            <w:shd w:val="clear" w:color="auto" w:fill="auto"/>
            <w:noWrap/>
            <w:vAlign w:val="bottom"/>
            <w:hideMark/>
          </w:tcPr>
          <w:tbl>
            <w:tblPr>
              <w:tblStyle w:val="TableGrid"/>
              <w:tblW w:w="10746" w:type="dxa"/>
              <w:tblLook w:val="04A0" w:firstRow="1" w:lastRow="0" w:firstColumn="1" w:lastColumn="0" w:noHBand="0" w:noVBand="1"/>
            </w:tblPr>
            <w:tblGrid>
              <w:gridCol w:w="1791"/>
              <w:gridCol w:w="1791"/>
              <w:gridCol w:w="1791"/>
              <w:gridCol w:w="1791"/>
              <w:gridCol w:w="1791"/>
              <w:gridCol w:w="1791"/>
            </w:tblGrid>
            <w:tr w:rsidR="00D0647D" w:rsidRPr="00456069" w:rsidTr="00F558A2">
              <w:trPr>
                <w:trHeight w:val="433"/>
              </w:trPr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Year/Dates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Data period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proofErr w:type="spellStart"/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Skåne</w:t>
                  </w:r>
                  <w:proofErr w:type="spellEnd"/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Communities with increased access to OST 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Communities with unchanged access to OST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0647D" w:rsidRPr="00456069" w:rsidTr="00F558A2">
              <w:trPr>
                <w:trHeight w:val="453"/>
              </w:trPr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2012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781 448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401 448</w:t>
                  </w:r>
                </w:p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380 000</w:t>
                  </w:r>
                </w:p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0647D" w:rsidRPr="00456069" w:rsidTr="00F558A2">
              <w:trPr>
                <w:trHeight w:val="433"/>
              </w:trPr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2013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783 699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404 980</w:t>
                  </w:r>
                </w:p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378 689</w:t>
                  </w:r>
                </w:p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0647D" w:rsidRPr="00456069" w:rsidTr="00F558A2">
              <w:trPr>
                <w:trHeight w:val="433"/>
              </w:trPr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pStyle w:val="PlainText"/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 July 2014-</w:t>
                  </w:r>
                </w:p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30 June 2015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788 792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410 781</w:t>
                  </w:r>
                </w:p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378 001</w:t>
                  </w:r>
                </w:p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0647D" w:rsidRPr="00456069" w:rsidTr="00F558A2">
              <w:trPr>
                <w:trHeight w:val="433"/>
              </w:trPr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pStyle w:val="PlainText"/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1 July 2015-</w:t>
                  </w:r>
                </w:p>
                <w:p w:rsidR="00D0647D" w:rsidRPr="00456069" w:rsidRDefault="00D0647D" w:rsidP="00F558A2">
                  <w:pPr>
                    <w:pStyle w:val="PlainText"/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30 June 2016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792 958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414 006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456069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  <w:t>378 952</w:t>
                  </w:r>
                </w:p>
              </w:tc>
              <w:tc>
                <w:tcPr>
                  <w:tcW w:w="1791" w:type="dxa"/>
                </w:tcPr>
                <w:p w:rsidR="00D0647D" w:rsidRPr="00456069" w:rsidRDefault="00D0647D" w:rsidP="00F558A2">
                  <w:pPr>
                    <w:spacing w:line="36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D0647D" w:rsidRPr="00456069" w:rsidRDefault="00D0647D" w:rsidP="00F558A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</w:tr>
      <w:tr w:rsidR="00D0647D" w:rsidRPr="00456069" w:rsidTr="00F558A2">
        <w:tc>
          <w:tcPr>
            <w:tcW w:w="5000" w:type="pct"/>
            <w:shd w:val="clear" w:color="auto" w:fill="auto"/>
            <w:noWrap/>
            <w:vAlign w:val="bottom"/>
            <w:hideMark/>
          </w:tcPr>
          <w:p w:rsidR="00D0647D" w:rsidRPr="00456069" w:rsidRDefault="00D0647D" w:rsidP="00F558A2">
            <w:pPr>
              <w:pStyle w:val="PlainText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6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Population was estimated as the sum of the number of inhabitants per month in the investigated time periods / 12</w:t>
            </w:r>
          </w:p>
          <w:p w:rsidR="00D0647D" w:rsidRPr="00456069" w:rsidRDefault="00D0647D" w:rsidP="00F558A2">
            <w:pPr>
              <w:pStyle w:val="PlainText"/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6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Population data was retrieved from Statistics Sweden</w:t>
            </w:r>
          </w:p>
          <w:p w:rsidR="00D0647D" w:rsidRPr="00456069" w:rsidRDefault="00D0647D" w:rsidP="00F558A2">
            <w:pPr>
              <w:pStyle w:val="PlainText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</w:p>
        </w:tc>
      </w:tr>
    </w:tbl>
    <w:p w:rsidR="00D0647D" w:rsidRDefault="00D0647D">
      <w:bookmarkStart w:id="0" w:name="_GoBack"/>
      <w:bookmarkEnd w:id="0"/>
    </w:p>
    <w:sectPr w:rsidR="00D064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47D"/>
    <w:rsid w:val="000B2660"/>
    <w:rsid w:val="00D0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47D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647D"/>
    <w:pPr>
      <w:spacing w:after="0" w:line="240" w:lineRule="auto"/>
    </w:pPr>
    <w:rPr>
      <w:rFonts w:ascii="Calibri" w:eastAsia="Calibri" w:hAnsi="Calibri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0647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0647D"/>
    <w:rPr>
      <w:rFonts w:ascii="Consolas" w:hAnsi="Consolas"/>
      <w:sz w:val="21"/>
      <w:szCs w:val="21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47D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647D"/>
    <w:pPr>
      <w:spacing w:after="0" w:line="240" w:lineRule="auto"/>
    </w:pPr>
    <w:rPr>
      <w:rFonts w:ascii="Calibri" w:eastAsia="Calibri" w:hAnsi="Calibri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0647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0647D"/>
    <w:rPr>
      <w:rFonts w:ascii="Consolas" w:hAnsi="Consolas"/>
      <w:sz w:val="21"/>
      <w:szCs w:val="21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518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2021-01-27T03:42:00Z</dcterms:created>
  <dcterms:modified xsi:type="dcterms:W3CDTF">2021-01-27T03:42:00Z</dcterms:modified>
</cp:coreProperties>
</file>