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D60" w:rsidRPr="00FF0B8B" w:rsidRDefault="002A2D60" w:rsidP="002A2D60">
      <w:pPr>
        <w:spacing w:after="0" w:line="240" w:lineRule="auto"/>
        <w:rPr>
          <w:rFonts w:eastAsia="Times New Roman" w:cstheme="minorHAnsi"/>
          <w:b/>
          <w:lang w:eastAsia="en-GB"/>
        </w:rPr>
      </w:pPr>
      <w:r w:rsidRPr="00FF0B8B">
        <w:rPr>
          <w:rFonts w:eastAsia="Times New Roman" w:cstheme="minorHAnsi"/>
          <w:b/>
          <w:lang w:eastAsia="en-GB"/>
        </w:rPr>
        <w:t>A</w:t>
      </w:r>
      <w:r w:rsidRPr="00FF0B8B">
        <w:rPr>
          <w:rFonts w:eastAsia="Times New Roman" w:cstheme="minorHAnsi"/>
          <w:b/>
          <w:lang w:eastAsia="en-GB"/>
        </w:rPr>
        <w:t>dditional File</w:t>
      </w:r>
      <w:r w:rsidR="00291BB6">
        <w:rPr>
          <w:rFonts w:eastAsia="Times New Roman" w:cstheme="minorHAnsi"/>
          <w:b/>
          <w:lang w:eastAsia="en-GB"/>
        </w:rPr>
        <w:t xml:space="preserve"> 2</w:t>
      </w:r>
      <w:bookmarkStart w:id="0" w:name="_GoBack"/>
      <w:bookmarkEnd w:id="0"/>
      <w:r w:rsidRPr="00FF0B8B">
        <w:rPr>
          <w:rFonts w:eastAsia="Times New Roman" w:cstheme="minorHAnsi"/>
          <w:b/>
          <w:lang w:eastAsia="en-GB"/>
        </w:rPr>
        <w:t>: Medline Search Strategy</w:t>
      </w:r>
    </w:p>
    <w:p w:rsidR="002A2D60" w:rsidRPr="00FF0B8B" w:rsidRDefault="002A2D60" w:rsidP="002A2D60">
      <w:pPr>
        <w:spacing w:after="0" w:line="240" w:lineRule="auto"/>
        <w:rPr>
          <w:rFonts w:eastAsia="Times New Roman" w:cstheme="minorHAnsi"/>
          <w:lang w:eastAsia="en-GB"/>
        </w:rPr>
      </w:pPr>
    </w:p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7606"/>
        <w:gridCol w:w="853"/>
      </w:tblGrid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FF0B8B">
              <w:rPr>
                <w:rFonts w:eastAsia="Times New Roman" w:cstheme="minorHAnsi"/>
                <w:b/>
                <w:bCs/>
                <w:lang w:eastAsia="en-GB"/>
              </w:rPr>
              <w:t>#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FF0B8B">
              <w:rPr>
                <w:rFonts w:eastAsia="Times New Roman" w:cstheme="minorHAnsi"/>
                <w:b/>
                <w:bCs/>
                <w:lang w:eastAsia="en-GB"/>
              </w:rPr>
              <w:t>Searches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lang w:eastAsia="en-GB"/>
              </w:rPr>
            </w:pPr>
            <w:r w:rsidRPr="00FF0B8B">
              <w:rPr>
                <w:rFonts w:eastAsia="Times New Roman" w:cstheme="minorHAnsi"/>
                <w:b/>
                <w:bCs/>
                <w:lang w:eastAsia="en-GB"/>
              </w:rPr>
              <w:t>Results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(teen or teens or teenage*).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23946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 w:rsidRPr="00FF0B8B">
              <w:rPr>
                <w:rFonts w:eastAsia="Times New Roman" w:cstheme="minorHAnsi"/>
                <w:lang w:eastAsia="en-GB"/>
              </w:rPr>
              <w:t>adolescen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>*.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199905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3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(youth or youths).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47651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((young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adj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 (person* or people or adult*)) or early adult*).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91043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5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(student or students).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198273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6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adolescent/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1851152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or/1-6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2072789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8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"Tobacco use"/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811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9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*Smoking/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73289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10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"Tobacco Use Disorder"/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px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 [Psychology]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2640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11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Tobacco products/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2152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12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Vaping/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39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13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(smoke or smoking or smoker or smokers).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211434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14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(vape or vaping or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vaper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 or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vapers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>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159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15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(cigarette* or cigar or cigars or cigarillo*).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56939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16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("tobacco use" or "nicotine use").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12226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17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or/8-16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231279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18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Qualitative research/ or Phenomenology/ or Focus groups/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52080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19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(qualitative or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ethnograph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>* or grounded theory).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152937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20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(("semi-structured" or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semistructured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 or unstructured or informal or "in-depth" or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indepth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 or "face-to-face" or structured or guide) and (interview* or discussion*)).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87378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21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focus group*.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28344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22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interviews as topic/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53021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23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((audio-recorded or transcribed) and (interview* or survey* or questionnaire*)).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8543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24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(themes adj3 (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identif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* or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explor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>*)).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8772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25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or/18-24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266415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26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(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identit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* or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reflecti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>* or meaning* or attitude* or perception* or perceiving*).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584308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27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(self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adj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 (concept or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identit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* or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identif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* or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labe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>*)).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tw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7955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28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Attitude/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44341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29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proofErr w:type="spellStart"/>
            <w:r w:rsidRPr="00FF0B8B">
              <w:rPr>
                <w:rFonts w:eastAsia="Times New Roman" w:cstheme="minorHAnsi"/>
                <w:lang w:eastAsia="en-GB"/>
              </w:rPr>
              <w:t>Self concept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/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52545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30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Social perception/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20535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31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social identification/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8018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32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or/26-31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661280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33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7 and 17 and 25 and 32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609 </w:t>
            </w:r>
          </w:p>
        </w:tc>
      </w:tr>
      <w:tr w:rsidR="002A2D60" w:rsidRPr="00FF0B8B" w:rsidTr="006941D3">
        <w:trPr>
          <w:tblCellSpacing w:w="0" w:type="dxa"/>
        </w:trPr>
        <w:tc>
          <w:tcPr>
            <w:tcW w:w="567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34</w:t>
            </w:r>
          </w:p>
        </w:tc>
        <w:tc>
          <w:tcPr>
            <w:tcW w:w="7606" w:type="dxa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>limit 33 to (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english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 language and </w:t>
            </w:r>
            <w:proofErr w:type="spellStart"/>
            <w:r w:rsidRPr="00FF0B8B">
              <w:rPr>
                <w:rFonts w:eastAsia="Times New Roman" w:cstheme="minorHAnsi"/>
                <w:lang w:eastAsia="en-GB"/>
              </w:rPr>
              <w:t>yr</w:t>
            </w:r>
            <w:proofErr w:type="spellEnd"/>
            <w:r w:rsidRPr="00FF0B8B">
              <w:rPr>
                <w:rFonts w:eastAsia="Times New Roman" w:cstheme="minorHAnsi"/>
                <w:lang w:eastAsia="en-GB"/>
              </w:rPr>
              <w:t xml:space="preserve">="1998 -Current") </w:t>
            </w:r>
          </w:p>
        </w:tc>
        <w:tc>
          <w:tcPr>
            <w:tcW w:w="0" w:type="auto"/>
            <w:vAlign w:val="center"/>
            <w:hideMark/>
          </w:tcPr>
          <w:p w:rsidR="002A2D60" w:rsidRPr="00FF0B8B" w:rsidRDefault="002A2D60" w:rsidP="006941D3">
            <w:pPr>
              <w:spacing w:after="0" w:line="240" w:lineRule="auto"/>
              <w:jc w:val="right"/>
              <w:rPr>
                <w:rFonts w:eastAsia="Times New Roman" w:cstheme="minorHAnsi"/>
                <w:lang w:eastAsia="en-GB"/>
              </w:rPr>
            </w:pPr>
            <w:r w:rsidRPr="00FF0B8B">
              <w:rPr>
                <w:rFonts w:eastAsia="Times New Roman" w:cstheme="minorHAnsi"/>
                <w:lang w:eastAsia="en-GB"/>
              </w:rPr>
              <w:t xml:space="preserve">555 </w:t>
            </w:r>
          </w:p>
        </w:tc>
      </w:tr>
    </w:tbl>
    <w:p w:rsidR="0001117B" w:rsidRPr="00FF0B8B" w:rsidRDefault="00291BB6">
      <w:pPr>
        <w:rPr>
          <w:rFonts w:cstheme="minorHAnsi"/>
        </w:rPr>
      </w:pPr>
    </w:p>
    <w:sectPr w:rsidR="0001117B" w:rsidRPr="00FF0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60"/>
    <w:rsid w:val="00291BB6"/>
    <w:rsid w:val="002A2D60"/>
    <w:rsid w:val="00392031"/>
    <w:rsid w:val="00F03ECE"/>
    <w:rsid w:val="00F6705E"/>
    <w:rsid w:val="00FF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0330B"/>
  <w15:chartTrackingRefBased/>
  <w15:docId w15:val="{EA66E170-CC5F-4A09-B630-84BD277D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Poole, Ria</dc:creator>
  <cp:keywords/>
  <dc:description/>
  <cp:lastModifiedBy>Poole, Ria</cp:lastModifiedBy>
  <cp:revision>2</cp:revision>
  <dcterms:created xsi:type="dcterms:W3CDTF">2021-11-04T07:49:00Z</dcterms:created>
  <dcterms:modified xsi:type="dcterms:W3CDTF">2021-11-04T07:49:00Z</dcterms:modified>
</cp:coreProperties>
</file>