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4AA" w:rsidRDefault="00CD34AA" w:rsidP="00CD34AA">
      <w:pPr>
        <w:rPr>
          <w:rFonts w:ascii="Calibri" w:eastAsia="Calibri" w:hAnsi="Calibri" w:cs="Calibri"/>
        </w:rPr>
      </w:pPr>
    </w:p>
    <w:p w:rsidR="00CD34AA" w:rsidRDefault="00CD34AA" w:rsidP="00CD34AA">
      <w:pPr>
        <w:rPr>
          <w:rFonts w:ascii="Calibri" w:eastAsia="Calibri" w:hAnsi="Calibri" w:cs="Calibri"/>
        </w:rPr>
      </w:pPr>
    </w:p>
    <w:tbl>
      <w:tblPr>
        <w:tblpPr w:leftFromText="180" w:rightFromText="180" w:vertAnchor="text" w:horzAnchor="margin" w:tblpY="-449"/>
        <w:tblW w:w="9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1485"/>
        <w:gridCol w:w="1530"/>
        <w:gridCol w:w="1560"/>
        <w:gridCol w:w="1220"/>
      </w:tblGrid>
      <w:tr w:rsidR="00CD34AA" w:rsidRPr="008E072F" w:rsidTr="00E73030">
        <w:trPr>
          <w:trHeight w:val="288"/>
        </w:trPr>
        <w:tc>
          <w:tcPr>
            <w:tcW w:w="934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 xml:space="preserve">Supplemental </w:t>
            </w: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Table 1</w:t>
            </w:r>
            <w:proofErr w:type="gramStart"/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 xml:space="preserve">.  </w:t>
            </w:r>
            <w:proofErr w:type="gramEnd"/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S</w:t>
            </w: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 xml:space="preserve">taff and 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c</w:t>
            </w: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lient characteristics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 xml:space="preserve"> at baseline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8E072F" w:rsidRDefault="00CD34AA" w:rsidP="00E7303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Intervention Programs</w:t>
            </w:r>
          </w:p>
        </w:tc>
        <w:tc>
          <w:tcPr>
            <w:tcW w:w="2780" w:type="dxa"/>
            <w:gridSpan w:val="2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</w:tcPr>
          <w:p w:rsidR="00CD34AA" w:rsidRPr="008E072F" w:rsidRDefault="00CD34AA" w:rsidP="00E7303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Control Programs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Program staff</w:t>
            </w:r>
          </w:p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(n= 45)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Program clients</w:t>
            </w:r>
          </w:p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(n= 103)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Program staff</w:t>
            </w:r>
          </w:p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(n= 28)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Program clients</w:t>
            </w:r>
          </w:p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(n= 36)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Age</w:t>
            </w: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, mean (SD)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47.5 (10.8)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35.5 (10.6)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40.5 (12.4)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35.7 (8.7)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Gender, %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Male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26 (58%)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88 (86%)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4 (14%)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13 (36%)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Female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19 (42%)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13 (1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3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24 (8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6</w:t>
            </w: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23 (6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4</w:t>
            </w: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Other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0 (0%)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 (1%)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0 (0.0%)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Race/ethnicity, %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Hispanic/Latino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11 (25%)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36 (35%)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7 (2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6</w:t>
            </w: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14 (39%)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Black or African American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8 (18%)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7 (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7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6 (22%)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0 (0%)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White or Caucasian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21 (4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8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49 (4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8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11 (4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</w:t>
            </w: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20 (56%)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Other/Multiple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4 (9%)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11 (1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1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3 (11%)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2 (6%)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Education, %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Less than high school/GED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 (2%)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32 (31%)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0 (0%)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7 (19%)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High school diploma or GED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31 (69%)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41 (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40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11 (4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</w:t>
            </w: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11 (3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</w:t>
            </w: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More than high school/GED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13 (29%)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30 (29%)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16 (59%)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18 (50%)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Default="00CD34AA" w:rsidP="00E73030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Smoking Status, %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Current Smokers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17 (38%)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83 (8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1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5 (1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8</w:t>
            </w: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22 (61.1%)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Former Smokers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20 (44%)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12 (1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2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16 (57%)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12 (33.3%)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Never Smokers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8 (18%)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8 (8%)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7 (25%)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2 (5.6%)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Cigarettes per day</w:t>
            </w:r>
            <w:r w:rsidRPr="008E072F">
              <w:rPr>
                <w:rFonts w:ascii="Arial" w:eastAsia="Times New Roman" w:hAnsi="Arial" w:cs="Arial"/>
                <w:color w:val="333333"/>
                <w:sz w:val="22"/>
                <w:szCs w:val="22"/>
                <w:bdr w:val="none" w:sz="0" w:space="0" w:color="auto" w:frame="1"/>
                <w:shd w:val="clear" w:color="auto" w:fill="FFFFFF"/>
              </w:rPr>
              <w:t>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8.4 (4.8)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11.8 (9.1)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7.4 (5.0)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6.2 (4.8)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Seriously thinking of quitting smoking</w:t>
            </w:r>
            <w:proofErr w:type="gramStart"/>
            <w:r w:rsidRPr="008E072F">
              <w:rPr>
                <w:rFonts w:ascii="Arial" w:eastAsia="Times New Roman" w:hAnsi="Arial" w:cs="Arial"/>
                <w:b/>
                <w:bCs/>
                <w:sz w:val="22"/>
                <w:szCs w:val="22"/>
                <w:bdr w:val="none" w:sz="0" w:space="0" w:color="auto" w:frame="1"/>
              </w:rPr>
              <w:t>?</w:t>
            </w:r>
            <w:r w:rsidRPr="008E072F">
              <w:rPr>
                <w:rFonts w:ascii="Arial" w:eastAsia="Times New Roman" w:hAnsi="Arial" w:cs="Arial"/>
                <w:color w:val="333333"/>
                <w:sz w:val="22"/>
                <w:szCs w:val="22"/>
                <w:bdr w:val="none" w:sz="0" w:space="0" w:color="auto" w:frame="1"/>
                <w:shd w:val="clear" w:color="auto" w:fill="FFFFFF"/>
              </w:rPr>
              <w:t>†</w:t>
            </w:r>
            <w:proofErr w:type="gramEnd"/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Yes, next 30 days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9 (5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3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30 (36%)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 (20%)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11 (50%)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Yes, within the next 6 months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4 (23%)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21 (25%)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4 (80%)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6 (27%)</w:t>
            </w:r>
          </w:p>
        </w:tc>
      </w:tr>
      <w:tr w:rsidR="00CD34AA" w:rsidRPr="008E072F" w:rsidTr="00E73030">
        <w:trPr>
          <w:trHeight w:val="288"/>
        </w:trPr>
        <w:tc>
          <w:tcPr>
            <w:tcW w:w="354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Pr="008E072F" w:rsidRDefault="00CD34AA" w:rsidP="00E73030">
            <w:pPr>
              <w:ind w:left="517"/>
              <w:rPr>
                <w:rFonts w:ascii="Arial" w:eastAsia="Times New Roman" w:hAnsi="Arial" w:cs="Arial"/>
                <w:sz w:val="22"/>
                <w:szCs w:val="22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No, not thinking of quitting within the next 6 months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4 (23%)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32 (3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>9</w:t>
            </w:r>
            <w:r w:rsidRPr="00A039A5">
              <w:rPr>
                <w:rFonts w:ascii="Arial" w:eastAsia="Times New Roman" w:hAnsi="Arial" w:cs="Arial"/>
                <w:sz w:val="22"/>
                <w:szCs w:val="22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0 (0%)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FFFFF" w:themeFill="background1"/>
          </w:tcPr>
          <w:p w:rsidR="00CD34AA" w:rsidRPr="00A039A5" w:rsidRDefault="00CD34AA" w:rsidP="00E73030">
            <w:pPr>
              <w:jc w:val="center"/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5 (2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3</w:t>
            </w:r>
            <w:r w:rsidRPr="00A039A5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%)</w:t>
            </w:r>
          </w:p>
        </w:tc>
      </w:tr>
      <w:tr w:rsidR="00CD34AA" w:rsidRPr="008E072F" w:rsidTr="00E73030">
        <w:trPr>
          <w:trHeight w:val="288"/>
        </w:trPr>
        <w:tc>
          <w:tcPr>
            <w:tcW w:w="9340" w:type="dxa"/>
            <w:gridSpan w:val="5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4AA" w:rsidRDefault="00CD34AA" w:rsidP="00E73030">
            <w:pP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 xml:space="preserve">* </w:t>
            </w:r>
            <w: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Percentages rounded to nearest whole number.</w:t>
            </w:r>
          </w:p>
          <w:p w:rsidR="00CD34AA" w:rsidRPr="008E072F" w:rsidRDefault="00CD34AA" w:rsidP="00E73030">
            <w:pPr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</w:pPr>
            <w:r w:rsidRPr="008E072F">
              <w:rPr>
                <w:rFonts w:ascii="Arial" w:eastAsia="Times New Roman" w:hAnsi="Arial" w:cs="Arial"/>
                <w:color w:val="333333"/>
                <w:sz w:val="22"/>
                <w:szCs w:val="22"/>
                <w:bdr w:val="none" w:sz="0" w:space="0" w:color="auto" w:frame="1"/>
                <w:shd w:val="clear" w:color="auto" w:fill="FFFFFF"/>
              </w:rPr>
              <w:t>†</w:t>
            </w:r>
            <w:r w:rsidRPr="008E072F">
              <w:rPr>
                <w:rFonts w:ascii="Arial" w:eastAsia="Times New Roman" w:hAnsi="Arial" w:cs="Arial"/>
                <w:sz w:val="22"/>
                <w:szCs w:val="22"/>
                <w:bdr w:val="none" w:sz="0" w:space="0" w:color="auto" w:frame="1"/>
              </w:rPr>
              <w:t> Includes current smokers only</w:t>
            </w:r>
          </w:p>
        </w:tc>
      </w:tr>
    </w:tbl>
    <w:p w:rsidR="00CD34AA" w:rsidRDefault="00CD34AA" w:rsidP="00CD34AA">
      <w:pPr>
        <w:rPr>
          <w:rFonts w:ascii="Calibri" w:eastAsia="Calibri" w:hAnsi="Calibri" w:cs="Calibri"/>
        </w:rPr>
      </w:pPr>
    </w:p>
    <w:p w:rsidR="00CD34AA" w:rsidRDefault="00CD34AA" w:rsidP="00CD34A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:rsidR="00CD34AA" w:rsidRDefault="00CD34AA" w:rsidP="00CD34AA">
      <w:pPr>
        <w:rPr>
          <w:rFonts w:ascii="Calibri" w:eastAsia="Calibri" w:hAnsi="Calibri" w:cs="Calibri"/>
        </w:rPr>
      </w:pPr>
      <w:r w:rsidRPr="005607F5">
        <w:rPr>
          <w:noProof/>
        </w:rPr>
        <w:lastRenderedPageBreak/>
        <w:drawing>
          <wp:inline distT="0" distB="0" distL="0" distR="0" wp14:anchorId="2DBCAD19" wp14:editId="3A496748">
            <wp:extent cx="5943600" cy="56267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2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36E" w:rsidRDefault="0046036E">
      <w:bookmarkStart w:id="0" w:name="_GoBack"/>
      <w:bookmarkEnd w:id="0"/>
    </w:p>
    <w:sectPr w:rsidR="00460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AA"/>
    <w:rsid w:val="0046036E"/>
    <w:rsid w:val="00CD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D34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D34AA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D34AA"/>
    <w:rPr>
      <w:rFonts w:ascii="Arial" w:eastAsia="Arial Unicode MS" w:hAnsi="Arial" w:cs="Arial"/>
      <w:noProof/>
      <w:sz w:val="24"/>
      <w:szCs w:val="24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4AA"/>
    <w:rPr>
      <w:rFonts w:ascii="Tahoma" w:eastAsia="Arial Unicode MS" w:hAnsi="Tahoma" w:cs="Tahoma"/>
      <w:sz w:val="16"/>
      <w:szCs w:val="16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D34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D34AA"/>
    <w:pPr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D34AA"/>
    <w:rPr>
      <w:rFonts w:ascii="Arial" w:eastAsia="Arial Unicode MS" w:hAnsi="Arial" w:cs="Arial"/>
      <w:noProof/>
      <w:sz w:val="24"/>
      <w:szCs w:val="24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4AA"/>
    <w:rPr>
      <w:rFonts w:ascii="Tahoma" w:eastAsia="Arial Unicode MS" w:hAnsi="Tahoma" w:cs="Tahoma"/>
      <w:sz w:val="16"/>
      <w:szCs w:val="16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E754049</dc:creator>
  <cp:lastModifiedBy>E754049</cp:lastModifiedBy>
  <cp:revision>1</cp:revision>
  <dcterms:created xsi:type="dcterms:W3CDTF">2023-05-14T23:29:00Z</dcterms:created>
  <dcterms:modified xsi:type="dcterms:W3CDTF">2023-05-14T23:30:00Z</dcterms:modified>
</cp:coreProperties>
</file>