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8CF2" w14:textId="1C91FE1A" w:rsidR="00D07DB0" w:rsidRPr="00D33E98" w:rsidRDefault="00A26806" w:rsidP="00D07DB0">
      <w:pPr>
        <w:widowControl w:val="0"/>
        <w:spacing w:line="240" w:lineRule="auto"/>
        <w:contextualSpacing/>
        <w:jc w:val="center"/>
        <w:rPr>
          <w:rFonts w:ascii="Times New Roman" w:hAnsi="Times New Roman" w:cs="Times New Roman"/>
          <w:b/>
          <w:bCs/>
          <w:sz w:val="24"/>
          <w:szCs w:val="24"/>
        </w:rPr>
      </w:pPr>
      <w:r w:rsidRPr="00D33E98">
        <w:rPr>
          <w:rFonts w:ascii="Times New Roman" w:hAnsi="Times New Roman" w:cs="Times New Roman"/>
          <w:b/>
          <w:bCs/>
          <w:sz w:val="24"/>
          <w:szCs w:val="24"/>
        </w:rPr>
        <w:t>Scaling up medications for opioid use disorder in Kentucky:</w:t>
      </w:r>
    </w:p>
    <w:p w14:paraId="65AE927E" w14:textId="5F25E3BC" w:rsidR="00A26806" w:rsidRPr="00D33E98" w:rsidRDefault="00A26806" w:rsidP="00D07DB0">
      <w:pPr>
        <w:widowControl w:val="0"/>
        <w:spacing w:line="240" w:lineRule="auto"/>
        <w:contextualSpacing/>
        <w:jc w:val="center"/>
        <w:rPr>
          <w:rFonts w:ascii="Times New Roman" w:hAnsi="Times New Roman" w:cs="Times New Roman"/>
          <w:b/>
          <w:bCs/>
          <w:sz w:val="24"/>
          <w:szCs w:val="24"/>
        </w:rPr>
      </w:pPr>
      <w:r w:rsidRPr="00D33E98">
        <w:rPr>
          <w:rFonts w:ascii="Times New Roman" w:hAnsi="Times New Roman" w:cs="Times New Roman"/>
          <w:b/>
          <w:bCs/>
          <w:sz w:val="24"/>
          <w:szCs w:val="24"/>
        </w:rPr>
        <w:t>Qualitative perspectives of treatment organizations</w:t>
      </w:r>
    </w:p>
    <w:p w14:paraId="520C099A" w14:textId="77777777" w:rsidR="0066029A" w:rsidRPr="00D33E98" w:rsidRDefault="0066029A" w:rsidP="009C0EFC">
      <w:pPr>
        <w:spacing w:line="240" w:lineRule="auto"/>
        <w:contextualSpacing/>
        <w:jc w:val="center"/>
        <w:rPr>
          <w:rFonts w:ascii="Times New Roman" w:hAnsi="Times New Roman" w:cs="Times New Roman"/>
          <w:b/>
          <w:bCs/>
          <w:sz w:val="24"/>
          <w:szCs w:val="24"/>
        </w:rPr>
      </w:pPr>
    </w:p>
    <w:p w14:paraId="2A24FE0F" w14:textId="76F7DFFD" w:rsidR="00A26806" w:rsidRPr="00D33E98" w:rsidRDefault="00A26806" w:rsidP="00D07DB0">
      <w:pPr>
        <w:widowControl w:val="0"/>
        <w:spacing w:line="240" w:lineRule="auto"/>
        <w:contextualSpacing/>
        <w:jc w:val="center"/>
        <w:rPr>
          <w:rFonts w:ascii="Times New Roman" w:hAnsi="Times New Roman" w:cs="Times New Roman"/>
          <w:sz w:val="24"/>
          <w:szCs w:val="24"/>
        </w:rPr>
      </w:pPr>
      <w:r w:rsidRPr="00D33E98">
        <w:rPr>
          <w:rFonts w:ascii="Times New Roman" w:hAnsi="Times New Roman" w:cs="Times New Roman"/>
          <w:color w:val="000000" w:themeColor="text1"/>
          <w:sz w:val="24"/>
          <w:szCs w:val="24"/>
        </w:rPr>
        <w:t>Hannah K. Knudsen, Shaquita Andrews-Higgins,</w:t>
      </w:r>
      <w:r w:rsidRPr="00D33E98">
        <w:rPr>
          <w:rFonts w:ascii="Times New Roman" w:hAnsi="Times New Roman" w:cs="Times New Roman"/>
          <w:sz w:val="24"/>
          <w:szCs w:val="24"/>
        </w:rPr>
        <w:t xml:space="preserve"> </w:t>
      </w:r>
      <w:r w:rsidRPr="00D33E98">
        <w:rPr>
          <w:rFonts w:ascii="Times New Roman" w:hAnsi="Times New Roman" w:cs="Times New Roman"/>
          <w:color w:val="000000" w:themeColor="text1"/>
          <w:sz w:val="24"/>
          <w:szCs w:val="24"/>
        </w:rPr>
        <w:t xml:space="preserve">Sandra Back-Haddix, </w:t>
      </w:r>
      <w:r w:rsidRPr="00D33E98">
        <w:rPr>
          <w:rFonts w:ascii="Times New Roman" w:hAnsi="Times New Roman" w:cs="Times New Roman"/>
          <w:sz w:val="24"/>
          <w:szCs w:val="24"/>
        </w:rPr>
        <w:t>Michelle R. Lofwall, Laura Fanucchi, and Sharon L. Walsh</w:t>
      </w:r>
    </w:p>
    <w:p w14:paraId="51028040" w14:textId="0E2009E1" w:rsidR="0066029A" w:rsidRPr="00D33E98" w:rsidRDefault="0066029A" w:rsidP="009C0EFC">
      <w:pPr>
        <w:spacing w:line="240" w:lineRule="auto"/>
        <w:contextualSpacing/>
        <w:jc w:val="center"/>
        <w:rPr>
          <w:rFonts w:ascii="Times New Roman" w:hAnsi="Times New Roman" w:cs="Times New Roman"/>
          <w:sz w:val="24"/>
          <w:szCs w:val="24"/>
        </w:rPr>
      </w:pPr>
      <w:r w:rsidRPr="00D33E98">
        <w:rPr>
          <w:rFonts w:ascii="Times New Roman" w:hAnsi="Times New Roman" w:cs="Times New Roman"/>
          <w:sz w:val="24"/>
          <w:szCs w:val="24"/>
        </w:rPr>
        <w:t>University of Kentucky</w:t>
      </w:r>
    </w:p>
    <w:p w14:paraId="51E83370" w14:textId="77777777" w:rsidR="00D07DB0" w:rsidRPr="00D33E98" w:rsidRDefault="00D07DB0" w:rsidP="009C0EFC">
      <w:pPr>
        <w:spacing w:line="240" w:lineRule="auto"/>
        <w:contextualSpacing/>
        <w:jc w:val="center"/>
        <w:rPr>
          <w:rFonts w:ascii="Times New Roman" w:hAnsi="Times New Roman" w:cs="Times New Roman"/>
          <w:sz w:val="24"/>
          <w:szCs w:val="24"/>
        </w:rPr>
      </w:pPr>
    </w:p>
    <w:p w14:paraId="14ACED5B" w14:textId="77777777" w:rsidR="00D07DB0" w:rsidRPr="00D33E98" w:rsidRDefault="00D07DB0" w:rsidP="00D07DB0">
      <w:pPr>
        <w:spacing w:line="240" w:lineRule="auto"/>
        <w:contextualSpacing/>
        <w:jc w:val="center"/>
        <w:rPr>
          <w:rFonts w:ascii="Times New Roman" w:hAnsi="Times New Roman" w:cs="Times New Roman"/>
          <w:b/>
          <w:bCs/>
          <w:sz w:val="24"/>
          <w:szCs w:val="24"/>
        </w:rPr>
      </w:pPr>
      <w:r w:rsidRPr="00D33E98">
        <w:rPr>
          <w:rFonts w:ascii="Times New Roman" w:hAnsi="Times New Roman" w:cs="Times New Roman"/>
          <w:b/>
          <w:bCs/>
          <w:sz w:val="24"/>
          <w:szCs w:val="24"/>
        </w:rPr>
        <w:t>Additional File 1</w:t>
      </w:r>
    </w:p>
    <w:p w14:paraId="4812CF71" w14:textId="77777777" w:rsidR="00D07DB0" w:rsidRPr="00D33E98" w:rsidRDefault="00D07DB0" w:rsidP="009C0EFC">
      <w:pPr>
        <w:spacing w:line="240" w:lineRule="auto"/>
        <w:contextualSpacing/>
        <w:jc w:val="center"/>
        <w:rPr>
          <w:rFonts w:ascii="Times New Roman" w:hAnsi="Times New Roman" w:cs="Times New Roman"/>
          <w:b/>
          <w:bCs/>
          <w:i/>
          <w:iCs/>
          <w:sz w:val="24"/>
          <w:szCs w:val="24"/>
        </w:rPr>
      </w:pPr>
    </w:p>
    <w:p w14:paraId="01B569B7" w14:textId="25FB10BD" w:rsidR="002B4542" w:rsidRPr="00D33E98" w:rsidRDefault="002B4542" w:rsidP="009C0EFC">
      <w:pPr>
        <w:spacing w:after="0" w:line="240" w:lineRule="auto"/>
        <w:contextualSpacing/>
        <w:jc w:val="center"/>
        <w:rPr>
          <w:rFonts w:ascii="Times New Roman" w:eastAsia="Times New Roman" w:hAnsi="Times New Roman" w:cs="Times New Roman"/>
          <w:b/>
          <w:bCs/>
          <w:sz w:val="24"/>
          <w:szCs w:val="24"/>
        </w:rPr>
      </w:pPr>
      <w:r w:rsidRPr="00D33E98">
        <w:rPr>
          <w:rFonts w:ascii="Times New Roman" w:hAnsi="Times New Roman" w:cs="Times New Roman"/>
          <w:b/>
          <w:bCs/>
          <w:sz w:val="24"/>
          <w:szCs w:val="24"/>
        </w:rPr>
        <w:t>Conso</w:t>
      </w:r>
      <w:r w:rsidRPr="00D33E98">
        <w:rPr>
          <w:rFonts w:ascii="Times New Roman" w:eastAsia="Times New Roman" w:hAnsi="Times New Roman" w:cs="Times New Roman"/>
          <w:b/>
          <w:bCs/>
          <w:sz w:val="24"/>
          <w:szCs w:val="24"/>
        </w:rPr>
        <w:t xml:space="preserve">lidated </w:t>
      </w:r>
      <w:r w:rsidR="002941CE" w:rsidRPr="00D33E98">
        <w:rPr>
          <w:rFonts w:ascii="Times New Roman" w:eastAsia="Times New Roman" w:hAnsi="Times New Roman" w:cs="Times New Roman"/>
          <w:b/>
          <w:bCs/>
          <w:sz w:val="24"/>
          <w:szCs w:val="24"/>
        </w:rPr>
        <w:t>C</w:t>
      </w:r>
      <w:r w:rsidRPr="00D33E98">
        <w:rPr>
          <w:rFonts w:ascii="Times New Roman" w:eastAsia="Times New Roman" w:hAnsi="Times New Roman" w:cs="Times New Roman"/>
          <w:b/>
          <w:bCs/>
          <w:sz w:val="24"/>
          <w:szCs w:val="24"/>
        </w:rPr>
        <w:t xml:space="preserve">riteria for </w:t>
      </w:r>
      <w:r w:rsidR="002941CE" w:rsidRPr="00D33E98">
        <w:rPr>
          <w:rFonts w:ascii="Times New Roman" w:eastAsia="Times New Roman" w:hAnsi="Times New Roman" w:cs="Times New Roman"/>
          <w:b/>
          <w:bCs/>
          <w:sz w:val="24"/>
          <w:szCs w:val="24"/>
        </w:rPr>
        <w:t>R</w:t>
      </w:r>
      <w:r w:rsidRPr="00D33E98">
        <w:rPr>
          <w:rFonts w:ascii="Times New Roman" w:eastAsia="Times New Roman" w:hAnsi="Times New Roman" w:cs="Times New Roman"/>
          <w:b/>
          <w:bCs/>
          <w:sz w:val="24"/>
          <w:szCs w:val="24"/>
        </w:rPr>
        <w:t xml:space="preserve">eporting </w:t>
      </w:r>
      <w:r w:rsidR="002941CE" w:rsidRPr="00D33E98">
        <w:rPr>
          <w:rFonts w:ascii="Times New Roman" w:eastAsia="Times New Roman" w:hAnsi="Times New Roman" w:cs="Times New Roman"/>
          <w:b/>
          <w:bCs/>
          <w:sz w:val="24"/>
          <w:szCs w:val="24"/>
        </w:rPr>
        <w:t>Q</w:t>
      </w:r>
      <w:r w:rsidRPr="00D33E98">
        <w:rPr>
          <w:rFonts w:ascii="Times New Roman" w:eastAsia="Times New Roman" w:hAnsi="Times New Roman" w:cs="Times New Roman"/>
          <w:b/>
          <w:bCs/>
          <w:sz w:val="24"/>
          <w:szCs w:val="24"/>
        </w:rPr>
        <w:t xml:space="preserve">ualitative </w:t>
      </w:r>
      <w:r w:rsidR="002941CE" w:rsidRPr="00D33E98">
        <w:rPr>
          <w:rFonts w:ascii="Times New Roman" w:eastAsia="Times New Roman" w:hAnsi="Times New Roman" w:cs="Times New Roman"/>
          <w:b/>
          <w:bCs/>
          <w:sz w:val="24"/>
          <w:szCs w:val="24"/>
        </w:rPr>
        <w:t>S</w:t>
      </w:r>
      <w:r w:rsidRPr="00D33E98">
        <w:rPr>
          <w:rFonts w:ascii="Times New Roman" w:eastAsia="Times New Roman" w:hAnsi="Times New Roman" w:cs="Times New Roman"/>
          <w:b/>
          <w:bCs/>
          <w:sz w:val="24"/>
          <w:szCs w:val="24"/>
        </w:rPr>
        <w:t>tudies (COREQ): 32-item checklist</w:t>
      </w:r>
    </w:p>
    <w:p w14:paraId="46BEBD42" w14:textId="6BEC7D25" w:rsidR="3E351E53" w:rsidRPr="00D33E98" w:rsidRDefault="3E351E53" w:rsidP="009C0EFC">
      <w:pPr>
        <w:spacing w:after="0" w:line="240" w:lineRule="auto"/>
        <w:contextualSpacing/>
        <w:rPr>
          <w:rFonts w:ascii="Times New Roman" w:eastAsia="Times New Roman" w:hAnsi="Times New Roman" w:cs="Times New Roman"/>
          <w:b/>
          <w:bCs/>
          <w:sz w:val="24"/>
          <w:szCs w:val="24"/>
        </w:rPr>
      </w:pPr>
    </w:p>
    <w:p w14:paraId="27A534EC" w14:textId="5F85109E" w:rsidR="002B4542" w:rsidRPr="00D33E98" w:rsidRDefault="002B4542" w:rsidP="009C0EFC">
      <w:pPr>
        <w:spacing w:after="0" w:line="240" w:lineRule="auto"/>
        <w:contextualSpacing/>
        <w:rPr>
          <w:rFonts w:ascii="Times New Roman" w:eastAsia="Times New Roman" w:hAnsi="Times New Roman" w:cs="Times New Roman"/>
          <w:b/>
          <w:bCs/>
          <w:sz w:val="24"/>
          <w:szCs w:val="24"/>
          <w:u w:val="single"/>
        </w:rPr>
      </w:pPr>
      <w:r w:rsidRPr="00D33E98">
        <w:rPr>
          <w:rFonts w:ascii="Times New Roman" w:eastAsia="Times New Roman" w:hAnsi="Times New Roman" w:cs="Times New Roman"/>
          <w:b/>
          <w:bCs/>
          <w:sz w:val="24"/>
          <w:szCs w:val="24"/>
          <w:u w:val="single"/>
        </w:rPr>
        <w:t xml:space="preserve">Domain 1: Research </w:t>
      </w:r>
      <w:r w:rsidR="002941CE" w:rsidRPr="00D33E98">
        <w:rPr>
          <w:rFonts w:ascii="Times New Roman" w:eastAsia="Times New Roman" w:hAnsi="Times New Roman" w:cs="Times New Roman"/>
          <w:b/>
          <w:bCs/>
          <w:sz w:val="24"/>
          <w:szCs w:val="24"/>
          <w:u w:val="single"/>
        </w:rPr>
        <w:t>T</w:t>
      </w:r>
      <w:r w:rsidRPr="00D33E98">
        <w:rPr>
          <w:rFonts w:ascii="Times New Roman" w:eastAsia="Times New Roman" w:hAnsi="Times New Roman" w:cs="Times New Roman"/>
          <w:b/>
          <w:bCs/>
          <w:sz w:val="24"/>
          <w:szCs w:val="24"/>
          <w:u w:val="single"/>
        </w:rPr>
        <w:t xml:space="preserve">eam and </w:t>
      </w:r>
      <w:r w:rsidR="002941CE" w:rsidRPr="00D33E98">
        <w:rPr>
          <w:rFonts w:ascii="Times New Roman" w:eastAsia="Times New Roman" w:hAnsi="Times New Roman" w:cs="Times New Roman"/>
          <w:b/>
          <w:bCs/>
          <w:sz w:val="24"/>
          <w:szCs w:val="24"/>
          <w:u w:val="single"/>
        </w:rPr>
        <w:t>R</w:t>
      </w:r>
      <w:r w:rsidRPr="00D33E98">
        <w:rPr>
          <w:rFonts w:ascii="Times New Roman" w:eastAsia="Times New Roman" w:hAnsi="Times New Roman" w:cs="Times New Roman"/>
          <w:b/>
          <w:bCs/>
          <w:sz w:val="24"/>
          <w:szCs w:val="24"/>
          <w:u w:val="single"/>
        </w:rPr>
        <w:t>eflexivity</w:t>
      </w:r>
    </w:p>
    <w:p w14:paraId="05289888" w14:textId="1B4B6741" w:rsidR="3E351E53" w:rsidRPr="00D33E98" w:rsidRDefault="3E351E53" w:rsidP="009C0EFC">
      <w:pPr>
        <w:spacing w:after="0" w:line="240" w:lineRule="auto"/>
        <w:contextualSpacing/>
        <w:rPr>
          <w:rFonts w:ascii="Times New Roman" w:eastAsia="Times New Roman" w:hAnsi="Times New Roman" w:cs="Times New Roman"/>
          <w:b/>
          <w:bCs/>
          <w:i/>
          <w:iCs/>
          <w:sz w:val="24"/>
          <w:szCs w:val="24"/>
        </w:rPr>
      </w:pPr>
    </w:p>
    <w:p w14:paraId="07EC185C" w14:textId="77777777" w:rsidR="002B4542" w:rsidRPr="00D33E98" w:rsidRDefault="002B4542" w:rsidP="009C0EFC">
      <w:pPr>
        <w:spacing w:after="0" w:line="240" w:lineRule="auto"/>
        <w:contextualSpacing/>
        <w:rPr>
          <w:rFonts w:ascii="Times New Roman" w:eastAsia="Times New Roman" w:hAnsi="Times New Roman" w:cs="Times New Roman"/>
          <w:b/>
          <w:bCs/>
          <w:i/>
          <w:iCs/>
          <w:sz w:val="24"/>
          <w:szCs w:val="24"/>
        </w:rPr>
      </w:pPr>
      <w:r w:rsidRPr="00D33E98">
        <w:rPr>
          <w:rFonts w:ascii="Times New Roman" w:eastAsia="Times New Roman" w:hAnsi="Times New Roman" w:cs="Times New Roman"/>
          <w:b/>
          <w:bCs/>
          <w:i/>
          <w:iCs/>
          <w:sz w:val="24"/>
          <w:szCs w:val="24"/>
        </w:rPr>
        <w:t>Personal Characteristics</w:t>
      </w:r>
    </w:p>
    <w:p w14:paraId="1E55A0CC" w14:textId="7910DAE6" w:rsidR="3E351E53" w:rsidRPr="00D33E98" w:rsidRDefault="3E351E53" w:rsidP="009C0EFC">
      <w:pPr>
        <w:spacing w:after="0" w:line="240" w:lineRule="auto"/>
        <w:contextualSpacing/>
        <w:rPr>
          <w:rFonts w:ascii="Times New Roman" w:eastAsia="Times New Roman" w:hAnsi="Times New Roman" w:cs="Times New Roman"/>
          <w:sz w:val="24"/>
          <w:szCs w:val="24"/>
        </w:rPr>
      </w:pPr>
    </w:p>
    <w:p w14:paraId="65742B96" w14:textId="31492A5E" w:rsidR="00335010" w:rsidRPr="00D33E98" w:rsidRDefault="002B4542" w:rsidP="009C0EFC">
      <w:pPr>
        <w:spacing w:after="0" w:line="240" w:lineRule="auto"/>
        <w:contextualSpacing/>
        <w:rPr>
          <w:rFonts w:ascii="Times New Roman" w:eastAsia="Times New Roman" w:hAnsi="Times New Roman" w:cs="Times New Roman"/>
          <w:color w:val="000000" w:themeColor="text1"/>
          <w:sz w:val="24"/>
          <w:szCs w:val="24"/>
          <w:vertAlign w:val="superscript"/>
        </w:rPr>
      </w:pPr>
      <w:r w:rsidRPr="00D33E98">
        <w:rPr>
          <w:rFonts w:ascii="Times New Roman" w:eastAsia="Times New Roman" w:hAnsi="Times New Roman" w:cs="Times New Roman"/>
          <w:b/>
          <w:bCs/>
          <w:sz w:val="24"/>
          <w:szCs w:val="24"/>
        </w:rPr>
        <w:t xml:space="preserve">1. </w:t>
      </w:r>
      <w:r w:rsidR="00335010" w:rsidRPr="00D33E98">
        <w:rPr>
          <w:rFonts w:ascii="Times New Roman" w:eastAsia="Times New Roman" w:hAnsi="Times New Roman" w:cs="Times New Roman"/>
          <w:b/>
          <w:bCs/>
          <w:sz w:val="24"/>
          <w:szCs w:val="24"/>
        </w:rPr>
        <w:t>W</w:t>
      </w:r>
      <w:r w:rsidRPr="00D33E98">
        <w:rPr>
          <w:rFonts w:ascii="Times New Roman" w:eastAsia="Times New Roman" w:hAnsi="Times New Roman" w:cs="Times New Roman"/>
          <w:b/>
          <w:bCs/>
          <w:sz w:val="24"/>
          <w:szCs w:val="24"/>
        </w:rPr>
        <w:t>hich author/s conducted the interview or focus group?</w:t>
      </w:r>
      <w:r w:rsidR="00335010" w:rsidRPr="00D33E98">
        <w:rPr>
          <w:rFonts w:ascii="Times New Roman" w:eastAsia="Times New Roman" w:hAnsi="Times New Roman" w:cs="Times New Roman"/>
          <w:sz w:val="24"/>
          <w:szCs w:val="24"/>
        </w:rPr>
        <w:t xml:space="preserve"> </w:t>
      </w:r>
    </w:p>
    <w:p w14:paraId="11CB1CB6" w14:textId="4DA44C7E" w:rsidR="00335010" w:rsidRPr="00D33E98" w:rsidRDefault="3D344AAE" w:rsidP="009C0EFC">
      <w:pPr>
        <w:spacing w:after="0" w:line="240" w:lineRule="auto"/>
        <w:contextualSpacing/>
        <w:rPr>
          <w:rFonts w:ascii="Times New Roman" w:eastAsia="Times New Roman" w:hAnsi="Times New Roman" w:cs="Times New Roman"/>
          <w:color w:val="000000" w:themeColor="text1"/>
          <w:sz w:val="24"/>
          <w:szCs w:val="24"/>
          <w:u w:val="single"/>
        </w:rPr>
      </w:pPr>
      <w:r w:rsidRPr="00D33E98">
        <w:rPr>
          <w:rFonts w:ascii="Times New Roman" w:eastAsia="Times New Roman" w:hAnsi="Times New Roman" w:cs="Times New Roman"/>
          <w:color w:val="000000" w:themeColor="text1"/>
          <w:sz w:val="24"/>
          <w:szCs w:val="24"/>
          <w:u w:val="single"/>
        </w:rPr>
        <w:t>Authors</w:t>
      </w:r>
      <w:r w:rsidR="1FACD6C4" w:rsidRPr="00D33E98">
        <w:rPr>
          <w:rFonts w:ascii="Times New Roman" w:eastAsia="Times New Roman" w:hAnsi="Times New Roman" w:cs="Times New Roman"/>
          <w:color w:val="000000" w:themeColor="text1"/>
          <w:sz w:val="24"/>
          <w:szCs w:val="24"/>
          <w:u w:val="single"/>
        </w:rPr>
        <w:t xml:space="preserve"> who conducted interviews</w:t>
      </w:r>
    </w:p>
    <w:p w14:paraId="6384F9EA" w14:textId="66BFC11C" w:rsidR="00335010" w:rsidRPr="00D33E98" w:rsidRDefault="3777DEBF" w:rsidP="009C0EFC">
      <w:pPr>
        <w:spacing w:after="0" w:line="240" w:lineRule="auto"/>
        <w:contextualSpacing/>
        <w:rPr>
          <w:rFonts w:ascii="Times New Roman" w:eastAsia="Times New Roman" w:hAnsi="Times New Roman" w:cs="Times New Roman"/>
          <w:color w:val="000000" w:themeColor="text1"/>
          <w:sz w:val="24"/>
          <w:szCs w:val="24"/>
          <w:vertAlign w:val="superscript"/>
        </w:rPr>
      </w:pPr>
      <w:r w:rsidRPr="00D33E98">
        <w:rPr>
          <w:rFonts w:ascii="Times New Roman" w:eastAsia="Times New Roman" w:hAnsi="Times New Roman" w:cs="Times New Roman"/>
          <w:color w:val="000000" w:themeColor="text1"/>
          <w:sz w:val="24"/>
          <w:szCs w:val="24"/>
        </w:rPr>
        <w:t>Sandra Back-Haddix</w:t>
      </w:r>
    </w:p>
    <w:p w14:paraId="24AEA684" w14:textId="63715737" w:rsidR="00335010" w:rsidRPr="00D33E98" w:rsidRDefault="3777DEBF" w:rsidP="009C0EFC">
      <w:pPr>
        <w:spacing w:after="0" w:line="240" w:lineRule="auto"/>
        <w:contextualSpacing/>
        <w:rPr>
          <w:rFonts w:ascii="Times New Roman" w:eastAsia="Times New Roman" w:hAnsi="Times New Roman" w:cs="Times New Roman"/>
          <w:color w:val="000000" w:themeColor="text1"/>
          <w:sz w:val="24"/>
          <w:szCs w:val="24"/>
          <w:vertAlign w:val="superscript"/>
        </w:rPr>
      </w:pPr>
      <w:r w:rsidRPr="00D33E98">
        <w:rPr>
          <w:rFonts w:ascii="Times New Roman" w:eastAsia="Times New Roman" w:hAnsi="Times New Roman" w:cs="Times New Roman"/>
          <w:color w:val="000000" w:themeColor="text1"/>
          <w:sz w:val="24"/>
          <w:szCs w:val="24"/>
        </w:rPr>
        <w:t>Shaquita Andrews-Higgins</w:t>
      </w:r>
    </w:p>
    <w:p w14:paraId="58CE6B5F" w14:textId="36DA0F9F" w:rsidR="3E351E53" w:rsidRPr="00D33E98" w:rsidRDefault="3E351E53" w:rsidP="009C0EFC">
      <w:pPr>
        <w:spacing w:after="0" w:line="240" w:lineRule="auto"/>
        <w:contextualSpacing/>
        <w:rPr>
          <w:rFonts w:ascii="Times New Roman" w:eastAsia="Times New Roman" w:hAnsi="Times New Roman" w:cs="Times New Roman"/>
          <w:color w:val="000000" w:themeColor="text1"/>
          <w:sz w:val="24"/>
          <w:szCs w:val="24"/>
        </w:rPr>
      </w:pPr>
    </w:p>
    <w:p w14:paraId="71ABBC99" w14:textId="1C8BC2B6" w:rsidR="3F126BFA" w:rsidRPr="00D33E98" w:rsidRDefault="3F126BFA" w:rsidP="009C0EFC">
      <w:pPr>
        <w:spacing w:after="0" w:line="240" w:lineRule="auto"/>
        <w:contextualSpacing/>
        <w:rPr>
          <w:rFonts w:ascii="Times New Roman" w:eastAsia="Times New Roman" w:hAnsi="Times New Roman" w:cs="Times New Roman"/>
          <w:color w:val="000000" w:themeColor="text1"/>
          <w:sz w:val="24"/>
          <w:szCs w:val="24"/>
          <w:u w:val="single"/>
        </w:rPr>
      </w:pPr>
      <w:r w:rsidRPr="00D33E98">
        <w:rPr>
          <w:rFonts w:ascii="Times New Roman" w:eastAsia="Times New Roman" w:hAnsi="Times New Roman" w:cs="Times New Roman"/>
          <w:color w:val="000000" w:themeColor="text1"/>
          <w:sz w:val="24"/>
          <w:szCs w:val="24"/>
          <w:u w:val="single"/>
        </w:rPr>
        <w:t>Non-Authors</w:t>
      </w:r>
      <w:r w:rsidR="303AFA87" w:rsidRPr="00D33E98">
        <w:rPr>
          <w:rFonts w:ascii="Times New Roman" w:eastAsia="Times New Roman" w:hAnsi="Times New Roman" w:cs="Times New Roman"/>
          <w:color w:val="000000" w:themeColor="text1"/>
          <w:sz w:val="24"/>
          <w:szCs w:val="24"/>
          <w:u w:val="single"/>
        </w:rPr>
        <w:t xml:space="preserve"> who conducted interviews</w:t>
      </w:r>
      <w:r w:rsidR="17A91214" w:rsidRPr="00D33E98">
        <w:rPr>
          <w:rFonts w:ascii="Times New Roman" w:eastAsia="Times New Roman" w:hAnsi="Times New Roman" w:cs="Times New Roman"/>
          <w:color w:val="000000" w:themeColor="text1"/>
          <w:sz w:val="24"/>
          <w:szCs w:val="24"/>
          <w:u w:val="single"/>
        </w:rPr>
        <w:t xml:space="preserve"> (but not analysis)</w:t>
      </w:r>
    </w:p>
    <w:p w14:paraId="530D8B70" w14:textId="1A8071CC" w:rsidR="579599FA" w:rsidRPr="00D33E98" w:rsidRDefault="579599FA"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Kathy Adams</w:t>
      </w:r>
    </w:p>
    <w:p w14:paraId="20AC81F7" w14:textId="679225D6" w:rsidR="00A26806" w:rsidRPr="00D33E98" w:rsidRDefault="00A26806"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Michael Goetz</w:t>
      </w:r>
    </w:p>
    <w:p w14:paraId="57CE3B61" w14:textId="43F9187F" w:rsidR="579599FA" w:rsidRPr="00D33E98" w:rsidRDefault="579599FA"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 xml:space="preserve">Jeannie Hartman </w:t>
      </w:r>
    </w:p>
    <w:p w14:paraId="1E182989" w14:textId="0E70BB5A" w:rsidR="6C0839AD" w:rsidRPr="00D33E98" w:rsidRDefault="6C0839AD"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Rachel Hoover</w:t>
      </w:r>
    </w:p>
    <w:p w14:paraId="251AB233" w14:textId="7AC954BC" w:rsidR="303AFA87" w:rsidRPr="00D33E98" w:rsidRDefault="303AFA87"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Latasha Jones</w:t>
      </w:r>
    </w:p>
    <w:p w14:paraId="125AF764" w14:textId="15714124" w:rsidR="4A1FD955" w:rsidRPr="00D33E98" w:rsidRDefault="4A1FD955"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Hallie Mattingly</w:t>
      </w:r>
    </w:p>
    <w:p w14:paraId="157A2E15" w14:textId="15D9BAA2" w:rsidR="4E351651" w:rsidRPr="00D33E98" w:rsidRDefault="4E351651"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Melissa Reedy-Johnson</w:t>
      </w:r>
    </w:p>
    <w:p w14:paraId="72501E0E" w14:textId="695E75FE" w:rsidR="3E351E53" w:rsidRPr="00D33E98" w:rsidRDefault="3E351E53" w:rsidP="009C0EFC">
      <w:pPr>
        <w:spacing w:after="0" w:line="240" w:lineRule="auto"/>
        <w:contextualSpacing/>
        <w:rPr>
          <w:rFonts w:ascii="Times New Roman" w:eastAsia="Times New Roman" w:hAnsi="Times New Roman" w:cs="Times New Roman"/>
          <w:color w:val="000000" w:themeColor="text1"/>
          <w:sz w:val="24"/>
          <w:szCs w:val="24"/>
        </w:rPr>
      </w:pPr>
    </w:p>
    <w:p w14:paraId="4DDD694A" w14:textId="1E90A6CD" w:rsidR="00335010" w:rsidRPr="00D33E98" w:rsidRDefault="002B4542" w:rsidP="009C0EFC">
      <w:pPr>
        <w:spacing w:after="0" w:line="240" w:lineRule="auto"/>
        <w:contextualSpacing/>
        <w:rPr>
          <w:rFonts w:ascii="Times New Roman" w:eastAsia="Times New Roman" w:hAnsi="Times New Roman" w:cs="Times New Roman"/>
          <w:b/>
          <w:bCs/>
          <w:sz w:val="24"/>
          <w:szCs w:val="24"/>
        </w:rPr>
      </w:pPr>
      <w:r w:rsidRPr="00D33E98">
        <w:rPr>
          <w:rFonts w:ascii="Times New Roman" w:eastAsia="Times New Roman" w:hAnsi="Times New Roman" w:cs="Times New Roman"/>
          <w:b/>
          <w:bCs/>
          <w:sz w:val="24"/>
          <w:szCs w:val="24"/>
        </w:rPr>
        <w:t>2. What were the researcher’s credentials? E.g. PhD, MD</w:t>
      </w:r>
      <w:r w:rsidR="00335010" w:rsidRPr="00D33E98">
        <w:rPr>
          <w:rFonts w:ascii="Times New Roman" w:eastAsia="Times New Roman" w:hAnsi="Times New Roman" w:cs="Times New Roman"/>
          <w:b/>
          <w:bCs/>
          <w:sz w:val="24"/>
          <w:szCs w:val="24"/>
        </w:rPr>
        <w:t xml:space="preserve">. </w:t>
      </w:r>
    </w:p>
    <w:p w14:paraId="7B172D39" w14:textId="77777777" w:rsidR="00A53A8F" w:rsidRPr="00D33E98" w:rsidRDefault="00A53A8F"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The authors’ credentials are below:</w:t>
      </w:r>
    </w:p>
    <w:p w14:paraId="3BB780D9" w14:textId="1EBE06CA" w:rsidR="0DDFD071" w:rsidRPr="00D33E98" w:rsidRDefault="0DDFD071"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Hannah K. Knudsen, PhD</w:t>
      </w:r>
    </w:p>
    <w:p w14:paraId="05560705" w14:textId="77777777" w:rsidR="00A26806" w:rsidRPr="00D33E98" w:rsidRDefault="00A26806"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Shaquita Andrews-Higgins, LPCA</w:t>
      </w:r>
    </w:p>
    <w:p w14:paraId="48E522DC" w14:textId="5F6BD9B7" w:rsidR="0DDFD071" w:rsidRPr="00D33E98" w:rsidRDefault="0DDFD071"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Sandra Back-Haddix, MPH</w:t>
      </w:r>
    </w:p>
    <w:p w14:paraId="338EEB3A" w14:textId="7D09EF11" w:rsidR="009C0EFC" w:rsidRPr="00D33E98" w:rsidRDefault="009C0EFC"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Michelle R. Lofwall, MD</w:t>
      </w:r>
    </w:p>
    <w:p w14:paraId="0E29D795" w14:textId="42658C1D" w:rsidR="009C0EFC" w:rsidRPr="00D33E98" w:rsidRDefault="009C0EFC"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Laura Fanucchi, MD</w:t>
      </w:r>
    </w:p>
    <w:p w14:paraId="3FA6D636" w14:textId="0C3DA27A" w:rsidR="0DDFD071" w:rsidRPr="00D33E98" w:rsidRDefault="0DDFD071"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Sharon L. Walsh</w:t>
      </w:r>
      <w:r w:rsidR="76AE68D5" w:rsidRPr="00D33E98">
        <w:rPr>
          <w:rFonts w:ascii="Times New Roman" w:eastAsia="Times New Roman" w:hAnsi="Times New Roman" w:cs="Times New Roman"/>
          <w:sz w:val="24"/>
          <w:szCs w:val="24"/>
        </w:rPr>
        <w:t>, PhD</w:t>
      </w:r>
    </w:p>
    <w:p w14:paraId="4674A97B" w14:textId="77777777" w:rsidR="00A53A8F" w:rsidRPr="00D33E98" w:rsidRDefault="00A53A8F" w:rsidP="009C0EFC">
      <w:pPr>
        <w:spacing w:after="0" w:line="240" w:lineRule="auto"/>
        <w:contextualSpacing/>
        <w:rPr>
          <w:rFonts w:ascii="Times New Roman" w:eastAsia="Times New Roman" w:hAnsi="Times New Roman" w:cs="Times New Roman"/>
          <w:color w:val="000000" w:themeColor="text1"/>
          <w:sz w:val="24"/>
          <w:szCs w:val="24"/>
        </w:rPr>
      </w:pPr>
    </w:p>
    <w:p w14:paraId="23BC9D28" w14:textId="6C26F855" w:rsidR="00A53A8F" w:rsidRPr="00D33E98" w:rsidRDefault="00A53A8F" w:rsidP="009C0EFC">
      <w:pPr>
        <w:spacing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 xml:space="preserve">Of non-authors who conducted interviews but not analysis, </w:t>
      </w:r>
      <w:r w:rsidR="00017736" w:rsidRPr="00D33E98">
        <w:rPr>
          <w:rFonts w:ascii="Times New Roman" w:eastAsia="Times New Roman" w:hAnsi="Times New Roman" w:cs="Times New Roman"/>
          <w:color w:val="000000" w:themeColor="text1"/>
          <w:sz w:val="24"/>
          <w:szCs w:val="24"/>
        </w:rPr>
        <w:t>six</w:t>
      </w:r>
      <w:r w:rsidRPr="00D33E98">
        <w:rPr>
          <w:rFonts w:ascii="Times New Roman" w:eastAsia="Times New Roman" w:hAnsi="Times New Roman" w:cs="Times New Roman"/>
          <w:color w:val="000000" w:themeColor="text1"/>
          <w:sz w:val="24"/>
          <w:szCs w:val="24"/>
        </w:rPr>
        <w:t xml:space="preserve"> were master’s level </w:t>
      </w:r>
      <w:r w:rsidR="13061DDD" w:rsidRPr="00D33E98">
        <w:rPr>
          <w:rFonts w:ascii="Times New Roman" w:eastAsia="Times New Roman" w:hAnsi="Times New Roman" w:cs="Times New Roman"/>
          <w:color w:val="000000" w:themeColor="text1"/>
          <w:sz w:val="24"/>
          <w:szCs w:val="24"/>
        </w:rPr>
        <w:t>staff</w:t>
      </w:r>
      <w:r w:rsidR="009C0EFC" w:rsidRPr="00D33E98">
        <w:rPr>
          <w:rFonts w:ascii="Times New Roman" w:eastAsia="Times New Roman" w:hAnsi="Times New Roman" w:cs="Times New Roman"/>
          <w:color w:val="000000" w:themeColor="text1"/>
          <w:sz w:val="24"/>
          <w:szCs w:val="24"/>
        </w:rPr>
        <w:t xml:space="preserve"> </w:t>
      </w:r>
      <w:r w:rsidR="00017736" w:rsidRPr="00D33E98">
        <w:rPr>
          <w:rFonts w:ascii="Times New Roman" w:eastAsia="Times New Roman" w:hAnsi="Times New Roman" w:cs="Times New Roman"/>
          <w:color w:val="000000" w:themeColor="text1"/>
          <w:sz w:val="24"/>
          <w:szCs w:val="24"/>
        </w:rPr>
        <w:t xml:space="preserve">members </w:t>
      </w:r>
      <w:r w:rsidR="009C0EFC" w:rsidRPr="00D33E98">
        <w:rPr>
          <w:rFonts w:ascii="Times New Roman" w:eastAsia="Times New Roman" w:hAnsi="Times New Roman" w:cs="Times New Roman"/>
          <w:color w:val="000000" w:themeColor="text1"/>
          <w:sz w:val="24"/>
          <w:szCs w:val="24"/>
        </w:rPr>
        <w:t>and one was a doctoral level staff</w:t>
      </w:r>
      <w:r w:rsidR="13061DDD" w:rsidRPr="00D33E98">
        <w:rPr>
          <w:rFonts w:ascii="Times New Roman" w:eastAsia="Times New Roman" w:hAnsi="Times New Roman" w:cs="Times New Roman"/>
          <w:color w:val="000000" w:themeColor="text1"/>
          <w:sz w:val="24"/>
          <w:szCs w:val="24"/>
        </w:rPr>
        <w:t xml:space="preserve"> </w:t>
      </w:r>
      <w:r w:rsidR="00017736" w:rsidRPr="00D33E98">
        <w:rPr>
          <w:rFonts w:ascii="Times New Roman" w:eastAsia="Times New Roman" w:hAnsi="Times New Roman" w:cs="Times New Roman"/>
          <w:color w:val="000000" w:themeColor="text1"/>
          <w:sz w:val="24"/>
          <w:szCs w:val="24"/>
        </w:rPr>
        <w:t>member</w:t>
      </w:r>
      <w:r w:rsidRPr="00D33E98">
        <w:rPr>
          <w:rFonts w:ascii="Times New Roman" w:eastAsia="Times New Roman" w:hAnsi="Times New Roman" w:cs="Times New Roman"/>
          <w:color w:val="000000" w:themeColor="text1"/>
          <w:sz w:val="24"/>
          <w:szCs w:val="24"/>
        </w:rPr>
        <w:t>.</w:t>
      </w:r>
    </w:p>
    <w:p w14:paraId="1B11247E" w14:textId="6B6AF635" w:rsidR="4AEA2465" w:rsidRPr="00D33E98" w:rsidRDefault="4AEA2465" w:rsidP="009C0EFC">
      <w:pPr>
        <w:spacing w:after="0" w:line="240" w:lineRule="auto"/>
        <w:contextualSpacing/>
        <w:rPr>
          <w:rFonts w:ascii="Times New Roman" w:eastAsia="Times New Roman" w:hAnsi="Times New Roman" w:cs="Times New Roman"/>
          <w:sz w:val="24"/>
          <w:szCs w:val="24"/>
        </w:rPr>
      </w:pPr>
    </w:p>
    <w:p w14:paraId="421D2130" w14:textId="5D01115F" w:rsidR="00335010" w:rsidRPr="00D33E98" w:rsidRDefault="00335010" w:rsidP="009C0EFC">
      <w:pPr>
        <w:spacing w:after="0" w:line="240" w:lineRule="auto"/>
        <w:contextualSpacing/>
        <w:rPr>
          <w:rFonts w:ascii="Times New Roman" w:hAnsi="Times New Roman" w:cs="Times New Roman"/>
          <w:b/>
          <w:bCs/>
          <w:sz w:val="24"/>
          <w:szCs w:val="24"/>
        </w:rPr>
      </w:pPr>
      <w:r w:rsidRPr="00D33E98">
        <w:rPr>
          <w:rFonts w:ascii="Times New Roman" w:eastAsia="Times New Roman" w:hAnsi="Times New Roman" w:cs="Times New Roman"/>
          <w:b/>
          <w:bCs/>
          <w:sz w:val="24"/>
          <w:szCs w:val="24"/>
        </w:rPr>
        <w:t xml:space="preserve">3. </w:t>
      </w:r>
      <w:r w:rsidR="002B4542" w:rsidRPr="00D33E98">
        <w:rPr>
          <w:rFonts w:ascii="Times New Roman" w:eastAsia="Times New Roman" w:hAnsi="Times New Roman" w:cs="Times New Roman"/>
          <w:b/>
          <w:bCs/>
          <w:sz w:val="24"/>
          <w:szCs w:val="24"/>
        </w:rPr>
        <w:t>What was their occupation at the time of th</w:t>
      </w:r>
      <w:r w:rsidR="002B4542" w:rsidRPr="00D33E98">
        <w:rPr>
          <w:rFonts w:ascii="Times New Roman" w:hAnsi="Times New Roman" w:cs="Times New Roman"/>
          <w:b/>
          <w:bCs/>
          <w:sz w:val="24"/>
          <w:szCs w:val="24"/>
        </w:rPr>
        <w:t>e study?</w:t>
      </w:r>
      <w:r w:rsidRPr="00D33E98">
        <w:rPr>
          <w:rFonts w:ascii="Times New Roman" w:hAnsi="Times New Roman" w:cs="Times New Roman"/>
          <w:b/>
          <w:bCs/>
          <w:sz w:val="24"/>
          <w:szCs w:val="24"/>
        </w:rPr>
        <w:t xml:space="preserve"> </w:t>
      </w:r>
    </w:p>
    <w:p w14:paraId="01E2313E" w14:textId="3E26ABDD" w:rsidR="392C4B33" w:rsidRPr="00D33E98" w:rsidRDefault="00A53A8F" w:rsidP="009C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0"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t xml:space="preserve">Faculty at the University of Kentucky: </w:t>
      </w:r>
      <w:r w:rsidR="392C4B33" w:rsidRPr="00D33E98">
        <w:rPr>
          <w:rFonts w:ascii="Times New Roman" w:eastAsia="Times New Roman" w:hAnsi="Times New Roman" w:cs="Times New Roman"/>
          <w:color w:val="000000" w:themeColor="text1"/>
          <w:sz w:val="24"/>
          <w:szCs w:val="24"/>
        </w:rPr>
        <w:t xml:space="preserve">Hannah </w:t>
      </w:r>
      <w:r w:rsidRPr="00D33E98">
        <w:rPr>
          <w:rFonts w:ascii="Times New Roman" w:eastAsia="Times New Roman" w:hAnsi="Times New Roman" w:cs="Times New Roman"/>
          <w:color w:val="000000" w:themeColor="text1"/>
          <w:sz w:val="24"/>
          <w:szCs w:val="24"/>
        </w:rPr>
        <w:t xml:space="preserve">K. </w:t>
      </w:r>
      <w:r w:rsidR="392C4B33" w:rsidRPr="00D33E98">
        <w:rPr>
          <w:rFonts w:ascii="Times New Roman" w:eastAsia="Times New Roman" w:hAnsi="Times New Roman" w:cs="Times New Roman"/>
          <w:color w:val="000000" w:themeColor="text1"/>
          <w:sz w:val="24"/>
          <w:szCs w:val="24"/>
        </w:rPr>
        <w:t xml:space="preserve">Knudsen, </w:t>
      </w:r>
      <w:r w:rsidR="009C0EFC" w:rsidRPr="00D33E98">
        <w:rPr>
          <w:rFonts w:ascii="Times New Roman" w:eastAsia="Times New Roman" w:hAnsi="Times New Roman" w:cs="Times New Roman"/>
          <w:color w:val="000000" w:themeColor="text1"/>
          <w:sz w:val="24"/>
          <w:szCs w:val="24"/>
        </w:rPr>
        <w:t>Michelle R. Lofwall, Laura Fanucchi</w:t>
      </w:r>
      <w:r w:rsidRPr="00D33E98">
        <w:rPr>
          <w:rFonts w:ascii="Times New Roman" w:eastAsia="Times New Roman" w:hAnsi="Times New Roman" w:cs="Times New Roman"/>
          <w:color w:val="000000" w:themeColor="text1"/>
          <w:sz w:val="24"/>
          <w:szCs w:val="24"/>
        </w:rPr>
        <w:t>, Sharon L. Walsh</w:t>
      </w:r>
    </w:p>
    <w:p w14:paraId="759DB1E0" w14:textId="77777777" w:rsidR="009C0EFC" w:rsidRPr="00D33E98" w:rsidRDefault="009C0EFC" w:rsidP="009C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0" w:after="0" w:line="240" w:lineRule="auto"/>
        <w:contextualSpacing/>
        <w:rPr>
          <w:rFonts w:ascii="Times New Roman" w:eastAsia="Times New Roman" w:hAnsi="Times New Roman" w:cs="Times New Roman"/>
          <w:color w:val="000000" w:themeColor="text1"/>
          <w:sz w:val="24"/>
          <w:szCs w:val="24"/>
        </w:rPr>
      </w:pPr>
    </w:p>
    <w:p w14:paraId="457F3E03" w14:textId="507D6522" w:rsidR="009C0EFC" w:rsidRPr="00D33E98" w:rsidRDefault="00A53A8F" w:rsidP="009C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0" w:after="0" w:line="240" w:lineRule="auto"/>
        <w:contextualSpacing/>
        <w:rPr>
          <w:rFonts w:ascii="Times New Roman" w:eastAsia="Times New Roman" w:hAnsi="Times New Roman" w:cs="Times New Roman"/>
          <w:color w:val="000000" w:themeColor="text1"/>
          <w:sz w:val="24"/>
          <w:szCs w:val="24"/>
        </w:rPr>
      </w:pPr>
      <w:r w:rsidRPr="00D33E98">
        <w:rPr>
          <w:rFonts w:ascii="Times New Roman" w:eastAsia="Times New Roman" w:hAnsi="Times New Roman" w:cs="Times New Roman"/>
          <w:color w:val="000000" w:themeColor="text1"/>
          <w:sz w:val="24"/>
          <w:szCs w:val="24"/>
        </w:rPr>
        <w:lastRenderedPageBreak/>
        <w:t xml:space="preserve">Implementation Facilitator/Researcher at the University of Kentucky: Shaquita Andrews-Higgins, </w:t>
      </w:r>
      <w:r w:rsidR="392C4B33" w:rsidRPr="00D33E98">
        <w:rPr>
          <w:rFonts w:ascii="Times New Roman" w:eastAsia="Times New Roman" w:hAnsi="Times New Roman" w:cs="Times New Roman"/>
          <w:color w:val="000000" w:themeColor="text1"/>
          <w:sz w:val="24"/>
          <w:szCs w:val="24"/>
        </w:rPr>
        <w:t>Sandra Back-Haddix</w:t>
      </w:r>
    </w:p>
    <w:p w14:paraId="348CEDEB" w14:textId="77777777" w:rsidR="009C0EFC" w:rsidRPr="00D33E98" w:rsidRDefault="009C0EFC" w:rsidP="009C0EFC">
      <w:pPr>
        <w:spacing w:after="0" w:line="240" w:lineRule="auto"/>
        <w:contextualSpacing/>
        <w:rPr>
          <w:rFonts w:ascii="Times New Roman" w:eastAsia="Times New Roman" w:hAnsi="Times New Roman" w:cs="Times New Roman"/>
          <w:color w:val="000000" w:themeColor="text1"/>
          <w:sz w:val="24"/>
          <w:szCs w:val="24"/>
        </w:rPr>
      </w:pPr>
    </w:p>
    <w:p w14:paraId="48FCDF44" w14:textId="3DBDC720" w:rsidR="00A53A8F" w:rsidRPr="00D33E98" w:rsidRDefault="00A53A8F"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color w:val="000000" w:themeColor="text1"/>
          <w:sz w:val="24"/>
          <w:szCs w:val="24"/>
        </w:rPr>
        <w:t xml:space="preserve">Of non-authors who conducted interviews but not analysis, </w:t>
      </w:r>
      <w:r w:rsidR="3A4D86E9" w:rsidRPr="00D33E98">
        <w:rPr>
          <w:rFonts w:ascii="Times New Roman" w:eastAsia="Times New Roman" w:hAnsi="Times New Roman" w:cs="Times New Roman"/>
          <w:color w:val="000000" w:themeColor="text1"/>
          <w:sz w:val="24"/>
          <w:szCs w:val="24"/>
        </w:rPr>
        <w:t xml:space="preserve">all </w:t>
      </w:r>
      <w:r w:rsidRPr="00D33E98">
        <w:rPr>
          <w:rFonts w:ascii="Times New Roman" w:eastAsia="Times New Roman" w:hAnsi="Times New Roman" w:cs="Times New Roman"/>
          <w:color w:val="000000" w:themeColor="text1"/>
          <w:sz w:val="24"/>
          <w:szCs w:val="24"/>
        </w:rPr>
        <w:t>were Implementation Facilitators.</w:t>
      </w:r>
    </w:p>
    <w:p w14:paraId="2825D44C" w14:textId="5205B3B9" w:rsidR="3E351E53" w:rsidRPr="00D33E98" w:rsidRDefault="3E351E53" w:rsidP="009C0EFC">
      <w:pPr>
        <w:spacing w:after="0" w:line="240" w:lineRule="auto"/>
        <w:contextualSpacing/>
        <w:rPr>
          <w:rFonts w:ascii="Times New Roman" w:hAnsi="Times New Roman" w:cs="Times New Roman"/>
          <w:sz w:val="24"/>
          <w:szCs w:val="24"/>
        </w:rPr>
      </w:pPr>
    </w:p>
    <w:p w14:paraId="728EF817" w14:textId="0D044F0B" w:rsidR="00335010"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4. Was the researcher male or female?</w:t>
      </w:r>
      <w:r w:rsidR="00335010" w:rsidRPr="00D33E98">
        <w:rPr>
          <w:rFonts w:ascii="Times New Roman" w:hAnsi="Times New Roman" w:cs="Times New Roman"/>
          <w:b/>
          <w:bCs/>
          <w:sz w:val="24"/>
          <w:szCs w:val="24"/>
        </w:rPr>
        <w:t xml:space="preserve"> </w:t>
      </w:r>
    </w:p>
    <w:p w14:paraId="59111C50" w14:textId="6062157A" w:rsidR="474C8004" w:rsidRPr="00D33E98" w:rsidRDefault="009C0EFC"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Data collection was conducted by </w:t>
      </w:r>
      <w:r w:rsidR="3B4EA7F4" w:rsidRPr="00D33E98">
        <w:rPr>
          <w:rFonts w:ascii="Times New Roman" w:hAnsi="Times New Roman" w:cs="Times New Roman"/>
          <w:sz w:val="24"/>
          <w:szCs w:val="24"/>
        </w:rPr>
        <w:t>women and men.</w:t>
      </w:r>
      <w:r w:rsidRPr="00D33E98">
        <w:rPr>
          <w:rFonts w:ascii="Times New Roman" w:hAnsi="Times New Roman" w:cs="Times New Roman"/>
          <w:sz w:val="24"/>
          <w:szCs w:val="24"/>
        </w:rPr>
        <w:t xml:space="preserve"> The author</w:t>
      </w:r>
      <w:r w:rsidR="006F6E08">
        <w:rPr>
          <w:rFonts w:ascii="Times New Roman" w:hAnsi="Times New Roman" w:cs="Times New Roman"/>
          <w:sz w:val="24"/>
          <w:szCs w:val="24"/>
        </w:rPr>
        <w:t>s</w:t>
      </w:r>
      <w:r w:rsidRPr="00D33E98">
        <w:rPr>
          <w:rFonts w:ascii="Times New Roman" w:hAnsi="Times New Roman" w:cs="Times New Roman"/>
          <w:sz w:val="24"/>
          <w:szCs w:val="24"/>
        </w:rPr>
        <w:t xml:space="preserve"> </w:t>
      </w:r>
      <w:r w:rsidR="006F6E08">
        <w:rPr>
          <w:rFonts w:ascii="Times New Roman" w:hAnsi="Times New Roman" w:cs="Times New Roman"/>
          <w:sz w:val="24"/>
          <w:szCs w:val="24"/>
        </w:rPr>
        <w:t>who</w:t>
      </w:r>
      <w:r w:rsidRPr="00D33E98">
        <w:rPr>
          <w:rFonts w:ascii="Times New Roman" w:hAnsi="Times New Roman" w:cs="Times New Roman"/>
          <w:sz w:val="24"/>
          <w:szCs w:val="24"/>
        </w:rPr>
        <w:t xml:space="preserve"> conducted coding, analysis, and manuscript preparation w</w:t>
      </w:r>
      <w:r w:rsidR="006F6E08">
        <w:rPr>
          <w:rFonts w:ascii="Times New Roman" w:hAnsi="Times New Roman" w:cs="Times New Roman"/>
          <w:sz w:val="24"/>
          <w:szCs w:val="24"/>
        </w:rPr>
        <w:t>ere</w:t>
      </w:r>
      <w:r w:rsidRPr="00D33E98">
        <w:rPr>
          <w:rFonts w:ascii="Times New Roman" w:hAnsi="Times New Roman" w:cs="Times New Roman"/>
          <w:sz w:val="24"/>
          <w:szCs w:val="24"/>
        </w:rPr>
        <w:t xml:space="preserve"> female. </w:t>
      </w:r>
    </w:p>
    <w:p w14:paraId="6646025D" w14:textId="799E317D" w:rsidR="3E351E53" w:rsidRPr="00D33E98" w:rsidRDefault="3E351E53" w:rsidP="009C0EFC">
      <w:pPr>
        <w:spacing w:after="0" w:line="240" w:lineRule="auto"/>
        <w:contextualSpacing/>
        <w:rPr>
          <w:rFonts w:ascii="Times New Roman" w:hAnsi="Times New Roman" w:cs="Times New Roman"/>
          <w:sz w:val="24"/>
          <w:szCs w:val="24"/>
        </w:rPr>
      </w:pPr>
    </w:p>
    <w:p w14:paraId="71D07966" w14:textId="79591130"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5. What experience or training did the researcher have?</w:t>
      </w:r>
      <w:r w:rsidR="00FD3125" w:rsidRPr="00D33E98">
        <w:rPr>
          <w:rFonts w:ascii="Times New Roman" w:hAnsi="Times New Roman" w:cs="Times New Roman"/>
          <w:b/>
          <w:bCs/>
          <w:sz w:val="24"/>
          <w:szCs w:val="24"/>
        </w:rPr>
        <w:t xml:space="preserve"> </w:t>
      </w:r>
    </w:p>
    <w:p w14:paraId="7F8CC492" w14:textId="4D4605B6" w:rsidR="009C0EFC" w:rsidRPr="00D33E98" w:rsidRDefault="00A53A8F"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Interviewers were trained by </w:t>
      </w:r>
      <w:r w:rsidR="009C0EFC" w:rsidRPr="00D33E98">
        <w:rPr>
          <w:rFonts w:ascii="Times New Roman" w:hAnsi="Times New Roman" w:cs="Times New Roman"/>
          <w:sz w:val="24"/>
          <w:szCs w:val="24"/>
        </w:rPr>
        <w:t>the first author on use of</w:t>
      </w:r>
      <w:r w:rsidRPr="00D33E98">
        <w:rPr>
          <w:rFonts w:ascii="Times New Roman" w:hAnsi="Times New Roman" w:cs="Times New Roman"/>
          <w:sz w:val="24"/>
          <w:szCs w:val="24"/>
        </w:rPr>
        <w:t xml:space="preserve"> </w:t>
      </w:r>
      <w:r w:rsidR="00017736" w:rsidRPr="00D33E98">
        <w:rPr>
          <w:rFonts w:ascii="Times New Roman" w:hAnsi="Times New Roman" w:cs="Times New Roman"/>
          <w:sz w:val="24"/>
          <w:szCs w:val="24"/>
        </w:rPr>
        <w:t xml:space="preserve">an </w:t>
      </w:r>
      <w:r w:rsidR="080119EE" w:rsidRPr="00D33E98">
        <w:rPr>
          <w:rFonts w:ascii="Times New Roman" w:hAnsi="Times New Roman" w:cs="Times New Roman"/>
          <w:sz w:val="24"/>
          <w:szCs w:val="24"/>
        </w:rPr>
        <w:t>interview</w:t>
      </w:r>
      <w:r w:rsidR="68BDF6AD" w:rsidRPr="00D33E98">
        <w:rPr>
          <w:rFonts w:ascii="Times New Roman" w:hAnsi="Times New Roman" w:cs="Times New Roman"/>
          <w:sz w:val="24"/>
          <w:szCs w:val="24"/>
        </w:rPr>
        <w:t xml:space="preserve"> guide </w:t>
      </w:r>
      <w:r w:rsidR="6FDED022" w:rsidRPr="00D33E98">
        <w:rPr>
          <w:rFonts w:ascii="Times New Roman" w:hAnsi="Times New Roman" w:cs="Times New Roman"/>
          <w:sz w:val="24"/>
          <w:szCs w:val="24"/>
        </w:rPr>
        <w:t xml:space="preserve">that included </w:t>
      </w:r>
      <w:r w:rsidR="080119EE" w:rsidRPr="00D33E98">
        <w:rPr>
          <w:rFonts w:ascii="Times New Roman" w:hAnsi="Times New Roman" w:cs="Times New Roman"/>
          <w:sz w:val="24"/>
          <w:szCs w:val="24"/>
        </w:rPr>
        <w:t>questions</w:t>
      </w:r>
      <w:r w:rsidR="6C4B6D7A" w:rsidRPr="00D33E98">
        <w:rPr>
          <w:rFonts w:ascii="Times New Roman" w:hAnsi="Times New Roman" w:cs="Times New Roman"/>
          <w:sz w:val="24"/>
          <w:szCs w:val="24"/>
        </w:rPr>
        <w:t xml:space="preserve"> and </w:t>
      </w:r>
      <w:r w:rsidR="23E08C38" w:rsidRPr="00D33E98">
        <w:rPr>
          <w:rFonts w:ascii="Times New Roman" w:hAnsi="Times New Roman" w:cs="Times New Roman"/>
          <w:sz w:val="24"/>
          <w:szCs w:val="24"/>
        </w:rPr>
        <w:t xml:space="preserve">follow-up </w:t>
      </w:r>
      <w:r w:rsidR="6C4B6D7A" w:rsidRPr="00D33E98">
        <w:rPr>
          <w:rFonts w:ascii="Times New Roman" w:hAnsi="Times New Roman" w:cs="Times New Roman"/>
          <w:sz w:val="24"/>
          <w:szCs w:val="24"/>
        </w:rPr>
        <w:t>probes</w:t>
      </w:r>
      <w:r w:rsidR="006F6E08">
        <w:rPr>
          <w:rFonts w:ascii="Times New Roman" w:hAnsi="Times New Roman" w:cs="Times New Roman"/>
          <w:sz w:val="24"/>
          <w:szCs w:val="24"/>
        </w:rPr>
        <w:t xml:space="preserve"> as well as</w:t>
      </w:r>
      <w:r w:rsidR="652CA01B" w:rsidRPr="00D33E98">
        <w:rPr>
          <w:rFonts w:ascii="Times New Roman" w:hAnsi="Times New Roman" w:cs="Times New Roman"/>
          <w:sz w:val="24"/>
          <w:szCs w:val="24"/>
        </w:rPr>
        <w:t xml:space="preserve"> t</w:t>
      </w:r>
      <w:r w:rsidR="75E2D58E" w:rsidRPr="00D33E98">
        <w:rPr>
          <w:rFonts w:ascii="Times New Roman" w:hAnsi="Times New Roman" w:cs="Times New Roman"/>
          <w:sz w:val="24"/>
          <w:szCs w:val="24"/>
        </w:rPr>
        <w:t xml:space="preserve">echniques to elicit useful information </w:t>
      </w:r>
      <w:r w:rsidR="39638BD2" w:rsidRPr="00D33E98">
        <w:rPr>
          <w:rFonts w:ascii="Times New Roman" w:hAnsi="Times New Roman" w:cs="Times New Roman"/>
          <w:sz w:val="24"/>
          <w:szCs w:val="24"/>
        </w:rPr>
        <w:t>pertinent</w:t>
      </w:r>
      <w:r w:rsidR="75E2D58E" w:rsidRPr="00D33E98">
        <w:rPr>
          <w:rFonts w:ascii="Times New Roman" w:hAnsi="Times New Roman" w:cs="Times New Roman"/>
          <w:sz w:val="24"/>
          <w:szCs w:val="24"/>
        </w:rPr>
        <w:t xml:space="preserve"> to the study.</w:t>
      </w:r>
      <w:r w:rsidR="5CBB99AA" w:rsidRPr="00D33E98">
        <w:rPr>
          <w:rFonts w:ascii="Times New Roman" w:hAnsi="Times New Roman" w:cs="Times New Roman"/>
          <w:sz w:val="24"/>
          <w:szCs w:val="24"/>
        </w:rPr>
        <w:t xml:space="preserve"> </w:t>
      </w:r>
      <w:r w:rsidR="00932E94" w:rsidRPr="00D33E98">
        <w:rPr>
          <w:rFonts w:ascii="Times New Roman" w:hAnsi="Times New Roman" w:cs="Times New Roman"/>
          <w:sz w:val="24"/>
          <w:szCs w:val="24"/>
        </w:rPr>
        <w:t>Most i</w:t>
      </w:r>
      <w:r w:rsidR="009C0EFC" w:rsidRPr="00D33E98">
        <w:rPr>
          <w:rFonts w:ascii="Times New Roman" w:hAnsi="Times New Roman" w:cs="Times New Roman"/>
          <w:sz w:val="24"/>
          <w:szCs w:val="24"/>
        </w:rPr>
        <w:t>nterviewers had experience in conducting multiple waves of qualitative interviews with members of coalitions that were participating in the HEALing Communities Study</w:t>
      </w:r>
      <w:r w:rsidR="00932E94" w:rsidRPr="00D33E98">
        <w:rPr>
          <w:rFonts w:ascii="Times New Roman" w:hAnsi="Times New Roman" w:cs="Times New Roman"/>
          <w:sz w:val="24"/>
          <w:szCs w:val="24"/>
        </w:rPr>
        <w:t xml:space="preserve">; for newer interviewers, they conducted dry runs of the interview guide with more experienced interviewers to supplement their training. The coding and analysis team (Knudsen, Andrews-Higgins, Back-Haddix) </w:t>
      </w:r>
      <w:r w:rsidR="006F6E08">
        <w:rPr>
          <w:rFonts w:ascii="Times New Roman" w:hAnsi="Times New Roman" w:cs="Times New Roman"/>
          <w:sz w:val="24"/>
          <w:szCs w:val="24"/>
        </w:rPr>
        <w:t>had previous experience in the</w:t>
      </w:r>
      <w:r w:rsidR="00932E94" w:rsidRPr="00D33E98">
        <w:rPr>
          <w:rFonts w:ascii="Times New Roman" w:hAnsi="Times New Roman" w:cs="Times New Roman"/>
          <w:sz w:val="24"/>
          <w:szCs w:val="24"/>
        </w:rPr>
        <w:t xml:space="preserve"> coding process for multiple rounds of coalition interviews.  </w:t>
      </w:r>
    </w:p>
    <w:p w14:paraId="36E1DC91" w14:textId="1A7A86AB" w:rsidR="3E351E53" w:rsidRPr="00D33E98" w:rsidRDefault="3E351E53" w:rsidP="009C0EFC">
      <w:pPr>
        <w:spacing w:after="0" w:line="240" w:lineRule="auto"/>
        <w:contextualSpacing/>
        <w:rPr>
          <w:rFonts w:ascii="Times New Roman" w:hAnsi="Times New Roman" w:cs="Times New Roman"/>
          <w:sz w:val="24"/>
          <w:szCs w:val="24"/>
        </w:rPr>
      </w:pPr>
    </w:p>
    <w:p w14:paraId="65CE1F62" w14:textId="68F5677B"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6. Was a relationship established prior to study commencement?</w:t>
      </w:r>
      <w:r w:rsidR="00FD3125" w:rsidRPr="00D33E98">
        <w:rPr>
          <w:rFonts w:ascii="Times New Roman" w:hAnsi="Times New Roman" w:cs="Times New Roman"/>
          <w:b/>
          <w:bCs/>
          <w:sz w:val="24"/>
          <w:szCs w:val="24"/>
        </w:rPr>
        <w:t xml:space="preserve"> </w:t>
      </w:r>
    </w:p>
    <w:p w14:paraId="2311EB75" w14:textId="0B9416DA" w:rsidR="3975A089" w:rsidRPr="00D33E98" w:rsidRDefault="3975A089"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Relationships </w:t>
      </w:r>
      <w:r w:rsidR="3D9F16DD" w:rsidRPr="00D33E98">
        <w:rPr>
          <w:rFonts w:ascii="Times New Roman" w:hAnsi="Times New Roman" w:cs="Times New Roman"/>
          <w:sz w:val="24"/>
          <w:szCs w:val="24"/>
        </w:rPr>
        <w:t xml:space="preserve">with participants </w:t>
      </w:r>
      <w:r w:rsidRPr="00D33E98">
        <w:rPr>
          <w:rFonts w:ascii="Times New Roman" w:hAnsi="Times New Roman" w:cs="Times New Roman"/>
          <w:sz w:val="24"/>
          <w:szCs w:val="24"/>
        </w:rPr>
        <w:t xml:space="preserve">were not established prior to the start of the HEALing Communities Study (HCS). However, some interviewers had worked with interviewees </w:t>
      </w:r>
      <w:r w:rsidR="00932E94" w:rsidRPr="00D33E98">
        <w:rPr>
          <w:rFonts w:ascii="Times New Roman" w:hAnsi="Times New Roman" w:cs="Times New Roman"/>
          <w:sz w:val="24"/>
          <w:szCs w:val="24"/>
        </w:rPr>
        <w:t xml:space="preserve">during the first wave of the Communities That HEAL intervention on the implementation of evidence-based practices </w:t>
      </w:r>
      <w:r w:rsidR="00017736" w:rsidRPr="00D33E98">
        <w:rPr>
          <w:rFonts w:ascii="Times New Roman" w:hAnsi="Times New Roman" w:cs="Times New Roman"/>
          <w:sz w:val="24"/>
          <w:szCs w:val="24"/>
        </w:rPr>
        <w:t>if the organizations had locations in both Wave 1 and Wave 2 counties.</w:t>
      </w:r>
      <w:r w:rsidR="00932E94" w:rsidRPr="00D33E98">
        <w:rPr>
          <w:rFonts w:ascii="Times New Roman" w:hAnsi="Times New Roman" w:cs="Times New Roman"/>
          <w:sz w:val="24"/>
          <w:szCs w:val="24"/>
        </w:rPr>
        <w:t xml:space="preserve"> </w:t>
      </w:r>
      <w:r w:rsidR="00017736" w:rsidRPr="00D33E98">
        <w:rPr>
          <w:rFonts w:ascii="Times New Roman" w:hAnsi="Times New Roman" w:cs="Times New Roman"/>
          <w:sz w:val="24"/>
          <w:szCs w:val="24"/>
        </w:rPr>
        <w:t>Some individuals may have also been involved in implementing overdose education and naloxone distribution in the months prior to the interview.</w:t>
      </w:r>
    </w:p>
    <w:p w14:paraId="1321712E" w14:textId="6DE49743" w:rsidR="3E351E53" w:rsidRPr="00D33E98" w:rsidRDefault="3E351E53" w:rsidP="009C0EFC">
      <w:pPr>
        <w:spacing w:after="0" w:line="240" w:lineRule="auto"/>
        <w:contextualSpacing/>
        <w:rPr>
          <w:rFonts w:ascii="Times New Roman" w:hAnsi="Times New Roman" w:cs="Times New Roman"/>
          <w:sz w:val="24"/>
          <w:szCs w:val="24"/>
        </w:rPr>
      </w:pPr>
    </w:p>
    <w:p w14:paraId="2F96F102" w14:textId="298FBC11"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7. What did the participants know about the researcher? e.g. person</w:t>
      </w:r>
      <w:r w:rsidR="000F5AA6" w:rsidRPr="00D33E98">
        <w:rPr>
          <w:rFonts w:ascii="Times New Roman" w:hAnsi="Times New Roman" w:cs="Times New Roman"/>
          <w:b/>
          <w:bCs/>
          <w:sz w:val="24"/>
          <w:szCs w:val="24"/>
        </w:rPr>
        <w:t xml:space="preserve">al goals, reasons for doing the </w:t>
      </w:r>
      <w:r w:rsidR="00FD3125" w:rsidRPr="00D33E98">
        <w:rPr>
          <w:rFonts w:ascii="Times New Roman" w:hAnsi="Times New Roman" w:cs="Times New Roman"/>
          <w:b/>
          <w:bCs/>
          <w:sz w:val="24"/>
          <w:szCs w:val="24"/>
        </w:rPr>
        <w:t>R</w:t>
      </w:r>
      <w:r w:rsidRPr="00D33E98">
        <w:rPr>
          <w:rFonts w:ascii="Times New Roman" w:hAnsi="Times New Roman" w:cs="Times New Roman"/>
          <w:b/>
          <w:bCs/>
          <w:sz w:val="24"/>
          <w:szCs w:val="24"/>
        </w:rPr>
        <w:t>esearch</w:t>
      </w:r>
      <w:r w:rsidR="00FD3125" w:rsidRPr="00D33E98">
        <w:rPr>
          <w:rFonts w:ascii="Times New Roman" w:hAnsi="Times New Roman" w:cs="Times New Roman"/>
          <w:b/>
          <w:bCs/>
          <w:sz w:val="24"/>
          <w:szCs w:val="24"/>
        </w:rPr>
        <w:t xml:space="preserve">. </w:t>
      </w:r>
    </w:p>
    <w:p w14:paraId="5867A189" w14:textId="79B8436E" w:rsidR="0BE0CC8E" w:rsidRPr="00D33E98" w:rsidRDefault="5DF0BA2C"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Participants in this research were aware that the researchers aimed to address opioid overdose</w:t>
      </w:r>
      <w:r w:rsidR="00932E94" w:rsidRPr="00D33E98">
        <w:rPr>
          <w:rFonts w:ascii="Times New Roman" w:eastAsia="Times New Roman" w:hAnsi="Times New Roman" w:cs="Times New Roman"/>
          <w:sz w:val="24"/>
          <w:szCs w:val="24"/>
        </w:rPr>
        <w:t xml:space="preserve"> deaths through the implementation of evidence-based practices</w:t>
      </w:r>
      <w:r w:rsidRPr="00D33E98">
        <w:rPr>
          <w:rFonts w:ascii="Times New Roman" w:eastAsia="Times New Roman" w:hAnsi="Times New Roman" w:cs="Times New Roman"/>
          <w:sz w:val="24"/>
          <w:szCs w:val="24"/>
        </w:rPr>
        <w:t>; however, personal goals or motivations were not a focus of discussion</w:t>
      </w:r>
      <w:r w:rsidR="00932E94" w:rsidRPr="00D33E98">
        <w:rPr>
          <w:rFonts w:ascii="Times New Roman" w:eastAsia="Times New Roman" w:hAnsi="Times New Roman" w:cs="Times New Roman"/>
          <w:sz w:val="24"/>
          <w:szCs w:val="24"/>
        </w:rPr>
        <w:t xml:space="preserve"> with </w:t>
      </w:r>
      <w:r w:rsidR="00017736" w:rsidRPr="00D33E98">
        <w:rPr>
          <w:rFonts w:ascii="Times New Roman" w:eastAsia="Times New Roman" w:hAnsi="Times New Roman" w:cs="Times New Roman"/>
          <w:sz w:val="24"/>
          <w:szCs w:val="24"/>
        </w:rPr>
        <w:t>participants</w:t>
      </w:r>
      <w:r w:rsidRPr="00D33E98">
        <w:rPr>
          <w:rFonts w:ascii="Times New Roman" w:eastAsia="Times New Roman" w:hAnsi="Times New Roman" w:cs="Times New Roman"/>
          <w:sz w:val="24"/>
          <w:szCs w:val="24"/>
        </w:rPr>
        <w:t>.</w:t>
      </w:r>
    </w:p>
    <w:p w14:paraId="4C7D61E4" w14:textId="58856F33" w:rsidR="3E351E53" w:rsidRPr="00D33E98" w:rsidRDefault="3E351E53" w:rsidP="009C0EFC">
      <w:pPr>
        <w:spacing w:after="0" w:line="240" w:lineRule="auto"/>
        <w:contextualSpacing/>
        <w:rPr>
          <w:rFonts w:ascii="Times New Roman" w:eastAsia="Times New Roman" w:hAnsi="Times New Roman" w:cs="Times New Roman"/>
          <w:sz w:val="24"/>
          <w:szCs w:val="24"/>
        </w:rPr>
      </w:pPr>
    </w:p>
    <w:p w14:paraId="4CA89D9C" w14:textId="0A2E9E9D"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8. What characteristics were reported about the interviewer/faci</w:t>
      </w:r>
      <w:r w:rsidR="00FD3125" w:rsidRPr="00D33E98">
        <w:rPr>
          <w:rFonts w:ascii="Times New Roman" w:hAnsi="Times New Roman" w:cs="Times New Roman"/>
          <w:b/>
          <w:bCs/>
          <w:sz w:val="24"/>
          <w:szCs w:val="24"/>
        </w:rPr>
        <w:t xml:space="preserve">litator? e.g. Bias, assumptions, </w:t>
      </w:r>
      <w:r w:rsidRPr="00D33E98">
        <w:rPr>
          <w:rFonts w:ascii="Times New Roman" w:hAnsi="Times New Roman" w:cs="Times New Roman"/>
          <w:b/>
          <w:bCs/>
          <w:sz w:val="24"/>
          <w:szCs w:val="24"/>
        </w:rPr>
        <w:t>reasons and interests in the research topic</w:t>
      </w:r>
      <w:r w:rsidR="00FD3125" w:rsidRPr="00D33E98">
        <w:rPr>
          <w:rFonts w:ascii="Times New Roman" w:hAnsi="Times New Roman" w:cs="Times New Roman"/>
          <w:b/>
          <w:bCs/>
          <w:sz w:val="24"/>
          <w:szCs w:val="24"/>
        </w:rPr>
        <w:t xml:space="preserve">. </w:t>
      </w:r>
    </w:p>
    <w:p w14:paraId="11E5020B" w14:textId="17115B1F" w:rsidR="71915D53" w:rsidRPr="00D33E98" w:rsidRDefault="71915D53"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None.</w:t>
      </w:r>
    </w:p>
    <w:p w14:paraId="76B3AA57" w14:textId="2583D55F" w:rsidR="3E351E53" w:rsidRPr="00D33E98" w:rsidRDefault="3E351E53" w:rsidP="009C0EFC">
      <w:pPr>
        <w:spacing w:after="0" w:line="240" w:lineRule="auto"/>
        <w:contextualSpacing/>
        <w:rPr>
          <w:rFonts w:ascii="Times New Roman" w:hAnsi="Times New Roman" w:cs="Times New Roman"/>
          <w:sz w:val="24"/>
          <w:szCs w:val="24"/>
        </w:rPr>
      </w:pPr>
    </w:p>
    <w:p w14:paraId="7BB3593D" w14:textId="6B7A7524" w:rsidR="002B4542" w:rsidRPr="00D33E98" w:rsidRDefault="002B4542" w:rsidP="009C0EFC">
      <w:pPr>
        <w:spacing w:after="0" w:line="240" w:lineRule="auto"/>
        <w:contextualSpacing/>
        <w:rPr>
          <w:rFonts w:ascii="Times New Roman" w:hAnsi="Times New Roman" w:cs="Times New Roman"/>
          <w:b/>
          <w:bCs/>
          <w:sz w:val="24"/>
          <w:szCs w:val="24"/>
          <w:u w:val="single"/>
        </w:rPr>
      </w:pPr>
      <w:r w:rsidRPr="00D33E98">
        <w:rPr>
          <w:rFonts w:ascii="Times New Roman" w:hAnsi="Times New Roman" w:cs="Times New Roman"/>
          <w:b/>
          <w:bCs/>
          <w:sz w:val="24"/>
          <w:szCs w:val="24"/>
          <w:u w:val="single"/>
        </w:rPr>
        <w:t xml:space="preserve">Domain 2: </w:t>
      </w:r>
      <w:r w:rsidR="002941CE" w:rsidRPr="00D33E98">
        <w:rPr>
          <w:rFonts w:ascii="Times New Roman" w:hAnsi="Times New Roman" w:cs="Times New Roman"/>
          <w:b/>
          <w:bCs/>
          <w:sz w:val="24"/>
          <w:szCs w:val="24"/>
          <w:u w:val="single"/>
        </w:rPr>
        <w:t>S</w:t>
      </w:r>
      <w:r w:rsidRPr="00D33E98">
        <w:rPr>
          <w:rFonts w:ascii="Times New Roman" w:hAnsi="Times New Roman" w:cs="Times New Roman"/>
          <w:b/>
          <w:bCs/>
          <w:sz w:val="24"/>
          <w:szCs w:val="24"/>
          <w:u w:val="single"/>
        </w:rPr>
        <w:t xml:space="preserve">tudy </w:t>
      </w:r>
      <w:r w:rsidR="002941CE" w:rsidRPr="00D33E98">
        <w:rPr>
          <w:rFonts w:ascii="Times New Roman" w:hAnsi="Times New Roman" w:cs="Times New Roman"/>
          <w:b/>
          <w:bCs/>
          <w:sz w:val="24"/>
          <w:szCs w:val="24"/>
          <w:u w:val="single"/>
        </w:rPr>
        <w:t>D</w:t>
      </w:r>
      <w:r w:rsidRPr="00D33E98">
        <w:rPr>
          <w:rFonts w:ascii="Times New Roman" w:hAnsi="Times New Roman" w:cs="Times New Roman"/>
          <w:b/>
          <w:bCs/>
          <w:sz w:val="24"/>
          <w:szCs w:val="24"/>
          <w:u w:val="single"/>
        </w:rPr>
        <w:t>esign</w:t>
      </w:r>
    </w:p>
    <w:p w14:paraId="5AD74396" w14:textId="482EE6B4" w:rsidR="3E351E53" w:rsidRPr="00D33E98" w:rsidRDefault="3E351E53" w:rsidP="009C0EFC">
      <w:pPr>
        <w:spacing w:after="0" w:line="240" w:lineRule="auto"/>
        <w:contextualSpacing/>
        <w:rPr>
          <w:rFonts w:ascii="Times New Roman" w:hAnsi="Times New Roman" w:cs="Times New Roman"/>
          <w:b/>
          <w:bCs/>
          <w:i/>
          <w:iCs/>
          <w:sz w:val="24"/>
          <w:szCs w:val="24"/>
          <w:u w:val="single"/>
        </w:rPr>
      </w:pPr>
    </w:p>
    <w:p w14:paraId="2A7364C2" w14:textId="77777777" w:rsidR="002B4542" w:rsidRPr="00D33E98" w:rsidRDefault="002B4542" w:rsidP="009C0EFC">
      <w:pPr>
        <w:spacing w:after="0" w:line="240" w:lineRule="auto"/>
        <w:contextualSpacing/>
        <w:rPr>
          <w:rFonts w:ascii="Times New Roman" w:hAnsi="Times New Roman" w:cs="Times New Roman"/>
          <w:b/>
          <w:bCs/>
          <w:i/>
          <w:iCs/>
          <w:sz w:val="24"/>
          <w:szCs w:val="24"/>
        </w:rPr>
      </w:pPr>
      <w:r w:rsidRPr="00D33E98">
        <w:rPr>
          <w:rFonts w:ascii="Times New Roman" w:hAnsi="Times New Roman" w:cs="Times New Roman"/>
          <w:b/>
          <w:bCs/>
          <w:i/>
          <w:iCs/>
          <w:sz w:val="24"/>
          <w:szCs w:val="24"/>
        </w:rPr>
        <w:t>Theoretical framework</w:t>
      </w:r>
    </w:p>
    <w:p w14:paraId="1FAB5A4A" w14:textId="295F0C98" w:rsidR="3E351E53" w:rsidRPr="00D33E98" w:rsidRDefault="3E351E53" w:rsidP="009C0EFC">
      <w:pPr>
        <w:spacing w:after="0" w:line="240" w:lineRule="auto"/>
        <w:contextualSpacing/>
        <w:rPr>
          <w:rFonts w:ascii="Times New Roman" w:hAnsi="Times New Roman" w:cs="Times New Roman"/>
          <w:b/>
          <w:bCs/>
          <w:i/>
          <w:iCs/>
          <w:sz w:val="24"/>
          <w:szCs w:val="24"/>
        </w:rPr>
      </w:pPr>
    </w:p>
    <w:p w14:paraId="27ED3A06" w14:textId="3987969F"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9. What methodological orientation was stated to underpin t</w:t>
      </w:r>
      <w:r w:rsidR="000F5AA6" w:rsidRPr="00D33E98">
        <w:rPr>
          <w:rFonts w:ascii="Times New Roman" w:hAnsi="Times New Roman" w:cs="Times New Roman"/>
          <w:b/>
          <w:bCs/>
          <w:sz w:val="24"/>
          <w:szCs w:val="24"/>
        </w:rPr>
        <w:t xml:space="preserve">he study? e.g. grounded theory, </w:t>
      </w:r>
      <w:r w:rsidRPr="00D33E98">
        <w:rPr>
          <w:rFonts w:ascii="Times New Roman" w:hAnsi="Times New Roman" w:cs="Times New Roman"/>
          <w:b/>
          <w:bCs/>
          <w:sz w:val="24"/>
          <w:szCs w:val="24"/>
        </w:rPr>
        <w:t>discourse analysis, ethnography, phenomenology, content analysis</w:t>
      </w:r>
      <w:r w:rsidR="000F5AA6" w:rsidRPr="00D33E98">
        <w:rPr>
          <w:rFonts w:ascii="Times New Roman" w:hAnsi="Times New Roman" w:cs="Times New Roman"/>
          <w:b/>
          <w:bCs/>
          <w:sz w:val="24"/>
          <w:szCs w:val="24"/>
        </w:rPr>
        <w:t xml:space="preserve">. </w:t>
      </w:r>
    </w:p>
    <w:p w14:paraId="18C9EB30" w14:textId="273886D8" w:rsidR="115F56B4" w:rsidRPr="00D33E98" w:rsidRDefault="00932E94" w:rsidP="009C0EFC">
      <w:pPr>
        <w:spacing w:after="0" w:line="240" w:lineRule="auto"/>
        <w:contextualSpacing/>
        <w:rPr>
          <w:rFonts w:ascii="Times New Roman" w:hAnsi="Times New Roman" w:cs="Times New Roman"/>
          <w:sz w:val="24"/>
          <w:szCs w:val="24"/>
        </w:rPr>
      </w:pPr>
      <w:r w:rsidRPr="00D33E98">
        <w:rPr>
          <w:rFonts w:ascii="Times New Roman" w:eastAsia="Times New Roman" w:hAnsi="Times New Roman" w:cs="Times New Roman"/>
          <w:sz w:val="24"/>
          <w:szCs w:val="24"/>
        </w:rPr>
        <w:t>In the Methods section, our m</w:t>
      </w:r>
      <w:r w:rsidR="115F56B4" w:rsidRPr="00D33E98">
        <w:rPr>
          <w:rFonts w:ascii="Times New Roman" w:eastAsia="Times New Roman" w:hAnsi="Times New Roman" w:cs="Times New Roman"/>
          <w:sz w:val="24"/>
          <w:szCs w:val="24"/>
        </w:rPr>
        <w:t>ethodological orientation</w:t>
      </w:r>
      <w:r w:rsidR="00E90DFA" w:rsidRPr="00D33E98">
        <w:rPr>
          <w:rFonts w:ascii="Times New Roman" w:eastAsia="Times New Roman" w:hAnsi="Times New Roman" w:cs="Times New Roman"/>
          <w:sz w:val="24"/>
          <w:szCs w:val="24"/>
        </w:rPr>
        <w:t xml:space="preserve"> (i.e., thematic analysis)</w:t>
      </w:r>
      <w:r w:rsidR="115F56B4" w:rsidRPr="00D33E98">
        <w:rPr>
          <w:rFonts w:ascii="Times New Roman" w:eastAsia="Times New Roman" w:hAnsi="Times New Roman" w:cs="Times New Roman"/>
          <w:sz w:val="24"/>
          <w:szCs w:val="24"/>
        </w:rPr>
        <w:t xml:space="preserve"> is described.</w:t>
      </w:r>
    </w:p>
    <w:p w14:paraId="54CFE8BE" w14:textId="1F1A9CBC" w:rsidR="3E351E53" w:rsidRPr="00D33E98" w:rsidRDefault="3E351E53" w:rsidP="009C0EFC">
      <w:pPr>
        <w:spacing w:after="0" w:line="240" w:lineRule="auto"/>
        <w:contextualSpacing/>
        <w:rPr>
          <w:rFonts w:ascii="Times New Roman" w:hAnsi="Times New Roman" w:cs="Times New Roman"/>
          <w:sz w:val="24"/>
          <w:szCs w:val="24"/>
        </w:rPr>
      </w:pPr>
    </w:p>
    <w:p w14:paraId="52D7BFF6" w14:textId="21AA2456" w:rsidR="002B4542" w:rsidRPr="00D33E98" w:rsidRDefault="000F5AA6"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 xml:space="preserve">10. </w:t>
      </w:r>
      <w:r w:rsidR="002B4542" w:rsidRPr="00D33E98">
        <w:rPr>
          <w:rFonts w:ascii="Times New Roman" w:hAnsi="Times New Roman" w:cs="Times New Roman"/>
          <w:b/>
          <w:bCs/>
          <w:sz w:val="24"/>
          <w:szCs w:val="24"/>
        </w:rPr>
        <w:t>How were participants selected? e.g. purposive, convenience, consecutive, snowball</w:t>
      </w:r>
      <w:r w:rsidRPr="00D33E98">
        <w:rPr>
          <w:rFonts w:ascii="Times New Roman" w:hAnsi="Times New Roman" w:cs="Times New Roman"/>
          <w:b/>
          <w:bCs/>
          <w:sz w:val="24"/>
          <w:szCs w:val="24"/>
        </w:rPr>
        <w:t xml:space="preserve">. </w:t>
      </w:r>
    </w:p>
    <w:p w14:paraId="7354ECA9" w14:textId="162AB600" w:rsidR="31CA26EB" w:rsidRPr="00D33E98" w:rsidRDefault="006F6E08" w:rsidP="009C0EFC">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Selection involved both purposive and snowball techniques. </w:t>
      </w:r>
      <w:r w:rsidR="00932E94" w:rsidRPr="00D33E98">
        <w:rPr>
          <w:rFonts w:ascii="Times New Roman" w:eastAsia="Times New Roman" w:hAnsi="Times New Roman" w:cs="Times New Roman"/>
          <w:sz w:val="24"/>
          <w:szCs w:val="24"/>
        </w:rPr>
        <w:t xml:space="preserve">Community coalitions in these counties had selected strategies for implementation, including strategies to expand MOUD and increase patient retention on MOUD. As noted in the Methods section, MOUD organizations were identified through a landscape analysis, relationships with organizations that participated in Wave 1, and the knowledge of HCS staff. </w:t>
      </w:r>
      <w:r>
        <w:rPr>
          <w:rFonts w:ascii="Times New Roman" w:eastAsia="Times New Roman" w:hAnsi="Times New Roman" w:cs="Times New Roman"/>
          <w:sz w:val="24"/>
          <w:szCs w:val="24"/>
        </w:rPr>
        <w:t>I</w:t>
      </w:r>
      <w:r w:rsidR="00932E94" w:rsidRPr="00D33E98">
        <w:rPr>
          <w:rFonts w:ascii="Times New Roman" w:eastAsia="Times New Roman" w:hAnsi="Times New Roman" w:cs="Times New Roman"/>
          <w:sz w:val="24"/>
          <w:szCs w:val="24"/>
        </w:rPr>
        <w:t xml:space="preserve">dentified MOUD organizations were contacted briefly by phone to determine whether they were still open, provided MOUD as maintenance (meaning, not solely for detoxification), and accepted Medicaid. This </w:t>
      </w:r>
      <w:r>
        <w:rPr>
          <w:rFonts w:ascii="Times New Roman" w:eastAsia="Times New Roman" w:hAnsi="Times New Roman" w:cs="Times New Roman"/>
          <w:sz w:val="24"/>
          <w:szCs w:val="24"/>
        </w:rPr>
        <w:t xml:space="preserve">purposive </w:t>
      </w:r>
      <w:r w:rsidR="00932E94" w:rsidRPr="00D33E98">
        <w:rPr>
          <w:rFonts w:ascii="Times New Roman" w:eastAsia="Times New Roman" w:hAnsi="Times New Roman" w:cs="Times New Roman"/>
          <w:sz w:val="24"/>
          <w:szCs w:val="24"/>
        </w:rPr>
        <w:t xml:space="preserve">process identified 39 MOUD agency locations. </w:t>
      </w:r>
      <w:r w:rsidR="00E96714" w:rsidRPr="00D33E98">
        <w:rPr>
          <w:rFonts w:ascii="Times New Roman" w:eastAsia="Times New Roman" w:hAnsi="Times New Roman" w:cs="Times New Roman"/>
          <w:sz w:val="24"/>
          <w:szCs w:val="24"/>
        </w:rPr>
        <w:t>For a given location, i</w:t>
      </w:r>
      <w:r w:rsidR="00017736" w:rsidRPr="00D33E98">
        <w:rPr>
          <w:rFonts w:ascii="Times New Roman" w:eastAsia="Times New Roman" w:hAnsi="Times New Roman" w:cs="Times New Roman"/>
          <w:sz w:val="24"/>
          <w:szCs w:val="24"/>
        </w:rPr>
        <w:t>nterviewers were instructed that the goal was to recruit a small group of individuals holding roles</w:t>
      </w:r>
      <w:r w:rsidR="007B07DE" w:rsidRPr="00D33E98">
        <w:rPr>
          <w:rFonts w:ascii="Times New Roman" w:eastAsia="Times New Roman" w:hAnsi="Times New Roman" w:cs="Times New Roman"/>
          <w:sz w:val="24"/>
          <w:szCs w:val="24"/>
        </w:rPr>
        <w:t xml:space="preserve"> </w:t>
      </w:r>
      <w:r w:rsidR="00017736" w:rsidRPr="00D33E98">
        <w:rPr>
          <w:rFonts w:ascii="Times New Roman" w:eastAsia="Times New Roman" w:hAnsi="Times New Roman" w:cs="Times New Roman"/>
          <w:sz w:val="24"/>
          <w:szCs w:val="24"/>
        </w:rPr>
        <w:t xml:space="preserve">such as facility administrator, </w:t>
      </w:r>
      <w:r w:rsidR="00571620" w:rsidRPr="00D33E98">
        <w:rPr>
          <w:rFonts w:ascii="Times New Roman" w:eastAsia="Times New Roman" w:hAnsi="Times New Roman" w:cs="Times New Roman"/>
          <w:sz w:val="24"/>
          <w:szCs w:val="24"/>
        </w:rPr>
        <w:t>prescriber</w:t>
      </w:r>
      <w:r w:rsidR="00017736" w:rsidRPr="00D33E98">
        <w:rPr>
          <w:rFonts w:ascii="Times New Roman" w:eastAsia="Times New Roman" w:hAnsi="Times New Roman" w:cs="Times New Roman"/>
          <w:sz w:val="24"/>
          <w:szCs w:val="24"/>
        </w:rPr>
        <w:t xml:space="preserve">, counselor, and/or case manager. </w:t>
      </w:r>
      <w:r>
        <w:rPr>
          <w:rFonts w:ascii="Times New Roman" w:eastAsia="Times New Roman" w:hAnsi="Times New Roman" w:cs="Times New Roman"/>
          <w:sz w:val="24"/>
          <w:szCs w:val="24"/>
        </w:rPr>
        <w:t xml:space="preserve">To identify potential interviewees, </w:t>
      </w:r>
      <w:proofErr w:type="spellStart"/>
      <w:r>
        <w:rPr>
          <w:rFonts w:ascii="Times New Roman" w:eastAsia="Times New Roman" w:hAnsi="Times New Roman" w:cs="Times New Roman"/>
          <w:sz w:val="24"/>
          <w:szCs w:val="24"/>
        </w:rPr>
        <w:t>i</w:t>
      </w:r>
      <w:r w:rsidR="007B07DE" w:rsidRPr="00D33E98">
        <w:rPr>
          <w:rFonts w:ascii="Times New Roman" w:eastAsia="Times New Roman" w:hAnsi="Times New Roman" w:cs="Times New Roman"/>
          <w:sz w:val="24"/>
          <w:szCs w:val="24"/>
        </w:rPr>
        <w:t>nterviewers</w:t>
      </w:r>
      <w:proofErr w:type="spellEnd"/>
      <w:r w:rsidR="007B07DE" w:rsidRPr="00D33E98">
        <w:rPr>
          <w:rFonts w:ascii="Times New Roman" w:eastAsia="Times New Roman" w:hAnsi="Times New Roman" w:cs="Times New Roman"/>
          <w:sz w:val="24"/>
          <w:szCs w:val="24"/>
        </w:rPr>
        <w:t xml:space="preserve"> search</w:t>
      </w:r>
      <w:r w:rsidR="00E96714" w:rsidRPr="00D33E98">
        <w:rPr>
          <w:rFonts w:ascii="Times New Roman" w:eastAsia="Times New Roman" w:hAnsi="Times New Roman" w:cs="Times New Roman"/>
          <w:sz w:val="24"/>
          <w:szCs w:val="24"/>
        </w:rPr>
        <w:t>ed</w:t>
      </w:r>
      <w:r w:rsidR="007B07DE" w:rsidRPr="00D33E98">
        <w:rPr>
          <w:rFonts w:ascii="Times New Roman" w:eastAsia="Times New Roman" w:hAnsi="Times New Roman" w:cs="Times New Roman"/>
          <w:sz w:val="24"/>
          <w:szCs w:val="24"/>
        </w:rPr>
        <w:t xml:space="preserve"> project databases for any pre-existing contacts </w:t>
      </w:r>
      <w:r>
        <w:rPr>
          <w:rFonts w:ascii="Times New Roman" w:eastAsia="Times New Roman" w:hAnsi="Times New Roman" w:cs="Times New Roman"/>
          <w:sz w:val="24"/>
          <w:szCs w:val="24"/>
        </w:rPr>
        <w:t>identified through</w:t>
      </w:r>
      <w:r w:rsidR="007B07DE" w:rsidRPr="00D33E98">
        <w:rPr>
          <w:rFonts w:ascii="Times New Roman" w:eastAsia="Times New Roman" w:hAnsi="Times New Roman" w:cs="Times New Roman"/>
          <w:sz w:val="24"/>
          <w:szCs w:val="24"/>
        </w:rPr>
        <w:t xml:space="preserve"> efforts to implement OEND (if applicable) </w:t>
      </w:r>
      <w:r>
        <w:rPr>
          <w:rFonts w:ascii="Times New Roman" w:eastAsia="Times New Roman" w:hAnsi="Times New Roman" w:cs="Times New Roman"/>
          <w:sz w:val="24"/>
          <w:szCs w:val="24"/>
        </w:rPr>
        <w:t>and for</w:t>
      </w:r>
      <w:r w:rsidR="007B07DE" w:rsidRPr="00D33E98">
        <w:rPr>
          <w:rFonts w:ascii="Times New Roman" w:eastAsia="Times New Roman" w:hAnsi="Times New Roman" w:cs="Times New Roman"/>
          <w:sz w:val="24"/>
          <w:szCs w:val="24"/>
        </w:rPr>
        <w:t xml:space="preserve"> individuals</w:t>
      </w:r>
      <w:r>
        <w:rPr>
          <w:rFonts w:ascii="Times New Roman" w:eastAsia="Times New Roman" w:hAnsi="Times New Roman" w:cs="Times New Roman"/>
          <w:sz w:val="24"/>
          <w:szCs w:val="24"/>
        </w:rPr>
        <w:t xml:space="preserve"> who were</w:t>
      </w:r>
      <w:r w:rsidR="007B07DE" w:rsidRPr="00D33E98">
        <w:rPr>
          <w:rFonts w:ascii="Times New Roman" w:eastAsia="Times New Roman" w:hAnsi="Times New Roman" w:cs="Times New Roman"/>
          <w:sz w:val="24"/>
          <w:szCs w:val="24"/>
        </w:rPr>
        <w:t xml:space="preserve"> recommended by community coalitions</w:t>
      </w:r>
      <w:r>
        <w:rPr>
          <w:rFonts w:ascii="Times New Roman" w:eastAsia="Times New Roman" w:hAnsi="Times New Roman" w:cs="Times New Roman"/>
          <w:sz w:val="24"/>
          <w:szCs w:val="24"/>
        </w:rPr>
        <w:t>.</w:t>
      </w:r>
      <w:r w:rsidR="007B07DE" w:rsidRPr="00D33E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w:t>
      </w:r>
      <w:r w:rsidR="007B07DE" w:rsidRPr="00D33E98">
        <w:rPr>
          <w:rFonts w:ascii="Times New Roman" w:eastAsia="Times New Roman" w:hAnsi="Times New Roman" w:cs="Times New Roman"/>
          <w:sz w:val="24"/>
          <w:szCs w:val="24"/>
        </w:rPr>
        <w:t xml:space="preserve"> addition, interviewers </w:t>
      </w:r>
      <w:r>
        <w:rPr>
          <w:rFonts w:ascii="Times New Roman" w:eastAsia="Times New Roman" w:hAnsi="Times New Roman" w:cs="Times New Roman"/>
          <w:sz w:val="24"/>
          <w:szCs w:val="24"/>
        </w:rPr>
        <w:t xml:space="preserve">searched agency websites </w:t>
      </w:r>
      <w:r w:rsidR="007B07DE" w:rsidRPr="00D33E98">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used snowball sampling to </w:t>
      </w:r>
      <w:r w:rsidR="007B07DE" w:rsidRPr="00D33E98">
        <w:rPr>
          <w:rFonts w:ascii="Times New Roman" w:eastAsia="Times New Roman" w:hAnsi="Times New Roman" w:cs="Times New Roman"/>
          <w:sz w:val="24"/>
          <w:szCs w:val="24"/>
        </w:rPr>
        <w:t xml:space="preserve">ask </w:t>
      </w:r>
      <w:r>
        <w:rPr>
          <w:rFonts w:ascii="Times New Roman" w:eastAsia="Times New Roman" w:hAnsi="Times New Roman" w:cs="Times New Roman"/>
          <w:sz w:val="24"/>
          <w:szCs w:val="24"/>
        </w:rPr>
        <w:t>their</w:t>
      </w:r>
      <w:r w:rsidR="007B07DE" w:rsidRPr="00D33E98">
        <w:rPr>
          <w:rFonts w:ascii="Times New Roman" w:eastAsia="Times New Roman" w:hAnsi="Times New Roman" w:cs="Times New Roman"/>
          <w:sz w:val="24"/>
          <w:szCs w:val="24"/>
        </w:rPr>
        <w:t xml:space="preserve"> initial contact</w:t>
      </w:r>
      <w:r>
        <w:rPr>
          <w:rFonts w:ascii="Times New Roman" w:eastAsia="Times New Roman" w:hAnsi="Times New Roman" w:cs="Times New Roman"/>
          <w:sz w:val="24"/>
          <w:szCs w:val="24"/>
        </w:rPr>
        <w:t>s</w:t>
      </w:r>
      <w:r w:rsidR="007B07DE" w:rsidRPr="00D33E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identify other </w:t>
      </w:r>
      <w:r w:rsidR="007B07DE" w:rsidRPr="00D33E98">
        <w:rPr>
          <w:rFonts w:ascii="Times New Roman" w:eastAsia="Times New Roman" w:hAnsi="Times New Roman" w:cs="Times New Roman"/>
          <w:sz w:val="24"/>
          <w:szCs w:val="24"/>
        </w:rPr>
        <w:t xml:space="preserve">persons at the agency </w:t>
      </w:r>
      <w:r>
        <w:rPr>
          <w:rFonts w:ascii="Times New Roman" w:eastAsia="Times New Roman" w:hAnsi="Times New Roman" w:cs="Times New Roman"/>
          <w:sz w:val="24"/>
          <w:szCs w:val="24"/>
        </w:rPr>
        <w:t>who were employed in the</w:t>
      </w:r>
      <w:r w:rsidR="007B07DE" w:rsidRPr="00D33E98">
        <w:rPr>
          <w:rFonts w:ascii="Times New Roman" w:eastAsia="Times New Roman" w:hAnsi="Times New Roman" w:cs="Times New Roman"/>
          <w:sz w:val="24"/>
          <w:szCs w:val="24"/>
        </w:rPr>
        <w:t xml:space="preserve"> primary roles of interest. </w:t>
      </w:r>
    </w:p>
    <w:p w14:paraId="6ACDD8FE" w14:textId="73AEDB97" w:rsidR="3E351E53" w:rsidRPr="00D33E98" w:rsidRDefault="3E351E53" w:rsidP="009C0EFC">
      <w:pPr>
        <w:spacing w:after="0" w:line="240" w:lineRule="auto"/>
        <w:contextualSpacing/>
        <w:rPr>
          <w:rFonts w:ascii="Times New Roman" w:hAnsi="Times New Roman" w:cs="Times New Roman"/>
          <w:sz w:val="24"/>
          <w:szCs w:val="24"/>
        </w:rPr>
      </w:pPr>
    </w:p>
    <w:p w14:paraId="39EC1AA8" w14:textId="1740B12A"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11. How were participants approached? e.g. face-to-face, telephone, mail, email</w:t>
      </w:r>
      <w:r w:rsidR="000F5AA6" w:rsidRPr="00D33E98">
        <w:rPr>
          <w:rFonts w:ascii="Times New Roman" w:hAnsi="Times New Roman" w:cs="Times New Roman"/>
          <w:b/>
          <w:bCs/>
          <w:sz w:val="24"/>
          <w:szCs w:val="24"/>
        </w:rPr>
        <w:t xml:space="preserve">. </w:t>
      </w:r>
    </w:p>
    <w:p w14:paraId="5E20A4F4" w14:textId="7F94E69A" w:rsidR="111D6F22" w:rsidRPr="00D33E98" w:rsidRDefault="0020190B"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As described in the Methods sections, p</w:t>
      </w:r>
      <w:r w:rsidR="111D6F22" w:rsidRPr="00D33E98">
        <w:rPr>
          <w:rFonts w:ascii="Times New Roman" w:eastAsia="Times New Roman" w:hAnsi="Times New Roman" w:cs="Times New Roman"/>
          <w:sz w:val="24"/>
          <w:szCs w:val="24"/>
        </w:rPr>
        <w:t>articipants were contacted by email or phone</w:t>
      </w:r>
      <w:r w:rsidR="00E90DFA" w:rsidRPr="00D33E98">
        <w:rPr>
          <w:rFonts w:ascii="Times New Roman" w:eastAsia="Times New Roman" w:hAnsi="Times New Roman" w:cs="Times New Roman"/>
          <w:sz w:val="24"/>
          <w:szCs w:val="24"/>
        </w:rPr>
        <w:t xml:space="preserve"> for recruitment</w:t>
      </w:r>
      <w:r w:rsidR="111D6F22" w:rsidRPr="00D33E98">
        <w:rPr>
          <w:rFonts w:ascii="Times New Roman" w:eastAsia="Times New Roman" w:hAnsi="Times New Roman" w:cs="Times New Roman"/>
          <w:sz w:val="24"/>
          <w:szCs w:val="24"/>
        </w:rPr>
        <w:t>.</w:t>
      </w:r>
      <w:r w:rsidR="0D49D9B3" w:rsidRPr="00D33E98">
        <w:rPr>
          <w:rFonts w:ascii="Times New Roman" w:eastAsia="Times New Roman" w:hAnsi="Times New Roman" w:cs="Times New Roman"/>
          <w:sz w:val="24"/>
          <w:szCs w:val="24"/>
        </w:rPr>
        <w:t xml:space="preserve"> </w:t>
      </w:r>
    </w:p>
    <w:p w14:paraId="236C93C0" w14:textId="1020142B" w:rsidR="3E351E53" w:rsidRPr="00D33E98" w:rsidRDefault="3E351E53" w:rsidP="009C0EFC">
      <w:pPr>
        <w:spacing w:after="0" w:line="240" w:lineRule="auto"/>
        <w:contextualSpacing/>
        <w:rPr>
          <w:rFonts w:ascii="Times New Roman" w:hAnsi="Times New Roman" w:cs="Times New Roman"/>
          <w:sz w:val="24"/>
          <w:szCs w:val="24"/>
        </w:rPr>
      </w:pPr>
    </w:p>
    <w:p w14:paraId="31C77427" w14:textId="27D95B65"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12. How many participants were in the study?</w:t>
      </w:r>
      <w:r w:rsidR="000F5AA6" w:rsidRPr="00D33E98">
        <w:rPr>
          <w:rFonts w:ascii="Times New Roman" w:hAnsi="Times New Roman" w:cs="Times New Roman"/>
          <w:b/>
          <w:bCs/>
          <w:sz w:val="24"/>
          <w:szCs w:val="24"/>
        </w:rPr>
        <w:t xml:space="preserve"> </w:t>
      </w:r>
    </w:p>
    <w:p w14:paraId="2B6139BE" w14:textId="2D4A76A6" w:rsidR="568BE007" w:rsidRPr="00D33E98" w:rsidRDefault="6228E311" w:rsidP="009C0EFC">
      <w:pPr>
        <w:spacing w:after="0"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 xml:space="preserve">This manuscript provides documentation of </w:t>
      </w:r>
      <w:r w:rsidR="007B07DE" w:rsidRPr="00D33E98">
        <w:rPr>
          <w:rFonts w:ascii="Times New Roman" w:eastAsia="Times New Roman" w:hAnsi="Times New Roman" w:cs="Times New Roman"/>
          <w:sz w:val="24"/>
          <w:szCs w:val="24"/>
        </w:rPr>
        <w:t xml:space="preserve">unique </w:t>
      </w:r>
      <w:r w:rsidRPr="00D33E98">
        <w:rPr>
          <w:rFonts w:ascii="Times New Roman" w:eastAsia="Times New Roman" w:hAnsi="Times New Roman" w:cs="Times New Roman"/>
          <w:sz w:val="24"/>
          <w:szCs w:val="24"/>
        </w:rPr>
        <w:t>participant</w:t>
      </w:r>
      <w:r w:rsidR="00E90DFA" w:rsidRPr="00D33E98">
        <w:rPr>
          <w:rFonts w:ascii="Times New Roman" w:eastAsia="Times New Roman" w:hAnsi="Times New Roman" w:cs="Times New Roman"/>
          <w:sz w:val="24"/>
          <w:szCs w:val="24"/>
        </w:rPr>
        <w:t>s (n=</w:t>
      </w:r>
      <w:r w:rsidR="0020190B" w:rsidRPr="00D33E98">
        <w:rPr>
          <w:rFonts w:ascii="Times New Roman" w:eastAsia="Times New Roman" w:hAnsi="Times New Roman" w:cs="Times New Roman"/>
          <w:sz w:val="24"/>
          <w:szCs w:val="24"/>
        </w:rPr>
        <w:t>6</w:t>
      </w:r>
      <w:r w:rsidR="007B07DE" w:rsidRPr="00D33E98">
        <w:rPr>
          <w:rFonts w:ascii="Times New Roman" w:eastAsia="Times New Roman" w:hAnsi="Times New Roman" w:cs="Times New Roman"/>
          <w:sz w:val="24"/>
          <w:szCs w:val="24"/>
        </w:rPr>
        <w:t>6</w:t>
      </w:r>
      <w:r w:rsidR="0020190B" w:rsidRPr="00D33E98">
        <w:rPr>
          <w:rFonts w:ascii="Times New Roman" w:eastAsia="Times New Roman" w:hAnsi="Times New Roman" w:cs="Times New Roman"/>
          <w:sz w:val="24"/>
          <w:szCs w:val="24"/>
        </w:rPr>
        <w:t>)</w:t>
      </w:r>
      <w:r w:rsidR="006F6E08">
        <w:rPr>
          <w:rFonts w:ascii="Times New Roman" w:eastAsia="Times New Roman" w:hAnsi="Times New Roman" w:cs="Times New Roman"/>
          <w:sz w:val="24"/>
          <w:szCs w:val="24"/>
        </w:rPr>
        <w:t xml:space="preserve"> from 30 MOUD agency locations</w:t>
      </w:r>
      <w:r w:rsidR="0020190B" w:rsidRPr="00D33E98">
        <w:rPr>
          <w:rFonts w:ascii="Times New Roman" w:eastAsia="Times New Roman" w:hAnsi="Times New Roman" w:cs="Times New Roman"/>
          <w:sz w:val="24"/>
          <w:szCs w:val="24"/>
        </w:rPr>
        <w:t>.</w:t>
      </w:r>
    </w:p>
    <w:p w14:paraId="496A3FFC" w14:textId="5F0DA863" w:rsidR="3E351E53" w:rsidRPr="00D33E98" w:rsidRDefault="3E351E53" w:rsidP="009C0EFC">
      <w:pPr>
        <w:spacing w:after="0" w:line="240" w:lineRule="auto"/>
        <w:contextualSpacing/>
        <w:rPr>
          <w:rFonts w:ascii="Times New Roman" w:eastAsia="Times New Roman" w:hAnsi="Times New Roman" w:cs="Times New Roman"/>
          <w:sz w:val="24"/>
          <w:szCs w:val="24"/>
        </w:rPr>
      </w:pPr>
    </w:p>
    <w:p w14:paraId="4BBFBCD5" w14:textId="589401F0" w:rsidR="002B4542" w:rsidRPr="00B45C85" w:rsidRDefault="002B4542" w:rsidP="009C0EFC">
      <w:pPr>
        <w:spacing w:after="0" w:line="240" w:lineRule="auto"/>
        <w:contextualSpacing/>
        <w:rPr>
          <w:rFonts w:ascii="Times New Roman" w:hAnsi="Times New Roman" w:cs="Times New Roman"/>
          <w:b/>
          <w:bCs/>
          <w:sz w:val="24"/>
          <w:szCs w:val="24"/>
        </w:rPr>
      </w:pPr>
      <w:r w:rsidRPr="00B45C85">
        <w:rPr>
          <w:rFonts w:ascii="Times New Roman" w:hAnsi="Times New Roman" w:cs="Times New Roman"/>
          <w:b/>
          <w:bCs/>
          <w:sz w:val="24"/>
          <w:szCs w:val="24"/>
        </w:rPr>
        <w:t>13. How many people refused to participate or dropped out? Reasons?</w:t>
      </w:r>
      <w:r w:rsidR="000F5AA6" w:rsidRPr="00B45C85">
        <w:rPr>
          <w:rFonts w:ascii="Times New Roman" w:hAnsi="Times New Roman" w:cs="Times New Roman"/>
          <w:b/>
          <w:bCs/>
          <w:sz w:val="24"/>
          <w:szCs w:val="24"/>
        </w:rPr>
        <w:t xml:space="preserve"> </w:t>
      </w:r>
    </w:p>
    <w:p w14:paraId="72159F5D" w14:textId="6BB667F4" w:rsidR="1B4E0498" w:rsidRPr="00B45C85" w:rsidRDefault="1B4E0498" w:rsidP="009C0EFC">
      <w:pPr>
        <w:spacing w:after="0" w:line="240" w:lineRule="auto"/>
        <w:contextualSpacing/>
        <w:rPr>
          <w:rFonts w:ascii="Times New Roman" w:hAnsi="Times New Roman" w:cs="Times New Roman"/>
          <w:sz w:val="24"/>
          <w:szCs w:val="24"/>
        </w:rPr>
      </w:pPr>
      <w:r w:rsidRPr="00B45C85">
        <w:rPr>
          <w:rFonts w:ascii="Times New Roman" w:hAnsi="Times New Roman" w:cs="Times New Roman"/>
          <w:sz w:val="24"/>
          <w:szCs w:val="24"/>
        </w:rPr>
        <w:t xml:space="preserve">The number of </w:t>
      </w:r>
      <w:r w:rsidR="0020190B" w:rsidRPr="00B45C85">
        <w:rPr>
          <w:rFonts w:ascii="Times New Roman" w:hAnsi="Times New Roman" w:cs="Times New Roman"/>
          <w:sz w:val="24"/>
          <w:szCs w:val="24"/>
        </w:rPr>
        <w:t>organizations that</w:t>
      </w:r>
      <w:r w:rsidRPr="00B45C85">
        <w:rPr>
          <w:rFonts w:ascii="Times New Roman" w:hAnsi="Times New Roman" w:cs="Times New Roman"/>
          <w:sz w:val="24"/>
          <w:szCs w:val="24"/>
        </w:rPr>
        <w:t xml:space="preserve"> refused to participate is detailed in the paper</w:t>
      </w:r>
      <w:r w:rsidR="00E90DFA" w:rsidRPr="00B45C85">
        <w:rPr>
          <w:rFonts w:ascii="Times New Roman" w:hAnsi="Times New Roman" w:cs="Times New Roman"/>
          <w:sz w:val="24"/>
          <w:szCs w:val="24"/>
        </w:rPr>
        <w:t xml:space="preserve"> (n=</w:t>
      </w:r>
      <w:r w:rsidR="0020190B" w:rsidRPr="00B45C85">
        <w:rPr>
          <w:rFonts w:ascii="Times New Roman" w:hAnsi="Times New Roman" w:cs="Times New Roman"/>
          <w:sz w:val="24"/>
          <w:szCs w:val="24"/>
        </w:rPr>
        <w:t>5</w:t>
      </w:r>
      <w:r w:rsidR="00E90DFA" w:rsidRPr="00B45C85">
        <w:rPr>
          <w:rFonts w:ascii="Times New Roman" w:hAnsi="Times New Roman" w:cs="Times New Roman"/>
          <w:sz w:val="24"/>
          <w:szCs w:val="24"/>
        </w:rPr>
        <w:t xml:space="preserve"> active refusals</w:t>
      </w:r>
      <w:r w:rsidR="002F0834" w:rsidRPr="00B45C85">
        <w:rPr>
          <w:rFonts w:ascii="Times New Roman" w:hAnsi="Times New Roman" w:cs="Times New Roman"/>
          <w:sz w:val="24"/>
          <w:szCs w:val="24"/>
        </w:rPr>
        <w:t>;</w:t>
      </w:r>
      <w:r w:rsidR="00E90DFA" w:rsidRPr="00B45C85">
        <w:rPr>
          <w:rFonts w:ascii="Times New Roman" w:hAnsi="Times New Roman" w:cs="Times New Roman"/>
          <w:sz w:val="24"/>
          <w:szCs w:val="24"/>
        </w:rPr>
        <w:t xml:space="preserve"> n=</w:t>
      </w:r>
      <w:r w:rsidR="0020190B" w:rsidRPr="00B45C85">
        <w:rPr>
          <w:rFonts w:ascii="Times New Roman" w:hAnsi="Times New Roman" w:cs="Times New Roman"/>
          <w:sz w:val="24"/>
          <w:szCs w:val="24"/>
        </w:rPr>
        <w:t>4 that</w:t>
      </w:r>
      <w:r w:rsidR="00E90DFA" w:rsidRPr="00B45C85">
        <w:rPr>
          <w:rFonts w:ascii="Times New Roman" w:hAnsi="Times New Roman" w:cs="Times New Roman"/>
          <w:sz w:val="24"/>
          <w:szCs w:val="24"/>
        </w:rPr>
        <w:t xml:space="preserve"> did not respond to repeated invitations</w:t>
      </w:r>
      <w:r w:rsidR="002F0834" w:rsidRPr="00B45C85">
        <w:rPr>
          <w:rFonts w:ascii="Times New Roman" w:hAnsi="Times New Roman" w:cs="Times New Roman"/>
          <w:sz w:val="24"/>
          <w:szCs w:val="24"/>
        </w:rPr>
        <w:t>)</w:t>
      </w:r>
      <w:r w:rsidR="00E90DFA" w:rsidRPr="00B45C85">
        <w:rPr>
          <w:rFonts w:ascii="Times New Roman" w:hAnsi="Times New Roman" w:cs="Times New Roman"/>
          <w:sz w:val="24"/>
          <w:szCs w:val="24"/>
        </w:rPr>
        <w:t xml:space="preserve">. </w:t>
      </w:r>
      <w:r w:rsidR="00B45C85" w:rsidRPr="00B45C85">
        <w:rPr>
          <w:rFonts w:ascii="Times New Roman" w:hAnsi="Times New Roman" w:cs="Times New Roman"/>
          <w:sz w:val="24"/>
          <w:szCs w:val="24"/>
        </w:rPr>
        <w:t>Of 88 individuals identified for recruitment,</w:t>
      </w:r>
      <w:r w:rsidR="00B45C85" w:rsidRPr="00B45C85">
        <w:rPr>
          <w:rFonts w:ascii="Times New Roman" w:hAnsi="Times New Roman" w:cs="Times New Roman"/>
          <w:color w:val="000000" w:themeColor="text1"/>
          <w:sz w:val="24"/>
          <w:szCs w:val="24"/>
        </w:rPr>
        <w:t xml:space="preserve"> </w:t>
      </w:r>
      <w:r w:rsidR="00B45C85" w:rsidRPr="00B45C85">
        <w:rPr>
          <w:rStyle w:val="normaltextrun"/>
          <w:rFonts w:ascii="Times New Roman" w:hAnsi="Times New Roman" w:cs="Times New Roman"/>
          <w:color w:val="000000" w:themeColor="text1"/>
          <w:sz w:val="24"/>
          <w:szCs w:val="24"/>
          <w:shd w:val="clear" w:color="auto" w:fill="FFFFFF"/>
        </w:rPr>
        <w:t>22</w:t>
      </w:r>
      <w:r w:rsidR="00B45C85" w:rsidRPr="00B45C85">
        <w:rPr>
          <w:rStyle w:val="normaltextrun"/>
          <w:rFonts w:ascii="Times New Roman" w:hAnsi="Times New Roman" w:cs="Times New Roman"/>
          <w:color w:val="000000" w:themeColor="text1"/>
          <w:sz w:val="24"/>
          <w:szCs w:val="24"/>
          <w:shd w:val="clear" w:color="auto" w:fill="FFFFFF"/>
        </w:rPr>
        <w:t xml:space="preserve"> individuals did not participate, with 11 individuals refusing and the remaining either unavailable at the time of the group interview or unresponsive</w:t>
      </w:r>
      <w:r w:rsidR="00B45C85" w:rsidRPr="00B45C85">
        <w:rPr>
          <w:rStyle w:val="normaltextrun"/>
          <w:rFonts w:ascii="Times New Roman" w:hAnsi="Times New Roman" w:cs="Times New Roman"/>
          <w:color w:val="000000" w:themeColor="text1"/>
          <w:sz w:val="24"/>
          <w:szCs w:val="24"/>
          <w:shd w:val="clear" w:color="auto" w:fill="FFFFFF"/>
        </w:rPr>
        <w:t xml:space="preserve"> to our recruitment efforts</w:t>
      </w:r>
      <w:r w:rsidR="00B45C85" w:rsidRPr="00B45C85">
        <w:rPr>
          <w:rStyle w:val="normaltextrun"/>
          <w:rFonts w:ascii="Times New Roman" w:hAnsi="Times New Roman" w:cs="Times New Roman"/>
          <w:color w:val="000000" w:themeColor="text1"/>
          <w:sz w:val="24"/>
          <w:szCs w:val="24"/>
          <w:shd w:val="clear" w:color="auto" w:fill="FFFFFF"/>
        </w:rPr>
        <w:t xml:space="preserve">. </w:t>
      </w:r>
      <w:r w:rsidR="00E90DFA" w:rsidRPr="00B45C85">
        <w:rPr>
          <w:rFonts w:ascii="Times New Roman" w:hAnsi="Times New Roman" w:cs="Times New Roman"/>
          <w:sz w:val="24"/>
          <w:szCs w:val="24"/>
        </w:rPr>
        <w:t xml:space="preserve">This was a </w:t>
      </w:r>
      <w:r w:rsidR="0020190B" w:rsidRPr="00B45C85">
        <w:rPr>
          <w:rFonts w:ascii="Times New Roman" w:hAnsi="Times New Roman" w:cs="Times New Roman"/>
          <w:sz w:val="24"/>
          <w:szCs w:val="24"/>
        </w:rPr>
        <w:t>one-time qualitative interview</w:t>
      </w:r>
      <w:r w:rsidR="00E90DFA" w:rsidRPr="00B45C85">
        <w:rPr>
          <w:rFonts w:ascii="Times New Roman" w:hAnsi="Times New Roman" w:cs="Times New Roman"/>
          <w:sz w:val="24"/>
          <w:szCs w:val="24"/>
        </w:rPr>
        <w:t xml:space="preserve"> so there was no </w:t>
      </w:r>
      <w:r w:rsidR="002F0834" w:rsidRPr="00B45C85">
        <w:rPr>
          <w:rFonts w:ascii="Times New Roman" w:hAnsi="Times New Roman" w:cs="Times New Roman"/>
          <w:sz w:val="24"/>
          <w:szCs w:val="24"/>
        </w:rPr>
        <w:t>dropout that occurred</w:t>
      </w:r>
      <w:r w:rsidRPr="00B45C85">
        <w:rPr>
          <w:rFonts w:ascii="Times New Roman" w:hAnsi="Times New Roman" w:cs="Times New Roman"/>
          <w:sz w:val="24"/>
          <w:szCs w:val="24"/>
        </w:rPr>
        <w:t>.</w:t>
      </w:r>
    </w:p>
    <w:p w14:paraId="3291B247" w14:textId="648D5E8B" w:rsidR="3E351E53" w:rsidRPr="00D33E98" w:rsidRDefault="3E351E53" w:rsidP="009C0EFC">
      <w:pPr>
        <w:spacing w:after="0" w:line="240" w:lineRule="auto"/>
        <w:contextualSpacing/>
        <w:rPr>
          <w:rFonts w:ascii="Times New Roman" w:hAnsi="Times New Roman" w:cs="Times New Roman"/>
          <w:sz w:val="24"/>
          <w:szCs w:val="24"/>
        </w:rPr>
      </w:pPr>
    </w:p>
    <w:p w14:paraId="15BC07DB" w14:textId="77777777" w:rsidR="002B4542" w:rsidRPr="00D33E98" w:rsidRDefault="002B4542" w:rsidP="009C0EFC">
      <w:pPr>
        <w:spacing w:after="0" w:line="240" w:lineRule="auto"/>
        <w:contextualSpacing/>
        <w:rPr>
          <w:rFonts w:ascii="Times New Roman" w:hAnsi="Times New Roman" w:cs="Times New Roman"/>
          <w:b/>
          <w:bCs/>
          <w:i/>
          <w:iCs/>
          <w:sz w:val="24"/>
          <w:szCs w:val="24"/>
        </w:rPr>
      </w:pPr>
      <w:r w:rsidRPr="00D33E98">
        <w:rPr>
          <w:rFonts w:ascii="Times New Roman" w:hAnsi="Times New Roman" w:cs="Times New Roman"/>
          <w:b/>
          <w:bCs/>
          <w:i/>
          <w:iCs/>
          <w:sz w:val="24"/>
          <w:szCs w:val="24"/>
        </w:rPr>
        <w:t>Setting</w:t>
      </w:r>
    </w:p>
    <w:p w14:paraId="11C33DC3" w14:textId="09EAFC6F" w:rsidR="3E351E53" w:rsidRPr="00D33E98" w:rsidRDefault="3E351E53" w:rsidP="009C0EFC">
      <w:pPr>
        <w:spacing w:after="0" w:line="240" w:lineRule="auto"/>
        <w:contextualSpacing/>
        <w:rPr>
          <w:rFonts w:ascii="Times New Roman" w:hAnsi="Times New Roman" w:cs="Times New Roman"/>
          <w:b/>
          <w:bCs/>
          <w:i/>
          <w:iCs/>
          <w:sz w:val="24"/>
          <w:szCs w:val="24"/>
        </w:rPr>
      </w:pPr>
    </w:p>
    <w:p w14:paraId="6986132E" w14:textId="411B42A2"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14. Where was the data collected? e.g. home, clinic, workplace</w:t>
      </w:r>
      <w:r w:rsidR="000F5AA6" w:rsidRPr="00D33E98">
        <w:rPr>
          <w:rFonts w:ascii="Times New Roman" w:hAnsi="Times New Roman" w:cs="Times New Roman"/>
          <w:b/>
          <w:bCs/>
          <w:sz w:val="24"/>
          <w:szCs w:val="24"/>
        </w:rPr>
        <w:t xml:space="preserve">. </w:t>
      </w:r>
    </w:p>
    <w:p w14:paraId="658350EB" w14:textId="7F8AE341" w:rsidR="6077A98C" w:rsidRPr="00D33E98" w:rsidRDefault="73853FE3"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Interview</w:t>
      </w:r>
      <w:r w:rsidR="0020190B" w:rsidRPr="00D33E98">
        <w:rPr>
          <w:rFonts w:ascii="Times New Roman" w:hAnsi="Times New Roman" w:cs="Times New Roman"/>
          <w:sz w:val="24"/>
          <w:szCs w:val="24"/>
        </w:rPr>
        <w:t>er</w:t>
      </w:r>
      <w:r w:rsidRPr="00D33E98">
        <w:rPr>
          <w:rFonts w:ascii="Times New Roman" w:hAnsi="Times New Roman" w:cs="Times New Roman"/>
          <w:sz w:val="24"/>
          <w:szCs w:val="24"/>
        </w:rPr>
        <w:t xml:space="preserve">s </w:t>
      </w:r>
      <w:r w:rsidR="6077A98C" w:rsidRPr="00D33E98">
        <w:rPr>
          <w:rFonts w:ascii="Times New Roman" w:hAnsi="Times New Roman" w:cs="Times New Roman"/>
          <w:sz w:val="24"/>
          <w:szCs w:val="24"/>
        </w:rPr>
        <w:t>co</w:t>
      </w:r>
      <w:r w:rsidR="66EF23D5" w:rsidRPr="00D33E98">
        <w:rPr>
          <w:rFonts w:ascii="Times New Roman" w:hAnsi="Times New Roman" w:cs="Times New Roman"/>
          <w:sz w:val="24"/>
          <w:szCs w:val="24"/>
        </w:rPr>
        <w:t xml:space="preserve">nducted via </w:t>
      </w:r>
      <w:r w:rsidR="16390168" w:rsidRPr="00D33E98">
        <w:rPr>
          <w:rFonts w:ascii="Times New Roman" w:hAnsi="Times New Roman" w:cs="Times New Roman"/>
          <w:sz w:val="24"/>
          <w:szCs w:val="24"/>
        </w:rPr>
        <w:t xml:space="preserve">Zoom </w:t>
      </w:r>
      <w:r w:rsidR="057F1D51" w:rsidRPr="00D33E98">
        <w:rPr>
          <w:rFonts w:ascii="Times New Roman" w:hAnsi="Times New Roman" w:cs="Times New Roman"/>
          <w:sz w:val="24"/>
          <w:szCs w:val="24"/>
        </w:rPr>
        <w:t xml:space="preserve">video conference </w:t>
      </w:r>
      <w:r w:rsidR="16390168" w:rsidRPr="00D33E98">
        <w:rPr>
          <w:rFonts w:ascii="Times New Roman" w:hAnsi="Times New Roman" w:cs="Times New Roman"/>
          <w:sz w:val="24"/>
          <w:szCs w:val="24"/>
        </w:rPr>
        <w:t>calls</w:t>
      </w:r>
      <w:r w:rsidR="6077A98C" w:rsidRPr="00D33E98">
        <w:rPr>
          <w:rFonts w:ascii="Times New Roman" w:hAnsi="Times New Roman" w:cs="Times New Roman"/>
          <w:sz w:val="24"/>
          <w:szCs w:val="24"/>
        </w:rPr>
        <w:t xml:space="preserve"> </w:t>
      </w:r>
      <w:r w:rsidR="0020190B" w:rsidRPr="00D33E98">
        <w:rPr>
          <w:rFonts w:ascii="Times New Roman" w:hAnsi="Times New Roman" w:cs="Times New Roman"/>
          <w:sz w:val="24"/>
          <w:szCs w:val="24"/>
        </w:rPr>
        <w:t>from</w:t>
      </w:r>
      <w:r w:rsidR="6077A98C" w:rsidRPr="00D33E98">
        <w:rPr>
          <w:rFonts w:ascii="Times New Roman" w:hAnsi="Times New Roman" w:cs="Times New Roman"/>
          <w:sz w:val="24"/>
          <w:szCs w:val="24"/>
        </w:rPr>
        <w:t xml:space="preserve"> their remote offices.</w:t>
      </w:r>
      <w:r w:rsidR="002F0834" w:rsidRPr="00D33E98">
        <w:rPr>
          <w:rFonts w:ascii="Times New Roman" w:hAnsi="Times New Roman" w:cs="Times New Roman"/>
          <w:sz w:val="24"/>
          <w:szCs w:val="24"/>
        </w:rPr>
        <w:t xml:space="preserve"> Participants could choose where to participat</w:t>
      </w:r>
      <w:r w:rsidR="0020190B" w:rsidRPr="00D33E98">
        <w:rPr>
          <w:rFonts w:ascii="Times New Roman" w:hAnsi="Times New Roman" w:cs="Times New Roman"/>
          <w:sz w:val="24"/>
          <w:szCs w:val="24"/>
        </w:rPr>
        <w:t>e, generally</w:t>
      </w:r>
      <w:r w:rsidR="002F0834" w:rsidRPr="00D33E98">
        <w:rPr>
          <w:rFonts w:ascii="Times New Roman" w:hAnsi="Times New Roman" w:cs="Times New Roman"/>
          <w:sz w:val="24"/>
          <w:szCs w:val="24"/>
        </w:rPr>
        <w:t xml:space="preserve"> at their employing organization.</w:t>
      </w:r>
      <w:r w:rsidR="6077A98C" w:rsidRPr="00D33E98">
        <w:rPr>
          <w:rFonts w:ascii="Times New Roman" w:hAnsi="Times New Roman" w:cs="Times New Roman"/>
          <w:sz w:val="24"/>
          <w:szCs w:val="24"/>
        </w:rPr>
        <w:t xml:space="preserve"> </w:t>
      </w:r>
    </w:p>
    <w:p w14:paraId="148C929D" w14:textId="513F6E18" w:rsidR="3E351E53" w:rsidRPr="00D33E98" w:rsidRDefault="3E351E53" w:rsidP="009C0EFC">
      <w:pPr>
        <w:spacing w:after="0" w:line="240" w:lineRule="auto"/>
        <w:contextualSpacing/>
        <w:rPr>
          <w:rFonts w:ascii="Times New Roman" w:hAnsi="Times New Roman" w:cs="Times New Roman"/>
          <w:sz w:val="24"/>
          <w:szCs w:val="24"/>
        </w:rPr>
      </w:pPr>
    </w:p>
    <w:p w14:paraId="579AB582" w14:textId="4DD810A6"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15. Was anyone else present besides the participants and researchers?</w:t>
      </w:r>
      <w:r w:rsidR="000F5AA6" w:rsidRPr="00D33E98">
        <w:rPr>
          <w:rFonts w:ascii="Times New Roman" w:hAnsi="Times New Roman" w:cs="Times New Roman"/>
          <w:b/>
          <w:bCs/>
          <w:sz w:val="24"/>
          <w:szCs w:val="24"/>
        </w:rPr>
        <w:t xml:space="preserve"> </w:t>
      </w:r>
    </w:p>
    <w:p w14:paraId="7979AD65" w14:textId="0B5659AF" w:rsidR="381B75A5" w:rsidRPr="00D33E98" w:rsidRDefault="0020190B"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A</w:t>
      </w:r>
      <w:r w:rsidR="381B75A5" w:rsidRPr="00D33E98">
        <w:rPr>
          <w:rFonts w:ascii="Times New Roman" w:hAnsi="Times New Roman" w:cs="Times New Roman"/>
          <w:sz w:val="24"/>
          <w:szCs w:val="24"/>
        </w:rPr>
        <w:t xml:space="preserve">dditional </w:t>
      </w:r>
      <w:r w:rsidR="668948A8" w:rsidRPr="00D33E98">
        <w:rPr>
          <w:rFonts w:ascii="Times New Roman" w:hAnsi="Times New Roman" w:cs="Times New Roman"/>
          <w:sz w:val="24"/>
          <w:szCs w:val="24"/>
        </w:rPr>
        <w:t>individuals</w:t>
      </w:r>
      <w:r w:rsidRPr="00D33E98">
        <w:rPr>
          <w:rFonts w:ascii="Times New Roman" w:hAnsi="Times New Roman" w:cs="Times New Roman"/>
          <w:sz w:val="24"/>
          <w:szCs w:val="24"/>
        </w:rPr>
        <w:t xml:space="preserve"> may have been</w:t>
      </w:r>
      <w:r w:rsidR="381B75A5" w:rsidRPr="00D33E98">
        <w:rPr>
          <w:rFonts w:ascii="Times New Roman" w:hAnsi="Times New Roman" w:cs="Times New Roman"/>
          <w:sz w:val="24"/>
          <w:szCs w:val="24"/>
        </w:rPr>
        <w:t xml:space="preserve"> near the </w:t>
      </w:r>
      <w:r w:rsidR="002F0834" w:rsidRPr="00D33E98">
        <w:rPr>
          <w:rFonts w:ascii="Times New Roman" w:hAnsi="Times New Roman" w:cs="Times New Roman"/>
          <w:sz w:val="24"/>
          <w:szCs w:val="24"/>
        </w:rPr>
        <w:t>p</w:t>
      </w:r>
      <w:r w:rsidR="381B75A5" w:rsidRPr="00D33E98">
        <w:rPr>
          <w:rFonts w:ascii="Times New Roman" w:hAnsi="Times New Roman" w:cs="Times New Roman"/>
          <w:sz w:val="24"/>
          <w:szCs w:val="24"/>
        </w:rPr>
        <w:t>articipant</w:t>
      </w:r>
      <w:r w:rsidRPr="00D33E98">
        <w:rPr>
          <w:rFonts w:ascii="Times New Roman" w:hAnsi="Times New Roman" w:cs="Times New Roman"/>
          <w:sz w:val="24"/>
          <w:szCs w:val="24"/>
        </w:rPr>
        <w:t>(s)</w:t>
      </w:r>
      <w:r w:rsidR="381B75A5" w:rsidRPr="00D33E98">
        <w:rPr>
          <w:rFonts w:ascii="Times New Roman" w:hAnsi="Times New Roman" w:cs="Times New Roman"/>
          <w:sz w:val="24"/>
          <w:szCs w:val="24"/>
        </w:rPr>
        <w:t xml:space="preserve"> </w:t>
      </w:r>
      <w:r w:rsidR="002F0834" w:rsidRPr="00D33E98">
        <w:rPr>
          <w:rFonts w:ascii="Times New Roman" w:hAnsi="Times New Roman" w:cs="Times New Roman"/>
          <w:sz w:val="24"/>
          <w:szCs w:val="24"/>
        </w:rPr>
        <w:t>during the interview</w:t>
      </w:r>
      <w:r w:rsidRPr="00D33E98">
        <w:rPr>
          <w:rFonts w:ascii="Times New Roman" w:hAnsi="Times New Roman" w:cs="Times New Roman"/>
          <w:sz w:val="24"/>
          <w:szCs w:val="24"/>
        </w:rPr>
        <w:t>. Because interviews were conducted via Zoom</w:t>
      </w:r>
      <w:r w:rsidR="002F0834" w:rsidRPr="00D33E98">
        <w:rPr>
          <w:rFonts w:ascii="Times New Roman" w:hAnsi="Times New Roman" w:cs="Times New Roman"/>
          <w:sz w:val="24"/>
          <w:szCs w:val="24"/>
        </w:rPr>
        <w:t xml:space="preserve">, it was not possible to determine if </w:t>
      </w:r>
      <w:r w:rsidRPr="00D33E98">
        <w:rPr>
          <w:rFonts w:ascii="Times New Roman" w:hAnsi="Times New Roman" w:cs="Times New Roman"/>
          <w:sz w:val="24"/>
          <w:szCs w:val="24"/>
        </w:rPr>
        <w:t>other individuals were nearby, so information on the presence of others</w:t>
      </w:r>
      <w:r w:rsidR="002F0834" w:rsidRPr="00D33E98">
        <w:rPr>
          <w:rFonts w:ascii="Times New Roman" w:hAnsi="Times New Roman" w:cs="Times New Roman"/>
          <w:sz w:val="24"/>
          <w:szCs w:val="24"/>
        </w:rPr>
        <w:t xml:space="preserve"> </w:t>
      </w:r>
      <w:r w:rsidR="381B75A5" w:rsidRPr="00D33E98">
        <w:rPr>
          <w:rFonts w:ascii="Times New Roman" w:hAnsi="Times New Roman" w:cs="Times New Roman"/>
          <w:sz w:val="24"/>
          <w:szCs w:val="24"/>
        </w:rPr>
        <w:t>was not recorded.</w:t>
      </w:r>
    </w:p>
    <w:p w14:paraId="17888DCC" w14:textId="25797D8E" w:rsidR="3E351E53" w:rsidRPr="00D33E98" w:rsidRDefault="3E351E53" w:rsidP="009C0EFC">
      <w:pPr>
        <w:spacing w:after="0" w:line="240" w:lineRule="auto"/>
        <w:contextualSpacing/>
        <w:rPr>
          <w:rFonts w:ascii="Times New Roman" w:hAnsi="Times New Roman" w:cs="Times New Roman"/>
          <w:sz w:val="24"/>
          <w:szCs w:val="24"/>
        </w:rPr>
      </w:pPr>
    </w:p>
    <w:p w14:paraId="65322859" w14:textId="75039B4D"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16. What are the important characteristics of the sample? e.g. demographic data, date</w:t>
      </w:r>
      <w:r w:rsidR="000F5AA6" w:rsidRPr="00D33E98">
        <w:rPr>
          <w:rFonts w:ascii="Times New Roman" w:hAnsi="Times New Roman" w:cs="Times New Roman"/>
          <w:b/>
          <w:bCs/>
          <w:sz w:val="24"/>
          <w:szCs w:val="24"/>
        </w:rPr>
        <w:t xml:space="preserve">. </w:t>
      </w:r>
    </w:p>
    <w:p w14:paraId="6FB5E845" w14:textId="4AD2F841" w:rsidR="466A7AC4" w:rsidRPr="00D33E98" w:rsidRDefault="00B45C85" w:rsidP="009C0EFC">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focus of data collection was the MOUD agency, rather than individuals so we have focused our description of characteristics in the Results section on (a) agency characteristics and (b) roles of interviewees within the agency. </w:t>
      </w:r>
    </w:p>
    <w:p w14:paraId="71E0BF51" w14:textId="28590A75" w:rsidR="3E351E53" w:rsidRPr="00D33E98" w:rsidRDefault="3E351E53" w:rsidP="009C0EFC">
      <w:pPr>
        <w:spacing w:after="0" w:line="240" w:lineRule="auto"/>
        <w:contextualSpacing/>
        <w:rPr>
          <w:rFonts w:ascii="Times New Roman" w:eastAsia="Times New Roman" w:hAnsi="Times New Roman" w:cs="Times New Roman"/>
          <w:i/>
          <w:iCs/>
          <w:sz w:val="24"/>
          <w:szCs w:val="24"/>
        </w:rPr>
      </w:pPr>
    </w:p>
    <w:p w14:paraId="5042BC4B" w14:textId="77777777" w:rsidR="002B4542" w:rsidRPr="00D33E98" w:rsidRDefault="002B4542" w:rsidP="009C0EFC">
      <w:pPr>
        <w:spacing w:after="0" w:line="240" w:lineRule="auto"/>
        <w:contextualSpacing/>
        <w:rPr>
          <w:rFonts w:ascii="Times New Roman" w:hAnsi="Times New Roman" w:cs="Times New Roman"/>
          <w:b/>
          <w:bCs/>
          <w:i/>
          <w:iCs/>
          <w:sz w:val="24"/>
          <w:szCs w:val="24"/>
        </w:rPr>
      </w:pPr>
      <w:r w:rsidRPr="00D33E98">
        <w:rPr>
          <w:rFonts w:ascii="Times New Roman" w:hAnsi="Times New Roman" w:cs="Times New Roman"/>
          <w:b/>
          <w:bCs/>
          <w:i/>
          <w:iCs/>
          <w:sz w:val="24"/>
          <w:szCs w:val="24"/>
        </w:rPr>
        <w:lastRenderedPageBreak/>
        <w:t>Data collection</w:t>
      </w:r>
    </w:p>
    <w:p w14:paraId="02C7AB04" w14:textId="0BD2522F" w:rsidR="3E351E53" w:rsidRPr="00D33E98" w:rsidRDefault="3E351E53" w:rsidP="009C0EFC">
      <w:pPr>
        <w:spacing w:after="0" w:line="240" w:lineRule="auto"/>
        <w:contextualSpacing/>
        <w:rPr>
          <w:rFonts w:ascii="Times New Roman" w:hAnsi="Times New Roman" w:cs="Times New Roman"/>
          <w:b/>
          <w:bCs/>
          <w:i/>
          <w:iCs/>
          <w:sz w:val="24"/>
          <w:szCs w:val="24"/>
        </w:rPr>
      </w:pPr>
    </w:p>
    <w:p w14:paraId="2B3E5A8B" w14:textId="2669C180"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17. Were questions, prompts, guides provided by the authors? Was it pilot tested?</w:t>
      </w:r>
      <w:r w:rsidR="000F5AA6" w:rsidRPr="00D33E98">
        <w:rPr>
          <w:rFonts w:ascii="Times New Roman" w:hAnsi="Times New Roman" w:cs="Times New Roman"/>
          <w:b/>
          <w:bCs/>
          <w:sz w:val="24"/>
          <w:szCs w:val="24"/>
        </w:rPr>
        <w:t xml:space="preserve"> </w:t>
      </w:r>
    </w:p>
    <w:p w14:paraId="744B9FFF" w14:textId="2EF63513" w:rsidR="4516EE47" w:rsidRPr="00D33E98" w:rsidRDefault="4516EE47"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Interviewers were provided with</w:t>
      </w:r>
      <w:r w:rsidR="002F0834" w:rsidRPr="00D33E98">
        <w:rPr>
          <w:rFonts w:ascii="Times New Roman" w:hAnsi="Times New Roman" w:cs="Times New Roman"/>
          <w:sz w:val="24"/>
          <w:szCs w:val="24"/>
        </w:rPr>
        <w:t xml:space="preserve"> an</w:t>
      </w:r>
      <w:r w:rsidRPr="00D33E98">
        <w:rPr>
          <w:rFonts w:ascii="Times New Roman" w:hAnsi="Times New Roman" w:cs="Times New Roman"/>
          <w:sz w:val="24"/>
          <w:szCs w:val="24"/>
        </w:rPr>
        <w:t xml:space="preserve"> interview guide with prompts. </w:t>
      </w:r>
      <w:r w:rsidR="0020190B" w:rsidRPr="00D33E98">
        <w:rPr>
          <w:rFonts w:ascii="Times New Roman" w:hAnsi="Times New Roman" w:cs="Times New Roman"/>
          <w:sz w:val="24"/>
          <w:szCs w:val="24"/>
        </w:rPr>
        <w:t xml:space="preserve">The guide shared some similarities with an interview guide used in Wave 1 but had been significantly revised based on lessons learned with implementing EBPs in the first wave of counties. </w:t>
      </w:r>
      <w:r w:rsidRPr="00D33E98">
        <w:rPr>
          <w:rFonts w:ascii="Times New Roman" w:hAnsi="Times New Roman" w:cs="Times New Roman"/>
          <w:sz w:val="24"/>
          <w:szCs w:val="24"/>
        </w:rPr>
        <w:t>The</w:t>
      </w:r>
      <w:r w:rsidR="0020190B" w:rsidRPr="00D33E98">
        <w:rPr>
          <w:rFonts w:ascii="Times New Roman" w:hAnsi="Times New Roman" w:cs="Times New Roman"/>
          <w:sz w:val="24"/>
          <w:szCs w:val="24"/>
        </w:rPr>
        <w:t xml:space="preserve"> revised</w:t>
      </w:r>
      <w:r w:rsidRPr="00D33E98">
        <w:rPr>
          <w:rFonts w:ascii="Times New Roman" w:hAnsi="Times New Roman" w:cs="Times New Roman"/>
          <w:sz w:val="24"/>
          <w:szCs w:val="24"/>
        </w:rPr>
        <w:t xml:space="preserve"> guid</w:t>
      </w:r>
      <w:r w:rsidR="002F0834" w:rsidRPr="00D33E98">
        <w:rPr>
          <w:rFonts w:ascii="Times New Roman" w:hAnsi="Times New Roman" w:cs="Times New Roman"/>
          <w:sz w:val="24"/>
          <w:szCs w:val="24"/>
        </w:rPr>
        <w:t>e</w:t>
      </w:r>
      <w:r w:rsidRPr="00D33E98">
        <w:rPr>
          <w:rFonts w:ascii="Times New Roman" w:hAnsi="Times New Roman" w:cs="Times New Roman"/>
          <w:sz w:val="24"/>
          <w:szCs w:val="24"/>
        </w:rPr>
        <w:t xml:space="preserve"> </w:t>
      </w:r>
      <w:r w:rsidR="002F0834" w:rsidRPr="00D33E98">
        <w:rPr>
          <w:rFonts w:ascii="Times New Roman" w:hAnsi="Times New Roman" w:cs="Times New Roman"/>
          <w:sz w:val="24"/>
          <w:szCs w:val="24"/>
        </w:rPr>
        <w:t xml:space="preserve">was not </w:t>
      </w:r>
      <w:r w:rsidRPr="00D33E98">
        <w:rPr>
          <w:rFonts w:ascii="Times New Roman" w:hAnsi="Times New Roman" w:cs="Times New Roman"/>
          <w:sz w:val="24"/>
          <w:szCs w:val="24"/>
        </w:rPr>
        <w:t>pilot teste</w:t>
      </w:r>
      <w:r w:rsidR="002F0834" w:rsidRPr="00D33E98">
        <w:rPr>
          <w:rFonts w:ascii="Times New Roman" w:hAnsi="Times New Roman" w:cs="Times New Roman"/>
          <w:sz w:val="24"/>
          <w:szCs w:val="24"/>
        </w:rPr>
        <w:t>d, but interviewers did practice prior to conducting interviews</w:t>
      </w:r>
      <w:r w:rsidR="0C0D94A2" w:rsidRPr="00D33E98">
        <w:rPr>
          <w:rFonts w:ascii="Times New Roman" w:hAnsi="Times New Roman" w:cs="Times New Roman"/>
          <w:sz w:val="24"/>
          <w:szCs w:val="24"/>
        </w:rPr>
        <w:t>.</w:t>
      </w:r>
    </w:p>
    <w:p w14:paraId="41CD046B" w14:textId="245BDF64" w:rsidR="3E351E53" w:rsidRPr="00D33E98" w:rsidRDefault="3E351E53" w:rsidP="009C0EFC">
      <w:pPr>
        <w:spacing w:after="0" w:line="240" w:lineRule="auto"/>
        <w:contextualSpacing/>
        <w:rPr>
          <w:rFonts w:ascii="Times New Roman" w:hAnsi="Times New Roman" w:cs="Times New Roman"/>
          <w:sz w:val="24"/>
          <w:szCs w:val="24"/>
        </w:rPr>
      </w:pPr>
    </w:p>
    <w:p w14:paraId="12246369" w14:textId="42310DF6"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18. Were repeat interviews carried out? If yes, how many?</w:t>
      </w:r>
      <w:r w:rsidR="000F5AA6" w:rsidRPr="00D33E98">
        <w:rPr>
          <w:rFonts w:ascii="Times New Roman" w:hAnsi="Times New Roman" w:cs="Times New Roman"/>
          <w:b/>
          <w:bCs/>
          <w:sz w:val="24"/>
          <w:szCs w:val="24"/>
        </w:rPr>
        <w:t xml:space="preserve"> </w:t>
      </w:r>
    </w:p>
    <w:p w14:paraId="2C456ED7" w14:textId="7635D4BB" w:rsidR="39DE4AB0" w:rsidRPr="00D33E98" w:rsidRDefault="19F0FB1B"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Repeat interviews were not </w:t>
      </w:r>
      <w:r w:rsidR="0020190B" w:rsidRPr="00D33E98">
        <w:rPr>
          <w:rFonts w:ascii="Times New Roman" w:hAnsi="Times New Roman" w:cs="Times New Roman"/>
          <w:sz w:val="24"/>
          <w:szCs w:val="24"/>
        </w:rPr>
        <w:t>conducted</w:t>
      </w:r>
      <w:r w:rsidR="39DE4AB0" w:rsidRPr="00D33E98">
        <w:rPr>
          <w:rFonts w:ascii="Times New Roman" w:hAnsi="Times New Roman" w:cs="Times New Roman"/>
          <w:sz w:val="24"/>
          <w:szCs w:val="24"/>
        </w:rPr>
        <w:t>.</w:t>
      </w:r>
    </w:p>
    <w:p w14:paraId="1A7B8788" w14:textId="557EA759" w:rsidR="3E351E53" w:rsidRPr="00D33E98" w:rsidRDefault="3E351E53" w:rsidP="009C0EFC">
      <w:pPr>
        <w:spacing w:after="0" w:line="240" w:lineRule="auto"/>
        <w:contextualSpacing/>
        <w:rPr>
          <w:rFonts w:ascii="Times New Roman" w:hAnsi="Times New Roman" w:cs="Times New Roman"/>
          <w:sz w:val="24"/>
          <w:szCs w:val="24"/>
        </w:rPr>
      </w:pPr>
    </w:p>
    <w:p w14:paraId="19066F9D" w14:textId="6EF174A0"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19. Did the research use audio or visual recording to collect the data?</w:t>
      </w:r>
      <w:r w:rsidR="000F5AA6" w:rsidRPr="00D33E98">
        <w:rPr>
          <w:rFonts w:ascii="Times New Roman" w:hAnsi="Times New Roman" w:cs="Times New Roman"/>
          <w:b/>
          <w:bCs/>
          <w:sz w:val="24"/>
          <w:szCs w:val="24"/>
        </w:rPr>
        <w:t xml:space="preserve"> </w:t>
      </w:r>
    </w:p>
    <w:p w14:paraId="3B9D0F44" w14:textId="3FEFF9C0" w:rsidR="122A8C83" w:rsidRPr="00D33E98" w:rsidRDefault="122A8C83"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All interviews were </w:t>
      </w:r>
      <w:r w:rsidR="3C3E329F" w:rsidRPr="00D33E98">
        <w:rPr>
          <w:rFonts w:ascii="Times New Roman" w:hAnsi="Times New Roman" w:cs="Times New Roman"/>
          <w:sz w:val="24"/>
          <w:szCs w:val="24"/>
        </w:rPr>
        <w:t>audio- and video-</w:t>
      </w:r>
      <w:r w:rsidRPr="00D33E98">
        <w:rPr>
          <w:rFonts w:ascii="Times New Roman" w:hAnsi="Times New Roman" w:cs="Times New Roman"/>
          <w:sz w:val="24"/>
          <w:szCs w:val="24"/>
        </w:rPr>
        <w:t>recorded via Zoom</w:t>
      </w:r>
      <w:r w:rsidR="0020190B" w:rsidRPr="00D33E98">
        <w:rPr>
          <w:rFonts w:ascii="Times New Roman" w:hAnsi="Times New Roman" w:cs="Times New Roman"/>
          <w:sz w:val="24"/>
          <w:szCs w:val="24"/>
        </w:rPr>
        <w:t>;</w:t>
      </w:r>
      <w:r w:rsidR="500BF5C6" w:rsidRPr="00D33E98">
        <w:rPr>
          <w:rFonts w:ascii="Times New Roman" w:hAnsi="Times New Roman" w:cs="Times New Roman"/>
          <w:sz w:val="24"/>
          <w:szCs w:val="24"/>
        </w:rPr>
        <w:t xml:space="preserve"> only</w:t>
      </w:r>
      <w:r w:rsidR="1E59DC10" w:rsidRPr="00D33E98">
        <w:rPr>
          <w:rFonts w:ascii="Times New Roman" w:hAnsi="Times New Roman" w:cs="Times New Roman"/>
          <w:sz w:val="24"/>
          <w:szCs w:val="24"/>
        </w:rPr>
        <w:t xml:space="preserve"> the</w:t>
      </w:r>
      <w:r w:rsidR="500BF5C6" w:rsidRPr="00D33E98">
        <w:rPr>
          <w:rFonts w:ascii="Times New Roman" w:hAnsi="Times New Roman" w:cs="Times New Roman"/>
          <w:sz w:val="24"/>
          <w:szCs w:val="24"/>
        </w:rPr>
        <w:t xml:space="preserve"> audio</w:t>
      </w:r>
      <w:r w:rsidR="5786691E" w:rsidRPr="00D33E98">
        <w:rPr>
          <w:rFonts w:ascii="Times New Roman" w:hAnsi="Times New Roman" w:cs="Times New Roman"/>
          <w:sz w:val="24"/>
          <w:szCs w:val="24"/>
        </w:rPr>
        <w:t xml:space="preserve"> recording</w:t>
      </w:r>
      <w:r w:rsidR="500BF5C6" w:rsidRPr="00D33E98">
        <w:rPr>
          <w:rFonts w:ascii="Times New Roman" w:hAnsi="Times New Roman" w:cs="Times New Roman"/>
          <w:sz w:val="24"/>
          <w:szCs w:val="24"/>
        </w:rPr>
        <w:t xml:space="preserve"> was transcribed, coded, and analyzed</w:t>
      </w:r>
      <w:r w:rsidRPr="00D33E98">
        <w:rPr>
          <w:rFonts w:ascii="Times New Roman" w:hAnsi="Times New Roman" w:cs="Times New Roman"/>
          <w:sz w:val="24"/>
          <w:szCs w:val="24"/>
        </w:rPr>
        <w:t>.</w:t>
      </w:r>
    </w:p>
    <w:p w14:paraId="68C41B67" w14:textId="01170660" w:rsidR="3E351E53" w:rsidRPr="00D33E98" w:rsidRDefault="3E351E53" w:rsidP="009C0EFC">
      <w:pPr>
        <w:spacing w:after="0" w:line="240" w:lineRule="auto"/>
        <w:contextualSpacing/>
        <w:rPr>
          <w:rFonts w:ascii="Times New Roman" w:hAnsi="Times New Roman" w:cs="Times New Roman"/>
          <w:sz w:val="24"/>
          <w:szCs w:val="24"/>
        </w:rPr>
      </w:pPr>
    </w:p>
    <w:p w14:paraId="26F4A3EB" w14:textId="40140B4C"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20. Were field notes made during and/or after the interview or focus group?</w:t>
      </w:r>
      <w:r w:rsidR="000F5AA6" w:rsidRPr="00D33E98">
        <w:rPr>
          <w:rFonts w:ascii="Times New Roman" w:hAnsi="Times New Roman" w:cs="Times New Roman"/>
          <w:b/>
          <w:bCs/>
          <w:sz w:val="24"/>
          <w:szCs w:val="24"/>
        </w:rPr>
        <w:t xml:space="preserve"> </w:t>
      </w:r>
    </w:p>
    <w:p w14:paraId="125733A7" w14:textId="57D4CF83" w:rsidR="1CD9D097" w:rsidRPr="00D33E98" w:rsidRDefault="0020190B" w:rsidP="009C0EFC">
      <w:pPr>
        <w:spacing w:line="240" w:lineRule="auto"/>
        <w:contextualSpacing/>
        <w:rPr>
          <w:rFonts w:ascii="Times New Roman" w:eastAsia="Times New Roman" w:hAnsi="Times New Roman" w:cs="Times New Roman"/>
          <w:sz w:val="24"/>
          <w:szCs w:val="24"/>
        </w:rPr>
      </w:pPr>
      <w:r w:rsidRPr="00D33E98">
        <w:rPr>
          <w:rFonts w:ascii="Times New Roman" w:eastAsia="Times New Roman" w:hAnsi="Times New Roman" w:cs="Times New Roman"/>
          <w:sz w:val="24"/>
          <w:szCs w:val="24"/>
        </w:rPr>
        <w:t>F</w:t>
      </w:r>
      <w:r w:rsidR="1CD9D097" w:rsidRPr="00D33E98">
        <w:rPr>
          <w:rFonts w:ascii="Times New Roman" w:eastAsia="Times New Roman" w:hAnsi="Times New Roman" w:cs="Times New Roman"/>
          <w:sz w:val="24"/>
          <w:szCs w:val="24"/>
        </w:rPr>
        <w:t xml:space="preserve">ield notes were the choice of the researcher and were not included in any data analyzed. </w:t>
      </w:r>
    </w:p>
    <w:p w14:paraId="4E605C67" w14:textId="77777777" w:rsidR="0020190B" w:rsidRPr="00D33E98" w:rsidRDefault="0020190B" w:rsidP="009C0EFC">
      <w:pPr>
        <w:spacing w:line="240" w:lineRule="auto"/>
        <w:contextualSpacing/>
        <w:rPr>
          <w:rFonts w:ascii="Times New Roman" w:hAnsi="Times New Roman" w:cs="Times New Roman"/>
          <w:sz w:val="24"/>
          <w:szCs w:val="24"/>
        </w:rPr>
      </w:pPr>
    </w:p>
    <w:p w14:paraId="12412599" w14:textId="5C022F1C"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21. What was the duration of the interviews or focus group?</w:t>
      </w:r>
      <w:r w:rsidR="000F5AA6" w:rsidRPr="00D33E98">
        <w:rPr>
          <w:rFonts w:ascii="Times New Roman" w:hAnsi="Times New Roman" w:cs="Times New Roman"/>
          <w:b/>
          <w:bCs/>
          <w:sz w:val="24"/>
          <w:szCs w:val="24"/>
        </w:rPr>
        <w:t xml:space="preserve"> </w:t>
      </w:r>
    </w:p>
    <w:p w14:paraId="4B2ED4E6" w14:textId="5DFFDAAA" w:rsidR="0CCDC926" w:rsidRPr="00D33E98" w:rsidRDefault="00B45C85" w:rsidP="009C0EFC">
      <w:pPr>
        <w:spacing w:after="0" w:line="240" w:lineRule="auto"/>
        <w:contextualSpacing/>
        <w:rPr>
          <w:rFonts w:ascii="Times New Roman" w:hAnsi="Times New Roman" w:cs="Times New Roman"/>
          <w:sz w:val="24"/>
          <w:szCs w:val="24"/>
        </w:rPr>
      </w:pPr>
      <w:r w:rsidRPr="00B45C85">
        <w:rPr>
          <w:rFonts w:ascii="Times New Roman" w:hAnsi="Times New Roman" w:cs="Times New Roman"/>
          <w:sz w:val="24"/>
          <w:szCs w:val="24"/>
        </w:rPr>
        <w:t>T</w:t>
      </w:r>
      <w:r w:rsidR="0CCDC926" w:rsidRPr="00B45C85">
        <w:rPr>
          <w:rFonts w:ascii="Times New Roman" w:hAnsi="Times New Roman" w:cs="Times New Roman"/>
          <w:sz w:val="24"/>
          <w:szCs w:val="24"/>
        </w:rPr>
        <w:t xml:space="preserve">he interviews </w:t>
      </w:r>
      <w:r w:rsidR="3243367D" w:rsidRPr="00B45C85">
        <w:rPr>
          <w:rFonts w:ascii="Times New Roman" w:hAnsi="Times New Roman" w:cs="Times New Roman"/>
          <w:sz w:val="24"/>
          <w:szCs w:val="24"/>
        </w:rPr>
        <w:t xml:space="preserve">varied in length but averaged </w:t>
      </w:r>
      <w:r w:rsidRPr="00B45C85">
        <w:rPr>
          <w:rFonts w:ascii="Times New Roman" w:hAnsi="Times New Roman" w:cs="Times New Roman"/>
          <w:sz w:val="24"/>
          <w:szCs w:val="24"/>
        </w:rPr>
        <w:t xml:space="preserve">about </w:t>
      </w:r>
      <w:r w:rsidR="0CCDC926" w:rsidRPr="00B45C85">
        <w:rPr>
          <w:rFonts w:ascii="Times New Roman" w:hAnsi="Times New Roman" w:cs="Times New Roman"/>
          <w:sz w:val="24"/>
          <w:szCs w:val="24"/>
        </w:rPr>
        <w:t>60 minutes.</w:t>
      </w:r>
    </w:p>
    <w:p w14:paraId="494112C5" w14:textId="72E5F3D3" w:rsidR="3E351E53" w:rsidRPr="00D33E98" w:rsidRDefault="3E351E53" w:rsidP="009C0EFC">
      <w:pPr>
        <w:spacing w:after="0" w:line="240" w:lineRule="auto"/>
        <w:contextualSpacing/>
        <w:rPr>
          <w:rFonts w:ascii="Times New Roman" w:hAnsi="Times New Roman" w:cs="Times New Roman"/>
          <w:sz w:val="24"/>
          <w:szCs w:val="24"/>
        </w:rPr>
      </w:pPr>
    </w:p>
    <w:p w14:paraId="396A1BEF" w14:textId="78CBC916" w:rsidR="002B4542" w:rsidRPr="00D33E98" w:rsidRDefault="000F5AA6"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 xml:space="preserve">22. </w:t>
      </w:r>
      <w:r w:rsidR="002B4542" w:rsidRPr="00D33E98">
        <w:rPr>
          <w:rFonts w:ascii="Times New Roman" w:hAnsi="Times New Roman" w:cs="Times New Roman"/>
          <w:b/>
          <w:bCs/>
          <w:sz w:val="24"/>
          <w:szCs w:val="24"/>
        </w:rPr>
        <w:t>Was data saturation discussed?</w:t>
      </w:r>
    </w:p>
    <w:p w14:paraId="684C0D09" w14:textId="2DEDB8D7" w:rsidR="002B4542" w:rsidRPr="00D33E98" w:rsidRDefault="7D50DEDE"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No. </w:t>
      </w:r>
      <w:r w:rsidR="0020190B" w:rsidRPr="00D33E98">
        <w:rPr>
          <w:rFonts w:ascii="Times New Roman" w:hAnsi="Times New Roman" w:cs="Times New Roman"/>
          <w:sz w:val="24"/>
          <w:szCs w:val="24"/>
        </w:rPr>
        <w:t xml:space="preserve">Because these interviews were intended to inform partnerships with agencies around the implementation of EBPs, data saturation was not discussed; instead, interviews were conducted with all organizations that met criteria for inclusion and </w:t>
      </w:r>
      <w:r w:rsidR="00B45C85">
        <w:rPr>
          <w:rFonts w:ascii="Times New Roman" w:hAnsi="Times New Roman" w:cs="Times New Roman"/>
          <w:sz w:val="24"/>
          <w:szCs w:val="24"/>
        </w:rPr>
        <w:t xml:space="preserve">had agency staff who </w:t>
      </w:r>
      <w:r w:rsidR="0020190B" w:rsidRPr="00D33E98">
        <w:rPr>
          <w:rFonts w:ascii="Times New Roman" w:hAnsi="Times New Roman" w:cs="Times New Roman"/>
          <w:sz w:val="24"/>
          <w:szCs w:val="24"/>
        </w:rPr>
        <w:t xml:space="preserve">consented to participate. </w:t>
      </w:r>
      <w:r w:rsidR="4D3AF5E2" w:rsidRPr="00D33E98">
        <w:rPr>
          <w:rFonts w:ascii="Times New Roman" w:hAnsi="Times New Roman" w:cs="Times New Roman"/>
          <w:sz w:val="24"/>
          <w:szCs w:val="24"/>
        </w:rPr>
        <w:t>A</w:t>
      </w:r>
      <w:r w:rsidRPr="00D33E98">
        <w:rPr>
          <w:rFonts w:ascii="Times New Roman" w:hAnsi="Times New Roman" w:cs="Times New Roman"/>
          <w:sz w:val="24"/>
          <w:szCs w:val="24"/>
        </w:rPr>
        <w:t>ll data were coded and used in the analysis.</w:t>
      </w:r>
      <w:r w:rsidR="000F5AA6" w:rsidRPr="00D33E98">
        <w:rPr>
          <w:rFonts w:ascii="Times New Roman" w:hAnsi="Times New Roman" w:cs="Times New Roman"/>
          <w:sz w:val="24"/>
          <w:szCs w:val="24"/>
        </w:rPr>
        <w:t xml:space="preserve"> </w:t>
      </w:r>
    </w:p>
    <w:p w14:paraId="016BFEFB" w14:textId="12F733E0" w:rsidR="3E351E53" w:rsidRPr="00D33E98" w:rsidRDefault="3E351E53" w:rsidP="009C0EFC">
      <w:pPr>
        <w:spacing w:after="0" w:line="240" w:lineRule="auto"/>
        <w:contextualSpacing/>
        <w:rPr>
          <w:rFonts w:ascii="Times New Roman" w:hAnsi="Times New Roman" w:cs="Times New Roman"/>
          <w:sz w:val="24"/>
          <w:szCs w:val="24"/>
        </w:rPr>
      </w:pPr>
    </w:p>
    <w:p w14:paraId="489D03C9" w14:textId="660E49A0" w:rsidR="002B4542" w:rsidRPr="00D33E98" w:rsidRDefault="000F5AA6"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 xml:space="preserve">23. </w:t>
      </w:r>
      <w:r w:rsidR="002B4542" w:rsidRPr="00D33E98">
        <w:rPr>
          <w:rFonts w:ascii="Times New Roman" w:hAnsi="Times New Roman" w:cs="Times New Roman"/>
          <w:b/>
          <w:bCs/>
          <w:sz w:val="24"/>
          <w:szCs w:val="24"/>
        </w:rPr>
        <w:t>Were transcripts returned to participants for comment and/or correction?</w:t>
      </w:r>
      <w:r w:rsidRPr="00D33E98">
        <w:rPr>
          <w:rFonts w:ascii="Times New Roman" w:hAnsi="Times New Roman" w:cs="Times New Roman"/>
          <w:b/>
          <w:bCs/>
          <w:sz w:val="24"/>
          <w:szCs w:val="24"/>
        </w:rPr>
        <w:t xml:space="preserve"> </w:t>
      </w:r>
    </w:p>
    <w:p w14:paraId="6155F899" w14:textId="20307D80" w:rsidR="07F6788F" w:rsidRPr="00D33E98" w:rsidRDefault="0020190B"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C</w:t>
      </w:r>
      <w:r w:rsidR="5F29A333" w:rsidRPr="00D33E98">
        <w:rPr>
          <w:rFonts w:ascii="Times New Roman" w:hAnsi="Times New Roman" w:cs="Times New Roman"/>
          <w:sz w:val="24"/>
          <w:szCs w:val="24"/>
        </w:rPr>
        <w:t xml:space="preserve">oding, analysis, and manuscript </w:t>
      </w:r>
      <w:r w:rsidR="1E88C856" w:rsidRPr="00D33E98">
        <w:rPr>
          <w:rFonts w:ascii="Times New Roman" w:hAnsi="Times New Roman" w:cs="Times New Roman"/>
          <w:sz w:val="24"/>
          <w:szCs w:val="24"/>
        </w:rPr>
        <w:t xml:space="preserve">preparation </w:t>
      </w:r>
      <w:r w:rsidR="002F0834" w:rsidRPr="00D33E98">
        <w:rPr>
          <w:rFonts w:ascii="Times New Roman" w:hAnsi="Times New Roman" w:cs="Times New Roman"/>
          <w:sz w:val="24"/>
          <w:szCs w:val="24"/>
        </w:rPr>
        <w:t>occurred</w:t>
      </w:r>
      <w:r w:rsidR="5F29A333" w:rsidRPr="00D33E98">
        <w:rPr>
          <w:rFonts w:ascii="Times New Roman" w:hAnsi="Times New Roman" w:cs="Times New Roman"/>
          <w:sz w:val="24"/>
          <w:szCs w:val="24"/>
        </w:rPr>
        <w:t xml:space="preserve"> </w:t>
      </w:r>
      <w:r w:rsidRPr="00D33E98">
        <w:rPr>
          <w:rFonts w:ascii="Times New Roman" w:hAnsi="Times New Roman" w:cs="Times New Roman"/>
          <w:sz w:val="24"/>
          <w:szCs w:val="24"/>
        </w:rPr>
        <w:t xml:space="preserve">well </w:t>
      </w:r>
      <w:r w:rsidR="5F29A333" w:rsidRPr="00D33E98">
        <w:rPr>
          <w:rFonts w:ascii="Times New Roman" w:hAnsi="Times New Roman" w:cs="Times New Roman"/>
          <w:sz w:val="24"/>
          <w:szCs w:val="24"/>
        </w:rPr>
        <w:t>afte</w:t>
      </w:r>
      <w:r w:rsidR="7D4FBECC" w:rsidRPr="00D33E98">
        <w:rPr>
          <w:rFonts w:ascii="Times New Roman" w:hAnsi="Times New Roman" w:cs="Times New Roman"/>
          <w:sz w:val="24"/>
          <w:szCs w:val="24"/>
        </w:rPr>
        <w:t>r the intervention concluded</w:t>
      </w:r>
      <w:r w:rsidR="2F7B4CB3" w:rsidRPr="00D33E98">
        <w:rPr>
          <w:rFonts w:ascii="Times New Roman" w:hAnsi="Times New Roman" w:cs="Times New Roman"/>
          <w:sz w:val="24"/>
          <w:szCs w:val="24"/>
        </w:rPr>
        <w:t>,</w:t>
      </w:r>
      <w:r w:rsidRPr="00D33E98">
        <w:rPr>
          <w:rFonts w:ascii="Times New Roman" w:hAnsi="Times New Roman" w:cs="Times New Roman"/>
          <w:sz w:val="24"/>
          <w:szCs w:val="24"/>
        </w:rPr>
        <w:t xml:space="preserve"> so</w:t>
      </w:r>
      <w:r w:rsidR="2F7B4CB3" w:rsidRPr="00D33E98">
        <w:rPr>
          <w:rFonts w:ascii="Times New Roman" w:hAnsi="Times New Roman" w:cs="Times New Roman"/>
          <w:sz w:val="24"/>
          <w:szCs w:val="24"/>
        </w:rPr>
        <w:t xml:space="preserve"> we did not </w:t>
      </w:r>
      <w:r w:rsidR="0F29A12C" w:rsidRPr="00D33E98">
        <w:rPr>
          <w:rFonts w:ascii="Times New Roman" w:hAnsi="Times New Roman" w:cs="Times New Roman"/>
          <w:sz w:val="24"/>
          <w:szCs w:val="24"/>
        </w:rPr>
        <w:t>re-contact interviewees to provide feedback on the transcripts or the manuscript itself.</w:t>
      </w:r>
    </w:p>
    <w:p w14:paraId="6EF0E8A9" w14:textId="6232A244" w:rsidR="3E351E53" w:rsidRPr="00D33E98" w:rsidRDefault="3E351E53" w:rsidP="009C0EFC">
      <w:pPr>
        <w:spacing w:after="0" w:line="240" w:lineRule="auto"/>
        <w:contextualSpacing/>
        <w:rPr>
          <w:rFonts w:ascii="Times New Roman" w:hAnsi="Times New Roman" w:cs="Times New Roman"/>
          <w:b/>
          <w:bCs/>
          <w:sz w:val="24"/>
          <w:szCs w:val="24"/>
        </w:rPr>
      </w:pPr>
    </w:p>
    <w:p w14:paraId="4AA716FA" w14:textId="16F15126" w:rsidR="002B4542" w:rsidRPr="00D33E98" w:rsidRDefault="000F5AA6" w:rsidP="009C0EFC">
      <w:pPr>
        <w:spacing w:after="0" w:line="240" w:lineRule="auto"/>
        <w:contextualSpacing/>
        <w:rPr>
          <w:rFonts w:ascii="Times New Roman" w:hAnsi="Times New Roman" w:cs="Times New Roman"/>
          <w:b/>
          <w:bCs/>
          <w:sz w:val="24"/>
          <w:szCs w:val="24"/>
          <w:u w:val="single"/>
        </w:rPr>
      </w:pPr>
      <w:r w:rsidRPr="00D33E98">
        <w:rPr>
          <w:rFonts w:ascii="Times New Roman" w:hAnsi="Times New Roman" w:cs="Times New Roman"/>
          <w:b/>
          <w:bCs/>
          <w:sz w:val="24"/>
          <w:szCs w:val="24"/>
          <w:u w:val="single"/>
        </w:rPr>
        <w:t xml:space="preserve">Domain 3: </w:t>
      </w:r>
      <w:r w:rsidR="002941CE" w:rsidRPr="00D33E98">
        <w:rPr>
          <w:rFonts w:ascii="Times New Roman" w:hAnsi="Times New Roman" w:cs="Times New Roman"/>
          <w:b/>
          <w:bCs/>
          <w:sz w:val="24"/>
          <w:szCs w:val="24"/>
          <w:u w:val="single"/>
        </w:rPr>
        <w:t>A</w:t>
      </w:r>
      <w:r w:rsidRPr="00D33E98">
        <w:rPr>
          <w:rFonts w:ascii="Times New Roman" w:hAnsi="Times New Roman" w:cs="Times New Roman"/>
          <w:b/>
          <w:bCs/>
          <w:sz w:val="24"/>
          <w:szCs w:val="24"/>
          <w:u w:val="single"/>
        </w:rPr>
        <w:t xml:space="preserve">nalysis and </w:t>
      </w:r>
      <w:r w:rsidR="002941CE" w:rsidRPr="00D33E98">
        <w:rPr>
          <w:rFonts w:ascii="Times New Roman" w:hAnsi="Times New Roman" w:cs="Times New Roman"/>
          <w:b/>
          <w:bCs/>
          <w:sz w:val="24"/>
          <w:szCs w:val="24"/>
          <w:u w:val="single"/>
        </w:rPr>
        <w:t>F</w:t>
      </w:r>
      <w:r w:rsidRPr="00D33E98">
        <w:rPr>
          <w:rFonts w:ascii="Times New Roman" w:hAnsi="Times New Roman" w:cs="Times New Roman"/>
          <w:b/>
          <w:bCs/>
          <w:sz w:val="24"/>
          <w:szCs w:val="24"/>
          <w:u w:val="single"/>
        </w:rPr>
        <w:t>indings</w:t>
      </w:r>
    </w:p>
    <w:p w14:paraId="07295050" w14:textId="77777777" w:rsidR="002B4542" w:rsidRPr="00D33E98" w:rsidRDefault="002B4542" w:rsidP="009C0EFC">
      <w:pPr>
        <w:spacing w:after="0" w:line="240" w:lineRule="auto"/>
        <w:contextualSpacing/>
        <w:rPr>
          <w:rFonts w:ascii="Times New Roman" w:hAnsi="Times New Roman" w:cs="Times New Roman"/>
          <w:b/>
          <w:bCs/>
          <w:i/>
          <w:iCs/>
          <w:sz w:val="24"/>
          <w:szCs w:val="24"/>
        </w:rPr>
      </w:pPr>
      <w:r w:rsidRPr="00D33E98">
        <w:rPr>
          <w:rFonts w:ascii="Times New Roman" w:hAnsi="Times New Roman" w:cs="Times New Roman"/>
          <w:b/>
          <w:bCs/>
          <w:i/>
          <w:iCs/>
          <w:sz w:val="24"/>
          <w:szCs w:val="24"/>
        </w:rPr>
        <w:t>Data analysis</w:t>
      </w:r>
    </w:p>
    <w:p w14:paraId="2D2AF045" w14:textId="4DBEFCF6" w:rsidR="3E351E53" w:rsidRPr="00D33E98" w:rsidRDefault="3E351E53" w:rsidP="009C0EFC">
      <w:pPr>
        <w:spacing w:after="0" w:line="240" w:lineRule="auto"/>
        <w:contextualSpacing/>
        <w:rPr>
          <w:rFonts w:ascii="Times New Roman" w:hAnsi="Times New Roman" w:cs="Times New Roman"/>
          <w:b/>
          <w:bCs/>
          <w:sz w:val="24"/>
          <w:szCs w:val="24"/>
        </w:rPr>
      </w:pPr>
    </w:p>
    <w:p w14:paraId="56FAB838" w14:textId="4D2B7DC1" w:rsidR="002B4542" w:rsidRPr="00D33E98" w:rsidRDefault="000F5AA6"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 xml:space="preserve">24. </w:t>
      </w:r>
      <w:r w:rsidR="002B4542" w:rsidRPr="00D33E98">
        <w:rPr>
          <w:rFonts w:ascii="Times New Roman" w:hAnsi="Times New Roman" w:cs="Times New Roman"/>
          <w:b/>
          <w:bCs/>
          <w:sz w:val="24"/>
          <w:szCs w:val="24"/>
        </w:rPr>
        <w:t>How many data coders coded the data?</w:t>
      </w:r>
      <w:r w:rsidRPr="00D33E98">
        <w:rPr>
          <w:rFonts w:ascii="Times New Roman" w:hAnsi="Times New Roman" w:cs="Times New Roman"/>
          <w:b/>
          <w:bCs/>
          <w:sz w:val="24"/>
          <w:szCs w:val="24"/>
        </w:rPr>
        <w:t xml:space="preserve"> </w:t>
      </w:r>
    </w:p>
    <w:p w14:paraId="7E2CC937" w14:textId="3DFD2D0C" w:rsidR="4D1C0C41" w:rsidRPr="00D33E98" w:rsidRDefault="0020190B" w:rsidP="009C0EFC">
      <w:pPr>
        <w:spacing w:after="0" w:line="240" w:lineRule="auto"/>
        <w:contextualSpacing/>
        <w:rPr>
          <w:rFonts w:ascii="Times New Roman" w:hAnsi="Times New Roman" w:cs="Times New Roman"/>
          <w:sz w:val="24"/>
          <w:szCs w:val="24"/>
        </w:rPr>
      </w:pPr>
      <w:r w:rsidRPr="00D33E98">
        <w:rPr>
          <w:rFonts w:ascii="Times New Roman" w:eastAsia="Times New Roman" w:hAnsi="Times New Roman" w:cs="Times New Roman"/>
          <w:sz w:val="24"/>
          <w:szCs w:val="24"/>
        </w:rPr>
        <w:t xml:space="preserve">Three individuals (Knudsen, Andrews-Higgins, Back-Haddix) analyzed the data, which is noted </w:t>
      </w:r>
      <w:r w:rsidR="4D1C0C41" w:rsidRPr="00D33E98">
        <w:rPr>
          <w:rFonts w:ascii="Times New Roman" w:eastAsia="Times New Roman" w:hAnsi="Times New Roman" w:cs="Times New Roman"/>
          <w:sz w:val="24"/>
          <w:szCs w:val="24"/>
        </w:rPr>
        <w:t>in the manuscript.</w:t>
      </w:r>
    </w:p>
    <w:p w14:paraId="6630E3F4" w14:textId="37A53FE7" w:rsidR="3E351E53" w:rsidRPr="00D33E98" w:rsidRDefault="3E351E53" w:rsidP="009C0EFC">
      <w:pPr>
        <w:spacing w:after="0" w:line="240" w:lineRule="auto"/>
        <w:contextualSpacing/>
        <w:rPr>
          <w:rFonts w:ascii="Times New Roman" w:hAnsi="Times New Roman" w:cs="Times New Roman"/>
          <w:sz w:val="24"/>
          <w:szCs w:val="24"/>
        </w:rPr>
      </w:pPr>
    </w:p>
    <w:p w14:paraId="6B7A2E28" w14:textId="18842DE8"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25. Did authors provide a description of the coding tree?</w:t>
      </w:r>
      <w:r w:rsidR="000F5AA6" w:rsidRPr="00D33E98">
        <w:rPr>
          <w:rFonts w:ascii="Times New Roman" w:hAnsi="Times New Roman" w:cs="Times New Roman"/>
          <w:b/>
          <w:bCs/>
          <w:sz w:val="24"/>
          <w:szCs w:val="24"/>
        </w:rPr>
        <w:t xml:space="preserve"> </w:t>
      </w:r>
    </w:p>
    <w:p w14:paraId="347364FE" w14:textId="55CE5980" w:rsidR="3E351E53" w:rsidRDefault="383E16F4"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We did not </w:t>
      </w:r>
      <w:r w:rsidR="0046261E" w:rsidRPr="00D33E98">
        <w:rPr>
          <w:rFonts w:ascii="Times New Roman" w:hAnsi="Times New Roman" w:cs="Times New Roman"/>
          <w:sz w:val="24"/>
          <w:szCs w:val="24"/>
        </w:rPr>
        <w:t>develop</w:t>
      </w:r>
      <w:r w:rsidRPr="00D33E98">
        <w:rPr>
          <w:rFonts w:ascii="Times New Roman" w:hAnsi="Times New Roman" w:cs="Times New Roman"/>
          <w:sz w:val="24"/>
          <w:szCs w:val="24"/>
        </w:rPr>
        <w:t xml:space="preserve"> a coding tree, </w:t>
      </w:r>
      <w:r w:rsidRPr="00D33E98">
        <w:rPr>
          <w:rFonts w:ascii="Times New Roman" w:hAnsi="Times New Roman" w:cs="Times New Roman"/>
          <w:i/>
          <w:iCs/>
          <w:sz w:val="24"/>
          <w:szCs w:val="24"/>
        </w:rPr>
        <w:t>per se</w:t>
      </w:r>
      <w:r w:rsidRPr="00D33E98">
        <w:rPr>
          <w:rFonts w:ascii="Times New Roman" w:hAnsi="Times New Roman" w:cs="Times New Roman"/>
          <w:sz w:val="24"/>
          <w:szCs w:val="24"/>
        </w:rPr>
        <w:t xml:space="preserve">, but </w:t>
      </w:r>
      <w:r w:rsidR="0046261E" w:rsidRPr="00D33E98">
        <w:rPr>
          <w:rFonts w:ascii="Times New Roman" w:hAnsi="Times New Roman" w:cs="Times New Roman"/>
          <w:sz w:val="24"/>
          <w:szCs w:val="24"/>
        </w:rPr>
        <w:t>have included</w:t>
      </w:r>
      <w:r w:rsidRPr="00D33E98">
        <w:rPr>
          <w:rFonts w:ascii="Times New Roman" w:hAnsi="Times New Roman" w:cs="Times New Roman"/>
          <w:sz w:val="24"/>
          <w:szCs w:val="24"/>
        </w:rPr>
        <w:t xml:space="preserve"> the stud</w:t>
      </w:r>
      <w:r w:rsidR="2D9A7DBE" w:rsidRPr="00D33E98">
        <w:rPr>
          <w:rFonts w:ascii="Times New Roman" w:hAnsi="Times New Roman" w:cs="Times New Roman"/>
          <w:sz w:val="24"/>
          <w:szCs w:val="24"/>
        </w:rPr>
        <w:t>y’s</w:t>
      </w:r>
      <w:r w:rsidRPr="00D33E98">
        <w:rPr>
          <w:rFonts w:ascii="Times New Roman" w:hAnsi="Times New Roman" w:cs="Times New Roman"/>
          <w:sz w:val="24"/>
          <w:szCs w:val="24"/>
        </w:rPr>
        <w:t xml:space="preserve"> codebook, which indicates codes, </w:t>
      </w:r>
      <w:r w:rsidR="1770C8D7" w:rsidRPr="00D33E98">
        <w:rPr>
          <w:rFonts w:ascii="Times New Roman" w:hAnsi="Times New Roman" w:cs="Times New Roman"/>
          <w:sz w:val="24"/>
          <w:szCs w:val="24"/>
        </w:rPr>
        <w:t>child codes, and grandchild codes</w:t>
      </w:r>
      <w:r w:rsidR="360615A6" w:rsidRPr="00D33E98">
        <w:rPr>
          <w:rFonts w:ascii="Times New Roman" w:hAnsi="Times New Roman" w:cs="Times New Roman"/>
          <w:sz w:val="24"/>
          <w:szCs w:val="24"/>
        </w:rPr>
        <w:t xml:space="preserve"> </w:t>
      </w:r>
      <w:r w:rsidR="0046261E" w:rsidRPr="00D33E98">
        <w:rPr>
          <w:rFonts w:ascii="Times New Roman" w:hAnsi="Times New Roman" w:cs="Times New Roman"/>
          <w:sz w:val="24"/>
          <w:szCs w:val="24"/>
        </w:rPr>
        <w:t>used in this</w:t>
      </w:r>
      <w:r w:rsidR="360615A6" w:rsidRPr="00D33E98">
        <w:rPr>
          <w:rFonts w:ascii="Times New Roman" w:hAnsi="Times New Roman" w:cs="Times New Roman"/>
          <w:sz w:val="24"/>
          <w:szCs w:val="24"/>
        </w:rPr>
        <w:t xml:space="preserve"> research</w:t>
      </w:r>
      <w:r w:rsidR="54296925" w:rsidRPr="00D33E98">
        <w:rPr>
          <w:rFonts w:ascii="Times New Roman" w:hAnsi="Times New Roman" w:cs="Times New Roman"/>
          <w:sz w:val="24"/>
          <w:szCs w:val="24"/>
        </w:rPr>
        <w:t xml:space="preserve"> (</w:t>
      </w:r>
      <w:r w:rsidR="50C2AAE8" w:rsidRPr="00D33E98">
        <w:rPr>
          <w:rFonts w:ascii="Times New Roman" w:hAnsi="Times New Roman" w:cs="Times New Roman"/>
          <w:sz w:val="24"/>
          <w:szCs w:val="24"/>
        </w:rPr>
        <w:t>s</w:t>
      </w:r>
      <w:r w:rsidR="54296925" w:rsidRPr="00D33E98">
        <w:rPr>
          <w:rFonts w:ascii="Times New Roman" w:hAnsi="Times New Roman" w:cs="Times New Roman"/>
          <w:sz w:val="24"/>
          <w:szCs w:val="24"/>
        </w:rPr>
        <w:t xml:space="preserve">ee Additional File </w:t>
      </w:r>
      <w:r w:rsidR="00413971">
        <w:rPr>
          <w:rFonts w:ascii="Times New Roman" w:hAnsi="Times New Roman" w:cs="Times New Roman"/>
          <w:sz w:val="24"/>
          <w:szCs w:val="24"/>
        </w:rPr>
        <w:t>2</w:t>
      </w:r>
      <w:r w:rsidR="54296925" w:rsidRPr="00D33E98">
        <w:rPr>
          <w:rFonts w:ascii="Times New Roman" w:hAnsi="Times New Roman" w:cs="Times New Roman"/>
          <w:sz w:val="24"/>
          <w:szCs w:val="24"/>
        </w:rPr>
        <w:t>)</w:t>
      </w:r>
      <w:r w:rsidR="1770C8D7" w:rsidRPr="00D33E98">
        <w:rPr>
          <w:rFonts w:ascii="Times New Roman" w:hAnsi="Times New Roman" w:cs="Times New Roman"/>
          <w:sz w:val="24"/>
          <w:szCs w:val="24"/>
        </w:rPr>
        <w:t>.</w:t>
      </w:r>
    </w:p>
    <w:p w14:paraId="63582E88" w14:textId="77777777" w:rsidR="00413971" w:rsidRPr="00D33E98" w:rsidRDefault="00413971" w:rsidP="009C0EFC">
      <w:pPr>
        <w:spacing w:after="0" w:line="240" w:lineRule="auto"/>
        <w:contextualSpacing/>
        <w:rPr>
          <w:rFonts w:ascii="Times New Roman" w:hAnsi="Times New Roman" w:cs="Times New Roman"/>
          <w:sz w:val="24"/>
          <w:szCs w:val="24"/>
        </w:rPr>
      </w:pPr>
    </w:p>
    <w:p w14:paraId="4949B15D" w14:textId="21E1DA20" w:rsidR="002B4542" w:rsidRPr="00D33E98" w:rsidRDefault="002B4542"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b/>
          <w:bCs/>
          <w:sz w:val="24"/>
          <w:szCs w:val="24"/>
        </w:rPr>
        <w:t>26. Were themes identified in advance or derived from the data?</w:t>
      </w:r>
      <w:r w:rsidR="000F5AA6" w:rsidRPr="00D33E98">
        <w:rPr>
          <w:rFonts w:ascii="Times New Roman" w:hAnsi="Times New Roman" w:cs="Times New Roman"/>
          <w:sz w:val="24"/>
          <w:szCs w:val="24"/>
        </w:rPr>
        <w:t xml:space="preserve"> </w:t>
      </w:r>
    </w:p>
    <w:p w14:paraId="55008AF7" w14:textId="74254E00" w:rsidR="3DD88B4F" w:rsidRPr="00D33E98" w:rsidRDefault="3DD88B4F"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Themes</w:t>
      </w:r>
      <w:r w:rsidR="002F0834" w:rsidRPr="00D33E98">
        <w:rPr>
          <w:rFonts w:ascii="Times New Roman" w:hAnsi="Times New Roman" w:cs="Times New Roman"/>
          <w:sz w:val="24"/>
          <w:szCs w:val="24"/>
        </w:rPr>
        <w:t xml:space="preserve"> for this study</w:t>
      </w:r>
      <w:r w:rsidRPr="00D33E98">
        <w:rPr>
          <w:rFonts w:ascii="Times New Roman" w:hAnsi="Times New Roman" w:cs="Times New Roman"/>
          <w:sz w:val="24"/>
          <w:szCs w:val="24"/>
        </w:rPr>
        <w:t xml:space="preserve"> were</w:t>
      </w:r>
      <w:r w:rsidR="0046261E" w:rsidRPr="00D33E98">
        <w:rPr>
          <w:rFonts w:ascii="Times New Roman" w:hAnsi="Times New Roman" w:cs="Times New Roman"/>
          <w:sz w:val="24"/>
          <w:szCs w:val="24"/>
        </w:rPr>
        <w:t xml:space="preserve"> inductively</w:t>
      </w:r>
      <w:r w:rsidRPr="00D33E98">
        <w:rPr>
          <w:rFonts w:ascii="Times New Roman" w:hAnsi="Times New Roman" w:cs="Times New Roman"/>
          <w:sz w:val="24"/>
          <w:szCs w:val="24"/>
        </w:rPr>
        <w:t xml:space="preserve"> derived from the data</w:t>
      </w:r>
      <w:r w:rsidR="0046261E" w:rsidRPr="00D33E98">
        <w:rPr>
          <w:rFonts w:ascii="Times New Roman" w:hAnsi="Times New Roman" w:cs="Times New Roman"/>
          <w:sz w:val="24"/>
          <w:szCs w:val="24"/>
        </w:rPr>
        <w:t>.</w:t>
      </w:r>
    </w:p>
    <w:p w14:paraId="567A5A37" w14:textId="053702C5" w:rsidR="3E351E53" w:rsidRPr="00D33E98" w:rsidRDefault="3E351E53" w:rsidP="009C0EFC">
      <w:pPr>
        <w:spacing w:after="0" w:line="240" w:lineRule="auto"/>
        <w:contextualSpacing/>
        <w:rPr>
          <w:rFonts w:ascii="Times New Roman" w:hAnsi="Times New Roman" w:cs="Times New Roman"/>
          <w:sz w:val="24"/>
          <w:szCs w:val="24"/>
        </w:rPr>
      </w:pPr>
    </w:p>
    <w:p w14:paraId="2B2607F1" w14:textId="7079C3FB" w:rsidR="002B4542" w:rsidRPr="00D33E98" w:rsidRDefault="000F5AA6"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 xml:space="preserve">27. </w:t>
      </w:r>
      <w:r w:rsidR="002B4542" w:rsidRPr="00D33E98">
        <w:rPr>
          <w:rFonts w:ascii="Times New Roman" w:hAnsi="Times New Roman" w:cs="Times New Roman"/>
          <w:b/>
          <w:bCs/>
          <w:sz w:val="24"/>
          <w:szCs w:val="24"/>
        </w:rPr>
        <w:t>What software, if applicable, was used to manage the data?</w:t>
      </w:r>
      <w:r w:rsidRPr="00D33E98">
        <w:rPr>
          <w:rFonts w:ascii="Times New Roman" w:hAnsi="Times New Roman" w:cs="Times New Roman"/>
          <w:b/>
          <w:bCs/>
          <w:sz w:val="24"/>
          <w:szCs w:val="24"/>
        </w:rPr>
        <w:t xml:space="preserve"> </w:t>
      </w:r>
    </w:p>
    <w:p w14:paraId="394F17BF" w14:textId="33E0B853" w:rsidR="75EBF721" w:rsidRPr="00D33E98" w:rsidRDefault="0046261E"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lastRenderedPageBreak/>
        <w:t xml:space="preserve">The qualitative transcripts were managed in </w:t>
      </w:r>
      <w:r w:rsidR="75EBF721" w:rsidRPr="00D33E98">
        <w:rPr>
          <w:rFonts w:ascii="Times New Roman" w:hAnsi="Times New Roman" w:cs="Times New Roman"/>
          <w:sz w:val="24"/>
          <w:szCs w:val="24"/>
        </w:rPr>
        <w:t>NVivo 12</w:t>
      </w:r>
      <w:r w:rsidR="002F0834" w:rsidRPr="00D33E98">
        <w:rPr>
          <w:rFonts w:ascii="Times New Roman" w:hAnsi="Times New Roman" w:cs="Times New Roman"/>
          <w:sz w:val="24"/>
          <w:szCs w:val="24"/>
        </w:rPr>
        <w:t>.</w:t>
      </w:r>
      <w:r w:rsidR="75EBF721" w:rsidRPr="00D33E98">
        <w:rPr>
          <w:rFonts w:ascii="Times New Roman" w:hAnsi="Times New Roman" w:cs="Times New Roman"/>
          <w:sz w:val="24"/>
          <w:szCs w:val="24"/>
        </w:rPr>
        <w:t xml:space="preserve"> </w:t>
      </w:r>
      <w:r w:rsidRPr="00D33E98">
        <w:rPr>
          <w:rFonts w:ascii="Times New Roman" w:hAnsi="Times New Roman" w:cs="Times New Roman"/>
          <w:sz w:val="24"/>
          <w:szCs w:val="24"/>
        </w:rPr>
        <w:t xml:space="preserve">Demographic characteristics were entered into </w:t>
      </w:r>
      <w:r w:rsidR="1444FB2A" w:rsidRPr="00D33E98">
        <w:rPr>
          <w:rFonts w:ascii="Times New Roman" w:hAnsi="Times New Roman" w:cs="Times New Roman"/>
          <w:sz w:val="24"/>
          <w:szCs w:val="24"/>
        </w:rPr>
        <w:t>REDCap</w:t>
      </w:r>
      <w:r w:rsidR="5D72B387" w:rsidRPr="00D33E98">
        <w:rPr>
          <w:rFonts w:ascii="Times New Roman" w:hAnsi="Times New Roman" w:cs="Times New Roman"/>
          <w:sz w:val="24"/>
          <w:szCs w:val="24"/>
        </w:rPr>
        <w:t xml:space="preserve"> 14.4.1</w:t>
      </w:r>
      <w:r w:rsidRPr="00D33E98">
        <w:rPr>
          <w:rFonts w:ascii="Times New Roman" w:hAnsi="Times New Roman" w:cs="Times New Roman"/>
          <w:sz w:val="24"/>
          <w:szCs w:val="24"/>
        </w:rPr>
        <w:t xml:space="preserve">, which were then </w:t>
      </w:r>
      <w:r w:rsidR="002F0834" w:rsidRPr="00D33E98">
        <w:rPr>
          <w:rFonts w:ascii="Times New Roman" w:hAnsi="Times New Roman" w:cs="Times New Roman"/>
          <w:sz w:val="24"/>
          <w:szCs w:val="24"/>
        </w:rPr>
        <w:t xml:space="preserve">were exported to </w:t>
      </w:r>
      <w:r w:rsidR="003A5E80" w:rsidRPr="00D33E98">
        <w:rPr>
          <w:rFonts w:ascii="Times New Roman" w:hAnsi="Times New Roman" w:cs="Times New Roman"/>
          <w:sz w:val="24"/>
          <w:szCs w:val="24"/>
        </w:rPr>
        <w:t xml:space="preserve">Stata 18 </w:t>
      </w:r>
      <w:r w:rsidRPr="00D33E98">
        <w:rPr>
          <w:rFonts w:ascii="Times New Roman" w:hAnsi="Times New Roman" w:cs="Times New Roman"/>
          <w:sz w:val="24"/>
          <w:szCs w:val="24"/>
        </w:rPr>
        <w:t>for calculation of</w:t>
      </w:r>
      <w:r w:rsidR="003A5E80" w:rsidRPr="00D33E98">
        <w:rPr>
          <w:rFonts w:ascii="Times New Roman" w:hAnsi="Times New Roman" w:cs="Times New Roman"/>
          <w:sz w:val="24"/>
          <w:szCs w:val="24"/>
        </w:rPr>
        <w:t xml:space="preserve"> descriptive statistics. </w:t>
      </w:r>
    </w:p>
    <w:p w14:paraId="1B40A70E" w14:textId="72DDA870" w:rsidR="3E351E53" w:rsidRPr="00D33E98" w:rsidRDefault="3E351E53" w:rsidP="009C0EFC">
      <w:pPr>
        <w:spacing w:after="0" w:line="240" w:lineRule="auto"/>
        <w:contextualSpacing/>
        <w:rPr>
          <w:rFonts w:ascii="Times New Roman" w:hAnsi="Times New Roman" w:cs="Times New Roman"/>
          <w:sz w:val="24"/>
          <w:szCs w:val="24"/>
        </w:rPr>
      </w:pPr>
    </w:p>
    <w:p w14:paraId="5ADBFEE6" w14:textId="07D09B9B"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28. Did participants provide feedback on the findings?</w:t>
      </w:r>
    </w:p>
    <w:p w14:paraId="1FB40EDD" w14:textId="402F5B95" w:rsidR="002B4542" w:rsidRPr="00D33E98" w:rsidRDefault="021C5016"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No.</w:t>
      </w:r>
    </w:p>
    <w:p w14:paraId="6D0B6324" w14:textId="153C170A" w:rsidR="002B4542" w:rsidRPr="00D33E98" w:rsidRDefault="000F5AA6"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 xml:space="preserve"> </w:t>
      </w:r>
    </w:p>
    <w:p w14:paraId="68E75DED" w14:textId="77777777" w:rsidR="002B4542" w:rsidRPr="00D33E98" w:rsidRDefault="002B4542" w:rsidP="009C0EFC">
      <w:pPr>
        <w:spacing w:after="0" w:line="240" w:lineRule="auto"/>
        <w:contextualSpacing/>
        <w:rPr>
          <w:rFonts w:ascii="Times New Roman" w:hAnsi="Times New Roman" w:cs="Times New Roman"/>
          <w:b/>
          <w:bCs/>
          <w:i/>
          <w:iCs/>
          <w:sz w:val="24"/>
          <w:szCs w:val="24"/>
        </w:rPr>
      </w:pPr>
      <w:r w:rsidRPr="00D33E98">
        <w:rPr>
          <w:rFonts w:ascii="Times New Roman" w:hAnsi="Times New Roman" w:cs="Times New Roman"/>
          <w:b/>
          <w:bCs/>
          <w:i/>
          <w:iCs/>
          <w:sz w:val="24"/>
          <w:szCs w:val="24"/>
        </w:rPr>
        <w:t>Reporting</w:t>
      </w:r>
    </w:p>
    <w:p w14:paraId="75CF129A" w14:textId="0D39AD09" w:rsidR="3E351E53" w:rsidRPr="00D33E98" w:rsidRDefault="3E351E53" w:rsidP="009C0EFC">
      <w:pPr>
        <w:spacing w:after="0" w:line="240" w:lineRule="auto"/>
        <w:contextualSpacing/>
        <w:rPr>
          <w:rFonts w:ascii="Times New Roman" w:hAnsi="Times New Roman" w:cs="Times New Roman"/>
          <w:b/>
          <w:bCs/>
          <w:i/>
          <w:iCs/>
          <w:sz w:val="24"/>
          <w:szCs w:val="24"/>
        </w:rPr>
      </w:pPr>
    </w:p>
    <w:p w14:paraId="0F0B4510" w14:textId="77777777"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29. Were participant quotations presented to illustrate the themes / findings? Was each</w:t>
      </w:r>
    </w:p>
    <w:p w14:paraId="3E6522DF" w14:textId="2ED708E3"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quotation identified? e.g. participant number</w:t>
      </w:r>
      <w:r w:rsidR="000F5AA6" w:rsidRPr="00D33E98">
        <w:rPr>
          <w:rFonts w:ascii="Times New Roman" w:hAnsi="Times New Roman" w:cs="Times New Roman"/>
          <w:b/>
          <w:bCs/>
          <w:sz w:val="24"/>
          <w:szCs w:val="24"/>
        </w:rPr>
        <w:t xml:space="preserve"> </w:t>
      </w:r>
    </w:p>
    <w:p w14:paraId="17B6BBC8" w14:textId="338D8BB0" w:rsidR="6F8D3E8B" w:rsidRPr="00D33E98" w:rsidRDefault="6F8D3E8B"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Yes.</w:t>
      </w:r>
    </w:p>
    <w:p w14:paraId="7FFED274" w14:textId="734570AC" w:rsidR="3E351E53" w:rsidRPr="00D33E98" w:rsidRDefault="3E351E53" w:rsidP="009C0EFC">
      <w:pPr>
        <w:spacing w:after="0" w:line="240" w:lineRule="auto"/>
        <w:contextualSpacing/>
        <w:rPr>
          <w:rFonts w:ascii="Times New Roman" w:hAnsi="Times New Roman" w:cs="Times New Roman"/>
          <w:sz w:val="24"/>
          <w:szCs w:val="24"/>
        </w:rPr>
      </w:pPr>
    </w:p>
    <w:p w14:paraId="48F7975C" w14:textId="0A7CB3F3" w:rsidR="002B4542" w:rsidRPr="00D33E98" w:rsidRDefault="000F5AA6"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 xml:space="preserve">30. </w:t>
      </w:r>
      <w:r w:rsidR="002B4542" w:rsidRPr="00D33E98">
        <w:rPr>
          <w:rFonts w:ascii="Times New Roman" w:hAnsi="Times New Roman" w:cs="Times New Roman"/>
          <w:b/>
          <w:bCs/>
          <w:sz w:val="24"/>
          <w:szCs w:val="24"/>
        </w:rPr>
        <w:t>Was there consistency between the data presented and the findings?</w:t>
      </w:r>
      <w:r w:rsidRPr="00D33E98">
        <w:rPr>
          <w:rFonts w:ascii="Times New Roman" w:hAnsi="Times New Roman" w:cs="Times New Roman"/>
          <w:b/>
          <w:bCs/>
          <w:sz w:val="24"/>
          <w:szCs w:val="24"/>
        </w:rPr>
        <w:t xml:space="preserve"> </w:t>
      </w:r>
    </w:p>
    <w:p w14:paraId="383E9EB7" w14:textId="22C88C80" w:rsidR="78543192" w:rsidRPr="00D33E98" w:rsidRDefault="78543192"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Yes.</w:t>
      </w:r>
    </w:p>
    <w:p w14:paraId="40C1EA84" w14:textId="773687BD" w:rsidR="3E351E53" w:rsidRPr="00D33E98" w:rsidRDefault="3E351E53" w:rsidP="009C0EFC">
      <w:pPr>
        <w:spacing w:after="0" w:line="240" w:lineRule="auto"/>
        <w:contextualSpacing/>
        <w:rPr>
          <w:rFonts w:ascii="Times New Roman" w:hAnsi="Times New Roman" w:cs="Times New Roman"/>
          <w:sz w:val="24"/>
          <w:szCs w:val="24"/>
        </w:rPr>
      </w:pPr>
    </w:p>
    <w:p w14:paraId="5D766FCC" w14:textId="6D102FB1" w:rsidR="002B4542"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31. Were major themes clearly presented in the findings?</w:t>
      </w:r>
      <w:r w:rsidR="000F5AA6" w:rsidRPr="00D33E98">
        <w:rPr>
          <w:rFonts w:ascii="Times New Roman" w:hAnsi="Times New Roman" w:cs="Times New Roman"/>
          <w:b/>
          <w:bCs/>
          <w:sz w:val="24"/>
          <w:szCs w:val="24"/>
        </w:rPr>
        <w:t xml:space="preserve"> </w:t>
      </w:r>
    </w:p>
    <w:p w14:paraId="59A87039" w14:textId="672495EC" w:rsidR="252C401A" w:rsidRPr="00D33E98" w:rsidRDefault="252C401A" w:rsidP="009C0EFC">
      <w:pPr>
        <w:spacing w:after="0" w:line="240" w:lineRule="auto"/>
        <w:contextualSpacing/>
        <w:rPr>
          <w:rFonts w:ascii="Times New Roman" w:hAnsi="Times New Roman" w:cs="Times New Roman"/>
          <w:sz w:val="24"/>
          <w:szCs w:val="24"/>
        </w:rPr>
      </w:pPr>
      <w:r w:rsidRPr="00D33E98">
        <w:rPr>
          <w:rFonts w:ascii="Times New Roman" w:hAnsi="Times New Roman" w:cs="Times New Roman"/>
          <w:sz w:val="24"/>
          <w:szCs w:val="24"/>
        </w:rPr>
        <w:t>Yes.</w:t>
      </w:r>
    </w:p>
    <w:p w14:paraId="040B3CD1" w14:textId="43233336" w:rsidR="3E351E53" w:rsidRPr="00D33E98" w:rsidRDefault="3E351E53" w:rsidP="009C0EFC">
      <w:pPr>
        <w:spacing w:after="0" w:line="240" w:lineRule="auto"/>
        <w:contextualSpacing/>
        <w:rPr>
          <w:rFonts w:ascii="Times New Roman" w:hAnsi="Times New Roman" w:cs="Times New Roman"/>
          <w:sz w:val="24"/>
          <w:szCs w:val="24"/>
        </w:rPr>
      </w:pPr>
    </w:p>
    <w:p w14:paraId="23ABDAF9" w14:textId="21027EE8" w:rsidR="00F040B0" w:rsidRPr="00D33E98" w:rsidRDefault="002B4542" w:rsidP="009C0EFC">
      <w:pPr>
        <w:spacing w:after="0" w:line="240" w:lineRule="auto"/>
        <w:contextualSpacing/>
        <w:rPr>
          <w:rFonts w:ascii="Times New Roman" w:hAnsi="Times New Roman" w:cs="Times New Roman"/>
          <w:b/>
          <w:bCs/>
          <w:sz w:val="24"/>
          <w:szCs w:val="24"/>
        </w:rPr>
      </w:pPr>
      <w:r w:rsidRPr="00D33E98">
        <w:rPr>
          <w:rFonts w:ascii="Times New Roman" w:hAnsi="Times New Roman" w:cs="Times New Roman"/>
          <w:b/>
          <w:bCs/>
          <w:sz w:val="24"/>
          <w:szCs w:val="24"/>
        </w:rPr>
        <w:t>32. Is there a description of diverse cases or discussion of minor themes?</w:t>
      </w:r>
      <w:r w:rsidR="000F5AA6" w:rsidRPr="00D33E98">
        <w:rPr>
          <w:rFonts w:ascii="Times New Roman" w:hAnsi="Times New Roman" w:cs="Times New Roman"/>
          <w:b/>
          <w:bCs/>
          <w:sz w:val="24"/>
          <w:szCs w:val="24"/>
        </w:rPr>
        <w:t xml:space="preserve"> </w:t>
      </w:r>
    </w:p>
    <w:p w14:paraId="7E6C5B5E" w14:textId="642C8AB9" w:rsidR="110B8BBE" w:rsidRPr="00D33E98" w:rsidRDefault="0046261E" w:rsidP="009C0EFC">
      <w:pPr>
        <w:spacing w:after="0" w:line="240" w:lineRule="auto"/>
        <w:contextualSpacing/>
        <w:rPr>
          <w:rFonts w:ascii="Times New Roman" w:hAnsi="Times New Roman" w:cs="Times New Roman"/>
          <w:sz w:val="24"/>
          <w:szCs w:val="24"/>
        </w:rPr>
      </w:pPr>
      <w:r w:rsidRPr="00D33E98">
        <w:rPr>
          <w:rFonts w:ascii="Times New Roman" w:eastAsia="Times New Roman" w:hAnsi="Times New Roman" w:cs="Times New Roman"/>
          <w:sz w:val="24"/>
          <w:szCs w:val="24"/>
        </w:rPr>
        <w:t>Although a</w:t>
      </w:r>
      <w:r w:rsidR="110B8BBE" w:rsidRPr="00D33E98">
        <w:rPr>
          <w:rFonts w:ascii="Times New Roman" w:eastAsia="Times New Roman" w:hAnsi="Times New Roman" w:cs="Times New Roman"/>
          <w:sz w:val="24"/>
          <w:szCs w:val="24"/>
        </w:rPr>
        <w:t xml:space="preserve"> comprehensive discussion of minor themes is not included</w:t>
      </w:r>
      <w:r w:rsidRPr="00D33E98">
        <w:rPr>
          <w:rFonts w:ascii="Times New Roman" w:eastAsia="Times New Roman" w:hAnsi="Times New Roman" w:cs="Times New Roman"/>
          <w:sz w:val="24"/>
          <w:szCs w:val="24"/>
        </w:rPr>
        <w:t>,</w:t>
      </w:r>
      <w:r w:rsidR="110B8BBE" w:rsidRPr="00D33E98">
        <w:rPr>
          <w:rFonts w:ascii="Times New Roman" w:eastAsia="Times New Roman" w:hAnsi="Times New Roman" w:cs="Times New Roman"/>
          <w:sz w:val="24"/>
          <w:szCs w:val="24"/>
        </w:rPr>
        <w:t xml:space="preserve"> these themes are referenced</w:t>
      </w:r>
      <w:r w:rsidRPr="00D33E98">
        <w:rPr>
          <w:rFonts w:ascii="Times New Roman" w:eastAsia="Times New Roman" w:hAnsi="Times New Roman" w:cs="Times New Roman"/>
          <w:sz w:val="24"/>
          <w:szCs w:val="24"/>
        </w:rPr>
        <w:t xml:space="preserve"> in the manuscript</w:t>
      </w:r>
      <w:r w:rsidR="110B8BBE" w:rsidRPr="00D33E98">
        <w:rPr>
          <w:rFonts w:ascii="Times New Roman" w:eastAsia="Times New Roman" w:hAnsi="Times New Roman" w:cs="Times New Roman"/>
          <w:sz w:val="24"/>
          <w:szCs w:val="24"/>
        </w:rPr>
        <w:t>.</w:t>
      </w:r>
    </w:p>
    <w:sectPr w:rsidR="110B8BBE" w:rsidRPr="00D33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542"/>
    <w:rsid w:val="00017736"/>
    <w:rsid w:val="000F5AA6"/>
    <w:rsid w:val="001F1CB8"/>
    <w:rsid w:val="0020190B"/>
    <w:rsid w:val="00270EBA"/>
    <w:rsid w:val="002941CE"/>
    <w:rsid w:val="002B4542"/>
    <w:rsid w:val="002F0834"/>
    <w:rsid w:val="00335010"/>
    <w:rsid w:val="00364958"/>
    <w:rsid w:val="003A5E80"/>
    <w:rsid w:val="00413971"/>
    <w:rsid w:val="004338F8"/>
    <w:rsid w:val="004418C1"/>
    <w:rsid w:val="0046261E"/>
    <w:rsid w:val="005178D5"/>
    <w:rsid w:val="00571620"/>
    <w:rsid w:val="005C538E"/>
    <w:rsid w:val="00607204"/>
    <w:rsid w:val="0066029A"/>
    <w:rsid w:val="006F6E08"/>
    <w:rsid w:val="007B07DE"/>
    <w:rsid w:val="007D526F"/>
    <w:rsid w:val="00893856"/>
    <w:rsid w:val="00932E94"/>
    <w:rsid w:val="009C0EFC"/>
    <w:rsid w:val="009E39F5"/>
    <w:rsid w:val="00A26806"/>
    <w:rsid w:val="00A53A8F"/>
    <w:rsid w:val="00B11A11"/>
    <w:rsid w:val="00B147B8"/>
    <w:rsid w:val="00B45C85"/>
    <w:rsid w:val="00CA2508"/>
    <w:rsid w:val="00D07DB0"/>
    <w:rsid w:val="00D33292"/>
    <w:rsid w:val="00D33E98"/>
    <w:rsid w:val="00E03555"/>
    <w:rsid w:val="00E32393"/>
    <w:rsid w:val="00E90DFA"/>
    <w:rsid w:val="00E96714"/>
    <w:rsid w:val="00EB391D"/>
    <w:rsid w:val="00EF731C"/>
    <w:rsid w:val="00F040B0"/>
    <w:rsid w:val="00FD3125"/>
    <w:rsid w:val="013ECA01"/>
    <w:rsid w:val="021C5016"/>
    <w:rsid w:val="02A20D02"/>
    <w:rsid w:val="037807BC"/>
    <w:rsid w:val="037B4F3A"/>
    <w:rsid w:val="0558B92A"/>
    <w:rsid w:val="05629F3D"/>
    <w:rsid w:val="057F1D51"/>
    <w:rsid w:val="064D6688"/>
    <w:rsid w:val="06778BDB"/>
    <w:rsid w:val="0699B922"/>
    <w:rsid w:val="071B2A7D"/>
    <w:rsid w:val="07275579"/>
    <w:rsid w:val="078ECF0D"/>
    <w:rsid w:val="07CEF642"/>
    <w:rsid w:val="07E4A3FC"/>
    <w:rsid w:val="07F6788F"/>
    <w:rsid w:val="080119EE"/>
    <w:rsid w:val="0846BA87"/>
    <w:rsid w:val="089F8623"/>
    <w:rsid w:val="097D88B5"/>
    <w:rsid w:val="09AE817C"/>
    <w:rsid w:val="09BC4757"/>
    <w:rsid w:val="0AF0461C"/>
    <w:rsid w:val="0B261652"/>
    <w:rsid w:val="0BE0CC8E"/>
    <w:rsid w:val="0C0D94A2"/>
    <w:rsid w:val="0CCDC926"/>
    <w:rsid w:val="0D49D9B3"/>
    <w:rsid w:val="0DDFD071"/>
    <w:rsid w:val="0F29A12C"/>
    <w:rsid w:val="0F9F8B81"/>
    <w:rsid w:val="1005653D"/>
    <w:rsid w:val="100AAC58"/>
    <w:rsid w:val="100B0687"/>
    <w:rsid w:val="1095E683"/>
    <w:rsid w:val="110B8BBE"/>
    <w:rsid w:val="111D6F22"/>
    <w:rsid w:val="115F56B4"/>
    <w:rsid w:val="11E8129F"/>
    <w:rsid w:val="121A383B"/>
    <w:rsid w:val="1221A60D"/>
    <w:rsid w:val="122A8C83"/>
    <w:rsid w:val="13061DDD"/>
    <w:rsid w:val="133AB384"/>
    <w:rsid w:val="1444FB2A"/>
    <w:rsid w:val="1492AE9F"/>
    <w:rsid w:val="149479D5"/>
    <w:rsid w:val="149D8B82"/>
    <w:rsid w:val="14A0673F"/>
    <w:rsid w:val="156481BC"/>
    <w:rsid w:val="15DF8E88"/>
    <w:rsid w:val="16390168"/>
    <w:rsid w:val="167207C3"/>
    <w:rsid w:val="16FCB0F1"/>
    <w:rsid w:val="176140C8"/>
    <w:rsid w:val="1770C8D7"/>
    <w:rsid w:val="17A91214"/>
    <w:rsid w:val="17BC0FEF"/>
    <w:rsid w:val="18CE00FD"/>
    <w:rsid w:val="193B36FB"/>
    <w:rsid w:val="193EAAE7"/>
    <w:rsid w:val="19F0FB1B"/>
    <w:rsid w:val="1A977091"/>
    <w:rsid w:val="1AA55876"/>
    <w:rsid w:val="1B1C75E2"/>
    <w:rsid w:val="1B4E0498"/>
    <w:rsid w:val="1B71846E"/>
    <w:rsid w:val="1C215463"/>
    <w:rsid w:val="1C296075"/>
    <w:rsid w:val="1CD9D097"/>
    <w:rsid w:val="1D90591E"/>
    <w:rsid w:val="1D9C970F"/>
    <w:rsid w:val="1E3F972E"/>
    <w:rsid w:val="1E57A995"/>
    <w:rsid w:val="1E59DC10"/>
    <w:rsid w:val="1E88C856"/>
    <w:rsid w:val="1F1240FD"/>
    <w:rsid w:val="1F12A467"/>
    <w:rsid w:val="1FACD6C4"/>
    <w:rsid w:val="20C395CF"/>
    <w:rsid w:val="2197ED55"/>
    <w:rsid w:val="2248281F"/>
    <w:rsid w:val="231B1B57"/>
    <w:rsid w:val="23AC0D8C"/>
    <w:rsid w:val="23AE4E4E"/>
    <w:rsid w:val="23E08C38"/>
    <w:rsid w:val="245E748E"/>
    <w:rsid w:val="252C2846"/>
    <w:rsid w:val="252C401A"/>
    <w:rsid w:val="25A4BA27"/>
    <w:rsid w:val="262CDEB8"/>
    <w:rsid w:val="26A6B0D9"/>
    <w:rsid w:val="26B045DE"/>
    <w:rsid w:val="28012784"/>
    <w:rsid w:val="288ABB51"/>
    <w:rsid w:val="28BDB3A8"/>
    <w:rsid w:val="28BFA1DA"/>
    <w:rsid w:val="28F98F91"/>
    <w:rsid w:val="291EB4EC"/>
    <w:rsid w:val="2A1CB5AC"/>
    <w:rsid w:val="2A790945"/>
    <w:rsid w:val="2AC28F09"/>
    <w:rsid w:val="2B7BB310"/>
    <w:rsid w:val="2BEAAE72"/>
    <w:rsid w:val="2C1800BC"/>
    <w:rsid w:val="2CA67534"/>
    <w:rsid w:val="2D00FB02"/>
    <w:rsid w:val="2D23157A"/>
    <w:rsid w:val="2D6047FB"/>
    <w:rsid w:val="2D90EF59"/>
    <w:rsid w:val="2D9A7DBE"/>
    <w:rsid w:val="2E0325F2"/>
    <w:rsid w:val="2E3D5A03"/>
    <w:rsid w:val="2E424567"/>
    <w:rsid w:val="2E54115C"/>
    <w:rsid w:val="2F7B4CB3"/>
    <w:rsid w:val="2FDCDBBA"/>
    <w:rsid w:val="2FEB11B6"/>
    <w:rsid w:val="303AFA87"/>
    <w:rsid w:val="30990914"/>
    <w:rsid w:val="30B83043"/>
    <w:rsid w:val="3133A749"/>
    <w:rsid w:val="31CA26EB"/>
    <w:rsid w:val="31D2815B"/>
    <w:rsid w:val="31F78310"/>
    <w:rsid w:val="32318730"/>
    <w:rsid w:val="3243367D"/>
    <w:rsid w:val="328DBC18"/>
    <w:rsid w:val="336B0632"/>
    <w:rsid w:val="342BBAA6"/>
    <w:rsid w:val="3541A125"/>
    <w:rsid w:val="360615A6"/>
    <w:rsid w:val="3777DEBF"/>
    <w:rsid w:val="381B75A5"/>
    <w:rsid w:val="383E16F4"/>
    <w:rsid w:val="392C4B33"/>
    <w:rsid w:val="39638BD2"/>
    <w:rsid w:val="3975A089"/>
    <w:rsid w:val="39C78B79"/>
    <w:rsid w:val="39DE4AB0"/>
    <w:rsid w:val="3A4D86E9"/>
    <w:rsid w:val="3AB9A435"/>
    <w:rsid w:val="3B381182"/>
    <w:rsid w:val="3B4EA7F4"/>
    <w:rsid w:val="3C3E329F"/>
    <w:rsid w:val="3D2E95AD"/>
    <w:rsid w:val="3D344AAE"/>
    <w:rsid w:val="3D4862DF"/>
    <w:rsid w:val="3D9A6B02"/>
    <w:rsid w:val="3D9F16DD"/>
    <w:rsid w:val="3DD88B4F"/>
    <w:rsid w:val="3E351E53"/>
    <w:rsid w:val="3E53BA6C"/>
    <w:rsid w:val="3F126BFA"/>
    <w:rsid w:val="3F7EB3AA"/>
    <w:rsid w:val="3F839232"/>
    <w:rsid w:val="40815343"/>
    <w:rsid w:val="41296BCD"/>
    <w:rsid w:val="41B320BE"/>
    <w:rsid w:val="426261C5"/>
    <w:rsid w:val="42C98D92"/>
    <w:rsid w:val="42D0E760"/>
    <w:rsid w:val="43E0083D"/>
    <w:rsid w:val="445B82B4"/>
    <w:rsid w:val="445CC02E"/>
    <w:rsid w:val="44AD2E07"/>
    <w:rsid w:val="44F58977"/>
    <w:rsid w:val="4516EE47"/>
    <w:rsid w:val="4571750E"/>
    <w:rsid w:val="4628E646"/>
    <w:rsid w:val="466A7AC4"/>
    <w:rsid w:val="473479C4"/>
    <w:rsid w:val="474C8004"/>
    <w:rsid w:val="480D94B2"/>
    <w:rsid w:val="486BF688"/>
    <w:rsid w:val="491F876D"/>
    <w:rsid w:val="4952A796"/>
    <w:rsid w:val="4960B586"/>
    <w:rsid w:val="4974CD68"/>
    <w:rsid w:val="4A03DD01"/>
    <w:rsid w:val="4A1FD955"/>
    <w:rsid w:val="4A7D96FC"/>
    <w:rsid w:val="4AEA2465"/>
    <w:rsid w:val="4B7E1419"/>
    <w:rsid w:val="4BB40DB2"/>
    <w:rsid w:val="4D1C0C41"/>
    <w:rsid w:val="4D3AF5E2"/>
    <w:rsid w:val="4D40616F"/>
    <w:rsid w:val="4E351651"/>
    <w:rsid w:val="4F0F3F1F"/>
    <w:rsid w:val="4F1A8BC1"/>
    <w:rsid w:val="4F2B79F4"/>
    <w:rsid w:val="500BF5C6"/>
    <w:rsid w:val="50765266"/>
    <w:rsid w:val="50C2AAE8"/>
    <w:rsid w:val="50EC55EB"/>
    <w:rsid w:val="51987124"/>
    <w:rsid w:val="51FE44A7"/>
    <w:rsid w:val="54296925"/>
    <w:rsid w:val="546504CC"/>
    <w:rsid w:val="56725863"/>
    <w:rsid w:val="5689C525"/>
    <w:rsid w:val="568BE007"/>
    <w:rsid w:val="56EF5BA4"/>
    <w:rsid w:val="575E9BD8"/>
    <w:rsid w:val="5786691E"/>
    <w:rsid w:val="579599FA"/>
    <w:rsid w:val="5795C661"/>
    <w:rsid w:val="57AB55B2"/>
    <w:rsid w:val="5812A63F"/>
    <w:rsid w:val="58AF85EE"/>
    <w:rsid w:val="5980C08F"/>
    <w:rsid w:val="5A68A7B0"/>
    <w:rsid w:val="5B2A4CE0"/>
    <w:rsid w:val="5C4E8229"/>
    <w:rsid w:val="5C80F0B1"/>
    <w:rsid w:val="5C93DCE8"/>
    <w:rsid w:val="5C9DD4A0"/>
    <w:rsid w:val="5CA09B87"/>
    <w:rsid w:val="5CBB99AA"/>
    <w:rsid w:val="5D58D099"/>
    <w:rsid w:val="5D72B387"/>
    <w:rsid w:val="5D7B75F8"/>
    <w:rsid w:val="5DF0BA2C"/>
    <w:rsid w:val="5EE92F33"/>
    <w:rsid w:val="5F29A333"/>
    <w:rsid w:val="5FBDE2C5"/>
    <w:rsid w:val="5FDEAEA0"/>
    <w:rsid w:val="60694D4B"/>
    <w:rsid w:val="6077A98C"/>
    <w:rsid w:val="60DE50BD"/>
    <w:rsid w:val="61FFE96A"/>
    <w:rsid w:val="6228E311"/>
    <w:rsid w:val="6265CDF1"/>
    <w:rsid w:val="63201C23"/>
    <w:rsid w:val="644C572A"/>
    <w:rsid w:val="652CA01B"/>
    <w:rsid w:val="668948A8"/>
    <w:rsid w:val="668B1C80"/>
    <w:rsid w:val="66C12E19"/>
    <w:rsid w:val="66DEA211"/>
    <w:rsid w:val="66EF23D5"/>
    <w:rsid w:val="68B4F246"/>
    <w:rsid w:val="68BDF6AD"/>
    <w:rsid w:val="68DB748D"/>
    <w:rsid w:val="6ACD6F02"/>
    <w:rsid w:val="6B08B380"/>
    <w:rsid w:val="6C0839AD"/>
    <w:rsid w:val="6C4B6D7A"/>
    <w:rsid w:val="6C7FBB41"/>
    <w:rsid w:val="6C80EB80"/>
    <w:rsid w:val="6CA4779D"/>
    <w:rsid w:val="6CE4D28B"/>
    <w:rsid w:val="6CF0E675"/>
    <w:rsid w:val="6D283CE8"/>
    <w:rsid w:val="6E6A4FC0"/>
    <w:rsid w:val="6EAF8515"/>
    <w:rsid w:val="6ECC99AE"/>
    <w:rsid w:val="6F8D3E8B"/>
    <w:rsid w:val="6F99CC2C"/>
    <w:rsid w:val="6F9BE0AE"/>
    <w:rsid w:val="6FCF5F0B"/>
    <w:rsid w:val="6FDED022"/>
    <w:rsid w:val="70256EFC"/>
    <w:rsid w:val="7056FE52"/>
    <w:rsid w:val="70580740"/>
    <w:rsid w:val="70C12870"/>
    <w:rsid w:val="70D49839"/>
    <w:rsid w:val="7128EE38"/>
    <w:rsid w:val="713367D0"/>
    <w:rsid w:val="716AE5AF"/>
    <w:rsid w:val="71915D53"/>
    <w:rsid w:val="729E8200"/>
    <w:rsid w:val="73119C06"/>
    <w:rsid w:val="7376174C"/>
    <w:rsid w:val="73853FE3"/>
    <w:rsid w:val="744DD5D0"/>
    <w:rsid w:val="74BB0BC9"/>
    <w:rsid w:val="74FD2A77"/>
    <w:rsid w:val="752C83CE"/>
    <w:rsid w:val="75E2D58E"/>
    <w:rsid w:val="75EBF721"/>
    <w:rsid w:val="76AE68D5"/>
    <w:rsid w:val="78543192"/>
    <w:rsid w:val="787314A3"/>
    <w:rsid w:val="792FC78A"/>
    <w:rsid w:val="7A712506"/>
    <w:rsid w:val="7B130D26"/>
    <w:rsid w:val="7BA73495"/>
    <w:rsid w:val="7C3250C3"/>
    <w:rsid w:val="7D1EAAEE"/>
    <w:rsid w:val="7D4FBECC"/>
    <w:rsid w:val="7D50DEDE"/>
    <w:rsid w:val="7DE2557A"/>
    <w:rsid w:val="7E3F7701"/>
    <w:rsid w:val="7E5DD8FF"/>
    <w:rsid w:val="7EC31A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BFA2E"/>
  <w15:chartTrackingRefBased/>
  <w15:docId w15:val="{06EB1F3F-6FC6-4DE7-83BA-624D71B7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26806"/>
    <w:rPr>
      <w:b/>
      <w:bCs/>
    </w:rPr>
  </w:style>
  <w:style w:type="character" w:customStyle="1" w:styleId="CommentSubjectChar">
    <w:name w:val="Comment Subject Char"/>
    <w:basedOn w:val="CommentTextChar"/>
    <w:link w:val="CommentSubject"/>
    <w:uiPriority w:val="99"/>
    <w:semiHidden/>
    <w:rsid w:val="00A26806"/>
    <w:rPr>
      <w:b/>
      <w:bCs/>
      <w:sz w:val="20"/>
      <w:szCs w:val="20"/>
    </w:rPr>
  </w:style>
  <w:style w:type="character" w:customStyle="1" w:styleId="normaltextrun">
    <w:name w:val="normaltextrun"/>
    <w:basedOn w:val="DefaultParagraphFont"/>
    <w:rsid w:val="00B45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B90CDE193494CB8EEDB1127F13BA8" ma:contentTypeVersion="19" ma:contentTypeDescription="Create a new document." ma:contentTypeScope="" ma:versionID="04e9746fc652a57d58e7c4a3b1233891">
  <xsd:schema xmlns:xsd="http://www.w3.org/2001/XMLSchema" xmlns:xs="http://www.w3.org/2001/XMLSchema" xmlns:p="http://schemas.microsoft.com/office/2006/metadata/properties" xmlns:ns2="b226d371-b5c3-4cf3-95c8-904c7c0b839e" xmlns:ns3="acbe2090-c236-4401-b91c-7fbb2f8f6e2d" targetNamespace="http://schemas.microsoft.com/office/2006/metadata/properties" ma:root="true" ma:fieldsID="6f87883c114aeb8f5e59577b58700f88" ns2:_="" ns3:_="">
    <xsd:import namespace="b226d371-b5c3-4cf3-95c8-904c7c0b839e"/>
    <xsd:import namespace="acbe2090-c236-4401-b91c-7fbb2f8f6e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6d371-b5c3-4cf3-95c8-904c7c0b8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e2090-c236-4401-b91c-7fbb2f8f6e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a59c09f-04ce-4eb2-b21a-a24b69abbc3e}" ma:internalName="TaxCatchAll" ma:showField="CatchAllData" ma:web="acbe2090-c236-4401-b91c-7fbb2f8f6e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226d371-b5c3-4cf3-95c8-904c7c0b839e" xsi:nil="true"/>
    <lcf76f155ced4ddcb4097134ff3c332f xmlns="b226d371-b5c3-4cf3-95c8-904c7c0b839e">
      <Terms xmlns="http://schemas.microsoft.com/office/infopath/2007/PartnerControls"/>
    </lcf76f155ced4ddcb4097134ff3c332f>
    <TaxCatchAll xmlns="acbe2090-c236-4401-b91c-7fbb2f8f6e2d" xsi:nil="true"/>
  </documentManagement>
</p:properties>
</file>

<file path=customXml/itemProps1.xml><?xml version="1.0" encoding="utf-8"?>
<ds:datastoreItem xmlns:ds="http://schemas.openxmlformats.org/officeDocument/2006/customXml" ds:itemID="{0FEE34CE-BAE9-4ACE-BD3F-8C67E0E19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6d371-b5c3-4cf3-95c8-904c7c0b839e"/>
    <ds:schemaRef ds:uri="acbe2090-c236-4401-b91c-7fbb2f8f6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850BB-FD20-434B-A502-59A2DB9A196C}">
  <ds:schemaRefs>
    <ds:schemaRef ds:uri="http://schemas.microsoft.com/sharepoint/v3/contenttype/forms"/>
  </ds:schemaRefs>
</ds:datastoreItem>
</file>

<file path=customXml/itemProps3.xml><?xml version="1.0" encoding="utf-8"?>
<ds:datastoreItem xmlns:ds="http://schemas.openxmlformats.org/officeDocument/2006/customXml" ds:itemID="{1CED3C4A-8FEB-40B8-A8B5-74BB3E70FC6C}">
  <ds:schemaRefs>
    <ds:schemaRef ds:uri="http://schemas.microsoft.com/office/2006/metadata/properties"/>
    <ds:schemaRef ds:uri="http://schemas.microsoft.com/office/infopath/2007/PartnerControls"/>
    <ds:schemaRef ds:uri="b226d371-b5c3-4cf3-95c8-904c7c0b839e"/>
    <ds:schemaRef ds:uri="acbe2090-c236-4401-b91c-7fbb2f8f6e2d"/>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Barkowski, Laura</dc:creator>
  <cp:keywords/>
  <dc:description/>
  <cp:lastModifiedBy>Knudsen, Hannah K.</cp:lastModifiedBy>
  <cp:revision>14</cp:revision>
  <dcterms:created xsi:type="dcterms:W3CDTF">2025-02-03T16:11:00Z</dcterms:created>
  <dcterms:modified xsi:type="dcterms:W3CDTF">2025-02-10T17:20:00Z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0x010100F25B90CDE193494CB8EEDB1127F13BA8</vt:lpwstr>
  </property>
  <property fmtid="{D5CDD505-2E9C-101B-9397-08002B2CF9AE}" pid="3" name="MediaServiceImageTags">
    <vt:lpwstr/>
  </property>
</Properties>
</file>