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96FB" w14:textId="77777777" w:rsidR="00B34436" w:rsidRPr="00F32D79" w:rsidRDefault="00B34436" w:rsidP="00B34436">
      <w:pPr>
        <w:rPr>
          <w:rFonts w:ascii="Times New Roman" w:eastAsia="Times New Roman" w:hAnsi="Times New Roman" w:cs="Times New Roman"/>
          <w:b/>
          <w:bCs/>
        </w:rPr>
      </w:pPr>
      <w:r w:rsidRPr="626CD03F">
        <w:rPr>
          <w:rFonts w:ascii="Times New Roman" w:eastAsia="Times New Roman" w:hAnsi="Times New Roman" w:cs="Times New Roman"/>
          <w:b/>
          <w:bCs/>
        </w:rPr>
        <w:t xml:space="preserve">Mental Health Stigma </w:t>
      </w:r>
    </w:p>
    <w:p w14:paraId="66D4FEE9" w14:textId="77777777" w:rsidR="00B34436" w:rsidRPr="00F32D79" w:rsidRDefault="00B34436" w:rsidP="00B34436">
      <w:pPr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b/>
          <w:bCs/>
        </w:rPr>
        <w:t xml:space="preserve">Please read the following statement: </w:t>
      </w:r>
      <w:r>
        <w:rPr>
          <w:rFonts w:ascii="Times New Roman" w:eastAsia="Times New Roman" w:hAnsi="Times New Roman" w:cs="Times New Roman"/>
        </w:rPr>
        <w:t>Joseph</w:t>
      </w:r>
      <w:r w:rsidRPr="626CD03F">
        <w:rPr>
          <w:rFonts w:ascii="Times New Roman" w:eastAsia="Times New Roman" w:hAnsi="Times New Roman" w:cs="Times New Roman"/>
        </w:rPr>
        <w:t xml:space="preserve"> has been injecting heroin daily for 1 year. Please underline the answer which best reflects your views:</w:t>
      </w:r>
    </w:p>
    <w:p w14:paraId="144427C9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b/>
          <w:bCs/>
          <w:color w:val="333333"/>
          <w:sz w:val="22"/>
          <w:szCs w:val="22"/>
        </w:rPr>
      </w:pPr>
      <w:r w:rsidRPr="626CD03F">
        <w:rPr>
          <w:b/>
          <w:bCs/>
          <w:color w:val="333333"/>
          <w:sz w:val="22"/>
          <w:szCs w:val="22"/>
        </w:rPr>
        <w:t xml:space="preserve">1. Do you think that this would damage </w:t>
      </w:r>
      <w:r>
        <w:rPr>
          <w:b/>
          <w:bCs/>
          <w:color w:val="333333"/>
          <w:sz w:val="22"/>
          <w:szCs w:val="22"/>
        </w:rPr>
        <w:t>Joseph’s</w:t>
      </w:r>
      <w:r w:rsidRPr="626CD03F">
        <w:rPr>
          <w:b/>
          <w:bCs/>
          <w:color w:val="333333"/>
          <w:sz w:val="22"/>
          <w:szCs w:val="22"/>
        </w:rPr>
        <w:t xml:space="preserve"> career? </w:t>
      </w:r>
    </w:p>
    <w:p w14:paraId="15B6F628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likely</w:t>
      </w:r>
    </w:p>
    <w:p w14:paraId="270E0F7C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Quite likely</w:t>
      </w:r>
    </w:p>
    <w:p w14:paraId="6174CF4D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Neutral</w:t>
      </w:r>
    </w:p>
    <w:p w14:paraId="5941B335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Unlikely</w:t>
      </w:r>
    </w:p>
    <w:p w14:paraId="4884EA38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unlikely</w:t>
      </w:r>
    </w:p>
    <w:p w14:paraId="2E1A4AC0" w14:textId="77777777" w:rsidR="00B34436" w:rsidRPr="00F32D79" w:rsidRDefault="00B34436" w:rsidP="00B34436">
      <w:pPr>
        <w:pStyle w:val="p"/>
        <w:numPr>
          <w:ilvl w:val="0"/>
          <w:numId w:val="5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Don’t know</w:t>
      </w:r>
    </w:p>
    <w:p w14:paraId="41B26A83" w14:textId="77777777" w:rsidR="00B34436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rStyle w:val="label"/>
          <w:rFonts w:eastAsiaTheme="majorEastAsia"/>
          <w:color w:val="333333"/>
          <w:sz w:val="22"/>
          <w:szCs w:val="22"/>
          <w:bdr w:val="none" w:sz="0" w:space="0" w:color="auto" w:frame="1"/>
        </w:rPr>
      </w:pPr>
    </w:p>
    <w:p w14:paraId="74ACF75B" w14:textId="77777777" w:rsidR="00B34436" w:rsidRPr="008E149E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>
        <w:rPr>
          <w:rFonts w:ascii="Times New Roman" w:eastAsia="Times New Roman" w:hAnsi="Times New Roman" w:cs="Times New Roman"/>
        </w:rPr>
        <w:t xml:space="preserve"> STIGM1</w:t>
      </w:r>
    </w:p>
    <w:p w14:paraId="2A9A611C" w14:textId="77777777" w:rsidR="00B34436" w:rsidRDefault="00B34436" w:rsidP="00B34436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626CD03F">
        <w:rPr>
          <w:rFonts w:ascii="Times New Roman" w:eastAsia="Times New Roman" w:hAnsi="Times New Roman" w:cs="Times New Roman"/>
          <w:u w:val="single"/>
        </w:rPr>
        <w:t>Origin</w:t>
      </w:r>
      <w:proofErr w:type="gramStart"/>
      <w:r w:rsidRPr="626CD03F">
        <w:rPr>
          <w:rFonts w:ascii="Times New Roman" w:eastAsia="Times New Roman" w:hAnsi="Times New Roman" w:cs="Times New Roman"/>
          <w:u w:val="single"/>
        </w:rPr>
        <w:t xml:space="preserve">: </w:t>
      </w:r>
      <w:r w:rsidRPr="626CD03F"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Cunningham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John A., Linda C. Sobell, and Virginia M. Chow. "What's in a label? The effects of substance types and labels on treatment considerations and stigma."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Studies on Alcohol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54.6 (1993): 693-699.</w:t>
      </w:r>
    </w:p>
    <w:p w14:paraId="7F8C3D2B" w14:textId="77777777" w:rsidR="00B34436" w:rsidRPr="00F32D79" w:rsidRDefault="00B34436" w:rsidP="00B34436">
      <w:pPr>
        <w:spacing w:after="0"/>
        <w:rPr>
          <w:rStyle w:val="label"/>
          <w:color w:val="333333"/>
          <w:bdr w:val="none" w:sz="0" w:space="0" w:color="auto" w:frame="1"/>
        </w:rPr>
      </w:pPr>
    </w:p>
    <w:p w14:paraId="42139E32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b/>
          <w:bCs/>
          <w:color w:val="333333"/>
          <w:sz w:val="22"/>
          <w:szCs w:val="22"/>
        </w:rPr>
      </w:pPr>
      <w:r w:rsidRPr="626CD03F">
        <w:rPr>
          <w:b/>
          <w:bCs/>
          <w:color w:val="333333"/>
          <w:sz w:val="22"/>
          <w:szCs w:val="22"/>
        </w:rPr>
        <w:t xml:space="preserve">2. </w:t>
      </w:r>
      <w:proofErr w:type="gramStart"/>
      <w:r w:rsidRPr="626CD03F">
        <w:rPr>
          <w:b/>
          <w:bCs/>
          <w:color w:val="333333"/>
          <w:sz w:val="22"/>
          <w:szCs w:val="22"/>
        </w:rPr>
        <w:t>Would</w:t>
      </w:r>
      <w:proofErr w:type="gramEnd"/>
      <w:r w:rsidRPr="626CD03F">
        <w:rPr>
          <w:b/>
          <w:bCs/>
          <w:color w:val="333333"/>
          <w:sz w:val="22"/>
          <w:szCs w:val="22"/>
        </w:rPr>
        <w:t xml:space="preserve"> be comfortable if </w:t>
      </w:r>
      <w:r>
        <w:rPr>
          <w:b/>
          <w:bCs/>
          <w:color w:val="333333"/>
          <w:sz w:val="22"/>
          <w:szCs w:val="22"/>
        </w:rPr>
        <w:t>Joseph</w:t>
      </w:r>
      <w:r w:rsidRPr="626CD03F">
        <w:rPr>
          <w:b/>
          <w:bCs/>
          <w:color w:val="333333"/>
          <w:sz w:val="22"/>
          <w:szCs w:val="22"/>
        </w:rPr>
        <w:t xml:space="preserve"> was my colleague at work?</w:t>
      </w:r>
    </w:p>
    <w:p w14:paraId="05A8BC82" w14:textId="77777777" w:rsidR="00B34436" w:rsidRPr="00F32D79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likely</w:t>
      </w:r>
    </w:p>
    <w:p w14:paraId="3554809F" w14:textId="77777777" w:rsidR="00B34436" w:rsidRPr="00F32D79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Quite likely</w:t>
      </w:r>
    </w:p>
    <w:p w14:paraId="05D732D9" w14:textId="77777777" w:rsidR="00B34436" w:rsidRPr="00F32D79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Neutral</w:t>
      </w:r>
    </w:p>
    <w:p w14:paraId="2BC67591" w14:textId="77777777" w:rsidR="00B34436" w:rsidRPr="00F32D79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Unlikely</w:t>
      </w:r>
    </w:p>
    <w:p w14:paraId="77990122" w14:textId="77777777" w:rsidR="00B34436" w:rsidRPr="00F32D79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unlikely</w:t>
      </w:r>
    </w:p>
    <w:p w14:paraId="43CD5DCD" w14:textId="77777777" w:rsidR="00B34436" w:rsidRDefault="00B34436" w:rsidP="00B34436">
      <w:pPr>
        <w:pStyle w:val="p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Don’t know</w:t>
      </w:r>
    </w:p>
    <w:p w14:paraId="38946368" w14:textId="77777777" w:rsidR="00B34436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2FB64FC5" w14:textId="77777777" w:rsidR="00B34436" w:rsidRPr="008E149E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>
        <w:rPr>
          <w:rFonts w:ascii="Times New Roman" w:eastAsia="Times New Roman" w:hAnsi="Times New Roman" w:cs="Times New Roman"/>
        </w:rPr>
        <w:t xml:space="preserve"> STIGM2</w:t>
      </w:r>
    </w:p>
    <w:p w14:paraId="001EFAE2" w14:textId="77777777" w:rsidR="00B34436" w:rsidRDefault="00B34436" w:rsidP="00B34436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626CD03F">
        <w:rPr>
          <w:rFonts w:ascii="Times New Roman" w:eastAsia="Times New Roman" w:hAnsi="Times New Roman" w:cs="Times New Roman"/>
          <w:u w:val="single"/>
        </w:rPr>
        <w:t>Origin</w:t>
      </w:r>
      <w:proofErr w:type="gramStart"/>
      <w:r w:rsidRPr="626CD03F">
        <w:rPr>
          <w:rFonts w:ascii="Times New Roman" w:eastAsia="Times New Roman" w:hAnsi="Times New Roman" w:cs="Times New Roman"/>
          <w:u w:val="single"/>
        </w:rPr>
        <w:t xml:space="preserve">: </w:t>
      </w:r>
      <w:r w:rsidRPr="626CD03F"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Cunningham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John A., Linda C. Sobell, and Virginia M. Chow. "What's in a label? The effects of substance types and labels on treatment considerations and stigma."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Studies on Alcohol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54.6 (1993): 693-699.</w:t>
      </w:r>
    </w:p>
    <w:p w14:paraId="3F8B5A10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600AE6DD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1D47865A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b/>
          <w:bCs/>
          <w:color w:val="333333"/>
          <w:sz w:val="22"/>
          <w:szCs w:val="22"/>
        </w:rPr>
      </w:pPr>
      <w:r w:rsidRPr="626CD03F">
        <w:rPr>
          <w:b/>
          <w:bCs/>
          <w:color w:val="333333"/>
          <w:sz w:val="22"/>
          <w:szCs w:val="22"/>
        </w:rPr>
        <w:t xml:space="preserve">3. </w:t>
      </w:r>
      <w:proofErr w:type="gramStart"/>
      <w:r w:rsidRPr="626CD03F">
        <w:rPr>
          <w:b/>
          <w:bCs/>
          <w:color w:val="333333"/>
          <w:sz w:val="22"/>
          <w:szCs w:val="22"/>
        </w:rPr>
        <w:t>I would</w:t>
      </w:r>
      <w:proofErr w:type="gramEnd"/>
      <w:r w:rsidRPr="626CD03F">
        <w:rPr>
          <w:b/>
          <w:bCs/>
          <w:color w:val="333333"/>
          <w:sz w:val="22"/>
          <w:szCs w:val="22"/>
        </w:rPr>
        <w:t xml:space="preserve"> be </w:t>
      </w:r>
      <w:proofErr w:type="gramStart"/>
      <w:r w:rsidRPr="626CD03F">
        <w:rPr>
          <w:b/>
          <w:bCs/>
          <w:color w:val="333333"/>
          <w:sz w:val="22"/>
          <w:szCs w:val="22"/>
        </w:rPr>
        <w:t>comfortable</w:t>
      </w:r>
      <w:proofErr w:type="gramEnd"/>
      <w:r w:rsidRPr="626CD03F">
        <w:rPr>
          <w:b/>
          <w:bCs/>
          <w:color w:val="333333"/>
          <w:sz w:val="22"/>
          <w:szCs w:val="22"/>
        </w:rPr>
        <w:t xml:space="preserve"> about inviting </w:t>
      </w:r>
      <w:r>
        <w:rPr>
          <w:b/>
          <w:bCs/>
          <w:color w:val="333333"/>
          <w:sz w:val="22"/>
          <w:szCs w:val="22"/>
        </w:rPr>
        <w:t>Joseph</w:t>
      </w:r>
      <w:r w:rsidRPr="626CD03F">
        <w:rPr>
          <w:b/>
          <w:bCs/>
          <w:color w:val="333333"/>
          <w:sz w:val="22"/>
          <w:szCs w:val="22"/>
        </w:rPr>
        <w:t xml:space="preserve"> to a dinner </w:t>
      </w:r>
      <w:proofErr w:type="gramStart"/>
      <w:r w:rsidRPr="626CD03F">
        <w:rPr>
          <w:b/>
          <w:bCs/>
          <w:color w:val="333333"/>
          <w:sz w:val="22"/>
          <w:szCs w:val="22"/>
        </w:rPr>
        <w:t>party?</w:t>
      </w:r>
      <w:proofErr w:type="gramEnd"/>
    </w:p>
    <w:p w14:paraId="5BF9EAE8" w14:textId="77777777" w:rsidR="00B34436" w:rsidRPr="00F32D79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likely</w:t>
      </w:r>
    </w:p>
    <w:p w14:paraId="1DB5B9AC" w14:textId="77777777" w:rsidR="00B34436" w:rsidRPr="00F32D79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Quite likely</w:t>
      </w:r>
    </w:p>
    <w:p w14:paraId="5FA0CAD5" w14:textId="77777777" w:rsidR="00B34436" w:rsidRPr="00F32D79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Neutral</w:t>
      </w:r>
    </w:p>
    <w:p w14:paraId="369234EE" w14:textId="77777777" w:rsidR="00B34436" w:rsidRPr="00F32D79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Unlikely</w:t>
      </w:r>
    </w:p>
    <w:p w14:paraId="2205695A" w14:textId="77777777" w:rsidR="00B34436" w:rsidRPr="00F32D79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unlikely</w:t>
      </w:r>
    </w:p>
    <w:p w14:paraId="44A761D5" w14:textId="77777777" w:rsidR="00B34436" w:rsidRDefault="00B34436" w:rsidP="00B34436">
      <w:pPr>
        <w:pStyle w:val="p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Don’t know</w:t>
      </w:r>
    </w:p>
    <w:p w14:paraId="646114CC" w14:textId="77777777" w:rsidR="00B34436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7B67CFF1" w14:textId="77777777" w:rsidR="00B34436" w:rsidRPr="008E149E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>
        <w:rPr>
          <w:rFonts w:ascii="Times New Roman" w:eastAsia="Times New Roman" w:hAnsi="Times New Roman" w:cs="Times New Roman"/>
        </w:rPr>
        <w:t xml:space="preserve"> STIGM3</w:t>
      </w:r>
    </w:p>
    <w:p w14:paraId="58A137BA" w14:textId="77777777" w:rsidR="00B34436" w:rsidRDefault="00B34436" w:rsidP="00B34436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626CD03F">
        <w:rPr>
          <w:rFonts w:ascii="Times New Roman" w:eastAsia="Times New Roman" w:hAnsi="Times New Roman" w:cs="Times New Roman"/>
          <w:u w:val="single"/>
        </w:rPr>
        <w:t>Origin</w:t>
      </w:r>
      <w:proofErr w:type="gramStart"/>
      <w:r w:rsidRPr="626CD03F">
        <w:rPr>
          <w:rFonts w:ascii="Times New Roman" w:eastAsia="Times New Roman" w:hAnsi="Times New Roman" w:cs="Times New Roman"/>
          <w:u w:val="single"/>
        </w:rPr>
        <w:t xml:space="preserve">: </w:t>
      </w:r>
      <w:r w:rsidRPr="626CD03F"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Cunningham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John A., Linda C. Sobell, and Virginia M. Chow. "What's in a label? The effects of substance types and labels on treatment considerations and stigma."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Studies on Alcohol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54.6 (1993): 693-699.</w:t>
      </w:r>
    </w:p>
    <w:p w14:paraId="3BE3B90E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2A3F29CD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</w:p>
    <w:p w14:paraId="54335D89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b/>
          <w:bCs/>
          <w:color w:val="333333"/>
          <w:sz w:val="22"/>
          <w:szCs w:val="22"/>
        </w:rPr>
      </w:pPr>
      <w:r w:rsidRPr="626CD03F">
        <w:rPr>
          <w:b/>
          <w:bCs/>
          <w:color w:val="333333"/>
          <w:sz w:val="22"/>
          <w:szCs w:val="22"/>
        </w:rPr>
        <w:t xml:space="preserve">4. How likely do you think it would be for </w:t>
      </w:r>
      <w:r>
        <w:rPr>
          <w:b/>
          <w:bCs/>
          <w:color w:val="333333"/>
          <w:sz w:val="22"/>
          <w:szCs w:val="22"/>
        </w:rPr>
        <w:t>Joseph’s</w:t>
      </w:r>
      <w:r w:rsidRPr="626CD03F">
        <w:rPr>
          <w:b/>
          <w:bCs/>
          <w:color w:val="333333"/>
          <w:sz w:val="22"/>
          <w:szCs w:val="22"/>
        </w:rPr>
        <w:t xml:space="preserve"> wife to leave him?</w:t>
      </w:r>
    </w:p>
    <w:p w14:paraId="51983639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likely</w:t>
      </w:r>
    </w:p>
    <w:p w14:paraId="5765004C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Quite likely</w:t>
      </w:r>
    </w:p>
    <w:p w14:paraId="58C94A69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Neutral</w:t>
      </w:r>
    </w:p>
    <w:p w14:paraId="3D388014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Unlikely</w:t>
      </w:r>
    </w:p>
    <w:p w14:paraId="3B964241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lastRenderedPageBreak/>
        <w:t>Very unlikely</w:t>
      </w:r>
    </w:p>
    <w:p w14:paraId="0E7879EE" w14:textId="77777777" w:rsidR="00B34436" w:rsidRPr="00F32D79" w:rsidRDefault="00B34436" w:rsidP="00B34436">
      <w:pPr>
        <w:pStyle w:val="p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Don’t know</w:t>
      </w:r>
    </w:p>
    <w:p w14:paraId="3EEA496C" w14:textId="77777777" w:rsidR="00B34436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rStyle w:val="label"/>
          <w:rFonts w:eastAsiaTheme="majorEastAsia"/>
          <w:color w:val="333333"/>
          <w:sz w:val="22"/>
          <w:szCs w:val="22"/>
          <w:bdr w:val="none" w:sz="0" w:space="0" w:color="auto" w:frame="1"/>
        </w:rPr>
      </w:pPr>
    </w:p>
    <w:p w14:paraId="3D0F8349" w14:textId="77777777" w:rsidR="00B34436" w:rsidRPr="008E149E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>
        <w:rPr>
          <w:rFonts w:ascii="Times New Roman" w:eastAsia="Times New Roman" w:hAnsi="Times New Roman" w:cs="Times New Roman"/>
        </w:rPr>
        <w:t xml:space="preserve"> STIGM4</w:t>
      </w:r>
    </w:p>
    <w:p w14:paraId="172C5333" w14:textId="77777777" w:rsidR="00B34436" w:rsidRDefault="00B34436" w:rsidP="00B34436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626CD03F">
        <w:rPr>
          <w:rFonts w:ascii="Times New Roman" w:eastAsia="Times New Roman" w:hAnsi="Times New Roman" w:cs="Times New Roman"/>
          <w:u w:val="single"/>
        </w:rPr>
        <w:t>Origin</w:t>
      </w:r>
      <w:proofErr w:type="gramStart"/>
      <w:r w:rsidRPr="626CD03F">
        <w:rPr>
          <w:rFonts w:ascii="Times New Roman" w:eastAsia="Times New Roman" w:hAnsi="Times New Roman" w:cs="Times New Roman"/>
          <w:u w:val="single"/>
        </w:rPr>
        <w:t xml:space="preserve">: </w:t>
      </w:r>
      <w:r w:rsidRPr="626CD03F"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Cunningham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John A., Linda C. Sobell, and Virginia M. Chow. "What's in a label? The effects of substance types and labels on treatment considerations and stigma."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Studies on Alcohol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54.6 (1993): 693-699.</w:t>
      </w:r>
    </w:p>
    <w:p w14:paraId="1A80908A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rStyle w:val="label"/>
          <w:rFonts w:eastAsiaTheme="majorEastAsia"/>
          <w:color w:val="333333"/>
          <w:sz w:val="22"/>
          <w:szCs w:val="22"/>
          <w:bdr w:val="none" w:sz="0" w:space="0" w:color="auto" w:frame="1"/>
        </w:rPr>
      </w:pPr>
    </w:p>
    <w:p w14:paraId="5135BCC6" w14:textId="77777777" w:rsidR="00B34436" w:rsidRPr="00F32D79" w:rsidRDefault="00B34436" w:rsidP="00B34436">
      <w:pPr>
        <w:pStyle w:val="p"/>
        <w:shd w:val="clear" w:color="auto" w:fill="FFFFFF" w:themeFill="background1"/>
        <w:spacing w:before="0" w:beforeAutospacing="0" w:after="0" w:afterAutospacing="0"/>
        <w:textAlignment w:val="baseline"/>
        <w:rPr>
          <w:b/>
          <w:bCs/>
          <w:color w:val="333333"/>
          <w:sz w:val="22"/>
          <w:szCs w:val="22"/>
        </w:rPr>
      </w:pPr>
      <w:r w:rsidRPr="626CD03F">
        <w:rPr>
          <w:b/>
          <w:bCs/>
          <w:color w:val="333333"/>
          <w:sz w:val="22"/>
          <w:szCs w:val="22"/>
        </w:rPr>
        <w:t xml:space="preserve">5. How likely do you think it would be for </w:t>
      </w:r>
      <w:r>
        <w:rPr>
          <w:b/>
          <w:bCs/>
          <w:color w:val="333333"/>
          <w:sz w:val="22"/>
          <w:szCs w:val="22"/>
        </w:rPr>
        <w:t>Joseph</w:t>
      </w:r>
      <w:r w:rsidRPr="626CD03F">
        <w:rPr>
          <w:b/>
          <w:bCs/>
          <w:color w:val="333333"/>
          <w:sz w:val="22"/>
          <w:szCs w:val="22"/>
        </w:rPr>
        <w:t xml:space="preserve"> to get in trouble with the law?</w:t>
      </w:r>
    </w:p>
    <w:p w14:paraId="1597CC14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likely</w:t>
      </w:r>
    </w:p>
    <w:p w14:paraId="7B7CCE10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Quite likely</w:t>
      </w:r>
    </w:p>
    <w:p w14:paraId="7DFA41DB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Neutral</w:t>
      </w:r>
    </w:p>
    <w:p w14:paraId="04BD6D1E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Unlikely</w:t>
      </w:r>
    </w:p>
    <w:p w14:paraId="720FC36E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Very unlikely</w:t>
      </w:r>
    </w:p>
    <w:p w14:paraId="61C94141" w14:textId="77777777" w:rsidR="00B34436" w:rsidRPr="00F32D79" w:rsidRDefault="00B34436" w:rsidP="00B34436">
      <w:pPr>
        <w:pStyle w:val="p"/>
        <w:numPr>
          <w:ilvl w:val="0"/>
          <w:numId w:val="1"/>
        </w:numPr>
        <w:shd w:val="clear" w:color="auto" w:fill="FFFFFF" w:themeFill="background1"/>
        <w:spacing w:before="0" w:beforeAutospacing="0" w:after="0" w:afterAutospacing="0"/>
        <w:textAlignment w:val="baseline"/>
        <w:rPr>
          <w:color w:val="333333"/>
          <w:sz w:val="22"/>
          <w:szCs w:val="22"/>
        </w:rPr>
      </w:pPr>
      <w:r w:rsidRPr="626CD03F">
        <w:rPr>
          <w:color w:val="333333"/>
          <w:sz w:val="22"/>
          <w:szCs w:val="22"/>
        </w:rPr>
        <w:t>Don’t know</w:t>
      </w:r>
    </w:p>
    <w:p w14:paraId="00D942D8" w14:textId="77777777" w:rsidR="00B34436" w:rsidRPr="00F32D79" w:rsidRDefault="00B34436" w:rsidP="00B34436">
      <w:pPr>
        <w:rPr>
          <w:rFonts w:ascii="Times New Roman" w:eastAsia="Times New Roman" w:hAnsi="Times New Roman" w:cs="Times New Roman"/>
          <w:b/>
          <w:bCs/>
        </w:rPr>
      </w:pPr>
    </w:p>
    <w:p w14:paraId="29E5FEFC" w14:textId="77777777" w:rsidR="00B34436" w:rsidRPr="008E149E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>
        <w:rPr>
          <w:rFonts w:ascii="Times New Roman" w:eastAsia="Times New Roman" w:hAnsi="Times New Roman" w:cs="Times New Roman"/>
        </w:rPr>
        <w:t xml:space="preserve"> STIGM5</w:t>
      </w:r>
    </w:p>
    <w:p w14:paraId="7773CAF5" w14:textId="77777777" w:rsidR="00B34436" w:rsidRDefault="00B34436" w:rsidP="00B34436">
      <w:pPr>
        <w:spacing w:after="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626CD03F">
        <w:rPr>
          <w:rFonts w:ascii="Times New Roman" w:eastAsia="Times New Roman" w:hAnsi="Times New Roman" w:cs="Times New Roman"/>
          <w:u w:val="single"/>
        </w:rPr>
        <w:t>Origin</w:t>
      </w:r>
      <w:proofErr w:type="gramStart"/>
      <w:r w:rsidRPr="626CD03F">
        <w:rPr>
          <w:rFonts w:ascii="Times New Roman" w:eastAsia="Times New Roman" w:hAnsi="Times New Roman" w:cs="Times New Roman"/>
          <w:u w:val="single"/>
        </w:rPr>
        <w:t xml:space="preserve">: </w:t>
      </w:r>
      <w:r w:rsidRPr="626CD03F">
        <w:rPr>
          <w:rFonts w:ascii="Times New Roman" w:eastAsia="Times New Roman" w:hAnsi="Times New Roman" w:cs="Times New Roman"/>
        </w:rP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Cunningham</w:t>
      </w:r>
      <w:proofErr w:type="gramEnd"/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John A., Linda C. Sobell, and Virginia M. Chow. "What's in a label? The effects of substance types and labels on treatment considerations and stigma."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Studies on Alcohol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54.6 (1993): 693-699.</w:t>
      </w:r>
    </w:p>
    <w:p w14:paraId="441FAE0D" w14:textId="100FE282" w:rsidR="00B34436" w:rsidRDefault="00B34436">
      <w:pPr>
        <w:spacing w:line="278" w:lineRule="auto"/>
      </w:pPr>
      <w:r>
        <w:br w:type="page"/>
      </w:r>
    </w:p>
    <w:p w14:paraId="6B95640A" w14:textId="055EC2A4" w:rsidR="00333288" w:rsidRDefault="00333288" w:rsidP="00B34436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Smoking Status</w:t>
      </w:r>
    </w:p>
    <w:p w14:paraId="68EF7CD6" w14:textId="238088E0" w:rsidR="00333288" w:rsidRPr="00333288" w:rsidRDefault="00333288" w:rsidP="00333288">
      <w:pPr>
        <w:rPr>
          <w:rFonts w:ascii="Times New Roman" w:eastAsia="Times New Roman" w:hAnsi="Times New Roman" w:cs="Times New Roman"/>
        </w:rPr>
      </w:pPr>
      <w:r w:rsidRPr="00333288">
        <w:rPr>
          <w:rFonts w:ascii="Times New Roman" w:eastAsia="Times New Roman" w:hAnsi="Times New Roman" w:cs="Times New Roman"/>
        </w:rPr>
        <w:t xml:space="preserve">1. </w:t>
      </w:r>
      <w:r w:rsidRPr="00333288">
        <w:rPr>
          <w:rFonts w:ascii="Times New Roman" w:eastAsia="Times New Roman" w:hAnsi="Times New Roman" w:cs="Times New Roman"/>
        </w:rPr>
        <w:t xml:space="preserve">Do you currently smoke tobacco </w:t>
      </w:r>
      <w:proofErr w:type="gramStart"/>
      <w:r w:rsidRPr="00333288">
        <w:rPr>
          <w:rFonts w:ascii="Times New Roman" w:eastAsia="Times New Roman" w:hAnsi="Times New Roman" w:cs="Times New Roman"/>
        </w:rPr>
        <w:t>on a daily basis</w:t>
      </w:r>
      <w:proofErr w:type="gramEnd"/>
      <w:r w:rsidRPr="00333288">
        <w:rPr>
          <w:rFonts w:ascii="Times New Roman" w:eastAsia="Times New Roman" w:hAnsi="Times New Roman" w:cs="Times New Roman"/>
        </w:rPr>
        <w:t>, less than daily, or not at all’</w:t>
      </w:r>
    </w:p>
    <w:p w14:paraId="0B13ABC7" w14:textId="533D2097" w:rsidR="00333288" w:rsidRPr="00333288" w:rsidRDefault="00333288" w:rsidP="00333288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proofErr w:type="gramStart"/>
      <w:r w:rsidRPr="00333288">
        <w:rPr>
          <w:rFonts w:ascii="Times New Roman" w:eastAsia="Times New Roman" w:hAnsi="Times New Roman" w:cs="Times New Roman"/>
        </w:rPr>
        <w:t>On a daily basis</w:t>
      </w:r>
      <w:proofErr w:type="gramEnd"/>
    </w:p>
    <w:p w14:paraId="112C8F75" w14:textId="53A10400" w:rsidR="00333288" w:rsidRPr="00333288" w:rsidRDefault="00333288" w:rsidP="00333288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333288">
        <w:rPr>
          <w:rFonts w:ascii="Times New Roman" w:eastAsia="Times New Roman" w:hAnsi="Times New Roman" w:cs="Times New Roman"/>
        </w:rPr>
        <w:t>Less than daily</w:t>
      </w:r>
    </w:p>
    <w:p w14:paraId="6036B731" w14:textId="20886842" w:rsidR="00333288" w:rsidRPr="00333288" w:rsidRDefault="00333288" w:rsidP="00333288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333288">
        <w:rPr>
          <w:rFonts w:ascii="Times New Roman" w:eastAsia="Times New Roman" w:hAnsi="Times New Roman" w:cs="Times New Roman"/>
        </w:rPr>
        <w:t>Not at all</w:t>
      </w:r>
    </w:p>
    <w:p w14:paraId="3B37312E" w14:textId="36DB8F8E" w:rsidR="00333288" w:rsidRDefault="00333288" w:rsidP="00333288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Variable Code: </w:t>
      </w:r>
      <w:r w:rsidRPr="00333288">
        <w:rPr>
          <w:rFonts w:ascii="Times New Roman" w:eastAsia="Times New Roman" w:hAnsi="Times New Roman" w:cs="Times New Roman"/>
        </w:rPr>
        <w:t>SMOKING</w:t>
      </w:r>
    </w:p>
    <w:p w14:paraId="5FB095B0" w14:textId="49D442FC" w:rsidR="00333288" w:rsidRPr="00333288" w:rsidRDefault="00333288" w:rsidP="00333288">
      <w:r>
        <w:rPr>
          <w:rFonts w:ascii="Times New Roman" w:eastAsia="Times New Roman" w:hAnsi="Times New Roman" w:cs="Times New Roman"/>
          <w:u w:val="single"/>
        </w:rPr>
        <w:t>Origin:</w:t>
      </w:r>
      <w:r w:rsidRPr="00333288">
        <w:t xml:space="preserve"> </w:t>
      </w:r>
      <w:proofErr w:type="spellStart"/>
      <w:r w:rsidRPr="00333288">
        <w:rPr>
          <w:rFonts w:ascii="Times New Roman" w:eastAsia="Times New Roman" w:hAnsi="Times New Roman" w:cs="Times New Roman"/>
        </w:rPr>
        <w:t>Palipudi</w:t>
      </w:r>
      <w:proofErr w:type="spellEnd"/>
      <w:r w:rsidRPr="00333288">
        <w:rPr>
          <w:rFonts w:ascii="Times New Roman" w:eastAsia="Times New Roman" w:hAnsi="Times New Roman" w:cs="Times New Roman"/>
        </w:rPr>
        <w:t xml:space="preserve">, Krishna M., et al. "Social determinants of health and tobacco use in thirteen </w:t>
      </w:r>
      <w:proofErr w:type="gramStart"/>
      <w:r w:rsidRPr="00333288">
        <w:rPr>
          <w:rFonts w:ascii="Times New Roman" w:eastAsia="Times New Roman" w:hAnsi="Times New Roman" w:cs="Times New Roman"/>
        </w:rPr>
        <w:t>low and middle income</w:t>
      </w:r>
      <w:proofErr w:type="gramEnd"/>
      <w:r w:rsidRPr="00333288">
        <w:rPr>
          <w:rFonts w:ascii="Times New Roman" w:eastAsia="Times New Roman" w:hAnsi="Times New Roman" w:cs="Times New Roman"/>
        </w:rPr>
        <w:t xml:space="preserve"> countries: evidence from Global Adult Tobacco Survey." </w:t>
      </w:r>
      <w:proofErr w:type="spellStart"/>
      <w:r w:rsidRPr="00333288">
        <w:rPr>
          <w:rFonts w:ascii="Times New Roman" w:eastAsia="Times New Roman" w:hAnsi="Times New Roman" w:cs="Times New Roman"/>
        </w:rPr>
        <w:t>PloS</w:t>
      </w:r>
      <w:proofErr w:type="spellEnd"/>
      <w:r w:rsidRPr="00333288">
        <w:rPr>
          <w:rFonts w:ascii="Times New Roman" w:eastAsia="Times New Roman" w:hAnsi="Times New Roman" w:cs="Times New Roman"/>
        </w:rPr>
        <w:t xml:space="preserve"> one 7.3 (2012): e33466.</w:t>
      </w:r>
    </w:p>
    <w:p w14:paraId="5CA8A324" w14:textId="2598A241" w:rsidR="00B34436" w:rsidRPr="00F32D79" w:rsidRDefault="00B34436" w:rsidP="00B34436">
      <w:pPr>
        <w:rPr>
          <w:rFonts w:ascii="Times New Roman" w:eastAsia="Times New Roman" w:hAnsi="Times New Roman" w:cs="Times New Roman"/>
          <w:b/>
          <w:bCs/>
        </w:rPr>
      </w:pPr>
      <w:r w:rsidRPr="626CD03F">
        <w:rPr>
          <w:rFonts w:ascii="Times New Roman" w:eastAsia="Times New Roman" w:hAnsi="Times New Roman" w:cs="Times New Roman"/>
          <w:b/>
          <w:bCs/>
        </w:rPr>
        <w:t>Demographics</w:t>
      </w:r>
    </w:p>
    <w:p w14:paraId="4C878C65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 xml:space="preserve">1. How old are you? </w:t>
      </w:r>
    </w:p>
    <w:p w14:paraId="0721E340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A17B896" w14:textId="77777777" w:rsidR="00B34436" w:rsidRPr="00F32D79" w:rsidRDefault="00B34436" w:rsidP="00B34436">
      <w:pPr>
        <w:tabs>
          <w:tab w:val="left" w:pos="360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___________ years old</w:t>
      </w:r>
    </w:p>
    <w:p w14:paraId="3B111E05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AB98341" w14:textId="77777777" w:rsidR="00B34436" w:rsidRPr="00F32D79" w:rsidRDefault="00B34436" w:rsidP="00B34436">
      <w:pPr>
        <w:pStyle w:val="ListParagraph"/>
        <w:numPr>
          <w:ilvl w:val="0"/>
          <w:numId w:val="8"/>
        </w:numPr>
        <w:tabs>
          <w:tab w:val="left" w:pos="360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Don’t know / Not sure</w:t>
      </w:r>
    </w:p>
    <w:p w14:paraId="59ED1B7F" w14:textId="77777777" w:rsidR="00B34436" w:rsidRPr="00F32D79" w:rsidRDefault="00B34436" w:rsidP="00B34436">
      <w:pPr>
        <w:tabs>
          <w:tab w:val="left" w:pos="360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Refused</w:t>
      </w:r>
    </w:p>
    <w:p w14:paraId="7844AA87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D4F039C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 w:rsidRPr="626CD03F">
        <w:rPr>
          <w:rFonts w:ascii="Times New Roman" w:eastAsia="Times New Roman" w:hAnsi="Times New Roman" w:cs="Times New Roman"/>
        </w:rPr>
        <w:t xml:space="preserve"> AGE</w:t>
      </w:r>
    </w:p>
    <w:p w14:paraId="5B4A8091" w14:textId="77777777" w:rsidR="00B34436" w:rsidRPr="00F32D79" w:rsidRDefault="00B34436" w:rsidP="00B34436">
      <w:pPr>
        <w:rPr>
          <w:rFonts w:ascii="Times New Roman" w:eastAsia="Times New Roman" w:hAnsi="Times New Roman" w:cs="Times New Roman"/>
          <w:u w:val="single"/>
        </w:rPr>
      </w:pPr>
      <w:r w:rsidRPr="626CD03F">
        <w:rPr>
          <w:rFonts w:ascii="Times New Roman" w:eastAsia="Times New Roman" w:hAnsi="Times New Roman" w:cs="Times New Roman"/>
          <w:u w:val="single"/>
        </w:rPr>
        <w:t xml:space="preserve">Origin: </w:t>
      </w:r>
      <w:r w:rsidRPr="626CD03F">
        <w:rPr>
          <w:rFonts w:ascii="Times New Roman" w:eastAsia="Times New Roman" w:hAnsi="Times New Roman" w:cs="Times New Roman"/>
        </w:rPr>
        <w:t>Centers for Disease Control and Prevention (CDC). Behavioral Risk Factor Surveillance System Survey Questionnaire. Atlanta, Georgia: U.S. Department of Health and Human Services, Centers for Disease Control and Prevention, [2020]</w:t>
      </w:r>
    </w:p>
    <w:p w14:paraId="54330F1E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2. Are you currently...?</w:t>
      </w:r>
    </w:p>
    <w:p w14:paraId="45D7E6F0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6C35464" w14:textId="77777777" w:rsidR="00B34436" w:rsidRPr="00F32D79" w:rsidRDefault="00B34436" w:rsidP="00B34436">
      <w:pPr>
        <w:pStyle w:val="ListParagraph"/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Employed</w:t>
      </w:r>
    </w:p>
    <w:p w14:paraId="0E893395" w14:textId="77777777" w:rsidR="00B34436" w:rsidRPr="00F32D79" w:rsidRDefault="00B34436" w:rsidP="00B34436">
      <w:pPr>
        <w:pStyle w:val="ListParagraph"/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Unemployed</w:t>
      </w:r>
    </w:p>
    <w:p w14:paraId="408C97E5" w14:textId="77777777" w:rsidR="00B34436" w:rsidRPr="00F32D79" w:rsidRDefault="00B34436" w:rsidP="00B34436">
      <w:pPr>
        <w:pStyle w:val="ListParagraph"/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Student</w:t>
      </w:r>
    </w:p>
    <w:p w14:paraId="6CAC11F1" w14:textId="77777777" w:rsidR="00B34436" w:rsidRPr="00F32D79" w:rsidRDefault="00B34436" w:rsidP="00B34436">
      <w:pPr>
        <w:pStyle w:val="ListParagraph"/>
        <w:numPr>
          <w:ilvl w:val="0"/>
          <w:numId w:val="7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Retired</w:t>
      </w:r>
    </w:p>
    <w:p w14:paraId="20393E04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0CF5D8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 w:rsidRPr="626CD03F">
        <w:rPr>
          <w:rFonts w:ascii="Times New Roman" w:eastAsia="Times New Roman" w:hAnsi="Times New Roman" w:cs="Times New Roman"/>
        </w:rPr>
        <w:t xml:space="preserve"> EMPLOYMENT</w:t>
      </w:r>
    </w:p>
    <w:p w14:paraId="3F4049DE" w14:textId="77777777" w:rsidR="00B34436" w:rsidRPr="00F32D79" w:rsidRDefault="00B34436" w:rsidP="00B3443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  <w:r w:rsidRPr="626CD03F">
        <w:rPr>
          <w:rFonts w:ascii="Times New Roman" w:eastAsia="Times New Roman" w:hAnsi="Times New Roman" w:cs="Times New Roman"/>
          <w:u w:val="single"/>
        </w:rPr>
        <w:t xml:space="preserve">Origin: </w:t>
      </w:r>
      <w:r w:rsidRPr="626CD03F">
        <w:rPr>
          <w:rFonts w:ascii="Times New Roman" w:eastAsia="Times New Roman" w:hAnsi="Times New Roman" w:cs="Times New Roman"/>
        </w:rPr>
        <w:t>Centers for Disease Control and Prevention (CDC). Behavioral Risk Factor Surveillance System Survey Questionnaire. Atlanta, Georgia: U.S. Department of Health and Human Services, Centers for Disease Control and Prevention, [2020]</w:t>
      </w:r>
    </w:p>
    <w:p w14:paraId="205EA0CB" w14:textId="77777777" w:rsidR="00B34436" w:rsidRPr="00F32D79" w:rsidRDefault="00B34436" w:rsidP="00B34436">
      <w:pPr>
        <w:rPr>
          <w:rFonts w:ascii="Times New Roman" w:eastAsia="Times New Roman" w:hAnsi="Times New Roman" w:cs="Times New Roman"/>
          <w:u w:val="single"/>
        </w:rPr>
      </w:pPr>
    </w:p>
    <w:p w14:paraId="694B48BC" w14:textId="77777777" w:rsidR="00B34436" w:rsidRPr="00F32D79" w:rsidRDefault="00B34436" w:rsidP="00B34436">
      <w:pPr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3. Are you…</w:t>
      </w:r>
    </w:p>
    <w:p w14:paraId="08324EF5" w14:textId="77777777" w:rsidR="00B34436" w:rsidRPr="00F32D79" w:rsidRDefault="00B34436" w:rsidP="00B3443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 xml:space="preserve">Married </w:t>
      </w:r>
    </w:p>
    <w:p w14:paraId="0D0BCDBF" w14:textId="77777777" w:rsidR="00B34436" w:rsidRPr="00F32D79" w:rsidRDefault="00B34436" w:rsidP="00B3443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Divorced</w:t>
      </w:r>
    </w:p>
    <w:p w14:paraId="18E0C978" w14:textId="77777777" w:rsidR="00B34436" w:rsidRPr="00F32D79" w:rsidRDefault="00B34436" w:rsidP="00B3443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Widowed</w:t>
      </w:r>
    </w:p>
    <w:p w14:paraId="029DB319" w14:textId="77777777" w:rsidR="00B34436" w:rsidRPr="00F32D79" w:rsidRDefault="00B34436" w:rsidP="00B3443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>Separated</w:t>
      </w:r>
    </w:p>
    <w:p w14:paraId="76EC89E4" w14:textId="77777777" w:rsidR="00B34436" w:rsidRPr="00F32D79" w:rsidRDefault="00B34436" w:rsidP="00B34436">
      <w:pPr>
        <w:pStyle w:val="ListParagraph"/>
        <w:numPr>
          <w:ilvl w:val="0"/>
          <w:numId w:val="6"/>
        </w:num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</w:rPr>
        <w:t xml:space="preserve">Never married </w:t>
      </w:r>
    </w:p>
    <w:p w14:paraId="6B72D86E" w14:textId="77777777" w:rsidR="00B34436" w:rsidRPr="00F32D79" w:rsidRDefault="00B34436" w:rsidP="00B34436">
      <w:pPr>
        <w:spacing w:before="240"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Variable Code:</w:t>
      </w:r>
      <w:r w:rsidRPr="626CD03F">
        <w:rPr>
          <w:rFonts w:ascii="Times New Roman" w:eastAsia="Times New Roman" w:hAnsi="Times New Roman" w:cs="Times New Roman"/>
        </w:rPr>
        <w:t xml:space="preserve"> MARITAL</w:t>
      </w:r>
    </w:p>
    <w:p w14:paraId="2FE5D465" w14:textId="77777777" w:rsidR="00B34436" w:rsidRPr="00F32D79" w:rsidRDefault="00B34436" w:rsidP="00B34436">
      <w:pPr>
        <w:spacing w:after="0"/>
        <w:rPr>
          <w:rFonts w:ascii="Times New Roman" w:eastAsia="Times New Roman" w:hAnsi="Times New Roman" w:cs="Times New Roman"/>
        </w:rPr>
      </w:pPr>
      <w:r w:rsidRPr="626CD03F">
        <w:rPr>
          <w:rFonts w:ascii="Times New Roman" w:eastAsia="Times New Roman" w:hAnsi="Times New Roman" w:cs="Times New Roman"/>
          <w:u w:val="single"/>
        </w:rPr>
        <w:t>Origin:</w:t>
      </w:r>
      <w:r w:rsidRPr="626CD03F">
        <w:rPr>
          <w:rFonts w:ascii="Times New Roman" w:eastAsia="Times New Roman" w:hAnsi="Times New Roman" w:cs="Times New Roman"/>
        </w:rPr>
        <w:t xml:space="preserve"> Centers for Disease Control and Prevention (CDC). Behavioral Risk Factor Surveillance System Survey Questionnaire. Atlanta, Georgia: U.S. Department of Health and Human Services, Centers for Disease Control and Prevention, [2020]</w:t>
      </w:r>
    </w:p>
    <w:p w14:paraId="1F11F7D7" w14:textId="77777777" w:rsidR="00B34436" w:rsidRDefault="00B34436" w:rsidP="00B34436">
      <w:pPr>
        <w:spacing w:after="0"/>
        <w:rPr>
          <w:rFonts w:ascii="Times New Roman" w:eastAsia="Times New Roman" w:hAnsi="Times New Roman" w:cs="Times New Roman"/>
        </w:rPr>
      </w:pPr>
    </w:p>
    <w:p w14:paraId="0F5DC215" w14:textId="77777777" w:rsidR="00B34436" w:rsidRDefault="00B34436" w:rsidP="00B34436">
      <w:pPr>
        <w:spacing w:after="0"/>
        <w:rPr>
          <w:rFonts w:ascii="Times New Roman" w:eastAsia="Times New Roman" w:hAnsi="Times New Roman" w:cs="Times New Roman"/>
        </w:rPr>
      </w:pPr>
    </w:p>
    <w:p w14:paraId="1AEB6457" w14:textId="77777777" w:rsidR="00B34436" w:rsidRDefault="00B34436" w:rsidP="00B34436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</w:t>
      </w:r>
      <w:r w:rsidRPr="626CD03F">
        <w:rPr>
          <w:rFonts w:ascii="Times New Roman" w:eastAsia="Times New Roman" w:hAnsi="Times New Roman" w:cs="Times New Roman"/>
        </w:rPr>
        <w:t>Where do you live?</w:t>
      </w:r>
    </w:p>
    <w:p w14:paraId="537526BC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bookmarkStart w:id="0" w:name="_Hlk167563635"/>
      <w:r w:rsidRPr="00F72216">
        <w:rPr>
          <w:rFonts w:ascii="Times New Roman" w:eastAsia="Times New Roman" w:hAnsi="Times New Roman" w:cs="Times New Roman"/>
        </w:rPr>
        <w:t>Irbid</w:t>
      </w:r>
    </w:p>
    <w:p w14:paraId="505BDEED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proofErr w:type="spellStart"/>
      <w:r w:rsidRPr="00F72216">
        <w:rPr>
          <w:rFonts w:ascii="Times New Roman" w:eastAsia="Times New Roman" w:hAnsi="Times New Roman" w:cs="Times New Roman"/>
        </w:rPr>
        <w:t>Ajloun</w:t>
      </w:r>
      <w:proofErr w:type="spellEnd"/>
    </w:p>
    <w:p w14:paraId="6F8401C3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Jerash</w:t>
      </w:r>
    </w:p>
    <w:p w14:paraId="3644839C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Mafraq</w:t>
      </w:r>
    </w:p>
    <w:p w14:paraId="7D79D58E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Balqa</w:t>
      </w:r>
    </w:p>
    <w:p w14:paraId="46029947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Amman</w:t>
      </w:r>
    </w:p>
    <w:p w14:paraId="6CBF19D3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Zarqa</w:t>
      </w:r>
    </w:p>
    <w:p w14:paraId="7A4E961B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Madaba</w:t>
      </w:r>
    </w:p>
    <w:p w14:paraId="33E17DB9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Karak</w:t>
      </w:r>
    </w:p>
    <w:p w14:paraId="6CA0FC0B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Tafila</w:t>
      </w:r>
    </w:p>
    <w:p w14:paraId="76F22A07" w14:textId="77777777" w:rsidR="00B34436" w:rsidRPr="00F7221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Ma'an</w:t>
      </w:r>
    </w:p>
    <w:p w14:paraId="43434E72" w14:textId="77777777" w:rsidR="00B34436" w:rsidRDefault="00B34436" w:rsidP="00B34436">
      <w:pPr>
        <w:pStyle w:val="ListParagraph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</w:rPr>
        <w:t>Aqaba</w:t>
      </w:r>
    </w:p>
    <w:bookmarkEnd w:id="0"/>
    <w:p w14:paraId="082547A8" w14:textId="77777777" w:rsidR="00B34436" w:rsidRPr="00F72216" w:rsidRDefault="00B34436" w:rsidP="00B34436">
      <w:pPr>
        <w:spacing w:before="240" w:after="0"/>
        <w:rPr>
          <w:rFonts w:ascii="Times New Roman" w:eastAsia="Times New Roman" w:hAnsi="Times New Roman" w:cs="Times New Roman"/>
        </w:rPr>
      </w:pPr>
      <w:r w:rsidRPr="00F72216">
        <w:rPr>
          <w:rFonts w:ascii="Times New Roman" w:eastAsia="Times New Roman" w:hAnsi="Times New Roman" w:cs="Times New Roman"/>
          <w:u w:val="single"/>
        </w:rPr>
        <w:t>Variable Code:</w:t>
      </w:r>
      <w:r w:rsidRPr="00F7221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ORIGIN</w:t>
      </w:r>
    </w:p>
    <w:p w14:paraId="4C714781" w14:textId="77777777" w:rsidR="00F30F74" w:rsidRDefault="00F30F74"/>
    <w:sectPr w:rsidR="00F30F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526F"/>
    <w:multiLevelType w:val="hybridMultilevel"/>
    <w:tmpl w:val="854063A4"/>
    <w:lvl w:ilvl="0" w:tplc="E980708E">
      <w:start w:val="1"/>
      <w:numFmt w:val="decimal"/>
      <w:lvlText w:val="%1)"/>
      <w:lvlJc w:val="left"/>
      <w:pPr>
        <w:ind w:left="720" w:hanging="360"/>
      </w:pPr>
    </w:lvl>
    <w:lvl w:ilvl="1" w:tplc="81CA963C">
      <w:start w:val="1"/>
      <w:numFmt w:val="lowerLetter"/>
      <w:lvlText w:val="%2."/>
      <w:lvlJc w:val="left"/>
      <w:pPr>
        <w:ind w:left="1440" w:hanging="360"/>
      </w:pPr>
    </w:lvl>
    <w:lvl w:ilvl="2" w:tplc="E28A7B04">
      <w:start w:val="1"/>
      <w:numFmt w:val="lowerRoman"/>
      <w:lvlText w:val="%3."/>
      <w:lvlJc w:val="right"/>
      <w:pPr>
        <w:ind w:left="2160" w:hanging="180"/>
      </w:pPr>
    </w:lvl>
    <w:lvl w:ilvl="3" w:tplc="DF229BC2">
      <w:start w:val="1"/>
      <w:numFmt w:val="decimal"/>
      <w:lvlText w:val="%4."/>
      <w:lvlJc w:val="left"/>
      <w:pPr>
        <w:ind w:left="2880" w:hanging="360"/>
      </w:pPr>
    </w:lvl>
    <w:lvl w:ilvl="4" w:tplc="F2A6602A">
      <w:start w:val="1"/>
      <w:numFmt w:val="lowerLetter"/>
      <w:lvlText w:val="%5."/>
      <w:lvlJc w:val="left"/>
      <w:pPr>
        <w:ind w:left="3600" w:hanging="360"/>
      </w:pPr>
    </w:lvl>
    <w:lvl w:ilvl="5" w:tplc="B0788FB8">
      <w:start w:val="1"/>
      <w:numFmt w:val="lowerRoman"/>
      <w:lvlText w:val="%6."/>
      <w:lvlJc w:val="right"/>
      <w:pPr>
        <w:ind w:left="4320" w:hanging="180"/>
      </w:pPr>
    </w:lvl>
    <w:lvl w:ilvl="6" w:tplc="F258DBD8">
      <w:start w:val="1"/>
      <w:numFmt w:val="decimal"/>
      <w:lvlText w:val="%7."/>
      <w:lvlJc w:val="left"/>
      <w:pPr>
        <w:ind w:left="5040" w:hanging="360"/>
      </w:pPr>
    </w:lvl>
    <w:lvl w:ilvl="7" w:tplc="78F60E06">
      <w:start w:val="1"/>
      <w:numFmt w:val="lowerLetter"/>
      <w:lvlText w:val="%8."/>
      <w:lvlJc w:val="left"/>
      <w:pPr>
        <w:ind w:left="5760" w:hanging="360"/>
      </w:pPr>
    </w:lvl>
    <w:lvl w:ilvl="8" w:tplc="6D2475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40D6D"/>
    <w:multiLevelType w:val="hybridMultilevel"/>
    <w:tmpl w:val="69F8F026"/>
    <w:lvl w:ilvl="0" w:tplc="68EA33B6">
      <w:start w:val="1"/>
      <w:numFmt w:val="decimal"/>
      <w:lvlText w:val="%1)"/>
      <w:lvlJc w:val="left"/>
      <w:pPr>
        <w:ind w:left="720" w:hanging="360"/>
      </w:pPr>
    </w:lvl>
    <w:lvl w:ilvl="1" w:tplc="46DAA01A">
      <w:start w:val="1"/>
      <w:numFmt w:val="lowerLetter"/>
      <w:lvlText w:val="%2."/>
      <w:lvlJc w:val="left"/>
      <w:pPr>
        <w:ind w:left="1440" w:hanging="360"/>
      </w:pPr>
    </w:lvl>
    <w:lvl w:ilvl="2" w:tplc="7370301C">
      <w:start w:val="1"/>
      <w:numFmt w:val="lowerRoman"/>
      <w:lvlText w:val="%3."/>
      <w:lvlJc w:val="right"/>
      <w:pPr>
        <w:ind w:left="2160" w:hanging="180"/>
      </w:pPr>
    </w:lvl>
    <w:lvl w:ilvl="3" w:tplc="2ACADEF4">
      <w:start w:val="1"/>
      <w:numFmt w:val="decimal"/>
      <w:lvlText w:val="%4."/>
      <w:lvlJc w:val="left"/>
      <w:pPr>
        <w:ind w:left="2880" w:hanging="360"/>
      </w:pPr>
    </w:lvl>
    <w:lvl w:ilvl="4" w:tplc="CE58C292">
      <w:start w:val="1"/>
      <w:numFmt w:val="lowerLetter"/>
      <w:lvlText w:val="%5."/>
      <w:lvlJc w:val="left"/>
      <w:pPr>
        <w:ind w:left="3600" w:hanging="360"/>
      </w:pPr>
    </w:lvl>
    <w:lvl w:ilvl="5" w:tplc="D298B31A">
      <w:start w:val="1"/>
      <w:numFmt w:val="lowerRoman"/>
      <w:lvlText w:val="%6."/>
      <w:lvlJc w:val="right"/>
      <w:pPr>
        <w:ind w:left="4320" w:hanging="180"/>
      </w:pPr>
    </w:lvl>
    <w:lvl w:ilvl="6" w:tplc="8FD2F3B8">
      <w:start w:val="1"/>
      <w:numFmt w:val="decimal"/>
      <w:lvlText w:val="%7."/>
      <w:lvlJc w:val="left"/>
      <w:pPr>
        <w:ind w:left="5040" w:hanging="360"/>
      </w:pPr>
    </w:lvl>
    <w:lvl w:ilvl="7" w:tplc="8DB4A1A8">
      <w:start w:val="1"/>
      <w:numFmt w:val="lowerLetter"/>
      <w:lvlText w:val="%8."/>
      <w:lvlJc w:val="left"/>
      <w:pPr>
        <w:ind w:left="5760" w:hanging="360"/>
      </w:pPr>
    </w:lvl>
    <w:lvl w:ilvl="8" w:tplc="34F871F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717E9"/>
    <w:multiLevelType w:val="hybridMultilevel"/>
    <w:tmpl w:val="0EB6B178"/>
    <w:lvl w:ilvl="0" w:tplc="E6F6F0F2">
      <w:start w:val="1"/>
      <w:numFmt w:val="decimal"/>
      <w:lvlText w:val="%1)"/>
      <w:lvlJc w:val="left"/>
      <w:pPr>
        <w:ind w:left="720" w:hanging="360"/>
      </w:pPr>
    </w:lvl>
    <w:lvl w:ilvl="1" w:tplc="FBD26188">
      <w:start w:val="1"/>
      <w:numFmt w:val="lowerLetter"/>
      <w:lvlText w:val="%2."/>
      <w:lvlJc w:val="left"/>
      <w:pPr>
        <w:ind w:left="1440" w:hanging="360"/>
      </w:pPr>
    </w:lvl>
    <w:lvl w:ilvl="2" w:tplc="0D8E5128">
      <w:start w:val="1"/>
      <w:numFmt w:val="lowerRoman"/>
      <w:lvlText w:val="%3."/>
      <w:lvlJc w:val="right"/>
      <w:pPr>
        <w:ind w:left="2160" w:hanging="180"/>
      </w:pPr>
    </w:lvl>
    <w:lvl w:ilvl="3" w:tplc="DEF8612C">
      <w:start w:val="1"/>
      <w:numFmt w:val="decimal"/>
      <w:lvlText w:val="%4."/>
      <w:lvlJc w:val="left"/>
      <w:pPr>
        <w:ind w:left="2880" w:hanging="360"/>
      </w:pPr>
    </w:lvl>
    <w:lvl w:ilvl="4" w:tplc="3384C73E">
      <w:start w:val="1"/>
      <w:numFmt w:val="lowerLetter"/>
      <w:lvlText w:val="%5."/>
      <w:lvlJc w:val="left"/>
      <w:pPr>
        <w:ind w:left="3600" w:hanging="360"/>
      </w:pPr>
    </w:lvl>
    <w:lvl w:ilvl="5" w:tplc="463A6FD4">
      <w:start w:val="1"/>
      <w:numFmt w:val="lowerRoman"/>
      <w:lvlText w:val="%6."/>
      <w:lvlJc w:val="right"/>
      <w:pPr>
        <w:ind w:left="4320" w:hanging="180"/>
      </w:pPr>
    </w:lvl>
    <w:lvl w:ilvl="6" w:tplc="AB9ACBEA">
      <w:start w:val="1"/>
      <w:numFmt w:val="decimal"/>
      <w:lvlText w:val="%7."/>
      <w:lvlJc w:val="left"/>
      <w:pPr>
        <w:ind w:left="5040" w:hanging="360"/>
      </w:pPr>
    </w:lvl>
    <w:lvl w:ilvl="7" w:tplc="5CB4DA54">
      <w:start w:val="1"/>
      <w:numFmt w:val="lowerLetter"/>
      <w:lvlText w:val="%8."/>
      <w:lvlJc w:val="left"/>
      <w:pPr>
        <w:ind w:left="5760" w:hanging="360"/>
      </w:pPr>
    </w:lvl>
    <w:lvl w:ilvl="8" w:tplc="4CA6032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90952"/>
    <w:multiLevelType w:val="hybridMultilevel"/>
    <w:tmpl w:val="0A0810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D4FE9"/>
    <w:multiLevelType w:val="hybridMultilevel"/>
    <w:tmpl w:val="E09A3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82875"/>
    <w:multiLevelType w:val="hybridMultilevel"/>
    <w:tmpl w:val="827A06C6"/>
    <w:lvl w:ilvl="0" w:tplc="347E24F6">
      <w:start w:val="1"/>
      <w:numFmt w:val="decimal"/>
      <w:lvlText w:val="%1)"/>
      <w:lvlJc w:val="left"/>
      <w:pPr>
        <w:ind w:left="720" w:hanging="360"/>
      </w:pPr>
    </w:lvl>
    <w:lvl w:ilvl="1" w:tplc="682CC7CA">
      <w:start w:val="1"/>
      <w:numFmt w:val="lowerLetter"/>
      <w:lvlText w:val="%2."/>
      <w:lvlJc w:val="left"/>
      <w:pPr>
        <w:ind w:left="1440" w:hanging="360"/>
      </w:pPr>
    </w:lvl>
    <w:lvl w:ilvl="2" w:tplc="0D90A85C">
      <w:start w:val="1"/>
      <w:numFmt w:val="lowerRoman"/>
      <w:lvlText w:val="%3."/>
      <w:lvlJc w:val="right"/>
      <w:pPr>
        <w:ind w:left="2160" w:hanging="180"/>
      </w:pPr>
    </w:lvl>
    <w:lvl w:ilvl="3" w:tplc="7E889380">
      <w:start w:val="1"/>
      <w:numFmt w:val="decimal"/>
      <w:lvlText w:val="%4."/>
      <w:lvlJc w:val="left"/>
      <w:pPr>
        <w:ind w:left="2880" w:hanging="360"/>
      </w:pPr>
    </w:lvl>
    <w:lvl w:ilvl="4" w:tplc="13749D60">
      <w:start w:val="1"/>
      <w:numFmt w:val="lowerLetter"/>
      <w:lvlText w:val="%5."/>
      <w:lvlJc w:val="left"/>
      <w:pPr>
        <w:ind w:left="3600" w:hanging="360"/>
      </w:pPr>
    </w:lvl>
    <w:lvl w:ilvl="5" w:tplc="08169C1A">
      <w:start w:val="1"/>
      <w:numFmt w:val="lowerRoman"/>
      <w:lvlText w:val="%6."/>
      <w:lvlJc w:val="right"/>
      <w:pPr>
        <w:ind w:left="4320" w:hanging="180"/>
      </w:pPr>
    </w:lvl>
    <w:lvl w:ilvl="6" w:tplc="0912441A">
      <w:start w:val="1"/>
      <w:numFmt w:val="decimal"/>
      <w:lvlText w:val="%7."/>
      <w:lvlJc w:val="left"/>
      <w:pPr>
        <w:ind w:left="5040" w:hanging="360"/>
      </w:pPr>
    </w:lvl>
    <w:lvl w:ilvl="7" w:tplc="20DAAB48">
      <w:start w:val="1"/>
      <w:numFmt w:val="lowerLetter"/>
      <w:lvlText w:val="%8."/>
      <w:lvlJc w:val="left"/>
      <w:pPr>
        <w:ind w:left="5760" w:hanging="360"/>
      </w:pPr>
    </w:lvl>
    <w:lvl w:ilvl="8" w:tplc="613CDA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25E16"/>
    <w:multiLevelType w:val="hybridMultilevel"/>
    <w:tmpl w:val="5AF28F42"/>
    <w:lvl w:ilvl="0" w:tplc="5D085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A2F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16E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2A8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AA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D03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0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E08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EED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26C15"/>
    <w:multiLevelType w:val="hybridMultilevel"/>
    <w:tmpl w:val="639E235A"/>
    <w:lvl w:ilvl="0" w:tplc="AA063F12">
      <w:start w:val="1"/>
      <w:numFmt w:val="decimal"/>
      <w:lvlText w:val="%1)"/>
      <w:lvlJc w:val="left"/>
      <w:pPr>
        <w:ind w:left="720" w:hanging="360"/>
      </w:pPr>
    </w:lvl>
    <w:lvl w:ilvl="1" w:tplc="FDBA8EE6">
      <w:start w:val="1"/>
      <w:numFmt w:val="lowerLetter"/>
      <w:lvlText w:val="%2."/>
      <w:lvlJc w:val="left"/>
      <w:pPr>
        <w:ind w:left="1440" w:hanging="360"/>
      </w:pPr>
    </w:lvl>
    <w:lvl w:ilvl="2" w:tplc="AE160DF8">
      <w:start w:val="1"/>
      <w:numFmt w:val="lowerRoman"/>
      <w:lvlText w:val="%3."/>
      <w:lvlJc w:val="right"/>
      <w:pPr>
        <w:ind w:left="2160" w:hanging="180"/>
      </w:pPr>
    </w:lvl>
    <w:lvl w:ilvl="3" w:tplc="3B7A0672">
      <w:start w:val="1"/>
      <w:numFmt w:val="decimal"/>
      <w:lvlText w:val="%4."/>
      <w:lvlJc w:val="left"/>
      <w:pPr>
        <w:ind w:left="2880" w:hanging="360"/>
      </w:pPr>
    </w:lvl>
    <w:lvl w:ilvl="4" w:tplc="83ACFEB2">
      <w:start w:val="1"/>
      <w:numFmt w:val="lowerLetter"/>
      <w:lvlText w:val="%5."/>
      <w:lvlJc w:val="left"/>
      <w:pPr>
        <w:ind w:left="3600" w:hanging="360"/>
      </w:pPr>
    </w:lvl>
    <w:lvl w:ilvl="5" w:tplc="BB3EC6D6">
      <w:start w:val="1"/>
      <w:numFmt w:val="lowerRoman"/>
      <w:lvlText w:val="%6."/>
      <w:lvlJc w:val="right"/>
      <w:pPr>
        <w:ind w:left="4320" w:hanging="180"/>
      </w:pPr>
    </w:lvl>
    <w:lvl w:ilvl="6" w:tplc="76448826">
      <w:start w:val="1"/>
      <w:numFmt w:val="decimal"/>
      <w:lvlText w:val="%7."/>
      <w:lvlJc w:val="left"/>
      <w:pPr>
        <w:ind w:left="5040" w:hanging="360"/>
      </w:pPr>
    </w:lvl>
    <w:lvl w:ilvl="7" w:tplc="A950F9BC">
      <w:start w:val="1"/>
      <w:numFmt w:val="lowerLetter"/>
      <w:lvlText w:val="%8."/>
      <w:lvlJc w:val="left"/>
      <w:pPr>
        <w:ind w:left="5760" w:hanging="360"/>
      </w:pPr>
    </w:lvl>
    <w:lvl w:ilvl="8" w:tplc="4AAABD2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A6698"/>
    <w:multiLevelType w:val="hybridMultilevel"/>
    <w:tmpl w:val="6128D578"/>
    <w:lvl w:ilvl="0" w:tplc="007AC364">
      <w:start w:val="1"/>
      <w:numFmt w:val="decimal"/>
      <w:lvlText w:val="%1)"/>
      <w:lvlJc w:val="left"/>
      <w:pPr>
        <w:ind w:left="720" w:hanging="360"/>
      </w:pPr>
    </w:lvl>
    <w:lvl w:ilvl="1" w:tplc="69545AA0">
      <w:start w:val="1"/>
      <w:numFmt w:val="lowerLetter"/>
      <w:lvlText w:val="%2."/>
      <w:lvlJc w:val="left"/>
      <w:pPr>
        <w:ind w:left="1440" w:hanging="360"/>
      </w:pPr>
    </w:lvl>
    <w:lvl w:ilvl="2" w:tplc="48F8D0F4">
      <w:start w:val="1"/>
      <w:numFmt w:val="lowerRoman"/>
      <w:lvlText w:val="%3."/>
      <w:lvlJc w:val="right"/>
      <w:pPr>
        <w:ind w:left="2160" w:hanging="180"/>
      </w:pPr>
    </w:lvl>
    <w:lvl w:ilvl="3" w:tplc="DFCC5802">
      <w:start w:val="1"/>
      <w:numFmt w:val="decimal"/>
      <w:lvlText w:val="%4."/>
      <w:lvlJc w:val="left"/>
      <w:pPr>
        <w:ind w:left="2880" w:hanging="360"/>
      </w:pPr>
    </w:lvl>
    <w:lvl w:ilvl="4" w:tplc="9C2CD816">
      <w:start w:val="1"/>
      <w:numFmt w:val="lowerLetter"/>
      <w:lvlText w:val="%5."/>
      <w:lvlJc w:val="left"/>
      <w:pPr>
        <w:ind w:left="3600" w:hanging="360"/>
      </w:pPr>
    </w:lvl>
    <w:lvl w:ilvl="5" w:tplc="7C869A24">
      <w:start w:val="1"/>
      <w:numFmt w:val="lowerRoman"/>
      <w:lvlText w:val="%6."/>
      <w:lvlJc w:val="right"/>
      <w:pPr>
        <w:ind w:left="4320" w:hanging="180"/>
      </w:pPr>
    </w:lvl>
    <w:lvl w:ilvl="6" w:tplc="E206903C">
      <w:start w:val="1"/>
      <w:numFmt w:val="decimal"/>
      <w:lvlText w:val="%7."/>
      <w:lvlJc w:val="left"/>
      <w:pPr>
        <w:ind w:left="5040" w:hanging="360"/>
      </w:pPr>
    </w:lvl>
    <w:lvl w:ilvl="7" w:tplc="C954535A">
      <w:start w:val="1"/>
      <w:numFmt w:val="lowerLetter"/>
      <w:lvlText w:val="%8."/>
      <w:lvlJc w:val="left"/>
      <w:pPr>
        <w:ind w:left="5760" w:hanging="360"/>
      </w:pPr>
    </w:lvl>
    <w:lvl w:ilvl="8" w:tplc="285A7B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B77DA"/>
    <w:multiLevelType w:val="hybridMultilevel"/>
    <w:tmpl w:val="903A68A4"/>
    <w:lvl w:ilvl="0" w:tplc="DDE0553E">
      <w:start w:val="1"/>
      <w:numFmt w:val="decimal"/>
      <w:lvlText w:val="%1)"/>
      <w:lvlJc w:val="left"/>
      <w:pPr>
        <w:ind w:left="720" w:hanging="360"/>
      </w:pPr>
    </w:lvl>
    <w:lvl w:ilvl="1" w:tplc="B2D40AD0">
      <w:start w:val="1"/>
      <w:numFmt w:val="lowerLetter"/>
      <w:lvlText w:val="%2."/>
      <w:lvlJc w:val="left"/>
      <w:pPr>
        <w:ind w:left="1440" w:hanging="360"/>
      </w:pPr>
    </w:lvl>
    <w:lvl w:ilvl="2" w:tplc="302667B8">
      <w:start w:val="1"/>
      <w:numFmt w:val="lowerRoman"/>
      <w:lvlText w:val="%3."/>
      <w:lvlJc w:val="right"/>
      <w:pPr>
        <w:ind w:left="2160" w:hanging="180"/>
      </w:pPr>
    </w:lvl>
    <w:lvl w:ilvl="3" w:tplc="55AE7BF8">
      <w:start w:val="1"/>
      <w:numFmt w:val="decimal"/>
      <w:lvlText w:val="%4."/>
      <w:lvlJc w:val="left"/>
      <w:pPr>
        <w:ind w:left="2880" w:hanging="360"/>
      </w:pPr>
    </w:lvl>
    <w:lvl w:ilvl="4" w:tplc="43382842">
      <w:start w:val="1"/>
      <w:numFmt w:val="lowerLetter"/>
      <w:lvlText w:val="%5."/>
      <w:lvlJc w:val="left"/>
      <w:pPr>
        <w:ind w:left="3600" w:hanging="360"/>
      </w:pPr>
    </w:lvl>
    <w:lvl w:ilvl="5" w:tplc="C6AA0404">
      <w:start w:val="1"/>
      <w:numFmt w:val="lowerRoman"/>
      <w:lvlText w:val="%6."/>
      <w:lvlJc w:val="right"/>
      <w:pPr>
        <w:ind w:left="4320" w:hanging="180"/>
      </w:pPr>
    </w:lvl>
    <w:lvl w:ilvl="6" w:tplc="7B749CD2">
      <w:start w:val="1"/>
      <w:numFmt w:val="decimal"/>
      <w:lvlText w:val="%7."/>
      <w:lvlJc w:val="left"/>
      <w:pPr>
        <w:ind w:left="5040" w:hanging="360"/>
      </w:pPr>
    </w:lvl>
    <w:lvl w:ilvl="7" w:tplc="B5C6DA34">
      <w:start w:val="1"/>
      <w:numFmt w:val="lowerLetter"/>
      <w:lvlText w:val="%8."/>
      <w:lvlJc w:val="left"/>
      <w:pPr>
        <w:ind w:left="5760" w:hanging="360"/>
      </w:pPr>
    </w:lvl>
    <w:lvl w:ilvl="8" w:tplc="BB80A526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861572">
    <w:abstractNumId w:val="9"/>
  </w:num>
  <w:num w:numId="2" w16cid:durableId="1409424833">
    <w:abstractNumId w:val="5"/>
  </w:num>
  <w:num w:numId="3" w16cid:durableId="909073271">
    <w:abstractNumId w:val="2"/>
  </w:num>
  <w:num w:numId="4" w16cid:durableId="12996946">
    <w:abstractNumId w:val="1"/>
  </w:num>
  <w:num w:numId="5" w16cid:durableId="201872020">
    <w:abstractNumId w:val="7"/>
  </w:num>
  <w:num w:numId="6" w16cid:durableId="83768285">
    <w:abstractNumId w:val="0"/>
  </w:num>
  <w:num w:numId="7" w16cid:durableId="1905329854">
    <w:abstractNumId w:val="8"/>
  </w:num>
  <w:num w:numId="8" w16cid:durableId="438336658">
    <w:abstractNumId w:val="6"/>
  </w:num>
  <w:num w:numId="9" w16cid:durableId="1910262901">
    <w:abstractNumId w:val="4"/>
  </w:num>
  <w:num w:numId="10" w16cid:durableId="208583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36"/>
    <w:rsid w:val="00333288"/>
    <w:rsid w:val="003554EB"/>
    <w:rsid w:val="006C62CA"/>
    <w:rsid w:val="00750C1E"/>
    <w:rsid w:val="00B34436"/>
    <w:rsid w:val="00BA1D86"/>
    <w:rsid w:val="00F30F74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92B8C"/>
  <w15:chartTrackingRefBased/>
  <w15:docId w15:val="{E7C0DEAB-BB03-4A4B-8B35-194042BF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43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4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4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4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4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4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4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4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4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4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4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4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4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4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4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4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4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4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436"/>
    <w:rPr>
      <w:b/>
      <w:bCs/>
      <w:smallCaps/>
      <w:color w:val="0F4761" w:themeColor="accent1" w:themeShade="BF"/>
      <w:spacing w:val="5"/>
    </w:rPr>
  </w:style>
  <w:style w:type="paragraph" w:customStyle="1" w:styleId="p">
    <w:name w:val="p"/>
    <w:basedOn w:val="Normal"/>
    <w:rsid w:val="00B34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bel">
    <w:name w:val="label"/>
    <w:basedOn w:val="DefaultParagraphFont"/>
    <w:rsid w:val="00B34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Yazan Al-Ajlouni</dc:creator>
  <cp:keywords/>
  <dc:description/>
  <cp:lastModifiedBy>Yazan Al-Ajlouni</cp:lastModifiedBy>
  <cp:revision>2</cp:revision>
  <dcterms:created xsi:type="dcterms:W3CDTF">2025-04-26T06:16:00Z</dcterms:created>
  <dcterms:modified xsi:type="dcterms:W3CDTF">2025-04-26T06:28:00Z</dcterms:modified>
</cp:coreProperties>
</file>