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6C54" w:rsidRPr="00670927" w:rsidRDefault="00D14346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Additional file 4</w:t>
      </w:r>
      <w:r w:rsidR="00670927" w:rsidRPr="00670927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670927" w:rsidRPr="00670927">
        <w:rPr>
          <w:rFonts w:ascii="Times New Roman" w:hAnsi="Times New Roman" w:cs="Times New Roman"/>
          <w:b/>
          <w:sz w:val="24"/>
          <w:szCs w:val="24"/>
        </w:rPr>
        <w:t xml:space="preserve"> Final Results of Mapping Exercises </w:t>
      </w:r>
    </w:p>
    <w:tbl>
      <w:tblPr>
        <w:tblW w:w="9270" w:type="dxa"/>
        <w:tblInd w:w="108" w:type="dxa"/>
        <w:tblLook w:val="04A0"/>
      </w:tblPr>
      <w:tblGrid>
        <w:gridCol w:w="5940"/>
        <w:gridCol w:w="1710"/>
        <w:gridCol w:w="1620"/>
      </w:tblGrid>
      <w:tr w:rsidR="00670927" w:rsidRPr="00670927" w:rsidTr="00670927">
        <w:trPr>
          <w:trHeight w:val="300"/>
        </w:trPr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Barrier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COM-B  Factor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COM-B Factor</w:t>
            </w:r>
          </w:p>
        </w:tc>
      </w:tr>
      <w:tr w:rsidR="00670927" w:rsidRPr="00670927" w:rsidTr="00670927">
        <w:trPr>
          <w:trHeight w:val="395"/>
        </w:trPr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Attitudes and Beliefs about Mobilization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Capability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Motivation</w:t>
            </w:r>
          </w:p>
        </w:tc>
      </w:tr>
      <w:tr w:rsidR="00670927" w:rsidRPr="00670927" w:rsidTr="00670927">
        <w:trPr>
          <w:trHeight w:val="530"/>
        </w:trPr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Lack of Knowledge about the importance of Mobilization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Capability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70927" w:rsidRPr="00670927" w:rsidTr="00670927">
        <w:trPr>
          <w:trHeight w:val="765"/>
        </w:trPr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Little to no knowledge of patient's baseline or current mobility status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Capability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70927" w:rsidRPr="00670927" w:rsidTr="00670927">
        <w:trPr>
          <w:trHeight w:val="395"/>
        </w:trPr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Patient's Acuity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Opportunity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70927" w:rsidRPr="00670927" w:rsidTr="00670927">
        <w:trPr>
          <w:trHeight w:val="593"/>
        </w:trPr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Perceived Lack of Skills to Implement Intervention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Capability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70927" w:rsidRPr="00670927" w:rsidTr="00670927">
        <w:trPr>
          <w:trHeight w:val="395"/>
        </w:trPr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Time Constraints and Heavy Workload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Opportunity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70927" w:rsidRPr="00670927" w:rsidTr="00670927">
        <w:trPr>
          <w:trHeight w:val="530"/>
        </w:trPr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Resistance to implement intervention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Motivation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70927" w:rsidRPr="00670927" w:rsidTr="00670927">
        <w:trPr>
          <w:trHeight w:val="440"/>
        </w:trPr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Lack of Clarity Regarding Roles and Responsibilities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Opportunity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Motivation</w:t>
            </w:r>
          </w:p>
        </w:tc>
      </w:tr>
      <w:tr w:rsidR="00670927" w:rsidRPr="00670927" w:rsidTr="00670927">
        <w:trPr>
          <w:trHeight w:val="512"/>
        </w:trPr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Lack of Standard Mobility Documentation Processes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Opportunity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70927" w:rsidRPr="00670927" w:rsidTr="00670927">
        <w:trPr>
          <w:trHeight w:val="458"/>
        </w:trPr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Presences of other priorities and initiatives on the unit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Opportunity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70927" w:rsidRPr="00670927" w:rsidTr="00670927">
        <w:trPr>
          <w:trHeight w:val="440"/>
        </w:trPr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Existing Climate/Culture of unit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Opportunity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Motivation</w:t>
            </w:r>
          </w:p>
        </w:tc>
      </w:tr>
      <w:tr w:rsidR="00670927" w:rsidRPr="00670927" w:rsidTr="00670927">
        <w:trPr>
          <w:trHeight w:val="638"/>
        </w:trPr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Patient/Family beliefs about mobilization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Capability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Motivation</w:t>
            </w:r>
          </w:p>
        </w:tc>
      </w:tr>
      <w:tr w:rsidR="00670927" w:rsidRPr="00670927" w:rsidTr="00670927">
        <w:trPr>
          <w:trHeight w:val="440"/>
        </w:trPr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Patient lack of personal mobility aids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Opportunity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70927" w:rsidRPr="00670927" w:rsidTr="00670927">
        <w:trPr>
          <w:trHeight w:val="300"/>
        </w:trPr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Patient lack of motivation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Motivation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70927" w:rsidRPr="00670927" w:rsidTr="00670927">
        <w:trPr>
          <w:trHeight w:val="422"/>
        </w:trPr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Fear of injuring patient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Capability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70927" w:rsidRPr="00670927" w:rsidTr="00670927">
        <w:trPr>
          <w:trHeight w:val="765"/>
        </w:trPr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Lack of communication between health care providers regarding patient's care plan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Opportunity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70927" w:rsidRPr="00670927" w:rsidTr="00670927">
        <w:trPr>
          <w:trHeight w:val="510"/>
        </w:trPr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Lack of resources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Opportunity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70927" w:rsidRPr="00670927" w:rsidTr="00670927">
        <w:trPr>
          <w:trHeight w:val="300"/>
        </w:trPr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Lack of accountability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Opportunity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Motivation</w:t>
            </w:r>
          </w:p>
        </w:tc>
      </w:tr>
    </w:tbl>
    <w:p w:rsidR="00670927" w:rsidRPr="00670927" w:rsidRDefault="00670927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2338" w:type="dxa"/>
        <w:tblInd w:w="103" w:type="dxa"/>
        <w:tblLook w:val="04A0"/>
      </w:tblPr>
      <w:tblGrid>
        <w:gridCol w:w="3549"/>
        <w:gridCol w:w="2977"/>
        <w:gridCol w:w="3118"/>
        <w:gridCol w:w="2694"/>
      </w:tblGrid>
      <w:tr w:rsidR="00670927" w:rsidRPr="00670927" w:rsidTr="00670927">
        <w:trPr>
          <w:trHeight w:val="300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Intervention Activity 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COM-B Factor 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COM-B Factor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COM-B Factor</w:t>
            </w:r>
          </w:p>
        </w:tc>
      </w:tr>
      <w:tr w:rsidR="00670927" w:rsidRPr="00670927" w:rsidTr="00670927">
        <w:trPr>
          <w:trHeight w:val="453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Huddles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Opportunity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70927" w:rsidRPr="00670927" w:rsidTr="00670927">
        <w:trPr>
          <w:trHeight w:val="417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Seniors fair (contest)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Capability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70927" w:rsidRPr="00670927" w:rsidTr="00670927">
        <w:trPr>
          <w:trHeight w:val="422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Display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Capability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70927" w:rsidRPr="00670927" w:rsidTr="00670927">
        <w:trPr>
          <w:trHeight w:val="415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Staff meeting/rounds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Opportunity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70927" w:rsidRPr="00670927" w:rsidTr="00670927">
        <w:trPr>
          <w:trHeight w:val="1260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Promotions (i.e. newsletters, email blast, commercial break, promoting mobility wheel (via email/visits))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Capability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Opportunity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Capability</w:t>
            </w:r>
          </w:p>
        </w:tc>
      </w:tr>
      <w:tr w:rsidR="00670927" w:rsidRPr="00670927" w:rsidTr="00670927">
        <w:trPr>
          <w:trHeight w:val="566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Staff posters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Capability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70927" w:rsidRPr="00670927" w:rsidTr="00670927">
        <w:trPr>
          <w:trHeight w:val="404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Patient Posters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Capability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70927" w:rsidRPr="00670927" w:rsidTr="00670927">
        <w:trPr>
          <w:trHeight w:val="425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Patient pamphlets/handouts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Capability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70927" w:rsidRPr="00670927" w:rsidTr="00670927">
        <w:trPr>
          <w:trHeight w:val="417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Nurse/staff bullet rounds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Opportunity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70927" w:rsidRPr="00670927" w:rsidTr="00670927">
        <w:trPr>
          <w:trHeight w:val="408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Reminders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Motivation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Opportunity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70927" w:rsidRPr="00670927" w:rsidTr="00670927">
        <w:trPr>
          <w:trHeight w:val="414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Classroom education (P- in person or E- electronic)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Capability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70927" w:rsidRPr="00670927" w:rsidTr="00670927">
        <w:trPr>
          <w:trHeight w:val="606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Follow-up education (i.e. one-on-one coaching)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Capability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70927" w:rsidRPr="00670927" w:rsidTr="00670927">
        <w:trPr>
          <w:trHeight w:val="403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Mobility champions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Opportunity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Motivation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70927" w:rsidRPr="00670927" w:rsidTr="00670927">
        <w:trPr>
          <w:trHeight w:val="409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Volunteer activities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Opportunity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Motivation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Capability</w:t>
            </w:r>
          </w:p>
        </w:tc>
      </w:tr>
      <w:tr w:rsidR="00670927" w:rsidRPr="00670927" w:rsidTr="00670927">
        <w:trPr>
          <w:trHeight w:val="315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Audits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Motivation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70927" w:rsidRPr="00670927" w:rsidTr="00670927">
        <w:trPr>
          <w:trHeight w:val="983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Documentation (i.e. whiteboard, mobility wheel, log sheet)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Opportunity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Motivation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70927" w:rsidRPr="00670927" w:rsidTr="00670927">
        <w:trPr>
          <w:trHeight w:val="416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Equipment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Opportunity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70927" w:rsidRPr="00670927" w:rsidTr="00670927">
        <w:trPr>
          <w:trHeight w:val="421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Patient's social motivation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Motivation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70927" w:rsidRPr="00670927" w:rsidTr="00670927">
        <w:trPr>
          <w:trHeight w:val="554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Grand rounds/Presentations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Capability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70927" w:rsidRPr="00670927" w:rsidTr="00670927">
        <w:trPr>
          <w:trHeight w:val="420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Leadership activities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Opportunity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Motivation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0927" w:rsidRPr="00670927" w:rsidRDefault="00670927" w:rsidP="00FF3A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670927" w:rsidRPr="00670927" w:rsidRDefault="00670927">
      <w:pPr>
        <w:rPr>
          <w:rFonts w:ascii="Times New Roman" w:hAnsi="Times New Roman" w:cs="Times New Roman"/>
          <w:sz w:val="24"/>
          <w:szCs w:val="24"/>
        </w:rPr>
      </w:pPr>
    </w:p>
    <w:sectPr w:rsidR="00670927" w:rsidRPr="00670927" w:rsidSect="00670927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670927"/>
    <w:rsid w:val="00670927"/>
    <w:rsid w:val="00A86C54"/>
    <w:rsid w:val="00D14346"/>
    <w:rsid w:val="00DE3A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6C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CA7FB1-8742-49A8-A393-D0CC47E83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325</Words>
  <Characters>1859</Characters>
  <Application>Microsoft Office Word</Application>
  <DocSecurity>0</DocSecurity>
  <Lines>15</Lines>
  <Paragraphs>4</Paragraphs>
  <ScaleCrop>false</ScaleCrop>
  <Company/>
  <LinksUpToDate>false</LinksUpToDate>
  <CharactersWithSpaces>2180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Alekhya Mascarenhas</dc:creator>
  <cp:lastModifiedBy>Alekhya Mascarenhas</cp:lastModifiedBy>
  <cp:revision>2</cp:revision>
  <dcterms:created xsi:type="dcterms:W3CDTF">2014-05-23T16:05:00Z</dcterms:created>
  <dcterms:modified xsi:type="dcterms:W3CDTF">2014-07-17T17:50:00Z</dcterms:modified>
</cp:coreProperties>
</file>