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EC6" w:rsidRDefault="00907EC6" w:rsidP="00907EC6">
      <w:pPr>
        <w:pStyle w:val="Heading1"/>
      </w:pPr>
      <w:bookmarkStart w:id="0" w:name="_GoBack"/>
      <w:bookmarkEnd w:id="0"/>
      <w:r>
        <w:t>MEDLINE search strategy</w:t>
      </w:r>
    </w:p>
    <w:p w:rsidR="00907EC6" w:rsidRDefault="00907EC6" w:rsidP="00907EC6">
      <w:pPr>
        <w:pStyle w:val="NICEnormalsinglespacing"/>
      </w:pPr>
      <w:r>
        <w:t>Database: Ovid MEDLINE(R) In-Process &amp; Other Non-Indexed Citations and Ovid MEDLINE(R) &lt;1946 to Present&gt;</w:t>
      </w:r>
    </w:p>
    <w:p w:rsidR="00907EC6" w:rsidRDefault="00907EC6" w:rsidP="00907EC6">
      <w:pPr>
        <w:pStyle w:val="NICEnormalsinglespacing"/>
      </w:pPr>
      <w:r>
        <w:t>Search Strategy:</w:t>
      </w:r>
    </w:p>
    <w:p w:rsidR="00907EC6" w:rsidRDefault="00907EC6" w:rsidP="00907EC6">
      <w:pPr>
        <w:pStyle w:val="NICEnormalsinglespacing"/>
      </w:pPr>
      <w:r>
        <w:t>--------------------------------------------------------------------------------</w:t>
      </w:r>
    </w:p>
    <w:p w:rsidR="00907EC6" w:rsidRDefault="00907EC6" w:rsidP="00907EC6">
      <w:pPr>
        <w:pStyle w:val="NICEnormalsinglespacing"/>
      </w:pPr>
      <w:r>
        <w:t>1     *Reminder Systems/ (1260)</w:t>
      </w:r>
    </w:p>
    <w:p w:rsidR="00907EC6" w:rsidRDefault="00907EC6" w:rsidP="00907EC6">
      <w:pPr>
        <w:pStyle w:val="NICEnormalsinglespacing"/>
      </w:pPr>
      <w:r>
        <w:t>2     Reminder Systems/ (2151)</w:t>
      </w:r>
    </w:p>
    <w:p w:rsidR="00907EC6" w:rsidRDefault="00907EC6" w:rsidP="00907EC6">
      <w:pPr>
        <w:pStyle w:val="NICEnormalsinglespacing"/>
      </w:pPr>
      <w:r>
        <w:t>3     Decision Support Systems, Clinical/ (4677)</w:t>
      </w:r>
    </w:p>
    <w:p w:rsidR="00907EC6" w:rsidRDefault="00907EC6" w:rsidP="00907EC6">
      <w:pPr>
        <w:pStyle w:val="NICEnormalsinglespacing"/>
      </w:pPr>
      <w:r>
        <w:t>4     Physician's Practice Patterns/ (40380)</w:t>
      </w:r>
    </w:p>
    <w:p w:rsidR="00907EC6" w:rsidRDefault="00907EC6" w:rsidP="00907EC6">
      <w:pPr>
        <w:pStyle w:val="NICEnormalsinglespacing"/>
      </w:pPr>
      <w:r>
        <w:t>5     "Forms and Records Control"/ (7549)</w:t>
      </w:r>
    </w:p>
    <w:p w:rsidR="00907EC6" w:rsidRDefault="00907EC6" w:rsidP="00907EC6">
      <w:pPr>
        <w:pStyle w:val="NICEnormalsinglespacing"/>
      </w:pPr>
      <w:r>
        <w:t xml:space="preserve">6     </w:t>
      </w:r>
      <w:proofErr w:type="spellStart"/>
      <w:r>
        <w:t>exp</w:t>
      </w:r>
      <w:proofErr w:type="spellEnd"/>
      <w:r>
        <w:t xml:space="preserve"> Hospital Information Systems/ (26236)</w:t>
      </w:r>
    </w:p>
    <w:p w:rsidR="00907EC6" w:rsidRDefault="00907EC6" w:rsidP="00907EC6">
      <w:pPr>
        <w:pStyle w:val="NICEnormalsinglespacing"/>
      </w:pPr>
      <w:r>
        <w:t xml:space="preserve">7     </w:t>
      </w:r>
      <w:proofErr w:type="spellStart"/>
      <w:r>
        <w:t>exp</w:t>
      </w:r>
      <w:proofErr w:type="spellEnd"/>
      <w:r>
        <w:t xml:space="preserve"> Artificial Intelligence/ (51917)</w:t>
      </w:r>
    </w:p>
    <w:p w:rsidR="00907EC6" w:rsidRDefault="00907EC6" w:rsidP="00907EC6">
      <w:pPr>
        <w:pStyle w:val="NICEnormalsinglespacing"/>
      </w:pPr>
      <w:r>
        <w:t xml:space="preserve">8     </w:t>
      </w:r>
      <w:proofErr w:type="spellStart"/>
      <w:r>
        <w:t>exp</w:t>
      </w:r>
      <w:proofErr w:type="spellEnd"/>
      <w:r>
        <w:t xml:space="preserve"> Decision Making/ (118469)</w:t>
      </w:r>
    </w:p>
    <w:p w:rsidR="00907EC6" w:rsidRDefault="00907EC6" w:rsidP="00907EC6">
      <w:pPr>
        <w:pStyle w:val="NICEnormalsinglespacing"/>
      </w:pPr>
      <w:r>
        <w:t>9     "Appointments and Schedules"/ (6779)</w:t>
      </w:r>
    </w:p>
    <w:p w:rsidR="00907EC6" w:rsidRDefault="00907EC6" w:rsidP="00907EC6">
      <w:pPr>
        <w:pStyle w:val="NICEnormalsinglespacing"/>
      </w:pPr>
      <w:r>
        <w:t xml:space="preserve">10     </w:t>
      </w:r>
      <w:proofErr w:type="spellStart"/>
      <w:r>
        <w:t>exp</w:t>
      </w:r>
      <w:proofErr w:type="spellEnd"/>
      <w:r>
        <w:t xml:space="preserve"> Medical Records/ (84269)</w:t>
      </w:r>
    </w:p>
    <w:p w:rsidR="00907EC6" w:rsidRDefault="00907EC6" w:rsidP="00907EC6">
      <w:pPr>
        <w:pStyle w:val="NICEnormalsinglespacing"/>
      </w:pPr>
      <w:r>
        <w:t xml:space="preserve">11     </w:t>
      </w:r>
      <w:proofErr w:type="spellStart"/>
      <w:r>
        <w:t>exp</w:t>
      </w:r>
      <w:proofErr w:type="spellEnd"/>
      <w:r>
        <w:t xml:space="preserve"> Clinical Protocols/ (122364)</w:t>
      </w:r>
    </w:p>
    <w:p w:rsidR="00907EC6" w:rsidRDefault="00907EC6" w:rsidP="00907EC6">
      <w:pPr>
        <w:pStyle w:val="NICEnormalsinglespacing"/>
      </w:pPr>
      <w:r>
        <w:t>12     computer*.</w:t>
      </w:r>
      <w:proofErr w:type="spellStart"/>
      <w:r>
        <w:t>tw</w:t>
      </w:r>
      <w:proofErr w:type="spellEnd"/>
      <w:r>
        <w:t>. (226346)</w:t>
      </w:r>
    </w:p>
    <w:p w:rsidR="00907EC6" w:rsidRDefault="00907EC6" w:rsidP="00907EC6">
      <w:pPr>
        <w:pStyle w:val="NICEnormalsinglespacing"/>
      </w:pPr>
      <w:r>
        <w:t>13     cellular phone/ (4161)</w:t>
      </w:r>
    </w:p>
    <w:p w:rsidR="00907EC6" w:rsidRDefault="00907EC6" w:rsidP="00907EC6">
      <w:pPr>
        <w:pStyle w:val="NICEnormalsinglespacing"/>
      </w:pPr>
      <w:r>
        <w:t xml:space="preserve">14     (mobile phone$1 or cell* phone$1 or txt or </w:t>
      </w:r>
      <w:proofErr w:type="spellStart"/>
      <w:r>
        <w:t>pxt</w:t>
      </w:r>
      <w:proofErr w:type="spellEnd"/>
      <w:r>
        <w:t xml:space="preserve"> or </w:t>
      </w:r>
      <w:proofErr w:type="spellStart"/>
      <w:r>
        <w:t>sms</w:t>
      </w:r>
      <w:proofErr w:type="spellEnd"/>
      <w:r>
        <w:t xml:space="preserve"> or mms).</w:t>
      </w:r>
      <w:proofErr w:type="spellStart"/>
      <w:r>
        <w:t>tw</w:t>
      </w:r>
      <w:proofErr w:type="spellEnd"/>
      <w:r>
        <w:t>. (10613)</w:t>
      </w:r>
    </w:p>
    <w:p w:rsidR="00907EC6" w:rsidRDefault="00907EC6" w:rsidP="00907EC6">
      <w:pPr>
        <w:pStyle w:val="NICEnormalsinglespacing"/>
      </w:pPr>
      <w:r>
        <w:t>15     (remind$ or sticker$ or flowsheet$ or flow sheet$ or flowchart$ or flow chart$ or checklist$ or prompt$ or cue).</w:t>
      </w:r>
      <w:proofErr w:type="spellStart"/>
      <w:r>
        <w:t>tw</w:t>
      </w:r>
      <w:proofErr w:type="spellEnd"/>
      <w:r>
        <w:t>. (137601)</w:t>
      </w:r>
    </w:p>
    <w:p w:rsidR="00907EC6" w:rsidRDefault="00907EC6" w:rsidP="00907EC6">
      <w:pPr>
        <w:pStyle w:val="NICEnormalsinglespacing"/>
      </w:pPr>
      <w:r>
        <w:t>16     (order adj1 (form$ or sheet$)).</w:t>
      </w:r>
      <w:proofErr w:type="spellStart"/>
      <w:r>
        <w:t>tw</w:t>
      </w:r>
      <w:proofErr w:type="spellEnd"/>
      <w:r>
        <w:t>. (586)</w:t>
      </w:r>
    </w:p>
    <w:p w:rsidR="00907EC6" w:rsidRDefault="00907EC6" w:rsidP="00907EC6">
      <w:pPr>
        <w:pStyle w:val="NICEnormalsinglespacing"/>
      </w:pPr>
      <w:r>
        <w:t>17     ((request or encounter) adj1 form$).</w:t>
      </w:r>
      <w:proofErr w:type="spellStart"/>
      <w:r>
        <w:t>tw</w:t>
      </w:r>
      <w:proofErr w:type="spellEnd"/>
      <w:r>
        <w:t>. (676)</w:t>
      </w:r>
    </w:p>
    <w:p w:rsidR="00907EC6" w:rsidRDefault="00907EC6" w:rsidP="00907EC6">
      <w:pPr>
        <w:pStyle w:val="NICEnormalsinglespacing"/>
      </w:pPr>
      <w:r>
        <w:t xml:space="preserve">18     ((tag or tagged or sticker or </w:t>
      </w:r>
      <w:proofErr w:type="spellStart"/>
      <w:r>
        <w:t>annot</w:t>
      </w:r>
      <w:proofErr w:type="spellEnd"/>
      <w:r>
        <w:t>$) adj5 (note$ or record$ or sheet$ or chart$ or form$)).</w:t>
      </w:r>
      <w:proofErr w:type="spellStart"/>
      <w:r>
        <w:t>tw</w:t>
      </w:r>
      <w:proofErr w:type="spellEnd"/>
      <w:r>
        <w:t>. (1842)</w:t>
      </w:r>
    </w:p>
    <w:p w:rsidR="00907EC6" w:rsidRDefault="00907EC6" w:rsidP="00907EC6">
      <w:pPr>
        <w:pStyle w:val="NICEnormalsinglespacing"/>
      </w:pPr>
      <w:r>
        <w:t>19     ((computer$ or information) adj3 feedback).</w:t>
      </w:r>
      <w:proofErr w:type="spellStart"/>
      <w:r>
        <w:t>tw</w:t>
      </w:r>
      <w:proofErr w:type="spellEnd"/>
      <w:r>
        <w:t>. (1302)</w:t>
      </w:r>
    </w:p>
    <w:p w:rsidR="00907EC6" w:rsidRDefault="00907EC6" w:rsidP="00907EC6">
      <w:pPr>
        <w:pStyle w:val="NICEnormalsinglespacing"/>
      </w:pPr>
      <w:r>
        <w:t>20     ((decision or job) adj1 aid$).</w:t>
      </w:r>
      <w:proofErr w:type="spellStart"/>
      <w:r>
        <w:t>tw</w:t>
      </w:r>
      <w:proofErr w:type="spellEnd"/>
      <w:r>
        <w:t>. (1799)</w:t>
      </w:r>
    </w:p>
    <w:p w:rsidR="00907EC6" w:rsidRDefault="00907EC6" w:rsidP="00907EC6">
      <w:pPr>
        <w:pStyle w:val="NICEnormalsinglespacing"/>
      </w:pPr>
      <w:r>
        <w:t>21     or/2-14 (659046)</w:t>
      </w:r>
    </w:p>
    <w:p w:rsidR="00907EC6" w:rsidRDefault="00907EC6" w:rsidP="00907EC6">
      <w:pPr>
        <w:pStyle w:val="NICEnormalsinglespacing"/>
      </w:pPr>
      <w:r>
        <w:lastRenderedPageBreak/>
        <w:t>22     or/15-20 (143535)</w:t>
      </w:r>
    </w:p>
    <w:p w:rsidR="00907EC6" w:rsidRDefault="00907EC6" w:rsidP="00907EC6">
      <w:pPr>
        <w:pStyle w:val="NICEnormalsinglespacing"/>
      </w:pPr>
      <w:r>
        <w:t>23     21 and 22 (11866)</w:t>
      </w:r>
    </w:p>
    <w:p w:rsidR="00907EC6" w:rsidRDefault="00907EC6" w:rsidP="00907EC6">
      <w:pPr>
        <w:pStyle w:val="NICEnormalsinglespacing"/>
      </w:pPr>
      <w:r>
        <w:t>24     1 or 23 (12282)</w:t>
      </w:r>
    </w:p>
    <w:p w:rsidR="00907EC6" w:rsidRDefault="00907EC6" w:rsidP="00907EC6">
      <w:pPr>
        <w:pStyle w:val="NICEnormalsinglespacing"/>
      </w:pPr>
      <w:r>
        <w:t>25     education, medical/ (47038)</w:t>
      </w:r>
    </w:p>
    <w:p w:rsidR="00907EC6" w:rsidRDefault="00907EC6" w:rsidP="00907EC6">
      <w:pPr>
        <w:pStyle w:val="NICEnormalsinglespacing"/>
      </w:pPr>
      <w:r>
        <w:t>26     education, professional/ or education, medical/ or education, nursing/ or education, pharmacy/ or education, public health professional/ (80396)</w:t>
      </w:r>
    </w:p>
    <w:p w:rsidR="00907EC6" w:rsidRDefault="00907EC6" w:rsidP="00907EC6">
      <w:pPr>
        <w:pStyle w:val="NICEnormalsinglespacing"/>
      </w:pPr>
      <w:r>
        <w:t>27     education, continuing/ or education, medical, continuing/ or education, nursing, continuing/ or education, pharmacy, continuing/ or education, professional, retraining/ (50147)</w:t>
      </w:r>
    </w:p>
    <w:p w:rsidR="00907EC6" w:rsidRDefault="00907EC6" w:rsidP="00907EC6">
      <w:pPr>
        <w:pStyle w:val="NICEnormalsinglespacing"/>
      </w:pPr>
      <w:r>
        <w:t xml:space="preserve">28     ((education$ or train$) adj2 (program$ or intervention$1 or meeting$1 or session$1 or </w:t>
      </w:r>
      <w:proofErr w:type="spellStart"/>
      <w:r>
        <w:t>strateg</w:t>
      </w:r>
      <w:proofErr w:type="spellEnd"/>
      <w:r>
        <w:t xml:space="preserve">$ or workshop$1 or lecture$1 or </w:t>
      </w:r>
      <w:proofErr w:type="spellStart"/>
      <w:r>
        <w:t>symposi</w:t>
      </w:r>
      <w:proofErr w:type="spellEnd"/>
      <w:r>
        <w:t>$ or course$1 or outreach)).</w:t>
      </w:r>
      <w:proofErr w:type="spellStart"/>
      <w:r>
        <w:t>tw</w:t>
      </w:r>
      <w:proofErr w:type="spellEnd"/>
      <w:r>
        <w:t>. (84514)</w:t>
      </w:r>
    </w:p>
    <w:p w:rsidR="00907EC6" w:rsidRDefault="00907EC6" w:rsidP="00907EC6">
      <w:pPr>
        <w:pStyle w:val="NICEnormalsinglespacing"/>
      </w:pPr>
      <w:r>
        <w:t>29     ((education$ or train$) adj2 (pamphlet$1 or leaflet$1 or booklet$1 or poster$1 or brochure$1 or material$1 or bulletin$1 or handout$1 or hand out$1 or document$1)).</w:t>
      </w:r>
      <w:proofErr w:type="spellStart"/>
      <w:r>
        <w:t>tw</w:t>
      </w:r>
      <w:proofErr w:type="spellEnd"/>
      <w:r>
        <w:t>. (5376)</w:t>
      </w:r>
    </w:p>
    <w:p w:rsidR="00907EC6" w:rsidRDefault="00907EC6" w:rsidP="00907EC6">
      <w:pPr>
        <w:pStyle w:val="NICEnormalsinglespacing"/>
      </w:pPr>
      <w:r>
        <w:t xml:space="preserve">30     ((education$ or train$) adj2 (clinical </w:t>
      </w:r>
      <w:proofErr w:type="spellStart"/>
      <w:r>
        <w:t>competenc</w:t>
      </w:r>
      <w:proofErr w:type="spellEnd"/>
      <w:r>
        <w:t>$ or practice$ or health$ personnel or health care personnel or physician$1 or doctor$1 or clinician$1 or nurse$1 or provider$1 or practitioner$1 or professional$1 or midwife or midwives or birth attendant$1 or clinical officer$1 or medical assistant$1 or health$ worker$1 or health care worker$1 or obstetrician$1 or nursing or clinical)).</w:t>
      </w:r>
      <w:proofErr w:type="spellStart"/>
      <w:r>
        <w:t>tw</w:t>
      </w:r>
      <w:proofErr w:type="spellEnd"/>
      <w:r>
        <w:t>. (59160)</w:t>
      </w:r>
    </w:p>
    <w:p w:rsidR="00907EC6" w:rsidRDefault="00907EC6" w:rsidP="00907EC6">
      <w:pPr>
        <w:pStyle w:val="NICEnormalsinglespacing"/>
      </w:pPr>
      <w:r>
        <w:t>31     guideline/ or practice guideline/ (24867)</w:t>
      </w:r>
    </w:p>
    <w:p w:rsidR="00907EC6" w:rsidRDefault="00907EC6" w:rsidP="00907EC6">
      <w:pPr>
        <w:pStyle w:val="NICEnormalsinglespacing"/>
      </w:pPr>
      <w:r>
        <w:t>32     Guideline Adherence/ (20007)</w:t>
      </w:r>
    </w:p>
    <w:p w:rsidR="00907EC6" w:rsidRDefault="00907EC6" w:rsidP="00907EC6">
      <w:pPr>
        <w:pStyle w:val="NICEnormalsinglespacing"/>
      </w:pPr>
      <w:r>
        <w:t>33     guidelines as topic/ or practice guidelines as topic/ (108963)</w:t>
      </w:r>
    </w:p>
    <w:p w:rsidR="00907EC6" w:rsidRDefault="00907EC6" w:rsidP="00907EC6">
      <w:pPr>
        <w:pStyle w:val="NICEnormalsinglespacing"/>
      </w:pPr>
      <w:r>
        <w:t xml:space="preserve">34     </w:t>
      </w:r>
      <w:proofErr w:type="spellStart"/>
      <w:r>
        <w:t>exp</w:t>
      </w:r>
      <w:proofErr w:type="spellEnd"/>
      <w:r>
        <w:t xml:space="preserve"> Evidence-Based Practice/ (59741)</w:t>
      </w:r>
    </w:p>
    <w:p w:rsidR="00907EC6" w:rsidRDefault="00907EC6" w:rsidP="00907EC6">
      <w:pPr>
        <w:pStyle w:val="NICEnormalsinglespacing"/>
      </w:pPr>
      <w:r>
        <w:t>35     ((guideline? or best practice? or evidence or EBM) adj2 (</w:t>
      </w:r>
      <w:proofErr w:type="spellStart"/>
      <w:r>
        <w:t>adher</w:t>
      </w:r>
      <w:proofErr w:type="spellEnd"/>
      <w:r>
        <w:t xml:space="preserve">$ or apply$ or application or </w:t>
      </w:r>
      <w:proofErr w:type="spellStart"/>
      <w:r>
        <w:t>disseminat</w:t>
      </w:r>
      <w:proofErr w:type="spellEnd"/>
      <w:r>
        <w:t xml:space="preserve">$ or implement$ or </w:t>
      </w:r>
      <w:proofErr w:type="spellStart"/>
      <w:r>
        <w:t>introduc</w:t>
      </w:r>
      <w:proofErr w:type="spellEnd"/>
      <w:r>
        <w:t>$ or publication or release or uptake)).</w:t>
      </w:r>
      <w:proofErr w:type="spellStart"/>
      <w:r>
        <w:t>tw</w:t>
      </w:r>
      <w:proofErr w:type="spellEnd"/>
      <w:r>
        <w:t>. (13499)</w:t>
      </w:r>
    </w:p>
    <w:p w:rsidR="00907EC6" w:rsidRDefault="00907EC6" w:rsidP="00907EC6">
      <w:pPr>
        <w:pStyle w:val="NICEnormalsinglespacing"/>
      </w:pPr>
      <w:r>
        <w:t xml:space="preserve">36     (evidence based adj2 (practice? or medicine or medical or treatment? or </w:t>
      </w:r>
      <w:proofErr w:type="spellStart"/>
      <w:r>
        <w:t>therap</w:t>
      </w:r>
      <w:proofErr w:type="spellEnd"/>
      <w:r>
        <w:t>$ or healthcare or care)).</w:t>
      </w:r>
      <w:proofErr w:type="spellStart"/>
      <w:r>
        <w:t>tw</w:t>
      </w:r>
      <w:proofErr w:type="spellEnd"/>
      <w:r>
        <w:t>. (22718)</w:t>
      </w:r>
    </w:p>
    <w:p w:rsidR="00907EC6" w:rsidRDefault="00907EC6" w:rsidP="00907EC6">
      <w:pPr>
        <w:pStyle w:val="NICEnormalsinglespacing"/>
      </w:pPr>
      <w:r>
        <w:t>37     (applied learning or knowledge transfer$ or knowledge translation).</w:t>
      </w:r>
      <w:proofErr w:type="spellStart"/>
      <w:r>
        <w:t>tw</w:t>
      </w:r>
      <w:proofErr w:type="spellEnd"/>
      <w:r>
        <w:t>. (1718)</w:t>
      </w:r>
    </w:p>
    <w:p w:rsidR="00907EC6" w:rsidRDefault="00907EC6" w:rsidP="00907EC6">
      <w:pPr>
        <w:pStyle w:val="NICEnormalsinglespacing"/>
      </w:pPr>
      <w:r>
        <w:t>38     or/25-37 (440587)</w:t>
      </w:r>
    </w:p>
    <w:p w:rsidR="00907EC6" w:rsidRDefault="00907EC6" w:rsidP="00907EC6">
      <w:pPr>
        <w:pStyle w:val="NICEnormalsinglespacing"/>
      </w:pPr>
      <w:r>
        <w:t>39     opinion leader$.tw. (846)</w:t>
      </w:r>
    </w:p>
    <w:p w:rsidR="00907EC6" w:rsidRDefault="00907EC6" w:rsidP="00907EC6">
      <w:pPr>
        <w:pStyle w:val="NICEnormalsinglespacing"/>
      </w:pPr>
      <w:r>
        <w:t xml:space="preserve">40     </w:t>
      </w:r>
      <w:proofErr w:type="spellStart"/>
      <w:r>
        <w:t>exp</w:t>
      </w:r>
      <w:proofErr w:type="spellEnd"/>
      <w:r>
        <w:t xml:space="preserve"> Education/ (608888)</w:t>
      </w:r>
    </w:p>
    <w:p w:rsidR="00907EC6" w:rsidRDefault="00907EC6" w:rsidP="00907EC6">
      <w:pPr>
        <w:pStyle w:val="NICEnormalsinglespacing"/>
      </w:pPr>
      <w:r>
        <w:t>41     Professional Practice/ (14902)</w:t>
      </w:r>
    </w:p>
    <w:p w:rsidR="00907EC6" w:rsidRDefault="00907EC6" w:rsidP="00907EC6">
      <w:pPr>
        <w:pStyle w:val="NICEnormalsinglespacing"/>
      </w:pPr>
      <w:r>
        <w:lastRenderedPageBreak/>
        <w:t>42     Professional Role/ (8070)</w:t>
      </w:r>
    </w:p>
    <w:p w:rsidR="00907EC6" w:rsidRDefault="00907EC6" w:rsidP="00907EC6">
      <w:pPr>
        <w:pStyle w:val="NICEnormalsinglespacing"/>
      </w:pPr>
      <w:r>
        <w:t>43     professional$.tw. (174614)</w:t>
      </w:r>
    </w:p>
    <w:p w:rsidR="00907EC6" w:rsidRDefault="00907EC6" w:rsidP="00907EC6">
      <w:pPr>
        <w:pStyle w:val="NICEnormalsinglespacing"/>
      </w:pPr>
      <w:r>
        <w:t>44     education$.tw. (342698)</w:t>
      </w:r>
    </w:p>
    <w:p w:rsidR="00907EC6" w:rsidRDefault="00907EC6" w:rsidP="00907EC6">
      <w:pPr>
        <w:pStyle w:val="NICEnormalsinglespacing"/>
      </w:pPr>
      <w:r>
        <w:t xml:space="preserve">45     </w:t>
      </w:r>
      <w:proofErr w:type="spellStart"/>
      <w:r>
        <w:t>exp</w:t>
      </w:r>
      <w:proofErr w:type="spellEnd"/>
      <w:r>
        <w:t xml:space="preserve"> Leadership/ (26892)</w:t>
      </w:r>
    </w:p>
    <w:p w:rsidR="00907EC6" w:rsidRDefault="00907EC6" w:rsidP="00907EC6">
      <w:pPr>
        <w:pStyle w:val="NICEnormalsinglespacing"/>
      </w:pPr>
      <w:r>
        <w:t>46     opinion leader$.tw. (846)</w:t>
      </w:r>
    </w:p>
    <w:p w:rsidR="00907EC6" w:rsidRDefault="00907EC6" w:rsidP="00907EC6">
      <w:pPr>
        <w:pStyle w:val="NICEnormalsinglespacing"/>
      </w:pPr>
      <w:r>
        <w:t>47     influential*.</w:t>
      </w:r>
      <w:proofErr w:type="spellStart"/>
      <w:r>
        <w:t>tw</w:t>
      </w:r>
      <w:proofErr w:type="spellEnd"/>
      <w:r>
        <w:t>. (10778)</w:t>
      </w:r>
    </w:p>
    <w:p w:rsidR="00907EC6" w:rsidRDefault="00907EC6" w:rsidP="00907EC6">
      <w:pPr>
        <w:pStyle w:val="NICEnormalsinglespacing"/>
      </w:pPr>
      <w:r>
        <w:t>48     or/40-44 (922838)</w:t>
      </w:r>
    </w:p>
    <w:p w:rsidR="00907EC6" w:rsidRDefault="00907EC6" w:rsidP="00907EC6">
      <w:pPr>
        <w:pStyle w:val="NICEnormalsinglespacing"/>
      </w:pPr>
      <w:r>
        <w:t>49     or/45-47 (38257)</w:t>
      </w:r>
    </w:p>
    <w:p w:rsidR="00907EC6" w:rsidRDefault="00907EC6" w:rsidP="00907EC6">
      <w:pPr>
        <w:pStyle w:val="NICEnormalsinglespacing"/>
      </w:pPr>
      <w:r>
        <w:t>50     48 and 49 (12624)</w:t>
      </w:r>
    </w:p>
    <w:p w:rsidR="00907EC6" w:rsidRDefault="00907EC6" w:rsidP="00907EC6">
      <w:pPr>
        <w:pStyle w:val="NICEnormalsinglespacing"/>
      </w:pPr>
      <w:r>
        <w:t>51     39 or 50 (13055)</w:t>
      </w:r>
    </w:p>
    <w:p w:rsidR="00907EC6" w:rsidRDefault="00907EC6" w:rsidP="00907EC6">
      <w:pPr>
        <w:pStyle w:val="NICEnormalsinglespacing"/>
      </w:pPr>
      <w:r>
        <w:t xml:space="preserve">52     </w:t>
      </w:r>
      <w:proofErr w:type="spellStart"/>
      <w:r>
        <w:t>exp</w:t>
      </w:r>
      <w:proofErr w:type="spellEnd"/>
      <w:r>
        <w:t xml:space="preserve"> Guidelines as Topic/ (111734)</w:t>
      </w:r>
    </w:p>
    <w:p w:rsidR="00907EC6" w:rsidRDefault="00907EC6" w:rsidP="00907EC6">
      <w:pPr>
        <w:pStyle w:val="NICEnormalsinglespacing"/>
      </w:pPr>
      <w:r>
        <w:t>53     Guideline Adherence/ (20007)</w:t>
      </w:r>
    </w:p>
    <w:p w:rsidR="00907EC6" w:rsidRDefault="00907EC6" w:rsidP="00907EC6">
      <w:pPr>
        <w:pStyle w:val="NICEnormalsinglespacing"/>
      </w:pPr>
      <w:r>
        <w:t>54     "Quality of Health Care"/ (56198)</w:t>
      </w:r>
    </w:p>
    <w:p w:rsidR="00907EC6" w:rsidRDefault="00907EC6" w:rsidP="00907EC6">
      <w:pPr>
        <w:pStyle w:val="NICEnormalsinglespacing"/>
      </w:pPr>
      <w:r>
        <w:t>55     Health Policy/ (49651)</w:t>
      </w:r>
    </w:p>
    <w:p w:rsidR="00907EC6" w:rsidRDefault="00907EC6" w:rsidP="00907EC6">
      <w:pPr>
        <w:pStyle w:val="NICEnormalsinglespacing"/>
      </w:pPr>
      <w:r>
        <w:t>56     Clinical Protocols/ (19640)</w:t>
      </w:r>
    </w:p>
    <w:p w:rsidR="00907EC6" w:rsidRDefault="00907EC6" w:rsidP="00907EC6">
      <w:pPr>
        <w:pStyle w:val="NICEnormalsinglespacing"/>
      </w:pPr>
      <w:r>
        <w:t xml:space="preserve">57     ((clinical or research or treatment) </w:t>
      </w:r>
      <w:proofErr w:type="spellStart"/>
      <w:r>
        <w:t>adj</w:t>
      </w:r>
      <w:proofErr w:type="spellEnd"/>
      <w:r>
        <w:t xml:space="preserve"> protocol$1).</w:t>
      </w:r>
      <w:proofErr w:type="spellStart"/>
      <w:r>
        <w:t>tw</w:t>
      </w:r>
      <w:proofErr w:type="spellEnd"/>
      <w:r>
        <w:t>. (16168)</w:t>
      </w:r>
    </w:p>
    <w:p w:rsidR="00907EC6" w:rsidRDefault="00907EC6" w:rsidP="00907EC6">
      <w:pPr>
        <w:pStyle w:val="NICEnormalsinglespacing"/>
      </w:pPr>
      <w:r>
        <w:t xml:space="preserve">58     (standard$1 </w:t>
      </w:r>
      <w:proofErr w:type="spellStart"/>
      <w:r>
        <w:t>adj</w:t>
      </w:r>
      <w:proofErr w:type="spellEnd"/>
      <w:r>
        <w:t xml:space="preserve"> (care or quality)).</w:t>
      </w:r>
      <w:proofErr w:type="spellStart"/>
      <w:r>
        <w:t>tw</w:t>
      </w:r>
      <w:proofErr w:type="spellEnd"/>
      <w:r>
        <w:t>. (4505)</w:t>
      </w:r>
    </w:p>
    <w:p w:rsidR="00907EC6" w:rsidRDefault="00907EC6" w:rsidP="00907EC6">
      <w:pPr>
        <w:pStyle w:val="NICEnormalsinglespacing"/>
      </w:pPr>
      <w:r>
        <w:t xml:space="preserve">59     </w:t>
      </w:r>
      <w:proofErr w:type="spellStart"/>
      <w:r>
        <w:t>exp</w:t>
      </w:r>
      <w:proofErr w:type="spellEnd"/>
      <w:r>
        <w:t xml:space="preserve"> Group Processes/ (145441)</w:t>
      </w:r>
    </w:p>
    <w:p w:rsidR="00907EC6" w:rsidRDefault="00907EC6" w:rsidP="00907EC6">
      <w:pPr>
        <w:pStyle w:val="NICEnormalsinglespacing"/>
      </w:pPr>
      <w:r>
        <w:t xml:space="preserve">60     </w:t>
      </w:r>
      <w:proofErr w:type="spellStart"/>
      <w:r>
        <w:t>exp</w:t>
      </w:r>
      <w:proofErr w:type="spellEnd"/>
      <w:r>
        <w:t xml:space="preserve"> Consensus Development Conference/ (9148)</w:t>
      </w:r>
    </w:p>
    <w:p w:rsidR="00907EC6" w:rsidRDefault="00907EC6" w:rsidP="00907EC6">
      <w:pPr>
        <w:pStyle w:val="NICEnormalsinglespacing"/>
      </w:pPr>
      <w:r>
        <w:t xml:space="preserve">61     (consensus </w:t>
      </w:r>
      <w:proofErr w:type="spellStart"/>
      <w:r>
        <w:t>adj</w:t>
      </w:r>
      <w:proofErr w:type="spellEnd"/>
      <w:r>
        <w:t xml:space="preserve"> (expert or local or develop$ or conference$1 or process$ or workshop$1)).</w:t>
      </w:r>
      <w:proofErr w:type="spellStart"/>
      <w:r>
        <w:t>tw</w:t>
      </w:r>
      <w:proofErr w:type="spellEnd"/>
      <w:r>
        <w:t>. (6139)</w:t>
      </w:r>
    </w:p>
    <w:p w:rsidR="00907EC6" w:rsidRDefault="00907EC6" w:rsidP="00907EC6">
      <w:pPr>
        <w:pStyle w:val="NICEnormalsinglespacing"/>
      </w:pPr>
      <w:r>
        <w:t xml:space="preserve">62     (group </w:t>
      </w:r>
      <w:proofErr w:type="spellStart"/>
      <w:r>
        <w:t>adj</w:t>
      </w:r>
      <w:proofErr w:type="spellEnd"/>
      <w:r>
        <w:t xml:space="preserve"> (nominal or technique? or process$)).</w:t>
      </w:r>
      <w:proofErr w:type="spellStart"/>
      <w:r>
        <w:t>tw</w:t>
      </w:r>
      <w:proofErr w:type="spellEnd"/>
      <w:r>
        <w:t>. (1881)</w:t>
      </w:r>
    </w:p>
    <w:p w:rsidR="00907EC6" w:rsidRDefault="00907EC6" w:rsidP="00907EC6">
      <w:pPr>
        <w:pStyle w:val="NICEnormalsinglespacing"/>
      </w:pPr>
      <w:r>
        <w:t>63     Delphi Technique/ (2658)</w:t>
      </w:r>
    </w:p>
    <w:p w:rsidR="00907EC6" w:rsidRDefault="00907EC6" w:rsidP="00907EC6">
      <w:pPr>
        <w:pStyle w:val="NICEnormalsinglespacing"/>
      </w:pPr>
      <w:r>
        <w:t>64     (</w:t>
      </w:r>
      <w:proofErr w:type="spellStart"/>
      <w:proofErr w:type="gramStart"/>
      <w:r>
        <w:t>delphi</w:t>
      </w:r>
      <w:proofErr w:type="spellEnd"/>
      <w:proofErr w:type="gramEnd"/>
      <w:r>
        <w:t xml:space="preserve"> </w:t>
      </w:r>
      <w:proofErr w:type="spellStart"/>
      <w:r>
        <w:t>adj</w:t>
      </w:r>
      <w:proofErr w:type="spellEnd"/>
      <w:r>
        <w:t xml:space="preserve"> (</w:t>
      </w:r>
      <w:proofErr w:type="spellStart"/>
      <w:r>
        <w:t>techni</w:t>
      </w:r>
      <w:proofErr w:type="spellEnd"/>
      <w:r>
        <w:t>$ or study or studies or approach$)).</w:t>
      </w:r>
      <w:proofErr w:type="spellStart"/>
      <w:r>
        <w:t>tw</w:t>
      </w:r>
      <w:proofErr w:type="spellEnd"/>
      <w:r>
        <w:t>. (1586)</w:t>
      </w:r>
    </w:p>
    <w:p w:rsidR="00907EC6" w:rsidRDefault="00907EC6" w:rsidP="00907EC6">
      <w:pPr>
        <w:pStyle w:val="NICEnormalsinglespacing"/>
      </w:pPr>
      <w:r>
        <w:t>65     or/52-58 (258415)</w:t>
      </w:r>
    </w:p>
    <w:p w:rsidR="00907EC6" w:rsidRDefault="00907EC6" w:rsidP="00907EC6">
      <w:pPr>
        <w:pStyle w:val="NICEnormalsinglespacing"/>
      </w:pPr>
      <w:r>
        <w:t>66     or/59-64 (161494)</w:t>
      </w:r>
    </w:p>
    <w:p w:rsidR="00907EC6" w:rsidRDefault="00907EC6" w:rsidP="00907EC6">
      <w:pPr>
        <w:pStyle w:val="NICEnormalsinglespacing"/>
      </w:pPr>
      <w:r>
        <w:t>67     65 and 66 (14419)</w:t>
      </w:r>
    </w:p>
    <w:p w:rsidR="00907EC6" w:rsidRDefault="00907EC6" w:rsidP="00907EC6">
      <w:pPr>
        <w:pStyle w:val="NICEnormalsinglespacing"/>
      </w:pPr>
      <w:r>
        <w:lastRenderedPageBreak/>
        <w:t>68     (audit$ adj3 feedback).</w:t>
      </w:r>
      <w:proofErr w:type="spellStart"/>
      <w:r>
        <w:t>tw</w:t>
      </w:r>
      <w:proofErr w:type="spellEnd"/>
      <w:r>
        <w:t>. (1815)</w:t>
      </w:r>
    </w:p>
    <w:p w:rsidR="00907EC6" w:rsidRDefault="00907EC6" w:rsidP="00907EC6">
      <w:pPr>
        <w:pStyle w:val="NICEnormalsinglespacing"/>
      </w:pPr>
      <w:r>
        <w:t>69     clinical audit/ or medical audit/ or "commission on professional and hospital activities"/ or nursing audit/ (18310)</w:t>
      </w:r>
    </w:p>
    <w:p w:rsidR="00907EC6" w:rsidRDefault="00907EC6" w:rsidP="00907EC6">
      <w:pPr>
        <w:pStyle w:val="NICEnormalsinglespacing"/>
      </w:pPr>
      <w:r>
        <w:t>70     management audit/ or benchmarking/ (12232)</w:t>
      </w:r>
    </w:p>
    <w:p w:rsidR="00907EC6" w:rsidRDefault="00907EC6" w:rsidP="00907EC6">
      <w:pPr>
        <w:pStyle w:val="NICEnormalsinglespacing"/>
      </w:pPr>
      <w:r>
        <w:t>71     feedback/ or feedback, psychological/ (28301)</w:t>
      </w:r>
    </w:p>
    <w:p w:rsidR="00907EC6" w:rsidRDefault="00907EC6" w:rsidP="00907EC6">
      <w:pPr>
        <w:pStyle w:val="NICEnormalsinglespacing"/>
      </w:pPr>
      <w:r>
        <w:t>72     "utilization review"/ or "concurrent review"/ or "drug utilization review"/ (10169)</w:t>
      </w:r>
    </w:p>
    <w:p w:rsidR="00907EC6" w:rsidRDefault="00907EC6" w:rsidP="00907EC6">
      <w:pPr>
        <w:pStyle w:val="NICEnormalsinglespacing"/>
      </w:pPr>
      <w:r>
        <w:t>73     Peer Review, Health Care/ (1277)</w:t>
      </w:r>
    </w:p>
    <w:p w:rsidR="00907EC6" w:rsidRDefault="00907EC6" w:rsidP="00907EC6">
      <w:pPr>
        <w:pStyle w:val="NICEnormalsinglespacing"/>
      </w:pPr>
      <w:r>
        <w:t>74     (audit or audits or auditing).</w:t>
      </w:r>
      <w:proofErr w:type="spellStart"/>
      <w:r>
        <w:t>tw</w:t>
      </w:r>
      <w:proofErr w:type="spellEnd"/>
      <w:r>
        <w:t>. (25849)</w:t>
      </w:r>
    </w:p>
    <w:p w:rsidR="00907EC6" w:rsidRDefault="00907EC6" w:rsidP="00907EC6">
      <w:pPr>
        <w:pStyle w:val="NICEnormalsinglespacing"/>
      </w:pPr>
      <w:r>
        <w:t>75     (feedback or monitor*).</w:t>
      </w:r>
      <w:proofErr w:type="spellStart"/>
      <w:r>
        <w:t>tw</w:t>
      </w:r>
      <w:proofErr w:type="spellEnd"/>
      <w:r>
        <w:t>. (593462)</w:t>
      </w:r>
    </w:p>
    <w:p w:rsidR="00907EC6" w:rsidRDefault="00907EC6" w:rsidP="00907EC6">
      <w:pPr>
        <w:pStyle w:val="NICEnormalsinglespacing"/>
      </w:pPr>
      <w:r>
        <w:t>76     (review adj3 record$1).</w:t>
      </w:r>
      <w:proofErr w:type="spellStart"/>
      <w:r>
        <w:t>tw</w:t>
      </w:r>
      <w:proofErr w:type="spellEnd"/>
      <w:r>
        <w:t>. (10292)</w:t>
      </w:r>
    </w:p>
    <w:p w:rsidR="00907EC6" w:rsidRDefault="00907EC6" w:rsidP="00907EC6">
      <w:pPr>
        <w:pStyle w:val="NICEnormalsinglespacing"/>
      </w:pPr>
      <w:r>
        <w:t>77     chart review.tw. (21161)</w:t>
      </w:r>
    </w:p>
    <w:p w:rsidR="00907EC6" w:rsidRDefault="00907EC6" w:rsidP="00907EC6">
      <w:pPr>
        <w:pStyle w:val="NICEnormalsinglespacing"/>
      </w:pPr>
      <w:r>
        <w:t>78     (practice data or hospital$ data).</w:t>
      </w:r>
      <w:proofErr w:type="spellStart"/>
      <w:r>
        <w:t>tw</w:t>
      </w:r>
      <w:proofErr w:type="spellEnd"/>
      <w:r>
        <w:t>. (3360)</w:t>
      </w:r>
    </w:p>
    <w:p w:rsidR="00907EC6" w:rsidRDefault="00907EC6" w:rsidP="00907EC6">
      <w:pPr>
        <w:pStyle w:val="NICEnormalsinglespacing"/>
      </w:pPr>
      <w:r>
        <w:t>79     benchmark$.tw. (17439)</w:t>
      </w:r>
    </w:p>
    <w:p w:rsidR="00907EC6" w:rsidRDefault="00907EC6" w:rsidP="00907EC6">
      <w:pPr>
        <w:pStyle w:val="NICEnormalsinglespacing"/>
      </w:pPr>
      <w:r>
        <w:t xml:space="preserve">80     </w:t>
      </w:r>
      <w:proofErr w:type="spellStart"/>
      <w:r>
        <w:t>exp</w:t>
      </w:r>
      <w:proofErr w:type="spellEnd"/>
      <w:r>
        <w:t xml:space="preserve"> Health Personnel/ (364628)</w:t>
      </w:r>
    </w:p>
    <w:p w:rsidR="00907EC6" w:rsidRDefault="00907EC6" w:rsidP="00907EC6">
      <w:pPr>
        <w:pStyle w:val="NICEnormalsinglespacing"/>
      </w:pPr>
      <w:r>
        <w:t xml:space="preserve">81     </w:t>
      </w:r>
      <w:proofErr w:type="spellStart"/>
      <w:r>
        <w:t>exp</w:t>
      </w:r>
      <w:proofErr w:type="spellEnd"/>
      <w:r>
        <w:t xml:space="preserve"> Hospitals/ (201084)</w:t>
      </w:r>
    </w:p>
    <w:p w:rsidR="00907EC6" w:rsidRDefault="00907EC6" w:rsidP="00907EC6">
      <w:pPr>
        <w:pStyle w:val="NICEnormalsinglespacing"/>
      </w:pPr>
      <w:r>
        <w:t xml:space="preserve">82     </w:t>
      </w:r>
      <w:proofErr w:type="spellStart"/>
      <w:r>
        <w:t>exp</w:t>
      </w:r>
      <w:proofErr w:type="spellEnd"/>
      <w:r>
        <w:t xml:space="preserve"> Professional Practice/ (215628)</w:t>
      </w:r>
    </w:p>
    <w:p w:rsidR="00907EC6" w:rsidRDefault="00907EC6" w:rsidP="00907EC6">
      <w:pPr>
        <w:pStyle w:val="NICEnormalsinglespacing"/>
      </w:pPr>
      <w:r>
        <w:t>83     Family Practice/ (59943)</w:t>
      </w:r>
    </w:p>
    <w:p w:rsidR="00907EC6" w:rsidRDefault="00907EC6" w:rsidP="00907EC6">
      <w:pPr>
        <w:pStyle w:val="NICEnormalsinglespacing"/>
      </w:pPr>
      <w:r>
        <w:t>84     professional competence/ or clinical competence/ (83059)</w:t>
      </w:r>
    </w:p>
    <w:p w:rsidR="00907EC6" w:rsidRDefault="00907EC6" w:rsidP="00907EC6">
      <w:pPr>
        <w:pStyle w:val="NICEnormalsinglespacing"/>
      </w:pPr>
      <w:r>
        <w:t>85     Physician's Practice Patterns/ (40380)</w:t>
      </w:r>
    </w:p>
    <w:p w:rsidR="00907EC6" w:rsidRDefault="00907EC6" w:rsidP="00907EC6">
      <w:pPr>
        <w:pStyle w:val="NICEnormalsinglespacing"/>
      </w:pPr>
      <w:r>
        <w:t>86     Nurse's Practice Patterns/ (880)</w:t>
      </w:r>
    </w:p>
    <w:p w:rsidR="00907EC6" w:rsidRDefault="00907EC6" w:rsidP="00907EC6">
      <w:pPr>
        <w:pStyle w:val="NICEnormalsinglespacing"/>
      </w:pPr>
      <w:r>
        <w:t>87     Quality Assurance, Health Care/ (48385)</w:t>
      </w:r>
    </w:p>
    <w:p w:rsidR="00907EC6" w:rsidRDefault="00907EC6" w:rsidP="00907EC6">
      <w:pPr>
        <w:pStyle w:val="NICEnormalsinglespacing"/>
      </w:pPr>
      <w:r>
        <w:t>88     "Quality of Health Care"/ (56198)</w:t>
      </w:r>
    </w:p>
    <w:p w:rsidR="00907EC6" w:rsidRDefault="00907EC6" w:rsidP="00907EC6">
      <w:pPr>
        <w:pStyle w:val="NICEnormalsinglespacing"/>
      </w:pPr>
      <w:r>
        <w:t xml:space="preserve">89     ((health$ personnel or health care personnel or physician$1 or doctor$1 or clinician$1 or nurse$1 or provider$1 or practitioner$1 or professional$1 or midwife or midwives or birth attendant$1 or clinical officer$1 or medical assistant$1 or health$ worker$1 or health care worker$1 or obstetrician$1 or nursing or clinical) adj3 (skill or skills or </w:t>
      </w:r>
      <w:proofErr w:type="spellStart"/>
      <w:r>
        <w:t>behaviour</w:t>
      </w:r>
      <w:proofErr w:type="spellEnd"/>
      <w:r>
        <w:t xml:space="preserve"> or behavior or competence or practice$1)).</w:t>
      </w:r>
      <w:proofErr w:type="spellStart"/>
      <w:r>
        <w:t>tw</w:t>
      </w:r>
      <w:proofErr w:type="spellEnd"/>
      <w:r>
        <w:t>. (171368)</w:t>
      </w:r>
    </w:p>
    <w:p w:rsidR="00907EC6" w:rsidRDefault="00907EC6" w:rsidP="00907EC6">
      <w:pPr>
        <w:pStyle w:val="NICEnormalsinglespacing"/>
      </w:pPr>
      <w:r>
        <w:t xml:space="preserve">90     ((clinical or medical or private or general or family or professional or hospital?) </w:t>
      </w:r>
      <w:proofErr w:type="spellStart"/>
      <w:r>
        <w:t>adj</w:t>
      </w:r>
      <w:proofErr w:type="spellEnd"/>
      <w:r>
        <w:t xml:space="preserve"> practice?).</w:t>
      </w:r>
      <w:proofErr w:type="spellStart"/>
      <w:proofErr w:type="gramStart"/>
      <w:r>
        <w:t>tw</w:t>
      </w:r>
      <w:proofErr w:type="spellEnd"/>
      <w:proofErr w:type="gramEnd"/>
      <w:r>
        <w:t>. (164532)</w:t>
      </w:r>
    </w:p>
    <w:p w:rsidR="00907EC6" w:rsidRDefault="00907EC6" w:rsidP="00907EC6">
      <w:pPr>
        <w:pStyle w:val="NICEnormalsinglespacing"/>
      </w:pPr>
      <w:r>
        <w:t>91     (practice pattern? or pattern of practice).</w:t>
      </w:r>
      <w:proofErr w:type="spellStart"/>
      <w:r>
        <w:t>tw</w:t>
      </w:r>
      <w:proofErr w:type="spellEnd"/>
      <w:r>
        <w:t>. (4752)</w:t>
      </w:r>
    </w:p>
    <w:p w:rsidR="00907EC6" w:rsidRDefault="00907EC6" w:rsidP="00907EC6">
      <w:pPr>
        <w:pStyle w:val="NICEnormalsinglespacing"/>
      </w:pPr>
      <w:r>
        <w:lastRenderedPageBreak/>
        <w:t xml:space="preserve">92     (quality </w:t>
      </w:r>
      <w:proofErr w:type="spellStart"/>
      <w:r>
        <w:t>adj</w:t>
      </w:r>
      <w:proofErr w:type="spellEnd"/>
      <w:r>
        <w:t xml:space="preserve"> (assurance or improvement or control)).</w:t>
      </w:r>
      <w:proofErr w:type="spellStart"/>
      <w:r>
        <w:t>tw</w:t>
      </w:r>
      <w:proofErr w:type="spellEnd"/>
      <w:r>
        <w:t>. (58709)</w:t>
      </w:r>
    </w:p>
    <w:p w:rsidR="00907EC6" w:rsidRDefault="00907EC6" w:rsidP="00907EC6">
      <w:pPr>
        <w:pStyle w:val="NICEnormalsinglespacing"/>
      </w:pPr>
      <w:r>
        <w:t>93     (health care quality or healthcare quality or quality of healthcare or quality of health care or quality of care).</w:t>
      </w:r>
      <w:proofErr w:type="spellStart"/>
      <w:r>
        <w:t>tw</w:t>
      </w:r>
      <w:proofErr w:type="spellEnd"/>
      <w:r>
        <w:t>. (35456)</w:t>
      </w:r>
    </w:p>
    <w:p w:rsidR="00907EC6" w:rsidRDefault="00907EC6" w:rsidP="00907EC6">
      <w:pPr>
        <w:pStyle w:val="NICEnormalsinglespacing"/>
      </w:pPr>
      <w:r>
        <w:t>94     performance.tw. (534034)</w:t>
      </w:r>
    </w:p>
    <w:p w:rsidR="00907EC6" w:rsidRDefault="00907EC6" w:rsidP="00907EC6">
      <w:pPr>
        <w:pStyle w:val="NICEnormalsinglespacing"/>
      </w:pPr>
      <w:r>
        <w:t>95     ((</w:t>
      </w:r>
      <w:proofErr w:type="spellStart"/>
      <w:r>
        <w:t>influenc</w:t>
      </w:r>
      <w:proofErr w:type="spellEnd"/>
      <w:r>
        <w:t xml:space="preserve">* or </w:t>
      </w:r>
      <w:proofErr w:type="spellStart"/>
      <w:r>
        <w:t>chang</w:t>
      </w:r>
      <w:proofErr w:type="spellEnd"/>
      <w:r>
        <w:t>*) adj3 (</w:t>
      </w:r>
      <w:proofErr w:type="spellStart"/>
      <w:r>
        <w:t>behaviour</w:t>
      </w:r>
      <w:proofErr w:type="spellEnd"/>
      <w:r>
        <w:t>* or behavior*)).</w:t>
      </w:r>
      <w:proofErr w:type="spellStart"/>
      <w:r>
        <w:t>tw</w:t>
      </w:r>
      <w:proofErr w:type="spellEnd"/>
      <w:r>
        <w:t>. (49587)</w:t>
      </w:r>
    </w:p>
    <w:p w:rsidR="00907EC6" w:rsidRDefault="00907EC6" w:rsidP="00907EC6">
      <w:pPr>
        <w:pStyle w:val="NICEnormalsinglespacing"/>
      </w:pPr>
      <w:r>
        <w:t>96     or/69-79 (701290)</w:t>
      </w:r>
    </w:p>
    <w:p w:rsidR="00907EC6" w:rsidRDefault="00907EC6" w:rsidP="00907EC6">
      <w:pPr>
        <w:pStyle w:val="NICEnormalsinglespacing"/>
      </w:pPr>
      <w:r>
        <w:t>97     or/80-95 (1630269)</w:t>
      </w:r>
    </w:p>
    <w:p w:rsidR="00907EC6" w:rsidRDefault="00907EC6" w:rsidP="00907EC6">
      <w:pPr>
        <w:pStyle w:val="NICEnormalsinglespacing"/>
      </w:pPr>
      <w:r>
        <w:t>98     96 and 97 (117206)</w:t>
      </w:r>
    </w:p>
    <w:p w:rsidR="00907EC6" w:rsidRDefault="00907EC6" w:rsidP="00907EC6">
      <w:pPr>
        <w:pStyle w:val="NICEnormalsinglespacing"/>
      </w:pPr>
      <w:r>
        <w:t>99     68 or 98 (118317)</w:t>
      </w:r>
    </w:p>
    <w:p w:rsidR="00907EC6" w:rsidRDefault="00907EC6" w:rsidP="00907EC6">
      <w:pPr>
        <w:pStyle w:val="NICEnormalsinglespacing"/>
      </w:pPr>
      <w:r>
        <w:t>100     Maternal Mortality/ (7734)</w:t>
      </w:r>
    </w:p>
    <w:p w:rsidR="00907EC6" w:rsidRDefault="00907EC6" w:rsidP="00907EC6">
      <w:pPr>
        <w:pStyle w:val="NICEnormalsinglespacing"/>
      </w:pPr>
      <w:r>
        <w:t>101     perinatal mortality/ (738)</w:t>
      </w:r>
    </w:p>
    <w:p w:rsidR="00907EC6" w:rsidRDefault="00907EC6" w:rsidP="00907EC6">
      <w:pPr>
        <w:pStyle w:val="NICEnormalsinglespacing"/>
      </w:pPr>
      <w:r>
        <w:t>102     Infant Mortality/ (24505)</w:t>
      </w:r>
    </w:p>
    <w:p w:rsidR="00907EC6" w:rsidRDefault="00907EC6" w:rsidP="00907EC6">
      <w:pPr>
        <w:pStyle w:val="NICEnormalsinglespacing"/>
      </w:pPr>
      <w:r>
        <w:t>103     Fetal Mortality/ (244)</w:t>
      </w:r>
    </w:p>
    <w:p w:rsidR="00907EC6" w:rsidRDefault="00907EC6" w:rsidP="00907EC6">
      <w:pPr>
        <w:pStyle w:val="NICEnormalsinglespacing"/>
      </w:pPr>
      <w:r>
        <w:t>104     Fatal Outcome/ (49576)</w:t>
      </w:r>
    </w:p>
    <w:p w:rsidR="00907EC6" w:rsidRDefault="00907EC6" w:rsidP="00907EC6">
      <w:pPr>
        <w:pStyle w:val="NICEnormalsinglespacing"/>
      </w:pPr>
      <w:r>
        <w:t xml:space="preserve">105     </w:t>
      </w:r>
      <w:proofErr w:type="spellStart"/>
      <w:r>
        <w:t>exp</w:t>
      </w:r>
      <w:proofErr w:type="spellEnd"/>
      <w:r>
        <w:t xml:space="preserve"> Pregnancy Complications/ (334172)</w:t>
      </w:r>
    </w:p>
    <w:p w:rsidR="00907EC6" w:rsidRDefault="00907EC6" w:rsidP="00907EC6">
      <w:pPr>
        <w:pStyle w:val="NICEnormalsinglespacing"/>
      </w:pPr>
      <w:r>
        <w:t xml:space="preserve">106     </w:t>
      </w:r>
      <w:proofErr w:type="spellStart"/>
      <w:r>
        <w:t>exp</w:t>
      </w:r>
      <w:proofErr w:type="spellEnd"/>
      <w:r>
        <w:t xml:space="preserve"> Pregnancy/ (704080)</w:t>
      </w:r>
    </w:p>
    <w:p w:rsidR="00907EC6" w:rsidRDefault="00907EC6" w:rsidP="00907EC6">
      <w:pPr>
        <w:pStyle w:val="NICEnormalsinglespacing"/>
      </w:pPr>
      <w:r>
        <w:t xml:space="preserve">107     </w:t>
      </w:r>
      <w:proofErr w:type="spellStart"/>
      <w:r>
        <w:t>exp</w:t>
      </w:r>
      <w:proofErr w:type="spellEnd"/>
      <w:r>
        <w:t xml:space="preserve"> Delivery, Obstetric/ (60589)</w:t>
      </w:r>
    </w:p>
    <w:p w:rsidR="00907EC6" w:rsidRDefault="00907EC6" w:rsidP="00907EC6">
      <w:pPr>
        <w:pStyle w:val="NICEnormalsinglespacing"/>
      </w:pPr>
      <w:r>
        <w:t>108     Maternal Welfare/ (5893)</w:t>
      </w:r>
    </w:p>
    <w:p w:rsidR="00907EC6" w:rsidRDefault="00907EC6" w:rsidP="00907EC6">
      <w:pPr>
        <w:pStyle w:val="NICEnormalsinglespacing"/>
      </w:pPr>
      <w:r>
        <w:t xml:space="preserve">109     </w:t>
      </w:r>
      <w:proofErr w:type="spellStart"/>
      <w:r>
        <w:t>exp</w:t>
      </w:r>
      <w:proofErr w:type="spellEnd"/>
      <w:r>
        <w:t xml:space="preserve"> Maternal Health Services/ (34202)</w:t>
      </w:r>
    </w:p>
    <w:p w:rsidR="00907EC6" w:rsidRDefault="00907EC6" w:rsidP="00907EC6">
      <w:pPr>
        <w:pStyle w:val="NICEnormalsinglespacing"/>
      </w:pPr>
      <w:r>
        <w:t>110     stillbirth$1.tw. (7405)</w:t>
      </w:r>
    </w:p>
    <w:p w:rsidR="00907EC6" w:rsidRDefault="00907EC6" w:rsidP="00907EC6">
      <w:pPr>
        <w:pStyle w:val="NICEnormalsinglespacing"/>
      </w:pPr>
      <w:r>
        <w:t xml:space="preserve">111     ((death$1 or </w:t>
      </w:r>
      <w:proofErr w:type="spellStart"/>
      <w:r>
        <w:t>mortalit</w:t>
      </w:r>
      <w:proofErr w:type="spellEnd"/>
      <w:r>
        <w:t>$ or die or died or dying) adj10 (perinatal or newborn$1 or early neonatal)).</w:t>
      </w:r>
      <w:proofErr w:type="spellStart"/>
      <w:r>
        <w:t>tw</w:t>
      </w:r>
      <w:proofErr w:type="spellEnd"/>
      <w:r>
        <w:t>. (17492)</w:t>
      </w:r>
    </w:p>
    <w:p w:rsidR="00907EC6" w:rsidRDefault="00907EC6" w:rsidP="00907EC6">
      <w:pPr>
        <w:pStyle w:val="NICEnormalsinglespacing"/>
      </w:pPr>
      <w:r>
        <w:t xml:space="preserve">112     ((death$1 or </w:t>
      </w:r>
      <w:proofErr w:type="spellStart"/>
      <w:r>
        <w:t>mortalit</w:t>
      </w:r>
      <w:proofErr w:type="spellEnd"/>
      <w:r>
        <w:t>$ or die or died or dying) adj10 (</w:t>
      </w:r>
      <w:proofErr w:type="spellStart"/>
      <w:r>
        <w:t>pregnan</w:t>
      </w:r>
      <w:proofErr w:type="spellEnd"/>
      <w:r>
        <w:t xml:space="preserve">$ or birth$ or childbirth$ or mother$ or </w:t>
      </w:r>
      <w:proofErr w:type="spellStart"/>
      <w:r>
        <w:t>matern</w:t>
      </w:r>
      <w:proofErr w:type="spellEnd"/>
      <w:r>
        <w:t xml:space="preserve">$ or obstetric or antenatal or prenatal or antepartum or </w:t>
      </w:r>
      <w:proofErr w:type="spellStart"/>
      <w:r>
        <w:t>peripartum</w:t>
      </w:r>
      <w:proofErr w:type="spellEnd"/>
      <w:r>
        <w:t xml:space="preserve"> or postpartum or labor or </w:t>
      </w:r>
      <w:proofErr w:type="spellStart"/>
      <w:r>
        <w:t>labour</w:t>
      </w:r>
      <w:proofErr w:type="spellEnd"/>
      <w:r>
        <w:t xml:space="preserve"> or deliver$)).</w:t>
      </w:r>
      <w:proofErr w:type="spellStart"/>
      <w:r>
        <w:t>tw</w:t>
      </w:r>
      <w:proofErr w:type="spellEnd"/>
      <w:r>
        <w:t>. (49075)</w:t>
      </w:r>
    </w:p>
    <w:p w:rsidR="00907EC6" w:rsidRDefault="00907EC6" w:rsidP="00907EC6">
      <w:pPr>
        <w:pStyle w:val="NICEnormalsinglespacing"/>
      </w:pPr>
      <w:r>
        <w:t xml:space="preserve">113     ((complication$1 or </w:t>
      </w:r>
      <w:proofErr w:type="spellStart"/>
      <w:r>
        <w:t>morbidit</w:t>
      </w:r>
      <w:proofErr w:type="spellEnd"/>
      <w:r>
        <w:t xml:space="preserve">$ or </w:t>
      </w:r>
      <w:proofErr w:type="spellStart"/>
      <w:r>
        <w:t>emergenc</w:t>
      </w:r>
      <w:proofErr w:type="spellEnd"/>
      <w:r>
        <w:t xml:space="preserve">$ or near miss$ or </w:t>
      </w:r>
      <w:proofErr w:type="spellStart"/>
      <w:r>
        <w:t>mortalit</w:t>
      </w:r>
      <w:proofErr w:type="spellEnd"/>
      <w:r>
        <w:t>$) adj10 (</w:t>
      </w:r>
      <w:proofErr w:type="spellStart"/>
      <w:r>
        <w:t>pregnan</w:t>
      </w:r>
      <w:proofErr w:type="spellEnd"/>
      <w:r>
        <w:t xml:space="preserve">$ or birth$ or childbirth$ or mother$ or </w:t>
      </w:r>
      <w:proofErr w:type="spellStart"/>
      <w:r>
        <w:t>matern</w:t>
      </w:r>
      <w:proofErr w:type="spellEnd"/>
      <w:r>
        <w:t xml:space="preserve">$ or obstetric or antenatal or prenatal or antepartum or </w:t>
      </w:r>
      <w:proofErr w:type="spellStart"/>
      <w:r>
        <w:t>peripartum</w:t>
      </w:r>
      <w:proofErr w:type="spellEnd"/>
      <w:r>
        <w:t xml:space="preserve"> or postpartum or intrapartum or labor or </w:t>
      </w:r>
      <w:proofErr w:type="spellStart"/>
      <w:r>
        <w:t>labour</w:t>
      </w:r>
      <w:proofErr w:type="spellEnd"/>
      <w:r>
        <w:t xml:space="preserve"> or deliver$)).</w:t>
      </w:r>
      <w:proofErr w:type="spellStart"/>
      <w:r>
        <w:t>tw</w:t>
      </w:r>
      <w:proofErr w:type="spellEnd"/>
      <w:r>
        <w:t>. (60025)</w:t>
      </w:r>
    </w:p>
    <w:p w:rsidR="00907EC6" w:rsidRDefault="00907EC6" w:rsidP="00907EC6">
      <w:pPr>
        <w:pStyle w:val="NICEnormalsinglespacing"/>
      </w:pPr>
      <w:r>
        <w:t xml:space="preserve">114     ((complication$1 or </w:t>
      </w:r>
      <w:proofErr w:type="spellStart"/>
      <w:r>
        <w:t>morbidit</w:t>
      </w:r>
      <w:proofErr w:type="spellEnd"/>
      <w:r>
        <w:t xml:space="preserve">$ or </w:t>
      </w:r>
      <w:proofErr w:type="spellStart"/>
      <w:r>
        <w:t>emergenc</w:t>
      </w:r>
      <w:proofErr w:type="spellEnd"/>
      <w:r>
        <w:t>$ or near miss$) adj10 (perinatal or newborn$1 or early neonatal)).</w:t>
      </w:r>
      <w:proofErr w:type="spellStart"/>
      <w:r>
        <w:t>tw</w:t>
      </w:r>
      <w:proofErr w:type="spellEnd"/>
      <w:r>
        <w:t>. (8584)</w:t>
      </w:r>
    </w:p>
    <w:p w:rsidR="00907EC6" w:rsidRDefault="00907EC6" w:rsidP="00907EC6">
      <w:pPr>
        <w:pStyle w:val="NICEnormalsinglespacing"/>
      </w:pPr>
      <w:r>
        <w:lastRenderedPageBreak/>
        <w:t>115     or/100-114 (839433)</w:t>
      </w:r>
    </w:p>
    <w:p w:rsidR="00907EC6" w:rsidRDefault="00907EC6" w:rsidP="00907EC6">
      <w:pPr>
        <w:pStyle w:val="NICEnormalsinglespacing"/>
      </w:pPr>
      <w:r>
        <w:t xml:space="preserve">116     Developing </w:t>
      </w:r>
      <w:proofErr w:type="spellStart"/>
      <w:r>
        <w:t>Countries.sh</w:t>
      </w:r>
      <w:proofErr w:type="gramStart"/>
      <w:r>
        <w:t>,kf</w:t>
      </w:r>
      <w:proofErr w:type="spellEnd"/>
      <w:proofErr w:type="gramEnd"/>
      <w:r>
        <w:t>. (71837)</w:t>
      </w:r>
    </w:p>
    <w:p w:rsidR="00907EC6" w:rsidRDefault="00907EC6" w:rsidP="00907EC6">
      <w:pPr>
        <w:pStyle w:val="NICEnormalsinglespacing"/>
      </w:pPr>
      <w:r>
        <w:t>117     (Africa or Asia or Caribbean or West Indies or South America or Latin America or Central America).</w:t>
      </w:r>
      <w:proofErr w:type="spellStart"/>
      <w:r>
        <w:t>hw</w:t>
      </w:r>
      <w:proofErr w:type="gramStart"/>
      <w:r>
        <w:t>,kf,ti,ab,cp</w:t>
      </w:r>
      <w:proofErr w:type="spellEnd"/>
      <w:proofErr w:type="gramEnd"/>
      <w:r>
        <w:t>. (191829)</w:t>
      </w:r>
    </w:p>
    <w:p w:rsidR="00907EC6" w:rsidRDefault="00907EC6" w:rsidP="00907EC6">
      <w:pPr>
        <w:pStyle w:val="NICEnormalsinglespacing"/>
      </w:pPr>
      <w:r>
        <w:t xml:space="preserve">118     (Afghanistan or Albania or Algeria or Angola or Antigua or Barbuda or Argentina or Armenia or Armenian or Aruba or Azerbaijan or Bahrain or Bangladesh or Barbados or Benin or </w:t>
      </w:r>
      <w:proofErr w:type="spellStart"/>
      <w:r>
        <w:t>Byelarus</w:t>
      </w:r>
      <w:proofErr w:type="spellEnd"/>
      <w:r>
        <w:t xml:space="preserve"> or Byelorussian or Belarus or Belorussian or Belorussia or Belize or Bhutan or Bolivia or Bosnia or Herzegovina or Hercegovina or Botswana or </w:t>
      </w:r>
      <w:proofErr w:type="spellStart"/>
      <w:r>
        <w:t>Brasil</w:t>
      </w:r>
      <w:proofErr w:type="spellEnd"/>
      <w:r>
        <w:t xml:space="preserve"> or Brazil or Bulgaria or Burkina Faso or Burkina </w:t>
      </w:r>
      <w:proofErr w:type="spellStart"/>
      <w:r>
        <w:t>Fasso</w:t>
      </w:r>
      <w:proofErr w:type="spellEnd"/>
      <w:r>
        <w:t xml:space="preserve"> or Upper Volta or Burundi or </w:t>
      </w:r>
      <w:proofErr w:type="spellStart"/>
      <w:r>
        <w:t>Urundi</w:t>
      </w:r>
      <w:proofErr w:type="spellEnd"/>
      <w:r>
        <w:t xml:space="preserve"> or Cambodia or Khmer Republic or Kampuchea or Cameroon or Cameroons or Cameron or </w:t>
      </w:r>
      <w:proofErr w:type="spellStart"/>
      <w:r>
        <w:t>Camerons</w:t>
      </w:r>
      <w:proofErr w:type="spellEnd"/>
      <w:r>
        <w:t xml:space="preserve"> or Cape Verde or Central African Republic or Chad or Chile or China or Colombia or Comoros or Comoro Islands or </w:t>
      </w:r>
      <w:proofErr w:type="spellStart"/>
      <w:r>
        <w:t>Comores</w:t>
      </w:r>
      <w:proofErr w:type="spellEnd"/>
      <w:r>
        <w:t xml:space="preserve"> or Mayotte or Congo or Zaire or Costa Rica or Cote d'Ivoire or Ivory Coast or Croatia or Cuba or Cyprus or Czechoslovakia or Czech Republic or Slovakia or Slovak Republic or Djibouti or French Somaliland or Dominica or Dominican Republic or East Timor or East </w:t>
      </w:r>
      <w:proofErr w:type="spellStart"/>
      <w:r>
        <w:t>Timur</w:t>
      </w:r>
      <w:proofErr w:type="spellEnd"/>
      <w:r>
        <w:t xml:space="preserve"> or Timor </w:t>
      </w:r>
      <w:proofErr w:type="spellStart"/>
      <w:r>
        <w:t>Leste</w:t>
      </w:r>
      <w:proofErr w:type="spellEnd"/>
      <w:r>
        <w:t xml:space="preserve"> or Ecuador or Egypt or United Arab Republic or El Salvador or Eritrea or Estonia or Ethiopia or Fiji or Gabon or Gabonese Republic or Gambia or Gaza or Georgia Republic or Georgian Republic or Ghana or Gold Coast or Greece or Grenada or Guatemala or Guinea or Guam or Guiana or Guyana or Haiti or Honduras or Hungary or India or Maldives or Indonesia or Iran or Iraq or Isle of Man or Jamaica or Jordan or Kazakhstan or Kazakh or Kenya or Kiribati or Korea or Kosovo or Kyrgyzstan or Kirghizia or Kyrgyz Republic or Kirghiz or Kirgizstan or Lao PDR or Laos or Latvia or Lebanon or Lesotho or Basutoland or Liberia or Libya or Lithuania or Macedonia or Madagascar or Malagasy Republic or Malaysia or Malaya or Malay or Sabah or Sarawak or Malawi or Nyasaland or Mali or Malta or Marshall Islands or Mauritania or Mauritius or </w:t>
      </w:r>
      <w:proofErr w:type="spellStart"/>
      <w:r>
        <w:t>Agalega</w:t>
      </w:r>
      <w:proofErr w:type="spellEnd"/>
      <w:r>
        <w:t xml:space="preserve"> Islands or Mexico or Micronesia or Middle East or Moldova or Moldovia or </w:t>
      </w:r>
      <w:proofErr w:type="spellStart"/>
      <w:r>
        <w:t>Moldovian</w:t>
      </w:r>
      <w:proofErr w:type="spellEnd"/>
      <w:r>
        <w:t xml:space="preserve"> or Mongolia or Montenegro or Morocco or Ifni or Mozambique or Myanmar or </w:t>
      </w:r>
      <w:proofErr w:type="spellStart"/>
      <w:r>
        <w:t>Myanma</w:t>
      </w:r>
      <w:proofErr w:type="spellEnd"/>
      <w:r>
        <w:t xml:space="preserve"> or Burma or Namibia or Nepal or Netherlands Antilles or New Caledonia or Nicaragua or Niger or Nigeria or Northern Mariana Islands or Oman or Muscat or Pakistan or Palau or Palestine or Panama or Paraguay or Peru or Philippines or </w:t>
      </w:r>
      <w:proofErr w:type="spellStart"/>
      <w:r>
        <w:t>Philipines</w:t>
      </w:r>
      <w:proofErr w:type="spellEnd"/>
      <w:r>
        <w:t xml:space="preserve"> or </w:t>
      </w:r>
      <w:proofErr w:type="spellStart"/>
      <w:r>
        <w:t>Phillipines</w:t>
      </w:r>
      <w:proofErr w:type="spellEnd"/>
      <w:r>
        <w:t xml:space="preserve"> or </w:t>
      </w:r>
      <w:proofErr w:type="spellStart"/>
      <w:r>
        <w:t>Phillippines</w:t>
      </w:r>
      <w:proofErr w:type="spellEnd"/>
      <w:r>
        <w:t xml:space="preserve"> or Poland or Portugal or Puerto Rico or Romania or Rumania or </w:t>
      </w:r>
      <w:proofErr w:type="spellStart"/>
      <w:r>
        <w:t>Roumania</w:t>
      </w:r>
      <w:proofErr w:type="spellEnd"/>
      <w:r>
        <w:t xml:space="preserve"> or Russia or Russian or Rwanda or Ruanda or Saint Kitts or St Kitts or Nevis or Saint Lucia or St Lucia or Saint Vincent or St Vincent or Grenadines or Samoa or Samoan Islands or Navigator Island or Navigator Islands or Sao Tome or Saudi Arabia or Senegal or Serbia or Montenegro or Seychelles or Sierra Leone or Slovenia or Sri Lanka or Ceylon or Solomon Islands or Somalia or South Africa or Sudan or Suriname or Surinam or Swaziland or Syria or Tajikistan or Tadzhikistan or </w:t>
      </w:r>
      <w:proofErr w:type="spellStart"/>
      <w:r>
        <w:t>Tadjikistan</w:t>
      </w:r>
      <w:proofErr w:type="spellEnd"/>
      <w:r>
        <w:t xml:space="preserve"> or Tadzhik or Tanzania or Thailand or Togo or Togolese Republic or Tonga or Trinidad or Tobago or Tunisia or Turkey or Turkmenistan or Turkmen or Uganda or Ukraine or Uruguay or USSR or Soviet Union or Union of Soviet Socialist Republics or Uzbekistan or Uzbek or Vanuatu or New Hebrides or Venezuela or Vietnam or Viet Nam or West Bank or Yemen or Yugoslavia or Zambia or Zimbabwe or Rhodesia).</w:t>
      </w:r>
      <w:proofErr w:type="spellStart"/>
      <w:r>
        <w:t>hw,kf,ti,ab,cp</w:t>
      </w:r>
      <w:proofErr w:type="spellEnd"/>
      <w:r>
        <w:t>. (2875086)</w:t>
      </w:r>
    </w:p>
    <w:p w:rsidR="00907EC6" w:rsidRDefault="00907EC6" w:rsidP="00907EC6">
      <w:pPr>
        <w:pStyle w:val="NICEnormalsinglespacing"/>
      </w:pPr>
      <w:r>
        <w:t xml:space="preserve">119     ((developing or less* developed or under developed or underdeveloped or middle income or low* income or underserved or </w:t>
      </w:r>
      <w:proofErr w:type="spellStart"/>
      <w:r>
        <w:t>under served</w:t>
      </w:r>
      <w:proofErr w:type="spellEnd"/>
      <w:r>
        <w:t xml:space="preserve"> or deprived or poor*) </w:t>
      </w:r>
      <w:proofErr w:type="spellStart"/>
      <w:r>
        <w:t>adj</w:t>
      </w:r>
      <w:proofErr w:type="spellEnd"/>
      <w:r>
        <w:t xml:space="preserve"> (</w:t>
      </w:r>
      <w:proofErr w:type="spellStart"/>
      <w:r>
        <w:t>countr</w:t>
      </w:r>
      <w:proofErr w:type="spellEnd"/>
      <w:r>
        <w:t>* or nation? or population? or world)).</w:t>
      </w:r>
      <w:proofErr w:type="spellStart"/>
      <w:r>
        <w:t>ti</w:t>
      </w:r>
      <w:proofErr w:type="gramStart"/>
      <w:r>
        <w:t>,ab</w:t>
      </w:r>
      <w:proofErr w:type="spellEnd"/>
      <w:proofErr w:type="gramEnd"/>
      <w:r>
        <w:t>. (56323)</w:t>
      </w:r>
    </w:p>
    <w:p w:rsidR="00907EC6" w:rsidRDefault="00907EC6" w:rsidP="00907EC6">
      <w:pPr>
        <w:pStyle w:val="NICEnormalsinglespacing"/>
      </w:pPr>
      <w:r>
        <w:lastRenderedPageBreak/>
        <w:t xml:space="preserve">120     ((developing or less* developed or under developed or underdeveloped or middle income or low* income) </w:t>
      </w:r>
      <w:proofErr w:type="spellStart"/>
      <w:r>
        <w:t>adj</w:t>
      </w:r>
      <w:proofErr w:type="spellEnd"/>
      <w:r>
        <w:t xml:space="preserve"> (economy or economies)).</w:t>
      </w:r>
      <w:proofErr w:type="spellStart"/>
      <w:r>
        <w:t>ti</w:t>
      </w:r>
      <w:proofErr w:type="gramStart"/>
      <w:r>
        <w:t>,ab</w:t>
      </w:r>
      <w:proofErr w:type="spellEnd"/>
      <w:proofErr w:type="gramEnd"/>
      <w:r>
        <w:t>. (269)</w:t>
      </w:r>
    </w:p>
    <w:p w:rsidR="00907EC6" w:rsidRDefault="00907EC6" w:rsidP="00907EC6">
      <w:pPr>
        <w:pStyle w:val="NICEnormalsinglespacing"/>
      </w:pPr>
      <w:r>
        <w:t xml:space="preserve">121     (low* </w:t>
      </w:r>
      <w:proofErr w:type="spellStart"/>
      <w:r>
        <w:t>adj</w:t>
      </w:r>
      <w:proofErr w:type="spellEnd"/>
      <w:r>
        <w:t xml:space="preserve"> (</w:t>
      </w:r>
      <w:proofErr w:type="spellStart"/>
      <w:r>
        <w:t>gdp</w:t>
      </w:r>
      <w:proofErr w:type="spellEnd"/>
      <w:r>
        <w:t xml:space="preserve"> or </w:t>
      </w:r>
      <w:proofErr w:type="spellStart"/>
      <w:r>
        <w:t>gnp</w:t>
      </w:r>
      <w:proofErr w:type="spellEnd"/>
      <w:r>
        <w:t xml:space="preserve"> or gross domestic or gross national)).</w:t>
      </w:r>
      <w:proofErr w:type="spellStart"/>
      <w:r>
        <w:t>ti</w:t>
      </w:r>
      <w:proofErr w:type="gramStart"/>
      <w:r>
        <w:t>,ab</w:t>
      </w:r>
      <w:proofErr w:type="spellEnd"/>
      <w:proofErr w:type="gramEnd"/>
      <w:r>
        <w:t>. (146)</w:t>
      </w:r>
    </w:p>
    <w:p w:rsidR="00907EC6" w:rsidRDefault="00907EC6" w:rsidP="00907EC6">
      <w:pPr>
        <w:pStyle w:val="NICEnormalsinglespacing"/>
      </w:pPr>
      <w:r>
        <w:t xml:space="preserve">122     (low adj3 middle adj3 </w:t>
      </w:r>
      <w:proofErr w:type="spellStart"/>
      <w:r>
        <w:t>countr</w:t>
      </w:r>
      <w:proofErr w:type="spellEnd"/>
      <w:r>
        <w:t>*).</w:t>
      </w:r>
      <w:proofErr w:type="spellStart"/>
      <w:r>
        <w:t>ti</w:t>
      </w:r>
      <w:proofErr w:type="gramStart"/>
      <w:r>
        <w:t>,ab</w:t>
      </w:r>
      <w:proofErr w:type="spellEnd"/>
      <w:proofErr w:type="gramEnd"/>
      <w:r>
        <w:t>. (3305)</w:t>
      </w:r>
    </w:p>
    <w:p w:rsidR="00907EC6" w:rsidRDefault="00907EC6" w:rsidP="00907EC6">
      <w:pPr>
        <w:pStyle w:val="NICEnormalsinglespacing"/>
      </w:pPr>
      <w:r>
        <w:t>123     (</w:t>
      </w:r>
      <w:proofErr w:type="spellStart"/>
      <w:r>
        <w:t>lmic</w:t>
      </w:r>
      <w:proofErr w:type="spellEnd"/>
      <w:r>
        <w:t xml:space="preserve"> or </w:t>
      </w:r>
      <w:proofErr w:type="spellStart"/>
      <w:r>
        <w:t>lmics</w:t>
      </w:r>
      <w:proofErr w:type="spellEnd"/>
      <w:r>
        <w:t xml:space="preserve"> or third world or </w:t>
      </w:r>
      <w:proofErr w:type="spellStart"/>
      <w:r>
        <w:t>lami</w:t>
      </w:r>
      <w:proofErr w:type="spellEnd"/>
      <w:r>
        <w:t xml:space="preserve"> </w:t>
      </w:r>
      <w:proofErr w:type="spellStart"/>
      <w:r>
        <w:t>countr</w:t>
      </w:r>
      <w:proofErr w:type="spellEnd"/>
      <w:r>
        <w:t>*).</w:t>
      </w:r>
      <w:proofErr w:type="spellStart"/>
      <w:r>
        <w:t>ti</w:t>
      </w:r>
      <w:proofErr w:type="gramStart"/>
      <w:r>
        <w:t>,ab</w:t>
      </w:r>
      <w:proofErr w:type="spellEnd"/>
      <w:proofErr w:type="gramEnd"/>
      <w:r>
        <w:t>. (3299)</w:t>
      </w:r>
    </w:p>
    <w:p w:rsidR="00907EC6" w:rsidRDefault="00907EC6" w:rsidP="00907EC6">
      <w:pPr>
        <w:pStyle w:val="NICEnormalsinglespacing"/>
      </w:pPr>
      <w:r>
        <w:t xml:space="preserve">124     transitional </w:t>
      </w:r>
      <w:proofErr w:type="spellStart"/>
      <w:r>
        <w:t>countr</w:t>
      </w:r>
      <w:proofErr w:type="spellEnd"/>
      <w:r>
        <w:t>*.</w:t>
      </w:r>
      <w:proofErr w:type="spellStart"/>
      <w:r>
        <w:t>ti</w:t>
      </w:r>
      <w:proofErr w:type="gramStart"/>
      <w:r>
        <w:t>,ab</w:t>
      </w:r>
      <w:proofErr w:type="spellEnd"/>
      <w:proofErr w:type="gramEnd"/>
      <w:r>
        <w:t>. (104)</w:t>
      </w:r>
    </w:p>
    <w:p w:rsidR="00907EC6" w:rsidRDefault="00907EC6" w:rsidP="00907EC6">
      <w:pPr>
        <w:pStyle w:val="NICEnormalsinglespacing"/>
      </w:pPr>
      <w:r>
        <w:t>125     or/116-124 (2980024)</w:t>
      </w:r>
    </w:p>
    <w:p w:rsidR="00907EC6" w:rsidRDefault="00907EC6" w:rsidP="00907EC6">
      <w:pPr>
        <w:pStyle w:val="NICEnormalsinglespacing"/>
      </w:pPr>
      <w:r>
        <w:t xml:space="preserve">126     </w:t>
      </w:r>
      <w:proofErr w:type="spellStart"/>
      <w:r>
        <w:t>exp</w:t>
      </w:r>
      <w:proofErr w:type="spellEnd"/>
      <w:r>
        <w:t xml:space="preserve"> Animals/ (17190582)</w:t>
      </w:r>
    </w:p>
    <w:p w:rsidR="00907EC6" w:rsidRDefault="00907EC6" w:rsidP="00907EC6">
      <w:pPr>
        <w:pStyle w:val="NICEnormalsinglespacing"/>
      </w:pPr>
      <w:r>
        <w:t>127     Humans/ (13285257)</w:t>
      </w:r>
    </w:p>
    <w:p w:rsidR="00907EC6" w:rsidRDefault="00907EC6" w:rsidP="00907EC6">
      <w:pPr>
        <w:pStyle w:val="NICEnormalsinglespacing"/>
      </w:pPr>
      <w:r>
        <w:t>128     126 not (126 and 127) (3905325)</w:t>
      </w:r>
    </w:p>
    <w:p w:rsidR="00907EC6" w:rsidRDefault="00907EC6" w:rsidP="00907EC6">
      <w:pPr>
        <w:pStyle w:val="NICEnormalsinglespacing"/>
      </w:pPr>
      <w:r>
        <w:t>129     review.pt. (1851827)</w:t>
      </w:r>
    </w:p>
    <w:p w:rsidR="00907EC6" w:rsidRDefault="00907EC6" w:rsidP="00907EC6">
      <w:pPr>
        <w:pStyle w:val="NICEnormalsinglespacing"/>
      </w:pPr>
      <w:r>
        <w:t xml:space="preserve">130     </w:t>
      </w:r>
      <w:proofErr w:type="gramStart"/>
      <w:r>
        <w:t>meta</w:t>
      </w:r>
      <w:proofErr w:type="gramEnd"/>
      <w:r>
        <w:t xml:space="preserve"> analysis.pt. (46020)</w:t>
      </w:r>
    </w:p>
    <w:p w:rsidR="00907EC6" w:rsidRDefault="00907EC6" w:rsidP="00907EC6">
      <w:pPr>
        <w:pStyle w:val="NICEnormalsinglespacing"/>
      </w:pPr>
      <w:r>
        <w:t>131     news.pt. (160273)</w:t>
      </w:r>
    </w:p>
    <w:p w:rsidR="00907EC6" w:rsidRDefault="00907EC6" w:rsidP="00907EC6">
      <w:pPr>
        <w:pStyle w:val="NICEnormalsinglespacing"/>
      </w:pPr>
      <w:r>
        <w:t>132     comment.pt. (574535)</w:t>
      </w:r>
    </w:p>
    <w:p w:rsidR="00907EC6" w:rsidRDefault="00907EC6" w:rsidP="00907EC6">
      <w:pPr>
        <w:pStyle w:val="NICEnormalsinglespacing"/>
      </w:pPr>
      <w:r>
        <w:t>133     editorial.pt. (350028)</w:t>
      </w:r>
    </w:p>
    <w:p w:rsidR="00907EC6" w:rsidRDefault="00907EC6" w:rsidP="00907EC6">
      <w:pPr>
        <w:pStyle w:val="NICEnormalsinglespacing"/>
      </w:pPr>
      <w:r>
        <w:t xml:space="preserve">134     </w:t>
      </w:r>
      <w:proofErr w:type="spellStart"/>
      <w:r>
        <w:t>cochrane</w:t>
      </w:r>
      <w:proofErr w:type="spellEnd"/>
      <w:r>
        <w:t xml:space="preserve"> database of systematic </w:t>
      </w:r>
      <w:proofErr w:type="spellStart"/>
      <w:r>
        <w:t>reviews.jn</w:t>
      </w:r>
      <w:proofErr w:type="spellEnd"/>
      <w:r>
        <w:t>. (10298)</w:t>
      </w:r>
    </w:p>
    <w:p w:rsidR="00907EC6" w:rsidRDefault="00907EC6" w:rsidP="00907EC6">
      <w:pPr>
        <w:pStyle w:val="NICEnormalsinglespacing"/>
      </w:pPr>
      <w:r>
        <w:t>135     comment on.cm. (574533)</w:t>
      </w:r>
    </w:p>
    <w:p w:rsidR="00907EC6" w:rsidRDefault="00907EC6" w:rsidP="00907EC6">
      <w:pPr>
        <w:pStyle w:val="NICEnormalsinglespacing"/>
      </w:pPr>
      <w:r>
        <w:t>136     (systematic review or literature review).</w:t>
      </w:r>
      <w:proofErr w:type="spellStart"/>
      <w:r>
        <w:t>ti</w:t>
      </w:r>
      <w:proofErr w:type="spellEnd"/>
      <w:r>
        <w:t>. (48364)</w:t>
      </w:r>
    </w:p>
    <w:p w:rsidR="00907EC6" w:rsidRDefault="00907EC6" w:rsidP="00907EC6">
      <w:pPr>
        <w:pStyle w:val="NICEnormalsinglespacing"/>
      </w:pPr>
      <w:r>
        <w:t>137     or/128-136 (6562198)</w:t>
      </w:r>
    </w:p>
    <w:p w:rsidR="00907EC6" w:rsidRDefault="00907EC6" w:rsidP="00907EC6">
      <w:pPr>
        <w:pStyle w:val="NICEnormalsinglespacing"/>
      </w:pPr>
      <w:r>
        <w:t>138     (interview or experience).</w:t>
      </w:r>
      <w:proofErr w:type="spellStart"/>
      <w:r>
        <w:t>mp</w:t>
      </w:r>
      <w:proofErr w:type="spellEnd"/>
      <w:r>
        <w:t xml:space="preserve">. </w:t>
      </w:r>
      <w:proofErr w:type="gramStart"/>
      <w:r>
        <w:t>or</w:t>
      </w:r>
      <w:proofErr w:type="gramEnd"/>
      <w:r>
        <w:t xml:space="preserve"> qualitative.tw. (636192)</w:t>
      </w:r>
    </w:p>
    <w:p w:rsidR="00907EC6" w:rsidRDefault="00907EC6" w:rsidP="00907EC6">
      <w:pPr>
        <w:pStyle w:val="NICEnormalsinglespacing"/>
      </w:pPr>
      <w:r>
        <w:t>139     Qualitative research/ (18794)</w:t>
      </w:r>
    </w:p>
    <w:p w:rsidR="00907EC6" w:rsidRDefault="00907EC6" w:rsidP="00907EC6">
      <w:pPr>
        <w:pStyle w:val="NICEnormalsinglespacing"/>
      </w:pPr>
      <w:r>
        <w:t>140     (barrier* or facilitator*).</w:t>
      </w:r>
      <w:proofErr w:type="spellStart"/>
      <w:r>
        <w:t>tw</w:t>
      </w:r>
      <w:proofErr w:type="spellEnd"/>
      <w:r>
        <w:t>. (168948)</w:t>
      </w:r>
    </w:p>
    <w:p w:rsidR="00907EC6" w:rsidRDefault="00907EC6" w:rsidP="00907EC6">
      <w:pPr>
        <w:pStyle w:val="NICEnormalsinglespacing"/>
      </w:pPr>
      <w:r>
        <w:t>141     (seek* adj3 care).</w:t>
      </w:r>
      <w:proofErr w:type="spellStart"/>
      <w:r>
        <w:t>tw</w:t>
      </w:r>
      <w:proofErr w:type="spellEnd"/>
      <w:r>
        <w:t>. (7885)</w:t>
      </w:r>
    </w:p>
    <w:p w:rsidR="00907EC6" w:rsidRDefault="00907EC6" w:rsidP="00907EC6">
      <w:pPr>
        <w:pStyle w:val="NICEnormalsinglespacing"/>
      </w:pPr>
      <w:r>
        <w:t>142     (risk* adj2 (perception or perceived)).</w:t>
      </w:r>
      <w:proofErr w:type="spellStart"/>
      <w:r>
        <w:t>tw</w:t>
      </w:r>
      <w:proofErr w:type="spellEnd"/>
      <w:r>
        <w:t>. (5863)</w:t>
      </w:r>
    </w:p>
    <w:p w:rsidR="00907EC6" w:rsidRDefault="00907EC6" w:rsidP="00907EC6">
      <w:pPr>
        <w:pStyle w:val="NICEnormalsinglespacing"/>
      </w:pPr>
      <w:r>
        <w:t>143     Process Assessment/ (2983)</w:t>
      </w:r>
    </w:p>
    <w:p w:rsidR="00907EC6" w:rsidRDefault="00907EC6" w:rsidP="00907EC6">
      <w:pPr>
        <w:pStyle w:val="NICEnormalsinglespacing"/>
      </w:pPr>
      <w:r>
        <w:t>144     Program Evaluation/ (45094)</w:t>
      </w:r>
    </w:p>
    <w:p w:rsidR="00907EC6" w:rsidRDefault="00907EC6" w:rsidP="00907EC6">
      <w:pPr>
        <w:pStyle w:val="NICEnormalsinglespacing"/>
      </w:pPr>
      <w:r>
        <w:t>145     Organizational Case Studies/ (9793)</w:t>
      </w:r>
    </w:p>
    <w:p w:rsidR="00907EC6" w:rsidRDefault="00907EC6" w:rsidP="00907EC6">
      <w:pPr>
        <w:pStyle w:val="NICEnormalsinglespacing"/>
      </w:pPr>
      <w:r>
        <w:lastRenderedPageBreak/>
        <w:t>146     (theme* or thematic).</w:t>
      </w:r>
      <w:proofErr w:type="spellStart"/>
      <w:r>
        <w:t>tw</w:t>
      </w:r>
      <w:proofErr w:type="spellEnd"/>
      <w:r>
        <w:t>. (45391)</w:t>
      </w:r>
    </w:p>
    <w:p w:rsidR="00907EC6" w:rsidRDefault="00907EC6" w:rsidP="00907EC6">
      <w:pPr>
        <w:pStyle w:val="NICEnormalsinglespacing"/>
      </w:pPr>
      <w:r>
        <w:t>147     (assess* adj2 impact*).</w:t>
      </w:r>
      <w:proofErr w:type="spellStart"/>
      <w:r>
        <w:t>tw</w:t>
      </w:r>
      <w:proofErr w:type="spellEnd"/>
      <w:r>
        <w:t>. (21008)</w:t>
      </w:r>
    </w:p>
    <w:p w:rsidR="00907EC6" w:rsidRDefault="00907EC6" w:rsidP="00907EC6">
      <w:pPr>
        <w:pStyle w:val="NICEnormalsinglespacing"/>
      </w:pPr>
      <w:r>
        <w:t xml:space="preserve">148     </w:t>
      </w:r>
      <w:proofErr w:type="spellStart"/>
      <w:r>
        <w:t>ethnograph</w:t>
      </w:r>
      <w:proofErr w:type="spellEnd"/>
      <w:r>
        <w:t>*.</w:t>
      </w:r>
      <w:proofErr w:type="spellStart"/>
      <w:r>
        <w:t>tw</w:t>
      </w:r>
      <w:proofErr w:type="spellEnd"/>
      <w:r>
        <w:t>. (5843)</w:t>
      </w:r>
    </w:p>
    <w:p w:rsidR="00907EC6" w:rsidRDefault="00907EC6" w:rsidP="00907EC6">
      <w:pPr>
        <w:pStyle w:val="NICEnormalsinglespacing"/>
      </w:pPr>
      <w:r>
        <w:t xml:space="preserve">149     (participant adj2 </w:t>
      </w:r>
      <w:proofErr w:type="spellStart"/>
      <w:r>
        <w:t>observ</w:t>
      </w:r>
      <w:proofErr w:type="spellEnd"/>
      <w:r>
        <w:t>*).</w:t>
      </w:r>
      <w:proofErr w:type="spellStart"/>
      <w:r>
        <w:t>tw</w:t>
      </w:r>
      <w:proofErr w:type="spellEnd"/>
      <w:r>
        <w:t>. (2757)</w:t>
      </w:r>
    </w:p>
    <w:p w:rsidR="00907EC6" w:rsidRDefault="00907EC6" w:rsidP="00907EC6">
      <w:pPr>
        <w:pStyle w:val="NICEnormalsinglespacing"/>
      </w:pPr>
      <w:r>
        <w:t>150     (observation* adj2 stud*).</w:t>
      </w:r>
      <w:proofErr w:type="spellStart"/>
      <w:r>
        <w:t>tw</w:t>
      </w:r>
      <w:proofErr w:type="spellEnd"/>
      <w:r>
        <w:t>. (55885)</w:t>
      </w:r>
    </w:p>
    <w:p w:rsidR="00907EC6" w:rsidRDefault="00907EC6" w:rsidP="00907EC6">
      <w:pPr>
        <w:pStyle w:val="NICEnormalsinglespacing"/>
      </w:pPr>
      <w:r>
        <w:t>151     Pilot Projects/ (80819)</w:t>
      </w:r>
    </w:p>
    <w:p w:rsidR="00907EC6" w:rsidRDefault="00907EC6" w:rsidP="00907EC6">
      <w:pPr>
        <w:pStyle w:val="NICEnormalsinglespacing"/>
      </w:pPr>
      <w:r>
        <w:t>152     Focus Groups/ (16172)</w:t>
      </w:r>
    </w:p>
    <w:p w:rsidR="00907EC6" w:rsidRDefault="00907EC6" w:rsidP="00907EC6">
      <w:pPr>
        <w:pStyle w:val="NICEnormalsinglespacing"/>
      </w:pPr>
      <w:r>
        <w:t>153     focus group*.</w:t>
      </w:r>
      <w:proofErr w:type="spellStart"/>
      <w:r>
        <w:t>tw</w:t>
      </w:r>
      <w:proofErr w:type="spellEnd"/>
      <w:r>
        <w:t>. (21566)</w:t>
      </w:r>
    </w:p>
    <w:p w:rsidR="00907EC6" w:rsidRDefault="00907EC6" w:rsidP="00907EC6">
      <w:pPr>
        <w:pStyle w:val="NICEnormalsinglespacing"/>
      </w:pPr>
      <w:r>
        <w:t>154     Interview*.</w:t>
      </w:r>
      <w:proofErr w:type="spellStart"/>
      <w:r>
        <w:t>tw</w:t>
      </w:r>
      <w:proofErr w:type="spellEnd"/>
      <w:r>
        <w:t>. (218882)</w:t>
      </w:r>
    </w:p>
    <w:p w:rsidR="00907EC6" w:rsidRDefault="00907EC6" w:rsidP="00907EC6">
      <w:pPr>
        <w:pStyle w:val="NICEnormalsinglespacing"/>
      </w:pPr>
      <w:r>
        <w:t>155     Cross-Sectional Studies/ (170685)</w:t>
      </w:r>
    </w:p>
    <w:p w:rsidR="00907EC6" w:rsidRDefault="00907EC6" w:rsidP="00907EC6">
      <w:pPr>
        <w:pStyle w:val="NICEnormalsinglespacing"/>
      </w:pPr>
      <w:r>
        <w:t>156     Feasibility Studies/ (42082)</w:t>
      </w:r>
    </w:p>
    <w:p w:rsidR="00907EC6" w:rsidRDefault="00907EC6" w:rsidP="00907EC6">
      <w:pPr>
        <w:pStyle w:val="NICEnormalsinglespacing"/>
      </w:pPr>
      <w:r>
        <w:t>157     or/138-156 (1262782)</w:t>
      </w:r>
    </w:p>
    <w:p w:rsidR="00907EC6" w:rsidRDefault="00907EC6" w:rsidP="00907EC6">
      <w:pPr>
        <w:pStyle w:val="NICEnormalsinglespacing"/>
      </w:pPr>
      <w:r>
        <w:t>158     157 not 137 (1057526)</w:t>
      </w:r>
    </w:p>
    <w:p w:rsidR="00907EC6" w:rsidRDefault="00907EC6" w:rsidP="00907EC6">
      <w:pPr>
        <w:pStyle w:val="NICEnormalsinglespacing"/>
      </w:pPr>
      <w:r>
        <w:t>159     or/24</w:t>
      </w:r>
      <w:proofErr w:type="gramStart"/>
      <w:r>
        <w:t>,38,51,67,99</w:t>
      </w:r>
      <w:proofErr w:type="gramEnd"/>
      <w:r>
        <w:t xml:space="preserve"> (564584)</w:t>
      </w:r>
    </w:p>
    <w:p w:rsidR="00907EC6" w:rsidRDefault="00907EC6" w:rsidP="00907EC6">
      <w:pPr>
        <w:pStyle w:val="NICEnormalsinglespacing"/>
      </w:pPr>
      <w:r>
        <w:t>160     115 and 125 and 158 and 159 (1593)</w:t>
      </w:r>
    </w:p>
    <w:p w:rsidR="00443081" w:rsidRPr="00181A4A" w:rsidRDefault="00907EC6" w:rsidP="00907EC6">
      <w:pPr>
        <w:pStyle w:val="NICEnormalsinglespacing"/>
      </w:pPr>
      <w:r>
        <w:t>***************************</w:t>
      </w:r>
    </w:p>
    <w:sectPr w:rsidR="00443081" w:rsidRPr="00181A4A" w:rsidSect="0017149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64B" w:rsidRDefault="00AC364B" w:rsidP="00446BEE">
      <w:r>
        <w:separator/>
      </w:r>
    </w:p>
  </w:endnote>
  <w:endnote w:type="continuationSeparator" w:id="0">
    <w:p w:rsidR="00AC364B" w:rsidRDefault="00AC364B"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AZZZ B+ Syntax">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BEE" w:rsidRDefault="00446BEE">
    <w:pPr>
      <w:pStyle w:val="Footer"/>
    </w:pPr>
    <w:r>
      <w:t>[</w:t>
    </w:r>
    <w:r w:rsidR="00FA2C5A">
      <w:t>I</w:t>
    </w:r>
    <w:r>
      <w:t>nsert footer here]</w:t>
    </w:r>
    <w:r>
      <w:tab/>
    </w:r>
    <w:r>
      <w:tab/>
    </w:r>
    <w:r>
      <w:fldChar w:fldCharType="begin"/>
    </w:r>
    <w:r>
      <w:instrText xml:space="preserve"> PAGE </w:instrText>
    </w:r>
    <w:r>
      <w:fldChar w:fldCharType="separate"/>
    </w:r>
    <w:r w:rsidR="001A0DFE">
      <w:rPr>
        <w:noProof/>
      </w:rPr>
      <w:t>8</w:t>
    </w:r>
    <w:r>
      <w:fldChar w:fldCharType="end"/>
    </w:r>
    <w:r>
      <w:t xml:space="preserve"> of </w:t>
    </w:r>
    <w:r w:rsidR="00907EC6">
      <w:fldChar w:fldCharType="begin"/>
    </w:r>
    <w:r w:rsidR="00907EC6">
      <w:instrText xml:space="preserve"> NUMPAGES  </w:instrText>
    </w:r>
    <w:r w:rsidR="00907EC6">
      <w:fldChar w:fldCharType="separate"/>
    </w:r>
    <w:r w:rsidR="001A0DFE">
      <w:rPr>
        <w:noProof/>
      </w:rPr>
      <w:t>8</w:t>
    </w:r>
    <w:r w:rsidR="00907EC6">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64B" w:rsidRDefault="00AC364B" w:rsidP="00446BEE">
      <w:r>
        <w:separator/>
      </w:r>
    </w:p>
  </w:footnote>
  <w:footnote w:type="continuationSeparator" w:id="0">
    <w:p w:rsidR="00AC364B" w:rsidRDefault="00AC364B" w:rsidP="00446B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1"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4"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1"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5"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6" w15:restartNumberingAfterBreak="0">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2"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32"/>
  </w:num>
  <w:num w:numId="3">
    <w:abstractNumId w:val="32"/>
    <w:lvlOverride w:ilvl="0">
      <w:startOverride w:val="1"/>
    </w:lvlOverride>
  </w:num>
  <w:num w:numId="4">
    <w:abstractNumId w:val="32"/>
    <w:lvlOverride w:ilvl="0">
      <w:startOverride w:val="1"/>
    </w:lvlOverride>
  </w:num>
  <w:num w:numId="5">
    <w:abstractNumId w:val="32"/>
    <w:lvlOverride w:ilvl="0">
      <w:startOverride w:val="1"/>
    </w:lvlOverride>
  </w:num>
  <w:num w:numId="6">
    <w:abstractNumId w:val="32"/>
    <w:lvlOverride w:ilvl="0">
      <w:startOverride w:val="1"/>
    </w:lvlOverride>
  </w:num>
  <w:num w:numId="7">
    <w:abstractNumId w:val="32"/>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8"/>
  </w:num>
  <w:num w:numId="19">
    <w:abstractNumId w:val="18"/>
    <w:lvlOverride w:ilvl="0">
      <w:startOverride w:val="1"/>
    </w:lvlOverride>
  </w:num>
  <w:num w:numId="20">
    <w:abstractNumId w:val="12"/>
  </w:num>
  <w:num w:numId="21">
    <w:abstractNumId w:val="28"/>
  </w:num>
  <w:num w:numId="22">
    <w:abstractNumId w:val="19"/>
  </w:num>
  <w:num w:numId="23">
    <w:abstractNumId w:val="26"/>
  </w:num>
  <w:num w:numId="24">
    <w:abstractNumId w:val="10"/>
  </w:num>
  <w:num w:numId="25">
    <w:abstractNumId w:val="17"/>
  </w:num>
  <w:num w:numId="26">
    <w:abstractNumId w:val="24"/>
  </w:num>
  <w:num w:numId="27">
    <w:abstractNumId w:val="25"/>
  </w:num>
  <w:num w:numId="28">
    <w:abstractNumId w:val="13"/>
  </w:num>
  <w:num w:numId="29">
    <w:abstractNumId w:val="15"/>
  </w:num>
  <w:num w:numId="30">
    <w:abstractNumId w:val="11"/>
  </w:num>
  <w:num w:numId="31">
    <w:abstractNumId w:val="31"/>
  </w:num>
  <w:num w:numId="32">
    <w:abstractNumId w:val="20"/>
  </w:num>
  <w:num w:numId="33">
    <w:abstractNumId w:val="20"/>
  </w:num>
  <w:num w:numId="34">
    <w:abstractNumId w:val="20"/>
  </w:num>
  <w:num w:numId="35">
    <w:abstractNumId w:val="20"/>
  </w:num>
  <w:num w:numId="36">
    <w:abstractNumId w:val="16"/>
  </w:num>
  <w:num w:numId="37">
    <w:abstractNumId w:val="22"/>
  </w:num>
  <w:num w:numId="38">
    <w:abstractNumId w:val="21"/>
  </w:num>
  <w:num w:numId="39">
    <w:abstractNumId w:val="23"/>
  </w:num>
  <w:num w:numId="40">
    <w:abstractNumId w:val="27"/>
  </w:num>
  <w:num w:numId="41">
    <w:abstractNumId w:val="14"/>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EC6"/>
    <w:rsid w:val="000053F8"/>
    <w:rsid w:val="00024D0A"/>
    <w:rsid w:val="000472DC"/>
    <w:rsid w:val="00070065"/>
    <w:rsid w:val="000A4FEE"/>
    <w:rsid w:val="000B5939"/>
    <w:rsid w:val="00111CCE"/>
    <w:rsid w:val="001134E7"/>
    <w:rsid w:val="0017149E"/>
    <w:rsid w:val="0017169E"/>
    <w:rsid w:val="00181A4A"/>
    <w:rsid w:val="001A0DFE"/>
    <w:rsid w:val="001B0EE9"/>
    <w:rsid w:val="001B65B3"/>
    <w:rsid w:val="002029A6"/>
    <w:rsid w:val="002408EA"/>
    <w:rsid w:val="002819D7"/>
    <w:rsid w:val="002C1A7E"/>
    <w:rsid w:val="002D3376"/>
    <w:rsid w:val="00311ED0"/>
    <w:rsid w:val="003648C5"/>
    <w:rsid w:val="003722FA"/>
    <w:rsid w:val="003C7AAF"/>
    <w:rsid w:val="004075B6"/>
    <w:rsid w:val="00420952"/>
    <w:rsid w:val="00433EFF"/>
    <w:rsid w:val="00443081"/>
    <w:rsid w:val="00446BEE"/>
    <w:rsid w:val="005025A1"/>
    <w:rsid w:val="006921E1"/>
    <w:rsid w:val="006F4B25"/>
    <w:rsid w:val="006F6496"/>
    <w:rsid w:val="00736348"/>
    <w:rsid w:val="00760908"/>
    <w:rsid w:val="007F238D"/>
    <w:rsid w:val="00861B92"/>
    <w:rsid w:val="008814FB"/>
    <w:rsid w:val="008F5E30"/>
    <w:rsid w:val="00907EC6"/>
    <w:rsid w:val="00914D7F"/>
    <w:rsid w:val="009E680B"/>
    <w:rsid w:val="00A15A1F"/>
    <w:rsid w:val="00A3325A"/>
    <w:rsid w:val="00A43013"/>
    <w:rsid w:val="00AC364B"/>
    <w:rsid w:val="00AF108A"/>
    <w:rsid w:val="00B02E55"/>
    <w:rsid w:val="00B036C1"/>
    <w:rsid w:val="00B5431F"/>
    <w:rsid w:val="00BF7FE0"/>
    <w:rsid w:val="00C81104"/>
    <w:rsid w:val="00C96411"/>
    <w:rsid w:val="00CB5671"/>
    <w:rsid w:val="00CF58B7"/>
    <w:rsid w:val="00D351C1"/>
    <w:rsid w:val="00D35EFB"/>
    <w:rsid w:val="00D504B3"/>
    <w:rsid w:val="00D86BF0"/>
    <w:rsid w:val="00E51920"/>
    <w:rsid w:val="00E64120"/>
    <w:rsid w:val="00E660A1"/>
    <w:rsid w:val="00EA3CCF"/>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7A44FF3-32B2-403A-9DF9-8C6A4B632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semiHidden="1" w:qFormat="1"/>
    <w:lsdException w:name="heading 2" w:semiHidden="1" w:qFormat="1"/>
    <w:lsdException w:name="heading 3" w:semiHidden="1" w:qFormat="1"/>
    <w:lsdException w:name="heading 4" w:semiHidden="1" w:qFormat="1"/>
    <w:lsdException w:name="heading 5" w:semiHidden="1" w:uiPriority="9"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EC6"/>
    <w:rPr>
      <w:sz w:val="24"/>
      <w:szCs w:val="24"/>
      <w:lang w:eastAsia="en-US"/>
    </w:rPr>
  </w:style>
  <w:style w:type="paragraph" w:styleId="Heading1">
    <w:name w:val="heading 1"/>
    <w:basedOn w:val="Normal"/>
    <w:next w:val="NICEnormal"/>
    <w:link w:val="Heading1Char"/>
    <w:qFormat/>
    <w:rsid w:val="00907EC6"/>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907EC6"/>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907EC6"/>
    <w:pPr>
      <w:keepNext/>
      <w:spacing w:before="240" w:after="60" w:line="360" w:lineRule="auto"/>
      <w:outlineLvl w:val="2"/>
    </w:pPr>
    <w:rPr>
      <w:rFonts w:ascii="Arial" w:hAnsi="Arial" w:cs="Arial"/>
      <w:b/>
      <w:bCs/>
    </w:rPr>
  </w:style>
  <w:style w:type="paragraph" w:styleId="Heading4">
    <w:name w:val="heading 4"/>
    <w:basedOn w:val="Normal"/>
    <w:next w:val="NICEnormal"/>
    <w:link w:val="Heading4Char"/>
    <w:qFormat/>
    <w:rsid w:val="00907EC6"/>
    <w:pPr>
      <w:keepNext/>
      <w:spacing w:before="240" w:after="60" w:line="360" w:lineRule="auto"/>
      <w:outlineLvl w:val="3"/>
    </w:pPr>
    <w:rPr>
      <w:rFonts w:ascii="Arial" w:hAnsi="Arial"/>
      <w:b/>
      <w:bCs/>
      <w:i/>
      <w:szCs w:val="28"/>
    </w:rPr>
  </w:style>
  <w:style w:type="paragraph" w:styleId="Heading5">
    <w:name w:val="heading 5"/>
    <w:basedOn w:val="Normal"/>
    <w:next w:val="Normal"/>
    <w:link w:val="Heading5Char"/>
    <w:uiPriority w:val="9"/>
    <w:rsid w:val="00907EC6"/>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NICEnormal"/>
    <w:link w:val="TitleChar"/>
    <w:qFormat/>
    <w:rsid w:val="00907EC6"/>
    <w:pPr>
      <w:keepNext/>
      <w:spacing w:before="240" w:after="240"/>
      <w:jc w:val="center"/>
      <w:outlineLvl w:val="0"/>
    </w:pPr>
    <w:rPr>
      <w:rFonts w:ascii="Arial" w:hAnsi="Arial" w:cs="Arial"/>
      <w:b/>
      <w:bCs/>
      <w:kern w:val="28"/>
      <w:sz w:val="40"/>
      <w:szCs w:val="32"/>
    </w:rPr>
  </w:style>
  <w:style w:type="character" w:customStyle="1" w:styleId="TitleChar">
    <w:name w:val="Title Char"/>
    <w:link w:val="Title"/>
    <w:rsid w:val="00907EC6"/>
    <w:rPr>
      <w:rFonts w:ascii="Arial" w:hAnsi="Arial" w:cs="Arial"/>
      <w:b/>
      <w:bCs/>
      <w:kern w:val="28"/>
      <w:sz w:val="40"/>
      <w:szCs w:val="32"/>
      <w:lang w:eastAsia="en-US"/>
    </w:rPr>
  </w:style>
  <w:style w:type="character" w:customStyle="1" w:styleId="Heading1Char">
    <w:name w:val="Heading 1 Char"/>
    <w:link w:val="Heading1"/>
    <w:rsid w:val="00907EC6"/>
    <w:rPr>
      <w:rFonts w:ascii="Arial" w:hAnsi="Arial" w:cs="Arial"/>
      <w:b/>
      <w:bCs/>
      <w:kern w:val="32"/>
      <w:sz w:val="32"/>
      <w:szCs w:val="32"/>
      <w:lang w:eastAsia="en-US"/>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ICEnormalsinglespacing"/>
    <w:link w:val="HeaderChar"/>
    <w:rsid w:val="00907EC6"/>
    <w:pPr>
      <w:tabs>
        <w:tab w:val="center" w:pos="4153"/>
        <w:tab w:val="right" w:pos="8306"/>
      </w:tabs>
    </w:pPr>
  </w:style>
  <w:style w:type="character" w:customStyle="1" w:styleId="HeaderChar">
    <w:name w:val="Header Char"/>
    <w:link w:val="Header"/>
    <w:rsid w:val="00907EC6"/>
    <w:rPr>
      <w:rFonts w:ascii="Arial" w:hAnsi="Arial"/>
      <w:sz w:val="24"/>
      <w:szCs w:val="24"/>
      <w:lang w:val="en-US" w:eastAsia="en-US"/>
    </w:rPr>
  </w:style>
  <w:style w:type="paragraph" w:styleId="Footer">
    <w:name w:val="footer"/>
    <w:basedOn w:val="NICEnormalsinglespacing"/>
    <w:link w:val="FooterChar"/>
    <w:rsid w:val="00907EC6"/>
    <w:pPr>
      <w:tabs>
        <w:tab w:val="center" w:pos="4153"/>
        <w:tab w:val="right" w:pos="8306"/>
      </w:tabs>
    </w:pPr>
  </w:style>
  <w:style w:type="character" w:customStyle="1" w:styleId="FooterChar">
    <w:name w:val="Footer Char"/>
    <w:link w:val="Footer"/>
    <w:rsid w:val="00907EC6"/>
    <w:rPr>
      <w:rFonts w:ascii="Arial" w:hAnsi="Arial"/>
      <w:sz w:val="24"/>
      <w:szCs w:val="24"/>
      <w:lang w:val="en-US" w:eastAsia="en-US"/>
    </w:rPr>
  </w:style>
  <w:style w:type="paragraph" w:styleId="BalloonText">
    <w:name w:val="Balloon Text"/>
    <w:basedOn w:val="Normal"/>
    <w:link w:val="BalloonTextChar"/>
    <w:uiPriority w:val="99"/>
    <w:rsid w:val="00907EC6"/>
    <w:rPr>
      <w:rFonts w:ascii="Tahoma" w:hAnsi="Tahoma" w:cs="Tahoma"/>
      <w:sz w:val="16"/>
      <w:szCs w:val="16"/>
    </w:rPr>
  </w:style>
  <w:style w:type="character" w:customStyle="1" w:styleId="BalloonTextChar">
    <w:name w:val="Balloon Text Char"/>
    <w:link w:val="BalloonText"/>
    <w:uiPriority w:val="99"/>
    <w:rsid w:val="00907EC6"/>
    <w:rPr>
      <w:rFonts w:ascii="Tahoma" w:hAnsi="Tahoma" w:cs="Tahoma"/>
      <w:sz w:val="16"/>
      <w:szCs w:val="16"/>
      <w:lang w:eastAsia="en-US"/>
    </w:rPr>
  </w:style>
  <w:style w:type="character" w:customStyle="1" w:styleId="Heading2Char">
    <w:name w:val="Heading 2 Char"/>
    <w:link w:val="Heading2"/>
    <w:rsid w:val="00CB5671"/>
    <w:rPr>
      <w:rFonts w:ascii="Arial" w:hAnsi="Arial" w:cs="Arial"/>
      <w:b/>
      <w:bCs/>
      <w:i/>
      <w:iCs/>
      <w:sz w:val="28"/>
      <w:szCs w:val="28"/>
      <w:lang w:eastAsia="en-US"/>
    </w:rPr>
  </w:style>
  <w:style w:type="character" w:customStyle="1" w:styleId="Heading3Char">
    <w:name w:val="Heading 3 Char"/>
    <w:link w:val="Heading3"/>
    <w:rsid w:val="00CB5671"/>
    <w:rPr>
      <w:rFonts w:ascii="Arial" w:hAnsi="Arial" w:cs="Arial"/>
      <w:b/>
      <w:bCs/>
      <w:sz w:val="24"/>
      <w:szCs w:val="24"/>
      <w:lang w:eastAsia="en-US"/>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uiPriority w:val="39"/>
    <w:rsid w:val="00907EC6"/>
    <w:rPr>
      <w:rFonts w:ascii="Arial" w:hAnsi="Arial"/>
      <w:b/>
    </w:rPr>
  </w:style>
  <w:style w:type="paragraph" w:styleId="TOC2">
    <w:name w:val="toc 2"/>
    <w:basedOn w:val="Normal"/>
    <w:next w:val="Normal"/>
    <w:autoRedefine/>
    <w:uiPriority w:val="39"/>
    <w:rsid w:val="00907EC6"/>
    <w:pPr>
      <w:tabs>
        <w:tab w:val="left" w:pos="880"/>
        <w:tab w:val="right" w:leader="dot" w:pos="8295"/>
      </w:tabs>
      <w:ind w:left="240"/>
    </w:pPr>
    <w:rPr>
      <w:rFonts w:ascii="Arial" w:hAnsi="Arial" w:cs="Arial"/>
      <w:noProof/>
    </w:rPr>
  </w:style>
  <w:style w:type="paragraph" w:styleId="TOC3">
    <w:name w:val="toc 3"/>
    <w:basedOn w:val="Normal"/>
    <w:next w:val="Normal"/>
    <w:autoRedefine/>
    <w:uiPriority w:val="39"/>
    <w:rsid w:val="00907EC6"/>
    <w:pPr>
      <w:tabs>
        <w:tab w:val="left" w:pos="1320"/>
        <w:tab w:val="right" w:leader="dot" w:pos="8295"/>
      </w:tabs>
      <w:ind w:left="240"/>
    </w:pPr>
    <w:rPr>
      <w:rFonts w:ascii="Arial" w:hAnsi="Arial" w:cs="Arial"/>
      <w:noProof/>
    </w:rPr>
  </w:style>
  <w:style w:type="paragraph" w:styleId="TOC4">
    <w:name w:val="toc 4"/>
    <w:basedOn w:val="Normal"/>
    <w:next w:val="Normal"/>
    <w:autoRedefine/>
    <w:uiPriority w:val="39"/>
    <w:rsid w:val="00907EC6"/>
    <w:pPr>
      <w:ind w:left="720"/>
    </w:pPr>
  </w:style>
  <w:style w:type="paragraph" w:styleId="TOAHeading">
    <w:name w:val="toa heading"/>
    <w:basedOn w:val="Normal"/>
    <w:next w:val="Normal"/>
    <w:semiHidden/>
    <w:rsid w:val="00F610AF"/>
    <w:pPr>
      <w:spacing w:before="120"/>
    </w:pPr>
    <w:rPr>
      <w:rFonts w:ascii="Arial" w:hAnsi="Arial"/>
      <w:b/>
      <w:bCs/>
    </w:rPr>
  </w:style>
  <w:style w:type="paragraph" w:customStyle="1" w:styleId="NICEnormal">
    <w:name w:val="NICE normal"/>
    <w:link w:val="NICEnormalChar"/>
    <w:rsid w:val="00907EC6"/>
    <w:pPr>
      <w:spacing w:after="240" w:line="360" w:lineRule="auto"/>
    </w:pPr>
    <w:rPr>
      <w:rFonts w:ascii="Arial" w:hAnsi="Arial"/>
      <w:sz w:val="24"/>
      <w:szCs w:val="24"/>
      <w:lang w:val="en-US" w:eastAsia="en-US"/>
    </w:rPr>
  </w:style>
  <w:style w:type="character" w:customStyle="1" w:styleId="NICEnormalChar">
    <w:name w:val="NICE normal Char"/>
    <w:link w:val="NICEnormal"/>
    <w:rsid w:val="00907EC6"/>
    <w:rPr>
      <w:rFonts w:ascii="Arial" w:hAnsi="Arial"/>
      <w:sz w:val="24"/>
      <w:szCs w:val="24"/>
      <w:lang w:val="en-US" w:eastAsia="en-US"/>
    </w:rPr>
  </w:style>
  <w:style w:type="paragraph" w:customStyle="1" w:styleId="Appendixbullet">
    <w:name w:val="Appendix bullet"/>
    <w:basedOn w:val="NICEnormal"/>
    <w:rsid w:val="00907EC6"/>
    <w:pPr>
      <w:numPr>
        <w:numId w:val="21"/>
      </w:numPr>
      <w:spacing w:after="0" w:line="240" w:lineRule="auto"/>
    </w:pPr>
  </w:style>
  <w:style w:type="paragraph" w:customStyle="1" w:styleId="Appendixlevel1">
    <w:name w:val="Appendix level 1"/>
    <w:basedOn w:val="NICEnormal"/>
    <w:autoRedefine/>
    <w:rsid w:val="00907EC6"/>
    <w:pPr>
      <w:numPr>
        <w:numId w:val="22"/>
      </w:numPr>
      <w:spacing w:before="240"/>
    </w:pPr>
  </w:style>
  <w:style w:type="paragraph" w:customStyle="1" w:styleId="Appendixlevel2">
    <w:name w:val="Appendix level 2"/>
    <w:basedOn w:val="NICEnormal"/>
    <w:rsid w:val="00907EC6"/>
    <w:pPr>
      <w:numPr>
        <w:numId w:val="23"/>
      </w:numPr>
      <w:spacing w:before="240"/>
    </w:pPr>
  </w:style>
  <w:style w:type="paragraph" w:customStyle="1" w:styleId="Appendixreferences">
    <w:name w:val="Appendix references"/>
    <w:basedOn w:val="NICEnormal"/>
    <w:rsid w:val="00907EC6"/>
    <w:pPr>
      <w:tabs>
        <w:tab w:val="left" w:pos="567"/>
      </w:tabs>
      <w:spacing w:after="120" w:line="240" w:lineRule="auto"/>
      <w:ind w:left="567"/>
    </w:pPr>
  </w:style>
  <w:style w:type="paragraph" w:styleId="BodyText">
    <w:name w:val="Body Text"/>
    <w:basedOn w:val="Normal"/>
    <w:link w:val="BodyTextChar"/>
    <w:uiPriority w:val="99"/>
    <w:semiHidden/>
    <w:unhideWhenUsed/>
    <w:rsid w:val="00907EC6"/>
    <w:pPr>
      <w:spacing w:after="120"/>
    </w:pPr>
  </w:style>
  <w:style w:type="character" w:customStyle="1" w:styleId="BodyTextChar">
    <w:name w:val="Body Text Char"/>
    <w:link w:val="BodyText"/>
    <w:uiPriority w:val="99"/>
    <w:semiHidden/>
    <w:rsid w:val="00907EC6"/>
    <w:rPr>
      <w:sz w:val="24"/>
      <w:szCs w:val="24"/>
      <w:lang w:eastAsia="en-US"/>
    </w:rPr>
  </w:style>
  <w:style w:type="paragraph" w:styleId="BodyText2">
    <w:name w:val="Body Text 2"/>
    <w:basedOn w:val="Normal"/>
    <w:link w:val="BodyText2Char"/>
    <w:rsid w:val="00907EC6"/>
    <w:pPr>
      <w:spacing w:after="120" w:line="360" w:lineRule="auto"/>
    </w:pPr>
    <w:rPr>
      <w:rFonts w:ascii="Arial" w:hAnsi="Arial"/>
      <w:iCs/>
    </w:rPr>
  </w:style>
  <w:style w:type="character" w:customStyle="1" w:styleId="BodyText2Char">
    <w:name w:val="Body Text 2 Char"/>
    <w:link w:val="BodyText2"/>
    <w:rsid w:val="00907EC6"/>
    <w:rPr>
      <w:rFonts w:ascii="Arial" w:hAnsi="Arial"/>
      <w:iCs/>
      <w:sz w:val="24"/>
      <w:szCs w:val="24"/>
      <w:lang w:eastAsia="en-US"/>
    </w:rPr>
  </w:style>
  <w:style w:type="paragraph" w:customStyle="1" w:styleId="boxedtext">
    <w:name w:val="boxed text"/>
    <w:basedOn w:val="NICEnormal"/>
    <w:rsid w:val="00907EC6"/>
    <w:pPr>
      <w:pBdr>
        <w:top w:val="single" w:sz="4" w:space="1" w:color="auto"/>
        <w:left w:val="single" w:sz="4" w:space="4" w:color="auto"/>
        <w:bottom w:val="single" w:sz="4" w:space="1" w:color="auto"/>
        <w:right w:val="single" w:sz="4" w:space="4" w:color="auto"/>
      </w:pBdr>
      <w:shd w:val="clear" w:color="auto" w:fill="E6E6E6"/>
    </w:pPr>
  </w:style>
  <w:style w:type="paragraph" w:customStyle="1" w:styleId="Bulletindent1">
    <w:name w:val="Bullet indent 1"/>
    <w:basedOn w:val="NICEnormal"/>
    <w:rsid w:val="00907EC6"/>
    <w:pPr>
      <w:numPr>
        <w:numId w:val="24"/>
      </w:numPr>
      <w:spacing w:after="0"/>
    </w:pPr>
  </w:style>
  <w:style w:type="paragraph" w:customStyle="1" w:styleId="Bulletindent1last">
    <w:name w:val="Bullet indent 1 last"/>
    <w:basedOn w:val="NICEnormal"/>
    <w:next w:val="NICEnormal"/>
    <w:rsid w:val="00907EC6"/>
    <w:pPr>
      <w:numPr>
        <w:numId w:val="25"/>
      </w:numPr>
    </w:pPr>
  </w:style>
  <w:style w:type="paragraph" w:customStyle="1" w:styleId="Bulletindent2">
    <w:name w:val="Bullet indent 2"/>
    <w:basedOn w:val="NICEnormal"/>
    <w:rsid w:val="00907EC6"/>
    <w:pPr>
      <w:numPr>
        <w:ilvl w:val="1"/>
        <w:numId w:val="26"/>
      </w:numPr>
      <w:spacing w:after="0"/>
    </w:pPr>
  </w:style>
  <w:style w:type="paragraph" w:customStyle="1" w:styleId="Bulletindent3">
    <w:name w:val="Bullet indent 3"/>
    <w:basedOn w:val="NICEnormal"/>
    <w:rsid w:val="00907EC6"/>
    <w:pPr>
      <w:numPr>
        <w:ilvl w:val="2"/>
        <w:numId w:val="27"/>
      </w:numPr>
      <w:spacing w:after="0"/>
    </w:pPr>
  </w:style>
  <w:style w:type="paragraph" w:customStyle="1" w:styleId="Bulletleft1">
    <w:name w:val="Bullet left 1"/>
    <w:basedOn w:val="NICEnormal"/>
    <w:rsid w:val="00907EC6"/>
    <w:pPr>
      <w:numPr>
        <w:numId w:val="28"/>
      </w:numPr>
      <w:spacing w:after="0"/>
    </w:pPr>
  </w:style>
  <w:style w:type="paragraph" w:customStyle="1" w:styleId="Bulletleft1last">
    <w:name w:val="Bullet left 1 last"/>
    <w:basedOn w:val="NICEnormal"/>
    <w:rsid w:val="00907EC6"/>
    <w:pPr>
      <w:numPr>
        <w:numId w:val="29"/>
      </w:numPr>
    </w:pPr>
    <w:rPr>
      <w:rFonts w:cs="Arial"/>
    </w:rPr>
  </w:style>
  <w:style w:type="paragraph" w:customStyle="1" w:styleId="Bulletleft2">
    <w:name w:val="Bullet left 2"/>
    <w:basedOn w:val="NICEnormal"/>
    <w:rsid w:val="00907EC6"/>
    <w:pPr>
      <w:numPr>
        <w:ilvl w:val="1"/>
        <w:numId w:val="30"/>
      </w:numPr>
      <w:spacing w:after="0"/>
    </w:pPr>
  </w:style>
  <w:style w:type="paragraph" w:customStyle="1" w:styleId="Bulletleft3">
    <w:name w:val="Bullet left 3"/>
    <w:basedOn w:val="NICEnormal"/>
    <w:rsid w:val="00907EC6"/>
    <w:pPr>
      <w:numPr>
        <w:ilvl w:val="2"/>
        <w:numId w:val="31"/>
      </w:numPr>
      <w:spacing w:after="0"/>
    </w:pPr>
  </w:style>
  <w:style w:type="character" w:styleId="CommentReference">
    <w:name w:val="annotation reference"/>
    <w:rsid w:val="00907EC6"/>
    <w:rPr>
      <w:sz w:val="16"/>
      <w:szCs w:val="16"/>
    </w:rPr>
  </w:style>
  <w:style w:type="paragraph" w:styleId="CommentText">
    <w:name w:val="annotation text"/>
    <w:basedOn w:val="Normal"/>
    <w:link w:val="CommentTextChar"/>
    <w:rsid w:val="00907EC6"/>
    <w:rPr>
      <w:sz w:val="20"/>
      <w:szCs w:val="20"/>
    </w:rPr>
  </w:style>
  <w:style w:type="character" w:customStyle="1" w:styleId="CommentTextChar">
    <w:name w:val="Comment Text Char"/>
    <w:link w:val="CommentText"/>
    <w:rsid w:val="00907EC6"/>
    <w:rPr>
      <w:lang w:eastAsia="en-US"/>
    </w:rPr>
  </w:style>
  <w:style w:type="paragraph" w:styleId="CommentSubject">
    <w:name w:val="annotation subject"/>
    <w:basedOn w:val="CommentText"/>
    <w:next w:val="CommentText"/>
    <w:link w:val="CommentSubjectChar"/>
    <w:rsid w:val="00907EC6"/>
    <w:rPr>
      <w:b/>
      <w:bCs/>
    </w:rPr>
  </w:style>
  <w:style w:type="character" w:customStyle="1" w:styleId="CommentSubjectChar">
    <w:name w:val="Comment Subject Char"/>
    <w:link w:val="CommentSubject"/>
    <w:rsid w:val="00907EC6"/>
    <w:rPr>
      <w:b/>
      <w:bCs/>
      <w:lang w:eastAsia="en-US"/>
    </w:rPr>
  </w:style>
  <w:style w:type="paragraph" w:customStyle="1" w:styleId="Default">
    <w:name w:val="Default"/>
    <w:rsid w:val="00907EC6"/>
    <w:pPr>
      <w:autoSpaceDE w:val="0"/>
      <w:autoSpaceDN w:val="0"/>
      <w:adjustRightInd w:val="0"/>
    </w:pPr>
    <w:rPr>
      <w:rFonts w:ascii="AAZZZ B+ Syntax" w:hAnsi="AAZZZ B+ Syntax" w:cs="AAZZZ B+ Syntax"/>
      <w:color w:val="000000"/>
      <w:sz w:val="24"/>
      <w:szCs w:val="24"/>
    </w:rPr>
  </w:style>
  <w:style w:type="paragraph" w:styleId="DocumentMap">
    <w:name w:val="Document Map"/>
    <w:basedOn w:val="Normal"/>
    <w:link w:val="DocumentMapChar"/>
    <w:rsid w:val="00907EC6"/>
    <w:pPr>
      <w:shd w:val="clear" w:color="auto" w:fill="000080"/>
    </w:pPr>
    <w:rPr>
      <w:rFonts w:ascii="Tahoma" w:hAnsi="Tahoma" w:cs="Tahoma"/>
      <w:sz w:val="20"/>
      <w:szCs w:val="20"/>
    </w:rPr>
  </w:style>
  <w:style w:type="character" w:customStyle="1" w:styleId="DocumentMapChar">
    <w:name w:val="Document Map Char"/>
    <w:link w:val="DocumentMap"/>
    <w:rsid w:val="00907EC6"/>
    <w:rPr>
      <w:rFonts w:ascii="Tahoma" w:hAnsi="Tahoma" w:cs="Tahoma"/>
      <w:shd w:val="clear" w:color="auto" w:fill="000080"/>
      <w:lang w:eastAsia="en-US"/>
    </w:rPr>
  </w:style>
  <w:style w:type="character" w:styleId="Emphasis">
    <w:name w:val="Emphasis"/>
    <w:qFormat/>
    <w:rsid w:val="00907EC6"/>
    <w:rPr>
      <w:i/>
      <w:iCs/>
    </w:rPr>
  </w:style>
  <w:style w:type="character" w:styleId="EndnoteReference">
    <w:name w:val="endnote reference"/>
    <w:uiPriority w:val="99"/>
    <w:semiHidden/>
    <w:unhideWhenUsed/>
    <w:rsid w:val="00907EC6"/>
    <w:rPr>
      <w:vertAlign w:val="superscript"/>
    </w:rPr>
  </w:style>
  <w:style w:type="paragraph" w:styleId="EndnoteText">
    <w:name w:val="endnote text"/>
    <w:basedOn w:val="Normal"/>
    <w:link w:val="EndnoteTextChar"/>
    <w:uiPriority w:val="99"/>
    <w:semiHidden/>
    <w:unhideWhenUsed/>
    <w:rsid w:val="00907EC6"/>
    <w:pPr>
      <w:spacing w:after="200" w:line="276" w:lineRule="auto"/>
    </w:pPr>
    <w:rPr>
      <w:rFonts w:ascii="Calibri" w:eastAsia="Calibri" w:hAnsi="Calibri"/>
      <w:sz w:val="20"/>
      <w:szCs w:val="20"/>
    </w:rPr>
  </w:style>
  <w:style w:type="character" w:customStyle="1" w:styleId="EndnoteTextChar">
    <w:name w:val="Endnote Text Char"/>
    <w:link w:val="EndnoteText"/>
    <w:uiPriority w:val="99"/>
    <w:semiHidden/>
    <w:rsid w:val="00907EC6"/>
    <w:rPr>
      <w:rFonts w:ascii="Calibri" w:eastAsia="Calibri" w:hAnsi="Calibri"/>
      <w:lang w:eastAsia="en-US"/>
    </w:rPr>
  </w:style>
  <w:style w:type="character" w:styleId="FollowedHyperlink">
    <w:name w:val="FollowedHyperlink"/>
    <w:rsid w:val="00907EC6"/>
    <w:rPr>
      <w:color w:val="800080"/>
      <w:u w:val="single"/>
    </w:rPr>
  </w:style>
  <w:style w:type="paragraph" w:customStyle="1" w:styleId="NICEnormalsinglespacing">
    <w:name w:val="NICE normal single spacing"/>
    <w:basedOn w:val="NICEnormal"/>
    <w:rsid w:val="00907EC6"/>
    <w:pPr>
      <w:spacing w:line="240" w:lineRule="auto"/>
    </w:pPr>
  </w:style>
  <w:style w:type="character" w:styleId="FootnoteReference">
    <w:name w:val="footnote reference"/>
    <w:rsid w:val="00907EC6"/>
    <w:rPr>
      <w:vertAlign w:val="superscript"/>
    </w:rPr>
  </w:style>
  <w:style w:type="paragraph" w:styleId="FootnoteText">
    <w:name w:val="footnote text"/>
    <w:basedOn w:val="Normal"/>
    <w:link w:val="FootnoteTextChar"/>
    <w:rsid w:val="00907EC6"/>
    <w:rPr>
      <w:rFonts w:ascii="Arial" w:hAnsi="Arial"/>
      <w:sz w:val="20"/>
      <w:szCs w:val="20"/>
    </w:rPr>
  </w:style>
  <w:style w:type="character" w:customStyle="1" w:styleId="FootnoteTextChar">
    <w:name w:val="Footnote Text Char"/>
    <w:link w:val="FootnoteText"/>
    <w:rsid w:val="00907EC6"/>
    <w:rPr>
      <w:rFonts w:ascii="Arial" w:hAnsi="Arial"/>
      <w:lang w:eastAsia="en-US"/>
    </w:rPr>
  </w:style>
  <w:style w:type="character" w:customStyle="1" w:styleId="Heading4Char">
    <w:name w:val="Heading 4 Char"/>
    <w:basedOn w:val="DefaultParagraphFont"/>
    <w:link w:val="Heading4"/>
    <w:rsid w:val="00907EC6"/>
    <w:rPr>
      <w:rFonts w:ascii="Arial" w:hAnsi="Arial"/>
      <w:b/>
      <w:bCs/>
      <w:i/>
      <w:sz w:val="24"/>
      <w:szCs w:val="28"/>
      <w:lang w:eastAsia="en-US"/>
    </w:rPr>
  </w:style>
  <w:style w:type="character" w:customStyle="1" w:styleId="Heading5Char">
    <w:name w:val="Heading 5 Char"/>
    <w:link w:val="Heading5"/>
    <w:uiPriority w:val="9"/>
    <w:rsid w:val="00907EC6"/>
    <w:rPr>
      <w:rFonts w:ascii="Calibri" w:hAnsi="Calibri"/>
      <w:b/>
      <w:bCs/>
      <w:i/>
      <w:iCs/>
      <w:sz w:val="26"/>
      <w:szCs w:val="26"/>
      <w:lang w:eastAsia="en-US"/>
    </w:rPr>
  </w:style>
  <w:style w:type="character" w:styleId="Hyperlink">
    <w:name w:val="Hyperlink"/>
    <w:uiPriority w:val="99"/>
    <w:rsid w:val="00907EC6"/>
    <w:rPr>
      <w:color w:val="0000FF"/>
      <w:u w:val="single"/>
    </w:rPr>
  </w:style>
  <w:style w:type="paragraph" w:customStyle="1" w:styleId="Introtext">
    <w:name w:val="Intro text"/>
    <w:basedOn w:val="NICEnormalsinglespacing"/>
    <w:rsid w:val="00907EC6"/>
    <w:pPr>
      <w:pBdr>
        <w:top w:val="single" w:sz="4" w:space="1" w:color="auto"/>
        <w:left w:val="single" w:sz="4" w:space="4" w:color="auto"/>
        <w:bottom w:val="single" w:sz="4" w:space="1" w:color="auto"/>
        <w:right w:val="single" w:sz="4" w:space="4" w:color="auto"/>
      </w:pBdr>
      <w:spacing w:after="120"/>
    </w:pPr>
  </w:style>
  <w:style w:type="character" w:styleId="LineNumber">
    <w:name w:val="line number"/>
    <w:basedOn w:val="DefaultParagraphFont"/>
    <w:rsid w:val="00907EC6"/>
  </w:style>
  <w:style w:type="paragraph" w:customStyle="1" w:styleId="NICEnormalindented">
    <w:name w:val="NICE normal indented"/>
    <w:basedOn w:val="NICEnormal"/>
    <w:rsid w:val="00907EC6"/>
    <w:pPr>
      <w:tabs>
        <w:tab w:val="left" w:pos="1134"/>
      </w:tabs>
      <w:ind w:left="1134"/>
    </w:pPr>
  </w:style>
  <w:style w:type="paragraph" w:styleId="NormalWeb">
    <w:name w:val="Normal (Web)"/>
    <w:basedOn w:val="Normal"/>
    <w:uiPriority w:val="99"/>
    <w:semiHidden/>
    <w:unhideWhenUsed/>
    <w:rsid w:val="00907EC6"/>
    <w:pPr>
      <w:spacing w:before="120" w:after="120"/>
    </w:pPr>
    <w:rPr>
      <w:lang w:eastAsia="en-GB"/>
    </w:rPr>
  </w:style>
  <w:style w:type="paragraph" w:customStyle="1" w:styleId="Numberedheading1">
    <w:name w:val="Numbered heading 1"/>
    <w:basedOn w:val="Heading1"/>
    <w:next w:val="NICEnormal"/>
    <w:rsid w:val="00907EC6"/>
    <w:pPr>
      <w:numPr>
        <w:numId w:val="35"/>
      </w:numPr>
    </w:pPr>
    <w:rPr>
      <w:szCs w:val="24"/>
    </w:rPr>
  </w:style>
  <w:style w:type="paragraph" w:customStyle="1" w:styleId="Numberedheading2">
    <w:name w:val="Numbered heading 2"/>
    <w:basedOn w:val="Heading2"/>
    <w:next w:val="NICEnormal"/>
    <w:rsid w:val="00907EC6"/>
    <w:pPr>
      <w:numPr>
        <w:ilvl w:val="1"/>
        <w:numId w:val="35"/>
      </w:numPr>
    </w:pPr>
  </w:style>
  <w:style w:type="paragraph" w:customStyle="1" w:styleId="Numberedheading3">
    <w:name w:val="Numbered heading 3"/>
    <w:basedOn w:val="Heading3"/>
    <w:next w:val="NICEnormal"/>
    <w:rsid w:val="00907EC6"/>
    <w:pPr>
      <w:numPr>
        <w:ilvl w:val="2"/>
        <w:numId w:val="35"/>
      </w:numPr>
    </w:pPr>
    <w:rPr>
      <w:sz w:val="26"/>
    </w:rPr>
  </w:style>
  <w:style w:type="paragraph" w:customStyle="1" w:styleId="Numberedlevel2text">
    <w:name w:val="Numbered level 2 text"/>
    <w:basedOn w:val="Numberedheading2"/>
    <w:rsid w:val="00907EC6"/>
    <w:pPr>
      <w:numPr>
        <w:ilvl w:val="0"/>
        <w:numId w:val="0"/>
      </w:numPr>
      <w:spacing w:before="0" w:after="240"/>
    </w:pPr>
    <w:rPr>
      <w:b w:val="0"/>
      <w:i w:val="0"/>
      <w:sz w:val="24"/>
    </w:rPr>
  </w:style>
  <w:style w:type="paragraph" w:customStyle="1" w:styleId="Numberedlevel3text">
    <w:name w:val="Numbered level 3 text"/>
    <w:basedOn w:val="Numberedheading3"/>
    <w:rsid w:val="00907EC6"/>
    <w:pPr>
      <w:numPr>
        <w:ilvl w:val="0"/>
        <w:numId w:val="0"/>
      </w:numPr>
      <w:spacing w:before="0" w:after="240"/>
    </w:pPr>
    <w:rPr>
      <w:b w:val="0"/>
      <w:sz w:val="24"/>
    </w:rPr>
  </w:style>
  <w:style w:type="paragraph" w:customStyle="1" w:styleId="Numberedlevel4text">
    <w:name w:val="Numbered level 4 text"/>
    <w:basedOn w:val="NICEnormal"/>
    <w:next w:val="NICEnormal"/>
    <w:rsid w:val="00907EC6"/>
    <w:pPr>
      <w:numPr>
        <w:ilvl w:val="3"/>
        <w:numId w:val="35"/>
      </w:numPr>
    </w:pPr>
  </w:style>
  <w:style w:type="character" w:styleId="PageNumber">
    <w:name w:val="page number"/>
    <w:rsid w:val="00907EC6"/>
    <w:rPr>
      <w:rFonts w:ascii="Arial" w:hAnsi="Arial"/>
      <w:sz w:val="24"/>
    </w:rPr>
  </w:style>
  <w:style w:type="paragraph" w:styleId="PlainText">
    <w:name w:val="Plain Text"/>
    <w:basedOn w:val="Normal"/>
    <w:link w:val="PlainTextChar"/>
    <w:uiPriority w:val="99"/>
    <w:semiHidden/>
    <w:unhideWhenUsed/>
    <w:rsid w:val="00907EC6"/>
    <w:rPr>
      <w:rFonts w:ascii="Consolas" w:eastAsia="Calibri" w:hAnsi="Consolas"/>
      <w:sz w:val="21"/>
      <w:szCs w:val="21"/>
    </w:rPr>
  </w:style>
  <w:style w:type="character" w:customStyle="1" w:styleId="PlainTextChar">
    <w:name w:val="Plain Text Char"/>
    <w:link w:val="PlainText"/>
    <w:uiPriority w:val="99"/>
    <w:semiHidden/>
    <w:rsid w:val="00907EC6"/>
    <w:rPr>
      <w:rFonts w:ascii="Consolas" w:eastAsia="Calibri" w:hAnsi="Consolas"/>
      <w:sz w:val="21"/>
      <w:szCs w:val="21"/>
      <w:lang w:eastAsia="en-US"/>
    </w:rPr>
  </w:style>
  <w:style w:type="paragraph" w:customStyle="1" w:styleId="Recommendationboxheading">
    <w:name w:val="Recommendation box heading"/>
    <w:basedOn w:val="Normal"/>
    <w:rsid w:val="00907EC6"/>
    <w:pPr>
      <w:pBdr>
        <w:top w:val="single" w:sz="4" w:space="1" w:color="auto"/>
        <w:left w:val="single" w:sz="4" w:space="4" w:color="auto"/>
        <w:bottom w:val="single" w:sz="4" w:space="1" w:color="auto"/>
        <w:right w:val="single" w:sz="4" w:space="4" w:color="auto"/>
      </w:pBdr>
      <w:shd w:val="clear" w:color="auto" w:fill="E6E6E6"/>
      <w:spacing w:after="240" w:line="360" w:lineRule="auto"/>
    </w:pPr>
    <w:rPr>
      <w:rFonts w:ascii="Arial" w:hAnsi="Arial"/>
      <w:b/>
      <w:bCs/>
      <w:color w:val="000000"/>
    </w:rPr>
  </w:style>
  <w:style w:type="paragraph" w:customStyle="1" w:styleId="References">
    <w:name w:val="References"/>
    <w:basedOn w:val="NICEnormalsinglespacing"/>
    <w:rsid w:val="00907EC6"/>
    <w:pPr>
      <w:numPr>
        <w:numId w:val="36"/>
      </w:numPr>
      <w:spacing w:after="120"/>
    </w:pPr>
  </w:style>
  <w:style w:type="paragraph" w:customStyle="1" w:styleId="Section2paragraphs">
    <w:name w:val="Section 2 paragraphs"/>
    <w:basedOn w:val="NICEnormal"/>
    <w:rsid w:val="00907EC6"/>
    <w:pPr>
      <w:numPr>
        <w:numId w:val="37"/>
      </w:numPr>
    </w:pPr>
  </w:style>
  <w:style w:type="paragraph" w:customStyle="1" w:styleId="Section3paragraphs">
    <w:name w:val="Section 3 paragraphs"/>
    <w:basedOn w:val="NICEnormal"/>
    <w:rsid w:val="00907EC6"/>
    <w:pPr>
      <w:numPr>
        <w:numId w:val="38"/>
      </w:numPr>
    </w:pPr>
  </w:style>
  <w:style w:type="paragraph" w:customStyle="1" w:styleId="Section411paragraphs">
    <w:name w:val="Section 4.1.1 paragraphs"/>
    <w:basedOn w:val="NICEnormal"/>
    <w:rsid w:val="00907EC6"/>
    <w:pPr>
      <w:numPr>
        <w:numId w:val="39"/>
      </w:numPr>
    </w:pPr>
  </w:style>
  <w:style w:type="paragraph" w:customStyle="1" w:styleId="Section412paragraphs">
    <w:name w:val="Section 4.1.2 paragraphs"/>
    <w:basedOn w:val="NICEnormal"/>
    <w:rsid w:val="00907EC6"/>
    <w:pPr>
      <w:numPr>
        <w:numId w:val="40"/>
      </w:numPr>
    </w:pPr>
  </w:style>
  <w:style w:type="paragraph" w:customStyle="1" w:styleId="Section42paragraphs">
    <w:name w:val="Section 4.2 paragraphs"/>
    <w:basedOn w:val="NICEnormal"/>
    <w:rsid w:val="00907EC6"/>
    <w:pPr>
      <w:numPr>
        <w:numId w:val="41"/>
      </w:numPr>
    </w:pPr>
  </w:style>
  <w:style w:type="paragraph" w:customStyle="1" w:styleId="Section43paragraphs">
    <w:name w:val="Section 4.3 paragraphs"/>
    <w:basedOn w:val="NICEnormal"/>
    <w:rsid w:val="00907EC6"/>
    <w:pPr>
      <w:numPr>
        <w:numId w:val="42"/>
      </w:numPr>
    </w:pPr>
  </w:style>
  <w:style w:type="table" w:styleId="TableGrid">
    <w:name w:val="Table Grid"/>
    <w:basedOn w:val="TableNormal"/>
    <w:rsid w:val="00907E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Table text"/>
    <w:basedOn w:val="NICEnormalsinglespacing"/>
    <w:rsid w:val="00907EC6"/>
    <w:pPr>
      <w:keepNext/>
      <w:spacing w:after="60"/>
    </w:pPr>
    <w:rPr>
      <w:sz w:val="22"/>
    </w:rPr>
  </w:style>
  <w:style w:type="paragraph" w:customStyle="1" w:styleId="TabletextIPoverviewevidence">
    <w:name w:val="Table text IP overview evidence"/>
    <w:basedOn w:val="Tabletext"/>
    <w:rsid w:val="00907EC6"/>
    <w:rPr>
      <w:sz w:val="18"/>
    </w:rPr>
  </w:style>
  <w:style w:type="paragraph" w:customStyle="1" w:styleId="Tabletitle">
    <w:name w:val="Table title"/>
    <w:basedOn w:val="NICEnormal"/>
    <w:next w:val="NICEnormal"/>
    <w:rsid w:val="00907EC6"/>
    <w:pPr>
      <w:keepNext/>
      <w:spacing w:after="60" w:line="240" w:lineRule="auto"/>
    </w:pPr>
    <w:rPr>
      <w:b/>
    </w:rPr>
  </w:style>
  <w:style w:type="paragraph" w:customStyle="1" w:styleId="Title16pt">
    <w:name w:val="Title 16 pt"/>
    <w:basedOn w:val="Title"/>
    <w:rsid w:val="00907EC6"/>
    <w:rPr>
      <w:sz w:val="32"/>
    </w:rPr>
  </w:style>
  <w:style w:type="paragraph" w:customStyle="1" w:styleId="Title16ptleft">
    <w:name w:val="Title 16 pt left"/>
    <w:basedOn w:val="Title16pt"/>
    <w:rsid w:val="00907EC6"/>
    <w:pPr>
      <w:jc w:val="left"/>
    </w:pPr>
  </w:style>
  <w:style w:type="paragraph" w:customStyle="1" w:styleId="TOCHeading1">
    <w:name w:val="TOC Heading1"/>
    <w:basedOn w:val="Heading1"/>
    <w:next w:val="Normal"/>
    <w:uiPriority w:val="39"/>
    <w:qFormat/>
    <w:rsid w:val="00907EC6"/>
    <w:pPr>
      <w:keepLines/>
      <w:spacing w:before="480" w:after="0" w:line="276" w:lineRule="auto"/>
      <w:outlineLvl w:val="9"/>
    </w:pPr>
    <w:rPr>
      <w:rFonts w:ascii="Cambria" w:hAnsi="Cambria" w:cs="Times New Roman"/>
      <w:color w:val="365F91"/>
      <w:kern w:val="0"/>
      <w:sz w:val="28"/>
      <w:szCs w:val="28"/>
      <w:lang w:val="en-US"/>
    </w:rPr>
  </w:style>
  <w:style w:type="paragraph" w:customStyle="1" w:styleId="Unnumberedboldheading">
    <w:name w:val="Unnumbered bold heading"/>
    <w:next w:val="NICEnormal"/>
    <w:rsid w:val="00907EC6"/>
    <w:pPr>
      <w:keepNext/>
      <w:widowControl w:val="0"/>
      <w:spacing w:after="120"/>
    </w:pPr>
    <w:rPr>
      <w:rFonts w:ascii="Arial" w:hAnsi="Arial"/>
      <w:b/>
      <w:sz w:val="24"/>
      <w:szCs w:val="24"/>
      <w:lang w:val="en-US" w:eastAsia="en-US"/>
    </w:rPr>
  </w:style>
  <w:style w:type="paragraph" w:customStyle="1" w:styleId="Unnumbereditalicheading">
    <w:name w:val="Unnumbered italic heading"/>
    <w:next w:val="NICEnormal"/>
    <w:rsid w:val="00907EC6"/>
    <w:pPr>
      <w:keepNext/>
      <w:widowControl w:val="0"/>
      <w:spacing w:after="120"/>
    </w:pPr>
    <w:rPr>
      <w:rFonts w:ascii="Arial" w:hAnsi="Arial"/>
      <w: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1921</Words>
  <Characters>10952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12848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 Shaw</dc:creator>
  <cp:lastModifiedBy>Tim Stokes</cp:lastModifiedBy>
  <cp:revision>3</cp:revision>
  <dcterms:created xsi:type="dcterms:W3CDTF">2016-05-15T21:29:00Z</dcterms:created>
  <dcterms:modified xsi:type="dcterms:W3CDTF">2016-05-15T21:29:00Z</dcterms:modified>
</cp:coreProperties>
</file>