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8A8" w:rsidRPr="00916A4A" w:rsidRDefault="00916A4A">
      <w:pPr>
        <w:rPr>
          <w:b/>
          <w:u w:val="single"/>
        </w:rPr>
      </w:pPr>
      <w:r w:rsidRPr="00916A4A">
        <w:rPr>
          <w:b/>
          <w:u w:val="single"/>
        </w:rPr>
        <w:t xml:space="preserve">To </w:t>
      </w:r>
      <w:r>
        <w:rPr>
          <w:b/>
          <w:u w:val="single"/>
        </w:rPr>
        <w:t>begin</w:t>
      </w:r>
      <w:r w:rsidRPr="00916A4A">
        <w:rPr>
          <w:b/>
          <w:u w:val="single"/>
        </w:rPr>
        <w:t xml:space="preserve"> a simulation of the SD model:</w:t>
      </w:r>
    </w:p>
    <w:p w:rsidR="000E2EFF" w:rsidRDefault="00EB2A26" w:rsidP="00EB2A26">
      <w:pPr>
        <w:pStyle w:val="ListParagraph"/>
        <w:numPr>
          <w:ilvl w:val="0"/>
          <w:numId w:val="1"/>
        </w:numPr>
      </w:pPr>
      <w:r>
        <w:t>Download</w:t>
      </w:r>
      <w:r w:rsidR="00F00972">
        <w:t xml:space="preserve"> and install</w:t>
      </w:r>
      <w:r>
        <w:t xml:space="preserve"> </w:t>
      </w:r>
      <w:r w:rsidR="000E2EFF">
        <w:t>“</w:t>
      </w:r>
      <w:proofErr w:type="spellStart"/>
      <w:r w:rsidR="000E2EFF">
        <w:t>Vensim</w:t>
      </w:r>
      <w:proofErr w:type="spellEnd"/>
      <w:r w:rsidR="000E2EFF">
        <w:t xml:space="preserve"> PLE” </w:t>
      </w:r>
      <w:r>
        <w:t xml:space="preserve">software from </w:t>
      </w:r>
      <w:proofErr w:type="spellStart"/>
      <w:r>
        <w:t>Vensim</w:t>
      </w:r>
      <w:proofErr w:type="spellEnd"/>
      <w:r>
        <w:t xml:space="preserve"> website</w:t>
      </w:r>
      <w:r w:rsidR="00345520">
        <w:rPr>
          <w:rStyle w:val="FootnoteReference"/>
        </w:rPr>
        <w:footnoteReference w:id="1"/>
      </w:r>
      <w:r>
        <w:t xml:space="preserve"> (</w:t>
      </w:r>
      <w:hyperlink r:id="rId9" w:history="1">
        <w:r>
          <w:rPr>
            <w:rStyle w:val="Hyperlink"/>
          </w:rPr>
          <w:t>http://www.vensim.com/freedownload.html</w:t>
        </w:r>
      </w:hyperlink>
      <w:r>
        <w:t xml:space="preserve">). </w:t>
      </w:r>
      <w:r w:rsidR="00935FFD">
        <w:t xml:space="preserve"> The software is free, but you will need to register.</w:t>
      </w:r>
    </w:p>
    <w:p w:rsidR="00F00972" w:rsidRDefault="00F00972" w:rsidP="00EB2A26">
      <w:pPr>
        <w:pStyle w:val="ListParagraph"/>
        <w:numPr>
          <w:ilvl w:val="0"/>
          <w:numId w:val="1"/>
        </w:numPr>
      </w:pPr>
      <w:r>
        <w:t xml:space="preserve">Open </w:t>
      </w:r>
      <w:proofErr w:type="spellStart"/>
      <w:r>
        <w:t>Vensim</w:t>
      </w:r>
      <w:proofErr w:type="spellEnd"/>
      <w:r>
        <w:t>.</w:t>
      </w:r>
    </w:p>
    <w:p w:rsidR="00EB2A26" w:rsidRDefault="00EB2A26" w:rsidP="00EB2A26">
      <w:pPr>
        <w:pStyle w:val="ListParagraph"/>
        <w:numPr>
          <w:ilvl w:val="0"/>
          <w:numId w:val="1"/>
        </w:numPr>
      </w:pPr>
      <w:r>
        <w:t>Open the model.</w:t>
      </w:r>
    </w:p>
    <w:p w:rsidR="00EB2A26" w:rsidRDefault="00EB2A26" w:rsidP="00EB2A26">
      <w:pPr>
        <w:pStyle w:val="ListParagraph"/>
        <w:numPr>
          <w:ilvl w:val="0"/>
          <w:numId w:val="1"/>
        </w:numPr>
      </w:pPr>
      <w:r>
        <w:t>Click “</w:t>
      </w:r>
      <w:proofErr w:type="spellStart"/>
      <w:r w:rsidR="00916A4A">
        <w:t>SyntheSim</w:t>
      </w:r>
      <w:proofErr w:type="spellEnd"/>
      <w:r>
        <w:t xml:space="preserve">” </w:t>
      </w:r>
      <w:r w:rsidR="000E2EFF">
        <w:t xml:space="preserve">button </w:t>
      </w:r>
      <w:r>
        <w:t xml:space="preserve">to run model (see figure below); adjust sliders to alter parameters. </w:t>
      </w:r>
    </w:p>
    <w:p w:rsidR="00916A4A" w:rsidRDefault="009345E0" w:rsidP="00916A4A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123825</wp:posOffset>
                </wp:positionV>
                <wp:extent cx="2057400" cy="304800"/>
                <wp:effectExtent l="9525" t="12700" r="9525" b="120650"/>
                <wp:wrapNone/>
                <wp:docPr id="2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304800"/>
                        </a:xfrm>
                        <a:prstGeom prst="wedgeRoundRectCallout">
                          <a:avLst>
                            <a:gd name="adj1" fmla="val -41111"/>
                            <a:gd name="adj2" fmla="val 86250"/>
                            <a:gd name="adj3" fmla="val 16667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A26" w:rsidRDefault="00EB2A26" w:rsidP="00EB2A26">
                            <w:pPr>
                              <w:jc w:val="center"/>
                            </w:pPr>
                            <w:r>
                              <w:t>“</w:t>
                            </w:r>
                            <w:proofErr w:type="spellStart"/>
                            <w:r w:rsidR="00916A4A">
                              <w:t>SyntheSim</w:t>
                            </w:r>
                            <w:proofErr w:type="spellEnd"/>
                            <w:r>
                              <w:t>” button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2" o:spid="_x0000_s1026" type="#_x0000_t62" style="position:absolute;margin-left:178.5pt;margin-top:9.75pt;width:162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" adj="1920,29430" fillcolor="#fbd4b4 [1305]">
                <v:textbox>
                  <w:txbxContent>
                    <w:p w:rsidR="00EB2A26" w:rsidRDefault="00EB2A26" w:rsidP="00EB2A26">
                      <w:pPr>
                        <w:jc w:val="center"/>
                      </w:pPr>
                      <w:r>
                        <w:t>“</w:t>
                      </w:r>
                      <w:proofErr w:type="spellStart"/>
                      <w:r w:rsidR="00916A4A">
                        <w:t>SyntheSim</w:t>
                      </w:r>
                      <w:proofErr w:type="spellEnd"/>
                      <w:r>
                        <w:t>” button</w:t>
                      </w:r>
                    </w:p>
                  </w:txbxContent>
                </v:textbox>
              </v:shape>
            </w:pict>
          </mc:Fallback>
        </mc:AlternateContent>
      </w:r>
    </w:p>
    <w:p w:rsidR="00916A4A" w:rsidRDefault="00814C06" w:rsidP="00916A4A">
      <w:r>
        <w:rPr>
          <w:noProof/>
        </w:rPr>
        <w:drawing>
          <wp:inline distT="0" distB="0" distL="0" distR="0">
            <wp:extent cx="5928360" cy="35585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55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A4A" w:rsidRDefault="00916A4A">
      <w:r>
        <w:br w:type="page"/>
      </w:r>
    </w:p>
    <w:p w:rsidR="00916A4A" w:rsidRDefault="00916A4A" w:rsidP="00916A4A">
      <w:pPr>
        <w:rPr>
          <w:b/>
          <w:u w:val="single"/>
        </w:rPr>
      </w:pPr>
      <w:r w:rsidRPr="00916A4A">
        <w:rPr>
          <w:b/>
          <w:u w:val="single"/>
        </w:rPr>
        <w:lastRenderedPageBreak/>
        <w:t>Running the simulation</w:t>
      </w:r>
    </w:p>
    <w:p w:rsidR="00916A4A" w:rsidRPr="00916A4A" w:rsidRDefault="00916A4A" w:rsidP="00916A4A">
      <w:pPr>
        <w:pStyle w:val="ListParagraph"/>
        <w:numPr>
          <w:ilvl w:val="0"/>
          <w:numId w:val="2"/>
        </w:numPr>
        <w:rPr>
          <w:b/>
          <w:u w:val="single"/>
        </w:rPr>
      </w:pPr>
      <w:r>
        <w:t xml:space="preserve">Inputs can be changed using the sliders on the left. Current values for each input appear in the center of the slider. </w:t>
      </w:r>
    </w:p>
    <w:p w:rsidR="00916A4A" w:rsidRPr="00916A4A" w:rsidRDefault="00916A4A" w:rsidP="00916A4A">
      <w:pPr>
        <w:pStyle w:val="ListParagraph"/>
        <w:numPr>
          <w:ilvl w:val="0"/>
          <w:numId w:val="2"/>
        </w:numPr>
        <w:rPr>
          <w:b/>
          <w:u w:val="single"/>
        </w:rPr>
      </w:pPr>
      <w:r>
        <w:t>Inputs include:</w:t>
      </w:r>
    </w:p>
    <w:p w:rsidR="00916A4A" w:rsidRPr="00916A4A" w:rsidRDefault="00916A4A" w:rsidP="00916A4A">
      <w:pPr>
        <w:pStyle w:val="ListParagraph"/>
        <w:numPr>
          <w:ilvl w:val="1"/>
          <w:numId w:val="2"/>
        </w:numPr>
        <w:rPr>
          <w:b/>
          <w:u w:val="single"/>
        </w:rPr>
      </w:pPr>
      <w:r w:rsidRPr="00916A4A">
        <w:rPr>
          <w:u w:val="single"/>
        </w:rPr>
        <w:t>Diagnostic accuracy</w:t>
      </w:r>
      <w:r>
        <w:t>: correlation between “true symptoms” and “physician’s assessment of symptoms” (initial value = 0.65)</w:t>
      </w:r>
    </w:p>
    <w:p w:rsidR="00916A4A" w:rsidRPr="00916A4A" w:rsidRDefault="00916A4A" w:rsidP="00916A4A">
      <w:pPr>
        <w:pStyle w:val="ListParagraph"/>
        <w:numPr>
          <w:ilvl w:val="1"/>
          <w:numId w:val="2"/>
        </w:numPr>
        <w:rPr>
          <w:b/>
          <w:u w:val="single"/>
        </w:rPr>
      </w:pPr>
      <w:r w:rsidRPr="00916A4A">
        <w:rPr>
          <w:u w:val="single"/>
        </w:rPr>
        <w:t>FN Regret Weight</w:t>
      </w:r>
      <w:r>
        <w:t>: physician’s perspective on the impact of a False Negative (FN) result as compared to a False Positive (FP) result (initial value = 3)</w:t>
      </w:r>
    </w:p>
    <w:p w:rsidR="00916A4A" w:rsidRPr="00916A4A" w:rsidRDefault="00916A4A" w:rsidP="00916A4A">
      <w:pPr>
        <w:pStyle w:val="ListParagraph"/>
        <w:numPr>
          <w:ilvl w:val="1"/>
          <w:numId w:val="2"/>
        </w:numPr>
        <w:rPr>
          <w:b/>
          <w:u w:val="single"/>
        </w:rPr>
      </w:pPr>
      <w:r w:rsidRPr="00916A4A">
        <w:rPr>
          <w:u w:val="single"/>
        </w:rPr>
        <w:t>Average FP delay</w:t>
      </w:r>
      <w:r>
        <w:t>: average time before a False Positive (FP) result becomes known to the physician (initial value = 50)</w:t>
      </w:r>
    </w:p>
    <w:p w:rsidR="00916A4A" w:rsidRPr="00916A4A" w:rsidRDefault="00916A4A" w:rsidP="00916A4A">
      <w:pPr>
        <w:pStyle w:val="ListParagraph"/>
        <w:numPr>
          <w:ilvl w:val="1"/>
          <w:numId w:val="2"/>
        </w:numPr>
        <w:rPr>
          <w:b/>
          <w:u w:val="single"/>
        </w:rPr>
      </w:pPr>
      <w:r w:rsidRPr="00916A4A">
        <w:rPr>
          <w:u w:val="single"/>
        </w:rPr>
        <w:t>Average FN delay</w:t>
      </w:r>
      <w:r>
        <w:t>: average time before a False Negative (FN) result becomes known to the physician (initial value = 250)</w:t>
      </w:r>
    </w:p>
    <w:p w:rsidR="00916A4A" w:rsidRPr="00916A4A" w:rsidRDefault="00916A4A" w:rsidP="00916A4A">
      <w:pPr>
        <w:pStyle w:val="ListParagraph"/>
        <w:numPr>
          <w:ilvl w:val="1"/>
          <w:numId w:val="2"/>
        </w:numPr>
        <w:rPr>
          <w:b/>
          <w:u w:val="single"/>
        </w:rPr>
      </w:pPr>
      <w:r w:rsidRPr="00916A4A">
        <w:rPr>
          <w:u w:val="single"/>
        </w:rPr>
        <w:t>Probability FP LTF</w:t>
      </w:r>
      <w:r>
        <w:t>: probability that a False Positive (FP) result will be lost to follow-up (LTF) (initial value = 0.60)</w:t>
      </w:r>
    </w:p>
    <w:p w:rsidR="00916A4A" w:rsidRPr="00916A4A" w:rsidRDefault="00916A4A" w:rsidP="00916A4A">
      <w:pPr>
        <w:pStyle w:val="ListParagraph"/>
        <w:numPr>
          <w:ilvl w:val="1"/>
          <w:numId w:val="2"/>
        </w:numPr>
        <w:rPr>
          <w:b/>
          <w:u w:val="single"/>
        </w:rPr>
      </w:pPr>
      <w:r w:rsidRPr="00916A4A">
        <w:rPr>
          <w:u w:val="single"/>
        </w:rPr>
        <w:t>Probability FN LTF</w:t>
      </w:r>
      <w:r>
        <w:t>: probability that a False Negative (FN) result will be lost to follow-up (LTF) (initial value = 0.73)</w:t>
      </w:r>
    </w:p>
    <w:p w:rsidR="00916A4A" w:rsidRPr="00916A4A" w:rsidRDefault="00916A4A" w:rsidP="00916A4A">
      <w:pPr>
        <w:pStyle w:val="ListParagraph"/>
        <w:numPr>
          <w:ilvl w:val="1"/>
          <w:numId w:val="2"/>
        </w:numPr>
        <w:rPr>
          <w:b/>
          <w:u w:val="single"/>
        </w:rPr>
      </w:pPr>
      <w:r w:rsidRPr="00916A4A">
        <w:rPr>
          <w:u w:val="single"/>
        </w:rPr>
        <w:t>Seed</w:t>
      </w:r>
      <w:r>
        <w:t>: Determines the random order in which patients present (i.e., different “seeds” specify different random orders) (initial value = 0)</w:t>
      </w:r>
    </w:p>
    <w:p w:rsidR="00916A4A" w:rsidRDefault="00814C06" w:rsidP="00916A4A">
      <w:pPr>
        <w:pStyle w:val="ListParagraph"/>
        <w:numPr>
          <w:ilvl w:val="0"/>
          <w:numId w:val="2"/>
        </w:numPr>
      </w:pPr>
      <w:r w:rsidRPr="00814C06">
        <w:t>Outputs include</w:t>
      </w:r>
      <w:r>
        <w:t>:</w:t>
      </w:r>
    </w:p>
    <w:p w:rsidR="00814C06" w:rsidRDefault="00814C06" w:rsidP="00814C06">
      <w:pPr>
        <w:pStyle w:val="ListParagraph"/>
        <w:numPr>
          <w:ilvl w:val="1"/>
          <w:numId w:val="2"/>
        </w:numPr>
      </w:pPr>
      <w:r w:rsidRPr="00814C06">
        <w:rPr>
          <w:u w:val="single"/>
        </w:rPr>
        <w:t>Threshold probability</w:t>
      </w:r>
      <w:r>
        <w:t>: probability of disorder for a child assessed at the decision threshold</w:t>
      </w:r>
    </w:p>
    <w:p w:rsidR="00814C06" w:rsidRDefault="00814C06" w:rsidP="00814C06">
      <w:pPr>
        <w:pStyle w:val="ListParagraph"/>
        <w:numPr>
          <w:ilvl w:val="1"/>
          <w:numId w:val="2"/>
        </w:numPr>
      </w:pPr>
      <w:r w:rsidRPr="00814C06">
        <w:rPr>
          <w:u w:val="single"/>
        </w:rPr>
        <w:t>Proportion</w:t>
      </w:r>
      <w:r>
        <w:t xml:space="preserve"> referred: proportion of children who score above the threshold and are therefore referred </w:t>
      </w:r>
    </w:p>
    <w:p w:rsidR="00814C06" w:rsidRDefault="00814C06" w:rsidP="00814C06">
      <w:pPr>
        <w:pStyle w:val="ListParagraph"/>
        <w:numPr>
          <w:ilvl w:val="1"/>
          <w:numId w:val="2"/>
        </w:numPr>
      </w:pPr>
      <w:r w:rsidRPr="00814C06">
        <w:rPr>
          <w:u w:val="single"/>
        </w:rPr>
        <w:t>Sensitivity</w:t>
      </w:r>
      <w:r>
        <w:t xml:space="preserve">: proportion of children </w:t>
      </w:r>
      <w:r w:rsidRPr="00814C06">
        <w:rPr>
          <w:i/>
        </w:rPr>
        <w:t>with</w:t>
      </w:r>
      <w:r>
        <w:t xml:space="preserve"> disorders who are correctly classified by assessment</w:t>
      </w:r>
    </w:p>
    <w:p w:rsidR="00814C06" w:rsidRPr="00814C06" w:rsidRDefault="00814C06" w:rsidP="00814C06">
      <w:pPr>
        <w:pStyle w:val="ListParagraph"/>
        <w:numPr>
          <w:ilvl w:val="1"/>
          <w:numId w:val="2"/>
        </w:numPr>
      </w:pPr>
      <w:r w:rsidRPr="00814C06">
        <w:rPr>
          <w:u w:val="single"/>
        </w:rPr>
        <w:t>Specificity</w:t>
      </w:r>
      <w:r>
        <w:t xml:space="preserve">: proportion of children </w:t>
      </w:r>
      <w:r w:rsidRPr="00814C06">
        <w:rPr>
          <w:i/>
        </w:rPr>
        <w:t>without</w:t>
      </w:r>
      <w:r>
        <w:t xml:space="preserve"> disorders who are correctly classified by assessment</w:t>
      </w:r>
    </w:p>
    <w:p w:rsidR="00916A4A" w:rsidRDefault="009345E0" w:rsidP="00916A4A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807720</wp:posOffset>
                </wp:positionH>
                <wp:positionV relativeFrom="paragraph">
                  <wp:posOffset>4067810</wp:posOffset>
                </wp:positionV>
                <wp:extent cx="1569720" cy="297180"/>
                <wp:effectExtent l="0" t="0" r="3810" b="1905"/>
                <wp:wrapNone/>
                <wp:docPr id="2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72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4C06" w:rsidRPr="00814C06" w:rsidRDefault="00814C06" w:rsidP="00814C06">
                            <w:pPr>
                              <w:jc w:val="center"/>
                              <w:rPr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</w:rPr>
                              <w:t>Current values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position:absolute;margin-left:63.6pt;margin-top:320.3pt;width:123.6pt;height:2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" stroked="f">
                <v:textbox>
                  <w:txbxContent>
                    <w:p w:rsidR="00814C06" w:rsidRPr="00814C06" w:rsidRDefault="00814C06" w:rsidP="00814C06">
                      <w:pPr>
                        <w:jc w:val="center"/>
                        <w:rPr>
                          <w:color w:val="FF0000"/>
                          <w:sz w:val="28"/>
                        </w:rPr>
                      </w:pPr>
                      <w:r>
                        <w:rPr>
                          <w:color w:val="FF0000"/>
                          <w:sz w:val="28"/>
                        </w:rPr>
                        <w:t>Current values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1325880</wp:posOffset>
                </wp:positionH>
                <wp:positionV relativeFrom="paragraph">
                  <wp:posOffset>1065530</wp:posOffset>
                </wp:positionV>
                <wp:extent cx="449580" cy="3002280"/>
                <wp:effectExtent l="20955" t="22860" r="15240" b="22860"/>
                <wp:wrapNone/>
                <wp:docPr id="2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580" cy="30022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6" style="position:absolute;margin-left:104.4pt;margin-top:83.9pt;width:35.4pt;height:236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" filled="f" strokecolor="red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1234440</wp:posOffset>
                </wp:positionH>
                <wp:positionV relativeFrom="paragraph">
                  <wp:posOffset>265430</wp:posOffset>
                </wp:positionV>
                <wp:extent cx="723900" cy="297180"/>
                <wp:effectExtent l="0" t="3810" r="3810" b="3810"/>
                <wp:wrapNone/>
                <wp:docPr id="2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4C06" w:rsidRPr="00814C06" w:rsidRDefault="00814C06" w:rsidP="00814C06">
                            <w:pPr>
                              <w:jc w:val="center"/>
                              <w:rPr>
                                <w:color w:val="FF0000"/>
                                <w:sz w:val="28"/>
                              </w:rPr>
                            </w:pPr>
                            <w:r w:rsidRPr="00814C06">
                              <w:rPr>
                                <w:color w:val="FF0000"/>
                                <w:sz w:val="28"/>
                              </w:rPr>
                              <w:t>Sliders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97.2pt;margin-top:20.9pt;width:57pt;height:2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" stroked="f">
                <v:textbox>
                  <w:txbxContent>
                    <w:p w:rsidR="00814C06" w:rsidRPr="00814C06" w:rsidRDefault="00814C06" w:rsidP="00814C06">
                      <w:pPr>
                        <w:jc w:val="center"/>
                        <w:rPr>
                          <w:color w:val="FF0000"/>
                          <w:sz w:val="28"/>
                        </w:rPr>
                      </w:pPr>
                      <w:r w:rsidRPr="00814C06">
                        <w:rPr>
                          <w:color w:val="FF0000"/>
                          <w:sz w:val="28"/>
                        </w:rPr>
                        <w:t>Sliders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1398270</wp:posOffset>
                </wp:positionH>
                <wp:positionV relativeFrom="paragraph">
                  <wp:posOffset>-546100</wp:posOffset>
                </wp:positionV>
                <wp:extent cx="381000" cy="2598420"/>
                <wp:effectExtent l="22860" t="15240" r="17145" b="22860"/>
                <wp:wrapNone/>
                <wp:docPr id="2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381000" cy="2598420"/>
                        </a:xfrm>
                        <a:prstGeom prst="rightBrace">
                          <a:avLst>
                            <a:gd name="adj1" fmla="val 56833"/>
                            <a:gd name="adj2" fmla="val 50000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6" o:spid="_x0000_s1026" type="#_x0000_t88" style="position:absolute;margin-left:110.1pt;margin-top:-43pt;width:30pt;height:204.6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" strokecolor="red" strokeweight="2.25pt"/>
            </w:pict>
          </mc:Fallback>
        </mc:AlternateContent>
      </w:r>
      <w:r w:rsidR="00814C06">
        <w:rPr>
          <w:noProof/>
        </w:rPr>
        <w:drawing>
          <wp:inline distT="0" distB="0" distL="0" distR="0">
            <wp:extent cx="6815467" cy="40843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1822" cy="408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A4A" w:rsidRDefault="00916A4A" w:rsidP="00916A4A"/>
    <w:p w:rsidR="00B76AC1" w:rsidRPr="00B76AC1" w:rsidRDefault="00B76AC1" w:rsidP="00B76AC1">
      <w:pPr>
        <w:rPr>
          <w:b/>
          <w:u w:val="single"/>
        </w:rPr>
      </w:pPr>
      <w:r w:rsidRPr="00B76AC1">
        <w:rPr>
          <w:b/>
          <w:u w:val="single"/>
        </w:rPr>
        <w:t>Examining model structure and equations</w:t>
      </w:r>
    </w:p>
    <w:p w:rsidR="00B60882" w:rsidRDefault="00EB2A26" w:rsidP="00EB2A26">
      <w:pPr>
        <w:pStyle w:val="ListParagraph"/>
        <w:numPr>
          <w:ilvl w:val="0"/>
          <w:numId w:val="1"/>
        </w:numPr>
      </w:pPr>
      <w:r>
        <w:t xml:space="preserve">To examine </w:t>
      </w:r>
      <w:r w:rsidR="00B76AC1">
        <w:t xml:space="preserve">structure of </w:t>
      </w:r>
      <w:r>
        <w:t>full model, change</w:t>
      </w:r>
      <w:r w:rsidR="00B76AC1">
        <w:t xml:space="preserve"> from “Dashboard”</w:t>
      </w:r>
      <w:r>
        <w:t xml:space="preserve"> to “Model” view</w:t>
      </w:r>
      <w:r w:rsidR="00B76AC1">
        <w:t xml:space="preserve"> using control at lower left</w:t>
      </w:r>
      <w:r>
        <w:t xml:space="preserve"> (see figure below). </w:t>
      </w:r>
    </w:p>
    <w:p w:rsidR="00B76AC1" w:rsidRDefault="00B76AC1" w:rsidP="00B76AC1">
      <w:pPr>
        <w:pStyle w:val="ListParagraph"/>
        <w:numPr>
          <w:ilvl w:val="0"/>
          <w:numId w:val="1"/>
        </w:numPr>
      </w:pPr>
      <w:r>
        <w:t>To view an equation for a part of the model, c</w:t>
      </w:r>
      <w:r w:rsidR="00EB2A26">
        <w:t xml:space="preserve">lick “equations” button and then any variable </w:t>
      </w:r>
      <w:r>
        <w:t>name on the screen</w:t>
      </w:r>
    </w:p>
    <w:p w:rsidR="00B76AC1" w:rsidRDefault="00B76AC1" w:rsidP="00B60882">
      <w:pPr>
        <w:pStyle w:val="ListParagraph"/>
      </w:pPr>
    </w:p>
    <w:p w:rsidR="00EB2A26" w:rsidRDefault="009345E0" w:rsidP="00EB2A26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901065</wp:posOffset>
                </wp:positionH>
                <wp:positionV relativeFrom="paragraph">
                  <wp:posOffset>746125</wp:posOffset>
                </wp:positionV>
                <wp:extent cx="2057400" cy="314325"/>
                <wp:effectExtent l="5715" t="203835" r="13335" b="5715"/>
                <wp:wrapNone/>
                <wp:docPr id="2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314325"/>
                        </a:xfrm>
                        <a:prstGeom prst="wedgeRoundRectCallout">
                          <a:avLst>
                            <a:gd name="adj1" fmla="val -403"/>
                            <a:gd name="adj2" fmla="val -107981"/>
                            <a:gd name="adj3" fmla="val 16667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6AC1" w:rsidRDefault="00B76AC1" w:rsidP="00B76AC1">
                            <w:pPr>
                              <w:jc w:val="center"/>
                            </w:pPr>
                            <w:r>
                              <w:t>“Equation” button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9" type="#_x0000_t62" style="position:absolute;margin-left:70.95pt;margin-top:58.75pt;width:162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" adj="10713,-12524" fillcolor="#fbd4b4 [1305]">
                <v:textbox>
                  <w:txbxContent>
                    <w:p w:rsidR="00B76AC1" w:rsidRDefault="00B76AC1" w:rsidP="00B76AC1">
                      <w:pPr>
                        <w:jc w:val="center"/>
                      </w:pPr>
                      <w:r>
                        <w:t>“Equation” button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3194050</wp:posOffset>
                </wp:positionV>
                <wp:extent cx="2057400" cy="314325"/>
                <wp:effectExtent l="104775" t="13335" r="9525" b="367665"/>
                <wp:wrapNone/>
                <wp:docPr id="2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314325"/>
                        </a:xfrm>
                        <a:prstGeom prst="wedgeRoundRectCallout">
                          <a:avLst>
                            <a:gd name="adj1" fmla="val -53611"/>
                            <a:gd name="adj2" fmla="val 160907"/>
                            <a:gd name="adj3" fmla="val 16667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A26" w:rsidRDefault="00EB2A26" w:rsidP="00EB2A26">
                            <w:pPr>
                              <w:jc w:val="center"/>
                            </w:pPr>
                            <w:proofErr w:type="gramStart"/>
                            <w:r>
                              <w:t>change</w:t>
                            </w:r>
                            <w:proofErr w:type="gramEnd"/>
                            <w:r>
                              <w:t xml:space="preserve"> to “</w:t>
                            </w:r>
                            <w:r w:rsidR="00B76AC1">
                              <w:t xml:space="preserve">SD </w:t>
                            </w:r>
                            <w:r>
                              <w:t>Model” 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30" type="#_x0000_t62" style="position:absolute;margin-left:74.25pt;margin-top:251.5pt;width:162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" adj="-780,45556" fillcolor="#fbd4b4 [1305]">
                <v:textbox>
                  <w:txbxContent>
                    <w:p w:rsidR="00EB2A26" w:rsidRDefault="00EB2A26" w:rsidP="00EB2A26">
                      <w:pPr>
                        <w:jc w:val="center"/>
                      </w:pPr>
                      <w:proofErr w:type="gramStart"/>
                      <w:r>
                        <w:t>change</w:t>
                      </w:r>
                      <w:proofErr w:type="gramEnd"/>
                      <w:r>
                        <w:t xml:space="preserve"> to “</w:t>
                      </w:r>
                      <w:r w:rsidR="00B76AC1">
                        <w:t xml:space="preserve">SD </w:t>
                      </w:r>
                      <w:r>
                        <w:t>Model” view</w:t>
                      </w:r>
                    </w:p>
                  </w:txbxContent>
                </v:textbox>
              </v:shape>
            </w:pict>
          </mc:Fallback>
        </mc:AlternateContent>
      </w:r>
      <w:r w:rsidR="00B76AC1">
        <w:rPr>
          <w:noProof/>
        </w:rPr>
        <w:drawing>
          <wp:inline distT="0" distB="0" distL="0" distR="0" wp14:anchorId="11BE90FC" wp14:editId="56CCD82E">
            <wp:extent cx="6858000" cy="41300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13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AC1" w:rsidRDefault="00B76AC1" w:rsidP="00B76AC1">
      <w:pPr>
        <w:pStyle w:val="ListParagraph"/>
        <w:numPr>
          <w:ilvl w:val="0"/>
          <w:numId w:val="4"/>
        </w:numPr>
      </w:pPr>
      <w:r>
        <w:t>For example, clicking “equation” and then the variable “FP LTF Valve” shows the box below, which includes the equation used to determine whether a false positive result is lost to follow-up</w:t>
      </w:r>
    </w:p>
    <w:p w:rsidR="00B76AC1" w:rsidRDefault="009345E0" w:rsidP="00B76AC1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2771775</wp:posOffset>
                </wp:positionH>
                <wp:positionV relativeFrom="paragraph">
                  <wp:posOffset>1353185</wp:posOffset>
                </wp:positionV>
                <wp:extent cx="2132965" cy="314325"/>
                <wp:effectExtent l="561975" t="105410" r="10160" b="8890"/>
                <wp:wrapNone/>
                <wp:docPr id="1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2965" cy="314325"/>
                        </a:xfrm>
                        <a:prstGeom prst="wedgeRoundRectCallout">
                          <a:avLst>
                            <a:gd name="adj1" fmla="val -72981"/>
                            <a:gd name="adj2" fmla="val -72829"/>
                            <a:gd name="adj3" fmla="val 16667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2609" w:rsidRDefault="00582609" w:rsidP="00582609">
                            <w:pPr>
                              <w:jc w:val="center"/>
                            </w:pPr>
                            <w:r>
                              <w:t>Variables included in equation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31" type="#_x0000_t62" style="position:absolute;margin-left:218.25pt;margin-top:106.55pt;width:167.95pt;height:2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" adj="-4964,-4931" fillcolor="#fbd4b4 [1305]">
                <v:textbox>
                  <w:txbxContent>
                    <w:p w:rsidR="00582609" w:rsidRDefault="00582609" w:rsidP="00582609">
                      <w:pPr>
                        <w:jc w:val="center"/>
                      </w:pPr>
                      <w:r>
                        <w:t>Variables included in equation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3152775</wp:posOffset>
                </wp:positionH>
                <wp:positionV relativeFrom="paragraph">
                  <wp:posOffset>587375</wp:posOffset>
                </wp:positionV>
                <wp:extent cx="982980" cy="314325"/>
                <wp:effectExtent l="133350" t="6350" r="7620" b="22225"/>
                <wp:wrapNone/>
                <wp:docPr id="1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980" cy="314325"/>
                        </a:xfrm>
                        <a:prstGeom prst="wedgeRoundRectCallout">
                          <a:avLst>
                            <a:gd name="adj1" fmla="val -60403"/>
                            <a:gd name="adj2" fmla="val 50606"/>
                            <a:gd name="adj3" fmla="val 16667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6AC1" w:rsidRDefault="00B76AC1" w:rsidP="00B76AC1">
                            <w:pPr>
                              <w:jc w:val="center"/>
                            </w:pPr>
                            <w:r>
                              <w:t>Equation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32" type="#_x0000_t62" style="position:absolute;margin-left:248.25pt;margin-top:46.25pt;width:77.4pt;height:2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" adj="-2247,21731" fillcolor="#fbd4b4 [1305]">
                <v:textbox>
                  <w:txbxContent>
                    <w:p w:rsidR="00B76AC1" w:rsidRDefault="00B76AC1" w:rsidP="00B76AC1">
                      <w:pPr>
                        <w:jc w:val="center"/>
                      </w:pPr>
                      <w:r>
                        <w:t>Equation</w:t>
                      </w:r>
                    </w:p>
                  </w:txbxContent>
                </v:textbox>
              </v:shape>
            </w:pict>
          </mc:Fallback>
        </mc:AlternateContent>
      </w:r>
      <w:r w:rsidR="00B76AC1">
        <w:rPr>
          <w:noProof/>
        </w:rPr>
        <w:drawing>
          <wp:inline distT="0" distB="0" distL="0" distR="0">
            <wp:extent cx="3879271" cy="236912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238" cy="2369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609" w:rsidRDefault="00582609">
      <w:r>
        <w:br w:type="page"/>
      </w:r>
    </w:p>
    <w:p w:rsidR="00582609" w:rsidRPr="00582609" w:rsidRDefault="00582609" w:rsidP="00B76AC1">
      <w:pPr>
        <w:rPr>
          <w:b/>
          <w:u w:val="single"/>
        </w:rPr>
      </w:pPr>
      <w:r w:rsidRPr="00582609">
        <w:rPr>
          <w:b/>
          <w:u w:val="single"/>
        </w:rPr>
        <w:t>Brief overview of model structure</w:t>
      </w:r>
    </w:p>
    <w:p w:rsidR="00582609" w:rsidRDefault="00582609" w:rsidP="00582609">
      <w:pPr>
        <w:pStyle w:val="ListParagraph"/>
        <w:numPr>
          <w:ilvl w:val="0"/>
          <w:numId w:val="5"/>
        </w:numPr>
      </w:pPr>
      <w:r>
        <w:t>New patients enter one at a time</w:t>
      </w:r>
    </w:p>
    <w:p w:rsidR="00582609" w:rsidRDefault="00582609" w:rsidP="00582609">
      <w:pPr>
        <w:pStyle w:val="ListParagraph"/>
        <w:numPr>
          <w:ilvl w:val="0"/>
          <w:numId w:val="5"/>
        </w:numPr>
      </w:pPr>
      <w:r>
        <w:t>Patients are classified as false positive (FP), true positive (TP), true negative (TN), or false negative (FN) depending on:</w:t>
      </w:r>
    </w:p>
    <w:p w:rsidR="00582609" w:rsidRDefault="00582609" w:rsidP="00582609">
      <w:pPr>
        <w:pStyle w:val="ListParagraph"/>
        <w:numPr>
          <w:ilvl w:val="1"/>
          <w:numId w:val="5"/>
        </w:numPr>
      </w:pPr>
      <w:r w:rsidRPr="00582609">
        <w:rPr>
          <w:u w:val="single"/>
        </w:rPr>
        <w:t xml:space="preserve">Patient’s test level </w:t>
      </w:r>
      <w:r>
        <w:t xml:space="preserve">(i.e., physician’s assessment of patient symptoms). If </w:t>
      </w:r>
      <w:r w:rsidRPr="00582609">
        <w:rPr>
          <w:i/>
        </w:rPr>
        <w:t>patient’s test level</w:t>
      </w:r>
      <w:r>
        <w:t xml:space="preserve"> exceeds </w:t>
      </w:r>
      <w:r w:rsidRPr="00582609">
        <w:rPr>
          <w:i/>
        </w:rPr>
        <w:t>clinical threshold</w:t>
      </w:r>
      <w:r>
        <w:t>, then patient is classified as positive</w:t>
      </w:r>
    </w:p>
    <w:p w:rsidR="00582609" w:rsidRDefault="00582609" w:rsidP="00582609">
      <w:pPr>
        <w:pStyle w:val="ListParagraph"/>
        <w:numPr>
          <w:ilvl w:val="1"/>
          <w:numId w:val="5"/>
        </w:numPr>
      </w:pPr>
      <w:r w:rsidRPr="00582609">
        <w:rPr>
          <w:u w:val="single"/>
        </w:rPr>
        <w:t>Disease oracle</w:t>
      </w:r>
      <w:r>
        <w:t>, which calculates the probability of disorder based on a patient’s test level with a random number to determine disease status. Note that probability of disorder is dependent on the accuracy of the assessment</w:t>
      </w:r>
      <w:r w:rsidR="0008340D">
        <w:t>, which can vary from rho = .40 to rho = 1.0. In the model, probability is determined via lookup tables which are generated using a separate spreadsheet.</w:t>
      </w:r>
    </w:p>
    <w:p w:rsidR="00582609" w:rsidRDefault="00582609" w:rsidP="00582609">
      <w:pPr>
        <w:pStyle w:val="ListParagraph"/>
        <w:numPr>
          <w:ilvl w:val="0"/>
          <w:numId w:val="5"/>
        </w:numPr>
      </w:pPr>
      <w:r>
        <w:t>Some patients are lost to follow-up (LTF), while others</w:t>
      </w:r>
      <w:r w:rsidR="0008340D">
        <w:t>…</w:t>
      </w:r>
    </w:p>
    <w:p w:rsidR="0008340D" w:rsidRDefault="0008340D" w:rsidP="0008340D">
      <w:pPr>
        <w:pStyle w:val="ListParagraph"/>
        <w:numPr>
          <w:ilvl w:val="0"/>
          <w:numId w:val="5"/>
        </w:numPr>
      </w:pPr>
      <w:r>
        <w:t>b</w:t>
      </w:r>
      <w:r w:rsidR="00582609">
        <w:t>ecome known to the physician after a delay, and are subsequently forgotten over time</w:t>
      </w:r>
    </w:p>
    <w:p w:rsidR="0008340D" w:rsidRDefault="0008340D" w:rsidP="0008340D">
      <w:pPr>
        <w:pStyle w:val="ListParagraph"/>
        <w:numPr>
          <w:ilvl w:val="0"/>
          <w:numId w:val="5"/>
        </w:numPr>
      </w:pPr>
      <w:r>
        <w:t xml:space="preserve">Clinical threshold moves up and down depending on the relative level of regret about false positives (FP) vs. false negatives (FN). Regret is a function of the number of FP or FN results and </w:t>
      </w:r>
      <w:r w:rsidRPr="0008340D">
        <w:rPr>
          <w:i/>
        </w:rPr>
        <w:t>FN regret weight</w:t>
      </w:r>
    </w:p>
    <w:p w:rsidR="0008340D" w:rsidRDefault="0008340D" w:rsidP="0008340D">
      <w:pPr>
        <w:pStyle w:val="ListParagraph"/>
        <w:ind w:left="1440"/>
      </w:pPr>
    </w:p>
    <w:p w:rsidR="00582609" w:rsidRDefault="009345E0" w:rsidP="00B76AC1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5043805</wp:posOffset>
                </wp:positionH>
                <wp:positionV relativeFrom="paragraph">
                  <wp:posOffset>1097280</wp:posOffset>
                </wp:positionV>
                <wp:extent cx="532765" cy="2312670"/>
                <wp:effectExtent l="14605" t="16510" r="14605" b="23495"/>
                <wp:wrapNone/>
                <wp:docPr id="17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765" cy="23126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3" o:spid="_x0000_s1026" style="position:absolute;margin-left:397.15pt;margin-top:86.4pt;width:41.95pt;height:182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" filled="f" strokecolor="red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5088255</wp:posOffset>
                </wp:positionH>
                <wp:positionV relativeFrom="paragraph">
                  <wp:posOffset>3064510</wp:posOffset>
                </wp:positionV>
                <wp:extent cx="287655" cy="297180"/>
                <wp:effectExtent l="1905" t="2540" r="0" b="0"/>
                <wp:wrapNone/>
                <wp:docPr id="1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40D" w:rsidRPr="00814C06" w:rsidRDefault="0008340D" w:rsidP="0008340D">
                            <w:pPr>
                              <w:jc w:val="center"/>
                              <w:rPr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3" type="#_x0000_t202" style="position:absolute;margin-left:400.65pt;margin-top:241.3pt;width:22.65pt;height:23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W8DugIAAME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" filled="f" stroked="f">
                <v:textbox>
                  <w:txbxContent>
                    <w:p w:rsidR="0008340D" w:rsidRPr="00814C06" w:rsidRDefault="0008340D" w:rsidP="0008340D">
                      <w:pPr>
                        <w:jc w:val="center"/>
                        <w:rPr>
                          <w:color w:val="FF0000"/>
                          <w:sz w:val="28"/>
                        </w:rPr>
                      </w:pPr>
                      <w:r>
                        <w:rPr>
                          <w:color w:val="FF0000"/>
                          <w:sz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1005205</wp:posOffset>
                </wp:positionH>
                <wp:positionV relativeFrom="paragraph">
                  <wp:posOffset>1486535</wp:posOffset>
                </wp:positionV>
                <wp:extent cx="370205" cy="297180"/>
                <wp:effectExtent l="0" t="0" r="0" b="1905"/>
                <wp:wrapNone/>
                <wp:docPr id="1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20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40D" w:rsidRPr="00814C06" w:rsidRDefault="0008340D" w:rsidP="0008340D">
                            <w:pPr>
                              <w:jc w:val="center"/>
                              <w:rPr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</w:rPr>
                              <w:t>1b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4" type="#_x0000_t202" style="position:absolute;margin-left:79.15pt;margin-top:117.05pt;width:29.15pt;height:23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" filled="f" stroked="f">
                <v:textbox>
                  <w:txbxContent>
                    <w:p w:rsidR="0008340D" w:rsidRPr="00814C06" w:rsidRDefault="0008340D" w:rsidP="0008340D">
                      <w:pPr>
                        <w:jc w:val="center"/>
                        <w:rPr>
                          <w:color w:val="FF0000"/>
                          <w:sz w:val="28"/>
                        </w:rPr>
                      </w:pPr>
                      <w:r>
                        <w:rPr>
                          <w:color w:val="FF0000"/>
                          <w:sz w:val="28"/>
                        </w:rPr>
                        <w:t>1b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1375410</wp:posOffset>
                </wp:positionH>
                <wp:positionV relativeFrom="paragraph">
                  <wp:posOffset>1257935</wp:posOffset>
                </wp:positionV>
                <wp:extent cx="370205" cy="297180"/>
                <wp:effectExtent l="3810" t="0" r="0" b="1905"/>
                <wp:wrapNone/>
                <wp:docPr id="1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20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40D" w:rsidRPr="00814C06" w:rsidRDefault="0008340D" w:rsidP="0008340D">
                            <w:pPr>
                              <w:jc w:val="center"/>
                              <w:rPr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</w:rPr>
                              <w:t>1a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5" type="#_x0000_t202" style="position:absolute;margin-left:108.3pt;margin-top:99.05pt;width:29.15pt;height:23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6wbugIAAME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" filled="f" stroked="f">
                <v:textbox>
                  <w:txbxContent>
                    <w:p w:rsidR="0008340D" w:rsidRPr="00814C06" w:rsidRDefault="0008340D" w:rsidP="0008340D">
                      <w:pPr>
                        <w:jc w:val="center"/>
                        <w:rPr>
                          <w:color w:val="FF0000"/>
                          <w:sz w:val="28"/>
                        </w:rPr>
                      </w:pPr>
                      <w:r>
                        <w:rPr>
                          <w:color w:val="FF0000"/>
                          <w:sz w:val="28"/>
                        </w:rPr>
                        <w:t>1a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2961640</wp:posOffset>
                </wp:positionH>
                <wp:positionV relativeFrom="paragraph">
                  <wp:posOffset>790575</wp:posOffset>
                </wp:positionV>
                <wp:extent cx="1575435" cy="3034030"/>
                <wp:effectExtent l="18415" t="14605" r="15875" b="18415"/>
                <wp:wrapNone/>
                <wp:docPr id="1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5435" cy="30340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9" o:spid="_x0000_s1026" style="position:absolute;margin-left:233.2pt;margin-top:62.25pt;width:124.05pt;height:238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" filled="f" strokecolor="red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3034030</wp:posOffset>
                </wp:positionH>
                <wp:positionV relativeFrom="paragraph">
                  <wp:posOffset>3527425</wp:posOffset>
                </wp:positionV>
                <wp:extent cx="287655" cy="297180"/>
                <wp:effectExtent l="0" t="0" r="2540" b="0"/>
                <wp:wrapNone/>
                <wp:docPr id="1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2609" w:rsidRPr="00814C06" w:rsidRDefault="00582609" w:rsidP="00582609">
                            <w:pPr>
                              <w:jc w:val="center"/>
                              <w:rPr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6" type="#_x0000_t202" style="position:absolute;margin-left:238.9pt;margin-top:277.75pt;width:22.65pt;height:23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" filled="f" stroked="f">
                <v:textbox>
                  <w:txbxContent>
                    <w:p w:rsidR="00582609" w:rsidRPr="00814C06" w:rsidRDefault="00582609" w:rsidP="00582609">
                      <w:pPr>
                        <w:jc w:val="center"/>
                        <w:rPr>
                          <w:color w:val="FF0000"/>
                          <w:sz w:val="28"/>
                        </w:rPr>
                      </w:pPr>
                      <w:r>
                        <w:rPr>
                          <w:color w:val="FF0000"/>
                          <w:sz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791845</wp:posOffset>
                </wp:positionV>
                <wp:extent cx="547370" cy="3034030"/>
                <wp:effectExtent l="19050" t="15875" r="14605" b="17145"/>
                <wp:wrapNone/>
                <wp:docPr id="1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7370" cy="30340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7" o:spid="_x0000_s1026" style="position:absolute;margin-left:186pt;margin-top:62.35pt;width:43.1pt;height:238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" filled="f" strokecolor="red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2434590</wp:posOffset>
                </wp:positionH>
                <wp:positionV relativeFrom="paragraph">
                  <wp:posOffset>3528695</wp:posOffset>
                </wp:positionV>
                <wp:extent cx="287655" cy="297180"/>
                <wp:effectExtent l="0" t="0" r="1905" b="0"/>
                <wp:wrapNone/>
                <wp:docPr id="1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2609" w:rsidRPr="00814C06" w:rsidRDefault="00582609" w:rsidP="00582609">
                            <w:pPr>
                              <w:jc w:val="center"/>
                              <w:rPr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7" type="#_x0000_t202" style="position:absolute;margin-left:191.7pt;margin-top:277.85pt;width:22.65pt;height:23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R/PuQIAAMI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" filled="f" stroked="f">
                <v:textbox>
                  <w:txbxContent>
                    <w:p w:rsidR="00582609" w:rsidRPr="00814C06" w:rsidRDefault="00582609" w:rsidP="00582609">
                      <w:pPr>
                        <w:jc w:val="center"/>
                        <w:rPr>
                          <w:color w:val="FF0000"/>
                          <w:sz w:val="28"/>
                        </w:rPr>
                      </w:pPr>
                      <w:r>
                        <w:rPr>
                          <w:color w:val="FF0000"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1849755</wp:posOffset>
                </wp:positionH>
                <wp:positionV relativeFrom="paragraph">
                  <wp:posOffset>1097280</wp:posOffset>
                </wp:positionV>
                <wp:extent cx="449580" cy="2312670"/>
                <wp:effectExtent l="20955" t="16510" r="15240" b="23495"/>
                <wp:wrapNone/>
                <wp:docPr id="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580" cy="23126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" o:spid="_x0000_s1026" style="position:absolute;margin-left:145.65pt;margin-top:86.4pt;width:35.4pt;height:182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" filled="f" strokecolor="red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1922145</wp:posOffset>
                </wp:positionH>
                <wp:positionV relativeFrom="paragraph">
                  <wp:posOffset>3112770</wp:posOffset>
                </wp:positionV>
                <wp:extent cx="287655" cy="297180"/>
                <wp:effectExtent l="0" t="3175" r="0" b="4445"/>
                <wp:wrapNone/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2609" w:rsidRPr="00814C06" w:rsidRDefault="00582609" w:rsidP="00582609">
                            <w:pPr>
                              <w:jc w:val="center"/>
                              <w:rPr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8" type="#_x0000_t202" style="position:absolute;margin-left:151.35pt;margin-top:245.1pt;width:22.65pt;height:23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" filled="f" stroked="f">
                <v:textbox>
                  <w:txbxContent>
                    <w:p w:rsidR="00582609" w:rsidRPr="00814C06" w:rsidRDefault="00582609" w:rsidP="00582609">
                      <w:pPr>
                        <w:jc w:val="center"/>
                        <w:rPr>
                          <w:color w:val="FF0000"/>
                          <w:sz w:val="28"/>
                        </w:rPr>
                      </w:pPr>
                      <w:r>
                        <w:rPr>
                          <w:color w:val="FF0000"/>
                          <w:sz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1305560</wp:posOffset>
                </wp:positionH>
                <wp:positionV relativeFrom="paragraph">
                  <wp:posOffset>2305050</wp:posOffset>
                </wp:positionV>
                <wp:extent cx="287655" cy="297180"/>
                <wp:effectExtent l="635" t="0" r="0" b="254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2609" w:rsidRPr="00814C06" w:rsidRDefault="00582609" w:rsidP="00582609">
                            <w:pPr>
                              <w:jc w:val="center"/>
                              <w:rPr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margin-left:102.8pt;margin-top:181.5pt;width:22.65pt;height:23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Y2zuwIAAME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" filled="f" stroked="f">
                <v:textbox>
                  <w:txbxContent>
                    <w:p w:rsidR="00582609" w:rsidRPr="00814C06" w:rsidRDefault="00582609" w:rsidP="00582609">
                      <w:pPr>
                        <w:jc w:val="center"/>
                        <w:rPr>
                          <w:color w:val="FF0000"/>
                          <w:sz w:val="28"/>
                        </w:rPr>
                      </w:pPr>
                      <w:r>
                        <w:rPr>
                          <w:color w:val="FF0000"/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1247775</wp:posOffset>
                </wp:positionH>
                <wp:positionV relativeFrom="paragraph">
                  <wp:posOffset>1998345</wp:posOffset>
                </wp:positionV>
                <wp:extent cx="449580" cy="603885"/>
                <wp:effectExtent l="19050" t="22225" r="17145" b="21590"/>
                <wp:wrapNone/>
                <wp:docPr id="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580" cy="603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26" style="position:absolute;margin-left:98.25pt;margin-top:157.35pt;width:35.4pt;height:47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" filled="f" strokecolor="red" strokeweight="2.25pt"/>
            </w:pict>
          </mc:Fallback>
        </mc:AlternateContent>
      </w:r>
      <w:r w:rsidR="00582609">
        <w:rPr>
          <w:noProof/>
        </w:rPr>
        <w:drawing>
          <wp:inline distT="0" distB="0" distL="0" distR="0" wp14:anchorId="024C6FE1" wp14:editId="496CC69B">
            <wp:extent cx="6858000" cy="413004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13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DAA" w:rsidRDefault="00534DAA" w:rsidP="00B76AC1"/>
    <w:p w:rsidR="00534DAA" w:rsidRDefault="00534DAA">
      <w:r>
        <w:br w:type="page"/>
      </w:r>
    </w:p>
    <w:p w:rsidR="00534DAA" w:rsidRPr="00534DAA" w:rsidRDefault="00534DAA" w:rsidP="00B76AC1">
      <w:pPr>
        <w:rPr>
          <w:b/>
          <w:u w:val="single"/>
        </w:rPr>
      </w:pPr>
      <w:r w:rsidRPr="00534DAA">
        <w:rPr>
          <w:b/>
          <w:u w:val="single"/>
        </w:rPr>
        <w:t>Bivariate normal distribution</w:t>
      </w:r>
    </w:p>
    <w:p w:rsidR="00534DAA" w:rsidRDefault="00534DAA" w:rsidP="00B76AC1">
      <w:r>
        <w:t xml:space="preserve">The initial assessment and classification of each patient is determined via a randomly generated numbers and a bivariate normal distribution. The bivariate normal distribution is instantiated in excel, which is then used to develop look-up tables for the SD model in </w:t>
      </w:r>
      <w:proofErr w:type="spellStart"/>
      <w:r>
        <w:t>Vensim</w:t>
      </w:r>
      <w:proofErr w:type="spellEnd"/>
      <w:r>
        <w:t xml:space="preserve">. </w:t>
      </w:r>
    </w:p>
    <w:p w:rsidR="00534DAA" w:rsidRDefault="00534DAA" w:rsidP="00534DAA">
      <w:pPr>
        <w:pStyle w:val="ListParagraph"/>
        <w:numPr>
          <w:ilvl w:val="0"/>
          <w:numId w:val="4"/>
        </w:numPr>
      </w:pPr>
      <w:r w:rsidRPr="00534DAA">
        <w:rPr>
          <w:u w:val="single"/>
        </w:rPr>
        <w:t>Prevalence</w:t>
      </w:r>
      <w:r>
        <w:t xml:space="preserve"> is set on the “prevalence of true cases” tab (see below). Symptoms are assumed to be normally distributed in the population.  If prevalence is set at 15%, then individuals in the 85</w:t>
      </w:r>
      <w:r w:rsidRPr="00534DAA">
        <w:rPr>
          <w:vertAlign w:val="superscript"/>
        </w:rPr>
        <w:t>th</w:t>
      </w:r>
      <w:r>
        <w:t xml:space="preserve"> %tile with respect to symptoms will be classified as having disorders.</w:t>
      </w:r>
    </w:p>
    <w:p w:rsidR="00534DAA" w:rsidRDefault="00534DAA" w:rsidP="00534DAA">
      <w:pPr>
        <w:ind w:left="360"/>
      </w:pPr>
      <w:r>
        <w:rPr>
          <w:noProof/>
        </w:rPr>
        <w:drawing>
          <wp:inline distT="0" distB="0" distL="0" distR="0">
            <wp:extent cx="4378036" cy="2921666"/>
            <wp:effectExtent l="0" t="0" r="381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036" cy="2921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DAA" w:rsidRDefault="00534DAA" w:rsidP="00534DAA">
      <w:pPr>
        <w:pStyle w:val="ListParagraph"/>
        <w:numPr>
          <w:ilvl w:val="0"/>
          <w:numId w:val="4"/>
        </w:numPr>
      </w:pPr>
      <w:r>
        <w:t>Physicians do not assess symptoms with perfect accuracy. Therefore, physicians’ perceptions of symptoms are assumed to be correlated with true symptoms with rho ≤ 1. In cell C6 in the figure below</w:t>
      </w:r>
      <w:r w:rsidR="00D00ED8">
        <w:t xml:space="preserve"> (“Lookup” tab)</w:t>
      </w:r>
      <w:r>
        <w:t xml:space="preserve">, rho is assumed to be .65. Rho reflects the accuracy of the physicians’ assessments. </w:t>
      </w:r>
    </w:p>
    <w:p w:rsidR="00D00ED8" w:rsidRDefault="00D00ED8" w:rsidP="00534DAA">
      <w:pPr>
        <w:pStyle w:val="ListParagraph"/>
        <w:numPr>
          <w:ilvl w:val="0"/>
          <w:numId w:val="4"/>
        </w:numPr>
      </w:pPr>
      <w:r>
        <w:t xml:space="preserve">For descriptive purposes, the excel chart produces an ROC curve that describes the sensitivity and specificity of every assessment value with respect to </w:t>
      </w:r>
      <w:r w:rsidR="00116545">
        <w:t>disorders as defined above</w:t>
      </w:r>
    </w:p>
    <w:p w:rsidR="00D00ED8" w:rsidRDefault="00D00ED8" w:rsidP="00D00ED8">
      <w:pPr>
        <w:pStyle w:val="ListParagraph"/>
        <w:numPr>
          <w:ilvl w:val="0"/>
          <w:numId w:val="4"/>
        </w:numPr>
      </w:pPr>
      <w:r>
        <w:t xml:space="preserve">In the SD model, physicians’ assessments of patient severity are determined via random draws from a normal distribution.  Assuming constant prevalence, for any given assessment of severity, there is a specific probability of truly having a disorder. The tab labeled “Lookup” produces a table of probabilities for a large range of assessment scores (see lookup table in lower left).  It also formats the table for </w:t>
      </w:r>
      <w:proofErr w:type="spellStart"/>
      <w:r>
        <w:t>Vensim</w:t>
      </w:r>
      <w:proofErr w:type="spellEnd"/>
      <w:r>
        <w:t xml:space="preserve"> so it can be inserted in the lookup table function of the “rho” variables.</w:t>
      </w:r>
    </w:p>
    <w:p w:rsidR="00D00ED8" w:rsidRDefault="00D00ED8" w:rsidP="00116545">
      <w:pPr>
        <w:pStyle w:val="ListParagraph"/>
      </w:pPr>
    </w:p>
    <w:p w:rsidR="00534DAA" w:rsidRDefault="00CD350F" w:rsidP="00534DAA">
      <w:r w:rsidRPr="00D00ED8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5D89B8F" wp14:editId="11D4BE6E">
                <wp:simplePos x="0" y="0"/>
                <wp:positionH relativeFrom="column">
                  <wp:posOffset>740410</wp:posOffset>
                </wp:positionH>
                <wp:positionV relativeFrom="paragraph">
                  <wp:posOffset>1648460</wp:posOffset>
                </wp:positionV>
                <wp:extent cx="1724660" cy="2098675"/>
                <wp:effectExtent l="19050" t="19050" r="27940" b="15875"/>
                <wp:wrapNone/>
                <wp:docPr id="3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660" cy="2098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9" o:spid="_x0000_s1026" style="position:absolute;margin-left:58.3pt;margin-top:129.8pt;width:135.8pt;height:165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" filled="f" strokecolor="red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737FE7" wp14:editId="14FE92BE">
                <wp:simplePos x="0" y="0"/>
                <wp:positionH relativeFrom="column">
                  <wp:posOffset>2160270</wp:posOffset>
                </wp:positionH>
                <wp:positionV relativeFrom="paragraph">
                  <wp:posOffset>913765</wp:posOffset>
                </wp:positionV>
                <wp:extent cx="470535" cy="311150"/>
                <wp:effectExtent l="95250" t="0" r="24765" b="203200"/>
                <wp:wrapNone/>
                <wp:docPr id="3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535" cy="311150"/>
                        </a:xfrm>
                        <a:prstGeom prst="wedgeRoundRectCallout">
                          <a:avLst>
                            <a:gd name="adj1" fmla="val -60403"/>
                            <a:gd name="adj2" fmla="val 101812"/>
                            <a:gd name="adj3" fmla="val 16667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DAA" w:rsidRDefault="00534DAA" w:rsidP="00534DAA">
                            <w:pPr>
                              <w:jc w:val="center"/>
                            </w:pPr>
                            <w:proofErr w:type="gramStart"/>
                            <w:r>
                              <w:t>rho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type="#_x0000_t62" style="position:absolute;margin-left:170.1pt;margin-top:71.95pt;width:37.05pt;height:24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" adj="-2247,32791" fillcolor="#fbd4b4 [1305]">
                <v:textbox>
                  <w:txbxContent>
                    <w:p w:rsidR="00534DAA" w:rsidRDefault="00534DAA" w:rsidP="00534DAA">
                      <w:pPr>
                        <w:jc w:val="center"/>
                      </w:pPr>
                      <w:proofErr w:type="gramStart"/>
                      <w:r>
                        <w:t>rho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116545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55043FD" wp14:editId="734D06E4">
                <wp:simplePos x="0" y="0"/>
                <wp:positionH relativeFrom="column">
                  <wp:posOffset>4170218</wp:posOffset>
                </wp:positionH>
                <wp:positionV relativeFrom="paragraph">
                  <wp:posOffset>1433945</wp:posOffset>
                </wp:positionV>
                <wp:extent cx="941705" cy="318135"/>
                <wp:effectExtent l="0" t="19050" r="334645" b="24765"/>
                <wp:wrapNone/>
                <wp:docPr id="3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1705" cy="318135"/>
                        </a:xfrm>
                        <a:prstGeom prst="wedgeRoundRectCallout">
                          <a:avLst>
                            <a:gd name="adj1" fmla="val 82305"/>
                            <a:gd name="adj2" fmla="val -43511"/>
                            <a:gd name="adj3" fmla="val 16667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545" w:rsidRDefault="00116545" w:rsidP="00116545">
                            <w:pPr>
                              <w:jc w:val="center"/>
                            </w:pPr>
                            <w:r>
                              <w:t>ROC curve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1" type="#_x0000_t62" style="position:absolute;margin-left:328.35pt;margin-top:112.9pt;width:74.15pt;height:25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" adj="28578,1402" fillcolor="#fbd4b4 [1305]">
                <v:textbox>
                  <w:txbxContent>
                    <w:p w:rsidR="00116545" w:rsidRDefault="00116545" w:rsidP="00116545">
                      <w:pPr>
                        <w:jc w:val="center"/>
                      </w:pPr>
                      <w:r>
                        <w:t>ROC curve</w:t>
                      </w:r>
                    </w:p>
                  </w:txbxContent>
                </v:textbox>
              </v:shape>
            </w:pict>
          </mc:Fallback>
        </mc:AlternateContent>
      </w:r>
      <w:r w:rsidR="00D00ED8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D0E4BB1" wp14:editId="587AB0AC">
                <wp:simplePos x="0" y="0"/>
                <wp:positionH relativeFrom="column">
                  <wp:posOffset>4738255</wp:posOffset>
                </wp:positionH>
                <wp:positionV relativeFrom="paragraph">
                  <wp:posOffset>2466109</wp:posOffset>
                </wp:positionV>
                <wp:extent cx="941705" cy="768350"/>
                <wp:effectExtent l="0" t="0" r="353695" b="12700"/>
                <wp:wrapNone/>
                <wp:docPr id="3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1705" cy="768350"/>
                        </a:xfrm>
                        <a:prstGeom prst="wedgeRoundRectCallout">
                          <a:avLst>
                            <a:gd name="adj1" fmla="val 82305"/>
                            <a:gd name="adj2" fmla="val 39233"/>
                            <a:gd name="adj3" fmla="val 16667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0ED8" w:rsidRDefault="00D00ED8" w:rsidP="00D00ED8">
                            <w:pPr>
                              <w:jc w:val="center"/>
                            </w:pPr>
                            <w:r>
                              <w:t>Formatted Lookup table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2" type="#_x0000_t62" style="position:absolute;margin-left:373.1pt;margin-top:194.2pt;width:74.15pt;height:60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" adj="28578,19274" fillcolor="#fbd4b4 [1305]">
                <v:textbox>
                  <w:txbxContent>
                    <w:p w:rsidR="00D00ED8" w:rsidRDefault="00D00ED8" w:rsidP="00D00ED8">
                      <w:pPr>
                        <w:jc w:val="center"/>
                      </w:pPr>
                      <w:r>
                        <w:t>Formatted Lookup table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6917055" cy="3705860"/>
            <wp:effectExtent l="0" t="0" r="0" b="889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055" cy="370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4DAA" w:rsidSect="00814C0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520" w:rsidRDefault="00345520" w:rsidP="00345520">
      <w:pPr>
        <w:spacing w:after="0" w:line="240" w:lineRule="auto"/>
      </w:pPr>
      <w:r>
        <w:separator/>
      </w:r>
    </w:p>
  </w:endnote>
  <w:endnote w:type="continuationSeparator" w:id="0">
    <w:p w:rsidR="00345520" w:rsidRDefault="00345520" w:rsidP="00345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520" w:rsidRDefault="00345520" w:rsidP="00345520">
      <w:pPr>
        <w:spacing w:after="0" w:line="240" w:lineRule="auto"/>
      </w:pPr>
      <w:r>
        <w:separator/>
      </w:r>
    </w:p>
  </w:footnote>
  <w:footnote w:type="continuationSeparator" w:id="0">
    <w:p w:rsidR="00345520" w:rsidRDefault="00345520" w:rsidP="00345520">
      <w:pPr>
        <w:spacing w:after="0" w:line="240" w:lineRule="auto"/>
      </w:pPr>
      <w:r>
        <w:continuationSeparator/>
      </w:r>
    </w:p>
  </w:footnote>
  <w:footnote w:id="1">
    <w:p w:rsidR="00345520" w:rsidRPr="001F5C3E" w:rsidRDefault="00345520" w:rsidP="00345520">
      <w:pPr>
        <w:pStyle w:val="CommentText"/>
        <w:rPr>
          <w:rFonts w:ascii="Arial" w:hAnsi="Arial" w:cs="Arial"/>
          <w:sz w:val="24"/>
          <w:szCs w:val="24"/>
        </w:rPr>
      </w:pPr>
      <w:r>
        <w:rPr>
          <w:rStyle w:val="FootnoteReference"/>
        </w:rPr>
        <w:footnoteRef/>
      </w:r>
      <w:bookmarkStart w:id="0" w:name="_GoBack"/>
      <w:bookmarkEnd w:id="0"/>
      <w:proofErr w:type="spellStart"/>
      <w:r w:rsidRPr="001F5C3E">
        <w:rPr>
          <w:rFonts w:ascii="Arial" w:hAnsi="Arial" w:cs="Arial"/>
          <w:sz w:val="24"/>
          <w:szCs w:val="24"/>
          <w:shd w:val="clear" w:color="auto" w:fill="FFFFFF"/>
        </w:rPr>
        <w:t>Ventana</w:t>
      </w:r>
      <w:proofErr w:type="spellEnd"/>
      <w:r w:rsidRPr="001F5C3E">
        <w:rPr>
          <w:rFonts w:ascii="Arial" w:hAnsi="Arial" w:cs="Arial"/>
          <w:sz w:val="24"/>
          <w:szCs w:val="24"/>
          <w:shd w:val="clear" w:color="auto" w:fill="FFFFFF"/>
        </w:rPr>
        <w:t xml:space="preserve"> Systems, Inc.. (2006).</w:t>
      </w:r>
      <w:r w:rsidRPr="001F5C3E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proofErr w:type="spellStart"/>
      <w:r w:rsidRPr="001F5C3E">
        <w:rPr>
          <w:rFonts w:ascii="Arial" w:hAnsi="Arial" w:cs="Arial"/>
          <w:i/>
          <w:iCs/>
          <w:sz w:val="24"/>
          <w:szCs w:val="24"/>
          <w:shd w:val="clear" w:color="auto" w:fill="FFFFFF"/>
        </w:rPr>
        <w:t>Vensim</w:t>
      </w:r>
      <w:proofErr w:type="spellEnd"/>
      <w:r w:rsidRPr="001F5C3E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PLE Software</w:t>
      </w:r>
      <w:r w:rsidRPr="001F5C3E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1F5C3E">
        <w:rPr>
          <w:rFonts w:ascii="Arial" w:hAnsi="Arial" w:cs="Arial"/>
          <w:sz w:val="24"/>
          <w:szCs w:val="24"/>
          <w:shd w:val="clear" w:color="auto" w:fill="FFFFFF"/>
        </w:rPr>
        <w:t>Ventana</w:t>
      </w:r>
      <w:proofErr w:type="spellEnd"/>
      <w:r w:rsidRPr="001F5C3E">
        <w:rPr>
          <w:rFonts w:ascii="Arial" w:hAnsi="Arial" w:cs="Arial"/>
          <w:sz w:val="24"/>
          <w:szCs w:val="24"/>
          <w:shd w:val="clear" w:color="auto" w:fill="FFFFFF"/>
        </w:rPr>
        <w:t xml:space="preserve"> Systems </w:t>
      </w:r>
      <w:proofErr w:type="gramStart"/>
      <w:r w:rsidRPr="001F5C3E">
        <w:rPr>
          <w:rFonts w:ascii="Arial" w:hAnsi="Arial" w:cs="Arial"/>
          <w:sz w:val="24"/>
          <w:szCs w:val="24"/>
          <w:shd w:val="clear" w:color="auto" w:fill="FFFFFF"/>
        </w:rPr>
        <w:t>Inc..</w:t>
      </w:r>
      <w:proofErr w:type="gramEnd"/>
      <w:r w:rsidRPr="001F5C3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gramStart"/>
      <w:r w:rsidRPr="001F5C3E">
        <w:rPr>
          <w:rFonts w:ascii="Arial" w:hAnsi="Arial" w:cs="Arial"/>
          <w:sz w:val="24"/>
          <w:szCs w:val="24"/>
          <w:shd w:val="clear" w:color="auto" w:fill="FFFFFF"/>
        </w:rPr>
        <w:t>Retrieved from Open Educational Resources (OER) Portal at</w:t>
      </w:r>
      <w:r w:rsidRPr="001F5C3E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1" w:history="1">
        <w:r w:rsidRPr="001F5C3E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http://www.temoa.info/node/3682</w:t>
        </w:r>
      </w:hyperlink>
      <w:r w:rsidRPr="001F5C3E">
        <w:rPr>
          <w:rFonts w:ascii="Arial" w:hAnsi="Arial" w:cs="Arial"/>
          <w:sz w:val="24"/>
          <w:szCs w:val="24"/>
        </w:rPr>
        <w:t>.</w:t>
      </w:r>
      <w:proofErr w:type="gramEnd"/>
      <w:r w:rsidRPr="001F5C3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F5C3E">
        <w:rPr>
          <w:rFonts w:ascii="Arial" w:hAnsi="Arial" w:cs="Arial"/>
          <w:sz w:val="24"/>
          <w:szCs w:val="24"/>
        </w:rPr>
        <w:t xml:space="preserve">Accessed </w:t>
      </w:r>
      <w:r w:rsidRPr="001F5C3E">
        <w:rPr>
          <w:rFonts w:ascii="Arial" w:hAnsi="Arial" w:cs="Arial"/>
          <w:sz w:val="24"/>
          <w:szCs w:val="24"/>
          <w:shd w:val="clear" w:color="auto" w:fill="FFFFFF"/>
        </w:rPr>
        <w:t>May 30, 2008.</w:t>
      </w:r>
      <w:proofErr w:type="gramEnd"/>
    </w:p>
    <w:p w:rsidR="00345520" w:rsidRDefault="00345520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D57ED"/>
    <w:multiLevelType w:val="hybridMultilevel"/>
    <w:tmpl w:val="D8E46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6109C3"/>
    <w:multiLevelType w:val="hybridMultilevel"/>
    <w:tmpl w:val="EF006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3B35F8"/>
    <w:multiLevelType w:val="hybridMultilevel"/>
    <w:tmpl w:val="FC1A2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604A55"/>
    <w:multiLevelType w:val="hybridMultilevel"/>
    <w:tmpl w:val="EC146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6134ED"/>
    <w:multiLevelType w:val="hybridMultilevel"/>
    <w:tmpl w:val="55868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8D574D"/>
    <w:multiLevelType w:val="hybridMultilevel"/>
    <w:tmpl w:val="BB94CD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A26"/>
    <w:rsid w:val="0008340D"/>
    <w:rsid w:val="000E2EFF"/>
    <w:rsid w:val="000E7DFE"/>
    <w:rsid w:val="00116545"/>
    <w:rsid w:val="00170687"/>
    <w:rsid w:val="00237D79"/>
    <w:rsid w:val="00345520"/>
    <w:rsid w:val="003638D1"/>
    <w:rsid w:val="003918A8"/>
    <w:rsid w:val="00534DAA"/>
    <w:rsid w:val="00582609"/>
    <w:rsid w:val="007C2FE3"/>
    <w:rsid w:val="00814C06"/>
    <w:rsid w:val="00916A4A"/>
    <w:rsid w:val="009345E0"/>
    <w:rsid w:val="00935FFD"/>
    <w:rsid w:val="00B203FB"/>
    <w:rsid w:val="00B60882"/>
    <w:rsid w:val="00B76AC1"/>
    <w:rsid w:val="00CD350F"/>
    <w:rsid w:val="00D00ED8"/>
    <w:rsid w:val="00EB2A26"/>
    <w:rsid w:val="00F0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A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2A2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A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A26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00972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4552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552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45520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rsid w:val="003455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5520"/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3455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A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2A2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A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A26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00972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4552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552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45520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rsid w:val="003455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5520"/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345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ww.vensim.com/freedownload.html" TargetMode="External"/><Relationship Id="rId14" Type="http://schemas.openxmlformats.org/officeDocument/2006/relationships/image" Target="media/image5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moa.info/node/36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31DD5-0239-4407-A1BF-87BAAB63A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Tufts Medical Center</Company>
  <LinksUpToDate>false</LinksUpToDate>
  <CharactersWithSpaces>4972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rsheldrick</dc:creator>
  <cp:lastModifiedBy>Chris</cp:lastModifiedBy>
  <cp:revision>5</cp:revision>
  <cp:lastPrinted>2016-01-25T02:37:00Z</cp:lastPrinted>
  <dcterms:created xsi:type="dcterms:W3CDTF">2016-09-01T20:40:00Z</dcterms:created>
  <dcterms:modified xsi:type="dcterms:W3CDTF">2016-09-05T19:35:00Z</dcterms:modified>
</cp:coreProperties>
</file>