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CB" w:rsidRPr="00B4666C" w:rsidRDefault="00511BD7" w:rsidP="008F68CB">
      <w:pPr>
        <w:pStyle w:val="Heading1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Additional file 2</w:t>
      </w:r>
      <w:r w:rsidR="008F68CB" w:rsidRPr="00B4666C">
        <w:rPr>
          <w:rFonts w:ascii="Times New Roman" w:hAnsi="Times New Roman"/>
          <w:color w:val="000000" w:themeColor="text1"/>
        </w:rPr>
        <w:t xml:space="preserve">: Atrial fibrillation facts and reminders to use atrial fibrillation tools </w:t>
      </w:r>
    </w:p>
    <w:p w:rsidR="008F68CB" w:rsidRPr="00B4666C" w:rsidRDefault="008F68CB" w:rsidP="008F68CB">
      <w:pPr>
        <w:rPr>
          <w:rFonts w:ascii="Times New Roman" w:hAnsi="Times New Roman"/>
          <w:color w:val="000000" w:themeColor="text1"/>
        </w:rPr>
      </w:pPr>
    </w:p>
    <w:p w:rsidR="008F68CB" w:rsidRPr="00B4666C" w:rsidRDefault="008F68CB" w:rsidP="008F68CB">
      <w:pPr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332220" cy="4744085"/>
            <wp:effectExtent l="0" t="0" r="0" b="5715"/>
            <wp:docPr id="16" name="Picture 16" descr="Macintosh HD:Users:theresalee:Library:Containers:com.apple.mail:Data:Library:Mail Downloads:7A2167C5-F905-4D89-A8DF-6DACFD7BD24A:Afib hand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heresalee:Library:Containers:com.apple.mail:Data:Library:Mail Downloads:7A2167C5-F905-4D89-A8DF-6DACFD7BD24A:Afib handou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5C" w:rsidRPr="00933126" w:rsidRDefault="00A2165C">
      <w:pPr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A2165C" w:rsidRPr="00933126" w:rsidSect="008F68CB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63B" w:rsidRDefault="0008463B" w:rsidP="001538D6">
      <w:r>
        <w:separator/>
      </w:r>
    </w:p>
  </w:endnote>
  <w:endnote w:type="continuationSeparator" w:id="0">
    <w:p w:rsidR="0008463B" w:rsidRDefault="0008463B" w:rsidP="00153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63B" w:rsidRDefault="0008463B" w:rsidP="001538D6">
      <w:r>
        <w:separator/>
      </w:r>
    </w:p>
  </w:footnote>
  <w:footnote w:type="continuationSeparator" w:id="0">
    <w:p w:rsidR="0008463B" w:rsidRDefault="0008463B" w:rsidP="00153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D6" w:rsidRPr="00CA0EB4" w:rsidRDefault="00CA0EB4" w:rsidP="00CA0EB4">
    <w:pPr>
      <w:rPr>
        <w:rFonts w:ascii="Times New Roman" w:hAnsi="Times New Roman"/>
        <w:i/>
        <w:sz w:val="16"/>
        <w:szCs w:val="16"/>
      </w:rPr>
    </w:pPr>
    <w:r w:rsidRPr="00112050">
      <w:rPr>
        <w:rFonts w:ascii="Times New Roman" w:hAnsi="Times New Roman"/>
        <w:i/>
        <w:sz w:val="16"/>
        <w:szCs w:val="16"/>
      </w:rPr>
      <w:t>Improving stroke prevention therapy for patients with atrial fibrillation in primary care: protocol for a pragmatic, cluster-randomized trial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"/>
  </w:docVars>
  <w:rsids>
    <w:rsidRoot w:val="008F68CB"/>
    <w:rsid w:val="0008463B"/>
    <w:rsid w:val="000F73CB"/>
    <w:rsid w:val="001538D6"/>
    <w:rsid w:val="00511BD7"/>
    <w:rsid w:val="008F68CB"/>
    <w:rsid w:val="00933126"/>
    <w:rsid w:val="00A2165C"/>
    <w:rsid w:val="00CA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8CB"/>
    <w:rPr>
      <w:rFonts w:ascii="Cambria" w:eastAsia="MS Mincho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8CB"/>
    <w:pPr>
      <w:keepNext/>
      <w:keepLines/>
      <w:spacing w:before="480"/>
      <w:outlineLvl w:val="0"/>
    </w:pPr>
    <w:rPr>
      <w:rFonts w:ascii="Calibri" w:eastAsia="MS Gothic" w:hAnsi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8CB"/>
    <w:rPr>
      <w:rFonts w:ascii="Calibri" w:eastAsia="MS Gothic" w:hAnsi="Calibri" w:cs="Times New Roman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8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CB"/>
    <w:rPr>
      <w:rFonts w:ascii="Lucida Grande" w:eastAsia="MS Mincho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3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8D6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153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8D6"/>
    <w:rPr>
      <w:rFonts w:ascii="Cambria" w:eastAsia="MS Mincho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84</Characters>
  <Application>Microsoft Office Word</Application>
  <DocSecurity>0</DocSecurity>
  <Lines>4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Lee</dc:creator>
  <cp:keywords/>
  <dc:description/>
  <cp:lastModifiedBy>LAMIRA</cp:lastModifiedBy>
  <cp:revision>5</cp:revision>
  <dcterms:created xsi:type="dcterms:W3CDTF">2016-10-26T18:54:00Z</dcterms:created>
  <dcterms:modified xsi:type="dcterms:W3CDTF">2016-11-22T12:51:00Z</dcterms:modified>
</cp:coreProperties>
</file>