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F6E" w:rsidRPr="00C828E4" w:rsidRDefault="00602F6E">
      <w:bookmarkStart w:id="0" w:name="_GoBack"/>
      <w:r w:rsidRPr="009049E4">
        <w:rPr>
          <w:rFonts w:ascii="Times New Roman" w:hAnsi="Times New Roman" w:cs="Times New Roman"/>
          <w:b/>
          <w:color w:val="1A1A1A"/>
        </w:rPr>
        <w:t>Charting of themes across primary studies included in full text review</w:t>
      </w:r>
      <w:bookmarkEnd w:id="0"/>
      <w:r w:rsidRPr="009049E4">
        <w:rPr>
          <w:rFonts w:ascii="Times New Roman" w:hAnsi="Times New Roman" w:cs="Times New Roman"/>
          <w:b/>
          <w:color w:val="1A1A1A"/>
        </w:rPr>
        <w:t xml:space="preserve">. Greyed out references were not included in the thematic analysis </w:t>
      </w:r>
      <w:r w:rsidRPr="009049E4">
        <w:rPr>
          <w:rFonts w:ascii="Times New Roman" w:hAnsi="Times New Roman" w:cs="Times New Roman"/>
          <w:b/>
          <w:color w:val="131413"/>
        </w:rPr>
        <w:t>[6–12, 17, 47–63, 67–72]</w:t>
      </w:r>
    </w:p>
    <w:tbl>
      <w:tblPr>
        <w:tblStyle w:val="TableGrid"/>
        <w:tblpPr w:leftFromText="180" w:rightFromText="180" w:vertAnchor="page" w:horzAnchor="margin" w:tblpY="2606"/>
        <w:tblW w:w="5000" w:type="pct"/>
        <w:tblCellMar>
          <w:left w:w="115" w:type="dxa"/>
          <w:right w:w="115" w:type="dxa"/>
        </w:tblCellMar>
        <w:tblLook w:val="04A0" w:firstRow="1" w:lastRow="0" w:firstColumn="1" w:lastColumn="0" w:noHBand="0" w:noVBand="1"/>
      </w:tblPr>
      <w:tblGrid>
        <w:gridCol w:w="2365"/>
        <w:gridCol w:w="2365"/>
        <w:gridCol w:w="2365"/>
        <w:gridCol w:w="2365"/>
        <w:gridCol w:w="2364"/>
        <w:gridCol w:w="2364"/>
      </w:tblGrid>
      <w:tr w:rsidR="00602F6E" w:rsidRPr="00E97ABF" w:rsidTr="00602F6E">
        <w:trPr>
          <w:tblHeader/>
        </w:trPr>
        <w:tc>
          <w:tcPr>
            <w:tcW w:w="833" w:type="pct"/>
          </w:tcPr>
          <w:p w:rsidR="00602F6E" w:rsidRPr="00725733" w:rsidRDefault="00602F6E" w:rsidP="00602F6E">
            <w:pPr>
              <w:rPr>
                <w:rFonts w:ascii="Times New Roman" w:hAnsi="Times New Roman" w:cs="Times New Roman"/>
                <w:b/>
                <w:sz w:val="16"/>
                <w:szCs w:val="16"/>
              </w:rPr>
            </w:pPr>
            <w:r w:rsidRPr="00725733">
              <w:rPr>
                <w:rFonts w:ascii="Times New Roman" w:hAnsi="Times New Roman" w:cs="Times New Roman"/>
                <w:b/>
                <w:sz w:val="16"/>
                <w:szCs w:val="16"/>
              </w:rPr>
              <w:t>Reference</w:t>
            </w:r>
          </w:p>
        </w:tc>
        <w:tc>
          <w:tcPr>
            <w:tcW w:w="833" w:type="pct"/>
          </w:tcPr>
          <w:p w:rsidR="00602F6E" w:rsidRPr="00224C88" w:rsidRDefault="00602F6E" w:rsidP="00602F6E">
            <w:pPr>
              <w:rPr>
                <w:rFonts w:ascii="Times New Roman" w:hAnsi="Times New Roman" w:cs="Times New Roman"/>
                <w:b/>
                <w:sz w:val="16"/>
                <w:szCs w:val="16"/>
              </w:rPr>
            </w:pPr>
            <w:r w:rsidRPr="00224C88">
              <w:rPr>
                <w:rFonts w:ascii="Times New Roman" w:hAnsi="Times New Roman" w:cs="Times New Roman"/>
                <w:b/>
                <w:sz w:val="16"/>
                <w:szCs w:val="16"/>
              </w:rPr>
              <w:t>Study type</w:t>
            </w:r>
            <w:r>
              <w:rPr>
                <w:rFonts w:ascii="Times New Roman" w:hAnsi="Times New Roman" w:cs="Times New Roman"/>
                <w:b/>
                <w:sz w:val="16"/>
                <w:szCs w:val="16"/>
              </w:rPr>
              <w:t xml:space="preserve"> and methods</w:t>
            </w:r>
          </w:p>
        </w:tc>
        <w:tc>
          <w:tcPr>
            <w:tcW w:w="833" w:type="pct"/>
          </w:tcPr>
          <w:p w:rsidR="00602F6E" w:rsidRDefault="00602F6E" w:rsidP="00602F6E">
            <w:pPr>
              <w:rPr>
                <w:rFonts w:ascii="Times New Roman" w:hAnsi="Times New Roman" w:cs="Times New Roman"/>
                <w:b/>
                <w:sz w:val="16"/>
                <w:szCs w:val="16"/>
              </w:rPr>
            </w:pPr>
            <w:r>
              <w:rPr>
                <w:rFonts w:ascii="Times New Roman" w:hAnsi="Times New Roman" w:cs="Times New Roman"/>
                <w:b/>
                <w:sz w:val="16"/>
                <w:szCs w:val="16"/>
              </w:rPr>
              <w:t>Aims and objectives</w:t>
            </w:r>
          </w:p>
        </w:tc>
        <w:tc>
          <w:tcPr>
            <w:tcW w:w="833" w:type="pct"/>
          </w:tcPr>
          <w:p w:rsidR="00602F6E" w:rsidRPr="00224C88" w:rsidRDefault="00602F6E" w:rsidP="00602F6E">
            <w:pPr>
              <w:rPr>
                <w:rFonts w:ascii="Times New Roman" w:hAnsi="Times New Roman" w:cs="Times New Roman"/>
                <w:b/>
                <w:sz w:val="16"/>
                <w:szCs w:val="16"/>
              </w:rPr>
            </w:pPr>
            <w:r>
              <w:rPr>
                <w:rFonts w:ascii="Times New Roman" w:hAnsi="Times New Roman" w:cs="Times New Roman"/>
                <w:b/>
                <w:sz w:val="16"/>
                <w:szCs w:val="16"/>
              </w:rPr>
              <w:t xml:space="preserve">Professional </w:t>
            </w:r>
            <w:r w:rsidRPr="00224C88">
              <w:rPr>
                <w:rFonts w:ascii="Times New Roman" w:hAnsi="Times New Roman" w:cs="Times New Roman"/>
                <w:b/>
                <w:sz w:val="16"/>
                <w:szCs w:val="16"/>
              </w:rPr>
              <w:t>processes</w:t>
            </w:r>
          </w:p>
        </w:tc>
        <w:tc>
          <w:tcPr>
            <w:tcW w:w="833" w:type="pct"/>
          </w:tcPr>
          <w:p w:rsidR="00602F6E" w:rsidRPr="00224C88" w:rsidRDefault="00602F6E" w:rsidP="00602F6E">
            <w:pPr>
              <w:rPr>
                <w:rFonts w:ascii="Times New Roman" w:hAnsi="Times New Roman" w:cs="Times New Roman"/>
                <w:b/>
                <w:sz w:val="16"/>
                <w:szCs w:val="16"/>
              </w:rPr>
            </w:pPr>
            <w:proofErr w:type="spellStart"/>
            <w:r>
              <w:rPr>
                <w:rFonts w:ascii="Times New Roman" w:hAnsi="Times New Roman" w:cs="Times New Roman"/>
                <w:b/>
                <w:sz w:val="16"/>
                <w:szCs w:val="16"/>
              </w:rPr>
              <w:t>Organisational</w:t>
            </w:r>
            <w:proofErr w:type="spellEnd"/>
            <w:r w:rsidRPr="00224C88">
              <w:rPr>
                <w:rFonts w:ascii="Times New Roman" w:hAnsi="Times New Roman" w:cs="Times New Roman"/>
                <w:b/>
                <w:sz w:val="16"/>
                <w:szCs w:val="16"/>
              </w:rPr>
              <w:t xml:space="preserve"> processes</w:t>
            </w:r>
          </w:p>
        </w:tc>
        <w:tc>
          <w:tcPr>
            <w:tcW w:w="833" w:type="pct"/>
          </w:tcPr>
          <w:p w:rsidR="00602F6E" w:rsidRPr="00224C88" w:rsidRDefault="00602F6E" w:rsidP="00602F6E">
            <w:pPr>
              <w:rPr>
                <w:rFonts w:ascii="Times New Roman" w:hAnsi="Times New Roman" w:cs="Times New Roman"/>
                <w:b/>
                <w:sz w:val="16"/>
                <w:szCs w:val="16"/>
              </w:rPr>
            </w:pPr>
            <w:r>
              <w:rPr>
                <w:rFonts w:ascii="Times New Roman" w:hAnsi="Times New Roman" w:cs="Times New Roman"/>
                <w:b/>
                <w:sz w:val="16"/>
                <w:szCs w:val="16"/>
              </w:rPr>
              <w:t xml:space="preserve">Local system </w:t>
            </w:r>
            <w:r w:rsidRPr="00224C88">
              <w:rPr>
                <w:rFonts w:ascii="Times New Roman" w:hAnsi="Times New Roman" w:cs="Times New Roman"/>
                <w:b/>
                <w:sz w:val="16"/>
                <w:szCs w:val="16"/>
              </w:rPr>
              <w:t xml:space="preserve">processes </w:t>
            </w:r>
          </w:p>
        </w:tc>
      </w:tr>
      <w:tr w:rsidR="00602F6E" w:rsidRPr="00E97ABF" w:rsidTr="00602F6E">
        <w:trPr>
          <w:trHeight w:val="1142"/>
        </w:trPr>
        <w:tc>
          <w:tcPr>
            <w:tcW w:w="833" w:type="pct"/>
            <w:tcBorders>
              <w:bottom w:val="single" w:sz="4" w:space="0" w:color="auto"/>
            </w:tcBorders>
          </w:tcPr>
          <w:p w:rsidR="00602F6E" w:rsidRPr="00257478" w:rsidRDefault="00602F6E" w:rsidP="00602F6E">
            <w:pPr>
              <w:rPr>
                <w:rFonts w:ascii="Times New Roman" w:hAnsi="Times New Roman" w:cs="Times New Roman"/>
                <w:sz w:val="16"/>
                <w:szCs w:val="16"/>
              </w:rPr>
            </w:pPr>
            <w:r w:rsidRPr="00257478">
              <w:rPr>
                <w:rFonts w:ascii="Times New Roman" w:hAnsi="Times New Roman" w:cs="Times New Roman"/>
                <w:sz w:val="16"/>
                <w:szCs w:val="16"/>
              </w:rPr>
              <w:t>Ahmad</w:t>
            </w:r>
            <w:r>
              <w:rPr>
                <w:rFonts w:ascii="Times New Roman" w:hAnsi="Times New Roman" w:cs="Times New Roman"/>
                <w:sz w:val="16"/>
                <w:szCs w:val="16"/>
              </w:rPr>
              <w:t xml:space="preserve"> et al.</w:t>
            </w:r>
            <w:r w:rsidRPr="00257478">
              <w:rPr>
                <w:rFonts w:ascii="Times New Roman" w:hAnsi="Times New Roman" w:cs="Times New Roman"/>
                <w:sz w:val="16"/>
                <w:szCs w:val="16"/>
              </w:rPr>
              <w:t xml:space="preserve"> (2012)</w:t>
            </w:r>
            <w:r>
              <w:rPr>
                <w:rFonts w:ascii="Times New Roman" w:hAnsi="Times New Roman" w:cs="Times New Roman"/>
                <w:sz w:val="16"/>
                <w:szCs w:val="16"/>
              </w:rPr>
              <w:t xml:space="preserve"> [10]</w:t>
            </w:r>
            <w:r w:rsidRPr="00257478">
              <w:rPr>
                <w:rFonts w:ascii="Times New Roman" w:hAnsi="Times New Roman" w:cs="Times New Roman"/>
                <w:sz w:val="16"/>
                <w:szCs w:val="16"/>
              </w:rPr>
              <w:t xml:space="preserve"> </w:t>
            </w:r>
          </w:p>
        </w:tc>
        <w:tc>
          <w:tcPr>
            <w:tcW w:w="833" w:type="pct"/>
            <w:tcBorders>
              <w:bottom w:val="single" w:sz="4" w:space="0" w:color="auto"/>
            </w:tcBorders>
          </w:tcPr>
          <w:p w:rsidR="00602F6E" w:rsidRPr="007A0D39" w:rsidRDefault="00602F6E" w:rsidP="00602F6E">
            <w:pPr>
              <w:widowControl w:val="0"/>
              <w:autoSpaceDE w:val="0"/>
              <w:autoSpaceDN w:val="0"/>
              <w:adjustRightInd w:val="0"/>
              <w:rPr>
                <w:rFonts w:ascii="Times New Roman" w:hAnsi="Times New Roman" w:cs="Times New Roman"/>
                <w:sz w:val="16"/>
                <w:szCs w:val="16"/>
              </w:rPr>
            </w:pPr>
            <w:r w:rsidRPr="007A0D39">
              <w:rPr>
                <w:rFonts w:ascii="Times New Roman" w:hAnsi="Times New Roman" w:cs="Times New Roman"/>
                <w:sz w:val="16"/>
                <w:szCs w:val="16"/>
              </w:rPr>
              <w:t>Multiple case study design</w:t>
            </w:r>
            <w:r w:rsidRPr="0024598A">
              <w:rPr>
                <w:rFonts w:ascii="Times New Roman" w:hAnsi="Times New Roman" w:cs="Times New Roman"/>
                <w:sz w:val="16"/>
                <w:szCs w:val="16"/>
              </w:rPr>
              <w:t>; thirty-eight technology adoption decisions and implementation processes</w:t>
            </w:r>
            <w:r w:rsidRPr="007A0D39">
              <w:rPr>
                <w:rFonts w:ascii="Times New Roman" w:hAnsi="Times New Roman" w:cs="Times New Roman"/>
                <w:sz w:val="16"/>
                <w:szCs w:val="16"/>
              </w:rPr>
              <w:t xml:space="preserve"> across 12 NHS organisations</w:t>
            </w:r>
          </w:p>
          <w:p w:rsidR="00602F6E" w:rsidRPr="007A0D39" w:rsidRDefault="00602F6E" w:rsidP="00602F6E">
            <w:pPr>
              <w:widowControl w:val="0"/>
              <w:autoSpaceDE w:val="0"/>
              <w:autoSpaceDN w:val="0"/>
              <w:adjustRightInd w:val="0"/>
              <w:rPr>
                <w:rFonts w:ascii="Times New Roman" w:hAnsi="Times New Roman" w:cs="Times New Roman"/>
                <w:sz w:val="16"/>
                <w:szCs w:val="16"/>
              </w:rPr>
            </w:pPr>
            <w:r w:rsidRPr="007A0D39">
              <w:rPr>
                <w:rFonts w:ascii="Times New Roman" w:hAnsi="Times New Roman" w:cs="Times New Roman"/>
                <w:sz w:val="16"/>
                <w:szCs w:val="16"/>
              </w:rPr>
              <w:t>(</w:t>
            </w:r>
            <w:r w:rsidRPr="0024598A">
              <w:rPr>
                <w:rFonts w:ascii="Times New Roman" w:hAnsi="Times New Roman" w:cs="Times New Roman"/>
                <w:sz w:val="16"/>
                <w:szCs w:val="16"/>
              </w:rPr>
              <w:t>121 interviews</w:t>
            </w:r>
            <w:r w:rsidRPr="007A0D39">
              <w:rPr>
                <w:rFonts w:ascii="Times New Roman" w:hAnsi="Times New Roman" w:cs="Times New Roman"/>
                <w:sz w:val="16"/>
                <w:szCs w:val="16"/>
              </w:rPr>
              <w:t xml:space="preserve">). </w:t>
            </w:r>
          </w:p>
        </w:tc>
        <w:tc>
          <w:tcPr>
            <w:tcW w:w="833" w:type="pct"/>
            <w:tcBorders>
              <w:bottom w:val="single" w:sz="4" w:space="0" w:color="auto"/>
            </w:tcBorders>
          </w:tcPr>
          <w:p w:rsidR="00602F6E" w:rsidRPr="00D9723D" w:rsidRDefault="00602F6E" w:rsidP="00602F6E">
            <w:pPr>
              <w:autoSpaceDE w:val="0"/>
              <w:autoSpaceDN w:val="0"/>
              <w:adjustRightInd w:val="0"/>
              <w:rPr>
                <w:rFonts w:ascii="Times New Roman" w:hAnsi="Times New Roman" w:cs="Times New Roman"/>
                <w:sz w:val="17"/>
                <w:szCs w:val="17"/>
              </w:rPr>
            </w:pPr>
            <w:r w:rsidRPr="0024598A">
              <w:rPr>
                <w:rFonts w:ascii="Times New Roman" w:hAnsi="Times New Roman" w:cs="Times New Roman"/>
                <w:sz w:val="17"/>
                <w:szCs w:val="17"/>
              </w:rPr>
              <w:t>To investigate innovation adoption decisions and implementation processes from an</w:t>
            </w:r>
            <w:r>
              <w:rPr>
                <w:rFonts w:ascii="Times New Roman" w:hAnsi="Times New Roman" w:cs="Times New Roman"/>
                <w:sz w:val="17"/>
                <w:szCs w:val="17"/>
              </w:rPr>
              <w:t xml:space="preserve"> </w:t>
            </w:r>
            <w:proofErr w:type="spellStart"/>
            <w:r w:rsidRPr="00D9723D">
              <w:rPr>
                <w:rFonts w:ascii="Times New Roman" w:hAnsi="Times New Roman" w:cs="Times New Roman"/>
                <w:sz w:val="17"/>
                <w:szCs w:val="17"/>
              </w:rPr>
              <w:t>organisational</w:t>
            </w:r>
            <w:proofErr w:type="spellEnd"/>
            <w:r w:rsidRPr="00D9723D">
              <w:rPr>
                <w:rFonts w:ascii="Times New Roman" w:hAnsi="Times New Roman" w:cs="Times New Roman"/>
                <w:sz w:val="17"/>
                <w:szCs w:val="17"/>
              </w:rPr>
              <w:t xml:space="preserve"> perspective, particularly stakeholder involvement.</w:t>
            </w:r>
          </w:p>
        </w:tc>
        <w:tc>
          <w:tcPr>
            <w:tcW w:w="833" w:type="pct"/>
            <w:tcBorders>
              <w:bottom w:val="single" w:sz="4" w:space="0" w:color="auto"/>
            </w:tcBorders>
          </w:tcPr>
          <w:p w:rsidR="00602F6E" w:rsidRPr="007A0D39" w:rsidRDefault="00602F6E" w:rsidP="00602F6E">
            <w:pPr>
              <w:widowControl w:val="0"/>
              <w:autoSpaceDE w:val="0"/>
              <w:autoSpaceDN w:val="0"/>
              <w:adjustRightInd w:val="0"/>
              <w:rPr>
                <w:rFonts w:ascii="Times New Roman" w:hAnsi="Times New Roman" w:cs="Times New Roman"/>
                <w:sz w:val="16"/>
                <w:szCs w:val="16"/>
              </w:rPr>
            </w:pPr>
            <w:r w:rsidRPr="007A0D39">
              <w:rPr>
                <w:rFonts w:ascii="Times New Roman" w:hAnsi="Times New Roman" w:cs="Times New Roman"/>
                <w:sz w:val="16"/>
                <w:szCs w:val="16"/>
              </w:rPr>
              <w:t>- Credi</w:t>
            </w:r>
            <w:r w:rsidRPr="0024598A">
              <w:rPr>
                <w:rFonts w:ascii="Times New Roman" w:hAnsi="Times New Roman" w:cs="Times New Roman"/>
                <w:sz w:val="16"/>
                <w:szCs w:val="16"/>
              </w:rPr>
              <w:t xml:space="preserve">bility of senior clinicians (e.g. medical director) used to </w:t>
            </w:r>
            <w:proofErr w:type="spellStart"/>
            <w:r w:rsidRPr="0024598A">
              <w:rPr>
                <w:rFonts w:ascii="Times New Roman" w:hAnsi="Times New Roman" w:cs="Times New Roman"/>
                <w:sz w:val="16"/>
                <w:szCs w:val="16"/>
              </w:rPr>
              <w:t>legitimise</w:t>
            </w:r>
            <w:proofErr w:type="spellEnd"/>
            <w:r w:rsidRPr="0024598A">
              <w:rPr>
                <w:rFonts w:ascii="Times New Roman" w:hAnsi="Times New Roman" w:cs="Times New Roman"/>
                <w:sz w:val="16"/>
                <w:szCs w:val="16"/>
              </w:rPr>
              <w:t xml:space="preserve"> decision making on innovation</w:t>
            </w:r>
            <w:r w:rsidRPr="007A0D39">
              <w:rPr>
                <w:rFonts w:ascii="Times New Roman" w:hAnsi="Times New Roman" w:cs="Times New Roman"/>
                <w:sz w:val="16"/>
                <w:szCs w:val="16"/>
              </w:rPr>
              <w:t>.</w:t>
            </w:r>
          </w:p>
          <w:p w:rsidR="00602F6E" w:rsidRPr="007A0D39" w:rsidRDefault="00602F6E" w:rsidP="00602F6E">
            <w:pPr>
              <w:rPr>
                <w:rFonts w:ascii="Times New Roman" w:hAnsi="Times New Roman" w:cs="Times New Roman"/>
                <w:sz w:val="16"/>
                <w:szCs w:val="16"/>
              </w:rPr>
            </w:pPr>
          </w:p>
        </w:tc>
        <w:tc>
          <w:tcPr>
            <w:tcW w:w="833" w:type="pct"/>
            <w:tcBorders>
              <w:bottom w:val="single" w:sz="4" w:space="0" w:color="auto"/>
            </w:tcBorders>
          </w:tcPr>
          <w:p w:rsidR="00602F6E" w:rsidRPr="0024598A" w:rsidRDefault="00602F6E" w:rsidP="00602F6E">
            <w:pPr>
              <w:widowControl w:val="0"/>
              <w:autoSpaceDE w:val="0"/>
              <w:autoSpaceDN w:val="0"/>
              <w:adjustRightInd w:val="0"/>
              <w:rPr>
                <w:rFonts w:ascii="Times New Roman" w:hAnsi="Times New Roman" w:cs="Times New Roman"/>
                <w:sz w:val="16"/>
                <w:szCs w:val="16"/>
              </w:rPr>
            </w:pPr>
            <w:r w:rsidRPr="007A0D39">
              <w:rPr>
                <w:rFonts w:ascii="Times New Roman" w:hAnsi="Times New Roman" w:cs="Times New Roman"/>
                <w:sz w:val="16"/>
                <w:szCs w:val="16"/>
              </w:rPr>
              <w:t>- E</w:t>
            </w:r>
            <w:r w:rsidRPr="0024598A">
              <w:rPr>
                <w:rFonts w:ascii="Times New Roman" w:hAnsi="Times New Roman" w:cs="Times New Roman"/>
                <w:sz w:val="16"/>
                <w:szCs w:val="16"/>
              </w:rPr>
              <w:t>arly engagement of frontline clinical staff and technology</w:t>
            </w:r>
          </w:p>
          <w:p w:rsidR="00602F6E" w:rsidRPr="007A0D39" w:rsidRDefault="00602F6E" w:rsidP="00602F6E">
            <w:pPr>
              <w:widowControl w:val="0"/>
              <w:autoSpaceDE w:val="0"/>
              <w:autoSpaceDN w:val="0"/>
              <w:adjustRightInd w:val="0"/>
              <w:rPr>
                <w:rFonts w:ascii="Times New Roman" w:hAnsi="Times New Roman" w:cs="Times New Roman"/>
                <w:sz w:val="16"/>
                <w:szCs w:val="16"/>
              </w:rPr>
            </w:pPr>
            <w:proofErr w:type="gramStart"/>
            <w:r w:rsidRPr="0024598A">
              <w:rPr>
                <w:rFonts w:ascii="Times New Roman" w:hAnsi="Times New Roman" w:cs="Times New Roman"/>
                <w:sz w:val="16"/>
                <w:szCs w:val="16"/>
              </w:rPr>
              <w:t>users</w:t>
            </w:r>
            <w:proofErr w:type="gramEnd"/>
            <w:r w:rsidRPr="0024598A">
              <w:rPr>
                <w:rFonts w:ascii="Times New Roman" w:hAnsi="Times New Roman" w:cs="Times New Roman"/>
                <w:sz w:val="16"/>
                <w:szCs w:val="16"/>
              </w:rPr>
              <w:t xml:space="preserve"> in decision-making</w:t>
            </w:r>
            <w:r w:rsidRPr="007A0D39">
              <w:rPr>
                <w:rFonts w:ascii="Times New Roman" w:hAnsi="Times New Roman" w:cs="Times New Roman"/>
                <w:sz w:val="16"/>
                <w:szCs w:val="16"/>
              </w:rPr>
              <w:t xml:space="preserve"> aids implementation (however, some organisations took ‘exclusive’ approach limed to the central infection prevention and control (IPC) team as perceived to hold necessary ‘specialist’ knowledge).</w:t>
            </w:r>
          </w:p>
          <w:p w:rsidR="00602F6E" w:rsidRPr="0024598A" w:rsidRDefault="00602F6E" w:rsidP="00602F6E">
            <w:pPr>
              <w:widowControl w:val="0"/>
              <w:autoSpaceDE w:val="0"/>
              <w:autoSpaceDN w:val="0"/>
              <w:adjustRightInd w:val="0"/>
              <w:rPr>
                <w:rFonts w:ascii="Times New Roman" w:hAnsi="Times New Roman" w:cs="Times New Roman"/>
                <w:sz w:val="16"/>
                <w:szCs w:val="16"/>
              </w:rPr>
            </w:pPr>
          </w:p>
        </w:tc>
        <w:tc>
          <w:tcPr>
            <w:tcW w:w="833" w:type="pct"/>
            <w:tcBorders>
              <w:bottom w:val="single" w:sz="4" w:space="0" w:color="auto"/>
            </w:tcBorders>
          </w:tcPr>
          <w:p w:rsidR="00602F6E" w:rsidRPr="0024598A" w:rsidRDefault="00602F6E" w:rsidP="00602F6E">
            <w:pPr>
              <w:rPr>
                <w:rFonts w:ascii="Times New Roman" w:hAnsi="Times New Roman" w:cs="Times New Roman"/>
                <w:sz w:val="16"/>
                <w:szCs w:val="16"/>
              </w:rPr>
            </w:pPr>
            <w:r w:rsidRPr="0024598A">
              <w:rPr>
                <w:rFonts w:ascii="Times New Roman" w:hAnsi="Times New Roman" w:cs="Times New Roman"/>
                <w:sz w:val="16"/>
                <w:szCs w:val="16"/>
              </w:rPr>
              <w:t>-</w:t>
            </w:r>
          </w:p>
        </w:tc>
      </w:tr>
      <w:tr w:rsidR="00602F6E" w:rsidRPr="00134C5E" w:rsidTr="00602F6E">
        <w:tc>
          <w:tcPr>
            <w:tcW w:w="833" w:type="pct"/>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Armstrong et al. (2013)</w:t>
            </w:r>
            <w:r>
              <w:rPr>
                <w:rFonts w:ascii="Times New Roman" w:hAnsi="Times New Roman" w:cs="Times New Roman"/>
                <w:sz w:val="16"/>
                <w:szCs w:val="16"/>
              </w:rPr>
              <w:t xml:space="preserve"> [12]</w:t>
            </w:r>
          </w:p>
        </w:tc>
        <w:tc>
          <w:tcPr>
            <w:tcW w:w="833" w:type="pct"/>
          </w:tcPr>
          <w:p w:rsidR="00602F6E" w:rsidRPr="00D9723D" w:rsidRDefault="00602F6E" w:rsidP="00602F6E">
            <w:pPr>
              <w:widowControl w:val="0"/>
              <w:autoSpaceDE w:val="0"/>
              <w:autoSpaceDN w:val="0"/>
              <w:adjustRightInd w:val="0"/>
              <w:rPr>
                <w:rFonts w:ascii="Times New Roman" w:hAnsi="Times New Roman" w:cs="Times New Roman"/>
                <w:sz w:val="16"/>
                <w:szCs w:val="16"/>
              </w:rPr>
            </w:pPr>
            <w:r w:rsidRPr="00AE5702">
              <w:rPr>
                <w:rFonts w:ascii="Times New Roman" w:hAnsi="Times New Roman" w:cs="Times New Roman"/>
                <w:color w:val="000000"/>
                <w:sz w:val="16"/>
                <w:szCs w:val="16"/>
              </w:rPr>
              <w:t>Ethnography; case studies of three quality improvement projects within the ‘</w:t>
            </w:r>
            <w:r w:rsidRPr="00D9723D">
              <w:rPr>
                <w:rFonts w:ascii="Times New Roman" w:hAnsi="Times New Roman" w:cs="Times New Roman"/>
                <w:sz w:val="16"/>
                <w:szCs w:val="16"/>
              </w:rPr>
              <w:t>Closing the Gap through</w:t>
            </w:r>
          </w:p>
          <w:p w:rsidR="00602F6E" w:rsidRPr="00D04D09" w:rsidRDefault="00602F6E" w:rsidP="00602F6E">
            <w:pPr>
              <w:widowControl w:val="0"/>
              <w:autoSpaceDE w:val="0"/>
              <w:autoSpaceDN w:val="0"/>
              <w:adjustRightInd w:val="0"/>
              <w:rPr>
                <w:rFonts w:ascii="Times New Roman" w:hAnsi="Times New Roman" w:cs="Times New Roman"/>
                <w:color w:val="000000"/>
                <w:sz w:val="16"/>
                <w:szCs w:val="16"/>
              </w:rPr>
            </w:pPr>
            <w:r w:rsidRPr="00A7618B">
              <w:rPr>
                <w:rFonts w:ascii="Times New Roman" w:hAnsi="Times New Roman" w:cs="Times New Roman"/>
                <w:sz w:val="16"/>
                <w:szCs w:val="16"/>
              </w:rPr>
              <w:t>Clinical Communities’ programme (</w:t>
            </w:r>
            <w:r w:rsidRPr="00037245">
              <w:rPr>
                <w:rFonts w:ascii="Times New Roman" w:hAnsi="Times New Roman" w:cs="Times New Roman"/>
                <w:color w:val="000000"/>
                <w:sz w:val="16"/>
                <w:szCs w:val="16"/>
              </w:rPr>
              <w:t>‘Lung Cancer’, ‘</w:t>
            </w:r>
            <w:r w:rsidRPr="00D04D09">
              <w:rPr>
                <w:rFonts w:ascii="Times New Roman" w:hAnsi="Times New Roman" w:cs="Times New Roman"/>
                <w:sz w:val="16"/>
                <w:szCs w:val="16"/>
              </w:rPr>
              <w:t>Aneurysm’, and ‘Kidney’ projects)</w:t>
            </w:r>
            <w:r w:rsidRPr="00D04D09">
              <w:rPr>
                <w:rFonts w:ascii="Times New Roman" w:hAnsi="Times New Roman" w:cs="Times New Roman"/>
                <w:color w:val="000000"/>
                <w:sz w:val="16"/>
                <w:szCs w:val="16"/>
              </w:rPr>
              <w:t xml:space="preserve">. Data collected using non-participant observations, 126 interviews, </w:t>
            </w:r>
            <w:proofErr w:type="gramStart"/>
            <w:r w:rsidRPr="00D04D09">
              <w:rPr>
                <w:rFonts w:ascii="Times New Roman" w:hAnsi="Times New Roman" w:cs="Times New Roman"/>
                <w:color w:val="000000"/>
                <w:sz w:val="16"/>
                <w:szCs w:val="16"/>
              </w:rPr>
              <w:t>documentary</w:t>
            </w:r>
            <w:proofErr w:type="gramEnd"/>
            <w:r w:rsidRPr="00D04D09">
              <w:rPr>
                <w:rFonts w:ascii="Times New Roman" w:hAnsi="Times New Roman" w:cs="Times New Roman"/>
                <w:color w:val="000000"/>
                <w:sz w:val="16"/>
                <w:szCs w:val="16"/>
              </w:rPr>
              <w:t xml:space="preserve"> analysis. </w:t>
            </w:r>
          </w:p>
        </w:tc>
        <w:tc>
          <w:tcPr>
            <w:tcW w:w="833" w:type="pct"/>
          </w:tcPr>
          <w:p w:rsidR="00602F6E" w:rsidRPr="00037245" w:rsidRDefault="00602F6E" w:rsidP="00602F6E">
            <w:pPr>
              <w:autoSpaceDE w:val="0"/>
              <w:autoSpaceDN w:val="0"/>
              <w:adjustRightInd w:val="0"/>
              <w:rPr>
                <w:rFonts w:ascii="Times New Roman" w:hAnsi="Times New Roman" w:cs="Times New Roman"/>
                <w:sz w:val="16"/>
                <w:szCs w:val="16"/>
              </w:rPr>
            </w:pPr>
            <w:r w:rsidRPr="00D9723D">
              <w:rPr>
                <w:rFonts w:ascii="Times New Roman" w:hAnsi="Times New Roman" w:cs="Times New Roman"/>
                <w:sz w:val="16"/>
                <w:szCs w:val="16"/>
              </w:rPr>
              <w:t>To</w:t>
            </w:r>
            <w:r>
              <w:rPr>
                <w:rFonts w:ascii="Times New Roman" w:hAnsi="Times New Roman" w:cs="Times New Roman"/>
                <w:sz w:val="16"/>
                <w:szCs w:val="16"/>
              </w:rPr>
              <w:t xml:space="preserve"> </w:t>
            </w:r>
            <w:proofErr w:type="spellStart"/>
            <w:r>
              <w:rPr>
                <w:rFonts w:ascii="Times New Roman" w:hAnsi="Times New Roman" w:cs="Times New Roman"/>
                <w:sz w:val="16"/>
                <w:szCs w:val="16"/>
              </w:rPr>
              <w:t>characteris</w:t>
            </w:r>
            <w:r w:rsidRPr="00A7618B">
              <w:rPr>
                <w:rFonts w:ascii="Times New Roman" w:hAnsi="Times New Roman" w:cs="Times New Roman"/>
                <w:sz w:val="16"/>
                <w:szCs w:val="16"/>
              </w:rPr>
              <w:t>e</w:t>
            </w:r>
            <w:proofErr w:type="spellEnd"/>
            <w:r w:rsidRPr="00A7618B">
              <w:rPr>
                <w:rFonts w:ascii="Times New Roman" w:hAnsi="Times New Roman" w:cs="Times New Roman"/>
                <w:sz w:val="16"/>
                <w:szCs w:val="16"/>
              </w:rPr>
              <w:t xml:space="preserve"> patient involvement in three </w:t>
            </w:r>
            <w:proofErr w:type="gramStart"/>
            <w:r w:rsidRPr="00A7618B">
              <w:rPr>
                <w:rFonts w:ascii="Times New Roman" w:hAnsi="Times New Roman" w:cs="Times New Roman"/>
                <w:sz w:val="16"/>
                <w:szCs w:val="16"/>
              </w:rPr>
              <w:t>improvement</w:t>
            </w:r>
            <w:proofErr w:type="gramEnd"/>
            <w:r w:rsidRPr="00A7618B">
              <w:rPr>
                <w:rFonts w:ascii="Times New Roman" w:hAnsi="Times New Roman" w:cs="Times New Roman"/>
                <w:sz w:val="16"/>
                <w:szCs w:val="16"/>
              </w:rPr>
              <w:t xml:space="preserve"> projects and identify stren</w:t>
            </w:r>
            <w:r w:rsidRPr="00037245">
              <w:rPr>
                <w:rFonts w:ascii="Times New Roman" w:hAnsi="Times New Roman" w:cs="Times New Roman"/>
                <w:sz w:val="16"/>
                <w:szCs w:val="16"/>
              </w:rPr>
              <w:t>gths and weaknesses of contrasting approaches.</w:t>
            </w:r>
          </w:p>
        </w:tc>
        <w:tc>
          <w:tcPr>
            <w:tcW w:w="833" w:type="pct"/>
          </w:tcPr>
          <w:p w:rsidR="00602F6E" w:rsidRPr="00D04D09" w:rsidRDefault="00602F6E" w:rsidP="00602F6E">
            <w:pPr>
              <w:autoSpaceDE w:val="0"/>
              <w:autoSpaceDN w:val="0"/>
              <w:adjustRightInd w:val="0"/>
              <w:rPr>
                <w:rFonts w:ascii="Times New Roman" w:hAnsi="Times New Roman" w:cs="Times New Roman"/>
                <w:sz w:val="16"/>
                <w:szCs w:val="16"/>
              </w:rPr>
            </w:pPr>
            <w:r w:rsidRPr="00D04D09">
              <w:rPr>
                <w:rFonts w:ascii="Times New Roman" w:hAnsi="Times New Roman" w:cs="Times New Roman"/>
                <w:sz w:val="16"/>
                <w:szCs w:val="16"/>
              </w:rPr>
              <w:t>Patient representatives rely on</w:t>
            </w:r>
          </w:p>
          <w:p w:rsidR="00602F6E" w:rsidRPr="00D04D09" w:rsidRDefault="00602F6E" w:rsidP="00602F6E">
            <w:pPr>
              <w:widowControl w:val="0"/>
              <w:autoSpaceDE w:val="0"/>
              <w:autoSpaceDN w:val="0"/>
              <w:adjustRightInd w:val="0"/>
              <w:rPr>
                <w:rFonts w:ascii="Times New Roman" w:hAnsi="Times New Roman" w:cs="Times New Roman"/>
                <w:sz w:val="16"/>
                <w:szCs w:val="16"/>
              </w:rPr>
            </w:pPr>
            <w:proofErr w:type="gramStart"/>
            <w:r w:rsidRPr="00D9723D">
              <w:rPr>
                <w:rFonts w:ascii="Times New Roman" w:hAnsi="Times New Roman" w:cs="Times New Roman"/>
                <w:sz w:val="16"/>
                <w:szCs w:val="16"/>
              </w:rPr>
              <w:t>broader</w:t>
            </w:r>
            <w:proofErr w:type="gramEnd"/>
            <w:r w:rsidRPr="00D9723D">
              <w:rPr>
                <w:rFonts w:ascii="Times New Roman" w:hAnsi="Times New Roman" w:cs="Times New Roman"/>
                <w:sz w:val="16"/>
                <w:szCs w:val="16"/>
              </w:rPr>
              <w:t xml:space="preserve"> knowledge, skills and experiences to contribute</w:t>
            </w:r>
            <w:r w:rsidRPr="00D04D09">
              <w:rPr>
                <w:rFonts w:ascii="Times New Roman" w:hAnsi="Times New Roman" w:cs="Times New Roman"/>
                <w:sz w:val="16"/>
                <w:szCs w:val="16"/>
              </w:rPr>
              <w:t xml:space="preserve"> and have potential roles as ‘persuader’ and ‘knowledge broker’.</w:t>
            </w:r>
          </w:p>
          <w:p w:rsidR="00602F6E" w:rsidRPr="00D9723D" w:rsidRDefault="00602F6E" w:rsidP="00602F6E">
            <w:pPr>
              <w:widowControl w:val="0"/>
              <w:autoSpaceDE w:val="0"/>
              <w:autoSpaceDN w:val="0"/>
              <w:adjustRightInd w:val="0"/>
              <w:rPr>
                <w:rFonts w:ascii="Times New Roman" w:hAnsi="Times New Roman" w:cs="Times New Roman"/>
                <w:sz w:val="16"/>
                <w:szCs w:val="16"/>
              </w:rPr>
            </w:pPr>
          </w:p>
          <w:p w:rsidR="00602F6E" w:rsidRPr="00A7618B" w:rsidRDefault="00602F6E" w:rsidP="00602F6E">
            <w:pPr>
              <w:widowControl w:val="0"/>
              <w:autoSpaceDE w:val="0"/>
              <w:autoSpaceDN w:val="0"/>
              <w:adjustRightInd w:val="0"/>
              <w:rPr>
                <w:rFonts w:ascii="Times New Roman" w:hAnsi="Times New Roman" w:cs="Times New Roman"/>
                <w:sz w:val="16"/>
                <w:szCs w:val="16"/>
              </w:rPr>
            </w:pPr>
            <w:r w:rsidRPr="00A7618B">
              <w:rPr>
                <w:rFonts w:ascii="Times New Roman" w:hAnsi="Times New Roman" w:cs="Times New Roman"/>
                <w:sz w:val="16"/>
                <w:szCs w:val="16"/>
              </w:rPr>
              <w:t>However, when</w:t>
            </w:r>
          </w:p>
          <w:p w:rsidR="00602F6E" w:rsidRPr="00037245" w:rsidRDefault="00602F6E" w:rsidP="00602F6E">
            <w:pPr>
              <w:widowControl w:val="0"/>
              <w:autoSpaceDE w:val="0"/>
              <w:autoSpaceDN w:val="0"/>
              <w:adjustRightInd w:val="0"/>
              <w:rPr>
                <w:rFonts w:ascii="Times New Roman" w:hAnsi="Times New Roman" w:cs="Times New Roman"/>
                <w:sz w:val="16"/>
                <w:szCs w:val="16"/>
              </w:rPr>
            </w:pPr>
            <w:r w:rsidRPr="00037245">
              <w:rPr>
                <w:rFonts w:ascii="Times New Roman" w:hAnsi="Times New Roman" w:cs="Times New Roman"/>
                <w:sz w:val="16"/>
                <w:szCs w:val="16"/>
              </w:rPr>
              <w:t>discussion focused on technical issues (e.g.</w:t>
            </w:r>
          </w:p>
          <w:p w:rsidR="00602F6E" w:rsidRPr="00D04D09" w:rsidRDefault="00602F6E" w:rsidP="00602F6E">
            <w:pPr>
              <w:widowControl w:val="0"/>
              <w:autoSpaceDE w:val="0"/>
              <w:autoSpaceDN w:val="0"/>
              <w:adjustRightInd w:val="0"/>
              <w:rPr>
                <w:rFonts w:ascii="Times New Roman" w:hAnsi="Times New Roman" w:cs="Times New Roman"/>
                <w:sz w:val="16"/>
                <w:szCs w:val="16"/>
              </w:rPr>
            </w:pPr>
            <w:r w:rsidRPr="00D04D09">
              <w:rPr>
                <w:rFonts w:ascii="Times New Roman" w:hAnsi="Times New Roman" w:cs="Times New Roman"/>
                <w:sz w:val="16"/>
                <w:szCs w:val="16"/>
              </w:rPr>
              <w:t>specifications for equipment standards), it was</w:t>
            </w:r>
          </w:p>
          <w:p w:rsidR="00602F6E" w:rsidRPr="00D04D09" w:rsidRDefault="00602F6E" w:rsidP="00602F6E">
            <w:pPr>
              <w:widowControl w:val="0"/>
              <w:autoSpaceDE w:val="0"/>
              <w:autoSpaceDN w:val="0"/>
              <w:adjustRightInd w:val="0"/>
              <w:rPr>
                <w:rFonts w:ascii="Times New Roman" w:hAnsi="Times New Roman" w:cs="Times New Roman"/>
                <w:sz w:val="16"/>
                <w:szCs w:val="16"/>
              </w:rPr>
            </w:pPr>
            <w:proofErr w:type="gramStart"/>
            <w:r w:rsidRPr="00D04D09">
              <w:rPr>
                <w:rFonts w:ascii="Times New Roman" w:hAnsi="Times New Roman" w:cs="Times New Roman"/>
                <w:sz w:val="16"/>
                <w:szCs w:val="16"/>
              </w:rPr>
              <w:t>less</w:t>
            </w:r>
            <w:proofErr w:type="gramEnd"/>
            <w:r w:rsidRPr="00D04D09">
              <w:rPr>
                <w:rFonts w:ascii="Times New Roman" w:hAnsi="Times New Roman" w:cs="Times New Roman"/>
                <w:sz w:val="16"/>
                <w:szCs w:val="16"/>
              </w:rPr>
              <w:t xml:space="preserve"> clear how patients could contribute. Clinicians</w:t>
            </w:r>
          </w:p>
          <w:p w:rsidR="00602F6E" w:rsidRPr="00D04D09" w:rsidRDefault="00602F6E" w:rsidP="00602F6E">
            <w:pPr>
              <w:widowControl w:val="0"/>
              <w:autoSpaceDE w:val="0"/>
              <w:autoSpaceDN w:val="0"/>
              <w:adjustRightInd w:val="0"/>
              <w:rPr>
                <w:rFonts w:ascii="Times New Roman" w:hAnsi="Times New Roman" w:cs="Times New Roman"/>
                <w:sz w:val="16"/>
                <w:szCs w:val="16"/>
              </w:rPr>
            </w:pPr>
            <w:r w:rsidRPr="00D04D09">
              <w:rPr>
                <w:rFonts w:ascii="Times New Roman" w:hAnsi="Times New Roman" w:cs="Times New Roman"/>
                <w:sz w:val="16"/>
                <w:szCs w:val="16"/>
              </w:rPr>
              <w:t>doubted patients’ ability to</w:t>
            </w:r>
          </w:p>
          <w:p w:rsidR="00602F6E" w:rsidRPr="00D04D09" w:rsidRDefault="00602F6E" w:rsidP="00602F6E">
            <w:pPr>
              <w:widowControl w:val="0"/>
              <w:autoSpaceDE w:val="0"/>
              <w:autoSpaceDN w:val="0"/>
              <w:adjustRightInd w:val="0"/>
              <w:rPr>
                <w:rFonts w:ascii="Times New Roman" w:hAnsi="Times New Roman" w:cs="Times New Roman"/>
                <w:sz w:val="16"/>
                <w:szCs w:val="16"/>
              </w:rPr>
            </w:pPr>
            <w:proofErr w:type="gramStart"/>
            <w:r w:rsidRPr="00D04D09">
              <w:rPr>
                <w:rFonts w:ascii="Times New Roman" w:hAnsi="Times New Roman" w:cs="Times New Roman"/>
                <w:sz w:val="16"/>
                <w:szCs w:val="16"/>
              </w:rPr>
              <w:t>contribute</w:t>
            </w:r>
            <w:proofErr w:type="gramEnd"/>
            <w:r w:rsidRPr="00D04D09">
              <w:rPr>
                <w:rFonts w:ascii="Times New Roman" w:hAnsi="Times New Roman" w:cs="Times New Roman"/>
                <w:sz w:val="16"/>
                <w:szCs w:val="16"/>
              </w:rPr>
              <w:t xml:space="preserve"> to technical and safety issues, questioning their knowledge/experience. </w:t>
            </w:r>
          </w:p>
          <w:p w:rsidR="00602F6E" w:rsidRPr="00D04D09" w:rsidRDefault="00602F6E" w:rsidP="00602F6E">
            <w:pPr>
              <w:widowControl w:val="0"/>
              <w:autoSpaceDE w:val="0"/>
              <w:autoSpaceDN w:val="0"/>
              <w:adjustRightInd w:val="0"/>
              <w:rPr>
                <w:rFonts w:ascii="Times New Roman" w:hAnsi="Times New Roman" w:cs="Times New Roman"/>
                <w:sz w:val="16"/>
                <w:szCs w:val="16"/>
              </w:rPr>
            </w:pPr>
          </w:p>
        </w:tc>
        <w:tc>
          <w:tcPr>
            <w:tcW w:w="833" w:type="pct"/>
          </w:tcPr>
          <w:p w:rsidR="00602F6E" w:rsidRPr="00D04D09" w:rsidRDefault="00602F6E" w:rsidP="00602F6E">
            <w:pPr>
              <w:autoSpaceDE w:val="0"/>
              <w:autoSpaceDN w:val="0"/>
              <w:adjustRightInd w:val="0"/>
              <w:rPr>
                <w:rFonts w:ascii="Times New Roman" w:hAnsi="Times New Roman" w:cs="Times New Roman"/>
                <w:sz w:val="16"/>
                <w:szCs w:val="16"/>
              </w:rPr>
            </w:pPr>
            <w:r w:rsidRPr="00D04D09">
              <w:rPr>
                <w:rFonts w:ascii="Times New Roman" w:hAnsi="Times New Roman" w:cs="Times New Roman"/>
                <w:sz w:val="16"/>
                <w:szCs w:val="16"/>
              </w:rPr>
              <w:t>Meaningful involvement is supported by early involvement in the project, effective communication channels, creation of a non-hierarchical structure, and clearly defined patient roles.</w:t>
            </w:r>
          </w:p>
        </w:tc>
        <w:tc>
          <w:tcPr>
            <w:tcW w:w="833" w:type="pct"/>
          </w:tcPr>
          <w:p w:rsidR="00602F6E" w:rsidRPr="00D9723D" w:rsidRDefault="00602F6E" w:rsidP="00602F6E">
            <w:pPr>
              <w:rPr>
                <w:rFonts w:ascii="Times New Roman" w:hAnsi="Times New Roman" w:cs="Times New Roman"/>
                <w:sz w:val="16"/>
                <w:szCs w:val="16"/>
              </w:rPr>
            </w:pPr>
            <w:r w:rsidRPr="00D9723D">
              <w:rPr>
                <w:rFonts w:ascii="Times New Roman" w:hAnsi="Times New Roman" w:cs="Times New Roman"/>
                <w:sz w:val="16"/>
                <w:szCs w:val="16"/>
              </w:rPr>
              <w:t>-</w:t>
            </w:r>
          </w:p>
        </w:tc>
      </w:tr>
      <w:tr w:rsidR="00602F6E" w:rsidRPr="00FE04A8" w:rsidTr="00602F6E">
        <w:trPr>
          <w:trHeight w:val="1142"/>
        </w:trPr>
        <w:tc>
          <w:tcPr>
            <w:tcW w:w="833" w:type="pct"/>
            <w:tcBorders>
              <w:bottom w:val="single" w:sz="4" w:space="0" w:color="auto"/>
            </w:tcBorders>
            <w:shd w:val="clear" w:color="auto" w:fill="A6A6A6" w:themeFill="background1" w:themeFillShade="A6"/>
          </w:tcPr>
          <w:p w:rsidR="00602F6E" w:rsidRPr="00224C88" w:rsidRDefault="00602F6E" w:rsidP="00602F6E">
            <w:pPr>
              <w:rPr>
                <w:rFonts w:ascii="Times New Roman" w:hAnsi="Times New Roman" w:cs="Times New Roman"/>
                <w:sz w:val="16"/>
                <w:szCs w:val="16"/>
              </w:rPr>
            </w:pPr>
            <w:proofErr w:type="spellStart"/>
            <w:r w:rsidRPr="00224C88">
              <w:rPr>
                <w:rFonts w:ascii="Times New Roman" w:hAnsi="Times New Roman" w:cs="Times New Roman"/>
                <w:sz w:val="16"/>
                <w:szCs w:val="16"/>
              </w:rPr>
              <w:t>Bouwman</w:t>
            </w:r>
            <w:proofErr w:type="spellEnd"/>
            <w:r w:rsidRPr="00224C88">
              <w:rPr>
                <w:rFonts w:ascii="Times New Roman" w:hAnsi="Times New Roman" w:cs="Times New Roman"/>
                <w:sz w:val="16"/>
                <w:szCs w:val="16"/>
              </w:rPr>
              <w:t xml:space="preserve"> (20</w:t>
            </w:r>
            <w:r>
              <w:rPr>
                <w:rFonts w:ascii="Times New Roman" w:hAnsi="Times New Roman" w:cs="Times New Roman"/>
                <w:sz w:val="16"/>
                <w:szCs w:val="16"/>
              </w:rPr>
              <w:t>08</w:t>
            </w:r>
            <w:r w:rsidRPr="00224C88">
              <w:rPr>
                <w:rFonts w:ascii="Times New Roman" w:hAnsi="Times New Roman" w:cs="Times New Roman"/>
                <w:sz w:val="16"/>
                <w:szCs w:val="16"/>
              </w:rPr>
              <w:t>)</w:t>
            </w:r>
            <w:r>
              <w:rPr>
                <w:rFonts w:ascii="Times New Roman" w:hAnsi="Times New Roman" w:cs="Times New Roman"/>
                <w:sz w:val="16"/>
                <w:szCs w:val="16"/>
              </w:rPr>
              <w:t xml:space="preserve"> [47]</w:t>
            </w:r>
          </w:p>
        </w:tc>
        <w:tc>
          <w:tcPr>
            <w:tcW w:w="833" w:type="pct"/>
            <w:tcBorders>
              <w:bottom w:val="single" w:sz="4" w:space="0" w:color="auto"/>
            </w:tcBorders>
            <w:shd w:val="clear" w:color="auto" w:fill="A6A6A6" w:themeFill="background1" w:themeFillShade="A6"/>
          </w:tcPr>
          <w:p w:rsidR="00602F6E" w:rsidRPr="00224C88" w:rsidRDefault="00602F6E" w:rsidP="00602F6E">
            <w:pPr>
              <w:widowControl w:val="0"/>
              <w:autoSpaceDE w:val="0"/>
              <w:autoSpaceDN w:val="0"/>
              <w:adjustRightInd w:val="0"/>
              <w:rPr>
                <w:rFonts w:ascii="Times New Roman" w:hAnsi="Times New Roman" w:cs="Times New Roman"/>
                <w:sz w:val="16"/>
                <w:szCs w:val="16"/>
              </w:rPr>
            </w:pPr>
            <w:r w:rsidRPr="00224C88">
              <w:rPr>
                <w:rFonts w:ascii="Times New Roman" w:hAnsi="Times New Roman" w:cs="Times New Roman"/>
                <w:sz w:val="16"/>
                <w:szCs w:val="16"/>
              </w:rPr>
              <w:t>Qualitative; 15 GPs were interviewed to collect their perceived barriers and opportunities</w:t>
            </w:r>
          </w:p>
          <w:p w:rsidR="00602F6E" w:rsidRPr="00224C88" w:rsidRDefault="00602F6E" w:rsidP="00602F6E">
            <w:pPr>
              <w:widowControl w:val="0"/>
              <w:autoSpaceDE w:val="0"/>
              <w:autoSpaceDN w:val="0"/>
              <w:adjustRightInd w:val="0"/>
              <w:rPr>
                <w:rFonts w:ascii="Times New Roman" w:hAnsi="Times New Roman" w:cs="Times New Roman"/>
                <w:sz w:val="16"/>
                <w:szCs w:val="16"/>
              </w:rPr>
            </w:pPr>
            <w:proofErr w:type="gramStart"/>
            <w:r w:rsidRPr="00224C88">
              <w:rPr>
                <w:rFonts w:ascii="Times New Roman" w:hAnsi="Times New Roman" w:cs="Times New Roman"/>
                <w:sz w:val="16"/>
                <w:szCs w:val="16"/>
              </w:rPr>
              <w:t>towards</w:t>
            </w:r>
            <w:proofErr w:type="gramEnd"/>
            <w:r w:rsidRPr="00224C88">
              <w:rPr>
                <w:rFonts w:ascii="Times New Roman" w:hAnsi="Times New Roman" w:cs="Times New Roman"/>
                <w:sz w:val="16"/>
                <w:szCs w:val="16"/>
              </w:rPr>
              <w:t xml:space="preserve"> involvement in gene-based nutrition advice.</w:t>
            </w:r>
          </w:p>
          <w:p w:rsidR="00602F6E" w:rsidRPr="00224C88" w:rsidRDefault="00602F6E" w:rsidP="00602F6E">
            <w:pPr>
              <w:rPr>
                <w:rFonts w:ascii="Times New Roman" w:hAnsi="Times New Roman" w:cs="Times New Roman"/>
                <w:sz w:val="16"/>
                <w:szCs w:val="16"/>
              </w:rPr>
            </w:pPr>
          </w:p>
        </w:tc>
        <w:tc>
          <w:tcPr>
            <w:tcW w:w="833" w:type="pct"/>
            <w:tcBorders>
              <w:bottom w:val="single" w:sz="4" w:space="0" w:color="auto"/>
            </w:tcBorders>
            <w:shd w:val="clear" w:color="auto" w:fill="A6A6A6" w:themeFill="background1" w:themeFillShade="A6"/>
          </w:tcPr>
          <w:p w:rsidR="00602F6E" w:rsidRPr="00014B50" w:rsidRDefault="00602F6E" w:rsidP="00602F6E">
            <w:pPr>
              <w:autoSpaceDE w:val="0"/>
              <w:autoSpaceDN w:val="0"/>
              <w:adjustRightInd w:val="0"/>
              <w:rPr>
                <w:rFonts w:ascii="Times New Roman" w:hAnsi="Times New Roman" w:cs="Times New Roman"/>
                <w:sz w:val="16"/>
                <w:szCs w:val="16"/>
              </w:rPr>
            </w:pPr>
            <w:r w:rsidRPr="00014B50">
              <w:rPr>
                <w:rFonts w:ascii="Times New Roman" w:hAnsi="Times New Roman" w:cs="Times New Roman"/>
                <w:sz w:val="16"/>
                <w:szCs w:val="16"/>
              </w:rPr>
              <w:t>To explore the issues that facilitate</w:t>
            </w:r>
          </w:p>
          <w:p w:rsidR="00602F6E" w:rsidRPr="00014B50" w:rsidRDefault="00602F6E" w:rsidP="00602F6E">
            <w:pPr>
              <w:autoSpaceDE w:val="0"/>
              <w:autoSpaceDN w:val="0"/>
              <w:adjustRightInd w:val="0"/>
              <w:rPr>
                <w:rFonts w:ascii="Times New Roman" w:hAnsi="Times New Roman" w:cs="Times New Roman"/>
                <w:sz w:val="16"/>
                <w:szCs w:val="16"/>
              </w:rPr>
            </w:pPr>
            <w:r w:rsidRPr="00014B50">
              <w:rPr>
                <w:rFonts w:ascii="Times New Roman" w:hAnsi="Times New Roman" w:cs="Times New Roman"/>
                <w:sz w:val="16"/>
                <w:szCs w:val="16"/>
              </w:rPr>
              <w:t>or hinder the involvement of GPs in an early stage of</w:t>
            </w:r>
          </w:p>
          <w:p w:rsidR="00602F6E" w:rsidRPr="00014B50" w:rsidRDefault="00602F6E" w:rsidP="00602F6E">
            <w:pPr>
              <w:autoSpaceDE w:val="0"/>
              <w:autoSpaceDN w:val="0"/>
              <w:adjustRightInd w:val="0"/>
              <w:rPr>
                <w:rFonts w:ascii="Times New Roman" w:hAnsi="Times New Roman" w:cs="Times New Roman"/>
                <w:sz w:val="16"/>
                <w:szCs w:val="16"/>
              </w:rPr>
            </w:pPr>
            <w:r w:rsidRPr="00014B50">
              <w:rPr>
                <w:rFonts w:ascii="Times New Roman" w:hAnsi="Times New Roman" w:cs="Times New Roman"/>
                <w:sz w:val="16"/>
                <w:szCs w:val="16"/>
              </w:rPr>
              <w:t>the development process of innovative, personalized</w:t>
            </w:r>
          </w:p>
          <w:p w:rsidR="00602F6E" w:rsidRPr="00224C88" w:rsidRDefault="00602F6E" w:rsidP="00602F6E">
            <w:pPr>
              <w:widowControl w:val="0"/>
              <w:autoSpaceDE w:val="0"/>
              <w:autoSpaceDN w:val="0"/>
              <w:adjustRightInd w:val="0"/>
              <w:rPr>
                <w:rFonts w:ascii="Times New Roman" w:hAnsi="Times New Roman" w:cs="Times New Roman"/>
                <w:sz w:val="16"/>
                <w:szCs w:val="16"/>
              </w:rPr>
            </w:pPr>
            <w:proofErr w:type="gramStart"/>
            <w:r w:rsidRPr="00014B50">
              <w:rPr>
                <w:rFonts w:ascii="Times New Roman" w:hAnsi="Times New Roman" w:cs="Times New Roman"/>
                <w:sz w:val="16"/>
                <w:szCs w:val="16"/>
              </w:rPr>
              <w:t>nutrition</w:t>
            </w:r>
            <w:proofErr w:type="gramEnd"/>
            <w:r w:rsidRPr="00014B50">
              <w:rPr>
                <w:rFonts w:ascii="Times New Roman" w:hAnsi="Times New Roman" w:cs="Times New Roman"/>
                <w:sz w:val="16"/>
                <w:szCs w:val="16"/>
              </w:rPr>
              <w:t xml:space="preserve"> advice.</w:t>
            </w:r>
          </w:p>
        </w:tc>
        <w:tc>
          <w:tcPr>
            <w:tcW w:w="833" w:type="pct"/>
            <w:tcBorders>
              <w:bottom w:val="single" w:sz="4" w:space="0" w:color="auto"/>
            </w:tcBorders>
            <w:shd w:val="clear" w:color="auto" w:fill="A6A6A6" w:themeFill="background1" w:themeFillShade="A6"/>
          </w:tcPr>
          <w:p w:rsidR="00602F6E" w:rsidRPr="00224C88" w:rsidRDefault="00602F6E" w:rsidP="00602F6E">
            <w:pPr>
              <w:rPr>
                <w:rFonts w:ascii="Times New Roman" w:hAnsi="Times New Roman" w:cs="Times New Roman"/>
                <w:sz w:val="16"/>
                <w:szCs w:val="16"/>
              </w:rPr>
            </w:pPr>
            <w:r w:rsidRPr="0038412C">
              <w:rPr>
                <w:rFonts w:ascii="Times New Roman" w:hAnsi="Times New Roman" w:cs="Times New Roman"/>
                <w:sz w:val="16"/>
                <w:szCs w:val="16"/>
              </w:rPr>
              <w:t xml:space="preserve">Most GPs contested the results of nutritional studies. </w:t>
            </w:r>
            <w:r>
              <w:rPr>
                <w:rFonts w:ascii="Times New Roman" w:hAnsi="Times New Roman" w:cs="Times New Roman"/>
                <w:sz w:val="16"/>
                <w:szCs w:val="16"/>
              </w:rPr>
              <w:t xml:space="preserve"> </w:t>
            </w:r>
            <w:r w:rsidRPr="00224C88">
              <w:rPr>
                <w:rFonts w:ascii="Times New Roman" w:hAnsi="Times New Roman" w:cs="Times New Roman"/>
                <w:sz w:val="16"/>
                <w:szCs w:val="16"/>
              </w:rPr>
              <w:t>GPs’ arguments against gene-based nutrition advice related to (1) little knowledge of field</w:t>
            </w:r>
            <w:r>
              <w:rPr>
                <w:rFonts w:ascii="Times New Roman" w:hAnsi="Times New Roman" w:cs="Times New Roman"/>
                <w:sz w:val="16"/>
                <w:szCs w:val="16"/>
              </w:rPr>
              <w:t xml:space="preserve"> (i.e. General Practice)</w:t>
            </w:r>
            <w:r w:rsidRPr="00224C88">
              <w:rPr>
                <w:rFonts w:ascii="Times New Roman" w:hAnsi="Times New Roman" w:cs="Times New Roman"/>
                <w:sz w:val="16"/>
                <w:szCs w:val="16"/>
              </w:rPr>
              <w:t xml:space="preserve">, (2) relevance and quality of evidence, (3) perceived needs of patients.   </w:t>
            </w:r>
          </w:p>
        </w:tc>
        <w:tc>
          <w:tcPr>
            <w:tcW w:w="833" w:type="pct"/>
            <w:tcBorders>
              <w:bottom w:val="single" w:sz="4" w:space="0" w:color="auto"/>
            </w:tcBorders>
            <w:shd w:val="clear" w:color="auto" w:fill="A6A6A6" w:themeFill="background1" w:themeFillShade="A6"/>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w:t>
            </w:r>
          </w:p>
        </w:tc>
        <w:tc>
          <w:tcPr>
            <w:tcW w:w="833" w:type="pct"/>
            <w:tcBorders>
              <w:bottom w:val="single" w:sz="4" w:space="0" w:color="auto"/>
            </w:tcBorders>
            <w:shd w:val="clear" w:color="auto" w:fill="A6A6A6" w:themeFill="background1" w:themeFillShade="A6"/>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Findings suggest need for early involvement of GPs in development process (e.g.</w:t>
            </w:r>
            <w:r>
              <w:rPr>
                <w:rFonts w:ascii="Times New Roman" w:hAnsi="Times New Roman" w:cs="Times New Roman"/>
                <w:sz w:val="16"/>
                <w:szCs w:val="16"/>
              </w:rPr>
              <w:t xml:space="preserve"> in order to provide expertise about patients).</w:t>
            </w:r>
          </w:p>
        </w:tc>
      </w:tr>
      <w:tr w:rsidR="00602F6E" w:rsidRPr="00134C5E" w:rsidTr="00602F6E">
        <w:trPr>
          <w:trHeight w:val="3140"/>
        </w:trPr>
        <w:tc>
          <w:tcPr>
            <w:tcW w:w="833" w:type="pct"/>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lastRenderedPageBreak/>
              <w:t>Bowen et al (2009)</w:t>
            </w:r>
            <w:r>
              <w:rPr>
                <w:rFonts w:ascii="Times New Roman" w:hAnsi="Times New Roman" w:cs="Times New Roman"/>
                <w:sz w:val="16"/>
                <w:szCs w:val="16"/>
              </w:rPr>
              <w:t xml:space="preserve"> [54]</w:t>
            </w:r>
          </w:p>
        </w:tc>
        <w:tc>
          <w:tcPr>
            <w:tcW w:w="833" w:type="pct"/>
          </w:tcPr>
          <w:p w:rsidR="00602F6E" w:rsidRPr="00C15E1E" w:rsidRDefault="00602F6E" w:rsidP="00602F6E">
            <w:pPr>
              <w:rPr>
                <w:rFonts w:ascii="Times New Roman" w:hAnsi="Times New Roman" w:cs="Times New Roman"/>
                <w:sz w:val="16"/>
                <w:szCs w:val="16"/>
              </w:rPr>
            </w:pPr>
            <w:r w:rsidRPr="00D9723D">
              <w:rPr>
                <w:rFonts w:ascii="Times New Roman" w:hAnsi="Times New Roman" w:cs="Times New Roman"/>
                <w:color w:val="000000"/>
                <w:sz w:val="16"/>
                <w:szCs w:val="16"/>
              </w:rPr>
              <w:t xml:space="preserve">Qualitative study involving planners and decision-makers in </w:t>
            </w:r>
            <w:r w:rsidRPr="00446F4C">
              <w:rPr>
                <w:rFonts w:ascii="Times New Roman" w:hAnsi="Times New Roman" w:cs="Times New Roman"/>
                <w:color w:val="000000"/>
                <w:sz w:val="16"/>
                <w:szCs w:val="16"/>
              </w:rPr>
              <w:t>11 health authority regions. 17</w:t>
            </w:r>
            <w:r w:rsidRPr="002C4A2D">
              <w:rPr>
                <w:rFonts w:ascii="Times New Roman" w:hAnsi="Times New Roman" w:cs="Times New Roman"/>
                <w:color w:val="000000"/>
                <w:sz w:val="16"/>
                <w:szCs w:val="16"/>
              </w:rPr>
              <w:t xml:space="preserve"> focus groups and 53 </w:t>
            </w:r>
            <w:r w:rsidRPr="00C15E1E">
              <w:rPr>
                <w:rFonts w:ascii="Times New Roman" w:hAnsi="Times New Roman" w:cs="Times New Roman"/>
                <w:color w:val="000000"/>
                <w:sz w:val="16"/>
                <w:szCs w:val="16"/>
              </w:rPr>
              <w:t>interviews</w:t>
            </w:r>
            <w:r w:rsidRPr="002C4A2D">
              <w:rPr>
                <w:rFonts w:ascii="Times New Roman" w:hAnsi="Times New Roman" w:cs="Times New Roman"/>
                <w:color w:val="000000"/>
                <w:sz w:val="16"/>
                <w:szCs w:val="16"/>
              </w:rPr>
              <w:t xml:space="preserve"> with managers (205 participants in total). </w:t>
            </w:r>
          </w:p>
        </w:tc>
        <w:tc>
          <w:tcPr>
            <w:tcW w:w="833" w:type="pct"/>
          </w:tcPr>
          <w:p w:rsidR="00602F6E" w:rsidRPr="00D9723D" w:rsidRDefault="00602F6E" w:rsidP="00602F6E">
            <w:pPr>
              <w:rPr>
                <w:rFonts w:ascii="Times New Roman" w:hAnsi="Times New Roman" w:cs="Times New Roman"/>
                <w:color w:val="000000"/>
                <w:sz w:val="16"/>
                <w:szCs w:val="16"/>
              </w:rPr>
            </w:pPr>
            <w:r w:rsidRPr="00D9723D">
              <w:rPr>
                <w:rFonts w:ascii="Times New Roman" w:hAnsi="Times New Roman" w:cs="Times New Roman"/>
                <w:color w:val="000000"/>
                <w:sz w:val="16"/>
                <w:szCs w:val="16"/>
              </w:rPr>
              <w:t>Explore views on the nature and use of evidence, and barri</w:t>
            </w:r>
            <w:r w:rsidRPr="00D9723D">
              <w:rPr>
                <w:rFonts w:ascii="Times New Roman" w:hAnsi="Times New Roman" w:cs="Times New Roman"/>
                <w:color w:val="000000"/>
                <w:sz w:val="16"/>
                <w:szCs w:val="16"/>
              </w:rPr>
              <w:softHyphen/>
              <w:t xml:space="preserve">ers to making decisions based on evidence. </w:t>
            </w:r>
          </w:p>
        </w:tc>
        <w:tc>
          <w:tcPr>
            <w:tcW w:w="833" w:type="pct"/>
          </w:tcPr>
          <w:p w:rsidR="00602F6E" w:rsidRPr="002C4A2D" w:rsidRDefault="00602F6E" w:rsidP="00602F6E">
            <w:pPr>
              <w:rPr>
                <w:rFonts w:ascii="Times New Roman" w:hAnsi="Times New Roman" w:cs="Times New Roman"/>
                <w:sz w:val="16"/>
                <w:szCs w:val="16"/>
              </w:rPr>
            </w:pPr>
            <w:r w:rsidRPr="002C4A2D">
              <w:rPr>
                <w:rFonts w:ascii="Times New Roman" w:hAnsi="Times New Roman" w:cs="Times New Roman"/>
                <w:sz w:val="16"/>
                <w:szCs w:val="16"/>
              </w:rPr>
              <w:t xml:space="preserve">- Research capacity and data availability less important relative to political and organizational factors; suggestion that evidence could be ‘gamed’  </w:t>
            </w:r>
          </w:p>
        </w:tc>
        <w:tc>
          <w:tcPr>
            <w:tcW w:w="833" w:type="pct"/>
          </w:tcPr>
          <w:p w:rsidR="00602F6E" w:rsidRPr="002C4A2D" w:rsidRDefault="00602F6E" w:rsidP="00602F6E">
            <w:pPr>
              <w:rPr>
                <w:rFonts w:ascii="Times New Roman" w:hAnsi="Times New Roman" w:cs="Times New Roman"/>
                <w:sz w:val="16"/>
                <w:szCs w:val="16"/>
              </w:rPr>
            </w:pPr>
            <w:r w:rsidRPr="00D9723D">
              <w:rPr>
                <w:rFonts w:ascii="Times New Roman" w:hAnsi="Times New Roman" w:cs="Times New Roman"/>
                <w:sz w:val="16"/>
                <w:szCs w:val="16"/>
              </w:rPr>
              <w:t>- Lack of time and resources (more resou</w:t>
            </w:r>
            <w:r w:rsidRPr="00A7618B">
              <w:rPr>
                <w:rFonts w:ascii="Times New Roman" w:hAnsi="Times New Roman" w:cs="Times New Roman"/>
                <w:sz w:val="16"/>
                <w:szCs w:val="16"/>
              </w:rPr>
              <w:t xml:space="preserve">rces could be allocated if considered </w:t>
            </w:r>
            <w:proofErr w:type="spellStart"/>
            <w:r w:rsidRPr="00A7618B">
              <w:rPr>
                <w:rFonts w:ascii="Times New Roman" w:hAnsi="Times New Roman" w:cs="Times New Roman"/>
                <w:sz w:val="16"/>
                <w:szCs w:val="16"/>
              </w:rPr>
              <w:t>organisational</w:t>
            </w:r>
            <w:proofErr w:type="spellEnd"/>
            <w:r w:rsidRPr="00A7618B">
              <w:rPr>
                <w:rFonts w:ascii="Times New Roman" w:hAnsi="Times New Roman" w:cs="Times New Roman"/>
                <w:sz w:val="16"/>
                <w:szCs w:val="16"/>
              </w:rPr>
              <w:t xml:space="preserve"> priority). </w:t>
            </w:r>
          </w:p>
          <w:p w:rsidR="00602F6E" w:rsidRPr="002C4A2D" w:rsidRDefault="00602F6E" w:rsidP="00602F6E">
            <w:pPr>
              <w:rPr>
                <w:rFonts w:ascii="Times New Roman" w:hAnsi="Times New Roman" w:cs="Times New Roman"/>
                <w:sz w:val="16"/>
                <w:szCs w:val="16"/>
              </w:rPr>
            </w:pPr>
          </w:p>
          <w:p w:rsidR="00602F6E" w:rsidRPr="002C4A2D" w:rsidRDefault="00602F6E" w:rsidP="00602F6E">
            <w:pPr>
              <w:rPr>
                <w:rFonts w:ascii="Times New Roman" w:hAnsi="Times New Roman" w:cs="Times New Roman"/>
                <w:sz w:val="16"/>
                <w:szCs w:val="16"/>
              </w:rPr>
            </w:pPr>
            <w:r w:rsidRPr="00D9723D">
              <w:rPr>
                <w:rFonts w:ascii="Times New Roman" w:hAnsi="Times New Roman" w:cs="Times New Roman"/>
                <w:sz w:val="16"/>
                <w:szCs w:val="16"/>
              </w:rPr>
              <w:t xml:space="preserve">- </w:t>
            </w:r>
            <w:proofErr w:type="spellStart"/>
            <w:r w:rsidRPr="00D9723D">
              <w:rPr>
                <w:rFonts w:ascii="Times New Roman" w:hAnsi="Times New Roman" w:cs="Times New Roman"/>
                <w:sz w:val="16"/>
                <w:szCs w:val="16"/>
              </w:rPr>
              <w:t>Centralised</w:t>
            </w:r>
            <w:proofErr w:type="spellEnd"/>
            <w:r w:rsidRPr="00D9723D">
              <w:rPr>
                <w:rFonts w:ascii="Times New Roman" w:hAnsi="Times New Roman" w:cs="Times New Roman"/>
                <w:sz w:val="16"/>
                <w:szCs w:val="16"/>
              </w:rPr>
              <w:t xml:space="preserve"> decision-making and lack of communication inhibited evidence use.</w:t>
            </w:r>
          </w:p>
          <w:p w:rsidR="00602F6E" w:rsidRPr="002C4A2D" w:rsidRDefault="00602F6E" w:rsidP="00602F6E">
            <w:pPr>
              <w:rPr>
                <w:rFonts w:ascii="Times New Roman" w:hAnsi="Times New Roman" w:cs="Times New Roman"/>
                <w:sz w:val="16"/>
                <w:szCs w:val="16"/>
              </w:rPr>
            </w:pPr>
          </w:p>
          <w:p w:rsidR="00602F6E" w:rsidRPr="00D9723D" w:rsidRDefault="00602F6E" w:rsidP="00602F6E">
            <w:pPr>
              <w:rPr>
                <w:rFonts w:ascii="Times New Roman" w:hAnsi="Times New Roman" w:cs="Times New Roman"/>
                <w:sz w:val="16"/>
                <w:szCs w:val="16"/>
              </w:rPr>
            </w:pPr>
            <w:r w:rsidRPr="00D9723D">
              <w:rPr>
                <w:rFonts w:ascii="Times New Roman" w:hAnsi="Times New Roman" w:cs="Times New Roman"/>
                <w:sz w:val="16"/>
                <w:szCs w:val="16"/>
              </w:rPr>
              <w:t>- Crisis management ‘culture’, excessive workload, fracturing of attention</w:t>
            </w:r>
          </w:p>
        </w:tc>
        <w:tc>
          <w:tcPr>
            <w:tcW w:w="833" w:type="pct"/>
          </w:tcPr>
          <w:p w:rsidR="00602F6E" w:rsidRPr="00037245" w:rsidRDefault="00602F6E" w:rsidP="00602F6E">
            <w:pPr>
              <w:rPr>
                <w:rFonts w:ascii="Times New Roman" w:hAnsi="Times New Roman" w:cs="Times New Roman"/>
                <w:sz w:val="16"/>
                <w:szCs w:val="16"/>
              </w:rPr>
            </w:pPr>
            <w:r w:rsidRPr="00A7618B">
              <w:rPr>
                <w:rFonts w:ascii="Times New Roman" w:hAnsi="Times New Roman" w:cs="Times New Roman"/>
                <w:sz w:val="16"/>
                <w:szCs w:val="16"/>
              </w:rPr>
              <w:t>Majority of barriers seen as ‘extern</w:t>
            </w:r>
            <w:r w:rsidRPr="00037245">
              <w:rPr>
                <w:rFonts w:ascii="Times New Roman" w:hAnsi="Times New Roman" w:cs="Times New Roman"/>
                <w:sz w:val="16"/>
                <w:szCs w:val="16"/>
              </w:rPr>
              <w:t>al’. Politics often more important than evidence, e.g. reactions to public perceptions</w:t>
            </w:r>
          </w:p>
        </w:tc>
      </w:tr>
      <w:tr w:rsidR="00602F6E" w:rsidRPr="00E97ABF" w:rsidDel="007679D6" w:rsidTr="00602F6E">
        <w:trPr>
          <w:trHeight w:val="1142"/>
        </w:trPr>
        <w:tc>
          <w:tcPr>
            <w:tcW w:w="833" w:type="pct"/>
          </w:tcPr>
          <w:p w:rsidR="00602F6E" w:rsidRDefault="00602F6E" w:rsidP="00602F6E">
            <w:pPr>
              <w:rPr>
                <w:rFonts w:ascii="Times New Roman" w:hAnsi="Times New Roman" w:cs="Times New Roman"/>
                <w:sz w:val="16"/>
                <w:szCs w:val="16"/>
              </w:rPr>
            </w:pPr>
            <w:proofErr w:type="spellStart"/>
            <w:r>
              <w:rPr>
                <w:rFonts w:ascii="Times New Roman" w:hAnsi="Times New Roman" w:cs="Times New Roman"/>
                <w:sz w:val="16"/>
                <w:szCs w:val="16"/>
              </w:rPr>
              <w:t>Carstens</w:t>
            </w:r>
            <w:proofErr w:type="spellEnd"/>
            <w:r>
              <w:rPr>
                <w:rFonts w:ascii="Times New Roman" w:hAnsi="Times New Roman" w:cs="Times New Roman"/>
                <w:sz w:val="16"/>
                <w:szCs w:val="16"/>
              </w:rPr>
              <w:t xml:space="preserve"> (2009) [58]</w:t>
            </w:r>
          </w:p>
        </w:tc>
        <w:tc>
          <w:tcPr>
            <w:tcW w:w="833" w:type="pct"/>
          </w:tcPr>
          <w:p w:rsidR="00602F6E" w:rsidRPr="00C75F94" w:rsidDel="007679D6" w:rsidRDefault="00602F6E" w:rsidP="00602F6E">
            <w:pPr>
              <w:widowControl w:val="0"/>
              <w:autoSpaceDE w:val="0"/>
              <w:autoSpaceDN w:val="0"/>
              <w:adjustRightInd w:val="0"/>
              <w:rPr>
                <w:rFonts w:ascii="Times New Roman" w:hAnsi="Times New Roman" w:cs="Times New Roman"/>
                <w:color w:val="000000"/>
                <w:sz w:val="16"/>
                <w:szCs w:val="16"/>
              </w:rPr>
            </w:pPr>
            <w:r w:rsidRPr="00C75F94">
              <w:rPr>
                <w:rFonts w:ascii="Times New Roman" w:hAnsi="Times New Roman" w:cs="Times New Roman"/>
                <w:color w:val="000000"/>
                <w:sz w:val="16"/>
                <w:szCs w:val="16"/>
              </w:rPr>
              <w:t>Mixed methods study of 13 systems of care; qualitative key informant interviews (</w:t>
            </w:r>
            <w:r>
              <w:rPr>
                <w:rFonts w:ascii="Times New Roman" w:hAnsi="Times New Roman" w:cs="Times New Roman"/>
                <w:color w:val="000000"/>
                <w:sz w:val="16"/>
                <w:szCs w:val="16"/>
              </w:rPr>
              <w:t>n=</w:t>
            </w:r>
            <w:r w:rsidRPr="00C75F94">
              <w:rPr>
                <w:rFonts w:ascii="Times New Roman" w:hAnsi="Times New Roman" w:cs="Times New Roman"/>
                <w:color w:val="000000"/>
                <w:sz w:val="16"/>
                <w:szCs w:val="16"/>
              </w:rPr>
              <w:t xml:space="preserve">39) and follow up quantitative surveys.  </w:t>
            </w:r>
          </w:p>
        </w:tc>
        <w:tc>
          <w:tcPr>
            <w:tcW w:w="833" w:type="pct"/>
          </w:tcPr>
          <w:p w:rsidR="00602F6E" w:rsidRPr="00C75F94" w:rsidRDefault="00602F6E" w:rsidP="00602F6E">
            <w:pPr>
              <w:widowControl w:val="0"/>
              <w:autoSpaceDE w:val="0"/>
              <w:autoSpaceDN w:val="0"/>
              <w:adjustRightInd w:val="0"/>
              <w:rPr>
                <w:rFonts w:ascii="Times New Roman" w:hAnsi="Times New Roman" w:cs="Times New Roman"/>
                <w:color w:val="262626"/>
                <w:sz w:val="16"/>
                <w:szCs w:val="16"/>
              </w:rPr>
            </w:pPr>
            <w:r w:rsidRPr="00C75F94">
              <w:rPr>
                <w:rFonts w:ascii="Times New Roman" w:hAnsi="Times New Roman" w:cs="Times New Roman"/>
                <w:color w:val="262626"/>
                <w:sz w:val="16"/>
                <w:szCs w:val="16"/>
              </w:rPr>
              <w:t xml:space="preserve">To </w:t>
            </w:r>
            <w:proofErr w:type="spellStart"/>
            <w:r w:rsidRPr="00C75F94">
              <w:rPr>
                <w:rFonts w:ascii="Times New Roman" w:hAnsi="Times New Roman" w:cs="Times New Roman"/>
                <w:color w:val="262626"/>
                <w:sz w:val="16"/>
                <w:szCs w:val="16"/>
              </w:rPr>
              <w:t>analyse</w:t>
            </w:r>
            <w:proofErr w:type="spellEnd"/>
            <w:r w:rsidRPr="00C75F94">
              <w:rPr>
                <w:rFonts w:ascii="Times New Roman" w:hAnsi="Times New Roman" w:cs="Times New Roman"/>
                <w:color w:val="262626"/>
                <w:sz w:val="16"/>
                <w:szCs w:val="16"/>
              </w:rPr>
              <w:t xml:space="preserve"> decision making about the adoption</w:t>
            </w:r>
          </w:p>
          <w:p w:rsidR="00602F6E" w:rsidRPr="00C75F94" w:rsidRDefault="00602F6E" w:rsidP="00602F6E">
            <w:pPr>
              <w:widowControl w:val="0"/>
              <w:autoSpaceDE w:val="0"/>
              <w:autoSpaceDN w:val="0"/>
              <w:adjustRightInd w:val="0"/>
              <w:rPr>
                <w:rFonts w:ascii="Times New Roman" w:hAnsi="Times New Roman" w:cs="Times New Roman"/>
                <w:color w:val="262626"/>
                <w:sz w:val="16"/>
                <w:szCs w:val="16"/>
              </w:rPr>
            </w:pPr>
            <w:proofErr w:type="gramStart"/>
            <w:r w:rsidRPr="00C75F94">
              <w:rPr>
                <w:rFonts w:ascii="Times New Roman" w:hAnsi="Times New Roman" w:cs="Times New Roman"/>
                <w:color w:val="262626"/>
                <w:sz w:val="16"/>
                <w:szCs w:val="16"/>
              </w:rPr>
              <w:t>and</w:t>
            </w:r>
            <w:proofErr w:type="gramEnd"/>
            <w:r w:rsidRPr="00C75F94">
              <w:rPr>
                <w:rFonts w:ascii="Times New Roman" w:hAnsi="Times New Roman" w:cs="Times New Roman"/>
                <w:color w:val="262626"/>
                <w:sz w:val="16"/>
                <w:szCs w:val="16"/>
              </w:rPr>
              <w:t xml:space="preserve"> implementation of evidence-based practices within local systems of collaboration.</w:t>
            </w:r>
          </w:p>
        </w:tc>
        <w:tc>
          <w:tcPr>
            <w:tcW w:w="833" w:type="pct"/>
          </w:tcPr>
          <w:p w:rsidR="00602F6E" w:rsidRPr="00C75F94" w:rsidRDefault="00602F6E" w:rsidP="00602F6E">
            <w:pPr>
              <w:rPr>
                <w:rFonts w:ascii="Times New Roman" w:hAnsi="Times New Roman" w:cs="Times New Roman"/>
                <w:color w:val="262626"/>
                <w:sz w:val="16"/>
                <w:szCs w:val="16"/>
              </w:rPr>
            </w:pPr>
            <w:r w:rsidRPr="00C75F94">
              <w:rPr>
                <w:rFonts w:ascii="Times New Roman" w:hAnsi="Times New Roman" w:cs="Times New Roman"/>
                <w:color w:val="262626"/>
                <w:sz w:val="16"/>
                <w:szCs w:val="16"/>
              </w:rPr>
              <w:t xml:space="preserve">Entrepreneurial leaders of adopter sites suggested that they made more evidence led decisions (e.g. well informed on research and data) than those in non-adopter sites. </w:t>
            </w:r>
          </w:p>
          <w:p w:rsidR="00602F6E" w:rsidRPr="00C75F94" w:rsidDel="007679D6" w:rsidRDefault="00602F6E" w:rsidP="00602F6E">
            <w:pPr>
              <w:widowControl w:val="0"/>
              <w:autoSpaceDE w:val="0"/>
              <w:autoSpaceDN w:val="0"/>
              <w:adjustRightInd w:val="0"/>
              <w:rPr>
                <w:rFonts w:ascii="Times New Roman" w:hAnsi="Times New Roman" w:cs="Times New Roman"/>
                <w:color w:val="262626"/>
                <w:sz w:val="16"/>
                <w:szCs w:val="16"/>
              </w:rPr>
            </w:pPr>
          </w:p>
        </w:tc>
        <w:tc>
          <w:tcPr>
            <w:tcW w:w="833" w:type="pct"/>
          </w:tcPr>
          <w:p w:rsidR="00602F6E" w:rsidRPr="00C75F94" w:rsidDel="007679D6" w:rsidRDefault="00602F6E" w:rsidP="00602F6E">
            <w:pPr>
              <w:rPr>
                <w:rFonts w:ascii="Times New Roman" w:hAnsi="Times New Roman" w:cs="Times New Roman"/>
                <w:color w:val="262626"/>
                <w:sz w:val="16"/>
                <w:szCs w:val="16"/>
              </w:rPr>
            </w:pPr>
            <w:r w:rsidRPr="00C75F94" w:rsidDel="003C352E">
              <w:rPr>
                <w:rFonts w:ascii="Times New Roman" w:hAnsi="Times New Roman" w:cs="Times New Roman"/>
                <w:color w:val="262626"/>
                <w:sz w:val="16"/>
                <w:szCs w:val="16"/>
              </w:rPr>
              <w:t xml:space="preserve"> </w:t>
            </w:r>
            <w:r w:rsidRPr="00C75F94">
              <w:rPr>
                <w:rFonts w:ascii="Times New Roman" w:hAnsi="Times New Roman" w:cs="Times New Roman"/>
                <w:color w:val="262626"/>
                <w:sz w:val="16"/>
                <w:szCs w:val="16"/>
              </w:rPr>
              <w:t xml:space="preserve">EBP seen by leaders as way of increasing agencies’ competitive advantage.  </w:t>
            </w:r>
          </w:p>
        </w:tc>
        <w:tc>
          <w:tcPr>
            <w:tcW w:w="833" w:type="pct"/>
          </w:tcPr>
          <w:p w:rsidR="00602F6E" w:rsidRPr="00C75F94" w:rsidDel="007679D6" w:rsidRDefault="00602F6E" w:rsidP="00602F6E">
            <w:pPr>
              <w:rPr>
                <w:rFonts w:ascii="Times New Roman" w:hAnsi="Times New Roman" w:cs="Times New Roman"/>
                <w:sz w:val="16"/>
                <w:szCs w:val="16"/>
              </w:rPr>
            </w:pPr>
            <w:r w:rsidRPr="00C75F94">
              <w:rPr>
                <w:rFonts w:ascii="Times New Roman" w:hAnsi="Times New Roman" w:cs="Times New Roman"/>
                <w:sz w:val="16"/>
                <w:szCs w:val="16"/>
              </w:rPr>
              <w:t xml:space="preserve">Adopting EBP understood as way of enhancing local system legitimacy, e.g. to attract public funding. </w:t>
            </w:r>
          </w:p>
        </w:tc>
      </w:tr>
      <w:tr w:rsidR="00602F6E" w:rsidRPr="002850D9" w:rsidTr="00602F6E">
        <w:trPr>
          <w:trHeight w:val="1142"/>
        </w:trPr>
        <w:tc>
          <w:tcPr>
            <w:tcW w:w="833" w:type="pct"/>
            <w:shd w:val="clear" w:color="auto" w:fill="A6A6A6" w:themeFill="background1" w:themeFillShade="A6"/>
          </w:tcPr>
          <w:p w:rsidR="00602F6E" w:rsidRPr="00257478" w:rsidRDefault="00602F6E" w:rsidP="00602F6E">
            <w:pPr>
              <w:rPr>
                <w:rFonts w:ascii="Times New Roman" w:hAnsi="Times New Roman" w:cs="Times New Roman"/>
                <w:sz w:val="16"/>
                <w:szCs w:val="16"/>
              </w:rPr>
            </w:pPr>
            <w:r w:rsidRPr="00257478">
              <w:rPr>
                <w:rFonts w:ascii="Times New Roman" w:hAnsi="Times New Roman" w:cs="Times New Roman"/>
                <w:sz w:val="16"/>
                <w:szCs w:val="16"/>
              </w:rPr>
              <w:t>Challans (2006)</w:t>
            </w:r>
            <w:r>
              <w:rPr>
                <w:rFonts w:ascii="Times New Roman" w:hAnsi="Times New Roman" w:cs="Times New Roman"/>
                <w:sz w:val="16"/>
                <w:szCs w:val="16"/>
              </w:rPr>
              <w:t xml:space="preserve"> [67]</w:t>
            </w:r>
            <w:r w:rsidRPr="00257478">
              <w:rPr>
                <w:rFonts w:ascii="Times New Roman" w:hAnsi="Times New Roman" w:cs="Times New Roman"/>
                <w:sz w:val="16"/>
                <w:szCs w:val="16"/>
              </w:rPr>
              <w:t xml:space="preserve"> </w:t>
            </w:r>
          </w:p>
        </w:tc>
        <w:tc>
          <w:tcPr>
            <w:tcW w:w="833" w:type="pct"/>
            <w:shd w:val="clear" w:color="auto" w:fill="A6A6A6" w:themeFill="background1" w:themeFillShade="A6"/>
          </w:tcPr>
          <w:p w:rsidR="00602F6E" w:rsidRPr="00257478" w:rsidRDefault="00602F6E" w:rsidP="00602F6E">
            <w:pPr>
              <w:rPr>
                <w:rFonts w:ascii="Times New Roman" w:hAnsi="Times New Roman" w:cs="Times New Roman"/>
                <w:sz w:val="16"/>
                <w:szCs w:val="16"/>
              </w:rPr>
            </w:pPr>
            <w:r w:rsidRPr="00257478">
              <w:rPr>
                <w:rFonts w:ascii="Times New Roman" w:hAnsi="Times New Roman" w:cs="Times New Roman"/>
                <w:sz w:val="16"/>
                <w:szCs w:val="16"/>
              </w:rPr>
              <w:t>Case study of clinical audit patient panel.</w:t>
            </w:r>
            <w:r>
              <w:rPr>
                <w:rFonts w:ascii="Times New Roman" w:hAnsi="Times New Roman" w:cs="Times New Roman"/>
                <w:sz w:val="16"/>
                <w:szCs w:val="16"/>
              </w:rPr>
              <w:t xml:space="preserve"> </w:t>
            </w:r>
            <w:r w:rsidRPr="00885098">
              <w:rPr>
                <w:rFonts w:ascii="Times New Roman" w:hAnsi="Times New Roman" w:cs="Times New Roman"/>
                <w:sz w:val="16"/>
                <w:szCs w:val="16"/>
              </w:rPr>
              <w:t>Information provided by Sheffield South West Primary Care Trust, England.</w:t>
            </w:r>
            <w:r w:rsidRPr="00257478">
              <w:rPr>
                <w:rFonts w:ascii="Times New Roman" w:hAnsi="Times New Roman" w:cs="Times New Roman"/>
                <w:sz w:val="16"/>
                <w:szCs w:val="16"/>
              </w:rPr>
              <w:t xml:space="preserve"> </w:t>
            </w:r>
          </w:p>
        </w:tc>
        <w:tc>
          <w:tcPr>
            <w:tcW w:w="833" w:type="pct"/>
            <w:shd w:val="clear" w:color="auto" w:fill="A6A6A6" w:themeFill="background1" w:themeFillShade="A6"/>
          </w:tcPr>
          <w:p w:rsidR="00602F6E" w:rsidRPr="00677E03" w:rsidRDefault="00602F6E" w:rsidP="00602F6E">
            <w:pPr>
              <w:autoSpaceDE w:val="0"/>
              <w:autoSpaceDN w:val="0"/>
              <w:adjustRightInd w:val="0"/>
              <w:rPr>
                <w:rFonts w:ascii="Times New Roman" w:hAnsi="Times New Roman" w:cs="Times New Roman"/>
                <w:sz w:val="16"/>
                <w:szCs w:val="16"/>
              </w:rPr>
            </w:pPr>
            <w:r w:rsidRPr="00677E03">
              <w:rPr>
                <w:rFonts w:ascii="Times New Roman" w:hAnsi="Times New Roman" w:cs="Times New Roman"/>
                <w:sz w:val="16"/>
                <w:szCs w:val="16"/>
              </w:rPr>
              <w:t>To identify the ways in which patients</w:t>
            </w:r>
          </w:p>
          <w:p w:rsidR="00602F6E" w:rsidRPr="00677E03" w:rsidRDefault="00602F6E" w:rsidP="00602F6E">
            <w:pPr>
              <w:autoSpaceDE w:val="0"/>
              <w:autoSpaceDN w:val="0"/>
              <w:adjustRightInd w:val="0"/>
              <w:rPr>
                <w:rFonts w:ascii="Times New Roman" w:hAnsi="Times New Roman" w:cs="Times New Roman"/>
                <w:sz w:val="16"/>
                <w:szCs w:val="16"/>
              </w:rPr>
            </w:pPr>
            <w:r w:rsidRPr="00677E03">
              <w:rPr>
                <w:rFonts w:ascii="Times New Roman" w:hAnsi="Times New Roman" w:cs="Times New Roman"/>
                <w:sz w:val="16"/>
                <w:szCs w:val="16"/>
              </w:rPr>
              <w:t>can be involved in service improvement and the ways</w:t>
            </w:r>
          </w:p>
          <w:p w:rsidR="00602F6E" w:rsidRPr="00014B50" w:rsidRDefault="00602F6E" w:rsidP="00602F6E">
            <w:pPr>
              <w:autoSpaceDE w:val="0"/>
              <w:autoSpaceDN w:val="0"/>
              <w:adjustRightInd w:val="0"/>
              <w:rPr>
                <w:rFonts w:ascii="Times New Roman" w:hAnsi="Times New Roman" w:cs="Times New Roman"/>
                <w:sz w:val="22"/>
                <w:szCs w:val="22"/>
              </w:rPr>
            </w:pPr>
            <w:proofErr w:type="gramStart"/>
            <w:r w:rsidRPr="00677E03">
              <w:rPr>
                <w:rFonts w:ascii="Times New Roman" w:hAnsi="Times New Roman" w:cs="Times New Roman"/>
                <w:sz w:val="16"/>
                <w:szCs w:val="16"/>
              </w:rPr>
              <w:t>in</w:t>
            </w:r>
            <w:proofErr w:type="gramEnd"/>
            <w:r w:rsidRPr="00677E03">
              <w:rPr>
                <w:rFonts w:ascii="Times New Roman" w:hAnsi="Times New Roman" w:cs="Times New Roman"/>
                <w:sz w:val="16"/>
                <w:szCs w:val="16"/>
              </w:rPr>
              <w:t xml:space="preserve"> which they are able to contribute to improvement agenda.</w:t>
            </w:r>
          </w:p>
        </w:tc>
        <w:tc>
          <w:tcPr>
            <w:tcW w:w="833" w:type="pct"/>
            <w:shd w:val="clear" w:color="auto" w:fill="A6A6A6" w:themeFill="background1" w:themeFillShade="A6"/>
          </w:tcPr>
          <w:p w:rsidR="00602F6E" w:rsidRPr="00257478" w:rsidRDefault="00602F6E" w:rsidP="00602F6E">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Staff initially apprehensive about involving patient panel members in the project team. </w:t>
            </w:r>
            <w:r w:rsidRPr="0038412C">
              <w:rPr>
                <w:rFonts w:ascii="Times New Roman" w:hAnsi="Times New Roman" w:cs="Times New Roman"/>
                <w:sz w:val="16"/>
                <w:szCs w:val="16"/>
              </w:rPr>
              <w:t>Patient involvement requires change in culture for some health care professionals.</w:t>
            </w:r>
          </w:p>
        </w:tc>
        <w:tc>
          <w:tcPr>
            <w:tcW w:w="833" w:type="pct"/>
            <w:shd w:val="clear" w:color="auto" w:fill="A6A6A6" w:themeFill="background1" w:themeFillShade="A6"/>
          </w:tcPr>
          <w:p w:rsidR="00602F6E" w:rsidRPr="00257478" w:rsidRDefault="00602F6E" w:rsidP="00602F6E">
            <w:pPr>
              <w:rPr>
                <w:rFonts w:ascii="Times New Roman" w:hAnsi="Times New Roman" w:cs="Times New Roman"/>
                <w:sz w:val="16"/>
                <w:szCs w:val="16"/>
              </w:rPr>
            </w:pPr>
            <w:r>
              <w:rPr>
                <w:rFonts w:ascii="Times New Roman" w:hAnsi="Times New Roman" w:cs="Times New Roman"/>
                <w:sz w:val="16"/>
                <w:szCs w:val="16"/>
              </w:rPr>
              <w:t>-</w:t>
            </w:r>
          </w:p>
        </w:tc>
        <w:tc>
          <w:tcPr>
            <w:tcW w:w="833" w:type="pct"/>
            <w:shd w:val="clear" w:color="auto" w:fill="A6A6A6" w:themeFill="background1" w:themeFillShade="A6"/>
          </w:tcPr>
          <w:p w:rsidR="00602F6E" w:rsidRPr="00257478" w:rsidRDefault="00602F6E" w:rsidP="00602F6E">
            <w:pPr>
              <w:rPr>
                <w:rFonts w:ascii="Times New Roman" w:hAnsi="Times New Roman" w:cs="Times New Roman"/>
                <w:sz w:val="16"/>
                <w:szCs w:val="16"/>
              </w:rPr>
            </w:pPr>
            <w:r>
              <w:rPr>
                <w:rFonts w:ascii="Times New Roman" w:hAnsi="Times New Roman" w:cs="Times New Roman"/>
                <w:sz w:val="16"/>
                <w:szCs w:val="16"/>
              </w:rPr>
              <w:t>-</w:t>
            </w:r>
          </w:p>
        </w:tc>
      </w:tr>
      <w:tr w:rsidR="00602F6E" w:rsidRPr="00E97ABF" w:rsidDel="007679D6" w:rsidTr="00602F6E">
        <w:trPr>
          <w:trHeight w:val="1142"/>
        </w:trPr>
        <w:tc>
          <w:tcPr>
            <w:tcW w:w="833" w:type="pct"/>
          </w:tcPr>
          <w:p w:rsidR="00602F6E" w:rsidRDefault="00602F6E" w:rsidP="00602F6E">
            <w:pPr>
              <w:rPr>
                <w:rFonts w:ascii="Times New Roman" w:hAnsi="Times New Roman" w:cs="Times New Roman"/>
                <w:sz w:val="16"/>
                <w:szCs w:val="16"/>
              </w:rPr>
            </w:pPr>
            <w:r>
              <w:rPr>
                <w:rFonts w:ascii="Times New Roman" w:hAnsi="Times New Roman" w:cs="Times New Roman"/>
                <w:sz w:val="16"/>
                <w:szCs w:val="16"/>
              </w:rPr>
              <w:t>Checkland (2007) [55]</w:t>
            </w:r>
          </w:p>
        </w:tc>
        <w:tc>
          <w:tcPr>
            <w:tcW w:w="833" w:type="pct"/>
          </w:tcPr>
          <w:p w:rsidR="00602F6E" w:rsidRPr="00440336" w:rsidDel="007679D6" w:rsidRDefault="00602F6E" w:rsidP="00602F6E">
            <w:pPr>
              <w:widowControl w:val="0"/>
              <w:autoSpaceDE w:val="0"/>
              <w:autoSpaceDN w:val="0"/>
              <w:adjustRightInd w:val="0"/>
              <w:rPr>
                <w:rFonts w:ascii="Times New Roman" w:hAnsi="Times New Roman" w:cs="Times New Roman"/>
                <w:color w:val="000000"/>
                <w:sz w:val="16"/>
                <w:szCs w:val="16"/>
              </w:rPr>
            </w:pPr>
            <w:r w:rsidRPr="00440336">
              <w:rPr>
                <w:rFonts w:ascii="Times New Roman" w:hAnsi="Times New Roman" w:cs="Times New Roman"/>
                <w:color w:val="000000"/>
                <w:sz w:val="16"/>
                <w:szCs w:val="16"/>
              </w:rPr>
              <w:t>Case studies of four general medical practices based on interviews (</w:t>
            </w:r>
            <w:r>
              <w:rPr>
                <w:rFonts w:ascii="Times New Roman" w:hAnsi="Times New Roman" w:cs="Times New Roman"/>
                <w:color w:val="000000"/>
                <w:sz w:val="16"/>
                <w:szCs w:val="16"/>
              </w:rPr>
              <w:t>n=</w:t>
            </w:r>
            <w:r w:rsidRPr="00440336">
              <w:rPr>
                <w:rFonts w:ascii="Times New Roman" w:hAnsi="Times New Roman" w:cs="Times New Roman"/>
                <w:color w:val="000000"/>
                <w:sz w:val="16"/>
                <w:szCs w:val="16"/>
              </w:rPr>
              <w:t>36), non-participant observation and documentary analysis.</w:t>
            </w:r>
          </w:p>
        </w:tc>
        <w:tc>
          <w:tcPr>
            <w:tcW w:w="833" w:type="pct"/>
          </w:tcPr>
          <w:p w:rsidR="00602F6E" w:rsidRPr="00440336" w:rsidRDefault="00602F6E" w:rsidP="00602F6E">
            <w:pPr>
              <w:widowControl w:val="0"/>
              <w:autoSpaceDE w:val="0"/>
              <w:autoSpaceDN w:val="0"/>
              <w:adjustRightInd w:val="0"/>
              <w:rPr>
                <w:rFonts w:ascii="Times New Roman" w:hAnsi="Times New Roman" w:cs="Times New Roman"/>
                <w:color w:val="262626"/>
                <w:sz w:val="16"/>
                <w:szCs w:val="16"/>
              </w:rPr>
            </w:pPr>
            <w:r w:rsidRPr="00440336">
              <w:rPr>
                <w:rFonts w:ascii="Times New Roman" w:hAnsi="Times New Roman" w:cs="Times New Roman"/>
                <w:color w:val="262626"/>
                <w:sz w:val="16"/>
                <w:szCs w:val="16"/>
              </w:rPr>
              <w:t>To investigate how general medical practices in the NHS react to a mandated external initiative,</w:t>
            </w:r>
          </w:p>
          <w:p w:rsidR="00602F6E" w:rsidRPr="00440336" w:rsidRDefault="00602F6E" w:rsidP="00602F6E">
            <w:pPr>
              <w:widowControl w:val="0"/>
              <w:autoSpaceDE w:val="0"/>
              <w:autoSpaceDN w:val="0"/>
              <w:adjustRightInd w:val="0"/>
              <w:rPr>
                <w:rFonts w:ascii="Times New Roman" w:hAnsi="Times New Roman" w:cs="Times New Roman"/>
                <w:color w:val="262626"/>
                <w:sz w:val="16"/>
                <w:szCs w:val="16"/>
              </w:rPr>
            </w:pPr>
            <w:r w:rsidRPr="00440336">
              <w:rPr>
                <w:rFonts w:ascii="Times New Roman" w:hAnsi="Times New Roman" w:cs="Times New Roman"/>
                <w:color w:val="262626"/>
                <w:sz w:val="16"/>
                <w:szCs w:val="16"/>
              </w:rPr>
              <w:t>National Service Frameworks (NSFs), and to explore the value of using ‘barriers to change’ for understanding this.</w:t>
            </w:r>
          </w:p>
        </w:tc>
        <w:tc>
          <w:tcPr>
            <w:tcW w:w="833" w:type="pct"/>
          </w:tcPr>
          <w:p w:rsidR="00602F6E" w:rsidRPr="00440336" w:rsidDel="007679D6" w:rsidRDefault="00602F6E" w:rsidP="00602F6E">
            <w:pPr>
              <w:widowControl w:val="0"/>
              <w:autoSpaceDE w:val="0"/>
              <w:autoSpaceDN w:val="0"/>
              <w:adjustRightInd w:val="0"/>
              <w:rPr>
                <w:rFonts w:ascii="Times New Roman" w:hAnsi="Times New Roman" w:cs="Times New Roman"/>
                <w:color w:val="262626"/>
                <w:sz w:val="16"/>
                <w:szCs w:val="16"/>
              </w:rPr>
            </w:pPr>
            <w:r w:rsidRPr="00440336">
              <w:rPr>
                <w:rFonts w:ascii="Times New Roman" w:hAnsi="Times New Roman" w:cs="Times New Roman"/>
                <w:color w:val="262626"/>
                <w:sz w:val="16"/>
                <w:szCs w:val="16"/>
              </w:rPr>
              <w:t xml:space="preserve">Failure to implement NSF were linked by participants to concerns about NSFs as a form of evidence (e.g. document length, complexity, local applicability), but the authors suggest these were constructions that were used by GPs because the NSFs did not fit in with their ‘identity work’. </w:t>
            </w:r>
          </w:p>
        </w:tc>
        <w:tc>
          <w:tcPr>
            <w:tcW w:w="833" w:type="pct"/>
          </w:tcPr>
          <w:p w:rsidR="00602F6E" w:rsidRPr="00440336" w:rsidRDefault="00602F6E" w:rsidP="00602F6E">
            <w:pPr>
              <w:rPr>
                <w:rFonts w:ascii="Times New Roman" w:hAnsi="Times New Roman" w:cs="Times New Roman"/>
                <w:color w:val="262626"/>
                <w:sz w:val="16"/>
                <w:szCs w:val="16"/>
              </w:rPr>
            </w:pPr>
            <w:r w:rsidRPr="00440336">
              <w:rPr>
                <w:rFonts w:ascii="Times New Roman" w:hAnsi="Times New Roman" w:cs="Times New Roman"/>
                <w:color w:val="262626"/>
                <w:sz w:val="16"/>
                <w:szCs w:val="16"/>
              </w:rPr>
              <w:t>Non-implementation</w:t>
            </w:r>
          </w:p>
          <w:p w:rsidR="00602F6E" w:rsidRPr="00440336" w:rsidDel="007679D6" w:rsidRDefault="00602F6E" w:rsidP="00602F6E">
            <w:pPr>
              <w:rPr>
                <w:rFonts w:ascii="Times New Roman" w:hAnsi="Times New Roman" w:cs="Times New Roman"/>
                <w:color w:val="262626"/>
                <w:sz w:val="16"/>
                <w:szCs w:val="16"/>
              </w:rPr>
            </w:pPr>
            <w:proofErr w:type="gramStart"/>
            <w:r w:rsidRPr="00440336">
              <w:rPr>
                <w:rFonts w:ascii="Times New Roman" w:hAnsi="Times New Roman" w:cs="Times New Roman"/>
                <w:color w:val="262626"/>
                <w:sz w:val="16"/>
                <w:szCs w:val="16"/>
              </w:rPr>
              <w:t>of</w:t>
            </w:r>
            <w:proofErr w:type="gramEnd"/>
            <w:r w:rsidRPr="00440336">
              <w:rPr>
                <w:rFonts w:ascii="Times New Roman" w:hAnsi="Times New Roman" w:cs="Times New Roman"/>
                <w:color w:val="262626"/>
                <w:sz w:val="16"/>
                <w:szCs w:val="16"/>
              </w:rPr>
              <w:t xml:space="preserve"> policy was related to underlying </w:t>
            </w:r>
            <w:proofErr w:type="spellStart"/>
            <w:r w:rsidRPr="00440336">
              <w:rPr>
                <w:rFonts w:ascii="Times New Roman" w:hAnsi="Times New Roman" w:cs="Times New Roman"/>
                <w:color w:val="262626"/>
                <w:sz w:val="16"/>
                <w:szCs w:val="16"/>
              </w:rPr>
              <w:t>organisational</w:t>
            </w:r>
            <w:proofErr w:type="spellEnd"/>
            <w:r w:rsidRPr="00440336">
              <w:rPr>
                <w:rFonts w:ascii="Times New Roman" w:hAnsi="Times New Roman" w:cs="Times New Roman"/>
                <w:color w:val="262626"/>
                <w:sz w:val="16"/>
                <w:szCs w:val="16"/>
              </w:rPr>
              <w:t xml:space="preserve"> issues.</w:t>
            </w:r>
          </w:p>
        </w:tc>
        <w:tc>
          <w:tcPr>
            <w:tcW w:w="833" w:type="pct"/>
          </w:tcPr>
          <w:p w:rsidR="00602F6E" w:rsidRPr="00440336" w:rsidDel="007679D6" w:rsidRDefault="00602F6E" w:rsidP="00602F6E">
            <w:pPr>
              <w:rPr>
                <w:rFonts w:ascii="Times New Roman" w:hAnsi="Times New Roman" w:cs="Times New Roman"/>
                <w:sz w:val="16"/>
                <w:szCs w:val="16"/>
              </w:rPr>
            </w:pPr>
            <w:r w:rsidRPr="00440336">
              <w:rPr>
                <w:rFonts w:ascii="Times New Roman" w:hAnsi="Times New Roman" w:cs="Times New Roman"/>
                <w:sz w:val="16"/>
                <w:szCs w:val="16"/>
              </w:rPr>
              <w:t>-</w:t>
            </w:r>
          </w:p>
        </w:tc>
      </w:tr>
      <w:tr w:rsidR="00602F6E" w:rsidRPr="00134C5E" w:rsidTr="00602F6E">
        <w:tc>
          <w:tcPr>
            <w:tcW w:w="833" w:type="pct"/>
            <w:tcBorders>
              <w:bottom w:val="single" w:sz="4" w:space="0" w:color="auto"/>
            </w:tcBorders>
          </w:tcPr>
          <w:p w:rsidR="00602F6E" w:rsidRPr="00224C88" w:rsidRDefault="00602F6E" w:rsidP="00602F6E">
            <w:pPr>
              <w:rPr>
                <w:rFonts w:ascii="Times New Roman" w:hAnsi="Times New Roman" w:cs="Times New Roman"/>
                <w:sz w:val="16"/>
                <w:szCs w:val="16"/>
              </w:rPr>
            </w:pPr>
            <w:proofErr w:type="spellStart"/>
            <w:r w:rsidRPr="00224C88">
              <w:rPr>
                <w:rFonts w:ascii="Times New Roman" w:hAnsi="Times New Roman" w:cs="Times New Roman"/>
                <w:sz w:val="16"/>
                <w:szCs w:val="16"/>
              </w:rPr>
              <w:t>Danjoux</w:t>
            </w:r>
            <w:proofErr w:type="spellEnd"/>
            <w:r w:rsidRPr="00224C88">
              <w:rPr>
                <w:rFonts w:ascii="Times New Roman" w:hAnsi="Times New Roman" w:cs="Times New Roman"/>
                <w:sz w:val="16"/>
                <w:szCs w:val="16"/>
              </w:rPr>
              <w:t xml:space="preserve"> et al (2007)</w:t>
            </w:r>
            <w:r>
              <w:rPr>
                <w:rFonts w:ascii="Times New Roman" w:hAnsi="Times New Roman" w:cs="Times New Roman"/>
                <w:sz w:val="16"/>
                <w:szCs w:val="16"/>
              </w:rPr>
              <w:t xml:space="preserve"> [52]</w:t>
            </w:r>
          </w:p>
        </w:tc>
        <w:tc>
          <w:tcPr>
            <w:tcW w:w="833" w:type="pct"/>
            <w:tcBorders>
              <w:bottom w:val="single" w:sz="4" w:space="0" w:color="auto"/>
            </w:tcBorders>
          </w:tcPr>
          <w:p w:rsidR="00602F6E" w:rsidRPr="00A7618B" w:rsidRDefault="00602F6E" w:rsidP="00602F6E">
            <w:pPr>
              <w:widowControl w:val="0"/>
              <w:autoSpaceDE w:val="0"/>
              <w:autoSpaceDN w:val="0"/>
              <w:adjustRightInd w:val="0"/>
              <w:rPr>
                <w:rFonts w:ascii="Times New Roman" w:hAnsi="Times New Roman" w:cs="Times New Roman"/>
                <w:color w:val="000000"/>
                <w:sz w:val="16"/>
                <w:szCs w:val="16"/>
              </w:rPr>
            </w:pPr>
            <w:r w:rsidRPr="00A7618B">
              <w:rPr>
                <w:rFonts w:ascii="Times New Roman" w:hAnsi="Times New Roman" w:cs="Times New Roman"/>
                <w:color w:val="000000"/>
                <w:sz w:val="16"/>
                <w:szCs w:val="16"/>
              </w:rPr>
              <w:t>Qualitative case study and evaluation;</w:t>
            </w:r>
            <w:r w:rsidRPr="00C44DD2">
              <w:rPr>
                <w:rFonts w:ascii="Times New Roman" w:hAnsi="Times New Roman" w:cs="Times New Roman"/>
                <w:color w:val="000000"/>
                <w:sz w:val="16"/>
                <w:szCs w:val="16"/>
              </w:rPr>
              <w:t xml:space="preserve"> interviews</w:t>
            </w:r>
            <w:r w:rsidRPr="002C047A">
              <w:rPr>
                <w:rFonts w:ascii="Times New Roman" w:hAnsi="Times New Roman" w:cs="Times New Roman"/>
                <w:color w:val="000000"/>
                <w:sz w:val="16"/>
                <w:szCs w:val="16"/>
              </w:rPr>
              <w:t xml:space="preserve"> (n=5) with those leading a surgical innovation</w:t>
            </w:r>
            <w:r w:rsidRPr="002C047A">
              <w:rPr>
                <w:rFonts w:ascii="Times New Roman" w:hAnsi="Times New Roman" w:cs="Times New Roman"/>
                <w:color w:val="262626"/>
                <w:sz w:val="16"/>
                <w:szCs w:val="16"/>
              </w:rPr>
              <w:t xml:space="preserve"> and documentary analysis.</w:t>
            </w:r>
          </w:p>
        </w:tc>
        <w:tc>
          <w:tcPr>
            <w:tcW w:w="833" w:type="pct"/>
            <w:tcBorders>
              <w:bottom w:val="single" w:sz="4" w:space="0" w:color="auto"/>
            </w:tcBorders>
          </w:tcPr>
          <w:p w:rsidR="00602F6E" w:rsidRPr="00037245" w:rsidRDefault="00602F6E" w:rsidP="00602F6E">
            <w:pPr>
              <w:autoSpaceDE w:val="0"/>
              <w:autoSpaceDN w:val="0"/>
              <w:adjustRightInd w:val="0"/>
              <w:rPr>
                <w:rFonts w:ascii="Times New Roman" w:hAnsi="Times New Roman" w:cs="Times New Roman"/>
                <w:sz w:val="16"/>
                <w:szCs w:val="16"/>
              </w:rPr>
            </w:pPr>
            <w:r w:rsidRPr="00037245">
              <w:rPr>
                <w:rFonts w:ascii="Times New Roman" w:hAnsi="Times New Roman" w:cs="Times New Roman"/>
                <w:sz w:val="16"/>
                <w:szCs w:val="16"/>
              </w:rPr>
              <w:t>To describe and evaluate the</w:t>
            </w:r>
          </w:p>
          <w:p w:rsidR="00602F6E" w:rsidRPr="002C047A" w:rsidRDefault="00602F6E" w:rsidP="00602F6E">
            <w:pPr>
              <w:autoSpaceDE w:val="0"/>
              <w:autoSpaceDN w:val="0"/>
              <w:adjustRightInd w:val="0"/>
              <w:rPr>
                <w:rFonts w:ascii="Times New Roman" w:hAnsi="Times New Roman" w:cs="Times New Roman"/>
                <w:sz w:val="16"/>
                <w:szCs w:val="16"/>
              </w:rPr>
            </w:pPr>
            <w:r w:rsidRPr="002C047A">
              <w:rPr>
                <w:rFonts w:ascii="Times New Roman" w:hAnsi="Times New Roman" w:cs="Times New Roman"/>
                <w:sz w:val="16"/>
                <w:szCs w:val="16"/>
              </w:rPr>
              <w:t>adoption of a new health technology used by surgeons for</w:t>
            </w:r>
          </w:p>
          <w:p w:rsidR="00602F6E" w:rsidRPr="002C047A" w:rsidRDefault="00602F6E" w:rsidP="00602F6E">
            <w:pPr>
              <w:autoSpaceDE w:val="0"/>
              <w:autoSpaceDN w:val="0"/>
              <w:adjustRightInd w:val="0"/>
              <w:rPr>
                <w:rFonts w:ascii="Times New Roman" w:hAnsi="Times New Roman" w:cs="Times New Roman"/>
                <w:sz w:val="16"/>
                <w:szCs w:val="16"/>
              </w:rPr>
            </w:pPr>
            <w:r w:rsidRPr="002C047A">
              <w:rPr>
                <w:rFonts w:ascii="Times New Roman" w:hAnsi="Times New Roman" w:cs="Times New Roman"/>
                <w:sz w:val="16"/>
                <w:szCs w:val="16"/>
              </w:rPr>
              <w:t xml:space="preserve">the treatment of aortic aneurysms </w:t>
            </w:r>
            <w:r>
              <w:rPr>
                <w:rFonts w:ascii="Times New Roman" w:hAnsi="Times New Roman" w:cs="Times New Roman"/>
                <w:sz w:val="16"/>
                <w:szCs w:val="16"/>
              </w:rPr>
              <w:t>(</w:t>
            </w:r>
            <w:r w:rsidRPr="002C047A">
              <w:rPr>
                <w:rFonts w:ascii="Times New Roman" w:hAnsi="Times New Roman" w:cs="Times New Roman"/>
                <w:sz w:val="16"/>
                <w:szCs w:val="16"/>
              </w:rPr>
              <w:t>endovascular</w:t>
            </w:r>
          </w:p>
          <w:p w:rsidR="00602F6E" w:rsidRPr="002C047A" w:rsidRDefault="00602F6E" w:rsidP="00602F6E">
            <w:pPr>
              <w:rPr>
                <w:rFonts w:ascii="Times New Roman" w:hAnsi="Times New Roman" w:cs="Times New Roman"/>
                <w:color w:val="000000"/>
                <w:sz w:val="16"/>
                <w:szCs w:val="16"/>
              </w:rPr>
            </w:pPr>
            <w:proofErr w:type="gramStart"/>
            <w:r w:rsidRPr="002C047A">
              <w:rPr>
                <w:rFonts w:ascii="Times New Roman" w:hAnsi="Times New Roman" w:cs="Times New Roman"/>
                <w:sz w:val="16"/>
                <w:szCs w:val="16"/>
              </w:rPr>
              <w:t>aneurysm</w:t>
            </w:r>
            <w:proofErr w:type="gramEnd"/>
            <w:r w:rsidRPr="002C047A">
              <w:rPr>
                <w:rFonts w:ascii="Times New Roman" w:hAnsi="Times New Roman" w:cs="Times New Roman"/>
                <w:sz w:val="16"/>
                <w:szCs w:val="16"/>
              </w:rPr>
              <w:t xml:space="preserve"> repair</w:t>
            </w:r>
            <w:r>
              <w:rPr>
                <w:rFonts w:ascii="Times New Roman" w:hAnsi="Times New Roman" w:cs="Times New Roman"/>
                <w:sz w:val="16"/>
                <w:szCs w:val="16"/>
              </w:rPr>
              <w:t>)</w:t>
            </w:r>
            <w:r w:rsidRPr="002C047A">
              <w:rPr>
                <w:rFonts w:ascii="Times New Roman" w:hAnsi="Times New Roman" w:cs="Times New Roman"/>
                <w:sz w:val="16"/>
                <w:szCs w:val="16"/>
              </w:rPr>
              <w:t>.</w:t>
            </w:r>
          </w:p>
        </w:tc>
        <w:tc>
          <w:tcPr>
            <w:tcW w:w="833" w:type="pct"/>
            <w:tcBorders>
              <w:bottom w:val="single" w:sz="4" w:space="0" w:color="auto"/>
            </w:tcBorders>
          </w:tcPr>
          <w:p w:rsidR="00602F6E" w:rsidRPr="00A7618B" w:rsidRDefault="00602F6E" w:rsidP="00602F6E">
            <w:pPr>
              <w:widowControl w:val="0"/>
              <w:autoSpaceDE w:val="0"/>
              <w:autoSpaceDN w:val="0"/>
              <w:adjustRightInd w:val="0"/>
              <w:rPr>
                <w:rFonts w:ascii="Times New Roman" w:hAnsi="Times New Roman" w:cs="Times New Roman"/>
                <w:sz w:val="16"/>
                <w:szCs w:val="16"/>
              </w:rPr>
            </w:pPr>
            <w:r w:rsidRPr="002C047A">
              <w:rPr>
                <w:rFonts w:ascii="Times New Roman" w:hAnsi="Times New Roman" w:cs="Times New Roman"/>
                <w:sz w:val="16"/>
                <w:szCs w:val="16"/>
              </w:rPr>
              <w:t>Surgeons’ desire to intro</w:t>
            </w:r>
            <w:r w:rsidRPr="00A7618B">
              <w:rPr>
                <w:rFonts w:ascii="Times New Roman" w:hAnsi="Times New Roman" w:cs="Times New Roman"/>
                <w:sz w:val="16"/>
                <w:szCs w:val="16"/>
              </w:rPr>
              <w:t>duce</w:t>
            </w:r>
          </w:p>
          <w:p w:rsidR="00602F6E" w:rsidRPr="002C047A" w:rsidRDefault="00602F6E" w:rsidP="00602F6E">
            <w:pPr>
              <w:widowControl w:val="0"/>
              <w:autoSpaceDE w:val="0"/>
              <w:autoSpaceDN w:val="0"/>
              <w:adjustRightInd w:val="0"/>
              <w:rPr>
                <w:rFonts w:ascii="Times New Roman" w:hAnsi="Times New Roman" w:cs="Times New Roman"/>
                <w:sz w:val="16"/>
                <w:szCs w:val="16"/>
              </w:rPr>
            </w:pPr>
            <w:r w:rsidRPr="00037245">
              <w:rPr>
                <w:rFonts w:ascii="Times New Roman" w:hAnsi="Times New Roman" w:cs="Times New Roman"/>
                <w:sz w:val="16"/>
                <w:szCs w:val="16"/>
              </w:rPr>
              <w:t xml:space="preserve">new techniques and innovative approaches that ‘make sense’ for the patient (the </w:t>
            </w:r>
            <w:r w:rsidRPr="002C047A">
              <w:rPr>
                <w:rFonts w:ascii="Times New Roman" w:hAnsi="Times New Roman" w:cs="Times New Roman"/>
                <w:sz w:val="16"/>
                <w:szCs w:val="16"/>
              </w:rPr>
              <w:t>“medical-individualistic”</w:t>
            </w:r>
          </w:p>
          <w:p w:rsidR="00602F6E" w:rsidRPr="00037245" w:rsidRDefault="00602F6E" w:rsidP="00602F6E">
            <w:pPr>
              <w:widowControl w:val="0"/>
              <w:autoSpaceDE w:val="0"/>
              <w:autoSpaceDN w:val="0"/>
              <w:adjustRightInd w:val="0"/>
              <w:rPr>
                <w:rFonts w:ascii="Times New Roman" w:hAnsi="Times New Roman" w:cs="Times New Roman"/>
                <w:sz w:val="16"/>
                <w:szCs w:val="16"/>
              </w:rPr>
            </w:pPr>
            <w:proofErr w:type="gramStart"/>
            <w:r w:rsidRPr="00A7618B">
              <w:rPr>
                <w:rFonts w:ascii="Times New Roman" w:hAnsi="Times New Roman" w:cs="Times New Roman"/>
                <w:sz w:val="16"/>
                <w:szCs w:val="16"/>
              </w:rPr>
              <w:t>perspective</w:t>
            </w:r>
            <w:proofErr w:type="gramEnd"/>
            <w:r w:rsidRPr="00A7618B">
              <w:rPr>
                <w:rFonts w:ascii="Times New Roman" w:hAnsi="Times New Roman" w:cs="Times New Roman"/>
                <w:sz w:val="16"/>
                <w:szCs w:val="16"/>
              </w:rPr>
              <w:t xml:space="preserve">). </w:t>
            </w:r>
          </w:p>
        </w:tc>
        <w:tc>
          <w:tcPr>
            <w:tcW w:w="833" w:type="pct"/>
            <w:tcBorders>
              <w:bottom w:val="single" w:sz="4" w:space="0" w:color="auto"/>
            </w:tcBorders>
          </w:tcPr>
          <w:p w:rsidR="00602F6E" w:rsidRPr="002C047A" w:rsidRDefault="00602F6E" w:rsidP="00602F6E">
            <w:pPr>
              <w:rPr>
                <w:rFonts w:ascii="Times New Roman" w:hAnsi="Times New Roman" w:cs="Times New Roman"/>
                <w:sz w:val="16"/>
                <w:szCs w:val="16"/>
              </w:rPr>
            </w:pPr>
            <w:r w:rsidRPr="002C047A">
              <w:rPr>
                <w:rFonts w:ascii="Times New Roman" w:hAnsi="Times New Roman" w:cs="Times New Roman"/>
                <w:sz w:val="16"/>
                <w:szCs w:val="16"/>
              </w:rPr>
              <w:t xml:space="preserve">Innovation encouraged as an academic health science centre. </w:t>
            </w:r>
          </w:p>
          <w:p w:rsidR="00602F6E" w:rsidRPr="002C047A" w:rsidRDefault="00602F6E" w:rsidP="00602F6E">
            <w:pPr>
              <w:rPr>
                <w:rFonts w:ascii="Times New Roman" w:hAnsi="Times New Roman" w:cs="Times New Roman"/>
                <w:sz w:val="16"/>
                <w:szCs w:val="16"/>
              </w:rPr>
            </w:pPr>
          </w:p>
          <w:p w:rsidR="00602F6E" w:rsidRPr="002C047A" w:rsidRDefault="00602F6E" w:rsidP="00602F6E">
            <w:pPr>
              <w:rPr>
                <w:rFonts w:ascii="Times New Roman" w:hAnsi="Times New Roman" w:cs="Times New Roman"/>
                <w:sz w:val="16"/>
                <w:szCs w:val="16"/>
              </w:rPr>
            </w:pPr>
            <w:r>
              <w:rPr>
                <w:rFonts w:ascii="Times New Roman" w:hAnsi="Times New Roman" w:cs="Times New Roman"/>
                <w:sz w:val="16"/>
                <w:szCs w:val="16"/>
              </w:rPr>
              <w:t>C</w:t>
            </w:r>
            <w:r w:rsidRPr="002C047A">
              <w:rPr>
                <w:rFonts w:ascii="Times New Roman" w:hAnsi="Times New Roman" w:cs="Times New Roman"/>
                <w:sz w:val="16"/>
                <w:szCs w:val="16"/>
              </w:rPr>
              <w:t xml:space="preserve">ost and lack of evidence of safety and effectiveness informed decision to cut funding. </w:t>
            </w:r>
          </w:p>
        </w:tc>
        <w:tc>
          <w:tcPr>
            <w:tcW w:w="833" w:type="pct"/>
            <w:tcBorders>
              <w:bottom w:val="single" w:sz="4" w:space="0" w:color="auto"/>
            </w:tcBorders>
          </w:tcPr>
          <w:p w:rsidR="00602F6E" w:rsidRPr="00A7618B" w:rsidRDefault="00602F6E" w:rsidP="00602F6E">
            <w:pPr>
              <w:widowControl w:val="0"/>
              <w:autoSpaceDE w:val="0"/>
              <w:autoSpaceDN w:val="0"/>
              <w:adjustRightInd w:val="0"/>
              <w:rPr>
                <w:rFonts w:ascii="Times New Roman" w:hAnsi="Times New Roman" w:cs="Times New Roman"/>
                <w:sz w:val="16"/>
                <w:szCs w:val="16"/>
              </w:rPr>
            </w:pPr>
            <w:r w:rsidRPr="00A7618B">
              <w:rPr>
                <w:rFonts w:ascii="Times New Roman" w:hAnsi="Times New Roman" w:cs="Times New Roman"/>
                <w:sz w:val="16"/>
                <w:szCs w:val="16"/>
              </w:rPr>
              <w:t>Ontario's Ministry of Health and</w:t>
            </w:r>
          </w:p>
          <w:p w:rsidR="00602F6E" w:rsidRPr="002C047A" w:rsidRDefault="00602F6E" w:rsidP="00602F6E">
            <w:pPr>
              <w:widowControl w:val="0"/>
              <w:autoSpaceDE w:val="0"/>
              <w:autoSpaceDN w:val="0"/>
              <w:adjustRightInd w:val="0"/>
              <w:rPr>
                <w:rFonts w:ascii="Times New Roman" w:hAnsi="Times New Roman" w:cs="Times New Roman"/>
                <w:sz w:val="16"/>
                <w:szCs w:val="16"/>
              </w:rPr>
            </w:pPr>
            <w:r w:rsidRPr="00037245">
              <w:rPr>
                <w:rFonts w:ascii="Times New Roman" w:hAnsi="Times New Roman" w:cs="Times New Roman"/>
                <w:sz w:val="16"/>
                <w:szCs w:val="16"/>
              </w:rPr>
              <w:t xml:space="preserve">Long-Term Care recommended against adoption (citing need for long-term follow-up data from clinical trials), influencing hospital’s decision to cut funding. </w:t>
            </w:r>
            <w:r w:rsidRPr="002C047A">
              <w:rPr>
                <w:rFonts w:ascii="Times New Roman" w:hAnsi="Times New Roman" w:cs="Times New Roman"/>
                <w:sz w:val="16"/>
                <w:szCs w:val="16"/>
              </w:rPr>
              <w:t xml:space="preserve"> </w:t>
            </w:r>
          </w:p>
        </w:tc>
      </w:tr>
      <w:tr w:rsidR="00602F6E" w:rsidRPr="00134C5E" w:rsidTr="00602F6E">
        <w:tc>
          <w:tcPr>
            <w:tcW w:w="833" w:type="pct"/>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lastRenderedPageBreak/>
              <w:t>Evans et al. (2013)</w:t>
            </w:r>
            <w:r>
              <w:rPr>
                <w:rFonts w:ascii="Times New Roman" w:hAnsi="Times New Roman" w:cs="Times New Roman"/>
                <w:sz w:val="16"/>
                <w:szCs w:val="16"/>
              </w:rPr>
              <w:t xml:space="preserve"> [17]</w:t>
            </w:r>
          </w:p>
        </w:tc>
        <w:tc>
          <w:tcPr>
            <w:tcW w:w="833" w:type="pct"/>
          </w:tcPr>
          <w:p w:rsidR="00602F6E" w:rsidRPr="008664A4" w:rsidRDefault="00602F6E" w:rsidP="00602F6E">
            <w:pPr>
              <w:autoSpaceDE w:val="0"/>
              <w:autoSpaceDN w:val="0"/>
              <w:adjustRightInd w:val="0"/>
              <w:rPr>
                <w:rFonts w:ascii="Times New Roman" w:hAnsi="Times New Roman" w:cs="Times New Roman"/>
                <w:sz w:val="16"/>
                <w:szCs w:val="16"/>
              </w:rPr>
            </w:pPr>
            <w:r w:rsidRPr="00E827CC">
              <w:rPr>
                <w:rFonts w:ascii="Times New Roman" w:hAnsi="Times New Roman" w:cs="Times New Roman"/>
                <w:sz w:val="16"/>
                <w:szCs w:val="16"/>
              </w:rPr>
              <w:t>Mixed methods; n</w:t>
            </w:r>
            <w:r w:rsidRPr="008664A4">
              <w:rPr>
                <w:rFonts w:ascii="Times New Roman" w:hAnsi="Times New Roman" w:cs="Times New Roman"/>
                <w:sz w:val="16"/>
                <w:szCs w:val="16"/>
              </w:rPr>
              <w:t>atio</w:t>
            </w:r>
            <w:r w:rsidRPr="003F2932">
              <w:rPr>
                <w:rFonts w:ascii="Times New Roman" w:hAnsi="Times New Roman" w:cs="Times New Roman"/>
                <w:sz w:val="16"/>
                <w:szCs w:val="16"/>
              </w:rPr>
              <w:t>nal email survey of health service commissioners in Local Health Boards (n=22)</w:t>
            </w:r>
            <w:r w:rsidRPr="00E827CC">
              <w:rPr>
                <w:rFonts w:ascii="Times New Roman" w:hAnsi="Times New Roman" w:cs="Times New Roman"/>
                <w:sz w:val="16"/>
                <w:szCs w:val="16"/>
              </w:rPr>
              <w:t xml:space="preserve"> and</w:t>
            </w:r>
            <w:r w:rsidRPr="008664A4">
              <w:rPr>
                <w:rFonts w:ascii="Times New Roman" w:hAnsi="Times New Roman" w:cs="Times New Roman"/>
                <w:sz w:val="16"/>
                <w:szCs w:val="16"/>
              </w:rPr>
              <w:t xml:space="preserve"> semi-structured interviews (n=5).</w:t>
            </w:r>
          </w:p>
        </w:tc>
        <w:tc>
          <w:tcPr>
            <w:tcW w:w="833" w:type="pct"/>
          </w:tcPr>
          <w:p w:rsidR="00602F6E" w:rsidRPr="00A7618B" w:rsidRDefault="00602F6E" w:rsidP="00602F6E">
            <w:pPr>
              <w:autoSpaceDE w:val="0"/>
              <w:autoSpaceDN w:val="0"/>
              <w:adjustRightInd w:val="0"/>
              <w:rPr>
                <w:rFonts w:ascii="Times New Roman" w:hAnsi="Times New Roman" w:cs="Times New Roman"/>
                <w:sz w:val="16"/>
                <w:szCs w:val="16"/>
              </w:rPr>
            </w:pPr>
            <w:r w:rsidRPr="00A7618B">
              <w:rPr>
                <w:rFonts w:ascii="Times New Roman" w:hAnsi="Times New Roman" w:cs="Times New Roman"/>
                <w:sz w:val="16"/>
                <w:szCs w:val="16"/>
              </w:rPr>
              <w:t>To understand the role of research evidence at the local level in relation to the</w:t>
            </w:r>
          </w:p>
          <w:p w:rsidR="00602F6E" w:rsidRPr="00E827CC" w:rsidRDefault="00602F6E" w:rsidP="00602F6E">
            <w:pPr>
              <w:autoSpaceDE w:val="0"/>
              <w:autoSpaceDN w:val="0"/>
              <w:adjustRightInd w:val="0"/>
              <w:rPr>
                <w:rFonts w:ascii="Times New Roman" w:hAnsi="Times New Roman" w:cs="Times New Roman"/>
                <w:sz w:val="16"/>
                <w:szCs w:val="16"/>
              </w:rPr>
            </w:pPr>
            <w:proofErr w:type="gramStart"/>
            <w:r w:rsidRPr="00037245">
              <w:rPr>
                <w:rFonts w:ascii="Times New Roman" w:hAnsi="Times New Roman" w:cs="Times New Roman"/>
                <w:sz w:val="16"/>
                <w:szCs w:val="16"/>
              </w:rPr>
              <w:t>implementation</w:t>
            </w:r>
            <w:proofErr w:type="gramEnd"/>
            <w:r w:rsidRPr="00037245">
              <w:rPr>
                <w:rFonts w:ascii="Times New Roman" w:hAnsi="Times New Roman" w:cs="Times New Roman"/>
                <w:sz w:val="16"/>
                <w:szCs w:val="16"/>
              </w:rPr>
              <w:t xml:space="preserve"> of a national chronic conditions manageme</w:t>
            </w:r>
            <w:r w:rsidRPr="00E827CC">
              <w:rPr>
                <w:rFonts w:ascii="Times New Roman" w:hAnsi="Times New Roman" w:cs="Times New Roman"/>
                <w:sz w:val="16"/>
                <w:szCs w:val="16"/>
              </w:rPr>
              <w:t>nt policy.</w:t>
            </w:r>
          </w:p>
        </w:tc>
        <w:tc>
          <w:tcPr>
            <w:tcW w:w="833" w:type="pct"/>
          </w:tcPr>
          <w:p w:rsidR="00602F6E" w:rsidRPr="00E827CC" w:rsidRDefault="00602F6E" w:rsidP="00602F6E">
            <w:pPr>
              <w:autoSpaceDE w:val="0"/>
              <w:autoSpaceDN w:val="0"/>
              <w:adjustRightInd w:val="0"/>
              <w:rPr>
                <w:rFonts w:ascii="Times New Roman" w:hAnsi="Times New Roman" w:cs="Times New Roman"/>
                <w:sz w:val="16"/>
                <w:szCs w:val="16"/>
              </w:rPr>
            </w:pPr>
            <w:r w:rsidRPr="00E827CC">
              <w:rPr>
                <w:rFonts w:ascii="Times New Roman" w:hAnsi="Times New Roman" w:cs="Times New Roman"/>
                <w:sz w:val="16"/>
                <w:szCs w:val="16"/>
              </w:rPr>
              <w:t>According to one senior manager, p</w:t>
            </w:r>
            <w:r w:rsidRPr="008664A4">
              <w:rPr>
                <w:rFonts w:ascii="Times New Roman" w:hAnsi="Times New Roman" w:cs="Times New Roman"/>
                <w:sz w:val="16"/>
                <w:szCs w:val="16"/>
              </w:rPr>
              <w:t xml:space="preserve">reference for </w:t>
            </w:r>
            <w:r w:rsidRPr="003F2932">
              <w:rPr>
                <w:rFonts w:ascii="Times New Roman" w:hAnsi="Times New Roman" w:cs="Times New Roman"/>
                <w:sz w:val="16"/>
                <w:szCs w:val="16"/>
              </w:rPr>
              <w:t>approach</w:t>
            </w:r>
            <w:r w:rsidRPr="00E827CC">
              <w:rPr>
                <w:rFonts w:ascii="Times New Roman" w:hAnsi="Times New Roman" w:cs="Times New Roman"/>
                <w:sz w:val="16"/>
                <w:szCs w:val="16"/>
              </w:rPr>
              <w:t xml:space="preserve"> to care ‘informed by professional contacts’ over other forms of evidence.</w:t>
            </w:r>
          </w:p>
        </w:tc>
        <w:tc>
          <w:tcPr>
            <w:tcW w:w="833" w:type="pct"/>
          </w:tcPr>
          <w:p w:rsidR="00602F6E" w:rsidRPr="003F2932" w:rsidRDefault="00602F6E" w:rsidP="00602F6E">
            <w:pPr>
              <w:autoSpaceDE w:val="0"/>
              <w:autoSpaceDN w:val="0"/>
              <w:adjustRightInd w:val="0"/>
              <w:rPr>
                <w:rFonts w:ascii="Times New Roman" w:hAnsi="Times New Roman" w:cs="Times New Roman"/>
                <w:sz w:val="16"/>
                <w:szCs w:val="16"/>
              </w:rPr>
            </w:pPr>
            <w:r w:rsidRPr="003F2932">
              <w:rPr>
                <w:rFonts w:ascii="Times New Roman" w:hAnsi="Times New Roman" w:cs="Times New Roman"/>
                <w:sz w:val="16"/>
                <w:szCs w:val="16"/>
              </w:rPr>
              <w:t>Tension between resources required to appraise research to inform commissioning</w:t>
            </w:r>
          </w:p>
          <w:p w:rsidR="00602F6E" w:rsidRPr="00037245" w:rsidRDefault="00602F6E" w:rsidP="00602F6E">
            <w:pPr>
              <w:autoSpaceDE w:val="0"/>
              <w:autoSpaceDN w:val="0"/>
              <w:adjustRightInd w:val="0"/>
              <w:rPr>
                <w:rFonts w:ascii="Times New Roman" w:hAnsi="Times New Roman" w:cs="Times New Roman"/>
                <w:sz w:val="16"/>
                <w:szCs w:val="16"/>
              </w:rPr>
            </w:pPr>
            <w:proofErr w:type="gramStart"/>
            <w:r w:rsidRPr="00A7618B">
              <w:rPr>
                <w:rFonts w:ascii="Times New Roman" w:hAnsi="Times New Roman" w:cs="Times New Roman"/>
                <w:sz w:val="16"/>
                <w:szCs w:val="16"/>
              </w:rPr>
              <w:t>decisions</w:t>
            </w:r>
            <w:proofErr w:type="gramEnd"/>
            <w:r w:rsidRPr="00A7618B">
              <w:rPr>
                <w:rFonts w:ascii="Times New Roman" w:hAnsi="Times New Roman" w:cs="Times New Roman"/>
                <w:sz w:val="16"/>
                <w:szCs w:val="16"/>
              </w:rPr>
              <w:t xml:space="preserve"> and that required to implement changes to </w:t>
            </w:r>
            <w:r w:rsidRPr="00037245">
              <w:rPr>
                <w:rFonts w:ascii="Times New Roman" w:hAnsi="Times New Roman" w:cs="Times New Roman"/>
                <w:sz w:val="16"/>
                <w:szCs w:val="16"/>
              </w:rPr>
              <w:t xml:space="preserve">services.  </w:t>
            </w:r>
          </w:p>
          <w:p w:rsidR="00602F6E" w:rsidRPr="00E827CC" w:rsidRDefault="00602F6E" w:rsidP="00602F6E">
            <w:pPr>
              <w:rPr>
                <w:rFonts w:ascii="Times New Roman" w:hAnsi="Times New Roman" w:cs="Times New Roman"/>
                <w:sz w:val="16"/>
                <w:szCs w:val="16"/>
              </w:rPr>
            </w:pPr>
          </w:p>
        </w:tc>
        <w:tc>
          <w:tcPr>
            <w:tcW w:w="833" w:type="pct"/>
          </w:tcPr>
          <w:p w:rsidR="00602F6E" w:rsidRPr="00E827CC" w:rsidRDefault="00602F6E" w:rsidP="00602F6E">
            <w:pPr>
              <w:autoSpaceDE w:val="0"/>
              <w:autoSpaceDN w:val="0"/>
              <w:adjustRightInd w:val="0"/>
              <w:rPr>
                <w:rFonts w:ascii="Times New Roman" w:hAnsi="Times New Roman" w:cs="Times New Roman"/>
                <w:sz w:val="16"/>
                <w:szCs w:val="16"/>
              </w:rPr>
            </w:pPr>
            <w:r w:rsidRPr="00E827CC">
              <w:rPr>
                <w:rFonts w:ascii="Times New Roman" w:hAnsi="Times New Roman" w:cs="Times New Roman"/>
                <w:sz w:val="16"/>
                <w:szCs w:val="16"/>
              </w:rPr>
              <w:t>Government policy, initiatives, and targets influenced commissioning context and drove decision making.</w:t>
            </w:r>
          </w:p>
          <w:p w:rsidR="00602F6E" w:rsidRPr="00E827CC" w:rsidRDefault="00602F6E" w:rsidP="00602F6E">
            <w:pPr>
              <w:autoSpaceDE w:val="0"/>
              <w:autoSpaceDN w:val="0"/>
              <w:adjustRightInd w:val="0"/>
              <w:rPr>
                <w:rFonts w:ascii="Times New Roman" w:hAnsi="Times New Roman" w:cs="Times New Roman"/>
                <w:sz w:val="16"/>
                <w:szCs w:val="16"/>
              </w:rPr>
            </w:pPr>
          </w:p>
          <w:p w:rsidR="00602F6E" w:rsidRPr="00E827CC" w:rsidRDefault="00602F6E" w:rsidP="00602F6E">
            <w:pPr>
              <w:autoSpaceDE w:val="0"/>
              <w:autoSpaceDN w:val="0"/>
              <w:adjustRightInd w:val="0"/>
              <w:rPr>
                <w:rFonts w:ascii="Times New Roman" w:hAnsi="Times New Roman" w:cs="Times New Roman"/>
                <w:sz w:val="16"/>
                <w:szCs w:val="16"/>
              </w:rPr>
            </w:pPr>
            <w:r w:rsidRPr="00E827CC">
              <w:rPr>
                <w:rFonts w:ascii="Times New Roman" w:hAnsi="Times New Roman" w:cs="Times New Roman"/>
                <w:sz w:val="16"/>
                <w:szCs w:val="16"/>
              </w:rPr>
              <w:t>Evidence-based</w:t>
            </w:r>
          </w:p>
          <w:p w:rsidR="00602F6E" w:rsidRPr="008664A4" w:rsidRDefault="00602F6E" w:rsidP="00602F6E">
            <w:pPr>
              <w:autoSpaceDE w:val="0"/>
              <w:autoSpaceDN w:val="0"/>
              <w:adjustRightInd w:val="0"/>
              <w:rPr>
                <w:rFonts w:ascii="Times New Roman" w:hAnsi="Times New Roman" w:cs="Times New Roman"/>
                <w:sz w:val="16"/>
                <w:szCs w:val="16"/>
              </w:rPr>
            </w:pPr>
            <w:proofErr w:type="gramStart"/>
            <w:r w:rsidRPr="00E827CC">
              <w:rPr>
                <w:rFonts w:ascii="Times New Roman" w:hAnsi="Times New Roman" w:cs="Times New Roman"/>
                <w:sz w:val="16"/>
                <w:szCs w:val="16"/>
              </w:rPr>
              <w:t>p</w:t>
            </w:r>
            <w:r w:rsidRPr="008664A4">
              <w:rPr>
                <w:rFonts w:ascii="Times New Roman" w:hAnsi="Times New Roman" w:cs="Times New Roman"/>
                <w:sz w:val="16"/>
                <w:szCs w:val="16"/>
              </w:rPr>
              <w:t>olicy</w:t>
            </w:r>
            <w:proofErr w:type="gramEnd"/>
            <w:r w:rsidRPr="008664A4">
              <w:rPr>
                <w:rFonts w:ascii="Times New Roman" w:hAnsi="Times New Roman" w:cs="Times New Roman"/>
                <w:sz w:val="16"/>
                <w:szCs w:val="16"/>
              </w:rPr>
              <w:t xml:space="preserve"> valued but its use in practice constrained by budgetary pressures.  </w:t>
            </w:r>
          </w:p>
          <w:p w:rsidR="00602F6E" w:rsidRPr="00A7618B" w:rsidRDefault="00602F6E" w:rsidP="00602F6E">
            <w:pPr>
              <w:autoSpaceDE w:val="0"/>
              <w:autoSpaceDN w:val="0"/>
              <w:adjustRightInd w:val="0"/>
              <w:rPr>
                <w:rFonts w:ascii="Times New Roman" w:hAnsi="Times New Roman" w:cs="Times New Roman"/>
                <w:sz w:val="16"/>
                <w:szCs w:val="16"/>
              </w:rPr>
            </w:pPr>
          </w:p>
        </w:tc>
      </w:tr>
      <w:tr w:rsidR="00602F6E" w:rsidRPr="00E97ABF" w:rsidTr="00602F6E">
        <w:trPr>
          <w:trHeight w:val="3518"/>
        </w:trPr>
        <w:tc>
          <w:tcPr>
            <w:tcW w:w="833" w:type="pct"/>
            <w:tcBorders>
              <w:bottom w:val="single" w:sz="4" w:space="0" w:color="auto"/>
            </w:tcBorders>
          </w:tcPr>
          <w:p w:rsidR="00602F6E" w:rsidRPr="00224C88" w:rsidRDefault="00602F6E" w:rsidP="00602F6E">
            <w:pPr>
              <w:rPr>
                <w:rFonts w:ascii="Times New Roman" w:hAnsi="Times New Roman" w:cs="Times New Roman"/>
                <w:sz w:val="16"/>
                <w:szCs w:val="16"/>
              </w:rPr>
            </w:pPr>
            <w:proofErr w:type="spellStart"/>
            <w:r w:rsidRPr="00224C88">
              <w:rPr>
                <w:rFonts w:ascii="Times New Roman" w:hAnsi="Times New Roman" w:cs="Times New Roman"/>
                <w:sz w:val="16"/>
                <w:szCs w:val="16"/>
              </w:rPr>
              <w:t>Gallego</w:t>
            </w:r>
            <w:proofErr w:type="spellEnd"/>
            <w:r w:rsidRPr="00224C88">
              <w:rPr>
                <w:rFonts w:ascii="Times New Roman" w:hAnsi="Times New Roman" w:cs="Times New Roman"/>
                <w:sz w:val="16"/>
                <w:szCs w:val="16"/>
              </w:rPr>
              <w:t xml:space="preserve"> (2008) </w:t>
            </w:r>
            <w:r>
              <w:rPr>
                <w:rFonts w:ascii="Times New Roman" w:hAnsi="Times New Roman" w:cs="Times New Roman"/>
                <w:sz w:val="16"/>
                <w:szCs w:val="16"/>
              </w:rPr>
              <w:t>[7]</w:t>
            </w:r>
          </w:p>
        </w:tc>
        <w:tc>
          <w:tcPr>
            <w:tcW w:w="833" w:type="pct"/>
            <w:tcBorders>
              <w:bottom w:val="single" w:sz="4" w:space="0" w:color="auto"/>
            </w:tcBorders>
          </w:tcPr>
          <w:p w:rsidR="00602F6E" w:rsidRPr="00C3085E" w:rsidRDefault="00602F6E" w:rsidP="00602F6E">
            <w:pPr>
              <w:widowControl w:val="0"/>
              <w:autoSpaceDE w:val="0"/>
              <w:autoSpaceDN w:val="0"/>
              <w:adjustRightInd w:val="0"/>
              <w:rPr>
                <w:rFonts w:ascii="Times New Roman" w:hAnsi="Times New Roman" w:cs="Times New Roman"/>
                <w:sz w:val="16"/>
                <w:szCs w:val="16"/>
              </w:rPr>
            </w:pPr>
            <w:r w:rsidRPr="00A7618B">
              <w:rPr>
                <w:rFonts w:ascii="Times New Roman" w:hAnsi="Times New Roman" w:cs="Times New Roman"/>
                <w:sz w:val="16"/>
                <w:szCs w:val="16"/>
              </w:rPr>
              <w:t>Qualitative</w:t>
            </w:r>
            <w:r w:rsidRPr="00D84AC6">
              <w:rPr>
                <w:rFonts w:ascii="Times New Roman" w:hAnsi="Times New Roman" w:cs="Times New Roman"/>
                <w:sz w:val="16"/>
                <w:szCs w:val="16"/>
              </w:rPr>
              <w:t xml:space="preserve"> study of decision-makers’ perceptions; interviews (n=12) with</w:t>
            </w:r>
            <w:r w:rsidRPr="00C3085E">
              <w:rPr>
                <w:rFonts w:ascii="Times New Roman" w:hAnsi="Times New Roman" w:cs="Times New Roman"/>
                <w:sz w:val="16"/>
                <w:szCs w:val="16"/>
              </w:rPr>
              <w:t xml:space="preserve"> senior managers</w:t>
            </w:r>
            <w:r w:rsidRPr="00D84AC6">
              <w:rPr>
                <w:rFonts w:ascii="Times New Roman" w:hAnsi="Times New Roman" w:cs="Times New Roman"/>
                <w:sz w:val="16"/>
                <w:szCs w:val="16"/>
              </w:rPr>
              <w:t>,</w:t>
            </w:r>
            <w:r w:rsidRPr="00C3085E">
              <w:rPr>
                <w:rFonts w:ascii="Times New Roman" w:hAnsi="Times New Roman" w:cs="Times New Roman"/>
                <w:sz w:val="16"/>
                <w:szCs w:val="16"/>
              </w:rPr>
              <w:t xml:space="preserve"> clinical service (medical)</w:t>
            </w:r>
            <w:r w:rsidRPr="00D84AC6">
              <w:rPr>
                <w:rFonts w:ascii="Times New Roman" w:hAnsi="Times New Roman" w:cs="Times New Roman"/>
                <w:sz w:val="16"/>
                <w:szCs w:val="16"/>
              </w:rPr>
              <w:t>,</w:t>
            </w:r>
            <w:r w:rsidRPr="00C3085E">
              <w:rPr>
                <w:rFonts w:ascii="Times New Roman" w:hAnsi="Times New Roman" w:cs="Times New Roman"/>
                <w:sz w:val="16"/>
                <w:szCs w:val="16"/>
              </w:rPr>
              <w:t xml:space="preserve"> middle managers, medical</w:t>
            </w:r>
          </w:p>
          <w:p w:rsidR="00602F6E" w:rsidRPr="00C3085E" w:rsidRDefault="00602F6E" w:rsidP="00602F6E">
            <w:pPr>
              <w:widowControl w:val="0"/>
              <w:autoSpaceDE w:val="0"/>
              <w:autoSpaceDN w:val="0"/>
              <w:adjustRightInd w:val="0"/>
              <w:rPr>
                <w:rFonts w:ascii="Times New Roman" w:hAnsi="Times New Roman" w:cs="Times New Roman"/>
                <w:sz w:val="16"/>
                <w:szCs w:val="16"/>
              </w:rPr>
            </w:pPr>
            <w:proofErr w:type="gramStart"/>
            <w:r w:rsidRPr="00D84AC6">
              <w:rPr>
                <w:rFonts w:ascii="Times New Roman" w:hAnsi="Times New Roman" w:cs="Times New Roman"/>
                <w:sz w:val="16"/>
                <w:szCs w:val="16"/>
              </w:rPr>
              <w:t>clinicians</w:t>
            </w:r>
            <w:proofErr w:type="gramEnd"/>
            <w:r w:rsidRPr="00D84AC6">
              <w:rPr>
                <w:rFonts w:ascii="Times New Roman" w:hAnsi="Times New Roman" w:cs="Times New Roman"/>
                <w:sz w:val="16"/>
                <w:szCs w:val="16"/>
              </w:rPr>
              <w:t>,</w:t>
            </w:r>
            <w:r w:rsidRPr="00C3085E">
              <w:rPr>
                <w:rFonts w:ascii="Times New Roman" w:hAnsi="Times New Roman" w:cs="Times New Roman"/>
                <w:sz w:val="16"/>
                <w:szCs w:val="16"/>
              </w:rPr>
              <w:t xml:space="preserve"> and nurse managers.</w:t>
            </w:r>
          </w:p>
        </w:tc>
        <w:tc>
          <w:tcPr>
            <w:tcW w:w="833" w:type="pct"/>
            <w:tcBorders>
              <w:bottom w:val="single" w:sz="4" w:space="0" w:color="auto"/>
            </w:tcBorders>
          </w:tcPr>
          <w:p w:rsidR="00602F6E" w:rsidRPr="00A7618B" w:rsidRDefault="00602F6E" w:rsidP="00602F6E">
            <w:pPr>
              <w:widowControl w:val="0"/>
              <w:autoSpaceDE w:val="0"/>
              <w:autoSpaceDN w:val="0"/>
              <w:adjustRightInd w:val="0"/>
              <w:rPr>
                <w:rFonts w:ascii="Times New Roman" w:hAnsi="Times New Roman" w:cs="Times New Roman"/>
                <w:sz w:val="16"/>
                <w:szCs w:val="16"/>
              </w:rPr>
            </w:pPr>
            <w:r w:rsidRPr="00A7618B">
              <w:rPr>
                <w:rFonts w:ascii="Times New Roman" w:hAnsi="Times New Roman" w:cs="Times New Roman"/>
                <w:sz w:val="16"/>
                <w:szCs w:val="16"/>
              </w:rPr>
              <w:t xml:space="preserve">To aid the design of a new process of technology assessment and decision making. </w:t>
            </w:r>
          </w:p>
        </w:tc>
        <w:tc>
          <w:tcPr>
            <w:tcW w:w="833" w:type="pct"/>
            <w:tcBorders>
              <w:bottom w:val="single" w:sz="4" w:space="0" w:color="auto"/>
            </w:tcBorders>
          </w:tcPr>
          <w:p w:rsidR="00602F6E" w:rsidRPr="00D84AC6" w:rsidRDefault="00602F6E" w:rsidP="00602F6E">
            <w:pPr>
              <w:rPr>
                <w:rFonts w:ascii="Times New Roman" w:hAnsi="Times New Roman" w:cs="Times New Roman"/>
                <w:sz w:val="16"/>
                <w:szCs w:val="16"/>
              </w:rPr>
            </w:pPr>
            <w:r w:rsidRPr="00D84AC6">
              <w:rPr>
                <w:rFonts w:ascii="Times New Roman" w:hAnsi="Times New Roman" w:cs="Times New Roman"/>
                <w:sz w:val="16"/>
                <w:szCs w:val="16"/>
              </w:rPr>
              <w:t>Some decision-makers l</w:t>
            </w:r>
            <w:r w:rsidRPr="00C3085E">
              <w:rPr>
                <w:rFonts w:ascii="Times New Roman" w:hAnsi="Times New Roman" w:cs="Times New Roman"/>
                <w:sz w:val="16"/>
                <w:szCs w:val="16"/>
              </w:rPr>
              <w:t xml:space="preserve">ack knowledge and understanding of economic evaluation; </w:t>
            </w:r>
            <w:r w:rsidRPr="00D84AC6">
              <w:rPr>
                <w:rFonts w:ascii="Times New Roman" w:hAnsi="Times New Roman" w:cs="Times New Roman"/>
                <w:sz w:val="16"/>
                <w:szCs w:val="16"/>
              </w:rPr>
              <w:t>its cred</w:t>
            </w:r>
            <w:r w:rsidRPr="00C3085E">
              <w:rPr>
                <w:rFonts w:ascii="Times New Roman" w:hAnsi="Times New Roman" w:cs="Times New Roman"/>
                <w:sz w:val="16"/>
                <w:szCs w:val="16"/>
              </w:rPr>
              <w:t>ibility and accuracy</w:t>
            </w:r>
            <w:r w:rsidRPr="00D84AC6">
              <w:rPr>
                <w:rFonts w:ascii="Times New Roman" w:hAnsi="Times New Roman" w:cs="Times New Roman"/>
                <w:sz w:val="16"/>
                <w:szCs w:val="16"/>
              </w:rPr>
              <w:t xml:space="preserve">, especially at a local system level, questioned. </w:t>
            </w:r>
          </w:p>
        </w:tc>
        <w:tc>
          <w:tcPr>
            <w:tcW w:w="833" w:type="pct"/>
            <w:tcBorders>
              <w:bottom w:val="single" w:sz="4" w:space="0" w:color="auto"/>
            </w:tcBorders>
          </w:tcPr>
          <w:p w:rsidR="00602F6E" w:rsidRPr="00A7618B" w:rsidRDefault="00602F6E" w:rsidP="00602F6E">
            <w:pPr>
              <w:rPr>
                <w:rFonts w:ascii="Times New Roman" w:hAnsi="Times New Roman" w:cs="Times New Roman"/>
                <w:sz w:val="16"/>
                <w:szCs w:val="16"/>
              </w:rPr>
            </w:pPr>
          </w:p>
        </w:tc>
        <w:tc>
          <w:tcPr>
            <w:tcW w:w="833" w:type="pct"/>
            <w:tcBorders>
              <w:bottom w:val="single" w:sz="4" w:space="0" w:color="auto"/>
            </w:tcBorders>
          </w:tcPr>
          <w:p w:rsidR="00602F6E" w:rsidRPr="00037245" w:rsidRDefault="00602F6E" w:rsidP="00602F6E">
            <w:pPr>
              <w:widowControl w:val="0"/>
              <w:autoSpaceDE w:val="0"/>
              <w:autoSpaceDN w:val="0"/>
              <w:adjustRightInd w:val="0"/>
              <w:rPr>
                <w:rFonts w:ascii="Times New Roman" w:hAnsi="Times New Roman" w:cs="Times New Roman"/>
                <w:sz w:val="16"/>
                <w:szCs w:val="16"/>
              </w:rPr>
            </w:pPr>
            <w:r w:rsidRPr="00037245">
              <w:rPr>
                <w:rFonts w:ascii="Times New Roman" w:hAnsi="Times New Roman" w:cs="Times New Roman"/>
                <w:sz w:val="16"/>
                <w:szCs w:val="16"/>
              </w:rPr>
              <w:t xml:space="preserve">Decision-makers’ narrow view of economic evidence - based on costs and budgetary constraints – influenced potentially by need for rationing in health care system (budgetary impact and costs main deciding factor).  </w:t>
            </w:r>
          </w:p>
        </w:tc>
      </w:tr>
      <w:tr w:rsidR="00602F6E" w:rsidRPr="00134C5E" w:rsidTr="00602F6E">
        <w:trPr>
          <w:trHeight w:val="2600"/>
        </w:trPr>
        <w:tc>
          <w:tcPr>
            <w:tcW w:w="833" w:type="pct"/>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Harden and Fulop (2015)</w:t>
            </w:r>
            <w:r>
              <w:rPr>
                <w:rFonts w:ascii="Times New Roman" w:hAnsi="Times New Roman" w:cs="Times New Roman"/>
                <w:sz w:val="16"/>
                <w:szCs w:val="16"/>
              </w:rPr>
              <w:t xml:space="preserve"> [61]</w:t>
            </w:r>
          </w:p>
        </w:tc>
        <w:tc>
          <w:tcPr>
            <w:tcW w:w="833" w:type="pct"/>
          </w:tcPr>
          <w:p w:rsidR="00602F6E" w:rsidRPr="00446F4C" w:rsidRDefault="00602F6E" w:rsidP="00602F6E">
            <w:pPr>
              <w:widowControl w:val="0"/>
              <w:autoSpaceDE w:val="0"/>
              <w:autoSpaceDN w:val="0"/>
              <w:adjustRightInd w:val="0"/>
              <w:rPr>
                <w:rFonts w:ascii="Times New Roman" w:hAnsi="Times New Roman" w:cs="Times New Roman"/>
                <w:sz w:val="16"/>
                <w:szCs w:val="16"/>
              </w:rPr>
            </w:pPr>
            <w:r w:rsidRPr="00A7618B">
              <w:rPr>
                <w:rFonts w:ascii="Times New Roman" w:hAnsi="Times New Roman" w:cs="Times New Roman"/>
                <w:color w:val="000000"/>
                <w:sz w:val="16"/>
                <w:szCs w:val="16"/>
              </w:rPr>
              <w:t xml:space="preserve">Qualitative study of seven </w:t>
            </w:r>
            <w:r w:rsidRPr="00A7618B">
              <w:rPr>
                <w:rFonts w:ascii="Times New Roman" w:hAnsi="Times New Roman" w:cs="Times New Roman"/>
                <w:sz w:val="16"/>
                <w:szCs w:val="16"/>
              </w:rPr>
              <w:t>Cancer networks</w:t>
            </w:r>
            <w:r w:rsidRPr="00F14E3E">
              <w:rPr>
                <w:rFonts w:ascii="Times New Roman" w:hAnsi="Times New Roman" w:cs="Times New Roman"/>
                <w:sz w:val="16"/>
                <w:szCs w:val="16"/>
              </w:rPr>
              <w:t>, responsible for</w:t>
            </w:r>
            <w:r>
              <w:rPr>
                <w:rFonts w:ascii="Times New Roman" w:hAnsi="Times New Roman" w:cs="Times New Roman"/>
                <w:sz w:val="16"/>
                <w:szCs w:val="16"/>
              </w:rPr>
              <w:t xml:space="preserve"> </w:t>
            </w:r>
            <w:r w:rsidRPr="00037245">
              <w:rPr>
                <w:rFonts w:ascii="Times New Roman" w:hAnsi="Times New Roman" w:cs="Times New Roman"/>
                <w:sz w:val="16"/>
                <w:szCs w:val="16"/>
              </w:rPr>
              <w:t>enhancing multi-disciplinary cancer care.</w:t>
            </w:r>
            <w:r w:rsidRPr="008A7FD4">
              <w:t xml:space="preserve"> </w:t>
            </w:r>
            <w:r w:rsidRPr="008A7FD4">
              <w:rPr>
                <w:rFonts w:ascii="Times New Roman" w:hAnsi="Times New Roman" w:cs="Times New Roman"/>
                <w:sz w:val="16"/>
                <w:szCs w:val="16"/>
              </w:rPr>
              <w:t>Data collected through</w:t>
            </w:r>
            <w:r>
              <w:rPr>
                <w:rFonts w:ascii="Times New Roman" w:hAnsi="Times New Roman" w:cs="Times New Roman"/>
                <w:sz w:val="16"/>
                <w:szCs w:val="16"/>
              </w:rPr>
              <w:t xml:space="preserve"> </w:t>
            </w:r>
            <w:r w:rsidRPr="008A7FD4">
              <w:rPr>
                <w:rFonts w:ascii="Times New Roman" w:hAnsi="Times New Roman" w:cs="Times New Roman"/>
                <w:sz w:val="16"/>
                <w:szCs w:val="16"/>
              </w:rPr>
              <w:t>video-recordings of fifty-three network sub-committee</w:t>
            </w:r>
            <w:r>
              <w:rPr>
                <w:rFonts w:ascii="Times New Roman" w:hAnsi="Times New Roman" w:cs="Times New Roman"/>
                <w:sz w:val="16"/>
                <w:szCs w:val="16"/>
              </w:rPr>
              <w:t xml:space="preserve"> </w:t>
            </w:r>
            <w:r w:rsidRPr="00A7618B">
              <w:rPr>
                <w:rFonts w:ascii="Times New Roman" w:hAnsi="Times New Roman" w:cs="Times New Roman"/>
                <w:sz w:val="16"/>
                <w:szCs w:val="16"/>
              </w:rPr>
              <w:t>meetings.</w:t>
            </w:r>
            <w:r w:rsidRPr="008A7FD4" w:rsidDel="004D1178">
              <w:rPr>
                <w:rFonts w:ascii="Times New Roman" w:hAnsi="Times New Roman" w:cs="Times New Roman"/>
                <w:sz w:val="16"/>
                <w:szCs w:val="16"/>
              </w:rPr>
              <w:t xml:space="preserve"> </w:t>
            </w:r>
          </w:p>
        </w:tc>
        <w:tc>
          <w:tcPr>
            <w:tcW w:w="833" w:type="pct"/>
          </w:tcPr>
          <w:p w:rsidR="00602F6E" w:rsidRPr="008A7FD4" w:rsidRDefault="00602F6E" w:rsidP="00602F6E">
            <w:pPr>
              <w:autoSpaceDE w:val="0"/>
              <w:autoSpaceDN w:val="0"/>
              <w:adjustRightInd w:val="0"/>
              <w:rPr>
                <w:rFonts w:ascii="Times New Roman" w:hAnsi="Times New Roman" w:cs="Times New Roman"/>
                <w:sz w:val="16"/>
                <w:szCs w:val="16"/>
              </w:rPr>
            </w:pPr>
            <w:r w:rsidRPr="008A7FD4">
              <w:rPr>
                <w:rFonts w:ascii="Times New Roman" w:hAnsi="Times New Roman" w:cs="Times New Roman"/>
                <w:sz w:val="16"/>
                <w:szCs w:val="16"/>
              </w:rPr>
              <w:t>To e</w:t>
            </w:r>
            <w:r w:rsidRPr="00A7618B">
              <w:rPr>
                <w:rFonts w:ascii="Times New Roman" w:hAnsi="Times New Roman" w:cs="Times New Roman"/>
                <w:sz w:val="16"/>
                <w:szCs w:val="16"/>
              </w:rPr>
              <w:t>xplore how decision-making can be</w:t>
            </w:r>
            <w:r>
              <w:rPr>
                <w:rFonts w:ascii="Times New Roman" w:hAnsi="Times New Roman" w:cs="Times New Roman"/>
                <w:sz w:val="16"/>
                <w:szCs w:val="16"/>
              </w:rPr>
              <w:t xml:space="preserve"> improved</w:t>
            </w:r>
            <w:r w:rsidRPr="00A7618B">
              <w:rPr>
                <w:rFonts w:ascii="Times New Roman" w:hAnsi="Times New Roman" w:cs="Times New Roman"/>
                <w:sz w:val="16"/>
                <w:szCs w:val="16"/>
              </w:rPr>
              <w:t xml:space="preserve"> in healthcare contexts, suc</w:t>
            </w:r>
            <w:r w:rsidRPr="00037245">
              <w:rPr>
                <w:rFonts w:ascii="Times New Roman" w:hAnsi="Times New Roman" w:cs="Times New Roman"/>
                <w:sz w:val="16"/>
                <w:szCs w:val="16"/>
              </w:rPr>
              <w:t>h as</w:t>
            </w:r>
            <w:r>
              <w:rPr>
                <w:rFonts w:ascii="Times New Roman" w:hAnsi="Times New Roman" w:cs="Times New Roman"/>
                <w:sz w:val="16"/>
                <w:szCs w:val="16"/>
              </w:rPr>
              <w:t xml:space="preserve"> </w:t>
            </w:r>
            <w:r w:rsidRPr="008A7FD4">
              <w:rPr>
                <w:rFonts w:ascii="Times New Roman" w:hAnsi="Times New Roman" w:cs="Times New Roman"/>
                <w:sz w:val="16"/>
                <w:szCs w:val="16"/>
              </w:rPr>
              <w:t>cancer care networks, by adopting ‘relational’ leadership</w:t>
            </w:r>
          </w:p>
          <w:p w:rsidR="00602F6E" w:rsidRPr="00A7618B" w:rsidRDefault="00602F6E" w:rsidP="00602F6E">
            <w:pPr>
              <w:rPr>
                <w:rFonts w:ascii="Times New Roman" w:hAnsi="Times New Roman" w:cs="Times New Roman"/>
                <w:color w:val="000000"/>
                <w:sz w:val="16"/>
                <w:szCs w:val="16"/>
              </w:rPr>
            </w:pPr>
            <w:proofErr w:type="gramStart"/>
            <w:r w:rsidRPr="00A7618B">
              <w:rPr>
                <w:rFonts w:ascii="Times New Roman" w:hAnsi="Times New Roman" w:cs="Times New Roman"/>
                <w:sz w:val="16"/>
                <w:szCs w:val="16"/>
              </w:rPr>
              <w:t>practices</w:t>
            </w:r>
            <w:proofErr w:type="gramEnd"/>
            <w:r w:rsidRPr="00A7618B">
              <w:rPr>
                <w:rFonts w:ascii="Times New Roman" w:hAnsi="Times New Roman" w:cs="Times New Roman"/>
                <w:sz w:val="16"/>
                <w:szCs w:val="16"/>
              </w:rPr>
              <w:t>.</w:t>
            </w:r>
          </w:p>
        </w:tc>
        <w:tc>
          <w:tcPr>
            <w:tcW w:w="833" w:type="pct"/>
          </w:tcPr>
          <w:p w:rsidR="00602F6E" w:rsidRPr="008A7FD4" w:rsidRDefault="00602F6E" w:rsidP="00602F6E">
            <w:pPr>
              <w:widowControl w:val="0"/>
              <w:autoSpaceDE w:val="0"/>
              <w:autoSpaceDN w:val="0"/>
              <w:adjustRightInd w:val="0"/>
              <w:rPr>
                <w:rFonts w:ascii="Times New Roman" w:hAnsi="Times New Roman" w:cs="Times New Roman"/>
                <w:sz w:val="16"/>
                <w:szCs w:val="16"/>
              </w:rPr>
            </w:pPr>
            <w:r w:rsidRPr="008A7FD4">
              <w:rPr>
                <w:rFonts w:ascii="Times New Roman" w:hAnsi="Times New Roman" w:cs="Times New Roman"/>
                <w:sz w:val="16"/>
                <w:szCs w:val="16"/>
              </w:rPr>
              <w:t>Committee chairs</w:t>
            </w:r>
            <w:r>
              <w:rPr>
                <w:rFonts w:ascii="Times New Roman" w:hAnsi="Times New Roman" w:cs="Times New Roman"/>
                <w:sz w:val="16"/>
                <w:szCs w:val="16"/>
              </w:rPr>
              <w:t>’</w:t>
            </w:r>
            <w:r w:rsidRPr="008A7FD4">
              <w:rPr>
                <w:rFonts w:ascii="Times New Roman" w:hAnsi="Times New Roman" w:cs="Times New Roman"/>
                <w:sz w:val="16"/>
                <w:szCs w:val="16"/>
              </w:rPr>
              <w:t xml:space="preserve"> moderate use of different types of evidence (leadership) (what the authors term the difference between ‘</w:t>
            </w:r>
            <w:r w:rsidRPr="00A7618B">
              <w:rPr>
                <w:rFonts w:ascii="Times New Roman" w:hAnsi="Times New Roman" w:cs="Times New Roman"/>
                <w:sz w:val="16"/>
                <w:szCs w:val="16"/>
              </w:rPr>
              <w:t>single</w:t>
            </w:r>
            <w:r>
              <w:rPr>
                <w:rFonts w:ascii="Times New Roman" w:hAnsi="Times New Roman" w:cs="Times New Roman"/>
                <w:sz w:val="16"/>
                <w:szCs w:val="16"/>
              </w:rPr>
              <w:t xml:space="preserve"> </w:t>
            </w:r>
            <w:r w:rsidRPr="00037245">
              <w:rPr>
                <w:rFonts w:ascii="Times New Roman" w:hAnsi="Times New Roman" w:cs="Times New Roman"/>
                <w:sz w:val="16"/>
                <w:szCs w:val="16"/>
              </w:rPr>
              <w:t>ontology’ and ‘multi-ontology’ sense making).</w:t>
            </w:r>
            <w:r w:rsidRPr="008A7FD4">
              <w:rPr>
                <w:rFonts w:ascii="Times New Roman" w:hAnsi="Times New Roman" w:cs="Times New Roman"/>
                <w:sz w:val="16"/>
                <w:szCs w:val="16"/>
              </w:rPr>
              <w:t xml:space="preserve">   </w:t>
            </w:r>
          </w:p>
        </w:tc>
        <w:tc>
          <w:tcPr>
            <w:tcW w:w="833" w:type="pct"/>
          </w:tcPr>
          <w:p w:rsidR="00602F6E" w:rsidRPr="008A7FD4" w:rsidRDefault="00602F6E" w:rsidP="00602F6E">
            <w:pPr>
              <w:rPr>
                <w:rFonts w:ascii="Times New Roman" w:hAnsi="Times New Roman" w:cs="Times New Roman"/>
                <w:sz w:val="16"/>
                <w:szCs w:val="16"/>
              </w:rPr>
            </w:pPr>
            <w:r w:rsidRPr="008A7FD4">
              <w:rPr>
                <w:rFonts w:ascii="Times New Roman" w:hAnsi="Times New Roman" w:cs="Times New Roman"/>
                <w:sz w:val="16"/>
                <w:szCs w:val="16"/>
              </w:rPr>
              <w:t xml:space="preserve">Institutional or management issues in the </w:t>
            </w:r>
            <w:proofErr w:type="spellStart"/>
            <w:r w:rsidRPr="008A7FD4">
              <w:rPr>
                <w:rFonts w:ascii="Times New Roman" w:hAnsi="Times New Roman" w:cs="Times New Roman"/>
                <w:sz w:val="16"/>
                <w:szCs w:val="16"/>
              </w:rPr>
              <w:t>organisation</w:t>
            </w:r>
            <w:proofErr w:type="spellEnd"/>
            <w:r w:rsidRPr="008A7FD4">
              <w:rPr>
                <w:rFonts w:ascii="Times New Roman" w:hAnsi="Times New Roman" w:cs="Times New Roman"/>
                <w:sz w:val="16"/>
                <w:szCs w:val="16"/>
              </w:rPr>
              <w:t xml:space="preserve"> of care steered conversations toward scientific and technical themes at the expense of narrative perspectives, representing ‘single ontology’ sense-making. </w:t>
            </w:r>
          </w:p>
        </w:tc>
        <w:tc>
          <w:tcPr>
            <w:tcW w:w="833" w:type="pct"/>
          </w:tcPr>
          <w:p w:rsidR="00602F6E" w:rsidRPr="008A7FD4" w:rsidRDefault="00602F6E" w:rsidP="00602F6E">
            <w:pPr>
              <w:rPr>
                <w:rFonts w:ascii="Times New Roman" w:hAnsi="Times New Roman" w:cs="Times New Roman"/>
                <w:sz w:val="16"/>
                <w:szCs w:val="16"/>
              </w:rPr>
            </w:pPr>
            <w:r w:rsidRPr="008A7FD4">
              <w:rPr>
                <w:rFonts w:ascii="Times New Roman" w:hAnsi="Times New Roman" w:cs="Times New Roman"/>
                <w:sz w:val="16"/>
                <w:szCs w:val="16"/>
              </w:rPr>
              <w:t>-</w:t>
            </w:r>
          </w:p>
        </w:tc>
      </w:tr>
      <w:tr w:rsidR="00602F6E" w:rsidRPr="00E97ABF" w:rsidTr="00602F6E">
        <w:tc>
          <w:tcPr>
            <w:tcW w:w="833" w:type="pct"/>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Hendy and Barlow (2013)</w:t>
            </w:r>
            <w:r>
              <w:rPr>
                <w:rFonts w:ascii="Times New Roman" w:hAnsi="Times New Roman" w:cs="Times New Roman"/>
                <w:sz w:val="16"/>
                <w:szCs w:val="16"/>
              </w:rPr>
              <w:t xml:space="preserve"> [53]</w:t>
            </w:r>
          </w:p>
        </w:tc>
        <w:tc>
          <w:tcPr>
            <w:tcW w:w="833" w:type="pct"/>
          </w:tcPr>
          <w:p w:rsidR="00602F6E" w:rsidRPr="00C44DD2" w:rsidRDefault="00602F6E" w:rsidP="00602F6E">
            <w:pPr>
              <w:rPr>
                <w:rFonts w:ascii="Times New Roman" w:hAnsi="Times New Roman" w:cs="Times New Roman"/>
                <w:sz w:val="16"/>
                <w:szCs w:val="16"/>
              </w:rPr>
            </w:pPr>
            <w:r w:rsidRPr="000B5351">
              <w:rPr>
                <w:rFonts w:ascii="Times New Roman" w:hAnsi="Times New Roman" w:cs="Times New Roman"/>
                <w:sz w:val="16"/>
                <w:szCs w:val="16"/>
              </w:rPr>
              <w:t xml:space="preserve">Ethnography; five comparative, longitudinal case studies of remote care (telecare) services using formal interviews (115 hours), informal discussions and </w:t>
            </w:r>
            <w:r w:rsidRPr="000B5351">
              <w:rPr>
                <w:rFonts w:ascii="Times New Roman" w:hAnsi="Times New Roman" w:cs="Times New Roman"/>
                <w:sz w:val="16"/>
                <w:szCs w:val="16"/>
              </w:rPr>
              <w:lastRenderedPageBreak/>
              <w:t>meetings (41 hours), observations (70 hours), and documentary analysis.</w:t>
            </w:r>
          </w:p>
        </w:tc>
        <w:tc>
          <w:tcPr>
            <w:tcW w:w="833" w:type="pct"/>
          </w:tcPr>
          <w:p w:rsidR="00602F6E" w:rsidRPr="000B5351" w:rsidRDefault="00602F6E" w:rsidP="00602F6E">
            <w:pPr>
              <w:rPr>
                <w:rFonts w:ascii="Times New Roman" w:hAnsi="Times New Roman" w:cs="Times New Roman"/>
                <w:sz w:val="16"/>
                <w:szCs w:val="16"/>
              </w:rPr>
            </w:pPr>
            <w:r w:rsidRPr="000B5351">
              <w:rPr>
                <w:rFonts w:ascii="Times New Roman" w:hAnsi="Times New Roman" w:cs="Times New Roman"/>
                <w:sz w:val="16"/>
                <w:szCs w:val="16"/>
              </w:rPr>
              <w:lastRenderedPageBreak/>
              <w:t>To explore how managers</w:t>
            </w:r>
            <w:r>
              <w:rPr>
                <w:rFonts w:ascii="Times New Roman" w:hAnsi="Times New Roman" w:cs="Times New Roman"/>
                <w:sz w:val="16"/>
                <w:szCs w:val="16"/>
              </w:rPr>
              <w:t>'</w:t>
            </w:r>
            <w:r w:rsidRPr="000B5351">
              <w:rPr>
                <w:rFonts w:ascii="Times New Roman" w:hAnsi="Times New Roman" w:cs="Times New Roman"/>
                <w:sz w:val="16"/>
                <w:szCs w:val="16"/>
              </w:rPr>
              <w:t xml:space="preserve"> use evidence to inform decisions about innovation adoption.    </w:t>
            </w:r>
          </w:p>
          <w:p w:rsidR="00602F6E" w:rsidRPr="000B5351" w:rsidRDefault="00602F6E" w:rsidP="00602F6E">
            <w:pPr>
              <w:rPr>
                <w:rFonts w:ascii="Times New Roman" w:hAnsi="Times New Roman" w:cs="Times New Roman"/>
                <w:sz w:val="16"/>
                <w:szCs w:val="16"/>
              </w:rPr>
            </w:pPr>
          </w:p>
        </w:tc>
        <w:tc>
          <w:tcPr>
            <w:tcW w:w="833" w:type="pct"/>
          </w:tcPr>
          <w:p w:rsidR="00602F6E" w:rsidRPr="000B5351" w:rsidRDefault="00602F6E" w:rsidP="00602F6E">
            <w:pPr>
              <w:rPr>
                <w:rFonts w:ascii="Times New Roman" w:hAnsi="Times New Roman" w:cs="Times New Roman"/>
                <w:sz w:val="16"/>
                <w:szCs w:val="16"/>
              </w:rPr>
            </w:pPr>
            <w:r w:rsidRPr="000B5351">
              <w:rPr>
                <w:rFonts w:ascii="Times New Roman" w:hAnsi="Times New Roman" w:cs="Times New Roman"/>
                <w:sz w:val="16"/>
                <w:szCs w:val="16"/>
              </w:rPr>
              <w:t xml:space="preserve">- </w:t>
            </w:r>
            <w:r w:rsidRPr="009301F8">
              <w:rPr>
                <w:rFonts w:ascii="Times New Roman" w:hAnsi="Times New Roman" w:cs="Times New Roman"/>
                <w:sz w:val="16"/>
                <w:szCs w:val="16"/>
              </w:rPr>
              <w:t>Evidence adapted to benefit managers and local staff</w:t>
            </w:r>
            <w:r w:rsidRPr="000B5351">
              <w:rPr>
                <w:rFonts w:ascii="Times New Roman" w:hAnsi="Times New Roman" w:cs="Times New Roman"/>
                <w:sz w:val="16"/>
                <w:szCs w:val="16"/>
              </w:rPr>
              <w:t xml:space="preserve"> based on managers’ agendas (e.g. alignment with existing practices and needs, moderating </w:t>
            </w:r>
            <w:r w:rsidRPr="000B5351">
              <w:rPr>
                <w:rFonts w:ascii="Times New Roman" w:hAnsi="Times New Roman" w:cs="Times New Roman"/>
                <w:sz w:val="16"/>
                <w:szCs w:val="16"/>
              </w:rPr>
              <w:lastRenderedPageBreak/>
              <w:t>innovation).</w:t>
            </w:r>
          </w:p>
        </w:tc>
        <w:tc>
          <w:tcPr>
            <w:tcW w:w="833" w:type="pct"/>
          </w:tcPr>
          <w:p w:rsidR="00602F6E" w:rsidRPr="009301F8" w:rsidRDefault="00602F6E" w:rsidP="00602F6E">
            <w:pPr>
              <w:rPr>
                <w:rFonts w:ascii="Times New Roman" w:hAnsi="Times New Roman" w:cs="Times New Roman"/>
                <w:sz w:val="16"/>
                <w:szCs w:val="16"/>
              </w:rPr>
            </w:pPr>
            <w:r w:rsidRPr="000B5351">
              <w:rPr>
                <w:rFonts w:ascii="Times New Roman" w:hAnsi="Times New Roman" w:cs="Times New Roman"/>
                <w:sz w:val="16"/>
                <w:szCs w:val="16"/>
              </w:rPr>
              <w:lastRenderedPageBreak/>
              <w:t xml:space="preserve">- Innovation spread mediated by its alignment with recipient </w:t>
            </w:r>
            <w:proofErr w:type="spellStart"/>
            <w:r w:rsidRPr="000B5351">
              <w:rPr>
                <w:rFonts w:ascii="Times New Roman" w:hAnsi="Times New Roman" w:cs="Times New Roman"/>
                <w:sz w:val="16"/>
                <w:szCs w:val="16"/>
              </w:rPr>
              <w:t>organisation</w:t>
            </w:r>
            <w:proofErr w:type="spellEnd"/>
            <w:r w:rsidRPr="000B5351">
              <w:rPr>
                <w:rFonts w:ascii="Times New Roman" w:hAnsi="Times New Roman" w:cs="Times New Roman"/>
                <w:sz w:val="16"/>
                <w:szCs w:val="16"/>
              </w:rPr>
              <w:t xml:space="preserve"> (non-alignment of </w:t>
            </w:r>
            <w:proofErr w:type="spellStart"/>
            <w:r w:rsidRPr="000B5351">
              <w:rPr>
                <w:rFonts w:ascii="Times New Roman" w:hAnsi="Times New Roman" w:cs="Times New Roman"/>
                <w:sz w:val="16"/>
                <w:szCs w:val="16"/>
              </w:rPr>
              <w:t>organisation's</w:t>
            </w:r>
            <w:proofErr w:type="spellEnd"/>
            <w:r w:rsidRPr="000B5351">
              <w:rPr>
                <w:rFonts w:ascii="Times New Roman" w:hAnsi="Times New Roman" w:cs="Times New Roman"/>
                <w:sz w:val="16"/>
                <w:szCs w:val="16"/>
              </w:rPr>
              <w:t xml:space="preserve"> values and expectations </w:t>
            </w:r>
            <w:r>
              <w:rPr>
                <w:rFonts w:ascii="Times New Roman" w:hAnsi="Times New Roman" w:cs="Times New Roman"/>
                <w:sz w:val="16"/>
                <w:szCs w:val="16"/>
              </w:rPr>
              <w:t xml:space="preserve">and managers' </w:t>
            </w:r>
            <w:r>
              <w:rPr>
                <w:rFonts w:ascii="Times New Roman" w:hAnsi="Times New Roman" w:cs="Times New Roman"/>
                <w:sz w:val="16"/>
                <w:szCs w:val="16"/>
              </w:rPr>
              <w:lastRenderedPageBreak/>
              <w:t>agendas</w:t>
            </w:r>
            <w:r w:rsidRPr="000B5351">
              <w:rPr>
                <w:rFonts w:ascii="Times New Roman" w:hAnsi="Times New Roman" w:cs="Times New Roman"/>
                <w:sz w:val="16"/>
                <w:szCs w:val="16"/>
              </w:rPr>
              <w:t xml:space="preserve"> in 2/5 cases).</w:t>
            </w:r>
          </w:p>
        </w:tc>
        <w:tc>
          <w:tcPr>
            <w:tcW w:w="833" w:type="pct"/>
          </w:tcPr>
          <w:p w:rsidR="00602F6E" w:rsidRPr="00C44DD2" w:rsidRDefault="00602F6E" w:rsidP="00602F6E">
            <w:pPr>
              <w:rPr>
                <w:rFonts w:ascii="Times New Roman" w:hAnsi="Times New Roman" w:cs="Times New Roman"/>
                <w:sz w:val="16"/>
                <w:szCs w:val="16"/>
              </w:rPr>
            </w:pPr>
            <w:r w:rsidRPr="000B5351">
              <w:rPr>
                <w:rFonts w:ascii="Times New Roman" w:hAnsi="Times New Roman" w:cs="Times New Roman"/>
                <w:sz w:val="16"/>
                <w:szCs w:val="16"/>
              </w:rPr>
              <w:lastRenderedPageBreak/>
              <w:t>-</w:t>
            </w:r>
          </w:p>
        </w:tc>
      </w:tr>
      <w:tr w:rsidR="00602F6E" w:rsidRPr="00134C5E" w:rsidTr="00602F6E">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lastRenderedPageBreak/>
              <w:t>Hutchinson and Johnston (2008)</w:t>
            </w:r>
            <w:r>
              <w:rPr>
                <w:rFonts w:ascii="Times New Roman" w:hAnsi="Times New Roman" w:cs="Times New Roman"/>
                <w:sz w:val="16"/>
                <w:szCs w:val="16"/>
              </w:rPr>
              <w:t xml:space="preserve"> [68]</w:t>
            </w:r>
          </w:p>
        </w:tc>
        <w:tc>
          <w:tcPr>
            <w:tcW w:w="833" w:type="pct"/>
            <w:shd w:val="clear" w:color="auto" w:fill="A6A6A6" w:themeFill="background1" w:themeFillShade="A6"/>
          </w:tcPr>
          <w:p w:rsidR="00602F6E" w:rsidRPr="00224C88" w:rsidRDefault="00602F6E" w:rsidP="00602F6E">
            <w:pPr>
              <w:widowControl w:val="0"/>
              <w:autoSpaceDE w:val="0"/>
              <w:autoSpaceDN w:val="0"/>
              <w:adjustRightInd w:val="0"/>
              <w:rPr>
                <w:rFonts w:ascii="Times New Roman" w:hAnsi="Times New Roman" w:cs="Times New Roman"/>
                <w:color w:val="000000"/>
                <w:sz w:val="16"/>
                <w:szCs w:val="16"/>
              </w:rPr>
            </w:pPr>
            <w:r w:rsidRPr="00224C88">
              <w:rPr>
                <w:rFonts w:ascii="Times New Roman" w:hAnsi="Times New Roman" w:cs="Times New Roman"/>
                <w:sz w:val="16"/>
                <w:szCs w:val="16"/>
              </w:rPr>
              <w:t xml:space="preserve">Qualitative, non-participant, observational design. </w:t>
            </w:r>
            <w:r>
              <w:rPr>
                <w:rFonts w:ascii="Times New Roman" w:hAnsi="Times New Roman" w:cs="Times New Roman"/>
                <w:sz w:val="16"/>
                <w:szCs w:val="16"/>
              </w:rPr>
              <w:t>T</w:t>
            </w:r>
            <w:r w:rsidRPr="00224C88">
              <w:rPr>
                <w:rFonts w:ascii="Times New Roman" w:hAnsi="Times New Roman" w:cs="Times New Roman"/>
                <w:sz w:val="16"/>
                <w:szCs w:val="16"/>
              </w:rPr>
              <w:t>wo multidisciplinary teams</w:t>
            </w:r>
            <w:r>
              <w:rPr>
                <w:rFonts w:ascii="Times New Roman" w:hAnsi="Times New Roman" w:cs="Times New Roman"/>
                <w:sz w:val="16"/>
                <w:szCs w:val="16"/>
              </w:rPr>
              <w:t>’ meetings</w:t>
            </w:r>
            <w:r w:rsidRPr="00224C88">
              <w:rPr>
                <w:rFonts w:ascii="Times New Roman" w:hAnsi="Times New Roman" w:cs="Times New Roman"/>
                <w:sz w:val="16"/>
                <w:szCs w:val="16"/>
              </w:rPr>
              <w:t xml:space="preserve"> observed (</w:t>
            </w:r>
            <w:r>
              <w:rPr>
                <w:rFonts w:ascii="Times New Roman" w:hAnsi="Times New Roman" w:cs="Times New Roman"/>
                <w:sz w:val="16"/>
                <w:szCs w:val="16"/>
              </w:rPr>
              <w:t>n=7</w:t>
            </w:r>
            <w:r w:rsidRPr="00224C88">
              <w:rPr>
                <w:rFonts w:ascii="Times New Roman" w:hAnsi="Times New Roman" w:cs="Times New Roman"/>
                <w:sz w:val="16"/>
                <w:szCs w:val="16"/>
              </w:rPr>
              <w:t>) and interview</w:t>
            </w:r>
            <w:r>
              <w:rPr>
                <w:rFonts w:ascii="Times New Roman" w:hAnsi="Times New Roman" w:cs="Times New Roman"/>
                <w:sz w:val="16"/>
                <w:szCs w:val="16"/>
              </w:rPr>
              <w:t>s with participants (n=10)</w:t>
            </w:r>
            <w:r w:rsidRPr="00224C88">
              <w:rPr>
                <w:rFonts w:ascii="Times New Roman" w:hAnsi="Times New Roman" w:cs="Times New Roman"/>
                <w:sz w:val="16"/>
                <w:szCs w:val="16"/>
              </w:rPr>
              <w:t xml:space="preserve">. </w:t>
            </w:r>
          </w:p>
        </w:tc>
        <w:tc>
          <w:tcPr>
            <w:tcW w:w="833" w:type="pct"/>
            <w:shd w:val="clear" w:color="auto" w:fill="A6A6A6" w:themeFill="background1" w:themeFillShade="A6"/>
          </w:tcPr>
          <w:p w:rsidR="00602F6E" w:rsidRPr="00014B50" w:rsidRDefault="00602F6E" w:rsidP="00602F6E">
            <w:pPr>
              <w:autoSpaceDE w:val="0"/>
              <w:autoSpaceDN w:val="0"/>
              <w:adjustRightInd w:val="0"/>
              <w:rPr>
                <w:rFonts w:ascii="Times New Roman" w:hAnsi="Times New Roman" w:cs="Times New Roman"/>
                <w:sz w:val="16"/>
                <w:szCs w:val="16"/>
              </w:rPr>
            </w:pPr>
            <w:r w:rsidRPr="00014B50">
              <w:rPr>
                <w:rFonts w:ascii="Times New Roman" w:hAnsi="Times New Roman" w:cs="Times New Roman"/>
                <w:sz w:val="16"/>
                <w:szCs w:val="16"/>
              </w:rPr>
              <w:t>To investigate the process of evidence use by</w:t>
            </w:r>
          </w:p>
          <w:p w:rsidR="00602F6E" w:rsidRPr="00014B50" w:rsidRDefault="00602F6E" w:rsidP="00602F6E">
            <w:pPr>
              <w:autoSpaceDE w:val="0"/>
              <w:autoSpaceDN w:val="0"/>
              <w:adjustRightInd w:val="0"/>
              <w:rPr>
                <w:rFonts w:ascii="Times New Roman" w:hAnsi="Times New Roman" w:cs="Times New Roman"/>
                <w:sz w:val="16"/>
                <w:szCs w:val="16"/>
              </w:rPr>
            </w:pPr>
            <w:r w:rsidRPr="00014B50">
              <w:rPr>
                <w:rFonts w:ascii="Times New Roman" w:hAnsi="Times New Roman" w:cs="Times New Roman"/>
                <w:sz w:val="16"/>
                <w:szCs w:val="16"/>
              </w:rPr>
              <w:t>health professionals during development of evidence-based clinical management</w:t>
            </w:r>
          </w:p>
          <w:p w:rsidR="00602F6E" w:rsidRPr="00224C88" w:rsidRDefault="00602F6E" w:rsidP="00602F6E">
            <w:pPr>
              <w:widowControl w:val="0"/>
              <w:autoSpaceDE w:val="0"/>
              <w:autoSpaceDN w:val="0"/>
              <w:adjustRightInd w:val="0"/>
              <w:rPr>
                <w:rFonts w:ascii="Times New Roman" w:hAnsi="Times New Roman" w:cs="Times New Roman"/>
                <w:color w:val="000000"/>
                <w:sz w:val="16"/>
                <w:szCs w:val="16"/>
              </w:rPr>
            </w:pPr>
            <w:proofErr w:type="gramStart"/>
            <w:r w:rsidRPr="00014B50">
              <w:rPr>
                <w:rFonts w:ascii="Times New Roman" w:hAnsi="Times New Roman" w:cs="Times New Roman"/>
                <w:sz w:val="16"/>
                <w:szCs w:val="16"/>
              </w:rPr>
              <w:t>tools</w:t>
            </w:r>
            <w:proofErr w:type="gramEnd"/>
            <w:r w:rsidRPr="00014B50">
              <w:rPr>
                <w:rFonts w:ascii="Times New Roman" w:hAnsi="Times New Roman" w:cs="Times New Roman"/>
                <w:sz w:val="16"/>
                <w:szCs w:val="16"/>
              </w:rPr>
              <w:t>.</w:t>
            </w:r>
          </w:p>
        </w:tc>
        <w:tc>
          <w:tcPr>
            <w:tcW w:w="833" w:type="pct"/>
            <w:shd w:val="clear" w:color="auto" w:fill="A6A6A6" w:themeFill="background1" w:themeFillShade="A6"/>
          </w:tcPr>
          <w:p w:rsidR="00602F6E" w:rsidRPr="009301F8" w:rsidRDefault="00602F6E" w:rsidP="00602F6E">
            <w:pPr>
              <w:widowControl w:val="0"/>
              <w:autoSpaceDE w:val="0"/>
              <w:autoSpaceDN w:val="0"/>
              <w:adjustRightInd w:val="0"/>
              <w:rPr>
                <w:rFonts w:ascii="Times New Roman" w:hAnsi="Times New Roman" w:cs="Times New Roman"/>
                <w:sz w:val="16"/>
                <w:szCs w:val="16"/>
              </w:rPr>
            </w:pPr>
            <w:r w:rsidRPr="00C22EA4">
              <w:rPr>
                <w:rFonts w:ascii="Times New Roman" w:hAnsi="Times New Roman" w:cs="Times New Roman"/>
                <w:sz w:val="16"/>
                <w:szCs w:val="16"/>
              </w:rPr>
              <w:t>Multidisciplinary meetings were dominated by doctors’ professional opinions, while those of allied health professionals and nurses were less able to influence tool development.</w:t>
            </w:r>
          </w:p>
        </w:tc>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Pr>
                <w:rFonts w:ascii="Times New Roman" w:hAnsi="Times New Roman" w:cs="Times New Roman"/>
                <w:sz w:val="16"/>
                <w:szCs w:val="16"/>
              </w:rPr>
              <w:t>-</w:t>
            </w:r>
          </w:p>
        </w:tc>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Pr>
                <w:rFonts w:ascii="Times New Roman" w:hAnsi="Times New Roman" w:cs="Times New Roman"/>
                <w:sz w:val="16"/>
                <w:szCs w:val="16"/>
              </w:rPr>
              <w:t>-</w:t>
            </w:r>
          </w:p>
        </w:tc>
      </w:tr>
      <w:tr w:rsidR="00602F6E" w:rsidRPr="0087686E" w:rsidTr="00602F6E">
        <w:trPr>
          <w:trHeight w:val="1142"/>
        </w:trPr>
        <w:tc>
          <w:tcPr>
            <w:tcW w:w="833" w:type="pct"/>
            <w:tcBorders>
              <w:bottom w:val="single" w:sz="4" w:space="0" w:color="auto"/>
            </w:tcBorders>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Kyratsis (2012)</w:t>
            </w:r>
            <w:r>
              <w:rPr>
                <w:rFonts w:ascii="Times New Roman" w:hAnsi="Times New Roman" w:cs="Times New Roman"/>
                <w:sz w:val="16"/>
                <w:szCs w:val="16"/>
              </w:rPr>
              <w:t xml:space="preserve"> [49]</w:t>
            </w:r>
            <w:r w:rsidRPr="00224C88">
              <w:rPr>
                <w:rFonts w:ascii="Times New Roman" w:hAnsi="Times New Roman" w:cs="Times New Roman"/>
                <w:sz w:val="16"/>
                <w:szCs w:val="16"/>
              </w:rPr>
              <w:t xml:space="preserve"> </w:t>
            </w:r>
          </w:p>
        </w:tc>
        <w:tc>
          <w:tcPr>
            <w:tcW w:w="833" w:type="pct"/>
            <w:tcBorders>
              <w:bottom w:val="single" w:sz="4" w:space="0" w:color="auto"/>
            </w:tcBorders>
          </w:tcPr>
          <w:p w:rsidR="00602F6E" w:rsidRPr="00201B47" w:rsidRDefault="00602F6E" w:rsidP="00602F6E">
            <w:pPr>
              <w:widowControl w:val="0"/>
              <w:autoSpaceDE w:val="0"/>
              <w:autoSpaceDN w:val="0"/>
              <w:adjustRightInd w:val="0"/>
              <w:rPr>
                <w:rFonts w:ascii="Times New Roman" w:hAnsi="Times New Roman" w:cs="Times New Roman"/>
                <w:sz w:val="16"/>
                <w:szCs w:val="16"/>
              </w:rPr>
            </w:pPr>
            <w:r w:rsidRPr="00760C92">
              <w:rPr>
                <w:rFonts w:ascii="Times New Roman" w:hAnsi="Times New Roman" w:cs="Times New Roman"/>
                <w:sz w:val="16"/>
                <w:szCs w:val="16"/>
              </w:rPr>
              <w:t>Qualitative, multisite, comparative case study design</w:t>
            </w:r>
            <w:r w:rsidRPr="00A34FAF">
              <w:rPr>
                <w:rFonts w:ascii="Times New Roman" w:hAnsi="Times New Roman" w:cs="Times New Roman"/>
                <w:sz w:val="16"/>
                <w:szCs w:val="16"/>
              </w:rPr>
              <w:t xml:space="preserve">, </w:t>
            </w:r>
          </w:p>
          <w:p w:rsidR="00602F6E" w:rsidRPr="00201B47" w:rsidRDefault="00602F6E" w:rsidP="00602F6E">
            <w:pPr>
              <w:rPr>
                <w:rFonts w:ascii="Times New Roman" w:hAnsi="Times New Roman" w:cs="Times New Roman"/>
                <w:sz w:val="16"/>
                <w:szCs w:val="16"/>
              </w:rPr>
            </w:pPr>
            <w:proofErr w:type="gramStart"/>
            <w:r w:rsidRPr="00760C92">
              <w:rPr>
                <w:rFonts w:ascii="Times New Roman" w:hAnsi="Times New Roman" w:cs="Times New Roman"/>
                <w:sz w:val="16"/>
                <w:szCs w:val="16"/>
              </w:rPr>
              <w:t>individual</w:t>
            </w:r>
            <w:proofErr w:type="gramEnd"/>
            <w:r w:rsidRPr="00760C92">
              <w:rPr>
                <w:rFonts w:ascii="Times New Roman" w:hAnsi="Times New Roman" w:cs="Times New Roman"/>
                <w:sz w:val="16"/>
                <w:szCs w:val="16"/>
              </w:rPr>
              <w:t xml:space="preserve"> and group interviews</w:t>
            </w:r>
            <w:r w:rsidRPr="00A34FAF">
              <w:rPr>
                <w:rFonts w:ascii="Times New Roman" w:hAnsi="Times New Roman" w:cs="Times New Roman"/>
                <w:sz w:val="16"/>
                <w:szCs w:val="16"/>
              </w:rPr>
              <w:t xml:space="preserve"> (n=121) and observations (20 hours).</w:t>
            </w:r>
            <w:r w:rsidRPr="00201B47">
              <w:rPr>
                <w:rFonts w:ascii="Times New Roman" w:hAnsi="Times New Roman" w:cs="Times New Roman"/>
                <w:sz w:val="16"/>
                <w:szCs w:val="16"/>
              </w:rPr>
              <w:t xml:space="preserve"> </w:t>
            </w:r>
          </w:p>
        </w:tc>
        <w:tc>
          <w:tcPr>
            <w:tcW w:w="833" w:type="pct"/>
            <w:tcBorders>
              <w:bottom w:val="single" w:sz="4" w:space="0" w:color="auto"/>
            </w:tcBorders>
          </w:tcPr>
          <w:p w:rsidR="00602F6E" w:rsidRPr="00C47F07" w:rsidRDefault="00602F6E" w:rsidP="00602F6E">
            <w:pPr>
              <w:widowControl w:val="0"/>
              <w:autoSpaceDE w:val="0"/>
              <w:autoSpaceDN w:val="0"/>
              <w:adjustRightInd w:val="0"/>
              <w:rPr>
                <w:rFonts w:ascii="Times New Roman" w:hAnsi="Times New Roman" w:cs="Times New Roman"/>
                <w:sz w:val="16"/>
                <w:szCs w:val="16"/>
              </w:rPr>
            </w:pPr>
            <w:r w:rsidRPr="00760C92">
              <w:rPr>
                <w:rFonts w:ascii="Times New Roman" w:hAnsi="Times New Roman" w:cs="Times New Roman"/>
                <w:sz w:val="16"/>
                <w:szCs w:val="16"/>
              </w:rPr>
              <w:t xml:space="preserve">To understand </w:t>
            </w:r>
            <w:proofErr w:type="spellStart"/>
            <w:r w:rsidRPr="00760C92">
              <w:rPr>
                <w:rFonts w:ascii="Times New Roman" w:hAnsi="Times New Roman" w:cs="Times New Roman"/>
                <w:sz w:val="16"/>
                <w:szCs w:val="16"/>
              </w:rPr>
              <w:t>organisational</w:t>
            </w:r>
            <w:proofErr w:type="spellEnd"/>
            <w:r w:rsidRPr="00760C92">
              <w:rPr>
                <w:rFonts w:ascii="Times New Roman" w:hAnsi="Times New Roman" w:cs="Times New Roman"/>
                <w:sz w:val="16"/>
                <w:szCs w:val="16"/>
              </w:rPr>
              <w:t xml:space="preserve"> technology</w:t>
            </w:r>
            <w:r>
              <w:rPr>
                <w:rFonts w:ascii="Times New Roman" w:hAnsi="Times New Roman" w:cs="Times New Roman"/>
                <w:sz w:val="16"/>
                <w:szCs w:val="16"/>
              </w:rPr>
              <w:t xml:space="preserve"> </w:t>
            </w:r>
            <w:r w:rsidRPr="00C47F07">
              <w:rPr>
                <w:rFonts w:ascii="Times New Roman" w:hAnsi="Times New Roman" w:cs="Times New Roman"/>
                <w:sz w:val="16"/>
                <w:szCs w:val="16"/>
              </w:rPr>
              <w:t>adoption (initiation, adoption decision,</w:t>
            </w:r>
          </w:p>
          <w:p w:rsidR="00602F6E" w:rsidRPr="003D596F" w:rsidRDefault="00602F6E" w:rsidP="00602F6E">
            <w:pPr>
              <w:widowControl w:val="0"/>
              <w:autoSpaceDE w:val="0"/>
              <w:autoSpaceDN w:val="0"/>
              <w:adjustRightInd w:val="0"/>
              <w:rPr>
                <w:rFonts w:ascii="Times New Roman" w:hAnsi="Times New Roman" w:cs="Times New Roman"/>
                <w:sz w:val="16"/>
                <w:szCs w:val="16"/>
              </w:rPr>
            </w:pPr>
            <w:r w:rsidRPr="003D596F">
              <w:rPr>
                <w:rFonts w:ascii="Times New Roman" w:hAnsi="Times New Roman" w:cs="Times New Roman"/>
                <w:sz w:val="16"/>
                <w:szCs w:val="16"/>
              </w:rPr>
              <w:t>implementation) by looking at the different types of</w:t>
            </w:r>
          </w:p>
          <w:p w:rsidR="00602F6E" w:rsidRPr="00A34FAF" w:rsidRDefault="00602F6E" w:rsidP="00602F6E">
            <w:pPr>
              <w:widowControl w:val="0"/>
              <w:autoSpaceDE w:val="0"/>
              <w:autoSpaceDN w:val="0"/>
              <w:adjustRightInd w:val="0"/>
              <w:rPr>
                <w:rFonts w:ascii="Times New Roman" w:hAnsi="Times New Roman" w:cs="Times New Roman"/>
                <w:sz w:val="16"/>
                <w:szCs w:val="16"/>
              </w:rPr>
            </w:pPr>
            <w:proofErr w:type="gramStart"/>
            <w:r w:rsidRPr="00A34FAF">
              <w:rPr>
                <w:rFonts w:ascii="Times New Roman" w:hAnsi="Times New Roman" w:cs="Times New Roman"/>
                <w:sz w:val="16"/>
                <w:szCs w:val="16"/>
              </w:rPr>
              <w:t>innovation</w:t>
            </w:r>
            <w:proofErr w:type="gramEnd"/>
            <w:r w:rsidRPr="00A34FAF">
              <w:rPr>
                <w:rFonts w:ascii="Times New Roman" w:hAnsi="Times New Roman" w:cs="Times New Roman"/>
                <w:sz w:val="16"/>
                <w:szCs w:val="16"/>
              </w:rPr>
              <w:t xml:space="preserve"> knowledge used during this process.</w:t>
            </w:r>
          </w:p>
        </w:tc>
        <w:tc>
          <w:tcPr>
            <w:tcW w:w="833" w:type="pct"/>
            <w:tcBorders>
              <w:bottom w:val="single" w:sz="4" w:space="0" w:color="auto"/>
            </w:tcBorders>
          </w:tcPr>
          <w:p w:rsidR="00602F6E" w:rsidRPr="00A34FAF" w:rsidRDefault="00602F6E" w:rsidP="00602F6E">
            <w:pPr>
              <w:rPr>
                <w:rFonts w:ascii="Times New Roman" w:hAnsi="Times New Roman" w:cs="Times New Roman"/>
                <w:sz w:val="16"/>
                <w:szCs w:val="16"/>
              </w:rPr>
            </w:pPr>
            <w:r w:rsidRPr="00A34FAF">
              <w:rPr>
                <w:rFonts w:ascii="Times New Roman" w:hAnsi="Times New Roman" w:cs="Times New Roman"/>
                <w:sz w:val="16"/>
                <w:szCs w:val="16"/>
              </w:rPr>
              <w:t>- Professional networks important source of three knowledges.</w:t>
            </w:r>
          </w:p>
          <w:p w:rsidR="00602F6E" w:rsidRPr="00A34FAF" w:rsidRDefault="00602F6E" w:rsidP="00602F6E">
            <w:pPr>
              <w:rPr>
                <w:rFonts w:ascii="Times New Roman" w:hAnsi="Times New Roman" w:cs="Times New Roman"/>
                <w:sz w:val="16"/>
                <w:szCs w:val="16"/>
              </w:rPr>
            </w:pPr>
          </w:p>
          <w:p w:rsidR="00602F6E" w:rsidRPr="00760C92" w:rsidRDefault="00602F6E" w:rsidP="00602F6E">
            <w:pPr>
              <w:rPr>
                <w:rFonts w:ascii="Times New Roman" w:hAnsi="Times New Roman" w:cs="Times New Roman"/>
                <w:sz w:val="16"/>
                <w:szCs w:val="16"/>
              </w:rPr>
            </w:pPr>
            <w:r w:rsidRPr="00A34FAF">
              <w:rPr>
                <w:rFonts w:ascii="Times New Roman" w:hAnsi="Times New Roman" w:cs="Times New Roman"/>
                <w:sz w:val="16"/>
                <w:szCs w:val="16"/>
              </w:rPr>
              <w:t>- Preferences varied by professional group. Nurse</w:t>
            </w:r>
            <w:r w:rsidRPr="00760C92">
              <w:rPr>
                <w:rFonts w:ascii="Times New Roman" w:hAnsi="Times New Roman" w:cs="Times New Roman"/>
                <w:sz w:val="16"/>
                <w:szCs w:val="16"/>
              </w:rPr>
              <w:t xml:space="preserve">s used both ‘principles’ (scientific) and ‘how-to’ knowledge’; medical professionals </w:t>
            </w:r>
            <w:proofErr w:type="spellStart"/>
            <w:r w:rsidRPr="00760C92">
              <w:rPr>
                <w:rFonts w:ascii="Times New Roman" w:hAnsi="Times New Roman" w:cs="Times New Roman"/>
                <w:sz w:val="16"/>
                <w:szCs w:val="16"/>
              </w:rPr>
              <w:t>prioritised</w:t>
            </w:r>
            <w:proofErr w:type="spellEnd"/>
            <w:r w:rsidRPr="00760C92">
              <w:rPr>
                <w:rFonts w:ascii="Times New Roman" w:hAnsi="Times New Roman" w:cs="Times New Roman"/>
                <w:sz w:val="16"/>
                <w:szCs w:val="16"/>
              </w:rPr>
              <w:t xml:space="preserve"> ‘principles’ knowledge. </w:t>
            </w:r>
          </w:p>
        </w:tc>
        <w:tc>
          <w:tcPr>
            <w:tcW w:w="833" w:type="pct"/>
            <w:tcBorders>
              <w:bottom w:val="single" w:sz="4" w:space="0" w:color="auto"/>
            </w:tcBorders>
          </w:tcPr>
          <w:p w:rsidR="00602F6E" w:rsidRDefault="00602F6E" w:rsidP="00602F6E">
            <w:pPr>
              <w:rPr>
                <w:rFonts w:ascii="Times New Roman" w:hAnsi="Times New Roman" w:cs="Times New Roman"/>
                <w:sz w:val="16"/>
                <w:szCs w:val="16"/>
              </w:rPr>
            </w:pPr>
            <w:r w:rsidRPr="00A34FAF">
              <w:rPr>
                <w:rFonts w:ascii="Times New Roman" w:hAnsi="Times New Roman" w:cs="Times New Roman"/>
                <w:sz w:val="16"/>
                <w:szCs w:val="16"/>
              </w:rPr>
              <w:t xml:space="preserve">Research active organisations sought and </w:t>
            </w:r>
            <w:proofErr w:type="spellStart"/>
            <w:r w:rsidRPr="00A34FAF">
              <w:rPr>
                <w:rFonts w:ascii="Times New Roman" w:hAnsi="Times New Roman" w:cs="Times New Roman"/>
                <w:sz w:val="16"/>
                <w:szCs w:val="16"/>
              </w:rPr>
              <w:t>prioritised</w:t>
            </w:r>
            <w:proofErr w:type="spellEnd"/>
            <w:r w:rsidRPr="00A34FAF">
              <w:rPr>
                <w:rFonts w:ascii="Times New Roman" w:hAnsi="Times New Roman" w:cs="Times New Roman"/>
                <w:sz w:val="16"/>
                <w:szCs w:val="16"/>
              </w:rPr>
              <w:t xml:space="preserve"> ‘principles’ knowledge. </w:t>
            </w:r>
          </w:p>
          <w:p w:rsidR="00602F6E" w:rsidRDefault="00602F6E" w:rsidP="00602F6E">
            <w:pPr>
              <w:rPr>
                <w:rFonts w:ascii="Times New Roman" w:hAnsi="Times New Roman" w:cs="Times New Roman"/>
                <w:sz w:val="16"/>
                <w:szCs w:val="16"/>
              </w:rPr>
            </w:pPr>
          </w:p>
          <w:p w:rsidR="00602F6E" w:rsidRPr="00A34FAF" w:rsidRDefault="00602F6E" w:rsidP="00602F6E">
            <w:pPr>
              <w:rPr>
                <w:rFonts w:ascii="Times New Roman" w:hAnsi="Times New Roman" w:cs="Times New Roman"/>
                <w:sz w:val="16"/>
                <w:szCs w:val="16"/>
              </w:rPr>
            </w:pPr>
            <w:r>
              <w:rPr>
                <w:rFonts w:ascii="Times New Roman" w:hAnsi="Times New Roman" w:cs="Times New Roman"/>
                <w:sz w:val="16"/>
                <w:szCs w:val="16"/>
              </w:rPr>
              <w:t xml:space="preserve">- Need for clinical and financial justification for innovations.  </w:t>
            </w:r>
            <w:r w:rsidRPr="00A34FAF">
              <w:rPr>
                <w:rFonts w:ascii="Times New Roman" w:hAnsi="Times New Roman" w:cs="Times New Roman"/>
                <w:sz w:val="16"/>
                <w:szCs w:val="16"/>
              </w:rPr>
              <w:t xml:space="preserve"> </w:t>
            </w:r>
          </w:p>
        </w:tc>
        <w:tc>
          <w:tcPr>
            <w:tcW w:w="833" w:type="pct"/>
            <w:tcBorders>
              <w:bottom w:val="single" w:sz="4" w:space="0" w:color="auto"/>
            </w:tcBorders>
          </w:tcPr>
          <w:p w:rsidR="00602F6E" w:rsidRPr="00A34FAF" w:rsidRDefault="00602F6E" w:rsidP="00602F6E">
            <w:pPr>
              <w:rPr>
                <w:rFonts w:ascii="Times New Roman" w:hAnsi="Times New Roman" w:cs="Times New Roman"/>
                <w:sz w:val="16"/>
                <w:szCs w:val="16"/>
              </w:rPr>
            </w:pPr>
            <w:r w:rsidRPr="00A34FAF">
              <w:rPr>
                <w:rFonts w:ascii="Times New Roman" w:hAnsi="Times New Roman" w:cs="Times New Roman"/>
                <w:sz w:val="16"/>
                <w:szCs w:val="16"/>
              </w:rPr>
              <w:t>-</w:t>
            </w:r>
          </w:p>
        </w:tc>
      </w:tr>
      <w:tr w:rsidR="00602F6E" w:rsidRPr="00D444D2" w:rsidTr="00602F6E">
        <w:tc>
          <w:tcPr>
            <w:tcW w:w="833" w:type="pct"/>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Kyratsis et al (2014)</w:t>
            </w:r>
            <w:r>
              <w:rPr>
                <w:rFonts w:ascii="Times New Roman" w:hAnsi="Times New Roman" w:cs="Times New Roman"/>
                <w:sz w:val="16"/>
                <w:szCs w:val="16"/>
              </w:rPr>
              <w:t xml:space="preserve"> [6]</w:t>
            </w:r>
          </w:p>
        </w:tc>
        <w:tc>
          <w:tcPr>
            <w:tcW w:w="833" w:type="pct"/>
          </w:tcPr>
          <w:p w:rsidR="00602F6E" w:rsidRPr="00760C92" w:rsidRDefault="00602F6E" w:rsidP="00602F6E">
            <w:pPr>
              <w:rPr>
                <w:rFonts w:ascii="Times New Roman" w:hAnsi="Times New Roman" w:cs="Times New Roman"/>
                <w:sz w:val="16"/>
                <w:szCs w:val="16"/>
              </w:rPr>
            </w:pPr>
            <w:r w:rsidRPr="00760C92">
              <w:rPr>
                <w:rFonts w:ascii="Times New Roman" w:hAnsi="Times New Roman" w:cs="Times New Roman"/>
                <w:sz w:val="16"/>
                <w:szCs w:val="16"/>
              </w:rPr>
              <w:t>Comparative mixed methods case studies</w:t>
            </w:r>
            <w:r w:rsidRPr="00261557">
              <w:rPr>
                <w:rFonts w:ascii="Times New Roman" w:hAnsi="Times New Roman" w:cs="Times New Roman"/>
                <w:sz w:val="16"/>
                <w:szCs w:val="16"/>
              </w:rPr>
              <w:t xml:space="preserve"> of </w:t>
            </w:r>
            <w:r w:rsidRPr="009301F8">
              <w:rPr>
                <w:rFonts w:ascii="Times New Roman" w:hAnsi="Times New Roman" w:cs="Times New Roman"/>
                <w:sz w:val="16"/>
                <w:szCs w:val="16"/>
              </w:rPr>
              <w:t xml:space="preserve">27 technology product journeys within nine acute NHS Trusts. </w:t>
            </w:r>
            <w:r w:rsidRPr="00261557">
              <w:rPr>
                <w:rFonts w:ascii="Times New Roman" w:hAnsi="Times New Roman" w:cs="Times New Roman"/>
                <w:sz w:val="16"/>
                <w:szCs w:val="16"/>
              </w:rPr>
              <w:t xml:space="preserve"> Data collected using surveys, in-depth interviews (n=191) and documentary analysis. </w:t>
            </w:r>
          </w:p>
        </w:tc>
        <w:tc>
          <w:tcPr>
            <w:tcW w:w="833" w:type="pct"/>
          </w:tcPr>
          <w:p w:rsidR="00602F6E" w:rsidRPr="00760C92" w:rsidRDefault="00602F6E" w:rsidP="00602F6E">
            <w:pPr>
              <w:autoSpaceDE w:val="0"/>
              <w:autoSpaceDN w:val="0"/>
              <w:adjustRightInd w:val="0"/>
              <w:rPr>
                <w:rFonts w:ascii="Times New Roman" w:hAnsi="Times New Roman" w:cs="Times New Roman"/>
                <w:sz w:val="16"/>
                <w:szCs w:val="16"/>
              </w:rPr>
            </w:pPr>
            <w:r w:rsidRPr="00261557">
              <w:rPr>
                <w:rFonts w:ascii="Times New Roman" w:hAnsi="Times New Roman" w:cs="Times New Roman"/>
                <w:sz w:val="16"/>
                <w:szCs w:val="16"/>
              </w:rPr>
              <w:t>To investigate the use of research-based knowledge in health care</w:t>
            </w:r>
            <w:r>
              <w:rPr>
                <w:rFonts w:ascii="Times New Roman" w:hAnsi="Times New Roman" w:cs="Times New Roman"/>
                <w:sz w:val="16"/>
                <w:szCs w:val="16"/>
              </w:rPr>
              <w:t xml:space="preserve"> </w:t>
            </w:r>
            <w:r w:rsidRPr="00760C92">
              <w:rPr>
                <w:rFonts w:ascii="Times New Roman" w:hAnsi="Times New Roman" w:cs="Times New Roman"/>
                <w:sz w:val="16"/>
                <w:szCs w:val="16"/>
              </w:rPr>
              <w:t>management decisions about innovation.</w:t>
            </w:r>
          </w:p>
        </w:tc>
        <w:tc>
          <w:tcPr>
            <w:tcW w:w="833" w:type="pct"/>
          </w:tcPr>
          <w:p w:rsidR="00602F6E" w:rsidRPr="00261557" w:rsidRDefault="00602F6E" w:rsidP="00602F6E">
            <w:pPr>
              <w:widowControl w:val="0"/>
              <w:autoSpaceDE w:val="0"/>
              <w:autoSpaceDN w:val="0"/>
              <w:adjustRightInd w:val="0"/>
              <w:rPr>
                <w:rFonts w:ascii="Times New Roman" w:hAnsi="Times New Roman" w:cs="Times New Roman"/>
                <w:sz w:val="16"/>
                <w:szCs w:val="16"/>
              </w:rPr>
            </w:pPr>
            <w:r w:rsidRPr="00261557">
              <w:rPr>
                <w:rFonts w:ascii="Times New Roman" w:hAnsi="Times New Roman" w:cs="Times New Roman"/>
                <w:sz w:val="16"/>
                <w:szCs w:val="16"/>
              </w:rPr>
              <w:t xml:space="preserve">Managers with different professional backgrounds sought and used different forms of evidence in decision-making, based partly on ‘plausibility to self’. </w:t>
            </w:r>
          </w:p>
          <w:p w:rsidR="00602F6E" w:rsidRPr="00261557" w:rsidRDefault="00602F6E" w:rsidP="00602F6E">
            <w:pPr>
              <w:widowControl w:val="0"/>
              <w:autoSpaceDE w:val="0"/>
              <w:autoSpaceDN w:val="0"/>
              <w:adjustRightInd w:val="0"/>
              <w:rPr>
                <w:rFonts w:ascii="Times New Roman" w:hAnsi="Times New Roman" w:cs="Times New Roman"/>
                <w:sz w:val="16"/>
                <w:szCs w:val="16"/>
              </w:rPr>
            </w:pPr>
          </w:p>
          <w:p w:rsidR="00602F6E" w:rsidRPr="00760C92" w:rsidRDefault="00602F6E" w:rsidP="00602F6E">
            <w:pPr>
              <w:widowControl w:val="0"/>
              <w:autoSpaceDE w:val="0"/>
              <w:autoSpaceDN w:val="0"/>
              <w:adjustRightInd w:val="0"/>
              <w:rPr>
                <w:rFonts w:ascii="Times New Roman" w:hAnsi="Times New Roman" w:cs="Times New Roman"/>
                <w:sz w:val="16"/>
                <w:szCs w:val="16"/>
              </w:rPr>
            </w:pPr>
            <w:r w:rsidRPr="00261557">
              <w:rPr>
                <w:rFonts w:ascii="Times New Roman" w:hAnsi="Times New Roman" w:cs="Times New Roman"/>
                <w:sz w:val="16"/>
                <w:szCs w:val="16"/>
              </w:rPr>
              <w:t>Doctor managers and non-clinical</w:t>
            </w:r>
            <w:r>
              <w:rPr>
                <w:rFonts w:ascii="Times New Roman" w:hAnsi="Times New Roman" w:cs="Times New Roman"/>
                <w:sz w:val="16"/>
                <w:szCs w:val="16"/>
              </w:rPr>
              <w:t xml:space="preserve"> </w:t>
            </w:r>
            <w:r w:rsidRPr="00760C92">
              <w:rPr>
                <w:rFonts w:ascii="Times New Roman" w:hAnsi="Times New Roman" w:cs="Times New Roman"/>
                <w:sz w:val="16"/>
                <w:szCs w:val="16"/>
              </w:rPr>
              <w:t>managers were concerned with evidence that helped their own decision-making, whereas nurses were</w:t>
            </w:r>
          </w:p>
          <w:p w:rsidR="00602F6E" w:rsidRPr="00261557" w:rsidRDefault="00602F6E" w:rsidP="00602F6E">
            <w:pPr>
              <w:widowControl w:val="0"/>
              <w:autoSpaceDE w:val="0"/>
              <w:autoSpaceDN w:val="0"/>
              <w:adjustRightInd w:val="0"/>
              <w:rPr>
                <w:rFonts w:ascii="Times New Roman" w:hAnsi="Times New Roman" w:cs="Times New Roman"/>
                <w:sz w:val="16"/>
                <w:szCs w:val="16"/>
              </w:rPr>
            </w:pPr>
            <w:proofErr w:type="gramStart"/>
            <w:r w:rsidRPr="00C47F07">
              <w:rPr>
                <w:rFonts w:ascii="Times New Roman" w:hAnsi="Times New Roman" w:cs="Times New Roman"/>
                <w:sz w:val="16"/>
                <w:szCs w:val="16"/>
              </w:rPr>
              <w:t>also</w:t>
            </w:r>
            <w:proofErr w:type="gramEnd"/>
            <w:r w:rsidRPr="00C47F07">
              <w:rPr>
                <w:rFonts w:ascii="Times New Roman" w:hAnsi="Times New Roman" w:cs="Times New Roman"/>
                <w:sz w:val="16"/>
                <w:szCs w:val="16"/>
              </w:rPr>
              <w:t xml:space="preserve"> concerned with providing evidence to aid</w:t>
            </w:r>
            <w:r w:rsidRPr="00261557">
              <w:rPr>
                <w:rFonts w:ascii="Times New Roman" w:hAnsi="Times New Roman" w:cs="Times New Roman"/>
                <w:sz w:val="16"/>
                <w:szCs w:val="16"/>
              </w:rPr>
              <w:t xml:space="preserve"> others’ decision-making.</w:t>
            </w:r>
          </w:p>
          <w:p w:rsidR="00602F6E" w:rsidRPr="00760C92" w:rsidRDefault="00602F6E" w:rsidP="00602F6E">
            <w:pPr>
              <w:rPr>
                <w:rFonts w:ascii="Times New Roman" w:hAnsi="Times New Roman" w:cs="Times New Roman"/>
                <w:sz w:val="16"/>
                <w:szCs w:val="16"/>
              </w:rPr>
            </w:pPr>
          </w:p>
        </w:tc>
        <w:tc>
          <w:tcPr>
            <w:tcW w:w="833" w:type="pct"/>
          </w:tcPr>
          <w:p w:rsidR="00602F6E" w:rsidRPr="00C47F07" w:rsidRDefault="00602F6E" w:rsidP="00602F6E">
            <w:pPr>
              <w:widowControl w:val="0"/>
              <w:autoSpaceDE w:val="0"/>
              <w:autoSpaceDN w:val="0"/>
              <w:adjustRightInd w:val="0"/>
              <w:rPr>
                <w:rFonts w:ascii="Times New Roman" w:hAnsi="Times New Roman" w:cs="Times New Roman"/>
                <w:sz w:val="16"/>
                <w:szCs w:val="16"/>
              </w:rPr>
            </w:pPr>
            <w:r w:rsidRPr="00C47F07">
              <w:rPr>
                <w:rFonts w:ascii="Times New Roman" w:hAnsi="Times New Roman" w:cs="Times New Roman"/>
                <w:sz w:val="16"/>
                <w:szCs w:val="16"/>
              </w:rPr>
              <w:t xml:space="preserve">Access and use of evidence in decision-making aided by </w:t>
            </w:r>
            <w:proofErr w:type="spellStart"/>
            <w:r w:rsidRPr="00C47F07">
              <w:rPr>
                <w:rFonts w:ascii="Times New Roman" w:hAnsi="Times New Roman" w:cs="Times New Roman"/>
                <w:sz w:val="16"/>
                <w:szCs w:val="16"/>
              </w:rPr>
              <w:t>organisational</w:t>
            </w:r>
            <w:proofErr w:type="spellEnd"/>
            <w:r w:rsidRPr="00C47F07">
              <w:rPr>
                <w:rFonts w:ascii="Times New Roman" w:hAnsi="Times New Roman" w:cs="Times New Roman"/>
                <w:sz w:val="16"/>
                <w:szCs w:val="16"/>
              </w:rPr>
              <w:t xml:space="preserve"> processes, e.g. infrastructure redevelopment projects and emphasis on patient safety, collaboration or</w:t>
            </w:r>
          </w:p>
          <w:p w:rsidR="00602F6E" w:rsidRPr="00760C92" w:rsidRDefault="00602F6E" w:rsidP="00602F6E">
            <w:pPr>
              <w:rPr>
                <w:rFonts w:ascii="Times New Roman" w:hAnsi="Times New Roman" w:cs="Times New Roman"/>
                <w:sz w:val="16"/>
                <w:szCs w:val="16"/>
              </w:rPr>
            </w:pPr>
            <w:proofErr w:type="gramStart"/>
            <w:r w:rsidRPr="00261557">
              <w:rPr>
                <w:rFonts w:ascii="Times New Roman" w:hAnsi="Times New Roman" w:cs="Times New Roman"/>
                <w:sz w:val="16"/>
                <w:szCs w:val="16"/>
              </w:rPr>
              <w:t>teamwork</w:t>
            </w:r>
            <w:proofErr w:type="gramEnd"/>
            <w:r w:rsidRPr="00261557">
              <w:rPr>
                <w:rFonts w:ascii="Times New Roman" w:hAnsi="Times New Roman" w:cs="Times New Roman"/>
                <w:sz w:val="16"/>
                <w:szCs w:val="16"/>
              </w:rPr>
              <w:t xml:space="preserve"> (i.e. through </w:t>
            </w:r>
            <w:proofErr w:type="spellStart"/>
            <w:r w:rsidRPr="00261557">
              <w:rPr>
                <w:rFonts w:ascii="Times New Roman" w:hAnsi="Times New Roman" w:cs="Times New Roman"/>
                <w:sz w:val="16"/>
                <w:szCs w:val="16"/>
              </w:rPr>
              <w:t>organisational</w:t>
            </w:r>
            <w:proofErr w:type="spellEnd"/>
            <w:r w:rsidRPr="00261557">
              <w:rPr>
                <w:rFonts w:ascii="Times New Roman" w:hAnsi="Times New Roman" w:cs="Times New Roman"/>
                <w:sz w:val="16"/>
                <w:szCs w:val="16"/>
              </w:rPr>
              <w:t xml:space="preserve"> culture).</w:t>
            </w:r>
          </w:p>
        </w:tc>
        <w:tc>
          <w:tcPr>
            <w:tcW w:w="833" w:type="pct"/>
          </w:tcPr>
          <w:p w:rsidR="00602F6E" w:rsidRPr="00261557" w:rsidRDefault="00602F6E" w:rsidP="00602F6E">
            <w:pPr>
              <w:widowControl w:val="0"/>
              <w:autoSpaceDE w:val="0"/>
              <w:autoSpaceDN w:val="0"/>
              <w:adjustRightInd w:val="0"/>
              <w:rPr>
                <w:rFonts w:ascii="Times New Roman" w:hAnsi="Times New Roman" w:cs="Times New Roman"/>
                <w:color w:val="000000"/>
                <w:sz w:val="16"/>
                <w:szCs w:val="16"/>
              </w:rPr>
            </w:pPr>
            <w:r w:rsidRPr="00C47F07">
              <w:rPr>
                <w:rFonts w:ascii="Times New Roman" w:hAnsi="Times New Roman" w:cs="Times New Roman"/>
                <w:color w:val="000000"/>
                <w:sz w:val="16"/>
                <w:szCs w:val="16"/>
              </w:rPr>
              <w:t>External pressures and critical events, e.g. national performance targets and financial pressures, influenced decision-making</w:t>
            </w:r>
            <w:r w:rsidRPr="00261557">
              <w:rPr>
                <w:rFonts w:ascii="Times New Roman" w:hAnsi="Times New Roman" w:cs="Times New Roman"/>
                <w:color w:val="000000"/>
                <w:sz w:val="16"/>
                <w:szCs w:val="16"/>
              </w:rPr>
              <w:t>. Encouraged more emphasis on ‘what works’ than rigorous evidence.</w:t>
            </w:r>
          </w:p>
        </w:tc>
      </w:tr>
      <w:tr w:rsidR="00602F6E" w:rsidRPr="00E97ABF" w:rsidTr="00602F6E">
        <w:trPr>
          <w:trHeight w:val="1142"/>
        </w:trPr>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proofErr w:type="spellStart"/>
            <w:r w:rsidRPr="00224C88">
              <w:rPr>
                <w:rFonts w:ascii="Times New Roman" w:hAnsi="Times New Roman" w:cs="Times New Roman"/>
                <w:sz w:val="16"/>
                <w:szCs w:val="16"/>
              </w:rPr>
              <w:t>Lettieri</w:t>
            </w:r>
            <w:proofErr w:type="spellEnd"/>
            <w:r w:rsidRPr="00224C88">
              <w:rPr>
                <w:rFonts w:ascii="Times New Roman" w:hAnsi="Times New Roman" w:cs="Times New Roman"/>
                <w:sz w:val="16"/>
                <w:szCs w:val="16"/>
              </w:rPr>
              <w:t xml:space="preserve"> (2009) </w:t>
            </w:r>
            <w:r>
              <w:rPr>
                <w:rFonts w:ascii="Times New Roman" w:hAnsi="Times New Roman" w:cs="Times New Roman"/>
                <w:sz w:val="16"/>
                <w:szCs w:val="16"/>
              </w:rPr>
              <w:t>[69]</w:t>
            </w:r>
          </w:p>
        </w:tc>
        <w:tc>
          <w:tcPr>
            <w:tcW w:w="833" w:type="pct"/>
            <w:shd w:val="clear" w:color="auto" w:fill="A6A6A6" w:themeFill="background1" w:themeFillShade="A6"/>
          </w:tcPr>
          <w:p w:rsidR="00602F6E" w:rsidRPr="00224C88" w:rsidRDefault="00602F6E" w:rsidP="00602F6E">
            <w:pPr>
              <w:widowControl w:val="0"/>
              <w:autoSpaceDE w:val="0"/>
              <w:autoSpaceDN w:val="0"/>
              <w:adjustRightInd w:val="0"/>
              <w:rPr>
                <w:rFonts w:ascii="Times New Roman" w:hAnsi="Times New Roman" w:cs="Times New Roman"/>
                <w:sz w:val="16"/>
                <w:szCs w:val="16"/>
              </w:rPr>
            </w:pPr>
            <w:r w:rsidRPr="00224C88">
              <w:rPr>
                <w:rFonts w:ascii="Times New Roman" w:hAnsi="Times New Roman" w:cs="Times New Roman"/>
                <w:sz w:val="16"/>
                <w:szCs w:val="16"/>
              </w:rPr>
              <w:t xml:space="preserve">Multiple case study on current practice of technology assessment </w:t>
            </w:r>
            <w:r>
              <w:rPr>
                <w:rFonts w:ascii="Times New Roman" w:hAnsi="Times New Roman" w:cs="Times New Roman"/>
                <w:sz w:val="16"/>
                <w:szCs w:val="16"/>
              </w:rPr>
              <w:t>in 5 hospitals using interviews (n=15) and documentary analysis.</w:t>
            </w:r>
            <w:r w:rsidRPr="00224C88">
              <w:rPr>
                <w:rFonts w:ascii="Times New Roman" w:hAnsi="Times New Roman" w:cs="Times New Roman"/>
                <w:sz w:val="16"/>
                <w:szCs w:val="16"/>
              </w:rPr>
              <w:t xml:space="preserve">  </w:t>
            </w:r>
          </w:p>
        </w:tc>
        <w:tc>
          <w:tcPr>
            <w:tcW w:w="833" w:type="pct"/>
            <w:shd w:val="clear" w:color="auto" w:fill="A6A6A6" w:themeFill="background1" w:themeFillShade="A6"/>
          </w:tcPr>
          <w:p w:rsidR="00602F6E" w:rsidRPr="00224C88" w:rsidRDefault="00602F6E" w:rsidP="00602F6E">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To assess the extent to which and how uncertainty is taken into account for budgeting technology adoption at a hospital level.</w:t>
            </w:r>
          </w:p>
        </w:tc>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sidRPr="009301F8">
              <w:rPr>
                <w:rFonts w:ascii="Times New Roman" w:hAnsi="Times New Roman" w:cs="Times New Roman"/>
                <w:sz w:val="16"/>
                <w:szCs w:val="16"/>
              </w:rPr>
              <w:t xml:space="preserve">Sponsors of new technologies were often doctors who understood the clinical case for particular innovations, but were less confident with </w:t>
            </w:r>
            <w:proofErr w:type="spellStart"/>
            <w:r w:rsidRPr="009301F8">
              <w:rPr>
                <w:rFonts w:ascii="Times New Roman" w:hAnsi="Times New Roman" w:cs="Times New Roman"/>
                <w:sz w:val="16"/>
                <w:szCs w:val="16"/>
              </w:rPr>
              <w:t>organisational</w:t>
            </w:r>
            <w:proofErr w:type="spellEnd"/>
            <w:r w:rsidRPr="009301F8">
              <w:rPr>
                <w:rFonts w:ascii="Times New Roman" w:hAnsi="Times New Roman" w:cs="Times New Roman"/>
                <w:sz w:val="16"/>
                <w:szCs w:val="16"/>
              </w:rPr>
              <w:t xml:space="preserve"> and financial issues, suggesting a need for other stakeholders to use evidence to assess these issues.</w:t>
            </w:r>
          </w:p>
        </w:tc>
        <w:tc>
          <w:tcPr>
            <w:tcW w:w="833" w:type="pct"/>
            <w:shd w:val="clear" w:color="auto" w:fill="A6A6A6" w:themeFill="background1" w:themeFillShade="A6"/>
          </w:tcPr>
          <w:p w:rsidR="00602F6E" w:rsidRPr="009301F8" w:rsidRDefault="00602F6E" w:rsidP="00602F6E">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 xml:space="preserve">Suggests </w:t>
            </w:r>
            <w:proofErr w:type="spellStart"/>
            <w:r>
              <w:rPr>
                <w:rFonts w:ascii="Times New Roman" w:hAnsi="Times New Roman" w:cs="Times New Roman"/>
                <w:sz w:val="16"/>
                <w:szCs w:val="16"/>
              </w:rPr>
              <w:t>organisational</w:t>
            </w:r>
            <w:proofErr w:type="spellEnd"/>
            <w:r>
              <w:rPr>
                <w:rFonts w:ascii="Times New Roman" w:hAnsi="Times New Roman" w:cs="Times New Roman"/>
                <w:sz w:val="16"/>
                <w:szCs w:val="16"/>
              </w:rPr>
              <w:t xml:space="preserve"> ways of managing uncertainty related to technology adoption, including building </w:t>
            </w:r>
            <w:r w:rsidRPr="003973DD">
              <w:rPr>
                <w:rFonts w:ascii="Times New Roman" w:hAnsi="Times New Roman" w:cs="Times New Roman"/>
                <w:sz w:val="16"/>
                <w:szCs w:val="16"/>
              </w:rPr>
              <w:t>evidence based practice f</w:t>
            </w:r>
            <w:r>
              <w:rPr>
                <w:rFonts w:ascii="Times New Roman" w:hAnsi="Times New Roman" w:cs="Times New Roman"/>
                <w:sz w:val="16"/>
                <w:szCs w:val="16"/>
              </w:rPr>
              <w:t>or technology selection and</w:t>
            </w:r>
            <w:r w:rsidRPr="003973DD">
              <w:rPr>
                <w:rFonts w:ascii="Times New Roman" w:hAnsi="Times New Roman" w:cs="Times New Roman"/>
                <w:sz w:val="16"/>
                <w:szCs w:val="16"/>
              </w:rPr>
              <w:t xml:space="preserve"> a reporting system regarding technology performance</w:t>
            </w:r>
            <w:r>
              <w:rPr>
                <w:rFonts w:ascii="Times New Roman" w:hAnsi="Times New Roman" w:cs="Times New Roman"/>
                <w:sz w:val="16"/>
                <w:szCs w:val="16"/>
              </w:rPr>
              <w:t xml:space="preserve"> to inform future decision making.</w:t>
            </w:r>
          </w:p>
        </w:tc>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Pr>
                <w:rFonts w:ascii="Times New Roman" w:hAnsi="Times New Roman" w:cs="Times New Roman"/>
                <w:sz w:val="16"/>
                <w:szCs w:val="16"/>
              </w:rPr>
              <w:t>-</w:t>
            </w:r>
          </w:p>
        </w:tc>
      </w:tr>
      <w:tr w:rsidR="00602F6E" w:rsidRPr="00E97ABF" w:rsidTr="00602F6E">
        <w:trPr>
          <w:trHeight w:val="1142"/>
        </w:trPr>
        <w:tc>
          <w:tcPr>
            <w:tcW w:w="833" w:type="pct"/>
          </w:tcPr>
          <w:p w:rsidR="00602F6E" w:rsidRPr="00E97ABF" w:rsidRDefault="00602F6E" w:rsidP="00602F6E">
            <w:pPr>
              <w:rPr>
                <w:rFonts w:ascii="Times New Roman" w:hAnsi="Times New Roman" w:cs="Times New Roman"/>
                <w:sz w:val="16"/>
                <w:szCs w:val="16"/>
              </w:rPr>
            </w:pPr>
            <w:r w:rsidRPr="00E97ABF">
              <w:rPr>
                <w:rFonts w:ascii="Times New Roman" w:hAnsi="Times New Roman" w:cs="Times New Roman"/>
                <w:sz w:val="16"/>
                <w:szCs w:val="16"/>
              </w:rPr>
              <w:lastRenderedPageBreak/>
              <w:t>Lopes et al (2015)</w:t>
            </w:r>
            <w:r>
              <w:rPr>
                <w:rFonts w:ascii="Times New Roman" w:hAnsi="Times New Roman" w:cs="Times New Roman"/>
                <w:sz w:val="16"/>
                <w:szCs w:val="16"/>
              </w:rPr>
              <w:t xml:space="preserve"> [62]</w:t>
            </w:r>
          </w:p>
        </w:tc>
        <w:tc>
          <w:tcPr>
            <w:tcW w:w="833" w:type="pct"/>
          </w:tcPr>
          <w:p w:rsidR="00602F6E" w:rsidRPr="00DB6CDA" w:rsidRDefault="00602F6E" w:rsidP="00602F6E">
            <w:pPr>
              <w:widowControl w:val="0"/>
              <w:autoSpaceDE w:val="0"/>
              <w:autoSpaceDN w:val="0"/>
              <w:adjustRightInd w:val="0"/>
              <w:rPr>
                <w:rFonts w:ascii="Times New Roman" w:hAnsi="Times New Roman" w:cs="Times New Roman"/>
                <w:sz w:val="16"/>
                <w:szCs w:val="16"/>
              </w:rPr>
            </w:pPr>
            <w:r w:rsidRPr="00C47F07">
              <w:rPr>
                <w:rFonts w:ascii="Times New Roman" w:hAnsi="Times New Roman" w:cs="Times New Roman"/>
                <w:sz w:val="16"/>
                <w:szCs w:val="16"/>
              </w:rPr>
              <w:t>Qualitative interview study</w:t>
            </w:r>
            <w:r w:rsidRPr="00DB6CDA">
              <w:rPr>
                <w:rFonts w:ascii="Times New Roman" w:hAnsi="Times New Roman" w:cs="Times New Roman"/>
                <w:sz w:val="16"/>
                <w:szCs w:val="16"/>
              </w:rPr>
              <w:t xml:space="preserve"> (n=13)</w:t>
            </w:r>
          </w:p>
        </w:tc>
        <w:tc>
          <w:tcPr>
            <w:tcW w:w="833" w:type="pct"/>
          </w:tcPr>
          <w:p w:rsidR="00602F6E" w:rsidRPr="003D596F" w:rsidRDefault="00602F6E" w:rsidP="00602F6E">
            <w:pPr>
              <w:widowControl w:val="0"/>
              <w:autoSpaceDE w:val="0"/>
              <w:autoSpaceDN w:val="0"/>
              <w:adjustRightInd w:val="0"/>
              <w:rPr>
                <w:rFonts w:ascii="Times New Roman" w:hAnsi="Times New Roman" w:cs="Times New Roman"/>
                <w:sz w:val="16"/>
                <w:szCs w:val="16"/>
              </w:rPr>
            </w:pPr>
            <w:r w:rsidRPr="00C47F07">
              <w:rPr>
                <w:rFonts w:ascii="Times New Roman" w:hAnsi="Times New Roman" w:cs="Times New Roman"/>
                <w:sz w:val="16"/>
                <w:szCs w:val="16"/>
              </w:rPr>
              <w:t>To explore</w:t>
            </w:r>
            <w:r>
              <w:rPr>
                <w:rFonts w:ascii="Times New Roman" w:hAnsi="Times New Roman" w:cs="Times New Roman"/>
                <w:sz w:val="16"/>
                <w:szCs w:val="16"/>
              </w:rPr>
              <w:t xml:space="preserve"> </w:t>
            </w:r>
            <w:r w:rsidRPr="00C47F07">
              <w:rPr>
                <w:rFonts w:ascii="Times New Roman" w:hAnsi="Times New Roman" w:cs="Times New Roman"/>
                <w:sz w:val="16"/>
                <w:szCs w:val="16"/>
              </w:rPr>
              <w:t xml:space="preserve">the views of patient </w:t>
            </w:r>
            <w:proofErr w:type="spellStart"/>
            <w:r w:rsidRPr="00C47F07">
              <w:rPr>
                <w:rFonts w:ascii="Times New Roman" w:hAnsi="Times New Roman" w:cs="Times New Roman"/>
                <w:sz w:val="16"/>
                <w:szCs w:val="16"/>
              </w:rPr>
              <w:t>organisation</w:t>
            </w:r>
            <w:proofErr w:type="spellEnd"/>
            <w:r w:rsidRPr="00C47F07">
              <w:rPr>
                <w:rFonts w:ascii="Times New Roman" w:hAnsi="Times New Roman" w:cs="Times New Roman"/>
                <w:sz w:val="16"/>
                <w:szCs w:val="16"/>
              </w:rPr>
              <w:t xml:space="preserve"> representatives and members of</w:t>
            </w:r>
            <w:r>
              <w:rPr>
                <w:rFonts w:ascii="Times New Roman" w:hAnsi="Times New Roman" w:cs="Times New Roman"/>
                <w:sz w:val="16"/>
                <w:szCs w:val="16"/>
              </w:rPr>
              <w:t xml:space="preserve"> </w:t>
            </w:r>
            <w:r w:rsidRPr="003D596F">
              <w:rPr>
                <w:rFonts w:ascii="Times New Roman" w:hAnsi="Times New Roman" w:cs="Times New Roman"/>
                <w:sz w:val="16"/>
                <w:szCs w:val="16"/>
              </w:rPr>
              <w:t>Advisory Committees providing advice to the Australian Department</w:t>
            </w:r>
          </w:p>
          <w:p w:rsidR="00602F6E" w:rsidRPr="00DB6CDA" w:rsidRDefault="00602F6E" w:rsidP="00602F6E">
            <w:pPr>
              <w:widowControl w:val="0"/>
              <w:autoSpaceDE w:val="0"/>
              <w:autoSpaceDN w:val="0"/>
              <w:adjustRightInd w:val="0"/>
              <w:rPr>
                <w:rFonts w:ascii="Times New Roman" w:hAnsi="Times New Roman" w:cs="Times New Roman"/>
                <w:sz w:val="16"/>
                <w:szCs w:val="16"/>
              </w:rPr>
            </w:pPr>
            <w:r w:rsidRPr="00DB6CDA">
              <w:rPr>
                <w:rFonts w:ascii="Times New Roman" w:hAnsi="Times New Roman" w:cs="Times New Roman"/>
                <w:sz w:val="16"/>
                <w:szCs w:val="16"/>
              </w:rPr>
              <w:t>of Health (</w:t>
            </w:r>
            <w:proofErr w:type="spellStart"/>
            <w:r w:rsidRPr="00DB6CDA">
              <w:rPr>
                <w:rFonts w:ascii="Times New Roman" w:hAnsi="Times New Roman" w:cs="Times New Roman"/>
                <w:sz w:val="16"/>
                <w:szCs w:val="16"/>
              </w:rPr>
              <w:t>DoH</w:t>
            </w:r>
            <w:proofErr w:type="spellEnd"/>
            <w:r w:rsidRPr="00DB6CDA">
              <w:rPr>
                <w:rFonts w:ascii="Times New Roman" w:hAnsi="Times New Roman" w:cs="Times New Roman"/>
                <w:sz w:val="16"/>
                <w:szCs w:val="16"/>
              </w:rPr>
              <w:t>) on decisions related to public funding for</w:t>
            </w:r>
          </w:p>
          <w:p w:rsidR="00602F6E" w:rsidRPr="00DB6CDA" w:rsidRDefault="00602F6E" w:rsidP="00602F6E">
            <w:pPr>
              <w:widowControl w:val="0"/>
              <w:autoSpaceDE w:val="0"/>
              <w:autoSpaceDN w:val="0"/>
              <w:adjustRightInd w:val="0"/>
              <w:rPr>
                <w:rFonts w:ascii="Times New Roman" w:hAnsi="Times New Roman" w:cs="Times New Roman"/>
                <w:sz w:val="16"/>
                <w:szCs w:val="16"/>
              </w:rPr>
            </w:pPr>
            <w:proofErr w:type="gramStart"/>
            <w:r w:rsidRPr="00DB6CDA">
              <w:rPr>
                <w:rFonts w:ascii="Times New Roman" w:hAnsi="Times New Roman" w:cs="Times New Roman"/>
                <w:sz w:val="16"/>
                <w:szCs w:val="16"/>
              </w:rPr>
              <w:t>new</w:t>
            </w:r>
            <w:proofErr w:type="gramEnd"/>
            <w:r w:rsidRPr="00DB6CDA">
              <w:rPr>
                <w:rFonts w:ascii="Times New Roman" w:hAnsi="Times New Roman" w:cs="Times New Roman"/>
                <w:sz w:val="16"/>
                <w:szCs w:val="16"/>
              </w:rPr>
              <w:t xml:space="preserve"> health technologies. </w:t>
            </w:r>
          </w:p>
        </w:tc>
        <w:tc>
          <w:tcPr>
            <w:tcW w:w="833" w:type="pct"/>
          </w:tcPr>
          <w:p w:rsidR="00602F6E" w:rsidRPr="00FD12C9" w:rsidRDefault="00602F6E" w:rsidP="00602F6E">
            <w:pPr>
              <w:widowControl w:val="0"/>
              <w:autoSpaceDE w:val="0"/>
              <w:autoSpaceDN w:val="0"/>
              <w:adjustRightInd w:val="0"/>
              <w:rPr>
                <w:rFonts w:ascii="Times New Roman" w:hAnsi="Times New Roman" w:cs="Times New Roman"/>
                <w:sz w:val="16"/>
                <w:szCs w:val="16"/>
              </w:rPr>
            </w:pPr>
            <w:r w:rsidRPr="00DB6CDA">
              <w:rPr>
                <w:rFonts w:ascii="Times New Roman" w:hAnsi="Times New Roman" w:cs="Times New Roman"/>
                <w:sz w:val="16"/>
                <w:szCs w:val="16"/>
              </w:rPr>
              <w:t>M</w:t>
            </w:r>
            <w:r w:rsidRPr="00FD12C9">
              <w:rPr>
                <w:rFonts w:ascii="Times New Roman" w:hAnsi="Times New Roman" w:cs="Times New Roman"/>
                <w:sz w:val="16"/>
                <w:szCs w:val="16"/>
              </w:rPr>
              <w:t>ismatch between conceptions of useful evidence use</w:t>
            </w:r>
            <w:r w:rsidRPr="00C47F07">
              <w:rPr>
                <w:rFonts w:ascii="Times New Roman" w:hAnsi="Times New Roman" w:cs="Times New Roman"/>
                <w:sz w:val="16"/>
                <w:szCs w:val="16"/>
              </w:rPr>
              <w:t>d by advisory committee (disease) and patient organisations (lived experience of illness)</w:t>
            </w:r>
            <w:r w:rsidRPr="00DB6CDA">
              <w:rPr>
                <w:rFonts w:ascii="Times New Roman" w:hAnsi="Times New Roman" w:cs="Times New Roman"/>
                <w:sz w:val="16"/>
                <w:szCs w:val="16"/>
              </w:rPr>
              <w:t>, hindering involvement.</w:t>
            </w:r>
          </w:p>
        </w:tc>
        <w:tc>
          <w:tcPr>
            <w:tcW w:w="833" w:type="pct"/>
          </w:tcPr>
          <w:p w:rsidR="00602F6E" w:rsidRPr="009301F8" w:rsidRDefault="00602F6E" w:rsidP="00602F6E">
            <w:pPr>
              <w:widowControl w:val="0"/>
              <w:autoSpaceDE w:val="0"/>
              <w:autoSpaceDN w:val="0"/>
              <w:adjustRightInd w:val="0"/>
              <w:rPr>
                <w:rFonts w:ascii="Times New Roman" w:hAnsi="Times New Roman" w:cs="Times New Roman"/>
                <w:sz w:val="16"/>
                <w:szCs w:val="16"/>
              </w:rPr>
            </w:pPr>
            <w:r w:rsidRPr="009301F8">
              <w:rPr>
                <w:rFonts w:ascii="Times New Roman" w:hAnsi="Times New Roman" w:cs="Times New Roman"/>
                <w:sz w:val="16"/>
                <w:szCs w:val="16"/>
              </w:rPr>
              <w:t>Involvement processes for including patient organisations</w:t>
            </w:r>
          </w:p>
          <w:p w:rsidR="00602F6E" w:rsidRPr="00C47F07" w:rsidRDefault="00602F6E" w:rsidP="00602F6E">
            <w:pPr>
              <w:rPr>
                <w:rFonts w:ascii="Times New Roman" w:hAnsi="Times New Roman" w:cs="Times New Roman"/>
                <w:sz w:val="16"/>
                <w:szCs w:val="16"/>
              </w:rPr>
            </w:pPr>
            <w:proofErr w:type="gramStart"/>
            <w:r w:rsidRPr="009301F8">
              <w:rPr>
                <w:rFonts w:ascii="Times New Roman" w:hAnsi="Times New Roman" w:cs="Times New Roman"/>
                <w:sz w:val="16"/>
                <w:szCs w:val="16"/>
              </w:rPr>
              <w:t>in</w:t>
            </w:r>
            <w:proofErr w:type="gramEnd"/>
            <w:r w:rsidRPr="009301F8">
              <w:rPr>
                <w:rFonts w:ascii="Times New Roman" w:hAnsi="Times New Roman" w:cs="Times New Roman"/>
                <w:sz w:val="16"/>
                <w:szCs w:val="16"/>
              </w:rPr>
              <w:t xml:space="preserve"> health care funding decisions inadequate.</w:t>
            </w:r>
            <w:r w:rsidRPr="00DB6CDA">
              <w:rPr>
                <w:rFonts w:ascii="Times New Roman" w:hAnsi="Times New Roman" w:cs="Times New Roman"/>
                <w:sz w:val="16"/>
                <w:szCs w:val="16"/>
              </w:rPr>
              <w:t xml:space="preserve"> Patient organisations partnered with other stakeholders to e.g</w:t>
            </w:r>
            <w:r w:rsidRPr="00C47F07">
              <w:rPr>
                <w:rFonts w:ascii="Times New Roman" w:hAnsi="Times New Roman" w:cs="Times New Roman"/>
                <w:sz w:val="16"/>
                <w:szCs w:val="16"/>
              </w:rPr>
              <w:t>. increase influence on policy making.</w:t>
            </w:r>
          </w:p>
        </w:tc>
        <w:tc>
          <w:tcPr>
            <w:tcW w:w="833" w:type="pct"/>
          </w:tcPr>
          <w:p w:rsidR="00602F6E" w:rsidRPr="00FD12C9" w:rsidRDefault="00602F6E" w:rsidP="00602F6E">
            <w:pPr>
              <w:rPr>
                <w:rFonts w:ascii="Times New Roman" w:hAnsi="Times New Roman" w:cs="Times New Roman"/>
                <w:sz w:val="16"/>
                <w:szCs w:val="16"/>
              </w:rPr>
            </w:pPr>
            <w:r w:rsidRPr="003D596F">
              <w:rPr>
                <w:rFonts w:ascii="Times New Roman" w:hAnsi="Times New Roman" w:cs="Times New Roman"/>
                <w:sz w:val="16"/>
                <w:szCs w:val="16"/>
              </w:rPr>
              <w:t>Suggest need for ‘deliberative’ involvement process</w:t>
            </w:r>
            <w:r w:rsidRPr="00DB6CDA">
              <w:rPr>
                <w:rFonts w:ascii="Times New Roman" w:hAnsi="Times New Roman" w:cs="Times New Roman"/>
                <w:sz w:val="16"/>
                <w:szCs w:val="16"/>
              </w:rPr>
              <w:t xml:space="preserve"> with multiple stakeholders to make decision making </w:t>
            </w:r>
            <w:r w:rsidRPr="00C47F07">
              <w:rPr>
                <w:rFonts w:ascii="Times New Roman" w:hAnsi="Times New Roman" w:cs="Times New Roman"/>
                <w:sz w:val="16"/>
                <w:szCs w:val="16"/>
              </w:rPr>
              <w:t>more inclusive and transparent</w:t>
            </w:r>
            <w:r w:rsidRPr="00DB6CDA">
              <w:rPr>
                <w:rFonts w:ascii="Times New Roman" w:hAnsi="Times New Roman" w:cs="Times New Roman"/>
                <w:sz w:val="16"/>
                <w:szCs w:val="16"/>
              </w:rPr>
              <w:t>, while recognizing power dynamics.</w:t>
            </w:r>
          </w:p>
        </w:tc>
      </w:tr>
      <w:tr w:rsidR="00602F6E" w:rsidRPr="00134C5E" w:rsidTr="00602F6E">
        <w:tc>
          <w:tcPr>
            <w:tcW w:w="833" w:type="pct"/>
          </w:tcPr>
          <w:p w:rsidR="00602F6E" w:rsidRPr="00840095" w:rsidRDefault="00602F6E" w:rsidP="00602F6E">
            <w:pPr>
              <w:rPr>
                <w:rFonts w:ascii="Times New Roman" w:hAnsi="Times New Roman" w:cs="Times New Roman"/>
                <w:sz w:val="16"/>
                <w:szCs w:val="16"/>
              </w:rPr>
            </w:pPr>
            <w:proofErr w:type="spellStart"/>
            <w:r w:rsidRPr="00840095">
              <w:rPr>
                <w:rFonts w:ascii="Times New Roman" w:hAnsi="Times New Roman" w:cs="Times New Roman"/>
                <w:sz w:val="16"/>
                <w:szCs w:val="16"/>
              </w:rPr>
              <w:t>Mele</w:t>
            </w:r>
            <w:proofErr w:type="spellEnd"/>
            <w:r w:rsidRPr="00840095">
              <w:rPr>
                <w:rFonts w:ascii="Times New Roman" w:hAnsi="Times New Roman" w:cs="Times New Roman"/>
                <w:sz w:val="16"/>
                <w:szCs w:val="16"/>
              </w:rPr>
              <w:t xml:space="preserve"> et al. (2013)</w:t>
            </w:r>
            <w:r>
              <w:rPr>
                <w:rFonts w:ascii="Times New Roman" w:hAnsi="Times New Roman" w:cs="Times New Roman"/>
                <w:sz w:val="16"/>
                <w:szCs w:val="16"/>
              </w:rPr>
              <w:t xml:space="preserve"> [56]</w:t>
            </w:r>
          </w:p>
        </w:tc>
        <w:tc>
          <w:tcPr>
            <w:tcW w:w="833" w:type="pct"/>
          </w:tcPr>
          <w:p w:rsidR="00602F6E" w:rsidRPr="00D21FDE" w:rsidRDefault="00602F6E" w:rsidP="00602F6E">
            <w:pPr>
              <w:widowControl w:val="0"/>
              <w:autoSpaceDE w:val="0"/>
              <w:autoSpaceDN w:val="0"/>
              <w:adjustRightInd w:val="0"/>
              <w:rPr>
                <w:rFonts w:ascii="Times New Roman" w:hAnsi="Times New Roman" w:cs="Times New Roman"/>
                <w:color w:val="000000"/>
                <w:sz w:val="16"/>
                <w:szCs w:val="16"/>
              </w:rPr>
            </w:pPr>
            <w:r w:rsidRPr="00D21FDE">
              <w:rPr>
                <w:rFonts w:ascii="Times New Roman" w:hAnsi="Times New Roman" w:cs="Times New Roman"/>
                <w:color w:val="000000"/>
                <w:sz w:val="16"/>
                <w:szCs w:val="16"/>
              </w:rPr>
              <w:t xml:space="preserve">Qualitative, multiple case study design. Data collected via interviews (n=148) and documentary analysis.   </w:t>
            </w:r>
          </w:p>
        </w:tc>
        <w:tc>
          <w:tcPr>
            <w:tcW w:w="833" w:type="pct"/>
          </w:tcPr>
          <w:p w:rsidR="00602F6E" w:rsidRPr="00C505EC" w:rsidRDefault="00602F6E" w:rsidP="00602F6E">
            <w:pPr>
              <w:autoSpaceDE w:val="0"/>
              <w:autoSpaceDN w:val="0"/>
              <w:adjustRightInd w:val="0"/>
              <w:rPr>
                <w:rFonts w:ascii="Times New Roman" w:hAnsi="Times New Roman" w:cs="Times New Roman"/>
                <w:sz w:val="16"/>
                <w:szCs w:val="16"/>
              </w:rPr>
            </w:pPr>
            <w:r w:rsidRPr="00D21FDE">
              <w:rPr>
                <w:rFonts w:ascii="Times New Roman" w:hAnsi="Times New Roman" w:cs="Times New Roman"/>
                <w:sz w:val="16"/>
                <w:szCs w:val="16"/>
              </w:rPr>
              <w:t>To explore</w:t>
            </w:r>
            <w:r w:rsidRPr="009301F8">
              <w:rPr>
                <w:rFonts w:ascii="Times New Roman" w:hAnsi="Times New Roman" w:cs="Times New Roman"/>
                <w:sz w:val="16"/>
                <w:szCs w:val="16"/>
              </w:rPr>
              <w:t xml:space="preserve"> the role of evidence in governing the adoption of technological</w:t>
            </w:r>
            <w:r>
              <w:rPr>
                <w:rFonts w:ascii="Times New Roman" w:hAnsi="Times New Roman" w:cs="Times New Roman"/>
                <w:sz w:val="16"/>
                <w:szCs w:val="16"/>
              </w:rPr>
              <w:t xml:space="preserve"> </w:t>
            </w:r>
            <w:r w:rsidRPr="009301F8">
              <w:rPr>
                <w:rFonts w:ascii="Times New Roman" w:hAnsi="Times New Roman" w:cs="Times New Roman"/>
                <w:sz w:val="16"/>
                <w:szCs w:val="16"/>
              </w:rPr>
              <w:t xml:space="preserve">innovation </w:t>
            </w:r>
            <w:r>
              <w:rPr>
                <w:rFonts w:ascii="Times New Roman" w:hAnsi="Times New Roman" w:cs="Times New Roman"/>
                <w:sz w:val="16"/>
                <w:szCs w:val="16"/>
              </w:rPr>
              <w:t>(</w:t>
            </w:r>
            <w:r w:rsidRPr="00BB7775">
              <w:rPr>
                <w:rFonts w:ascii="Times New Roman" w:hAnsi="Times New Roman" w:cs="Times New Roman"/>
                <w:color w:val="000000"/>
                <w:sz w:val="16"/>
                <w:szCs w:val="16"/>
              </w:rPr>
              <w:t>Da Vinci surgical robot)</w:t>
            </w:r>
            <w:r>
              <w:rPr>
                <w:rFonts w:ascii="Times New Roman" w:hAnsi="Times New Roman" w:cs="Times New Roman"/>
                <w:sz w:val="16"/>
                <w:szCs w:val="16"/>
              </w:rPr>
              <w:t xml:space="preserve"> </w:t>
            </w:r>
            <w:r w:rsidRPr="009301F8">
              <w:rPr>
                <w:rFonts w:ascii="Times New Roman" w:hAnsi="Times New Roman" w:cs="Times New Roman"/>
                <w:sz w:val="16"/>
                <w:szCs w:val="16"/>
              </w:rPr>
              <w:t>in health care.</w:t>
            </w:r>
          </w:p>
        </w:tc>
        <w:tc>
          <w:tcPr>
            <w:tcW w:w="833" w:type="pct"/>
          </w:tcPr>
          <w:p w:rsidR="00602F6E" w:rsidRPr="003D596F" w:rsidRDefault="00602F6E" w:rsidP="00602F6E">
            <w:pPr>
              <w:widowControl w:val="0"/>
              <w:autoSpaceDE w:val="0"/>
              <w:autoSpaceDN w:val="0"/>
              <w:adjustRightInd w:val="0"/>
              <w:rPr>
                <w:rFonts w:ascii="Times New Roman" w:hAnsi="Times New Roman" w:cs="Times New Roman"/>
                <w:sz w:val="16"/>
                <w:szCs w:val="16"/>
              </w:rPr>
            </w:pPr>
            <w:r w:rsidRPr="00D21FDE">
              <w:rPr>
                <w:rFonts w:ascii="Times New Roman" w:hAnsi="Times New Roman" w:cs="Times New Roman"/>
                <w:sz w:val="16"/>
                <w:szCs w:val="16"/>
              </w:rPr>
              <w:t>Managers use evidence to decline unreasonable</w:t>
            </w:r>
            <w:r w:rsidRPr="003D596F">
              <w:rPr>
                <w:rFonts w:ascii="Times New Roman" w:hAnsi="Times New Roman" w:cs="Times New Roman"/>
                <w:sz w:val="16"/>
                <w:szCs w:val="16"/>
              </w:rPr>
              <w:t xml:space="preserve"> requests from clinicians.</w:t>
            </w:r>
          </w:p>
        </w:tc>
        <w:tc>
          <w:tcPr>
            <w:tcW w:w="833" w:type="pct"/>
          </w:tcPr>
          <w:p w:rsidR="00602F6E" w:rsidRPr="00D21FDE" w:rsidRDefault="00602F6E" w:rsidP="00602F6E">
            <w:pPr>
              <w:rPr>
                <w:rFonts w:ascii="Times New Roman" w:hAnsi="Times New Roman" w:cs="Times New Roman"/>
                <w:sz w:val="16"/>
                <w:szCs w:val="16"/>
              </w:rPr>
            </w:pPr>
            <w:r w:rsidRPr="00D21FDE">
              <w:rPr>
                <w:rFonts w:ascii="Times New Roman" w:hAnsi="Times New Roman" w:cs="Times New Roman"/>
                <w:sz w:val="16"/>
                <w:szCs w:val="16"/>
              </w:rPr>
              <w:t>-</w:t>
            </w:r>
          </w:p>
        </w:tc>
        <w:tc>
          <w:tcPr>
            <w:tcW w:w="833" w:type="pct"/>
          </w:tcPr>
          <w:p w:rsidR="00602F6E" w:rsidRPr="00D21FDE" w:rsidRDefault="00602F6E" w:rsidP="00602F6E">
            <w:pPr>
              <w:rPr>
                <w:rFonts w:ascii="Times New Roman" w:hAnsi="Times New Roman" w:cs="Times New Roman"/>
                <w:sz w:val="16"/>
                <w:szCs w:val="16"/>
              </w:rPr>
            </w:pPr>
            <w:r w:rsidRPr="00D21FDE">
              <w:rPr>
                <w:rFonts w:ascii="Times New Roman" w:hAnsi="Times New Roman" w:cs="Times New Roman"/>
                <w:sz w:val="16"/>
                <w:szCs w:val="16"/>
              </w:rPr>
              <w:t>Four archetypes of regional decision-making based on policymakers’ preferences found: ‘competency network’ (research evidence); ‘authorization’ (secondary data, e.g. health technology assessment); ‘incentive’ (technical knowledge and monito</w:t>
            </w:r>
            <w:r w:rsidRPr="003D596F">
              <w:rPr>
                <w:rFonts w:ascii="Times New Roman" w:hAnsi="Times New Roman" w:cs="Times New Roman"/>
                <w:sz w:val="16"/>
                <w:szCs w:val="16"/>
              </w:rPr>
              <w:t xml:space="preserve">ring), ‘central planning’ (experiential judgements and monitoring). </w:t>
            </w:r>
          </w:p>
        </w:tc>
      </w:tr>
      <w:tr w:rsidR="00602F6E" w:rsidRPr="00E97ABF" w:rsidTr="00602F6E">
        <w:trPr>
          <w:trHeight w:val="1142"/>
        </w:trPr>
        <w:tc>
          <w:tcPr>
            <w:tcW w:w="833" w:type="pct"/>
          </w:tcPr>
          <w:p w:rsidR="00602F6E" w:rsidRPr="00224C88" w:rsidRDefault="00602F6E" w:rsidP="00602F6E">
            <w:pPr>
              <w:rPr>
                <w:rFonts w:ascii="Times New Roman" w:hAnsi="Times New Roman" w:cs="Times New Roman"/>
                <w:sz w:val="16"/>
                <w:szCs w:val="16"/>
              </w:rPr>
            </w:pPr>
            <w:proofErr w:type="spellStart"/>
            <w:r w:rsidRPr="00224C88">
              <w:rPr>
                <w:rFonts w:ascii="Times New Roman" w:hAnsi="Times New Roman" w:cs="Times New Roman"/>
                <w:sz w:val="16"/>
                <w:szCs w:val="16"/>
              </w:rPr>
              <w:t>Nedlund</w:t>
            </w:r>
            <w:proofErr w:type="spellEnd"/>
            <w:r w:rsidRPr="00224C88">
              <w:rPr>
                <w:rFonts w:ascii="Times New Roman" w:hAnsi="Times New Roman" w:cs="Times New Roman"/>
                <w:sz w:val="16"/>
                <w:szCs w:val="16"/>
              </w:rPr>
              <w:t xml:space="preserve"> and </w:t>
            </w:r>
            <w:proofErr w:type="spellStart"/>
            <w:r w:rsidRPr="00224C88">
              <w:rPr>
                <w:rFonts w:ascii="Times New Roman" w:hAnsi="Times New Roman" w:cs="Times New Roman"/>
                <w:sz w:val="16"/>
                <w:szCs w:val="16"/>
              </w:rPr>
              <w:t>Garpenby</w:t>
            </w:r>
            <w:proofErr w:type="spellEnd"/>
            <w:r w:rsidRPr="00224C88">
              <w:rPr>
                <w:rFonts w:ascii="Times New Roman" w:hAnsi="Times New Roman" w:cs="Times New Roman"/>
                <w:sz w:val="16"/>
                <w:szCs w:val="16"/>
              </w:rPr>
              <w:t xml:space="preserve"> (2014)</w:t>
            </w:r>
            <w:r>
              <w:rPr>
                <w:rFonts w:ascii="Times New Roman" w:hAnsi="Times New Roman" w:cs="Times New Roman"/>
                <w:sz w:val="16"/>
                <w:szCs w:val="16"/>
              </w:rPr>
              <w:t xml:space="preserve"> [51]</w:t>
            </w:r>
          </w:p>
        </w:tc>
        <w:tc>
          <w:tcPr>
            <w:tcW w:w="833" w:type="pct"/>
          </w:tcPr>
          <w:p w:rsidR="00602F6E" w:rsidRPr="000E16E9" w:rsidRDefault="00602F6E" w:rsidP="00602F6E">
            <w:pPr>
              <w:widowControl w:val="0"/>
              <w:autoSpaceDE w:val="0"/>
              <w:autoSpaceDN w:val="0"/>
              <w:adjustRightInd w:val="0"/>
              <w:rPr>
                <w:rFonts w:ascii="Times New Roman" w:hAnsi="Times New Roman" w:cs="Times New Roman"/>
                <w:sz w:val="16"/>
                <w:szCs w:val="16"/>
              </w:rPr>
            </w:pPr>
            <w:r w:rsidRPr="000E16E9">
              <w:rPr>
                <w:rFonts w:ascii="Times New Roman" w:hAnsi="Times New Roman" w:cs="Times New Roman"/>
                <w:sz w:val="16"/>
                <w:szCs w:val="16"/>
              </w:rPr>
              <w:t xml:space="preserve">Qualitative case study of Health Technology Advisory Committee (HTAC) based on interviews (n=19). </w:t>
            </w:r>
          </w:p>
        </w:tc>
        <w:tc>
          <w:tcPr>
            <w:tcW w:w="833" w:type="pct"/>
          </w:tcPr>
          <w:p w:rsidR="00602F6E" w:rsidRPr="003D596F" w:rsidRDefault="00602F6E" w:rsidP="00602F6E">
            <w:pPr>
              <w:widowControl w:val="0"/>
              <w:autoSpaceDE w:val="0"/>
              <w:autoSpaceDN w:val="0"/>
              <w:adjustRightInd w:val="0"/>
              <w:rPr>
                <w:rFonts w:ascii="Times New Roman" w:hAnsi="Times New Roman" w:cs="Times New Roman"/>
                <w:sz w:val="16"/>
                <w:szCs w:val="16"/>
              </w:rPr>
            </w:pPr>
            <w:r w:rsidRPr="0081228E">
              <w:rPr>
                <w:rFonts w:ascii="Times New Roman" w:hAnsi="Times New Roman" w:cs="Times New Roman"/>
                <w:sz w:val="16"/>
                <w:szCs w:val="16"/>
              </w:rPr>
              <w:t>To shed light on how problem frame differences on evidence based policy (EBP) in a regional healthcare contex</w:t>
            </w:r>
            <w:r w:rsidRPr="003D596F">
              <w:rPr>
                <w:rFonts w:ascii="Times New Roman" w:hAnsi="Times New Roman" w:cs="Times New Roman"/>
                <w:sz w:val="16"/>
                <w:szCs w:val="16"/>
              </w:rPr>
              <w:t>t, shape the puzzling over how to handle the influx of new technologies.</w:t>
            </w:r>
          </w:p>
        </w:tc>
        <w:tc>
          <w:tcPr>
            <w:tcW w:w="833" w:type="pct"/>
          </w:tcPr>
          <w:p w:rsidR="00602F6E" w:rsidRPr="0081228E" w:rsidRDefault="00602F6E" w:rsidP="00602F6E">
            <w:pPr>
              <w:widowControl w:val="0"/>
              <w:autoSpaceDE w:val="0"/>
              <w:autoSpaceDN w:val="0"/>
              <w:adjustRightInd w:val="0"/>
              <w:rPr>
                <w:rFonts w:ascii="Times New Roman" w:hAnsi="Times New Roman" w:cs="Times New Roman"/>
                <w:sz w:val="16"/>
                <w:szCs w:val="16"/>
              </w:rPr>
            </w:pPr>
            <w:r w:rsidRPr="000E16E9">
              <w:rPr>
                <w:rFonts w:ascii="Times New Roman" w:hAnsi="Times New Roman" w:cs="Times New Roman"/>
                <w:sz w:val="16"/>
                <w:szCs w:val="16"/>
              </w:rPr>
              <w:t>Evidence given different meanings and problem frames by different indi</w:t>
            </w:r>
            <w:r w:rsidRPr="0081228E">
              <w:rPr>
                <w:rFonts w:ascii="Times New Roman" w:hAnsi="Times New Roman" w:cs="Times New Roman"/>
                <w:sz w:val="16"/>
                <w:szCs w:val="16"/>
              </w:rPr>
              <w:t>viduals (e.g. “some of the actors would suggest that ‘‘a lack of evidence’’ was the problem, while other actors related to a situation where the available information was not underpinned by ‘‘good’’ evidence or that the introduction of new technology had been founded on limited evidence”).</w:t>
            </w:r>
          </w:p>
        </w:tc>
        <w:tc>
          <w:tcPr>
            <w:tcW w:w="833" w:type="pct"/>
          </w:tcPr>
          <w:p w:rsidR="00602F6E" w:rsidRPr="003D596F" w:rsidRDefault="00602F6E" w:rsidP="00602F6E">
            <w:pPr>
              <w:rPr>
                <w:rFonts w:ascii="Times New Roman" w:hAnsi="Times New Roman" w:cs="Times New Roman"/>
                <w:sz w:val="16"/>
                <w:szCs w:val="16"/>
              </w:rPr>
            </w:pPr>
          </w:p>
        </w:tc>
        <w:tc>
          <w:tcPr>
            <w:tcW w:w="833" w:type="pct"/>
          </w:tcPr>
          <w:p w:rsidR="00602F6E" w:rsidRPr="000E16E9" w:rsidRDefault="00602F6E" w:rsidP="00602F6E">
            <w:pPr>
              <w:rPr>
                <w:rFonts w:ascii="Times New Roman" w:hAnsi="Times New Roman" w:cs="Times New Roman"/>
                <w:sz w:val="16"/>
                <w:szCs w:val="16"/>
              </w:rPr>
            </w:pPr>
            <w:r w:rsidRPr="000E16E9">
              <w:rPr>
                <w:rFonts w:ascii="Times New Roman" w:hAnsi="Times New Roman" w:cs="Times New Roman"/>
                <w:sz w:val="16"/>
                <w:szCs w:val="16"/>
              </w:rPr>
              <w:t>Unit managers suggested HTAC was not embedded in the ordinary decision-making structures. Unit managers often preferred other solutions e.g. using professional reference groups and other professional and scientific networking groups.</w:t>
            </w:r>
          </w:p>
        </w:tc>
      </w:tr>
      <w:tr w:rsidR="00602F6E" w:rsidRPr="00E97ABF" w:rsidTr="00602F6E">
        <w:trPr>
          <w:trHeight w:val="1142"/>
        </w:trPr>
        <w:tc>
          <w:tcPr>
            <w:tcW w:w="833" w:type="pct"/>
            <w:tcBorders>
              <w:bottom w:val="single" w:sz="4" w:space="0" w:color="auto"/>
            </w:tcBorders>
          </w:tcPr>
          <w:p w:rsidR="00602F6E" w:rsidRPr="00224C88" w:rsidRDefault="00602F6E" w:rsidP="00602F6E">
            <w:pPr>
              <w:rPr>
                <w:rFonts w:ascii="Times New Roman" w:hAnsi="Times New Roman" w:cs="Times New Roman"/>
                <w:sz w:val="16"/>
                <w:szCs w:val="16"/>
              </w:rPr>
            </w:pPr>
            <w:proofErr w:type="spellStart"/>
            <w:r w:rsidRPr="00224C88">
              <w:rPr>
                <w:rFonts w:ascii="Times New Roman" w:hAnsi="Times New Roman" w:cs="Times New Roman"/>
                <w:sz w:val="16"/>
                <w:szCs w:val="16"/>
              </w:rPr>
              <w:t>Nembhard</w:t>
            </w:r>
            <w:proofErr w:type="spellEnd"/>
            <w:r w:rsidRPr="00224C88">
              <w:rPr>
                <w:rFonts w:ascii="Times New Roman" w:hAnsi="Times New Roman" w:cs="Times New Roman"/>
                <w:sz w:val="16"/>
                <w:szCs w:val="16"/>
              </w:rPr>
              <w:t xml:space="preserve"> (2015) </w:t>
            </w:r>
            <w:r>
              <w:rPr>
                <w:rFonts w:ascii="Times New Roman" w:hAnsi="Times New Roman" w:cs="Times New Roman"/>
                <w:sz w:val="16"/>
                <w:szCs w:val="16"/>
              </w:rPr>
              <w:t>[11]</w:t>
            </w:r>
          </w:p>
        </w:tc>
        <w:tc>
          <w:tcPr>
            <w:tcW w:w="833" w:type="pct"/>
            <w:tcBorders>
              <w:bottom w:val="single" w:sz="4" w:space="0" w:color="auto"/>
            </w:tcBorders>
          </w:tcPr>
          <w:p w:rsidR="00602F6E" w:rsidRPr="006B7153" w:rsidRDefault="00602F6E" w:rsidP="00602F6E">
            <w:pPr>
              <w:widowControl w:val="0"/>
              <w:autoSpaceDE w:val="0"/>
              <w:autoSpaceDN w:val="0"/>
              <w:adjustRightInd w:val="0"/>
              <w:rPr>
                <w:rFonts w:ascii="Times New Roman" w:hAnsi="Times New Roman" w:cs="Times New Roman"/>
                <w:sz w:val="16"/>
                <w:szCs w:val="16"/>
              </w:rPr>
            </w:pPr>
            <w:r w:rsidRPr="006B7153">
              <w:rPr>
                <w:rFonts w:ascii="Times New Roman" w:hAnsi="Times New Roman" w:cs="Times New Roman"/>
                <w:sz w:val="16"/>
                <w:szCs w:val="16"/>
              </w:rPr>
              <w:t>Qualitative study of staff perceptions in 12 hospitals using individual and group</w:t>
            </w:r>
            <w:r w:rsidRPr="006E2ADC">
              <w:rPr>
                <w:rFonts w:ascii="Times New Roman" w:hAnsi="Times New Roman" w:cs="Times New Roman"/>
                <w:sz w:val="16"/>
                <w:szCs w:val="16"/>
              </w:rPr>
              <w:t xml:space="preserve"> interviews </w:t>
            </w:r>
            <w:r w:rsidRPr="006B7153">
              <w:rPr>
                <w:rFonts w:ascii="Times New Roman" w:hAnsi="Times New Roman" w:cs="Times New Roman"/>
                <w:sz w:val="16"/>
                <w:szCs w:val="16"/>
              </w:rPr>
              <w:t xml:space="preserve">(n=99). </w:t>
            </w:r>
          </w:p>
        </w:tc>
        <w:tc>
          <w:tcPr>
            <w:tcW w:w="833" w:type="pct"/>
            <w:tcBorders>
              <w:bottom w:val="single" w:sz="4" w:space="0" w:color="auto"/>
            </w:tcBorders>
          </w:tcPr>
          <w:p w:rsidR="00602F6E" w:rsidRPr="003D596F" w:rsidRDefault="00602F6E" w:rsidP="00602F6E">
            <w:pPr>
              <w:widowControl w:val="0"/>
              <w:autoSpaceDE w:val="0"/>
              <w:autoSpaceDN w:val="0"/>
              <w:adjustRightInd w:val="0"/>
              <w:rPr>
                <w:rFonts w:ascii="Times New Roman" w:hAnsi="Times New Roman" w:cs="Times New Roman"/>
                <w:sz w:val="16"/>
                <w:szCs w:val="16"/>
              </w:rPr>
            </w:pPr>
            <w:r w:rsidRPr="003D596F">
              <w:rPr>
                <w:rFonts w:ascii="Times New Roman" w:hAnsi="Times New Roman" w:cs="Times New Roman"/>
                <w:sz w:val="16"/>
                <w:szCs w:val="16"/>
              </w:rPr>
              <w:t>To examine the drivers of voice for health professionals in hospitals. Specifically, to investigate the factors</w:t>
            </w:r>
          </w:p>
          <w:p w:rsidR="00602F6E" w:rsidRPr="006B7153" w:rsidRDefault="00602F6E" w:rsidP="00602F6E">
            <w:pPr>
              <w:widowControl w:val="0"/>
              <w:autoSpaceDE w:val="0"/>
              <w:autoSpaceDN w:val="0"/>
              <w:adjustRightInd w:val="0"/>
              <w:rPr>
                <w:rFonts w:ascii="Times New Roman" w:hAnsi="Times New Roman" w:cs="Times New Roman"/>
                <w:sz w:val="16"/>
                <w:szCs w:val="16"/>
              </w:rPr>
            </w:pPr>
            <w:proofErr w:type="gramStart"/>
            <w:r w:rsidRPr="006B7153">
              <w:rPr>
                <w:rFonts w:ascii="Times New Roman" w:hAnsi="Times New Roman" w:cs="Times New Roman"/>
                <w:sz w:val="16"/>
                <w:szCs w:val="16"/>
              </w:rPr>
              <w:t>that</w:t>
            </w:r>
            <w:proofErr w:type="gramEnd"/>
            <w:r w:rsidRPr="006B7153">
              <w:rPr>
                <w:rFonts w:ascii="Times New Roman" w:hAnsi="Times New Roman" w:cs="Times New Roman"/>
                <w:sz w:val="16"/>
                <w:szCs w:val="16"/>
              </w:rPr>
              <w:t xml:space="preserve"> influence their voice, why these factors are influential, and the purposes for which staff use their voice.</w:t>
            </w:r>
          </w:p>
        </w:tc>
        <w:tc>
          <w:tcPr>
            <w:tcW w:w="833" w:type="pct"/>
            <w:tcBorders>
              <w:bottom w:val="single" w:sz="4" w:space="0" w:color="auto"/>
            </w:tcBorders>
          </w:tcPr>
          <w:p w:rsidR="00602F6E" w:rsidRDefault="00602F6E" w:rsidP="00602F6E">
            <w:pPr>
              <w:rPr>
                <w:rFonts w:ascii="Times New Roman" w:hAnsi="Times New Roman" w:cs="Times New Roman"/>
                <w:sz w:val="16"/>
                <w:szCs w:val="16"/>
              </w:rPr>
            </w:pPr>
            <w:r>
              <w:rPr>
                <w:rFonts w:ascii="Times New Roman" w:hAnsi="Times New Roman" w:cs="Times New Roman"/>
                <w:sz w:val="16"/>
                <w:szCs w:val="16"/>
              </w:rPr>
              <w:t>Staff willingness to voice influenced by i</w:t>
            </w:r>
            <w:r w:rsidRPr="006B7153">
              <w:rPr>
                <w:rFonts w:ascii="Times New Roman" w:hAnsi="Times New Roman" w:cs="Times New Roman"/>
                <w:sz w:val="16"/>
                <w:szCs w:val="16"/>
              </w:rPr>
              <w:t xml:space="preserve">ndividual’s personality and perceived </w:t>
            </w:r>
            <w:r w:rsidRPr="00123172">
              <w:rPr>
                <w:rFonts w:ascii="Times New Roman" w:hAnsi="Times New Roman" w:cs="Times New Roman"/>
                <w:sz w:val="16"/>
                <w:szCs w:val="16"/>
              </w:rPr>
              <w:t>expertise</w:t>
            </w:r>
            <w:r>
              <w:rPr>
                <w:rFonts w:ascii="Times New Roman" w:hAnsi="Times New Roman" w:cs="Times New Roman"/>
                <w:sz w:val="16"/>
                <w:szCs w:val="16"/>
              </w:rPr>
              <w:t xml:space="preserve"> (e.g. tenure)</w:t>
            </w:r>
            <w:r w:rsidRPr="00123172">
              <w:rPr>
                <w:rFonts w:ascii="Times New Roman" w:hAnsi="Times New Roman" w:cs="Times New Roman"/>
                <w:sz w:val="16"/>
                <w:szCs w:val="16"/>
              </w:rPr>
              <w:t>, and availability of data</w:t>
            </w:r>
            <w:r>
              <w:rPr>
                <w:rFonts w:ascii="Times New Roman" w:hAnsi="Times New Roman" w:cs="Times New Roman"/>
                <w:sz w:val="16"/>
                <w:szCs w:val="16"/>
              </w:rPr>
              <w:t xml:space="preserve"> to provide authority or legitimacy</w:t>
            </w:r>
            <w:r w:rsidRPr="00123172">
              <w:rPr>
                <w:rFonts w:ascii="Times New Roman" w:hAnsi="Times New Roman" w:cs="Times New Roman"/>
                <w:sz w:val="16"/>
                <w:szCs w:val="16"/>
              </w:rPr>
              <w:t xml:space="preserve"> (e.g. performance data, benchmarking data, or national guidelines).</w:t>
            </w:r>
          </w:p>
          <w:p w:rsidR="00602F6E" w:rsidRPr="00123172" w:rsidRDefault="00602F6E" w:rsidP="00602F6E">
            <w:pPr>
              <w:rPr>
                <w:rFonts w:ascii="Times New Roman" w:hAnsi="Times New Roman" w:cs="Times New Roman"/>
                <w:sz w:val="16"/>
                <w:szCs w:val="16"/>
              </w:rPr>
            </w:pPr>
            <w:r w:rsidRPr="00123172">
              <w:rPr>
                <w:rFonts w:ascii="Times New Roman" w:hAnsi="Times New Roman" w:cs="Times New Roman"/>
                <w:sz w:val="16"/>
                <w:szCs w:val="16"/>
              </w:rPr>
              <w:t xml:space="preserve">   </w:t>
            </w:r>
          </w:p>
        </w:tc>
        <w:tc>
          <w:tcPr>
            <w:tcW w:w="833" w:type="pct"/>
            <w:tcBorders>
              <w:bottom w:val="single" w:sz="4" w:space="0" w:color="auto"/>
            </w:tcBorders>
          </w:tcPr>
          <w:p w:rsidR="00602F6E" w:rsidRPr="003D596F" w:rsidRDefault="00602F6E" w:rsidP="00602F6E">
            <w:pPr>
              <w:widowControl w:val="0"/>
              <w:autoSpaceDE w:val="0"/>
              <w:autoSpaceDN w:val="0"/>
              <w:adjustRightInd w:val="0"/>
              <w:rPr>
                <w:rFonts w:ascii="Times New Roman" w:hAnsi="Times New Roman" w:cs="Times New Roman"/>
                <w:sz w:val="16"/>
                <w:szCs w:val="16"/>
              </w:rPr>
            </w:pPr>
            <w:r w:rsidRPr="003D596F">
              <w:rPr>
                <w:rFonts w:ascii="Times New Roman" w:hAnsi="Times New Roman" w:cs="Times New Roman"/>
                <w:sz w:val="16"/>
                <w:szCs w:val="16"/>
              </w:rPr>
              <w:t>Leader supportiveness, organizational culture,</w:t>
            </w:r>
          </w:p>
          <w:p w:rsidR="00602F6E" w:rsidRPr="006B7153" w:rsidRDefault="00602F6E" w:rsidP="00602F6E">
            <w:pPr>
              <w:rPr>
                <w:rFonts w:ascii="Times New Roman" w:hAnsi="Times New Roman" w:cs="Times New Roman"/>
                <w:sz w:val="16"/>
                <w:szCs w:val="16"/>
              </w:rPr>
            </w:pPr>
            <w:proofErr w:type="gramStart"/>
            <w:r w:rsidRPr="006B7153">
              <w:rPr>
                <w:rFonts w:ascii="Times New Roman" w:hAnsi="Times New Roman" w:cs="Times New Roman"/>
                <w:sz w:val="16"/>
                <w:szCs w:val="16"/>
              </w:rPr>
              <w:t>and</w:t>
            </w:r>
            <w:proofErr w:type="gramEnd"/>
            <w:r w:rsidRPr="006B7153">
              <w:rPr>
                <w:rFonts w:ascii="Times New Roman" w:hAnsi="Times New Roman" w:cs="Times New Roman"/>
                <w:sz w:val="16"/>
                <w:szCs w:val="16"/>
              </w:rPr>
              <w:t xml:space="preserve"> structures supporting voice.</w:t>
            </w:r>
          </w:p>
        </w:tc>
        <w:tc>
          <w:tcPr>
            <w:tcW w:w="833" w:type="pct"/>
            <w:tcBorders>
              <w:bottom w:val="single" w:sz="4" w:space="0" w:color="auto"/>
            </w:tcBorders>
          </w:tcPr>
          <w:p w:rsidR="00602F6E" w:rsidRPr="00123172" w:rsidRDefault="00602F6E" w:rsidP="00602F6E">
            <w:pPr>
              <w:rPr>
                <w:rFonts w:ascii="Times New Roman" w:hAnsi="Times New Roman" w:cs="Times New Roman"/>
                <w:sz w:val="16"/>
                <w:szCs w:val="16"/>
              </w:rPr>
            </w:pPr>
            <w:r w:rsidRPr="006B7153">
              <w:rPr>
                <w:rFonts w:ascii="Times New Roman" w:hAnsi="Times New Roman" w:cs="Times New Roman"/>
                <w:sz w:val="16"/>
                <w:szCs w:val="16"/>
              </w:rPr>
              <w:t>External validation of opinion voiced, e.g. participating in a</w:t>
            </w:r>
            <w:r w:rsidRPr="006E2ADC">
              <w:rPr>
                <w:rFonts w:ascii="Times New Roman" w:hAnsi="Times New Roman" w:cs="Times New Roman"/>
                <w:sz w:val="16"/>
                <w:szCs w:val="16"/>
              </w:rPr>
              <w:t xml:space="preserve"> nati</w:t>
            </w:r>
            <w:r w:rsidRPr="00123172">
              <w:rPr>
                <w:rFonts w:ascii="Times New Roman" w:hAnsi="Times New Roman" w:cs="Times New Roman"/>
                <w:sz w:val="16"/>
                <w:szCs w:val="16"/>
              </w:rPr>
              <w:t xml:space="preserve">onal improvement campaign. </w:t>
            </w:r>
          </w:p>
        </w:tc>
      </w:tr>
      <w:tr w:rsidR="00602F6E" w:rsidRPr="00E97ABF" w:rsidTr="00602F6E">
        <w:trPr>
          <w:trHeight w:val="1142"/>
        </w:trPr>
        <w:tc>
          <w:tcPr>
            <w:tcW w:w="833" w:type="pct"/>
            <w:shd w:val="clear" w:color="auto" w:fill="A6A6A6" w:themeFill="background1" w:themeFillShade="A6"/>
          </w:tcPr>
          <w:p w:rsidR="00602F6E" w:rsidRPr="00275D03" w:rsidRDefault="00602F6E" w:rsidP="00602F6E">
            <w:pPr>
              <w:rPr>
                <w:rFonts w:ascii="Times New Roman" w:hAnsi="Times New Roman" w:cs="Times New Roman"/>
                <w:color w:val="1A1A1A"/>
                <w:sz w:val="16"/>
                <w:szCs w:val="16"/>
              </w:rPr>
            </w:pPr>
            <w:r w:rsidRPr="00275D03">
              <w:rPr>
                <w:rFonts w:ascii="Times New Roman" w:hAnsi="Times New Roman" w:cs="Times New Roman"/>
                <w:color w:val="1A1A1A"/>
                <w:sz w:val="16"/>
                <w:szCs w:val="16"/>
              </w:rPr>
              <w:t>Noël</w:t>
            </w:r>
            <w:r w:rsidRPr="00275D03">
              <w:rPr>
                <w:rFonts w:ascii="Times New Roman" w:hAnsi="Times New Roman" w:cs="Times New Roman"/>
                <w:sz w:val="16"/>
                <w:szCs w:val="16"/>
              </w:rPr>
              <w:t xml:space="preserve"> et al. (2014)</w:t>
            </w:r>
            <w:r>
              <w:rPr>
                <w:rFonts w:ascii="Times New Roman" w:hAnsi="Times New Roman" w:cs="Times New Roman"/>
                <w:sz w:val="16"/>
                <w:szCs w:val="16"/>
              </w:rPr>
              <w:t xml:space="preserve"> [70]</w:t>
            </w:r>
          </w:p>
        </w:tc>
        <w:tc>
          <w:tcPr>
            <w:tcW w:w="833" w:type="pct"/>
            <w:shd w:val="clear" w:color="auto" w:fill="A6A6A6" w:themeFill="background1" w:themeFillShade="A6"/>
          </w:tcPr>
          <w:p w:rsidR="00602F6E" w:rsidRPr="00224C88" w:rsidRDefault="00602F6E" w:rsidP="00602F6E">
            <w:pPr>
              <w:pStyle w:val="Default"/>
              <w:rPr>
                <w:rFonts w:ascii="Times New Roman" w:hAnsi="Times New Roman" w:cs="Times New Roman"/>
                <w:sz w:val="16"/>
                <w:szCs w:val="16"/>
              </w:rPr>
            </w:pPr>
            <w:r w:rsidRPr="00224C88">
              <w:rPr>
                <w:rFonts w:ascii="Times New Roman" w:hAnsi="Times New Roman" w:cs="Times New Roman"/>
                <w:sz w:val="16"/>
                <w:szCs w:val="16"/>
              </w:rPr>
              <w:t>Mixed methods: cluster randomized controlled trial and ethnographic field notes recorded</w:t>
            </w:r>
            <w:r>
              <w:rPr>
                <w:rFonts w:ascii="Times New Roman" w:hAnsi="Times New Roman" w:cs="Times New Roman"/>
                <w:sz w:val="16"/>
                <w:szCs w:val="16"/>
              </w:rPr>
              <w:t xml:space="preserve"> by the </w:t>
            </w:r>
            <w:r w:rsidRPr="00563C86">
              <w:rPr>
                <w:rFonts w:ascii="Times New Roman" w:hAnsi="Times New Roman" w:cs="Times New Roman"/>
                <w:sz w:val="16"/>
                <w:szCs w:val="16"/>
              </w:rPr>
              <w:t xml:space="preserve">facilitators </w:t>
            </w:r>
            <w:proofErr w:type="gramStart"/>
            <w:r w:rsidRPr="00563C86">
              <w:rPr>
                <w:rFonts w:ascii="Times New Roman" w:hAnsi="Times New Roman" w:cs="Times New Roman"/>
                <w:sz w:val="16"/>
                <w:szCs w:val="16"/>
              </w:rPr>
              <w:t xml:space="preserve">during </w:t>
            </w:r>
            <w:r>
              <w:rPr>
                <w:rFonts w:ascii="Times New Roman" w:hAnsi="Times New Roman" w:cs="Times New Roman"/>
                <w:sz w:val="16"/>
                <w:szCs w:val="16"/>
              </w:rPr>
              <w:t xml:space="preserve"> </w:t>
            </w:r>
            <w:r w:rsidRPr="00563C86">
              <w:rPr>
                <w:rFonts w:ascii="Times New Roman" w:hAnsi="Times New Roman" w:cs="Times New Roman"/>
                <w:sz w:val="16"/>
                <w:szCs w:val="16"/>
              </w:rPr>
              <w:t>‘monthly</w:t>
            </w:r>
            <w:proofErr w:type="gramEnd"/>
            <w:r w:rsidRPr="00563C86">
              <w:rPr>
                <w:rFonts w:ascii="Times New Roman" w:hAnsi="Times New Roman" w:cs="Times New Roman"/>
                <w:sz w:val="16"/>
                <w:szCs w:val="16"/>
              </w:rPr>
              <w:t xml:space="preserve"> facilitation meetings’ at practices over a 12-month period.</w:t>
            </w:r>
            <w:r w:rsidRPr="00224C88">
              <w:rPr>
                <w:rFonts w:ascii="Times New Roman" w:hAnsi="Times New Roman" w:cs="Times New Roman"/>
                <w:sz w:val="16"/>
                <w:szCs w:val="16"/>
              </w:rPr>
              <w:t xml:space="preserve"> </w:t>
            </w:r>
          </w:p>
        </w:tc>
        <w:tc>
          <w:tcPr>
            <w:tcW w:w="833" w:type="pct"/>
            <w:shd w:val="clear" w:color="auto" w:fill="A6A6A6" w:themeFill="background1" w:themeFillShade="A6"/>
          </w:tcPr>
          <w:p w:rsidR="00602F6E" w:rsidRPr="00563C86" w:rsidRDefault="00602F6E" w:rsidP="00602F6E">
            <w:pPr>
              <w:pStyle w:val="Default"/>
              <w:rPr>
                <w:rFonts w:ascii="Times New Roman" w:hAnsi="Times New Roman" w:cs="Times New Roman"/>
                <w:sz w:val="16"/>
                <w:szCs w:val="16"/>
              </w:rPr>
            </w:pPr>
            <w:r w:rsidRPr="00563C86">
              <w:rPr>
                <w:rFonts w:ascii="Times New Roman" w:hAnsi="Times New Roman" w:cs="Times New Roman"/>
                <w:sz w:val="16"/>
                <w:szCs w:val="16"/>
              </w:rPr>
              <w:t>To examine the specific activities and Chronic Care model (CCM) components that primary care practices implemented and sustained in response to a 12-month Practice Facilitation (PF) intervention.</w:t>
            </w:r>
          </w:p>
        </w:tc>
        <w:tc>
          <w:tcPr>
            <w:tcW w:w="833" w:type="pct"/>
            <w:shd w:val="clear" w:color="auto" w:fill="A6A6A6" w:themeFill="background1" w:themeFillShade="A6"/>
          </w:tcPr>
          <w:p w:rsidR="00602F6E" w:rsidRPr="00A84EED" w:rsidRDefault="00602F6E" w:rsidP="00602F6E">
            <w:pPr>
              <w:rPr>
                <w:rFonts w:ascii="Times New Roman" w:hAnsi="Times New Roman" w:cs="Times New Roman"/>
                <w:sz w:val="16"/>
                <w:szCs w:val="16"/>
              </w:rPr>
            </w:pPr>
            <w:r w:rsidRPr="00A84EED">
              <w:rPr>
                <w:rFonts w:ascii="Times New Roman" w:hAnsi="Times New Roman" w:cs="Times New Roman"/>
                <w:sz w:val="16"/>
                <w:szCs w:val="16"/>
              </w:rPr>
              <w:t xml:space="preserve">Practice </w:t>
            </w:r>
            <w:proofErr w:type="gramStart"/>
            <w:r w:rsidRPr="00A84EED">
              <w:rPr>
                <w:rFonts w:ascii="Times New Roman" w:hAnsi="Times New Roman" w:cs="Times New Roman"/>
                <w:sz w:val="16"/>
                <w:szCs w:val="16"/>
              </w:rPr>
              <w:t>staff were</w:t>
            </w:r>
            <w:proofErr w:type="gramEnd"/>
            <w:r w:rsidRPr="00A84EED">
              <w:rPr>
                <w:rFonts w:ascii="Times New Roman" w:hAnsi="Times New Roman" w:cs="Times New Roman"/>
                <w:sz w:val="16"/>
                <w:szCs w:val="16"/>
              </w:rPr>
              <w:t xml:space="preserve"> more likely to implement aspects of the model that were compatible with their own values, i.e. taking from the evidence the need to change patients’ behaviour, rather than their own.</w:t>
            </w:r>
          </w:p>
        </w:tc>
        <w:tc>
          <w:tcPr>
            <w:tcW w:w="833" w:type="pct"/>
            <w:shd w:val="clear" w:color="auto" w:fill="A6A6A6" w:themeFill="background1" w:themeFillShade="A6"/>
          </w:tcPr>
          <w:p w:rsidR="00602F6E" w:rsidRPr="00A3746F" w:rsidRDefault="00602F6E" w:rsidP="00602F6E">
            <w:pPr>
              <w:rPr>
                <w:rFonts w:ascii="Times New Roman" w:hAnsi="Times New Roman" w:cs="Times New Roman"/>
                <w:sz w:val="16"/>
                <w:szCs w:val="16"/>
              </w:rPr>
            </w:pPr>
            <w:r w:rsidRPr="00A3746F">
              <w:rPr>
                <w:rFonts w:ascii="Times New Roman" w:hAnsi="Times New Roman" w:cs="Times New Roman"/>
                <w:sz w:val="16"/>
                <w:szCs w:val="16"/>
              </w:rPr>
              <w:t>The most popular interventions were simpler to implement and were proposed for a trial period reducing commitment among staff to implementing them beyond the short term.</w:t>
            </w:r>
          </w:p>
        </w:tc>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 xml:space="preserve">Suggests more complex re-design require performance management, feedback, incentives. </w:t>
            </w:r>
          </w:p>
        </w:tc>
      </w:tr>
      <w:tr w:rsidR="00602F6E" w:rsidRPr="00E05139" w:rsidTr="00602F6E">
        <w:trPr>
          <w:trHeight w:val="1142"/>
        </w:trPr>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proofErr w:type="spellStart"/>
            <w:r w:rsidRPr="00224C88">
              <w:rPr>
                <w:rFonts w:ascii="Times New Roman" w:hAnsi="Times New Roman" w:cs="Times New Roman"/>
                <w:sz w:val="16"/>
                <w:szCs w:val="16"/>
              </w:rPr>
              <w:lastRenderedPageBreak/>
              <w:t>Panzano</w:t>
            </w:r>
            <w:proofErr w:type="spellEnd"/>
            <w:r>
              <w:rPr>
                <w:rFonts w:ascii="Times New Roman" w:hAnsi="Times New Roman" w:cs="Times New Roman"/>
                <w:sz w:val="16"/>
                <w:szCs w:val="16"/>
              </w:rPr>
              <w:t xml:space="preserve"> and Roth</w:t>
            </w:r>
            <w:r w:rsidRPr="00224C88">
              <w:rPr>
                <w:rFonts w:ascii="Times New Roman" w:hAnsi="Times New Roman" w:cs="Times New Roman"/>
                <w:sz w:val="16"/>
                <w:szCs w:val="16"/>
              </w:rPr>
              <w:t xml:space="preserve"> (2006) </w:t>
            </w:r>
            <w:r>
              <w:rPr>
                <w:rFonts w:ascii="Times New Roman" w:hAnsi="Times New Roman" w:cs="Times New Roman"/>
                <w:sz w:val="16"/>
                <w:szCs w:val="16"/>
              </w:rPr>
              <w:t>[71]</w:t>
            </w:r>
          </w:p>
        </w:tc>
        <w:tc>
          <w:tcPr>
            <w:tcW w:w="833" w:type="pct"/>
            <w:shd w:val="clear" w:color="auto" w:fill="A6A6A6" w:themeFill="background1" w:themeFillShade="A6"/>
          </w:tcPr>
          <w:p w:rsidR="00602F6E" w:rsidRPr="00224C88" w:rsidRDefault="00602F6E" w:rsidP="00602F6E">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Study focused on s</w:t>
            </w:r>
            <w:r w:rsidRPr="00224C88">
              <w:rPr>
                <w:rFonts w:ascii="Times New Roman" w:hAnsi="Times New Roman" w:cs="Times New Roman"/>
                <w:sz w:val="16"/>
                <w:szCs w:val="16"/>
              </w:rPr>
              <w:t>eventy-eight projects involving</w:t>
            </w:r>
            <w:r>
              <w:rPr>
                <w:rFonts w:ascii="Times New Roman" w:hAnsi="Times New Roman" w:cs="Times New Roman"/>
                <w:sz w:val="16"/>
                <w:szCs w:val="16"/>
              </w:rPr>
              <w:t xml:space="preserve"> </w:t>
            </w:r>
            <w:proofErr w:type="spellStart"/>
            <w:r>
              <w:rPr>
                <w:rFonts w:ascii="Times New Roman" w:hAnsi="Times New Roman" w:cs="Times New Roman"/>
                <w:sz w:val="16"/>
                <w:szCs w:val="16"/>
              </w:rPr>
              <w:t>organisational</w:t>
            </w:r>
            <w:proofErr w:type="spellEnd"/>
            <w:r w:rsidRPr="00224C88">
              <w:rPr>
                <w:rFonts w:ascii="Times New Roman" w:hAnsi="Times New Roman" w:cs="Times New Roman"/>
                <w:sz w:val="16"/>
                <w:szCs w:val="16"/>
              </w:rPr>
              <w:t xml:space="preserve"> decisions to adopt one of four innovative</w:t>
            </w:r>
          </w:p>
          <w:p w:rsidR="00602F6E" w:rsidRPr="00224C88" w:rsidRDefault="00602F6E" w:rsidP="00602F6E">
            <w:pPr>
              <w:widowControl w:val="0"/>
              <w:autoSpaceDE w:val="0"/>
              <w:autoSpaceDN w:val="0"/>
              <w:adjustRightInd w:val="0"/>
              <w:rPr>
                <w:rFonts w:ascii="Times New Roman" w:hAnsi="Times New Roman" w:cs="Times New Roman"/>
                <w:sz w:val="16"/>
                <w:szCs w:val="16"/>
              </w:rPr>
            </w:pPr>
            <w:proofErr w:type="gramStart"/>
            <w:r w:rsidRPr="00224C88">
              <w:rPr>
                <w:rFonts w:ascii="Times New Roman" w:hAnsi="Times New Roman" w:cs="Times New Roman"/>
                <w:sz w:val="16"/>
                <w:szCs w:val="16"/>
              </w:rPr>
              <w:t>mental</w:t>
            </w:r>
            <w:proofErr w:type="gramEnd"/>
            <w:r w:rsidRPr="00224C88">
              <w:rPr>
                <w:rFonts w:ascii="Times New Roman" w:hAnsi="Times New Roman" w:cs="Times New Roman"/>
                <w:sz w:val="16"/>
                <w:szCs w:val="16"/>
              </w:rPr>
              <w:t xml:space="preserve"> health practices. Key informants provided </w:t>
            </w:r>
            <w:r>
              <w:rPr>
                <w:rFonts w:ascii="Times New Roman" w:hAnsi="Times New Roman" w:cs="Times New Roman"/>
                <w:sz w:val="16"/>
                <w:szCs w:val="16"/>
              </w:rPr>
              <w:t>information on the adoption decision via interviews and a survey (participant numbers not reported)</w:t>
            </w:r>
            <w:r w:rsidRPr="00224C88">
              <w:rPr>
                <w:rFonts w:ascii="Times New Roman" w:hAnsi="Times New Roman" w:cs="Times New Roman"/>
                <w:sz w:val="16"/>
                <w:szCs w:val="16"/>
              </w:rPr>
              <w:t>.</w:t>
            </w:r>
          </w:p>
        </w:tc>
        <w:tc>
          <w:tcPr>
            <w:tcW w:w="833" w:type="pct"/>
            <w:shd w:val="clear" w:color="auto" w:fill="A6A6A6" w:themeFill="background1" w:themeFillShade="A6"/>
          </w:tcPr>
          <w:p w:rsidR="00602F6E" w:rsidRPr="00224C88" w:rsidRDefault="00602F6E" w:rsidP="00602F6E">
            <w:pPr>
              <w:autoSpaceDE w:val="0"/>
              <w:autoSpaceDN w:val="0"/>
              <w:adjustRightInd w:val="0"/>
              <w:rPr>
                <w:rFonts w:ascii="Times New Roman" w:hAnsi="Times New Roman" w:cs="Times New Roman"/>
                <w:sz w:val="16"/>
                <w:szCs w:val="16"/>
              </w:rPr>
            </w:pPr>
            <w:r w:rsidRPr="00B377B3">
              <w:rPr>
                <w:rFonts w:ascii="Times New Roman" w:hAnsi="Times New Roman" w:cs="Times New Roman"/>
                <w:sz w:val="16"/>
                <w:szCs w:val="16"/>
              </w:rPr>
              <w:t>To examine the extent to which a</w:t>
            </w:r>
            <w:r>
              <w:rPr>
                <w:rFonts w:ascii="Times New Roman" w:hAnsi="Times New Roman" w:cs="Times New Roman"/>
                <w:sz w:val="16"/>
                <w:szCs w:val="16"/>
              </w:rPr>
              <w:t xml:space="preserve"> </w:t>
            </w:r>
            <w:r w:rsidRPr="00B377B3">
              <w:rPr>
                <w:rFonts w:ascii="Times New Roman" w:hAnsi="Times New Roman" w:cs="Times New Roman"/>
                <w:sz w:val="16"/>
                <w:szCs w:val="16"/>
              </w:rPr>
              <w:t>risk-based decision-making framework</w:t>
            </w:r>
            <w:r>
              <w:rPr>
                <w:rFonts w:ascii="Times New Roman" w:hAnsi="Times New Roman" w:cs="Times New Roman"/>
                <w:sz w:val="16"/>
                <w:szCs w:val="16"/>
              </w:rPr>
              <w:t xml:space="preserve"> </w:t>
            </w:r>
            <w:r w:rsidRPr="00B377B3">
              <w:rPr>
                <w:rFonts w:ascii="Times New Roman" w:hAnsi="Times New Roman" w:cs="Times New Roman"/>
                <w:sz w:val="16"/>
                <w:szCs w:val="16"/>
              </w:rPr>
              <w:t>is useful for understanding the</w:t>
            </w:r>
            <w:r>
              <w:rPr>
                <w:rFonts w:ascii="Times New Roman" w:hAnsi="Times New Roman" w:cs="Times New Roman"/>
                <w:sz w:val="16"/>
                <w:szCs w:val="16"/>
              </w:rPr>
              <w:t xml:space="preserve"> </w:t>
            </w:r>
            <w:r w:rsidRPr="00B377B3">
              <w:rPr>
                <w:rFonts w:ascii="Times New Roman" w:hAnsi="Times New Roman" w:cs="Times New Roman"/>
                <w:sz w:val="16"/>
                <w:szCs w:val="16"/>
              </w:rPr>
              <w:t>decision to adopt research-guided, innovative</w:t>
            </w:r>
            <w:r>
              <w:rPr>
                <w:rFonts w:ascii="Times New Roman" w:hAnsi="Times New Roman" w:cs="Times New Roman"/>
                <w:sz w:val="16"/>
                <w:szCs w:val="16"/>
              </w:rPr>
              <w:t xml:space="preserve"> </w:t>
            </w:r>
            <w:r w:rsidRPr="00B377B3">
              <w:rPr>
                <w:rFonts w:ascii="Times New Roman" w:hAnsi="Times New Roman" w:cs="Times New Roman"/>
                <w:sz w:val="16"/>
                <w:szCs w:val="16"/>
              </w:rPr>
              <w:t>mental health practices.</w:t>
            </w:r>
          </w:p>
        </w:tc>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Pr>
                <w:rFonts w:ascii="Times New Roman" w:hAnsi="Times New Roman" w:cs="Times New Roman"/>
                <w:sz w:val="16"/>
                <w:szCs w:val="16"/>
              </w:rPr>
              <w:t>-</w:t>
            </w:r>
          </w:p>
        </w:tc>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sidRPr="00396F5E">
              <w:rPr>
                <w:rFonts w:ascii="Times New Roman" w:hAnsi="Times New Roman" w:cs="Times New Roman"/>
                <w:sz w:val="16"/>
                <w:szCs w:val="16"/>
              </w:rPr>
              <w:t xml:space="preserve">Organisations that are well informed about innovations, which </w:t>
            </w:r>
            <w:proofErr w:type="gramStart"/>
            <w:r w:rsidRPr="00396F5E">
              <w:rPr>
                <w:rFonts w:ascii="Times New Roman" w:hAnsi="Times New Roman" w:cs="Times New Roman"/>
                <w:sz w:val="16"/>
                <w:szCs w:val="16"/>
              </w:rPr>
              <w:t>extends</w:t>
            </w:r>
            <w:proofErr w:type="gramEnd"/>
            <w:r w:rsidRPr="00396F5E">
              <w:rPr>
                <w:rFonts w:ascii="Times New Roman" w:hAnsi="Times New Roman" w:cs="Times New Roman"/>
                <w:sz w:val="16"/>
                <w:szCs w:val="16"/>
              </w:rPr>
              <w:t xml:space="preserve"> to gathering information from peers, are more likely to adopt innovations d</w:t>
            </w:r>
            <w:r>
              <w:rPr>
                <w:rFonts w:ascii="Times New Roman" w:hAnsi="Times New Roman" w:cs="Times New Roman"/>
                <w:sz w:val="16"/>
                <w:szCs w:val="16"/>
              </w:rPr>
              <w:t xml:space="preserve">ue to a greater reported </w:t>
            </w:r>
            <w:r w:rsidRPr="00396F5E">
              <w:rPr>
                <w:rFonts w:ascii="Times New Roman" w:hAnsi="Times New Roman" w:cs="Times New Roman"/>
                <w:sz w:val="16"/>
                <w:szCs w:val="16"/>
              </w:rPr>
              <w:t>capacity to manage associated risks.</w:t>
            </w:r>
          </w:p>
        </w:tc>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w:t>
            </w:r>
          </w:p>
        </w:tc>
      </w:tr>
      <w:tr w:rsidR="00602F6E" w:rsidRPr="00E97ABF" w:rsidTr="00602F6E">
        <w:trPr>
          <w:trHeight w:val="2429"/>
        </w:trPr>
        <w:tc>
          <w:tcPr>
            <w:tcW w:w="833" w:type="pct"/>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Prosser</w:t>
            </w:r>
            <w:r>
              <w:rPr>
                <w:rFonts w:ascii="Times New Roman" w:hAnsi="Times New Roman" w:cs="Times New Roman"/>
                <w:sz w:val="16"/>
                <w:szCs w:val="16"/>
              </w:rPr>
              <w:t xml:space="preserve"> and</w:t>
            </w:r>
            <w:r w:rsidRPr="00224C88">
              <w:rPr>
                <w:rFonts w:ascii="Times New Roman" w:hAnsi="Times New Roman" w:cs="Times New Roman"/>
                <w:sz w:val="16"/>
                <w:szCs w:val="16"/>
              </w:rPr>
              <w:t xml:space="preserve"> </w:t>
            </w:r>
            <w:proofErr w:type="spellStart"/>
            <w:r w:rsidRPr="00224C88">
              <w:rPr>
                <w:rFonts w:ascii="Times New Roman" w:hAnsi="Times New Roman" w:cs="Times New Roman"/>
                <w:sz w:val="16"/>
                <w:szCs w:val="16"/>
              </w:rPr>
              <w:t>Walley</w:t>
            </w:r>
            <w:proofErr w:type="spellEnd"/>
            <w:r w:rsidRPr="00224C88">
              <w:rPr>
                <w:rFonts w:ascii="Times New Roman" w:hAnsi="Times New Roman" w:cs="Times New Roman"/>
                <w:sz w:val="16"/>
                <w:szCs w:val="16"/>
              </w:rPr>
              <w:t xml:space="preserve"> (2007) </w:t>
            </w:r>
            <w:r>
              <w:rPr>
                <w:rFonts w:ascii="Times New Roman" w:hAnsi="Times New Roman" w:cs="Times New Roman"/>
                <w:sz w:val="16"/>
                <w:szCs w:val="16"/>
              </w:rPr>
              <w:t>[50]</w:t>
            </w:r>
          </w:p>
        </w:tc>
        <w:tc>
          <w:tcPr>
            <w:tcW w:w="833" w:type="pct"/>
          </w:tcPr>
          <w:p w:rsidR="00602F6E" w:rsidRPr="00EC4660" w:rsidRDefault="00602F6E" w:rsidP="00602F6E">
            <w:pPr>
              <w:widowControl w:val="0"/>
              <w:autoSpaceDE w:val="0"/>
              <w:autoSpaceDN w:val="0"/>
              <w:adjustRightInd w:val="0"/>
              <w:rPr>
                <w:rFonts w:ascii="Times New Roman" w:hAnsi="Times New Roman" w:cs="Times New Roman"/>
                <w:sz w:val="16"/>
                <w:szCs w:val="16"/>
              </w:rPr>
            </w:pPr>
            <w:r w:rsidRPr="00EC4660">
              <w:rPr>
                <w:rFonts w:ascii="Times New Roman" w:hAnsi="Times New Roman" w:cs="Times New Roman"/>
                <w:sz w:val="16"/>
                <w:szCs w:val="16"/>
              </w:rPr>
              <w:t>Qualitative study of stakeholders’ perspectives; data collected using</w:t>
            </w:r>
            <w:r w:rsidRPr="00826535">
              <w:rPr>
                <w:rFonts w:ascii="Times New Roman" w:hAnsi="Times New Roman" w:cs="Times New Roman"/>
                <w:sz w:val="16"/>
                <w:szCs w:val="16"/>
              </w:rPr>
              <w:t xml:space="preserve"> focus groups</w:t>
            </w:r>
            <w:r w:rsidRPr="00EC4660">
              <w:rPr>
                <w:rFonts w:ascii="Times New Roman" w:hAnsi="Times New Roman" w:cs="Times New Roman"/>
                <w:sz w:val="16"/>
                <w:szCs w:val="16"/>
              </w:rPr>
              <w:t xml:space="preserve"> (n=4) and</w:t>
            </w:r>
          </w:p>
          <w:p w:rsidR="00602F6E" w:rsidRPr="00826535" w:rsidRDefault="00602F6E" w:rsidP="00602F6E">
            <w:pPr>
              <w:rPr>
                <w:rFonts w:ascii="Times New Roman" w:hAnsi="Times New Roman" w:cs="Times New Roman"/>
                <w:sz w:val="16"/>
                <w:szCs w:val="16"/>
              </w:rPr>
            </w:pPr>
            <w:proofErr w:type="gramStart"/>
            <w:r w:rsidRPr="00826535">
              <w:rPr>
                <w:rFonts w:ascii="Times New Roman" w:hAnsi="Times New Roman" w:cs="Times New Roman"/>
                <w:sz w:val="16"/>
                <w:szCs w:val="16"/>
              </w:rPr>
              <w:t>interviews</w:t>
            </w:r>
            <w:proofErr w:type="gramEnd"/>
            <w:r w:rsidRPr="00EC4660">
              <w:rPr>
                <w:rFonts w:ascii="Times New Roman" w:hAnsi="Times New Roman" w:cs="Times New Roman"/>
                <w:sz w:val="16"/>
                <w:szCs w:val="16"/>
              </w:rPr>
              <w:t xml:space="preserve"> (n=24) with GPs and others in</w:t>
            </w:r>
            <w:r w:rsidRPr="00826535">
              <w:rPr>
                <w:rFonts w:ascii="Times New Roman" w:hAnsi="Times New Roman" w:cs="Times New Roman"/>
                <w:sz w:val="16"/>
                <w:szCs w:val="16"/>
              </w:rPr>
              <w:t xml:space="preserve"> primary care.</w:t>
            </w:r>
          </w:p>
        </w:tc>
        <w:tc>
          <w:tcPr>
            <w:tcW w:w="833" w:type="pct"/>
          </w:tcPr>
          <w:p w:rsidR="00602F6E" w:rsidRPr="00EC4660" w:rsidRDefault="00602F6E" w:rsidP="00602F6E">
            <w:pPr>
              <w:widowControl w:val="0"/>
              <w:autoSpaceDE w:val="0"/>
              <w:autoSpaceDN w:val="0"/>
              <w:adjustRightInd w:val="0"/>
              <w:rPr>
                <w:rFonts w:ascii="Times New Roman" w:hAnsi="Times New Roman" w:cs="Times New Roman"/>
                <w:sz w:val="16"/>
                <w:szCs w:val="16"/>
              </w:rPr>
            </w:pPr>
            <w:r w:rsidRPr="00EC4660">
              <w:rPr>
                <w:rFonts w:ascii="Times New Roman" w:hAnsi="Times New Roman" w:cs="Times New Roman"/>
                <w:sz w:val="16"/>
                <w:szCs w:val="16"/>
              </w:rPr>
              <w:t>To examine key stakeholders’ perspectives on</w:t>
            </w:r>
            <w:r w:rsidRPr="00826535">
              <w:rPr>
                <w:rFonts w:ascii="Times New Roman" w:hAnsi="Times New Roman" w:cs="Times New Roman"/>
                <w:sz w:val="16"/>
                <w:szCs w:val="16"/>
              </w:rPr>
              <w:t xml:space="preserve"> primary care</w:t>
            </w:r>
            <w:r w:rsidRPr="00EC4660">
              <w:rPr>
                <w:rFonts w:ascii="Times New Roman" w:hAnsi="Times New Roman" w:cs="Times New Roman"/>
                <w:sz w:val="16"/>
                <w:szCs w:val="16"/>
              </w:rPr>
              <w:t xml:space="preserve"> </w:t>
            </w:r>
            <w:r w:rsidRPr="00826535">
              <w:rPr>
                <w:rFonts w:ascii="Times New Roman" w:hAnsi="Times New Roman" w:cs="Times New Roman"/>
                <w:sz w:val="16"/>
                <w:szCs w:val="16"/>
              </w:rPr>
              <w:t>prescribing strategies</w:t>
            </w:r>
            <w:r w:rsidRPr="00EC4660">
              <w:rPr>
                <w:rFonts w:ascii="Times New Roman" w:hAnsi="Times New Roman" w:cs="Times New Roman"/>
                <w:sz w:val="16"/>
                <w:szCs w:val="16"/>
              </w:rPr>
              <w:t xml:space="preserve"> in </w:t>
            </w:r>
            <w:r w:rsidRPr="00826535">
              <w:rPr>
                <w:rFonts w:ascii="Times New Roman" w:hAnsi="Times New Roman" w:cs="Times New Roman"/>
                <w:sz w:val="16"/>
                <w:szCs w:val="16"/>
              </w:rPr>
              <w:t>context of managerial</w:t>
            </w:r>
            <w:r w:rsidRPr="00EC4660">
              <w:rPr>
                <w:rFonts w:ascii="Times New Roman" w:hAnsi="Times New Roman" w:cs="Times New Roman"/>
                <w:sz w:val="16"/>
                <w:szCs w:val="16"/>
              </w:rPr>
              <w:t xml:space="preserve"> and</w:t>
            </w:r>
          </w:p>
          <w:p w:rsidR="00602F6E" w:rsidRPr="00826535" w:rsidRDefault="00602F6E" w:rsidP="00602F6E">
            <w:pPr>
              <w:widowControl w:val="0"/>
              <w:autoSpaceDE w:val="0"/>
              <w:autoSpaceDN w:val="0"/>
              <w:adjustRightInd w:val="0"/>
              <w:rPr>
                <w:rFonts w:ascii="Times New Roman" w:hAnsi="Times New Roman" w:cs="Times New Roman"/>
                <w:sz w:val="16"/>
                <w:szCs w:val="16"/>
              </w:rPr>
            </w:pPr>
            <w:proofErr w:type="spellStart"/>
            <w:proofErr w:type="gramStart"/>
            <w:r w:rsidRPr="00826535">
              <w:rPr>
                <w:rFonts w:ascii="Times New Roman" w:hAnsi="Times New Roman" w:cs="Times New Roman"/>
                <w:sz w:val="16"/>
                <w:szCs w:val="16"/>
              </w:rPr>
              <w:t>organisational</w:t>
            </w:r>
            <w:proofErr w:type="spellEnd"/>
            <w:proofErr w:type="gramEnd"/>
            <w:r w:rsidRPr="00826535">
              <w:rPr>
                <w:rFonts w:ascii="Times New Roman" w:hAnsi="Times New Roman" w:cs="Times New Roman"/>
                <w:sz w:val="16"/>
                <w:szCs w:val="16"/>
              </w:rPr>
              <w:t xml:space="preserve"> changes in primary</w:t>
            </w:r>
            <w:r w:rsidRPr="00EC4660">
              <w:rPr>
                <w:rFonts w:ascii="Times New Roman" w:hAnsi="Times New Roman" w:cs="Times New Roman"/>
                <w:sz w:val="16"/>
                <w:szCs w:val="16"/>
              </w:rPr>
              <w:t xml:space="preserve"> care at the time.</w:t>
            </w:r>
          </w:p>
        </w:tc>
        <w:tc>
          <w:tcPr>
            <w:tcW w:w="833" w:type="pct"/>
          </w:tcPr>
          <w:p w:rsidR="00602F6E" w:rsidRPr="00EC4660" w:rsidRDefault="00602F6E" w:rsidP="00602F6E">
            <w:pPr>
              <w:widowControl w:val="0"/>
              <w:autoSpaceDE w:val="0"/>
              <w:autoSpaceDN w:val="0"/>
              <w:adjustRightInd w:val="0"/>
              <w:rPr>
                <w:rFonts w:ascii="Times New Roman" w:hAnsi="Times New Roman" w:cs="Times New Roman"/>
                <w:sz w:val="16"/>
                <w:szCs w:val="16"/>
              </w:rPr>
            </w:pPr>
            <w:r w:rsidRPr="00EC4660">
              <w:rPr>
                <w:rFonts w:ascii="Times New Roman" w:hAnsi="Times New Roman" w:cs="Times New Roman"/>
                <w:sz w:val="16"/>
                <w:szCs w:val="16"/>
              </w:rPr>
              <w:t>Managers privileged scientific,</w:t>
            </w:r>
          </w:p>
          <w:p w:rsidR="00602F6E" w:rsidRPr="00EC4660" w:rsidRDefault="00602F6E" w:rsidP="00602F6E">
            <w:pPr>
              <w:widowControl w:val="0"/>
              <w:autoSpaceDE w:val="0"/>
              <w:autoSpaceDN w:val="0"/>
              <w:adjustRightInd w:val="0"/>
              <w:rPr>
                <w:rFonts w:ascii="Times New Roman" w:hAnsi="Times New Roman" w:cs="Times New Roman"/>
                <w:sz w:val="16"/>
                <w:szCs w:val="16"/>
              </w:rPr>
            </w:pPr>
            <w:proofErr w:type="gramStart"/>
            <w:r w:rsidRPr="00EC4660">
              <w:rPr>
                <w:rFonts w:ascii="Times New Roman" w:hAnsi="Times New Roman" w:cs="Times New Roman"/>
                <w:sz w:val="16"/>
                <w:szCs w:val="16"/>
              </w:rPr>
              <w:t>evidence-based</w:t>
            </w:r>
            <w:proofErr w:type="gramEnd"/>
            <w:r w:rsidRPr="00EC4660">
              <w:rPr>
                <w:rFonts w:ascii="Times New Roman" w:hAnsi="Times New Roman" w:cs="Times New Roman"/>
                <w:sz w:val="16"/>
                <w:szCs w:val="16"/>
              </w:rPr>
              <w:t xml:space="preserve"> medicine, while marginalizing GPs’ clinical and experiential knowledge. GPs</w:t>
            </w:r>
          </w:p>
          <w:p w:rsidR="00602F6E" w:rsidRPr="00826535" w:rsidRDefault="00602F6E" w:rsidP="00602F6E">
            <w:pPr>
              <w:widowControl w:val="0"/>
              <w:autoSpaceDE w:val="0"/>
              <w:autoSpaceDN w:val="0"/>
              <w:adjustRightInd w:val="0"/>
              <w:rPr>
                <w:rFonts w:ascii="Times New Roman" w:hAnsi="Times New Roman" w:cs="Times New Roman"/>
                <w:sz w:val="16"/>
                <w:szCs w:val="16"/>
              </w:rPr>
            </w:pPr>
            <w:proofErr w:type="spellStart"/>
            <w:proofErr w:type="gramStart"/>
            <w:r w:rsidRPr="00EC4660">
              <w:rPr>
                <w:rFonts w:ascii="Times New Roman" w:hAnsi="Times New Roman" w:cs="Times New Roman"/>
                <w:sz w:val="16"/>
                <w:szCs w:val="16"/>
              </w:rPr>
              <w:t>sceptical</w:t>
            </w:r>
            <w:proofErr w:type="spellEnd"/>
            <w:proofErr w:type="gramEnd"/>
            <w:r w:rsidRPr="00EC4660">
              <w:rPr>
                <w:rFonts w:ascii="Times New Roman" w:hAnsi="Times New Roman" w:cs="Times New Roman"/>
                <w:sz w:val="16"/>
                <w:szCs w:val="16"/>
              </w:rPr>
              <w:t xml:space="preserve"> of managers as objective decision makers and information providers (for GPs, clinical knowledge encompasses knowing the patient, too).</w:t>
            </w:r>
          </w:p>
        </w:tc>
        <w:tc>
          <w:tcPr>
            <w:tcW w:w="833" w:type="pct"/>
          </w:tcPr>
          <w:p w:rsidR="00602F6E" w:rsidRPr="00EC4660" w:rsidRDefault="00602F6E" w:rsidP="00602F6E">
            <w:pPr>
              <w:widowControl w:val="0"/>
              <w:autoSpaceDE w:val="0"/>
              <w:autoSpaceDN w:val="0"/>
              <w:adjustRightInd w:val="0"/>
              <w:rPr>
                <w:rFonts w:ascii="Times New Roman" w:hAnsi="Times New Roman" w:cs="Times New Roman"/>
                <w:sz w:val="16"/>
                <w:szCs w:val="16"/>
              </w:rPr>
            </w:pPr>
          </w:p>
        </w:tc>
        <w:tc>
          <w:tcPr>
            <w:tcW w:w="833" w:type="pct"/>
          </w:tcPr>
          <w:p w:rsidR="00602F6E" w:rsidRPr="00EC4660" w:rsidRDefault="00602F6E" w:rsidP="00602F6E">
            <w:pPr>
              <w:widowControl w:val="0"/>
              <w:autoSpaceDE w:val="0"/>
              <w:autoSpaceDN w:val="0"/>
              <w:adjustRightInd w:val="0"/>
              <w:rPr>
                <w:rFonts w:ascii="Times New Roman" w:hAnsi="Times New Roman" w:cs="Times New Roman"/>
                <w:sz w:val="16"/>
                <w:szCs w:val="16"/>
              </w:rPr>
            </w:pPr>
            <w:r w:rsidRPr="00EC4660">
              <w:rPr>
                <w:rFonts w:ascii="Times New Roman" w:hAnsi="Times New Roman" w:cs="Times New Roman"/>
                <w:sz w:val="16"/>
                <w:szCs w:val="16"/>
              </w:rPr>
              <w:t xml:space="preserve">- in response to opposition from GPs, local primary care organisations (PCO) </w:t>
            </w:r>
            <w:proofErr w:type="spellStart"/>
            <w:r w:rsidRPr="00826535">
              <w:rPr>
                <w:rFonts w:ascii="Times New Roman" w:hAnsi="Times New Roman" w:cs="Times New Roman"/>
                <w:sz w:val="16"/>
                <w:szCs w:val="16"/>
              </w:rPr>
              <w:t>emphasised</w:t>
            </w:r>
            <w:proofErr w:type="spellEnd"/>
            <w:r w:rsidRPr="00826535">
              <w:rPr>
                <w:rFonts w:ascii="Times New Roman" w:hAnsi="Times New Roman" w:cs="Times New Roman"/>
                <w:sz w:val="16"/>
                <w:szCs w:val="16"/>
              </w:rPr>
              <w:t xml:space="preserve"> quality in prescribing targets</w:t>
            </w:r>
            <w:r w:rsidRPr="00EC4660">
              <w:rPr>
                <w:rFonts w:ascii="Times New Roman" w:hAnsi="Times New Roman" w:cs="Times New Roman"/>
                <w:sz w:val="16"/>
                <w:szCs w:val="16"/>
              </w:rPr>
              <w:t xml:space="preserve"> rather than more controversial issue of</w:t>
            </w:r>
            <w:r w:rsidRPr="00826535">
              <w:rPr>
                <w:rFonts w:ascii="Times New Roman" w:hAnsi="Times New Roman" w:cs="Times New Roman"/>
                <w:sz w:val="16"/>
                <w:szCs w:val="16"/>
              </w:rPr>
              <w:t xml:space="preserve"> cost containment</w:t>
            </w:r>
            <w:r w:rsidRPr="00EC4660">
              <w:rPr>
                <w:rFonts w:ascii="Times New Roman" w:hAnsi="Times New Roman" w:cs="Times New Roman"/>
                <w:sz w:val="16"/>
                <w:szCs w:val="16"/>
              </w:rPr>
              <w:t>.</w:t>
            </w:r>
            <w:r w:rsidRPr="00826535">
              <w:rPr>
                <w:rFonts w:ascii="Times New Roman" w:hAnsi="Times New Roman" w:cs="Times New Roman"/>
                <w:sz w:val="16"/>
                <w:szCs w:val="16"/>
              </w:rPr>
              <w:t xml:space="preserve"> </w:t>
            </w:r>
          </w:p>
          <w:p w:rsidR="00602F6E" w:rsidRPr="00EC4660" w:rsidRDefault="00602F6E" w:rsidP="00602F6E">
            <w:pPr>
              <w:widowControl w:val="0"/>
              <w:autoSpaceDE w:val="0"/>
              <w:autoSpaceDN w:val="0"/>
              <w:adjustRightInd w:val="0"/>
              <w:rPr>
                <w:rFonts w:ascii="Times New Roman" w:hAnsi="Times New Roman" w:cs="Times New Roman"/>
                <w:sz w:val="16"/>
                <w:szCs w:val="16"/>
              </w:rPr>
            </w:pPr>
          </w:p>
          <w:p w:rsidR="00602F6E" w:rsidRPr="00826535" w:rsidRDefault="00602F6E" w:rsidP="00602F6E">
            <w:pPr>
              <w:rPr>
                <w:rFonts w:ascii="Times New Roman" w:hAnsi="Times New Roman" w:cs="Times New Roman"/>
                <w:sz w:val="16"/>
                <w:szCs w:val="16"/>
              </w:rPr>
            </w:pPr>
            <w:r w:rsidRPr="00EC4660">
              <w:rPr>
                <w:rFonts w:ascii="Times New Roman" w:hAnsi="Times New Roman" w:cs="Times New Roman"/>
                <w:sz w:val="16"/>
                <w:szCs w:val="16"/>
              </w:rPr>
              <w:t xml:space="preserve">- </w:t>
            </w:r>
            <w:proofErr w:type="gramStart"/>
            <w:r w:rsidRPr="00EC4660">
              <w:rPr>
                <w:rFonts w:ascii="Times New Roman" w:hAnsi="Times New Roman" w:cs="Times New Roman"/>
                <w:sz w:val="16"/>
                <w:szCs w:val="16"/>
              </w:rPr>
              <w:t>p</w:t>
            </w:r>
            <w:r w:rsidRPr="00826535">
              <w:rPr>
                <w:rFonts w:ascii="Times New Roman" w:hAnsi="Times New Roman" w:cs="Times New Roman"/>
                <w:sz w:val="16"/>
                <w:szCs w:val="16"/>
              </w:rPr>
              <w:t>eer</w:t>
            </w:r>
            <w:proofErr w:type="gramEnd"/>
            <w:r w:rsidRPr="00EC4660">
              <w:rPr>
                <w:rFonts w:ascii="Times New Roman" w:hAnsi="Times New Roman" w:cs="Times New Roman"/>
                <w:sz w:val="16"/>
                <w:szCs w:val="16"/>
              </w:rPr>
              <w:t xml:space="preserve"> performance is an important influence on behaviour </w:t>
            </w:r>
            <w:r w:rsidRPr="00826535">
              <w:rPr>
                <w:rFonts w:ascii="Times New Roman" w:hAnsi="Times New Roman" w:cs="Times New Roman"/>
                <w:sz w:val="16"/>
                <w:szCs w:val="16"/>
              </w:rPr>
              <w:t>(e.g. data showing</w:t>
            </w:r>
            <w:r w:rsidRPr="00EC4660">
              <w:rPr>
                <w:rFonts w:ascii="Times New Roman" w:hAnsi="Times New Roman" w:cs="Times New Roman"/>
                <w:sz w:val="16"/>
                <w:szCs w:val="16"/>
              </w:rPr>
              <w:t xml:space="preserve"> that practice an outlier).</w:t>
            </w:r>
          </w:p>
        </w:tc>
      </w:tr>
      <w:tr w:rsidR="00602F6E" w:rsidRPr="00134C5E" w:rsidTr="00602F6E">
        <w:trPr>
          <w:trHeight w:val="2969"/>
        </w:trPr>
        <w:tc>
          <w:tcPr>
            <w:tcW w:w="833" w:type="pct"/>
            <w:shd w:val="clear" w:color="auto" w:fill="A6A6A6" w:themeFill="background1" w:themeFillShade="A6"/>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t>Richer et al. (2013)</w:t>
            </w:r>
            <w:r>
              <w:rPr>
                <w:rFonts w:ascii="Times New Roman" w:hAnsi="Times New Roman" w:cs="Times New Roman"/>
                <w:sz w:val="16"/>
                <w:szCs w:val="16"/>
              </w:rPr>
              <w:t xml:space="preserve"> [72]</w:t>
            </w:r>
          </w:p>
        </w:tc>
        <w:tc>
          <w:tcPr>
            <w:tcW w:w="833" w:type="pct"/>
            <w:shd w:val="clear" w:color="auto" w:fill="A6A6A6" w:themeFill="background1" w:themeFillShade="A6"/>
          </w:tcPr>
          <w:p w:rsidR="00602F6E" w:rsidRPr="00224C88" w:rsidRDefault="00602F6E" w:rsidP="00602F6E">
            <w:pPr>
              <w:widowControl w:val="0"/>
              <w:autoSpaceDE w:val="0"/>
              <w:autoSpaceDN w:val="0"/>
              <w:adjustRightInd w:val="0"/>
              <w:rPr>
                <w:rFonts w:ascii="Times New Roman" w:hAnsi="Times New Roman" w:cs="Times New Roman"/>
                <w:color w:val="000000"/>
                <w:sz w:val="16"/>
                <w:szCs w:val="16"/>
              </w:rPr>
            </w:pPr>
            <w:r w:rsidRPr="00224C88">
              <w:rPr>
                <w:rFonts w:ascii="Times New Roman" w:hAnsi="Times New Roman" w:cs="Times New Roman"/>
                <w:color w:val="000000"/>
                <w:sz w:val="16"/>
                <w:szCs w:val="16"/>
              </w:rPr>
              <w:t>Qualitative, single case study</w:t>
            </w:r>
            <w:r>
              <w:rPr>
                <w:rFonts w:ascii="Times New Roman" w:hAnsi="Times New Roman" w:cs="Times New Roman"/>
                <w:color w:val="000000"/>
                <w:sz w:val="16"/>
                <w:szCs w:val="16"/>
              </w:rPr>
              <w:t xml:space="preserve"> based on</w:t>
            </w:r>
            <w:r w:rsidRPr="00224C88">
              <w:rPr>
                <w:rFonts w:ascii="Times New Roman" w:hAnsi="Times New Roman" w:cs="Times New Roman"/>
                <w:color w:val="000000"/>
                <w:sz w:val="16"/>
                <w:szCs w:val="16"/>
              </w:rPr>
              <w:t xml:space="preserve"> interviews</w:t>
            </w:r>
            <w:r>
              <w:rPr>
                <w:rFonts w:ascii="Times New Roman" w:hAnsi="Times New Roman" w:cs="Times New Roman"/>
                <w:color w:val="000000"/>
                <w:sz w:val="16"/>
                <w:szCs w:val="16"/>
              </w:rPr>
              <w:t xml:space="preserve"> (n=11)</w:t>
            </w:r>
            <w:r w:rsidRPr="00224C88">
              <w:rPr>
                <w:rFonts w:ascii="Times New Roman" w:hAnsi="Times New Roman" w:cs="Times New Roman"/>
                <w:color w:val="000000"/>
                <w:sz w:val="16"/>
                <w:szCs w:val="16"/>
              </w:rPr>
              <w:t xml:space="preserve"> with key decision-makers across hospital.</w:t>
            </w:r>
          </w:p>
        </w:tc>
        <w:tc>
          <w:tcPr>
            <w:tcW w:w="833" w:type="pct"/>
            <w:shd w:val="clear" w:color="auto" w:fill="A6A6A6" w:themeFill="background1" w:themeFillShade="A6"/>
          </w:tcPr>
          <w:p w:rsidR="00602F6E" w:rsidRPr="00014B50" w:rsidRDefault="00602F6E" w:rsidP="00602F6E">
            <w:pPr>
              <w:autoSpaceDE w:val="0"/>
              <w:autoSpaceDN w:val="0"/>
              <w:adjustRightInd w:val="0"/>
              <w:rPr>
                <w:rFonts w:ascii="Times New Roman" w:hAnsi="Times New Roman" w:cs="Times New Roman"/>
                <w:sz w:val="16"/>
                <w:szCs w:val="16"/>
              </w:rPr>
            </w:pPr>
            <w:r w:rsidRPr="00014B50">
              <w:rPr>
                <w:rFonts w:ascii="Times New Roman" w:hAnsi="Times New Roman" w:cs="Times New Roman"/>
                <w:sz w:val="16"/>
                <w:szCs w:val="16"/>
              </w:rPr>
              <w:t>To examine the</w:t>
            </w:r>
          </w:p>
          <w:p w:rsidR="00602F6E" w:rsidRPr="00014B50" w:rsidRDefault="00602F6E" w:rsidP="00602F6E">
            <w:pPr>
              <w:autoSpaceDE w:val="0"/>
              <w:autoSpaceDN w:val="0"/>
              <w:adjustRightInd w:val="0"/>
              <w:rPr>
                <w:rFonts w:ascii="Times New Roman" w:hAnsi="Times New Roman" w:cs="Times New Roman"/>
                <w:sz w:val="16"/>
                <w:szCs w:val="16"/>
              </w:rPr>
            </w:pPr>
            <w:r w:rsidRPr="00014B50">
              <w:rPr>
                <w:rFonts w:ascii="Times New Roman" w:hAnsi="Times New Roman" w:cs="Times New Roman"/>
                <w:sz w:val="16"/>
                <w:szCs w:val="16"/>
              </w:rPr>
              <w:t xml:space="preserve">body of literature around notions of </w:t>
            </w:r>
            <w:r>
              <w:rPr>
                <w:rFonts w:ascii="Times New Roman" w:hAnsi="Times New Roman" w:cs="Times New Roman"/>
                <w:sz w:val="16"/>
                <w:szCs w:val="16"/>
              </w:rPr>
              <w:t>‘</w:t>
            </w:r>
            <w:r w:rsidRPr="00014B50">
              <w:rPr>
                <w:rFonts w:ascii="Times New Roman" w:hAnsi="Times New Roman" w:cs="Times New Roman"/>
                <w:sz w:val="16"/>
                <w:szCs w:val="16"/>
              </w:rPr>
              <w:t>evidence</w:t>
            </w:r>
            <w:r>
              <w:rPr>
                <w:rFonts w:ascii="Times New Roman" w:hAnsi="Times New Roman" w:cs="Times New Roman"/>
                <w:sz w:val="16"/>
                <w:szCs w:val="16"/>
              </w:rPr>
              <w:t>’</w:t>
            </w:r>
          </w:p>
          <w:p w:rsidR="00602F6E" w:rsidRPr="00FB7183" w:rsidRDefault="00602F6E" w:rsidP="00602F6E">
            <w:pPr>
              <w:widowControl w:val="0"/>
              <w:autoSpaceDE w:val="0"/>
              <w:autoSpaceDN w:val="0"/>
              <w:adjustRightInd w:val="0"/>
              <w:rPr>
                <w:rFonts w:ascii="Times New Roman" w:hAnsi="Times New Roman" w:cs="Times New Roman"/>
                <w:sz w:val="16"/>
                <w:szCs w:val="16"/>
              </w:rPr>
            </w:pPr>
            <w:proofErr w:type="gramStart"/>
            <w:r w:rsidRPr="00014B50">
              <w:rPr>
                <w:rFonts w:ascii="Times New Roman" w:hAnsi="Times New Roman" w:cs="Times New Roman"/>
                <w:sz w:val="16"/>
                <w:szCs w:val="16"/>
              </w:rPr>
              <w:t>in</w:t>
            </w:r>
            <w:proofErr w:type="gramEnd"/>
            <w:r w:rsidRPr="00014B50">
              <w:rPr>
                <w:rFonts w:ascii="Times New Roman" w:hAnsi="Times New Roman" w:cs="Times New Roman"/>
                <w:sz w:val="16"/>
                <w:szCs w:val="16"/>
              </w:rPr>
              <w:t xml:space="preserve"> the decision-making process.</w:t>
            </w:r>
          </w:p>
        </w:tc>
        <w:tc>
          <w:tcPr>
            <w:tcW w:w="833" w:type="pct"/>
            <w:shd w:val="clear" w:color="auto" w:fill="A6A6A6" w:themeFill="background1" w:themeFillShade="A6"/>
          </w:tcPr>
          <w:p w:rsidR="00602F6E" w:rsidRPr="00445DF4" w:rsidRDefault="00602F6E" w:rsidP="00602F6E">
            <w:pPr>
              <w:widowControl w:val="0"/>
              <w:autoSpaceDE w:val="0"/>
              <w:autoSpaceDN w:val="0"/>
              <w:adjustRightInd w:val="0"/>
              <w:rPr>
                <w:rFonts w:ascii="Times New Roman" w:hAnsi="Times New Roman" w:cs="Times New Roman"/>
                <w:sz w:val="16"/>
                <w:szCs w:val="16"/>
              </w:rPr>
            </w:pPr>
            <w:r w:rsidRPr="00445DF4">
              <w:rPr>
                <w:rFonts w:ascii="Times New Roman" w:hAnsi="Times New Roman" w:cs="Times New Roman"/>
                <w:sz w:val="16"/>
                <w:szCs w:val="16"/>
              </w:rPr>
              <w:t>Leaders relied on courage, an ability to ‘rally’ others around goals, and ‘displaying coherence’ between evidence and changes made.</w:t>
            </w:r>
          </w:p>
        </w:tc>
        <w:tc>
          <w:tcPr>
            <w:tcW w:w="833" w:type="pct"/>
            <w:shd w:val="clear" w:color="auto" w:fill="A6A6A6" w:themeFill="background1" w:themeFillShade="A6"/>
          </w:tcPr>
          <w:p w:rsidR="00602F6E" w:rsidRPr="00224C88" w:rsidRDefault="00602F6E" w:rsidP="00602F6E">
            <w:pPr>
              <w:widowControl w:val="0"/>
              <w:autoSpaceDE w:val="0"/>
              <w:autoSpaceDN w:val="0"/>
              <w:adjustRightInd w:val="0"/>
              <w:rPr>
                <w:rFonts w:ascii="Times New Roman" w:hAnsi="Times New Roman" w:cs="Times New Roman"/>
                <w:sz w:val="16"/>
                <w:szCs w:val="16"/>
              </w:rPr>
            </w:pPr>
            <w:r w:rsidRPr="00224C88">
              <w:rPr>
                <w:rFonts w:ascii="Times New Roman" w:hAnsi="Times New Roman" w:cs="Times New Roman"/>
                <w:sz w:val="16"/>
                <w:szCs w:val="16"/>
              </w:rPr>
              <w:t xml:space="preserve">Clinical basis </w:t>
            </w:r>
            <w:r>
              <w:rPr>
                <w:rFonts w:ascii="Times New Roman" w:hAnsi="Times New Roman" w:cs="Times New Roman"/>
                <w:sz w:val="16"/>
                <w:szCs w:val="16"/>
              </w:rPr>
              <w:t xml:space="preserve">for change </w:t>
            </w:r>
            <w:r w:rsidRPr="00224C88">
              <w:rPr>
                <w:rFonts w:ascii="Times New Roman" w:hAnsi="Times New Roman" w:cs="Times New Roman"/>
                <w:sz w:val="16"/>
                <w:szCs w:val="16"/>
              </w:rPr>
              <w:t>considered first</w:t>
            </w:r>
            <w:proofErr w:type="gramStart"/>
            <w:r w:rsidRPr="00224C88">
              <w:rPr>
                <w:rFonts w:ascii="Times New Roman" w:hAnsi="Times New Roman" w:cs="Times New Roman"/>
                <w:sz w:val="16"/>
                <w:szCs w:val="16"/>
              </w:rPr>
              <w:t xml:space="preserve">; </w:t>
            </w:r>
            <w:r>
              <w:rPr>
                <w:rFonts w:ascii="Times New Roman" w:hAnsi="Times New Roman" w:cs="Times New Roman"/>
                <w:sz w:val="16"/>
                <w:szCs w:val="16"/>
              </w:rPr>
              <w:t xml:space="preserve"> however</w:t>
            </w:r>
            <w:proofErr w:type="gramEnd"/>
            <w:r>
              <w:rPr>
                <w:rFonts w:ascii="Times New Roman" w:hAnsi="Times New Roman" w:cs="Times New Roman"/>
                <w:sz w:val="16"/>
                <w:szCs w:val="16"/>
              </w:rPr>
              <w:t xml:space="preserve">, </w:t>
            </w:r>
            <w:r w:rsidRPr="00224C88">
              <w:rPr>
                <w:rFonts w:ascii="Times New Roman" w:hAnsi="Times New Roman" w:cs="Times New Roman"/>
                <w:sz w:val="16"/>
                <w:szCs w:val="16"/>
              </w:rPr>
              <w:t>political value/cost powerful influence on how evidence used in transformational change.</w:t>
            </w:r>
          </w:p>
          <w:p w:rsidR="00602F6E" w:rsidRPr="00224C88" w:rsidRDefault="00602F6E" w:rsidP="00602F6E">
            <w:pPr>
              <w:widowControl w:val="0"/>
              <w:autoSpaceDE w:val="0"/>
              <w:autoSpaceDN w:val="0"/>
              <w:adjustRightInd w:val="0"/>
              <w:rPr>
                <w:rFonts w:ascii="Times New Roman" w:hAnsi="Times New Roman" w:cs="Times New Roman"/>
                <w:sz w:val="16"/>
                <w:szCs w:val="16"/>
              </w:rPr>
            </w:pPr>
          </w:p>
          <w:p w:rsidR="00602F6E" w:rsidRDefault="00602F6E" w:rsidP="00602F6E">
            <w:pPr>
              <w:widowControl w:val="0"/>
              <w:autoSpaceDE w:val="0"/>
              <w:autoSpaceDN w:val="0"/>
              <w:adjustRightInd w:val="0"/>
              <w:rPr>
                <w:rFonts w:ascii="Times New Roman" w:hAnsi="Times New Roman" w:cs="Times New Roman"/>
                <w:sz w:val="16"/>
                <w:szCs w:val="16"/>
              </w:rPr>
            </w:pPr>
            <w:r w:rsidRPr="00224C88">
              <w:rPr>
                <w:rFonts w:ascii="Times New Roman" w:hAnsi="Times New Roman" w:cs="Times New Roman"/>
                <w:sz w:val="16"/>
                <w:szCs w:val="16"/>
              </w:rPr>
              <w:t xml:space="preserve">‘Push’ (clear vision, guidelines, support) and ‘pull’ (incentives) factors needed to implement change. </w:t>
            </w:r>
          </w:p>
          <w:p w:rsidR="00602F6E" w:rsidRDefault="00602F6E" w:rsidP="00602F6E">
            <w:pPr>
              <w:widowControl w:val="0"/>
              <w:autoSpaceDE w:val="0"/>
              <w:autoSpaceDN w:val="0"/>
              <w:adjustRightInd w:val="0"/>
              <w:rPr>
                <w:rFonts w:ascii="Times New Roman" w:hAnsi="Times New Roman" w:cs="Times New Roman"/>
                <w:sz w:val="16"/>
                <w:szCs w:val="16"/>
              </w:rPr>
            </w:pPr>
          </w:p>
          <w:p w:rsidR="00602F6E" w:rsidRPr="00224C88" w:rsidRDefault="00602F6E" w:rsidP="00602F6E">
            <w:pPr>
              <w:widowControl w:val="0"/>
              <w:autoSpaceDE w:val="0"/>
              <w:autoSpaceDN w:val="0"/>
              <w:adjustRightInd w:val="0"/>
              <w:rPr>
                <w:rFonts w:ascii="Times New Roman" w:hAnsi="Times New Roman" w:cs="Times New Roman"/>
                <w:sz w:val="16"/>
                <w:szCs w:val="16"/>
              </w:rPr>
            </w:pPr>
          </w:p>
        </w:tc>
        <w:tc>
          <w:tcPr>
            <w:tcW w:w="833" w:type="pct"/>
            <w:shd w:val="clear" w:color="auto" w:fill="A6A6A6" w:themeFill="background1" w:themeFillShade="A6"/>
          </w:tcPr>
          <w:p w:rsidR="00602F6E" w:rsidRPr="00816755" w:rsidRDefault="00602F6E" w:rsidP="00602F6E">
            <w:pPr>
              <w:widowControl w:val="0"/>
              <w:autoSpaceDE w:val="0"/>
              <w:autoSpaceDN w:val="0"/>
              <w:adjustRightInd w:val="0"/>
              <w:rPr>
                <w:rFonts w:ascii="Times New Roman" w:hAnsi="Times New Roman" w:cs="Times New Roman"/>
                <w:sz w:val="16"/>
                <w:szCs w:val="16"/>
              </w:rPr>
            </w:pPr>
            <w:r>
              <w:rPr>
                <w:rFonts w:ascii="Times New Roman" w:hAnsi="Times New Roman" w:cs="Times New Roman"/>
                <w:sz w:val="16"/>
                <w:szCs w:val="16"/>
              </w:rPr>
              <w:t>T</w:t>
            </w:r>
            <w:r w:rsidRPr="00816755">
              <w:rPr>
                <w:rFonts w:ascii="Times New Roman" w:hAnsi="Times New Roman" w:cs="Times New Roman"/>
                <w:sz w:val="16"/>
                <w:szCs w:val="16"/>
              </w:rPr>
              <w:t>he organizational,</w:t>
            </w:r>
          </w:p>
          <w:p w:rsidR="00602F6E" w:rsidRPr="00224C88" w:rsidRDefault="00602F6E" w:rsidP="00602F6E">
            <w:pPr>
              <w:widowControl w:val="0"/>
              <w:autoSpaceDE w:val="0"/>
              <w:autoSpaceDN w:val="0"/>
              <w:adjustRightInd w:val="0"/>
              <w:rPr>
                <w:rFonts w:ascii="Times New Roman" w:hAnsi="Times New Roman" w:cs="Times New Roman"/>
                <w:sz w:val="16"/>
                <w:szCs w:val="16"/>
              </w:rPr>
            </w:pPr>
            <w:proofErr w:type="gramStart"/>
            <w:r w:rsidRPr="00816755">
              <w:rPr>
                <w:rFonts w:ascii="Times New Roman" w:hAnsi="Times New Roman" w:cs="Times New Roman"/>
                <w:sz w:val="16"/>
                <w:szCs w:val="16"/>
              </w:rPr>
              <w:t>social</w:t>
            </w:r>
            <w:proofErr w:type="gramEnd"/>
            <w:r w:rsidRPr="00816755">
              <w:rPr>
                <w:rFonts w:ascii="Times New Roman" w:hAnsi="Times New Roman" w:cs="Times New Roman"/>
                <w:sz w:val="16"/>
                <w:szCs w:val="16"/>
              </w:rPr>
              <w:t>, and political context in</w:t>
            </w:r>
            <w:r>
              <w:rPr>
                <w:rFonts w:ascii="Times New Roman" w:hAnsi="Times New Roman" w:cs="Times New Roman"/>
                <w:sz w:val="16"/>
                <w:szCs w:val="16"/>
              </w:rPr>
              <w:t xml:space="preserve"> </w:t>
            </w:r>
            <w:r w:rsidRPr="00816755">
              <w:rPr>
                <w:rFonts w:ascii="Times New Roman" w:hAnsi="Times New Roman" w:cs="Times New Roman"/>
                <w:sz w:val="16"/>
                <w:szCs w:val="16"/>
              </w:rPr>
              <w:t>which</w:t>
            </w:r>
            <w:r>
              <w:rPr>
                <w:rFonts w:ascii="Times New Roman" w:hAnsi="Times New Roman" w:cs="Times New Roman"/>
                <w:sz w:val="16"/>
                <w:szCs w:val="16"/>
              </w:rPr>
              <w:t xml:space="preserve"> the </w:t>
            </w:r>
            <w:proofErr w:type="spellStart"/>
            <w:r>
              <w:rPr>
                <w:rFonts w:ascii="Times New Roman" w:hAnsi="Times New Roman" w:cs="Times New Roman"/>
                <w:sz w:val="16"/>
                <w:szCs w:val="16"/>
              </w:rPr>
              <w:t>organis</w:t>
            </w:r>
            <w:r w:rsidRPr="00816755">
              <w:rPr>
                <w:rFonts w:ascii="Times New Roman" w:hAnsi="Times New Roman" w:cs="Times New Roman"/>
                <w:sz w:val="16"/>
                <w:szCs w:val="16"/>
              </w:rPr>
              <w:t>ation</w:t>
            </w:r>
            <w:proofErr w:type="spellEnd"/>
            <w:r w:rsidRPr="00816755">
              <w:rPr>
                <w:rFonts w:ascii="Times New Roman" w:hAnsi="Times New Roman" w:cs="Times New Roman"/>
                <w:sz w:val="16"/>
                <w:szCs w:val="16"/>
              </w:rPr>
              <w:t xml:space="preserve"> was at this time</w:t>
            </w:r>
            <w:r>
              <w:rPr>
                <w:rFonts w:ascii="Times New Roman" w:hAnsi="Times New Roman" w:cs="Times New Roman"/>
                <w:sz w:val="16"/>
                <w:szCs w:val="16"/>
              </w:rPr>
              <w:t>.</w:t>
            </w:r>
          </w:p>
          <w:p w:rsidR="00602F6E" w:rsidRPr="00224C88" w:rsidRDefault="00602F6E" w:rsidP="00602F6E">
            <w:pPr>
              <w:rPr>
                <w:rFonts w:ascii="Times New Roman" w:hAnsi="Times New Roman" w:cs="Times New Roman"/>
                <w:sz w:val="16"/>
                <w:szCs w:val="16"/>
              </w:rPr>
            </w:pPr>
          </w:p>
        </w:tc>
      </w:tr>
      <w:tr w:rsidR="00602F6E" w:rsidRPr="00E97ABF" w:rsidTr="00602F6E">
        <w:trPr>
          <w:trHeight w:val="1142"/>
        </w:trPr>
        <w:tc>
          <w:tcPr>
            <w:tcW w:w="833" w:type="pct"/>
          </w:tcPr>
          <w:p w:rsidR="00602F6E" w:rsidRPr="00E97ABF" w:rsidRDefault="00602F6E" w:rsidP="00602F6E">
            <w:pPr>
              <w:rPr>
                <w:rFonts w:ascii="Times New Roman" w:hAnsi="Times New Roman" w:cs="Times New Roman"/>
                <w:sz w:val="16"/>
                <w:szCs w:val="16"/>
              </w:rPr>
            </w:pPr>
            <w:r w:rsidRPr="00E97ABF">
              <w:rPr>
                <w:rFonts w:ascii="Times New Roman" w:hAnsi="Times New Roman" w:cs="Times New Roman"/>
                <w:sz w:val="16"/>
                <w:szCs w:val="16"/>
              </w:rPr>
              <w:t>Robert et al. (2011)</w:t>
            </w:r>
            <w:r>
              <w:rPr>
                <w:rFonts w:ascii="Times New Roman" w:hAnsi="Times New Roman" w:cs="Times New Roman"/>
                <w:sz w:val="16"/>
                <w:szCs w:val="16"/>
              </w:rPr>
              <w:t xml:space="preserve"> [63]</w:t>
            </w:r>
          </w:p>
        </w:tc>
        <w:tc>
          <w:tcPr>
            <w:tcW w:w="833" w:type="pct"/>
          </w:tcPr>
          <w:p w:rsidR="00602F6E" w:rsidRPr="00826535" w:rsidRDefault="00602F6E" w:rsidP="00602F6E">
            <w:pPr>
              <w:widowControl w:val="0"/>
              <w:autoSpaceDE w:val="0"/>
              <w:autoSpaceDN w:val="0"/>
              <w:adjustRightInd w:val="0"/>
              <w:rPr>
                <w:rFonts w:ascii="Times New Roman" w:hAnsi="Times New Roman" w:cs="Times New Roman"/>
                <w:sz w:val="16"/>
                <w:szCs w:val="16"/>
              </w:rPr>
            </w:pPr>
            <w:r w:rsidRPr="00826535">
              <w:rPr>
                <w:rFonts w:ascii="Times New Roman" w:hAnsi="Times New Roman" w:cs="Times New Roman"/>
                <w:sz w:val="16"/>
                <w:szCs w:val="16"/>
              </w:rPr>
              <w:t xml:space="preserve">Mixed methods, including qualitative approach. Five </w:t>
            </w:r>
            <w:proofErr w:type="spellStart"/>
            <w:r w:rsidRPr="00826535">
              <w:rPr>
                <w:rFonts w:ascii="Times New Roman" w:hAnsi="Times New Roman" w:cs="Times New Roman"/>
                <w:sz w:val="16"/>
                <w:szCs w:val="16"/>
              </w:rPr>
              <w:t>organisational</w:t>
            </w:r>
            <w:proofErr w:type="spellEnd"/>
            <w:r w:rsidRPr="00826535">
              <w:rPr>
                <w:rFonts w:ascii="Times New Roman" w:hAnsi="Times New Roman" w:cs="Times New Roman"/>
                <w:sz w:val="16"/>
                <w:szCs w:val="16"/>
              </w:rPr>
              <w:t xml:space="preserve"> case studies of NHS acute hospitals, including 58 interviews.</w:t>
            </w:r>
          </w:p>
        </w:tc>
        <w:tc>
          <w:tcPr>
            <w:tcW w:w="833" w:type="pct"/>
          </w:tcPr>
          <w:p w:rsidR="00602F6E" w:rsidRPr="00826535" w:rsidRDefault="00602F6E" w:rsidP="00602F6E">
            <w:pPr>
              <w:widowControl w:val="0"/>
              <w:autoSpaceDE w:val="0"/>
              <w:autoSpaceDN w:val="0"/>
              <w:adjustRightInd w:val="0"/>
              <w:rPr>
                <w:rFonts w:ascii="Times New Roman" w:hAnsi="Times New Roman" w:cs="Times New Roman"/>
                <w:sz w:val="16"/>
                <w:szCs w:val="16"/>
              </w:rPr>
            </w:pPr>
            <w:r w:rsidRPr="00826535">
              <w:rPr>
                <w:rFonts w:ascii="Times New Roman" w:hAnsi="Times New Roman" w:cs="Times New Roman"/>
                <w:sz w:val="16"/>
                <w:szCs w:val="16"/>
              </w:rPr>
              <w:t>To explore why innovations in service and delivery are adopted and how they are then successfully</w:t>
            </w:r>
          </w:p>
          <w:p w:rsidR="00602F6E" w:rsidRPr="00826535" w:rsidRDefault="00602F6E" w:rsidP="00602F6E">
            <w:pPr>
              <w:widowControl w:val="0"/>
              <w:autoSpaceDE w:val="0"/>
              <w:autoSpaceDN w:val="0"/>
              <w:adjustRightInd w:val="0"/>
              <w:rPr>
                <w:rFonts w:ascii="Times New Roman" w:hAnsi="Times New Roman" w:cs="Times New Roman"/>
                <w:sz w:val="16"/>
                <w:szCs w:val="16"/>
              </w:rPr>
            </w:pPr>
            <w:proofErr w:type="gramStart"/>
            <w:r w:rsidRPr="00826535">
              <w:rPr>
                <w:rFonts w:ascii="Times New Roman" w:hAnsi="Times New Roman" w:cs="Times New Roman"/>
                <w:sz w:val="16"/>
                <w:szCs w:val="16"/>
              </w:rPr>
              <w:t>implemented</w:t>
            </w:r>
            <w:proofErr w:type="gramEnd"/>
            <w:r w:rsidRPr="00826535">
              <w:rPr>
                <w:rFonts w:ascii="Times New Roman" w:hAnsi="Times New Roman" w:cs="Times New Roman"/>
                <w:sz w:val="16"/>
                <w:szCs w:val="16"/>
              </w:rPr>
              <w:t xml:space="preserve"> and eventually assimilated into routine nursing practice.</w:t>
            </w:r>
          </w:p>
        </w:tc>
        <w:tc>
          <w:tcPr>
            <w:tcW w:w="833" w:type="pct"/>
          </w:tcPr>
          <w:p w:rsidR="00602F6E" w:rsidRPr="00826535" w:rsidRDefault="00602F6E" w:rsidP="00602F6E">
            <w:pPr>
              <w:widowControl w:val="0"/>
              <w:autoSpaceDE w:val="0"/>
              <w:autoSpaceDN w:val="0"/>
              <w:adjustRightInd w:val="0"/>
              <w:rPr>
                <w:rFonts w:ascii="Times New Roman" w:hAnsi="Times New Roman" w:cs="Times New Roman"/>
                <w:sz w:val="16"/>
                <w:szCs w:val="16"/>
              </w:rPr>
            </w:pPr>
            <w:r w:rsidRPr="00826535">
              <w:rPr>
                <w:rFonts w:ascii="Times New Roman" w:hAnsi="Times New Roman" w:cs="Times New Roman"/>
                <w:sz w:val="16"/>
                <w:szCs w:val="16"/>
              </w:rPr>
              <w:t>‘Champion’ for programme and staff having practical need for change.</w:t>
            </w:r>
          </w:p>
          <w:p w:rsidR="00602F6E" w:rsidRPr="00826535" w:rsidRDefault="00602F6E" w:rsidP="00602F6E">
            <w:pPr>
              <w:widowControl w:val="0"/>
              <w:autoSpaceDE w:val="0"/>
              <w:autoSpaceDN w:val="0"/>
              <w:adjustRightInd w:val="0"/>
              <w:rPr>
                <w:rFonts w:ascii="Times New Roman" w:hAnsi="Times New Roman" w:cs="Times New Roman"/>
                <w:sz w:val="16"/>
                <w:szCs w:val="16"/>
              </w:rPr>
            </w:pPr>
          </w:p>
        </w:tc>
        <w:tc>
          <w:tcPr>
            <w:tcW w:w="833" w:type="pct"/>
          </w:tcPr>
          <w:p w:rsidR="00602F6E" w:rsidRPr="00826535" w:rsidRDefault="00602F6E" w:rsidP="00602F6E">
            <w:pPr>
              <w:rPr>
                <w:rFonts w:ascii="Times New Roman" w:hAnsi="Times New Roman" w:cs="Times New Roman"/>
                <w:sz w:val="16"/>
                <w:szCs w:val="16"/>
              </w:rPr>
            </w:pPr>
            <w:r w:rsidRPr="00826535">
              <w:rPr>
                <w:rFonts w:ascii="Times New Roman" w:hAnsi="Times New Roman" w:cs="Times New Roman"/>
                <w:sz w:val="16"/>
                <w:szCs w:val="16"/>
              </w:rPr>
              <w:t xml:space="preserve">Enablers of adoption include solid financial footing; leadership and support from senior staff; local ownership and empowerment of staff; and resources to support innovation. </w:t>
            </w:r>
          </w:p>
          <w:p w:rsidR="00602F6E" w:rsidRPr="00826535" w:rsidRDefault="00602F6E" w:rsidP="00602F6E">
            <w:pPr>
              <w:rPr>
                <w:rFonts w:ascii="Times New Roman" w:hAnsi="Times New Roman" w:cs="Times New Roman"/>
                <w:sz w:val="16"/>
                <w:szCs w:val="16"/>
              </w:rPr>
            </w:pPr>
          </w:p>
        </w:tc>
        <w:tc>
          <w:tcPr>
            <w:tcW w:w="833" w:type="pct"/>
          </w:tcPr>
          <w:p w:rsidR="00602F6E" w:rsidRPr="00826535" w:rsidRDefault="00602F6E" w:rsidP="00602F6E">
            <w:pPr>
              <w:rPr>
                <w:rFonts w:ascii="Times New Roman" w:hAnsi="Times New Roman" w:cs="Times New Roman"/>
                <w:sz w:val="16"/>
                <w:szCs w:val="16"/>
              </w:rPr>
            </w:pPr>
            <w:r w:rsidRPr="00826535">
              <w:rPr>
                <w:rFonts w:ascii="Times New Roman" w:hAnsi="Times New Roman" w:cs="Times New Roman"/>
                <w:sz w:val="16"/>
                <w:szCs w:val="16"/>
              </w:rPr>
              <w:t>Source of evidence (NHSI) - had</w:t>
            </w:r>
            <w:r w:rsidRPr="00826535">
              <w:rPr>
                <w:rFonts w:ascii="Times New Roman" w:hAnsi="Times New Roman" w:cs="Times New Roman"/>
                <w:color w:val="000000"/>
                <w:sz w:val="16"/>
                <w:szCs w:val="16"/>
              </w:rPr>
              <w:t xml:space="preserve"> national </w:t>
            </w:r>
            <w:proofErr w:type="spellStart"/>
            <w:r w:rsidRPr="00826535">
              <w:rPr>
                <w:rFonts w:ascii="Times New Roman" w:hAnsi="Times New Roman" w:cs="Times New Roman"/>
                <w:color w:val="000000"/>
                <w:sz w:val="16"/>
                <w:szCs w:val="16"/>
              </w:rPr>
              <w:t>organisational</w:t>
            </w:r>
            <w:proofErr w:type="spellEnd"/>
            <w:r w:rsidRPr="00826535">
              <w:rPr>
                <w:rFonts w:ascii="Times New Roman" w:hAnsi="Times New Roman" w:cs="Times New Roman"/>
                <w:color w:val="000000"/>
                <w:sz w:val="16"/>
                <w:szCs w:val="16"/>
              </w:rPr>
              <w:t xml:space="preserve"> profile and established links with providers – which aided adoption.</w:t>
            </w:r>
          </w:p>
        </w:tc>
      </w:tr>
      <w:tr w:rsidR="00602F6E" w:rsidRPr="00E97ABF" w:rsidTr="00602F6E">
        <w:trPr>
          <w:trHeight w:val="1304"/>
        </w:trPr>
        <w:tc>
          <w:tcPr>
            <w:tcW w:w="833" w:type="pct"/>
          </w:tcPr>
          <w:p w:rsidR="00602F6E" w:rsidRPr="00224C88" w:rsidRDefault="00602F6E" w:rsidP="00602F6E">
            <w:pPr>
              <w:rPr>
                <w:rFonts w:ascii="Times New Roman" w:hAnsi="Times New Roman" w:cs="Times New Roman"/>
                <w:sz w:val="16"/>
                <w:szCs w:val="16"/>
              </w:rPr>
            </w:pPr>
            <w:r w:rsidRPr="00224C88">
              <w:rPr>
                <w:rFonts w:ascii="Times New Roman" w:hAnsi="Times New Roman" w:cs="Times New Roman"/>
                <w:sz w:val="16"/>
                <w:szCs w:val="16"/>
              </w:rPr>
              <w:lastRenderedPageBreak/>
              <w:t>Rycroft-Malone</w:t>
            </w:r>
            <w:r>
              <w:rPr>
                <w:rFonts w:ascii="Times New Roman" w:hAnsi="Times New Roman" w:cs="Times New Roman"/>
                <w:sz w:val="16"/>
                <w:szCs w:val="16"/>
              </w:rPr>
              <w:t xml:space="preserve"> et al.</w:t>
            </w:r>
            <w:r w:rsidRPr="00224C88">
              <w:rPr>
                <w:rFonts w:ascii="Times New Roman" w:hAnsi="Times New Roman" w:cs="Times New Roman"/>
                <w:sz w:val="16"/>
                <w:szCs w:val="16"/>
              </w:rPr>
              <w:t xml:space="preserve"> (2013)</w:t>
            </w:r>
            <w:r>
              <w:rPr>
                <w:rFonts w:ascii="Times New Roman" w:hAnsi="Times New Roman" w:cs="Times New Roman"/>
                <w:sz w:val="16"/>
                <w:szCs w:val="16"/>
              </w:rPr>
              <w:t xml:space="preserve"> [57]</w:t>
            </w:r>
          </w:p>
        </w:tc>
        <w:tc>
          <w:tcPr>
            <w:tcW w:w="833" w:type="pct"/>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Randomized controlled trial with</w:t>
            </w:r>
            <w:r>
              <w:rPr>
                <w:rFonts w:ascii="Times New Roman" w:hAnsi="Times New Roman" w:cs="Times New Roman"/>
                <w:sz w:val="16"/>
                <w:szCs w:val="16"/>
              </w:rPr>
              <w:t xml:space="preserve"> </w:t>
            </w:r>
            <w:r w:rsidRPr="00BF3561">
              <w:rPr>
                <w:rFonts w:ascii="Times New Roman" w:hAnsi="Times New Roman" w:cs="Times New Roman"/>
                <w:sz w:val="16"/>
                <w:szCs w:val="16"/>
              </w:rPr>
              <w:t xml:space="preserve">embedded process evaluation based on interviews (n=139) and focus groups (n=5). </w:t>
            </w:r>
          </w:p>
        </w:tc>
        <w:tc>
          <w:tcPr>
            <w:tcW w:w="833" w:type="pct"/>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To provide an explanation of</w:t>
            </w:r>
          </w:p>
          <w:p w:rsidR="00602F6E" w:rsidRPr="00BF3561" w:rsidDel="000505FC"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implementation processes from one of the first national implementation research randomized controlled trials with</w:t>
            </w:r>
            <w:r>
              <w:rPr>
                <w:rFonts w:ascii="Times New Roman" w:hAnsi="Times New Roman" w:cs="Times New Roman"/>
                <w:sz w:val="16"/>
                <w:szCs w:val="16"/>
              </w:rPr>
              <w:t xml:space="preserve"> </w:t>
            </w:r>
            <w:r w:rsidRPr="00BF3561">
              <w:rPr>
                <w:rFonts w:ascii="Times New Roman" w:hAnsi="Times New Roman" w:cs="Times New Roman"/>
                <w:sz w:val="16"/>
                <w:szCs w:val="16"/>
              </w:rPr>
              <w:t>embedded process evaluation conducted within acute care, and a proposed extension to the Promoting Action on</w:t>
            </w:r>
            <w:r>
              <w:rPr>
                <w:rFonts w:ascii="Times New Roman" w:hAnsi="Times New Roman" w:cs="Times New Roman"/>
                <w:sz w:val="16"/>
                <w:szCs w:val="16"/>
              </w:rPr>
              <w:t xml:space="preserve"> </w:t>
            </w:r>
            <w:r w:rsidRPr="00BF3561">
              <w:rPr>
                <w:rFonts w:ascii="Times New Roman" w:hAnsi="Times New Roman" w:cs="Times New Roman"/>
                <w:sz w:val="16"/>
                <w:szCs w:val="16"/>
              </w:rPr>
              <w:t>Research Implementation in Health Services (PARIHS) framework.</w:t>
            </w:r>
          </w:p>
        </w:tc>
        <w:tc>
          <w:tcPr>
            <w:tcW w:w="833" w:type="pct"/>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Evidence base believed to be robust and was relatively uncontested. However, research base mediated</w:t>
            </w:r>
            <w:r>
              <w:rPr>
                <w:rFonts w:ascii="Times New Roman" w:hAnsi="Times New Roman" w:cs="Times New Roman"/>
                <w:sz w:val="16"/>
                <w:szCs w:val="16"/>
              </w:rPr>
              <w:t xml:space="preserve"> </w:t>
            </w:r>
            <w:r w:rsidRPr="00BF3561">
              <w:rPr>
                <w:rFonts w:ascii="Times New Roman" w:hAnsi="Times New Roman" w:cs="Times New Roman"/>
                <w:sz w:val="16"/>
                <w:szCs w:val="16"/>
              </w:rPr>
              <w:t>by practitioner and patient judgements about the need for</w:t>
            </w:r>
            <w:r>
              <w:rPr>
                <w:rFonts w:ascii="Times New Roman" w:hAnsi="Times New Roman" w:cs="Times New Roman"/>
                <w:sz w:val="16"/>
                <w:szCs w:val="16"/>
              </w:rPr>
              <w:t xml:space="preserve"> </w:t>
            </w:r>
            <w:r w:rsidRPr="00BF3561">
              <w:rPr>
                <w:rFonts w:ascii="Times New Roman" w:hAnsi="Times New Roman" w:cs="Times New Roman"/>
                <w:sz w:val="16"/>
                <w:szCs w:val="16"/>
              </w:rPr>
              <w:t>caution, and perceived attitudes to risk taking (difference between agreeing with</w:t>
            </w:r>
            <w:r>
              <w:rPr>
                <w:rFonts w:ascii="Times New Roman" w:hAnsi="Times New Roman" w:cs="Times New Roman"/>
                <w:sz w:val="16"/>
                <w:szCs w:val="16"/>
              </w:rPr>
              <w:t xml:space="preserve"> </w:t>
            </w:r>
            <w:r w:rsidRPr="00BF3561">
              <w:rPr>
                <w:rFonts w:ascii="Times New Roman" w:hAnsi="Times New Roman" w:cs="Times New Roman"/>
                <w:sz w:val="16"/>
                <w:szCs w:val="16"/>
              </w:rPr>
              <w:t>evidence, and using it to make decisions and/or change</w:t>
            </w:r>
          </w:p>
          <w:p w:rsidR="00602F6E" w:rsidRPr="00BF3561" w:rsidRDefault="00602F6E" w:rsidP="00602F6E">
            <w:pPr>
              <w:rPr>
                <w:rFonts w:ascii="Times New Roman" w:hAnsi="Times New Roman" w:cs="Times New Roman"/>
                <w:sz w:val="16"/>
                <w:szCs w:val="16"/>
              </w:rPr>
            </w:pPr>
            <w:proofErr w:type="gramStart"/>
            <w:r w:rsidRPr="00BF3561">
              <w:rPr>
                <w:rFonts w:ascii="Times New Roman" w:hAnsi="Times New Roman" w:cs="Times New Roman"/>
                <w:sz w:val="16"/>
                <w:szCs w:val="16"/>
              </w:rPr>
              <w:t>services</w:t>
            </w:r>
            <w:proofErr w:type="gramEnd"/>
            <w:r w:rsidRPr="00BF3561">
              <w:rPr>
                <w:rFonts w:ascii="Times New Roman" w:hAnsi="Times New Roman" w:cs="Times New Roman"/>
                <w:sz w:val="16"/>
                <w:szCs w:val="16"/>
              </w:rPr>
              <w:t>).</w:t>
            </w:r>
          </w:p>
        </w:tc>
        <w:tc>
          <w:tcPr>
            <w:tcW w:w="833" w:type="pct"/>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Aligning implementation</w:t>
            </w:r>
          </w:p>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with existing relevant activities enhanced the chances of</w:t>
            </w:r>
          </w:p>
          <w:p w:rsidR="00602F6E" w:rsidRPr="00BF3561" w:rsidRDefault="00602F6E" w:rsidP="00602F6E">
            <w:pPr>
              <w:rPr>
                <w:rFonts w:ascii="Times New Roman" w:hAnsi="Times New Roman" w:cs="Times New Roman"/>
                <w:sz w:val="16"/>
                <w:szCs w:val="16"/>
              </w:rPr>
            </w:pPr>
            <w:proofErr w:type="gramStart"/>
            <w:r>
              <w:rPr>
                <w:rFonts w:ascii="Times New Roman" w:hAnsi="Times New Roman" w:cs="Times New Roman"/>
                <w:sz w:val="16"/>
                <w:szCs w:val="16"/>
              </w:rPr>
              <w:t>more</w:t>
            </w:r>
            <w:proofErr w:type="gramEnd"/>
            <w:r>
              <w:rPr>
                <w:rFonts w:ascii="Times New Roman" w:hAnsi="Times New Roman" w:cs="Times New Roman"/>
                <w:sz w:val="16"/>
                <w:szCs w:val="16"/>
              </w:rPr>
              <w:t xml:space="preserve"> successful </w:t>
            </w:r>
            <w:r w:rsidRPr="00BF3561">
              <w:rPr>
                <w:rFonts w:ascii="Times New Roman" w:hAnsi="Times New Roman" w:cs="Times New Roman"/>
                <w:sz w:val="16"/>
                <w:szCs w:val="16"/>
              </w:rPr>
              <w:t>implementation.</w:t>
            </w:r>
          </w:p>
        </w:tc>
        <w:tc>
          <w:tcPr>
            <w:tcW w:w="833" w:type="pct"/>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Study conducted at time of major NHS</w:t>
            </w:r>
            <w:r>
              <w:rPr>
                <w:rFonts w:ascii="Times New Roman" w:hAnsi="Times New Roman" w:cs="Times New Roman"/>
                <w:sz w:val="16"/>
                <w:szCs w:val="16"/>
              </w:rPr>
              <w:t xml:space="preserve"> </w:t>
            </w:r>
            <w:r w:rsidRPr="00BF3561">
              <w:rPr>
                <w:rFonts w:ascii="Times New Roman" w:hAnsi="Times New Roman" w:cs="Times New Roman"/>
                <w:sz w:val="16"/>
                <w:szCs w:val="16"/>
              </w:rPr>
              <w:t>changes; staff reported feeling overwhelmed</w:t>
            </w:r>
            <w:r>
              <w:rPr>
                <w:rFonts w:ascii="Times New Roman" w:hAnsi="Times New Roman" w:cs="Times New Roman"/>
                <w:sz w:val="16"/>
                <w:szCs w:val="16"/>
              </w:rPr>
              <w:t xml:space="preserve"> </w:t>
            </w:r>
            <w:r w:rsidRPr="00BF3561">
              <w:rPr>
                <w:rFonts w:ascii="Times New Roman" w:hAnsi="Times New Roman" w:cs="Times New Roman"/>
                <w:sz w:val="16"/>
                <w:szCs w:val="16"/>
              </w:rPr>
              <w:t>by competing priorities and managerial support variable</w:t>
            </w:r>
            <w:r>
              <w:rPr>
                <w:rFonts w:ascii="Times New Roman" w:hAnsi="Times New Roman" w:cs="Times New Roman"/>
                <w:sz w:val="16"/>
                <w:szCs w:val="16"/>
              </w:rPr>
              <w:t>. Success vested in individual’</w:t>
            </w:r>
            <w:r w:rsidRPr="00BF3561">
              <w:rPr>
                <w:rFonts w:ascii="Times New Roman" w:hAnsi="Times New Roman" w:cs="Times New Roman"/>
                <w:sz w:val="16"/>
                <w:szCs w:val="16"/>
              </w:rPr>
              <w:t>s enthusiasm</w:t>
            </w:r>
            <w:r>
              <w:rPr>
                <w:rFonts w:ascii="Times New Roman" w:hAnsi="Times New Roman" w:cs="Times New Roman"/>
                <w:sz w:val="16"/>
                <w:szCs w:val="16"/>
              </w:rPr>
              <w:t xml:space="preserve"> </w:t>
            </w:r>
            <w:r w:rsidRPr="00BF3561">
              <w:rPr>
                <w:rFonts w:ascii="Times New Roman" w:hAnsi="Times New Roman" w:cs="Times New Roman"/>
                <w:sz w:val="16"/>
                <w:szCs w:val="16"/>
              </w:rPr>
              <w:t>and commitment.</w:t>
            </w:r>
          </w:p>
        </w:tc>
      </w:tr>
      <w:tr w:rsidR="00602F6E" w:rsidRPr="00E97ABF" w:rsidTr="00602F6E">
        <w:trPr>
          <w:trHeight w:val="1142"/>
        </w:trPr>
        <w:tc>
          <w:tcPr>
            <w:tcW w:w="833" w:type="pct"/>
          </w:tcPr>
          <w:p w:rsidR="00602F6E" w:rsidRPr="00231B63" w:rsidRDefault="00602F6E" w:rsidP="00602F6E">
            <w:pPr>
              <w:rPr>
                <w:rFonts w:ascii="Times New Roman" w:hAnsi="Times New Roman" w:cs="Times New Roman"/>
                <w:sz w:val="16"/>
                <w:szCs w:val="16"/>
              </w:rPr>
            </w:pPr>
            <w:proofErr w:type="spellStart"/>
            <w:r w:rsidRPr="00231B63">
              <w:rPr>
                <w:rFonts w:ascii="Times New Roman" w:hAnsi="Times New Roman" w:cs="Times New Roman"/>
                <w:sz w:val="16"/>
                <w:szCs w:val="16"/>
              </w:rPr>
              <w:t>Spyridonidis</w:t>
            </w:r>
            <w:proofErr w:type="spellEnd"/>
            <w:r w:rsidRPr="00231B63">
              <w:rPr>
                <w:rFonts w:ascii="Times New Roman" w:hAnsi="Times New Roman" w:cs="Times New Roman"/>
                <w:sz w:val="16"/>
                <w:szCs w:val="16"/>
              </w:rPr>
              <w:t xml:space="preserve"> et al. (2011)</w:t>
            </w:r>
            <w:r>
              <w:rPr>
                <w:rFonts w:ascii="Times New Roman" w:hAnsi="Times New Roman" w:cs="Times New Roman"/>
                <w:sz w:val="16"/>
                <w:szCs w:val="16"/>
              </w:rPr>
              <w:t xml:space="preserve"> [60]</w:t>
            </w:r>
          </w:p>
        </w:tc>
        <w:tc>
          <w:tcPr>
            <w:tcW w:w="833" w:type="pct"/>
            <w:shd w:val="clear" w:color="auto" w:fill="auto"/>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Comparative, longitudinal</w:t>
            </w:r>
          </w:p>
          <w:p w:rsidR="00602F6E" w:rsidRPr="00BF3561" w:rsidRDefault="00602F6E" w:rsidP="00602F6E">
            <w:pPr>
              <w:widowControl w:val="0"/>
              <w:autoSpaceDE w:val="0"/>
              <w:autoSpaceDN w:val="0"/>
              <w:adjustRightInd w:val="0"/>
              <w:rPr>
                <w:rFonts w:ascii="Times New Roman" w:hAnsi="Times New Roman" w:cs="Times New Roman"/>
                <w:sz w:val="16"/>
                <w:szCs w:val="16"/>
              </w:rPr>
            </w:pPr>
            <w:proofErr w:type="gramStart"/>
            <w:r w:rsidRPr="00BF3561">
              <w:rPr>
                <w:rFonts w:ascii="Times New Roman" w:hAnsi="Times New Roman" w:cs="Times New Roman"/>
                <w:sz w:val="16"/>
                <w:szCs w:val="16"/>
              </w:rPr>
              <w:t>case-study</w:t>
            </w:r>
            <w:proofErr w:type="gramEnd"/>
            <w:r w:rsidRPr="00BF3561">
              <w:rPr>
                <w:rFonts w:ascii="Times New Roman" w:hAnsi="Times New Roman" w:cs="Times New Roman"/>
                <w:sz w:val="16"/>
                <w:szCs w:val="16"/>
              </w:rPr>
              <w:t xml:space="preserve"> design (74 interviews).</w:t>
            </w:r>
          </w:p>
        </w:tc>
        <w:tc>
          <w:tcPr>
            <w:tcW w:w="833" w:type="pct"/>
            <w:shd w:val="clear" w:color="auto" w:fill="auto"/>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To inform ‘evidence-based’ implementation by using an innovative</w:t>
            </w:r>
            <w:r>
              <w:rPr>
                <w:rFonts w:ascii="Times New Roman" w:hAnsi="Times New Roman" w:cs="Times New Roman"/>
                <w:sz w:val="16"/>
                <w:szCs w:val="16"/>
              </w:rPr>
              <w:t xml:space="preserve"> </w:t>
            </w:r>
            <w:r w:rsidRPr="00BF3561">
              <w:rPr>
                <w:rFonts w:ascii="Times New Roman" w:hAnsi="Times New Roman" w:cs="Times New Roman"/>
                <w:sz w:val="16"/>
                <w:szCs w:val="16"/>
              </w:rPr>
              <w:t>methodology to provide further understanding of the implementation process in the</w:t>
            </w:r>
            <w:r>
              <w:rPr>
                <w:rFonts w:ascii="Times New Roman" w:hAnsi="Times New Roman" w:cs="Times New Roman"/>
                <w:sz w:val="16"/>
                <w:szCs w:val="16"/>
              </w:rPr>
              <w:t xml:space="preserve"> </w:t>
            </w:r>
            <w:r w:rsidRPr="00BF3561">
              <w:rPr>
                <w:rFonts w:ascii="Times New Roman" w:hAnsi="Times New Roman" w:cs="Times New Roman"/>
                <w:sz w:val="16"/>
                <w:szCs w:val="16"/>
              </w:rPr>
              <w:t>English NH</w:t>
            </w:r>
            <w:r>
              <w:rPr>
                <w:rFonts w:ascii="Times New Roman" w:hAnsi="Times New Roman" w:cs="Times New Roman"/>
                <w:sz w:val="16"/>
                <w:szCs w:val="16"/>
              </w:rPr>
              <w:t>S using two</w:t>
            </w:r>
            <w:r w:rsidRPr="00BF3561">
              <w:rPr>
                <w:rFonts w:ascii="Times New Roman" w:hAnsi="Times New Roman" w:cs="Times New Roman"/>
                <w:sz w:val="16"/>
                <w:szCs w:val="16"/>
              </w:rPr>
              <w:t xml:space="preserve"> NICE clinical guidelines as exemplars.</w:t>
            </w:r>
          </w:p>
        </w:tc>
        <w:tc>
          <w:tcPr>
            <w:tcW w:w="833" w:type="pct"/>
            <w:shd w:val="clear" w:color="auto" w:fill="auto"/>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Implementation influenced by doctors’ and managers’ receptivity; may engage or disengage</w:t>
            </w:r>
            <w:r>
              <w:rPr>
                <w:rFonts w:ascii="Times New Roman" w:hAnsi="Times New Roman" w:cs="Times New Roman"/>
                <w:sz w:val="16"/>
                <w:szCs w:val="16"/>
              </w:rPr>
              <w:t xml:space="preserve"> </w:t>
            </w:r>
            <w:r w:rsidRPr="00BF3561">
              <w:rPr>
                <w:rFonts w:ascii="Times New Roman" w:hAnsi="Times New Roman" w:cs="Times New Roman"/>
                <w:sz w:val="16"/>
                <w:szCs w:val="16"/>
              </w:rPr>
              <w:t xml:space="preserve">with </w:t>
            </w:r>
            <w:proofErr w:type="spellStart"/>
            <w:r w:rsidRPr="00BF3561">
              <w:rPr>
                <w:rFonts w:ascii="Times New Roman" w:hAnsi="Times New Roman" w:cs="Times New Roman"/>
                <w:sz w:val="16"/>
                <w:szCs w:val="16"/>
              </w:rPr>
              <w:t>organisational</w:t>
            </w:r>
            <w:proofErr w:type="spellEnd"/>
            <w:r w:rsidRPr="00BF3561">
              <w:rPr>
                <w:rFonts w:ascii="Times New Roman" w:hAnsi="Times New Roman" w:cs="Times New Roman"/>
                <w:sz w:val="16"/>
                <w:szCs w:val="16"/>
              </w:rPr>
              <w:t xml:space="preserve"> initiatives for implementing new services in response to guidelines.</w:t>
            </w:r>
          </w:p>
        </w:tc>
        <w:tc>
          <w:tcPr>
            <w:tcW w:w="833" w:type="pct"/>
            <w:shd w:val="clear" w:color="auto" w:fill="auto"/>
          </w:tcPr>
          <w:p w:rsidR="00602F6E" w:rsidRPr="00BF3561" w:rsidRDefault="00602F6E" w:rsidP="00602F6E">
            <w:pPr>
              <w:rPr>
                <w:rFonts w:ascii="Times New Roman" w:hAnsi="Times New Roman" w:cs="Times New Roman"/>
                <w:sz w:val="16"/>
                <w:szCs w:val="16"/>
              </w:rPr>
            </w:pPr>
            <w:r w:rsidRPr="00BF3561">
              <w:rPr>
                <w:rFonts w:ascii="Times New Roman" w:hAnsi="Times New Roman" w:cs="Times New Roman"/>
                <w:sz w:val="16"/>
                <w:szCs w:val="16"/>
              </w:rPr>
              <w:t>Implementation not ‘single decision’ but ‘numerous decision events’</w:t>
            </w:r>
          </w:p>
          <w:p w:rsidR="00602F6E" w:rsidRPr="00BF3561" w:rsidRDefault="00602F6E" w:rsidP="00602F6E">
            <w:pPr>
              <w:rPr>
                <w:rFonts w:ascii="Times New Roman" w:hAnsi="Times New Roman" w:cs="Times New Roman"/>
                <w:sz w:val="16"/>
                <w:szCs w:val="16"/>
              </w:rPr>
            </w:pPr>
          </w:p>
          <w:p w:rsidR="00602F6E" w:rsidRPr="00BF3561" w:rsidRDefault="00602F6E" w:rsidP="00602F6E">
            <w:pPr>
              <w:rPr>
                <w:rFonts w:ascii="Times New Roman" w:hAnsi="Times New Roman" w:cs="Times New Roman"/>
                <w:sz w:val="16"/>
                <w:szCs w:val="16"/>
              </w:rPr>
            </w:pPr>
            <w:r w:rsidRPr="00BF3561">
              <w:rPr>
                <w:rFonts w:ascii="Times New Roman" w:hAnsi="Times New Roman" w:cs="Times New Roman"/>
                <w:sz w:val="16"/>
                <w:szCs w:val="16"/>
              </w:rPr>
              <w:t>The variations in the</w:t>
            </w:r>
          </w:p>
          <w:p w:rsidR="00602F6E" w:rsidRPr="00BF3561" w:rsidRDefault="00602F6E" w:rsidP="00602F6E">
            <w:pPr>
              <w:rPr>
                <w:rFonts w:ascii="Times New Roman" w:hAnsi="Times New Roman" w:cs="Times New Roman"/>
                <w:sz w:val="16"/>
                <w:szCs w:val="16"/>
              </w:rPr>
            </w:pPr>
            <w:r w:rsidRPr="00BF3561">
              <w:rPr>
                <w:rFonts w:ascii="Times New Roman" w:hAnsi="Times New Roman" w:cs="Times New Roman"/>
                <w:sz w:val="16"/>
                <w:szCs w:val="16"/>
              </w:rPr>
              <w:t>implementation process could be best accounted for in terms of differences in the structure</w:t>
            </w:r>
          </w:p>
          <w:p w:rsidR="00602F6E" w:rsidRPr="00BF3561" w:rsidRDefault="00602F6E" w:rsidP="00602F6E">
            <w:pPr>
              <w:rPr>
                <w:rFonts w:ascii="Times New Roman" w:hAnsi="Times New Roman" w:cs="Times New Roman"/>
                <w:sz w:val="16"/>
                <w:szCs w:val="16"/>
              </w:rPr>
            </w:pPr>
            <w:proofErr w:type="gramStart"/>
            <w:r w:rsidRPr="00BF3561">
              <w:rPr>
                <w:rFonts w:ascii="Times New Roman" w:hAnsi="Times New Roman" w:cs="Times New Roman"/>
                <w:sz w:val="16"/>
                <w:szCs w:val="16"/>
              </w:rPr>
              <w:t>and</w:t>
            </w:r>
            <w:proofErr w:type="gramEnd"/>
            <w:r w:rsidRPr="00BF3561">
              <w:rPr>
                <w:rFonts w:ascii="Times New Roman" w:hAnsi="Times New Roman" w:cs="Times New Roman"/>
                <w:sz w:val="16"/>
                <w:szCs w:val="16"/>
              </w:rPr>
              <w:t xml:space="preserve"> nature of the local </w:t>
            </w:r>
            <w:proofErr w:type="spellStart"/>
            <w:r w:rsidRPr="00BF3561">
              <w:rPr>
                <w:rFonts w:ascii="Times New Roman" w:hAnsi="Times New Roman" w:cs="Times New Roman"/>
                <w:sz w:val="16"/>
                <w:szCs w:val="16"/>
              </w:rPr>
              <w:t>organisational</w:t>
            </w:r>
            <w:proofErr w:type="spellEnd"/>
            <w:r w:rsidRPr="00BF3561">
              <w:rPr>
                <w:rFonts w:ascii="Times New Roman" w:hAnsi="Times New Roman" w:cs="Times New Roman"/>
                <w:sz w:val="16"/>
                <w:szCs w:val="16"/>
              </w:rPr>
              <w:t xml:space="preserve"> context. This points to the importance of</w:t>
            </w:r>
          </w:p>
          <w:p w:rsidR="00602F6E" w:rsidRPr="00BF3561" w:rsidRDefault="00602F6E" w:rsidP="00602F6E">
            <w:pPr>
              <w:rPr>
                <w:rFonts w:ascii="Times New Roman" w:hAnsi="Times New Roman" w:cs="Times New Roman"/>
                <w:sz w:val="16"/>
                <w:szCs w:val="16"/>
              </w:rPr>
            </w:pPr>
            <w:proofErr w:type="gramStart"/>
            <w:r w:rsidRPr="00BF3561">
              <w:rPr>
                <w:rFonts w:ascii="Times New Roman" w:hAnsi="Times New Roman" w:cs="Times New Roman"/>
                <w:sz w:val="16"/>
                <w:szCs w:val="16"/>
              </w:rPr>
              <w:t>managers</w:t>
            </w:r>
            <w:proofErr w:type="gramEnd"/>
            <w:r w:rsidRPr="00BF3561">
              <w:rPr>
                <w:rFonts w:ascii="Times New Roman" w:hAnsi="Times New Roman" w:cs="Times New Roman"/>
                <w:sz w:val="16"/>
                <w:szCs w:val="16"/>
              </w:rPr>
              <w:t xml:space="preserve"> as well as clinicians in decision-making about implementation.</w:t>
            </w:r>
          </w:p>
        </w:tc>
        <w:tc>
          <w:tcPr>
            <w:tcW w:w="833" w:type="pct"/>
            <w:shd w:val="clear" w:color="auto" w:fill="auto"/>
          </w:tcPr>
          <w:p w:rsidR="00602F6E" w:rsidRPr="008F770B" w:rsidRDefault="00602F6E" w:rsidP="00602F6E">
            <w:pPr>
              <w:rPr>
                <w:rFonts w:ascii="Times New Roman" w:hAnsi="Times New Roman" w:cs="Times New Roman"/>
                <w:sz w:val="16"/>
                <w:szCs w:val="16"/>
              </w:rPr>
            </w:pPr>
            <w:r w:rsidRPr="00BF3561">
              <w:rPr>
                <w:rFonts w:ascii="Times New Roman" w:hAnsi="Times New Roman" w:cs="Times New Roman"/>
                <w:sz w:val="16"/>
                <w:szCs w:val="16"/>
              </w:rPr>
              <w:t>Financial incentives enhanced adherence to guidelines.</w:t>
            </w:r>
          </w:p>
        </w:tc>
      </w:tr>
      <w:tr w:rsidR="00602F6E" w:rsidRPr="00134C5E" w:rsidTr="00602F6E">
        <w:tc>
          <w:tcPr>
            <w:tcW w:w="833" w:type="pct"/>
            <w:tcBorders>
              <w:bottom w:val="single" w:sz="4" w:space="0" w:color="auto"/>
            </w:tcBorders>
          </w:tcPr>
          <w:p w:rsidR="00602F6E" w:rsidRPr="00224C88" w:rsidRDefault="00602F6E" w:rsidP="00602F6E">
            <w:pPr>
              <w:rPr>
                <w:rFonts w:ascii="Times New Roman" w:hAnsi="Times New Roman" w:cs="Times New Roman"/>
                <w:sz w:val="16"/>
                <w:szCs w:val="16"/>
              </w:rPr>
            </w:pPr>
            <w:proofErr w:type="spellStart"/>
            <w:r w:rsidRPr="00224C88">
              <w:rPr>
                <w:rFonts w:ascii="Times New Roman" w:hAnsi="Times New Roman" w:cs="Times New Roman"/>
                <w:sz w:val="16"/>
                <w:szCs w:val="16"/>
              </w:rPr>
              <w:t>Teng</w:t>
            </w:r>
            <w:proofErr w:type="spellEnd"/>
            <w:r w:rsidRPr="00224C88">
              <w:rPr>
                <w:rFonts w:ascii="Times New Roman" w:hAnsi="Times New Roman" w:cs="Times New Roman"/>
                <w:sz w:val="16"/>
                <w:szCs w:val="16"/>
              </w:rPr>
              <w:t xml:space="preserve"> et al. (2007)</w:t>
            </w:r>
            <w:r>
              <w:rPr>
                <w:rFonts w:ascii="Times New Roman" w:hAnsi="Times New Roman" w:cs="Times New Roman"/>
                <w:sz w:val="16"/>
                <w:szCs w:val="16"/>
              </w:rPr>
              <w:t xml:space="preserve"> [9]</w:t>
            </w:r>
          </w:p>
        </w:tc>
        <w:tc>
          <w:tcPr>
            <w:tcW w:w="833" w:type="pct"/>
            <w:tcBorders>
              <w:bottom w:val="single" w:sz="4" w:space="0" w:color="auto"/>
            </w:tcBorders>
          </w:tcPr>
          <w:p w:rsidR="00602F6E" w:rsidRPr="00BF3561" w:rsidRDefault="00602F6E" w:rsidP="00602F6E">
            <w:pPr>
              <w:widowControl w:val="0"/>
              <w:autoSpaceDE w:val="0"/>
              <w:autoSpaceDN w:val="0"/>
              <w:adjustRightInd w:val="0"/>
              <w:rPr>
                <w:rFonts w:ascii="Times New Roman" w:hAnsi="Times New Roman" w:cs="Times New Roman"/>
                <w:color w:val="000000"/>
                <w:sz w:val="16"/>
                <w:szCs w:val="16"/>
              </w:rPr>
            </w:pPr>
            <w:r w:rsidRPr="00BF3561">
              <w:rPr>
                <w:rFonts w:ascii="Times New Roman" w:hAnsi="Times New Roman" w:cs="Times New Roman"/>
                <w:color w:val="000000"/>
                <w:sz w:val="16"/>
                <w:szCs w:val="16"/>
              </w:rPr>
              <w:t xml:space="preserve">Qualitative study; 25 interviews with decision-makers in a provincial health services authority. </w:t>
            </w:r>
          </w:p>
        </w:tc>
        <w:tc>
          <w:tcPr>
            <w:tcW w:w="833" w:type="pct"/>
            <w:tcBorders>
              <w:bottom w:val="single" w:sz="4" w:space="0" w:color="auto"/>
            </w:tcBorders>
          </w:tcPr>
          <w:p w:rsidR="00602F6E" w:rsidRPr="00BF3561" w:rsidRDefault="00602F6E" w:rsidP="00602F6E">
            <w:pPr>
              <w:autoSpaceDE w:val="0"/>
              <w:autoSpaceDN w:val="0"/>
              <w:adjustRightInd w:val="0"/>
              <w:rPr>
                <w:rFonts w:ascii="Times New Roman" w:hAnsi="Times New Roman" w:cs="Times New Roman"/>
                <w:color w:val="000000"/>
                <w:sz w:val="16"/>
                <w:szCs w:val="16"/>
              </w:rPr>
            </w:pPr>
            <w:r w:rsidRPr="00BF3561">
              <w:rPr>
                <w:rFonts w:ascii="Times New Roman" w:hAnsi="Times New Roman" w:cs="Times New Roman"/>
                <w:color w:val="000000"/>
                <w:sz w:val="16"/>
                <w:szCs w:val="16"/>
              </w:rPr>
              <w:t xml:space="preserve">To assess </w:t>
            </w:r>
            <w:r w:rsidRPr="009301F8">
              <w:rPr>
                <w:rFonts w:ascii="Times New Roman" w:hAnsi="Times New Roman" w:cs="Times New Roman"/>
                <w:color w:val="000000"/>
                <w:sz w:val="16"/>
                <w:szCs w:val="16"/>
              </w:rPr>
              <w:t>how evidence is used in setting priorities by a provincial health authority, including organizational barriers and facilitators.</w:t>
            </w:r>
          </w:p>
          <w:p w:rsidR="00602F6E" w:rsidRPr="00BF3561" w:rsidRDefault="00602F6E" w:rsidP="00602F6E">
            <w:pPr>
              <w:rPr>
                <w:rFonts w:ascii="Times New Roman" w:hAnsi="Times New Roman" w:cs="Times New Roman"/>
                <w:color w:val="000000"/>
                <w:sz w:val="16"/>
                <w:szCs w:val="16"/>
              </w:rPr>
            </w:pPr>
          </w:p>
        </w:tc>
        <w:tc>
          <w:tcPr>
            <w:tcW w:w="833" w:type="pct"/>
            <w:tcBorders>
              <w:bottom w:val="single" w:sz="4" w:space="0" w:color="auto"/>
            </w:tcBorders>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 xml:space="preserve">Stronger physician role needed, e.g. to provide and interpret clinical evidence (‘conflict of interest’ a barrier, as have fee-for-service model). </w:t>
            </w:r>
          </w:p>
        </w:tc>
        <w:tc>
          <w:tcPr>
            <w:tcW w:w="833" w:type="pct"/>
            <w:tcBorders>
              <w:bottom w:val="single" w:sz="4" w:space="0" w:color="auto"/>
            </w:tcBorders>
          </w:tcPr>
          <w:p w:rsidR="00602F6E" w:rsidRPr="00BF3561" w:rsidRDefault="00602F6E" w:rsidP="00602F6E">
            <w:pPr>
              <w:rPr>
                <w:rFonts w:ascii="Times New Roman" w:hAnsi="Times New Roman" w:cs="Times New Roman"/>
                <w:sz w:val="16"/>
                <w:szCs w:val="16"/>
              </w:rPr>
            </w:pPr>
            <w:proofErr w:type="spellStart"/>
            <w:r w:rsidRPr="00BF3561">
              <w:rPr>
                <w:rFonts w:ascii="Times New Roman" w:hAnsi="Times New Roman" w:cs="Times New Roman"/>
                <w:sz w:val="16"/>
                <w:szCs w:val="16"/>
              </w:rPr>
              <w:t>Organisational</w:t>
            </w:r>
            <w:proofErr w:type="spellEnd"/>
            <w:r w:rsidRPr="00BF3561">
              <w:rPr>
                <w:rFonts w:ascii="Times New Roman" w:hAnsi="Times New Roman" w:cs="Times New Roman"/>
                <w:sz w:val="16"/>
                <w:szCs w:val="16"/>
              </w:rPr>
              <w:t xml:space="preserve"> context influences decision-making processes; lack of authority to change process.</w:t>
            </w:r>
          </w:p>
          <w:p w:rsidR="00602F6E" w:rsidRPr="00BF3561" w:rsidRDefault="00602F6E" w:rsidP="00602F6E">
            <w:pPr>
              <w:rPr>
                <w:rFonts w:ascii="Times New Roman" w:hAnsi="Times New Roman" w:cs="Times New Roman"/>
                <w:sz w:val="16"/>
                <w:szCs w:val="16"/>
              </w:rPr>
            </w:pPr>
          </w:p>
          <w:p w:rsidR="00602F6E" w:rsidRPr="00BF3561" w:rsidRDefault="00602F6E" w:rsidP="00602F6E">
            <w:pPr>
              <w:rPr>
                <w:rFonts w:ascii="Times New Roman" w:hAnsi="Times New Roman" w:cs="Times New Roman"/>
                <w:sz w:val="16"/>
                <w:szCs w:val="16"/>
              </w:rPr>
            </w:pPr>
            <w:r w:rsidRPr="00BF3561">
              <w:rPr>
                <w:rFonts w:ascii="Times New Roman" w:hAnsi="Times New Roman" w:cs="Times New Roman"/>
                <w:sz w:val="16"/>
                <w:szCs w:val="16"/>
              </w:rPr>
              <w:t xml:space="preserve">Strong leadership and commitment to priority setting needed. </w:t>
            </w:r>
          </w:p>
          <w:p w:rsidR="00602F6E" w:rsidRPr="00BF3561" w:rsidRDefault="00602F6E" w:rsidP="00602F6E">
            <w:pPr>
              <w:rPr>
                <w:rFonts w:ascii="Times New Roman" w:hAnsi="Times New Roman" w:cs="Times New Roman"/>
                <w:sz w:val="16"/>
                <w:szCs w:val="16"/>
              </w:rPr>
            </w:pPr>
          </w:p>
          <w:p w:rsidR="00602F6E" w:rsidRPr="00BF3561" w:rsidRDefault="00602F6E" w:rsidP="00602F6E">
            <w:pPr>
              <w:rPr>
                <w:rFonts w:ascii="Times New Roman" w:hAnsi="Times New Roman" w:cs="Times New Roman"/>
                <w:sz w:val="16"/>
                <w:szCs w:val="16"/>
              </w:rPr>
            </w:pPr>
            <w:r w:rsidRPr="00BF3561">
              <w:rPr>
                <w:rFonts w:ascii="Times New Roman" w:hAnsi="Times New Roman" w:cs="Times New Roman"/>
                <w:sz w:val="16"/>
                <w:szCs w:val="16"/>
              </w:rPr>
              <w:t xml:space="preserve">Culture of ‘openness’, ‘learning’ and being ‘data-driven’ needed. </w:t>
            </w:r>
          </w:p>
        </w:tc>
        <w:tc>
          <w:tcPr>
            <w:tcW w:w="833" w:type="pct"/>
            <w:tcBorders>
              <w:bottom w:val="single" w:sz="4" w:space="0" w:color="auto"/>
            </w:tcBorders>
          </w:tcPr>
          <w:p w:rsidR="00602F6E" w:rsidRPr="00BF3561" w:rsidRDefault="00602F6E" w:rsidP="00602F6E">
            <w:pPr>
              <w:widowControl w:val="0"/>
              <w:autoSpaceDE w:val="0"/>
              <w:autoSpaceDN w:val="0"/>
              <w:adjustRightInd w:val="0"/>
              <w:rPr>
                <w:rFonts w:ascii="Times New Roman" w:hAnsi="Times New Roman" w:cs="Times New Roman"/>
                <w:sz w:val="16"/>
                <w:szCs w:val="16"/>
              </w:rPr>
            </w:pPr>
            <w:r w:rsidRPr="00BF3561">
              <w:rPr>
                <w:rFonts w:ascii="Times New Roman" w:hAnsi="Times New Roman" w:cs="Times New Roman"/>
                <w:sz w:val="16"/>
                <w:szCs w:val="16"/>
              </w:rPr>
              <w:t>Politics influences decisions.</w:t>
            </w:r>
          </w:p>
          <w:p w:rsidR="00602F6E" w:rsidRPr="00BF3561" w:rsidRDefault="00602F6E" w:rsidP="00602F6E">
            <w:pPr>
              <w:rPr>
                <w:rFonts w:ascii="Times New Roman" w:hAnsi="Times New Roman" w:cs="Times New Roman"/>
                <w:sz w:val="16"/>
                <w:szCs w:val="16"/>
              </w:rPr>
            </w:pPr>
          </w:p>
        </w:tc>
      </w:tr>
      <w:tr w:rsidR="00602F6E" w:rsidRPr="00710B7D" w:rsidTr="00602F6E">
        <w:trPr>
          <w:trHeight w:val="1142"/>
        </w:trPr>
        <w:tc>
          <w:tcPr>
            <w:tcW w:w="833" w:type="pct"/>
          </w:tcPr>
          <w:p w:rsidR="00602F6E" w:rsidRPr="000671D4" w:rsidRDefault="00602F6E" w:rsidP="00602F6E">
            <w:pPr>
              <w:rPr>
                <w:rFonts w:ascii="Times New Roman" w:hAnsi="Times New Roman" w:cs="Times New Roman"/>
                <w:sz w:val="16"/>
                <w:szCs w:val="16"/>
              </w:rPr>
            </w:pPr>
            <w:r w:rsidRPr="000671D4">
              <w:rPr>
                <w:rFonts w:ascii="Times New Roman" w:hAnsi="Times New Roman" w:cs="Times New Roman"/>
                <w:sz w:val="16"/>
                <w:szCs w:val="16"/>
              </w:rPr>
              <w:t>Wade et al (2016)</w:t>
            </w:r>
            <w:r>
              <w:rPr>
                <w:rFonts w:ascii="Times New Roman" w:hAnsi="Times New Roman" w:cs="Times New Roman"/>
                <w:sz w:val="16"/>
                <w:szCs w:val="16"/>
              </w:rPr>
              <w:t xml:space="preserve"> [59]</w:t>
            </w:r>
          </w:p>
        </w:tc>
        <w:tc>
          <w:tcPr>
            <w:tcW w:w="833" w:type="pct"/>
          </w:tcPr>
          <w:p w:rsidR="00602F6E" w:rsidRPr="00710B7D" w:rsidRDefault="00602F6E" w:rsidP="00602F6E">
            <w:pPr>
              <w:widowControl w:val="0"/>
              <w:autoSpaceDE w:val="0"/>
              <w:autoSpaceDN w:val="0"/>
              <w:adjustRightInd w:val="0"/>
              <w:rPr>
                <w:rFonts w:ascii="Times New Roman" w:hAnsi="Times New Roman" w:cs="Times New Roman"/>
                <w:sz w:val="16"/>
                <w:szCs w:val="16"/>
              </w:rPr>
            </w:pPr>
            <w:r w:rsidRPr="00710B7D">
              <w:rPr>
                <w:rFonts w:ascii="Times New Roman" w:hAnsi="Times New Roman" w:cs="Times New Roman"/>
                <w:sz w:val="16"/>
                <w:szCs w:val="16"/>
              </w:rPr>
              <w:t xml:space="preserve">Action research; data collected using </w:t>
            </w:r>
            <w:r w:rsidRPr="00710B7D">
              <w:rPr>
                <w:rFonts w:ascii="Times New Roman" w:hAnsi="Times New Roman" w:cs="Times New Roman"/>
                <w:color w:val="262626"/>
                <w:sz w:val="16"/>
                <w:szCs w:val="16"/>
              </w:rPr>
              <w:t>semi-structured interviews (n=19) and ‘deliberative forum’ on preferred implementation models.</w:t>
            </w:r>
          </w:p>
        </w:tc>
        <w:tc>
          <w:tcPr>
            <w:tcW w:w="833" w:type="pct"/>
          </w:tcPr>
          <w:p w:rsidR="00602F6E" w:rsidRPr="00710B7D" w:rsidRDefault="00602F6E" w:rsidP="00602F6E">
            <w:pPr>
              <w:widowControl w:val="0"/>
              <w:autoSpaceDE w:val="0"/>
              <w:autoSpaceDN w:val="0"/>
              <w:adjustRightInd w:val="0"/>
              <w:rPr>
                <w:rFonts w:ascii="Times New Roman" w:hAnsi="Times New Roman" w:cs="Times New Roman"/>
                <w:color w:val="262626"/>
                <w:sz w:val="16"/>
                <w:szCs w:val="16"/>
              </w:rPr>
            </w:pPr>
            <w:r w:rsidRPr="00710B7D">
              <w:rPr>
                <w:rFonts w:ascii="Times New Roman" w:hAnsi="Times New Roman" w:cs="Times New Roman"/>
                <w:color w:val="262626"/>
                <w:sz w:val="16"/>
                <w:szCs w:val="16"/>
              </w:rPr>
              <w:t>To produce a preferred implementation</w:t>
            </w:r>
          </w:p>
          <w:p w:rsidR="00602F6E" w:rsidRPr="00710B7D" w:rsidRDefault="00602F6E" w:rsidP="00602F6E">
            <w:pPr>
              <w:widowControl w:val="0"/>
              <w:autoSpaceDE w:val="0"/>
              <w:autoSpaceDN w:val="0"/>
              <w:adjustRightInd w:val="0"/>
              <w:rPr>
                <w:rFonts w:ascii="Times New Roman" w:hAnsi="Times New Roman" w:cs="Times New Roman"/>
                <w:color w:val="262626"/>
                <w:sz w:val="16"/>
                <w:szCs w:val="16"/>
              </w:rPr>
            </w:pPr>
            <w:r w:rsidRPr="00710B7D">
              <w:rPr>
                <w:rFonts w:ascii="Times New Roman" w:hAnsi="Times New Roman" w:cs="Times New Roman"/>
                <w:color w:val="262626"/>
                <w:sz w:val="16"/>
                <w:szCs w:val="16"/>
              </w:rPr>
              <w:t>approach for sustainable and large-scale operations, and a process model that offers practical advice for achieving</w:t>
            </w:r>
          </w:p>
          <w:p w:rsidR="00602F6E" w:rsidRPr="00710B7D" w:rsidDel="0098413C" w:rsidRDefault="00602F6E" w:rsidP="00602F6E">
            <w:pPr>
              <w:widowControl w:val="0"/>
              <w:autoSpaceDE w:val="0"/>
              <w:autoSpaceDN w:val="0"/>
              <w:adjustRightInd w:val="0"/>
              <w:rPr>
                <w:rFonts w:ascii="Times New Roman" w:hAnsi="Times New Roman" w:cs="Times New Roman"/>
                <w:color w:val="262626"/>
                <w:sz w:val="16"/>
                <w:szCs w:val="16"/>
              </w:rPr>
            </w:pPr>
            <w:proofErr w:type="gramStart"/>
            <w:r w:rsidRPr="00710B7D">
              <w:rPr>
                <w:rFonts w:ascii="Times New Roman" w:hAnsi="Times New Roman" w:cs="Times New Roman"/>
                <w:color w:val="262626"/>
                <w:sz w:val="16"/>
                <w:szCs w:val="16"/>
              </w:rPr>
              <w:t>this</w:t>
            </w:r>
            <w:proofErr w:type="gramEnd"/>
            <w:r w:rsidRPr="00710B7D">
              <w:rPr>
                <w:rFonts w:ascii="Times New Roman" w:hAnsi="Times New Roman" w:cs="Times New Roman"/>
                <w:color w:val="262626"/>
                <w:sz w:val="16"/>
                <w:szCs w:val="16"/>
              </w:rPr>
              <w:t xml:space="preserve"> goal.</w:t>
            </w:r>
          </w:p>
        </w:tc>
        <w:tc>
          <w:tcPr>
            <w:tcW w:w="833" w:type="pct"/>
          </w:tcPr>
          <w:p w:rsidR="00602F6E" w:rsidRPr="00710B7D" w:rsidRDefault="00602F6E" w:rsidP="00602F6E">
            <w:pPr>
              <w:widowControl w:val="0"/>
              <w:autoSpaceDE w:val="0"/>
              <w:autoSpaceDN w:val="0"/>
              <w:adjustRightInd w:val="0"/>
              <w:rPr>
                <w:rFonts w:ascii="Times New Roman" w:hAnsi="Times New Roman" w:cs="Times New Roman"/>
                <w:sz w:val="16"/>
                <w:szCs w:val="16"/>
              </w:rPr>
            </w:pPr>
            <w:r w:rsidRPr="00710B7D">
              <w:rPr>
                <w:rFonts w:ascii="Times New Roman" w:hAnsi="Times New Roman" w:cs="Times New Roman"/>
                <w:color w:val="262626"/>
                <w:sz w:val="16"/>
                <w:szCs w:val="16"/>
              </w:rPr>
              <w:t>Clinician acceptance, quoting interviewee: “one of the issues is having sufficient data to say this is a change that should be service wide”</w:t>
            </w:r>
          </w:p>
        </w:tc>
        <w:tc>
          <w:tcPr>
            <w:tcW w:w="833" w:type="pct"/>
          </w:tcPr>
          <w:p w:rsidR="00602F6E" w:rsidRPr="00710B7D" w:rsidRDefault="00602F6E" w:rsidP="00602F6E">
            <w:r w:rsidRPr="00710B7D">
              <w:rPr>
                <w:rFonts w:ascii="Times New Roman" w:hAnsi="Times New Roman" w:cs="Times New Roman"/>
                <w:color w:val="262626"/>
                <w:sz w:val="16"/>
                <w:szCs w:val="16"/>
              </w:rPr>
              <w:t>Move from trials to large-scale services of home telehealth services still at early stage, requires leadership support to overcome variety of implementation barriers.</w:t>
            </w:r>
            <w:r w:rsidRPr="00710B7D">
              <w:t xml:space="preserve"> </w:t>
            </w:r>
          </w:p>
          <w:p w:rsidR="00602F6E" w:rsidRPr="00710B7D" w:rsidRDefault="00602F6E" w:rsidP="00602F6E"/>
          <w:p w:rsidR="00602F6E" w:rsidRPr="00710B7D" w:rsidRDefault="00602F6E" w:rsidP="00602F6E">
            <w:pPr>
              <w:rPr>
                <w:rFonts w:ascii="Times New Roman" w:hAnsi="Times New Roman" w:cs="Times New Roman"/>
                <w:sz w:val="16"/>
                <w:szCs w:val="16"/>
              </w:rPr>
            </w:pPr>
            <w:r w:rsidRPr="00710B7D">
              <w:rPr>
                <w:rFonts w:ascii="Times New Roman" w:hAnsi="Times New Roman" w:cs="Times New Roman"/>
                <w:sz w:val="16"/>
                <w:szCs w:val="16"/>
              </w:rPr>
              <w:t>Leadership is enabled by 1) showing solutions</w:t>
            </w:r>
          </w:p>
          <w:p w:rsidR="00602F6E" w:rsidRPr="00710B7D" w:rsidRDefault="00602F6E" w:rsidP="00602F6E">
            <w:pPr>
              <w:rPr>
                <w:rFonts w:ascii="Times New Roman" w:hAnsi="Times New Roman" w:cs="Times New Roman"/>
                <w:sz w:val="16"/>
                <w:szCs w:val="16"/>
              </w:rPr>
            </w:pPr>
            <w:r w:rsidRPr="00710B7D">
              <w:rPr>
                <w:rFonts w:ascii="Times New Roman" w:hAnsi="Times New Roman" w:cs="Times New Roman"/>
                <w:sz w:val="16"/>
                <w:szCs w:val="16"/>
              </w:rPr>
              <w:t>to</w:t>
            </w:r>
            <w:r>
              <w:rPr>
                <w:rFonts w:ascii="Times New Roman" w:hAnsi="Times New Roman" w:cs="Times New Roman"/>
                <w:sz w:val="16"/>
                <w:szCs w:val="16"/>
              </w:rPr>
              <w:t xml:space="preserve"> the problems of service demand and budgetary pressure,</w:t>
            </w:r>
          </w:p>
          <w:p w:rsidR="00602F6E" w:rsidRPr="00710B7D" w:rsidRDefault="00602F6E" w:rsidP="00602F6E">
            <w:pPr>
              <w:rPr>
                <w:rFonts w:ascii="Times New Roman" w:hAnsi="Times New Roman" w:cs="Times New Roman"/>
                <w:sz w:val="16"/>
                <w:szCs w:val="16"/>
              </w:rPr>
            </w:pPr>
            <w:r w:rsidRPr="00710B7D">
              <w:rPr>
                <w:rFonts w:ascii="Times New Roman" w:hAnsi="Times New Roman" w:cs="Times New Roman"/>
                <w:sz w:val="16"/>
                <w:szCs w:val="16"/>
              </w:rPr>
              <w:t xml:space="preserve">2) demonstrating how home </w:t>
            </w:r>
            <w:r w:rsidRPr="00710B7D">
              <w:rPr>
                <w:rFonts w:ascii="Times New Roman" w:hAnsi="Times New Roman" w:cs="Times New Roman"/>
                <w:sz w:val="16"/>
                <w:szCs w:val="16"/>
              </w:rPr>
              <w:lastRenderedPageBreak/>
              <w:t>telehealth aligns with health service policies, and 3) achieving clinician acceptance</w:t>
            </w:r>
          </w:p>
          <w:p w:rsidR="00602F6E" w:rsidRPr="00710B7D" w:rsidRDefault="00602F6E" w:rsidP="00602F6E">
            <w:pPr>
              <w:rPr>
                <w:rFonts w:ascii="Times New Roman" w:hAnsi="Times New Roman" w:cs="Times New Roman"/>
                <w:sz w:val="16"/>
                <w:szCs w:val="16"/>
              </w:rPr>
            </w:pPr>
            <w:proofErr w:type="gramStart"/>
            <w:r w:rsidRPr="00710B7D">
              <w:rPr>
                <w:rFonts w:ascii="Times New Roman" w:hAnsi="Times New Roman" w:cs="Times New Roman"/>
                <w:sz w:val="16"/>
                <w:szCs w:val="16"/>
              </w:rPr>
              <w:t>through</w:t>
            </w:r>
            <w:proofErr w:type="gramEnd"/>
            <w:r w:rsidRPr="00710B7D">
              <w:rPr>
                <w:rFonts w:ascii="Times New Roman" w:hAnsi="Times New Roman" w:cs="Times New Roman"/>
                <w:sz w:val="16"/>
                <w:szCs w:val="16"/>
              </w:rPr>
              <w:t xml:space="preserve"> providing evidence of benefit and developing new models of clinical care. </w:t>
            </w:r>
            <w:r>
              <w:rPr>
                <w:rFonts w:ascii="Times New Roman" w:hAnsi="Times New Roman" w:cs="Times New Roman"/>
                <w:sz w:val="16"/>
                <w:szCs w:val="16"/>
              </w:rPr>
              <w:t xml:space="preserve">Change </w:t>
            </w:r>
            <w:r w:rsidRPr="00710B7D">
              <w:rPr>
                <w:rFonts w:ascii="Times New Roman" w:hAnsi="Times New Roman" w:cs="Times New Roman"/>
                <w:sz w:val="16"/>
                <w:szCs w:val="16"/>
              </w:rPr>
              <w:t>enable</w:t>
            </w:r>
            <w:r>
              <w:rPr>
                <w:rFonts w:ascii="Times New Roman" w:hAnsi="Times New Roman" w:cs="Times New Roman"/>
                <w:sz w:val="16"/>
                <w:szCs w:val="16"/>
              </w:rPr>
              <w:t>d by</w:t>
            </w:r>
            <w:r w:rsidRPr="00710B7D">
              <w:rPr>
                <w:rFonts w:ascii="Times New Roman" w:hAnsi="Times New Roman" w:cs="Times New Roman"/>
                <w:sz w:val="16"/>
                <w:szCs w:val="16"/>
              </w:rPr>
              <w:t xml:space="preserve"> marketing telehealth to patients, clinicians and policy-makers, and building a community of practice.</w:t>
            </w:r>
          </w:p>
        </w:tc>
        <w:tc>
          <w:tcPr>
            <w:tcW w:w="833" w:type="pct"/>
          </w:tcPr>
          <w:p w:rsidR="00602F6E" w:rsidRPr="00710B7D" w:rsidRDefault="00602F6E" w:rsidP="00602F6E">
            <w:pPr>
              <w:rPr>
                <w:rFonts w:ascii="Times New Roman" w:hAnsi="Times New Roman" w:cs="Times New Roman"/>
                <w:color w:val="262626"/>
                <w:sz w:val="16"/>
                <w:szCs w:val="16"/>
              </w:rPr>
            </w:pPr>
            <w:r w:rsidRPr="00710B7D">
              <w:rPr>
                <w:rFonts w:ascii="Times New Roman" w:hAnsi="Times New Roman" w:cs="Times New Roman"/>
                <w:color w:val="262626"/>
                <w:sz w:val="16"/>
                <w:szCs w:val="16"/>
              </w:rPr>
              <w:lastRenderedPageBreak/>
              <w:t xml:space="preserve">Budgetary constraint at state and federal level meant that services demonstrating savings or efficiencies more likely to be funded. </w:t>
            </w:r>
          </w:p>
          <w:p w:rsidR="00602F6E" w:rsidRPr="00710B7D" w:rsidRDefault="00602F6E" w:rsidP="00602F6E">
            <w:pPr>
              <w:rPr>
                <w:rFonts w:ascii="Times New Roman" w:hAnsi="Times New Roman" w:cs="Times New Roman"/>
                <w:sz w:val="16"/>
                <w:szCs w:val="16"/>
              </w:rPr>
            </w:pPr>
          </w:p>
        </w:tc>
      </w:tr>
      <w:tr w:rsidR="00602F6E" w:rsidRPr="00710B7D" w:rsidDel="007679D6" w:rsidTr="00602F6E">
        <w:trPr>
          <w:trHeight w:val="1142"/>
        </w:trPr>
        <w:tc>
          <w:tcPr>
            <w:tcW w:w="833" w:type="pct"/>
          </w:tcPr>
          <w:p w:rsidR="00602F6E" w:rsidRPr="00ED6149" w:rsidRDefault="00602F6E" w:rsidP="00602F6E">
            <w:pPr>
              <w:rPr>
                <w:rFonts w:ascii="Times New Roman" w:hAnsi="Times New Roman" w:cs="Times New Roman"/>
                <w:sz w:val="16"/>
                <w:szCs w:val="16"/>
              </w:rPr>
            </w:pPr>
            <w:r w:rsidRPr="00ED6149">
              <w:rPr>
                <w:rFonts w:ascii="Times New Roman" w:hAnsi="Times New Roman" w:cs="Times New Roman"/>
                <w:sz w:val="16"/>
                <w:szCs w:val="16"/>
              </w:rPr>
              <w:lastRenderedPageBreak/>
              <w:t>Williams and Bryan 2007 [8]</w:t>
            </w:r>
          </w:p>
          <w:p w:rsidR="00602F6E" w:rsidRPr="00ED6149" w:rsidRDefault="00602F6E" w:rsidP="00602F6E">
            <w:pPr>
              <w:rPr>
                <w:rFonts w:ascii="Times New Roman" w:hAnsi="Times New Roman" w:cs="Times New Roman"/>
                <w:sz w:val="16"/>
                <w:szCs w:val="16"/>
              </w:rPr>
            </w:pPr>
          </w:p>
        </w:tc>
        <w:tc>
          <w:tcPr>
            <w:tcW w:w="833" w:type="pct"/>
          </w:tcPr>
          <w:p w:rsidR="00602F6E" w:rsidRPr="00ED6149" w:rsidRDefault="00602F6E" w:rsidP="00602F6E">
            <w:pPr>
              <w:widowControl w:val="0"/>
              <w:autoSpaceDE w:val="0"/>
              <w:autoSpaceDN w:val="0"/>
              <w:adjustRightInd w:val="0"/>
              <w:rPr>
                <w:rFonts w:ascii="Times New Roman" w:hAnsi="Times New Roman" w:cs="Times New Roman"/>
                <w:color w:val="000000"/>
                <w:sz w:val="16"/>
                <w:szCs w:val="16"/>
              </w:rPr>
            </w:pPr>
            <w:r w:rsidRPr="00ED6149">
              <w:rPr>
                <w:rFonts w:ascii="Times New Roman" w:hAnsi="Times New Roman" w:cs="Times New Roman"/>
                <w:color w:val="000000"/>
                <w:sz w:val="16"/>
                <w:szCs w:val="16"/>
              </w:rPr>
              <w:t>Mixed-methods study. Qualitative</w:t>
            </w:r>
          </w:p>
          <w:p w:rsidR="00602F6E" w:rsidRPr="00ED6149" w:rsidRDefault="00602F6E" w:rsidP="00602F6E">
            <w:pPr>
              <w:widowControl w:val="0"/>
              <w:autoSpaceDE w:val="0"/>
              <w:autoSpaceDN w:val="0"/>
              <w:adjustRightInd w:val="0"/>
              <w:rPr>
                <w:rFonts w:ascii="Times New Roman" w:hAnsi="Times New Roman" w:cs="Times New Roman"/>
                <w:color w:val="000000"/>
                <w:sz w:val="16"/>
                <w:szCs w:val="16"/>
              </w:rPr>
            </w:pPr>
            <w:proofErr w:type="gramStart"/>
            <w:r w:rsidRPr="00ED6149">
              <w:rPr>
                <w:rFonts w:ascii="Times New Roman" w:hAnsi="Times New Roman" w:cs="Times New Roman"/>
                <w:color w:val="000000"/>
                <w:sz w:val="16"/>
                <w:szCs w:val="16"/>
              </w:rPr>
              <w:t>case</w:t>
            </w:r>
            <w:proofErr w:type="gramEnd"/>
            <w:r w:rsidRPr="00ED6149">
              <w:rPr>
                <w:rFonts w:ascii="Times New Roman" w:hAnsi="Times New Roman" w:cs="Times New Roman"/>
                <w:color w:val="000000"/>
                <w:sz w:val="16"/>
                <w:szCs w:val="16"/>
              </w:rPr>
              <w:t xml:space="preserve"> studies of four decision-making committees including documentary analysis, observation of committee meetings (n=11), and interviews with committee members (n=31). Survey in primary and secondary care to collate information</w:t>
            </w:r>
          </w:p>
          <w:p w:rsidR="00602F6E" w:rsidRPr="00ED6149" w:rsidRDefault="00602F6E" w:rsidP="00602F6E">
            <w:pPr>
              <w:widowControl w:val="0"/>
              <w:autoSpaceDE w:val="0"/>
              <w:autoSpaceDN w:val="0"/>
              <w:adjustRightInd w:val="0"/>
              <w:rPr>
                <w:rFonts w:ascii="Times New Roman" w:hAnsi="Times New Roman" w:cs="Times New Roman"/>
                <w:color w:val="000000"/>
                <w:sz w:val="16"/>
                <w:szCs w:val="16"/>
              </w:rPr>
            </w:pPr>
            <w:proofErr w:type="spellStart"/>
            <w:r w:rsidRPr="00ED6149">
              <w:rPr>
                <w:rFonts w:ascii="Times New Roman" w:hAnsi="Times New Roman" w:cs="Times New Roman"/>
                <w:color w:val="000000"/>
                <w:sz w:val="16"/>
                <w:szCs w:val="16"/>
              </w:rPr>
              <w:t>proformas</w:t>
            </w:r>
            <w:proofErr w:type="spellEnd"/>
            <w:r w:rsidRPr="00ED6149">
              <w:rPr>
                <w:rFonts w:ascii="Times New Roman" w:hAnsi="Times New Roman" w:cs="Times New Roman"/>
                <w:color w:val="000000"/>
                <w:sz w:val="16"/>
                <w:szCs w:val="16"/>
              </w:rPr>
              <w:t xml:space="preserve"> used by decision-making committees</w:t>
            </w:r>
          </w:p>
          <w:p w:rsidR="00602F6E" w:rsidRPr="00ED6149" w:rsidDel="007679D6" w:rsidRDefault="00602F6E" w:rsidP="00602F6E">
            <w:pPr>
              <w:widowControl w:val="0"/>
              <w:autoSpaceDE w:val="0"/>
              <w:autoSpaceDN w:val="0"/>
              <w:adjustRightInd w:val="0"/>
              <w:rPr>
                <w:rFonts w:ascii="Times New Roman" w:hAnsi="Times New Roman" w:cs="Times New Roman"/>
                <w:color w:val="000000"/>
                <w:sz w:val="16"/>
                <w:szCs w:val="16"/>
              </w:rPr>
            </w:pPr>
            <w:proofErr w:type="gramStart"/>
            <w:r w:rsidRPr="00ED6149">
              <w:rPr>
                <w:rFonts w:ascii="Times New Roman" w:hAnsi="Times New Roman" w:cs="Times New Roman"/>
                <w:color w:val="000000"/>
                <w:sz w:val="16"/>
                <w:szCs w:val="16"/>
              </w:rPr>
              <w:t>when</w:t>
            </w:r>
            <w:proofErr w:type="gramEnd"/>
            <w:r w:rsidRPr="00ED6149">
              <w:rPr>
                <w:rFonts w:ascii="Times New Roman" w:hAnsi="Times New Roman" w:cs="Times New Roman"/>
                <w:color w:val="000000"/>
                <w:sz w:val="16"/>
                <w:szCs w:val="16"/>
              </w:rPr>
              <w:t xml:space="preserve"> considering proposed new technologies</w:t>
            </w:r>
            <w:r w:rsidRPr="00ED6149">
              <w:rPr>
                <w:rFonts w:ascii="Times New Roman" w:hAnsi="Times New Roman" w:cs="Times New Roman"/>
                <w:sz w:val="16"/>
                <w:szCs w:val="16"/>
              </w:rPr>
              <w:t xml:space="preserve">.  </w:t>
            </w:r>
          </w:p>
        </w:tc>
        <w:tc>
          <w:tcPr>
            <w:tcW w:w="833" w:type="pct"/>
          </w:tcPr>
          <w:p w:rsidR="00602F6E" w:rsidRPr="00ED6149" w:rsidRDefault="00602F6E" w:rsidP="00602F6E">
            <w:pPr>
              <w:widowControl w:val="0"/>
              <w:autoSpaceDE w:val="0"/>
              <w:autoSpaceDN w:val="0"/>
              <w:adjustRightInd w:val="0"/>
              <w:rPr>
                <w:rFonts w:ascii="Times New Roman" w:hAnsi="Times New Roman" w:cs="Times New Roman"/>
                <w:color w:val="262626"/>
                <w:sz w:val="16"/>
                <w:szCs w:val="16"/>
              </w:rPr>
            </w:pPr>
            <w:r w:rsidRPr="00ED6149">
              <w:rPr>
                <w:rFonts w:ascii="Times New Roman" w:hAnsi="Times New Roman" w:cs="Times New Roman"/>
                <w:color w:val="262626"/>
                <w:sz w:val="16"/>
                <w:szCs w:val="16"/>
              </w:rPr>
              <w:t>To explore how</w:t>
            </w:r>
          </w:p>
          <w:p w:rsidR="00602F6E" w:rsidRPr="00ED6149" w:rsidRDefault="00602F6E" w:rsidP="00602F6E">
            <w:pPr>
              <w:widowControl w:val="0"/>
              <w:autoSpaceDE w:val="0"/>
              <w:autoSpaceDN w:val="0"/>
              <w:adjustRightInd w:val="0"/>
              <w:rPr>
                <w:rFonts w:ascii="Times New Roman" w:hAnsi="Times New Roman" w:cs="Times New Roman"/>
                <w:color w:val="262626"/>
                <w:sz w:val="16"/>
                <w:szCs w:val="16"/>
              </w:rPr>
            </w:pPr>
            <w:r w:rsidRPr="00ED6149">
              <w:rPr>
                <w:rFonts w:ascii="Times New Roman" w:hAnsi="Times New Roman" w:cs="Times New Roman"/>
                <w:color w:val="262626"/>
                <w:sz w:val="16"/>
                <w:szCs w:val="16"/>
              </w:rPr>
              <w:t>local committees operate when making technology coverage decisions, the information they use</w:t>
            </w:r>
          </w:p>
          <w:p w:rsidR="00602F6E" w:rsidRPr="00ED6149" w:rsidRDefault="00602F6E" w:rsidP="00602F6E">
            <w:pPr>
              <w:widowControl w:val="0"/>
              <w:autoSpaceDE w:val="0"/>
              <w:autoSpaceDN w:val="0"/>
              <w:adjustRightInd w:val="0"/>
              <w:rPr>
                <w:rFonts w:ascii="Times New Roman" w:hAnsi="Times New Roman" w:cs="Times New Roman"/>
                <w:color w:val="262626"/>
                <w:sz w:val="16"/>
                <w:szCs w:val="16"/>
              </w:rPr>
            </w:pPr>
            <w:r w:rsidRPr="00ED6149">
              <w:rPr>
                <w:rFonts w:ascii="Times New Roman" w:hAnsi="Times New Roman" w:cs="Times New Roman"/>
                <w:color w:val="262626"/>
                <w:sz w:val="16"/>
                <w:szCs w:val="16"/>
              </w:rPr>
              <w:t>and the extent to which economic evaluation</w:t>
            </w:r>
          </w:p>
          <w:p w:rsidR="00602F6E" w:rsidRPr="00ED6149" w:rsidRDefault="00602F6E" w:rsidP="00602F6E">
            <w:pPr>
              <w:widowControl w:val="0"/>
              <w:autoSpaceDE w:val="0"/>
              <w:autoSpaceDN w:val="0"/>
              <w:adjustRightInd w:val="0"/>
              <w:rPr>
                <w:rFonts w:ascii="Times New Roman" w:hAnsi="Times New Roman" w:cs="Times New Roman"/>
                <w:color w:val="262626"/>
                <w:sz w:val="16"/>
                <w:szCs w:val="16"/>
              </w:rPr>
            </w:pPr>
            <w:proofErr w:type="gramStart"/>
            <w:r w:rsidRPr="00ED6149">
              <w:rPr>
                <w:rFonts w:ascii="Times New Roman" w:hAnsi="Times New Roman" w:cs="Times New Roman"/>
                <w:color w:val="262626"/>
                <w:sz w:val="16"/>
                <w:szCs w:val="16"/>
              </w:rPr>
              <w:t>featured</w:t>
            </w:r>
            <w:proofErr w:type="gramEnd"/>
            <w:r w:rsidRPr="00ED6149">
              <w:rPr>
                <w:rFonts w:ascii="Times New Roman" w:hAnsi="Times New Roman" w:cs="Times New Roman"/>
                <w:color w:val="262626"/>
                <w:sz w:val="16"/>
                <w:szCs w:val="16"/>
              </w:rPr>
              <w:t xml:space="preserve"> in this.</w:t>
            </w:r>
          </w:p>
        </w:tc>
        <w:tc>
          <w:tcPr>
            <w:tcW w:w="833" w:type="pct"/>
          </w:tcPr>
          <w:p w:rsidR="00602F6E" w:rsidRPr="00ED6149" w:rsidRDefault="00602F6E" w:rsidP="00602F6E">
            <w:pPr>
              <w:widowControl w:val="0"/>
              <w:autoSpaceDE w:val="0"/>
              <w:autoSpaceDN w:val="0"/>
              <w:adjustRightInd w:val="0"/>
              <w:rPr>
                <w:rFonts w:ascii="Times New Roman" w:hAnsi="Times New Roman" w:cs="Times New Roman"/>
                <w:color w:val="262626"/>
                <w:sz w:val="16"/>
                <w:szCs w:val="16"/>
              </w:rPr>
            </w:pPr>
            <w:r w:rsidRPr="00ED6149">
              <w:rPr>
                <w:rFonts w:ascii="Times New Roman" w:hAnsi="Times New Roman" w:cs="Times New Roman"/>
                <w:color w:val="262626"/>
                <w:sz w:val="16"/>
                <w:szCs w:val="16"/>
              </w:rPr>
              <w:t>Other factors influenced the committees, such as the</w:t>
            </w:r>
          </w:p>
          <w:p w:rsidR="00602F6E" w:rsidRPr="00ED6149" w:rsidRDefault="00602F6E" w:rsidP="00602F6E">
            <w:pPr>
              <w:widowControl w:val="0"/>
              <w:autoSpaceDE w:val="0"/>
              <w:autoSpaceDN w:val="0"/>
              <w:adjustRightInd w:val="0"/>
              <w:rPr>
                <w:rFonts w:ascii="Times New Roman" w:hAnsi="Times New Roman" w:cs="Times New Roman"/>
                <w:color w:val="262626"/>
                <w:sz w:val="16"/>
                <w:szCs w:val="16"/>
              </w:rPr>
            </w:pPr>
            <w:r w:rsidRPr="00ED6149">
              <w:rPr>
                <w:rFonts w:ascii="Times New Roman" w:hAnsi="Times New Roman" w:cs="Times New Roman"/>
                <w:color w:val="262626"/>
                <w:sz w:val="16"/>
                <w:szCs w:val="16"/>
              </w:rPr>
              <w:t>perspectives of committee members, especially</w:t>
            </w:r>
          </w:p>
          <w:p w:rsidR="00602F6E" w:rsidRPr="00ED6149" w:rsidRDefault="00602F6E" w:rsidP="00602F6E">
            <w:pPr>
              <w:widowControl w:val="0"/>
              <w:autoSpaceDE w:val="0"/>
              <w:autoSpaceDN w:val="0"/>
              <w:adjustRightInd w:val="0"/>
              <w:rPr>
                <w:rFonts w:ascii="Times New Roman" w:hAnsi="Times New Roman" w:cs="Times New Roman"/>
                <w:color w:val="262626"/>
                <w:sz w:val="16"/>
                <w:szCs w:val="16"/>
              </w:rPr>
            </w:pPr>
            <w:proofErr w:type="gramStart"/>
            <w:r w:rsidRPr="00ED6149">
              <w:rPr>
                <w:rFonts w:ascii="Times New Roman" w:hAnsi="Times New Roman" w:cs="Times New Roman"/>
                <w:color w:val="262626"/>
                <w:sz w:val="16"/>
                <w:szCs w:val="16"/>
              </w:rPr>
              <w:t>clinicians</w:t>
            </w:r>
            <w:proofErr w:type="gramEnd"/>
            <w:r w:rsidRPr="00ED6149">
              <w:rPr>
                <w:rFonts w:ascii="Times New Roman" w:hAnsi="Times New Roman" w:cs="Times New Roman"/>
                <w:color w:val="262626"/>
                <w:sz w:val="16"/>
                <w:szCs w:val="16"/>
              </w:rPr>
              <w:t>. Some</w:t>
            </w:r>
          </w:p>
          <w:p w:rsidR="00602F6E" w:rsidRPr="00ED6149" w:rsidDel="007679D6" w:rsidRDefault="00602F6E" w:rsidP="00602F6E">
            <w:pPr>
              <w:widowControl w:val="0"/>
              <w:autoSpaceDE w:val="0"/>
              <w:autoSpaceDN w:val="0"/>
              <w:adjustRightInd w:val="0"/>
              <w:rPr>
                <w:rFonts w:ascii="Times New Roman" w:hAnsi="Times New Roman" w:cs="Times New Roman"/>
                <w:color w:val="262626"/>
                <w:sz w:val="16"/>
                <w:szCs w:val="16"/>
              </w:rPr>
            </w:pPr>
            <w:proofErr w:type="gramStart"/>
            <w:r w:rsidRPr="00ED6149">
              <w:rPr>
                <w:rFonts w:ascii="Times New Roman" w:hAnsi="Times New Roman" w:cs="Times New Roman"/>
                <w:color w:val="262626"/>
                <w:sz w:val="16"/>
                <w:szCs w:val="16"/>
              </w:rPr>
              <w:t>respondents</w:t>
            </w:r>
            <w:proofErr w:type="gramEnd"/>
            <w:r w:rsidRPr="00ED6149">
              <w:rPr>
                <w:rFonts w:ascii="Times New Roman" w:hAnsi="Times New Roman" w:cs="Times New Roman"/>
                <w:color w:val="262626"/>
                <w:sz w:val="16"/>
                <w:szCs w:val="16"/>
              </w:rPr>
              <w:t xml:space="preserve"> felt that the committees were susceptible to powerful personalities on, or attending, the committee.</w:t>
            </w:r>
          </w:p>
        </w:tc>
        <w:tc>
          <w:tcPr>
            <w:tcW w:w="833" w:type="pct"/>
          </w:tcPr>
          <w:p w:rsidR="00602F6E" w:rsidRPr="00ED6149" w:rsidRDefault="00602F6E" w:rsidP="00602F6E">
            <w:pPr>
              <w:rPr>
                <w:rFonts w:ascii="Times New Roman" w:hAnsi="Times New Roman" w:cs="Times New Roman"/>
                <w:color w:val="262626"/>
                <w:sz w:val="16"/>
                <w:szCs w:val="16"/>
              </w:rPr>
            </w:pPr>
            <w:r w:rsidRPr="00ED6149">
              <w:rPr>
                <w:rFonts w:ascii="Times New Roman" w:hAnsi="Times New Roman" w:cs="Times New Roman"/>
                <w:color w:val="262626"/>
                <w:sz w:val="16"/>
                <w:szCs w:val="16"/>
              </w:rPr>
              <w:t>In order to be useful, cost effectiveness analysis</w:t>
            </w:r>
          </w:p>
          <w:p w:rsidR="00602F6E" w:rsidRPr="00ED6149" w:rsidRDefault="00602F6E" w:rsidP="00602F6E">
            <w:pPr>
              <w:rPr>
                <w:rFonts w:ascii="Times New Roman" w:hAnsi="Times New Roman" w:cs="Times New Roman"/>
                <w:color w:val="262626"/>
                <w:sz w:val="16"/>
                <w:szCs w:val="16"/>
              </w:rPr>
            </w:pPr>
            <w:proofErr w:type="gramStart"/>
            <w:r w:rsidRPr="00ED6149">
              <w:rPr>
                <w:rFonts w:ascii="Times New Roman" w:hAnsi="Times New Roman" w:cs="Times New Roman"/>
                <w:color w:val="262626"/>
                <w:sz w:val="16"/>
                <w:szCs w:val="16"/>
              </w:rPr>
              <w:t>needs</w:t>
            </w:r>
            <w:proofErr w:type="gramEnd"/>
            <w:r w:rsidRPr="00ED6149">
              <w:rPr>
                <w:rFonts w:ascii="Times New Roman" w:hAnsi="Times New Roman" w:cs="Times New Roman"/>
                <w:color w:val="262626"/>
                <w:sz w:val="16"/>
                <w:szCs w:val="16"/>
              </w:rPr>
              <w:t xml:space="preserve"> to better reflect the constraints of the local decision-making environment.</w:t>
            </w:r>
          </w:p>
          <w:p w:rsidR="00602F6E" w:rsidRPr="00ED6149" w:rsidRDefault="00602F6E" w:rsidP="00602F6E">
            <w:pPr>
              <w:rPr>
                <w:rFonts w:ascii="Times New Roman" w:hAnsi="Times New Roman" w:cs="Times New Roman"/>
                <w:color w:val="262626"/>
                <w:sz w:val="16"/>
                <w:szCs w:val="16"/>
              </w:rPr>
            </w:pPr>
          </w:p>
          <w:p w:rsidR="00602F6E" w:rsidRPr="00ED6149" w:rsidRDefault="00602F6E" w:rsidP="00602F6E">
            <w:pPr>
              <w:rPr>
                <w:rFonts w:ascii="Times New Roman" w:hAnsi="Times New Roman" w:cs="Times New Roman"/>
                <w:color w:val="262626"/>
                <w:sz w:val="16"/>
                <w:szCs w:val="16"/>
              </w:rPr>
            </w:pPr>
            <w:r w:rsidRPr="00ED6149">
              <w:rPr>
                <w:rFonts w:ascii="Times New Roman" w:hAnsi="Times New Roman" w:cs="Times New Roman"/>
                <w:color w:val="262626"/>
                <w:sz w:val="16"/>
                <w:szCs w:val="16"/>
              </w:rPr>
              <w:t>Decision-making environment appeared to militate against emphasis on cost-effectiveness</w:t>
            </w:r>
          </w:p>
          <w:p w:rsidR="00602F6E" w:rsidRPr="00ED6149" w:rsidRDefault="00602F6E" w:rsidP="00602F6E">
            <w:pPr>
              <w:rPr>
                <w:rFonts w:ascii="Times New Roman" w:hAnsi="Times New Roman" w:cs="Times New Roman"/>
                <w:color w:val="262626"/>
                <w:sz w:val="16"/>
                <w:szCs w:val="16"/>
              </w:rPr>
            </w:pPr>
            <w:r w:rsidRPr="00ED6149">
              <w:rPr>
                <w:rFonts w:ascii="Times New Roman" w:hAnsi="Times New Roman" w:cs="Times New Roman"/>
                <w:color w:val="262626"/>
                <w:sz w:val="16"/>
                <w:szCs w:val="16"/>
              </w:rPr>
              <w:t>analysis, including unclear relationships with resource allocators, an explicitly political decision-making</w:t>
            </w:r>
          </w:p>
          <w:p w:rsidR="00602F6E" w:rsidRPr="00ED6149" w:rsidDel="007679D6" w:rsidRDefault="00602F6E" w:rsidP="00602F6E">
            <w:pPr>
              <w:rPr>
                <w:rFonts w:ascii="Times New Roman" w:hAnsi="Times New Roman" w:cs="Times New Roman"/>
                <w:color w:val="262626"/>
                <w:sz w:val="16"/>
                <w:szCs w:val="16"/>
              </w:rPr>
            </w:pPr>
            <w:proofErr w:type="gramStart"/>
            <w:r w:rsidRPr="00ED6149">
              <w:rPr>
                <w:rFonts w:ascii="Times New Roman" w:hAnsi="Times New Roman" w:cs="Times New Roman"/>
                <w:color w:val="262626"/>
                <w:sz w:val="16"/>
                <w:szCs w:val="16"/>
              </w:rPr>
              <w:t>process</w:t>
            </w:r>
            <w:proofErr w:type="gramEnd"/>
            <w:r w:rsidRPr="00ED6149">
              <w:rPr>
                <w:rFonts w:ascii="Times New Roman" w:hAnsi="Times New Roman" w:cs="Times New Roman"/>
                <w:color w:val="262626"/>
                <w:sz w:val="16"/>
                <w:szCs w:val="16"/>
              </w:rPr>
              <w:t>, and poorly specified decision-making criteria.</w:t>
            </w:r>
          </w:p>
        </w:tc>
        <w:tc>
          <w:tcPr>
            <w:tcW w:w="833" w:type="pct"/>
          </w:tcPr>
          <w:p w:rsidR="00602F6E" w:rsidRPr="00710B7D" w:rsidDel="007679D6" w:rsidRDefault="00602F6E" w:rsidP="00602F6E">
            <w:pPr>
              <w:rPr>
                <w:rFonts w:ascii="Times New Roman" w:hAnsi="Times New Roman" w:cs="Times New Roman"/>
                <w:sz w:val="16"/>
                <w:szCs w:val="16"/>
              </w:rPr>
            </w:pPr>
            <w:r w:rsidRPr="00ED6149">
              <w:rPr>
                <w:rFonts w:ascii="Times New Roman" w:hAnsi="Times New Roman" w:cs="Times New Roman"/>
                <w:sz w:val="16"/>
                <w:szCs w:val="16"/>
              </w:rPr>
              <w:t>-</w:t>
            </w:r>
          </w:p>
        </w:tc>
      </w:tr>
      <w:tr w:rsidR="00602F6E" w:rsidRPr="00E97ABF" w:rsidTr="00602F6E">
        <w:trPr>
          <w:trHeight w:val="1142"/>
        </w:trPr>
        <w:tc>
          <w:tcPr>
            <w:tcW w:w="833" w:type="pct"/>
          </w:tcPr>
          <w:p w:rsidR="00602F6E" w:rsidRPr="00E97ABF" w:rsidRDefault="00602F6E" w:rsidP="00602F6E">
            <w:pPr>
              <w:rPr>
                <w:rFonts w:ascii="Times New Roman" w:hAnsi="Times New Roman" w:cs="Times New Roman"/>
                <w:sz w:val="16"/>
                <w:szCs w:val="16"/>
              </w:rPr>
            </w:pPr>
            <w:r w:rsidRPr="00E97ABF">
              <w:rPr>
                <w:rFonts w:ascii="Times New Roman" w:hAnsi="Times New Roman" w:cs="Times New Roman"/>
                <w:sz w:val="16"/>
                <w:szCs w:val="16"/>
              </w:rPr>
              <w:t>Wye et al (2015)</w:t>
            </w:r>
            <w:r>
              <w:rPr>
                <w:rFonts w:ascii="Times New Roman" w:hAnsi="Times New Roman" w:cs="Times New Roman"/>
                <w:sz w:val="16"/>
                <w:szCs w:val="16"/>
              </w:rPr>
              <w:t xml:space="preserve"> [48]</w:t>
            </w:r>
          </w:p>
        </w:tc>
        <w:tc>
          <w:tcPr>
            <w:tcW w:w="833" w:type="pct"/>
          </w:tcPr>
          <w:p w:rsidR="00602F6E" w:rsidRPr="00710B7D" w:rsidRDefault="00602F6E" w:rsidP="00602F6E">
            <w:pPr>
              <w:widowControl w:val="0"/>
              <w:autoSpaceDE w:val="0"/>
              <w:autoSpaceDN w:val="0"/>
              <w:adjustRightInd w:val="0"/>
              <w:rPr>
                <w:rFonts w:ascii="Times New Roman" w:hAnsi="Times New Roman" w:cs="Times New Roman"/>
                <w:sz w:val="16"/>
                <w:szCs w:val="16"/>
              </w:rPr>
            </w:pPr>
            <w:r w:rsidRPr="00710B7D">
              <w:rPr>
                <w:rFonts w:ascii="Times New Roman" w:hAnsi="Times New Roman" w:cs="Times New Roman"/>
                <w:sz w:val="16"/>
                <w:szCs w:val="16"/>
              </w:rPr>
              <w:t xml:space="preserve">Qualitative study of four commissioning organisations in England, </w:t>
            </w:r>
            <w:proofErr w:type="gramStart"/>
            <w:r w:rsidRPr="00710B7D">
              <w:rPr>
                <w:rFonts w:ascii="Times New Roman" w:hAnsi="Times New Roman" w:cs="Times New Roman"/>
                <w:sz w:val="16"/>
                <w:szCs w:val="16"/>
              </w:rPr>
              <w:t>using  interviews</w:t>
            </w:r>
            <w:proofErr w:type="gramEnd"/>
            <w:r w:rsidRPr="00710B7D">
              <w:rPr>
                <w:rFonts w:ascii="Times New Roman" w:hAnsi="Times New Roman" w:cs="Times New Roman"/>
                <w:sz w:val="16"/>
                <w:szCs w:val="16"/>
              </w:rPr>
              <w:t xml:space="preserve"> (n=52), meeting observation (n=14), and documentary analysis.</w:t>
            </w:r>
          </w:p>
        </w:tc>
        <w:tc>
          <w:tcPr>
            <w:tcW w:w="833" w:type="pct"/>
          </w:tcPr>
          <w:p w:rsidR="00602F6E" w:rsidRPr="00710B7D" w:rsidRDefault="00602F6E" w:rsidP="00602F6E">
            <w:pPr>
              <w:widowControl w:val="0"/>
              <w:autoSpaceDE w:val="0"/>
              <w:autoSpaceDN w:val="0"/>
              <w:adjustRightInd w:val="0"/>
              <w:rPr>
                <w:rFonts w:ascii="Times New Roman" w:hAnsi="Times New Roman" w:cs="Times New Roman"/>
                <w:sz w:val="16"/>
                <w:szCs w:val="16"/>
              </w:rPr>
            </w:pPr>
            <w:r w:rsidRPr="00710B7D">
              <w:rPr>
                <w:rFonts w:ascii="Times New Roman" w:hAnsi="Times New Roman" w:cs="Times New Roman"/>
                <w:sz w:val="16"/>
                <w:szCs w:val="16"/>
              </w:rPr>
              <w:t>To identify the reasons that prompted</w:t>
            </w:r>
            <w:r>
              <w:rPr>
                <w:rFonts w:ascii="Times New Roman" w:hAnsi="Times New Roman" w:cs="Times New Roman"/>
                <w:sz w:val="16"/>
                <w:szCs w:val="16"/>
              </w:rPr>
              <w:t xml:space="preserve"> </w:t>
            </w:r>
            <w:r w:rsidRPr="00710B7D">
              <w:rPr>
                <w:rFonts w:ascii="Times New Roman" w:hAnsi="Times New Roman" w:cs="Times New Roman"/>
                <w:sz w:val="16"/>
                <w:szCs w:val="16"/>
              </w:rPr>
              <w:t>commissioners to seek information, to clarify which</w:t>
            </w:r>
            <w:r>
              <w:rPr>
                <w:rFonts w:ascii="Times New Roman" w:hAnsi="Times New Roman" w:cs="Times New Roman"/>
                <w:sz w:val="16"/>
                <w:szCs w:val="16"/>
              </w:rPr>
              <w:t xml:space="preserve"> </w:t>
            </w:r>
            <w:r w:rsidRPr="00710B7D">
              <w:rPr>
                <w:rFonts w:ascii="Times New Roman" w:hAnsi="Times New Roman" w:cs="Times New Roman"/>
                <w:sz w:val="16"/>
                <w:szCs w:val="16"/>
              </w:rPr>
              <w:t>sources and types of knowledge commissioners commonly</w:t>
            </w:r>
            <w:r>
              <w:rPr>
                <w:rFonts w:ascii="Times New Roman" w:hAnsi="Times New Roman" w:cs="Times New Roman"/>
                <w:sz w:val="16"/>
                <w:szCs w:val="16"/>
              </w:rPr>
              <w:t xml:space="preserve"> </w:t>
            </w:r>
            <w:r w:rsidRPr="00710B7D">
              <w:rPr>
                <w:rFonts w:ascii="Times New Roman" w:hAnsi="Times New Roman" w:cs="Times New Roman"/>
                <w:sz w:val="16"/>
                <w:szCs w:val="16"/>
              </w:rPr>
              <w:t>consulted, and to describe the use of research</w:t>
            </w:r>
          </w:p>
          <w:p w:rsidR="00602F6E" w:rsidRPr="00710B7D" w:rsidRDefault="00602F6E" w:rsidP="00602F6E">
            <w:pPr>
              <w:widowControl w:val="0"/>
              <w:autoSpaceDE w:val="0"/>
              <w:autoSpaceDN w:val="0"/>
              <w:adjustRightInd w:val="0"/>
              <w:rPr>
                <w:rFonts w:ascii="Times New Roman" w:hAnsi="Times New Roman" w:cs="Times New Roman"/>
                <w:sz w:val="16"/>
                <w:szCs w:val="16"/>
              </w:rPr>
            </w:pPr>
            <w:proofErr w:type="gramStart"/>
            <w:r w:rsidRPr="00710B7D">
              <w:rPr>
                <w:rFonts w:ascii="Times New Roman" w:hAnsi="Times New Roman" w:cs="Times New Roman"/>
                <w:sz w:val="16"/>
                <w:szCs w:val="16"/>
              </w:rPr>
              <w:t>evidence</w:t>
            </w:r>
            <w:proofErr w:type="gramEnd"/>
            <w:r w:rsidRPr="00710B7D">
              <w:rPr>
                <w:rFonts w:ascii="Times New Roman" w:hAnsi="Times New Roman" w:cs="Times New Roman"/>
                <w:sz w:val="16"/>
                <w:szCs w:val="16"/>
              </w:rPr>
              <w:t xml:space="preserve"> in decision-making.</w:t>
            </w:r>
          </w:p>
        </w:tc>
        <w:tc>
          <w:tcPr>
            <w:tcW w:w="833" w:type="pct"/>
          </w:tcPr>
          <w:p w:rsidR="00602F6E" w:rsidRPr="00710B7D" w:rsidRDefault="00602F6E" w:rsidP="00602F6E">
            <w:pPr>
              <w:widowControl w:val="0"/>
              <w:autoSpaceDE w:val="0"/>
              <w:autoSpaceDN w:val="0"/>
              <w:adjustRightInd w:val="0"/>
              <w:rPr>
                <w:rFonts w:ascii="Times New Roman" w:hAnsi="Times New Roman" w:cs="Times New Roman"/>
                <w:sz w:val="16"/>
                <w:szCs w:val="16"/>
              </w:rPr>
            </w:pPr>
            <w:r w:rsidRPr="00710B7D">
              <w:rPr>
                <w:rFonts w:ascii="Times New Roman" w:hAnsi="Times New Roman" w:cs="Times New Roman"/>
                <w:sz w:val="16"/>
                <w:szCs w:val="16"/>
              </w:rPr>
              <w:t>Commissioners acquired information through conversations,</w:t>
            </w:r>
            <w:r>
              <w:rPr>
                <w:rFonts w:ascii="Times New Roman" w:hAnsi="Times New Roman" w:cs="Times New Roman"/>
                <w:sz w:val="16"/>
                <w:szCs w:val="16"/>
              </w:rPr>
              <w:t xml:space="preserve"> </w:t>
            </w:r>
            <w:r w:rsidRPr="00710B7D">
              <w:rPr>
                <w:rFonts w:ascii="Times New Roman" w:hAnsi="Times New Roman" w:cs="Times New Roman"/>
                <w:sz w:val="16"/>
                <w:szCs w:val="16"/>
              </w:rPr>
              <w:t>stories (clinical and patient) and documentation (especially bulleted  summaries to capture attention)</w:t>
            </w:r>
          </w:p>
        </w:tc>
        <w:tc>
          <w:tcPr>
            <w:tcW w:w="833" w:type="pct"/>
          </w:tcPr>
          <w:p w:rsidR="00602F6E" w:rsidRPr="00710B7D" w:rsidRDefault="00602F6E" w:rsidP="00602F6E">
            <w:pPr>
              <w:rPr>
                <w:rFonts w:ascii="Times New Roman" w:hAnsi="Times New Roman" w:cs="Times New Roman"/>
                <w:sz w:val="16"/>
                <w:szCs w:val="16"/>
              </w:rPr>
            </w:pPr>
            <w:r w:rsidRPr="00710B7D">
              <w:rPr>
                <w:rFonts w:ascii="Times New Roman" w:hAnsi="Times New Roman" w:cs="Times New Roman"/>
                <w:sz w:val="16"/>
                <w:szCs w:val="16"/>
              </w:rPr>
              <w:t>-Competing proposals for funding (persuasion needed).</w:t>
            </w:r>
          </w:p>
          <w:p w:rsidR="00602F6E" w:rsidRPr="00710B7D" w:rsidRDefault="00602F6E" w:rsidP="00602F6E">
            <w:pPr>
              <w:rPr>
                <w:rFonts w:ascii="Times New Roman" w:hAnsi="Times New Roman" w:cs="Times New Roman"/>
                <w:sz w:val="16"/>
                <w:szCs w:val="16"/>
              </w:rPr>
            </w:pPr>
            <w:r w:rsidRPr="00710B7D">
              <w:rPr>
                <w:rFonts w:ascii="Times New Roman" w:hAnsi="Times New Roman" w:cs="Times New Roman"/>
                <w:sz w:val="16"/>
                <w:szCs w:val="16"/>
              </w:rPr>
              <w:t>-</w:t>
            </w:r>
            <w:proofErr w:type="spellStart"/>
            <w:r w:rsidRPr="00710B7D">
              <w:rPr>
                <w:rFonts w:ascii="Times New Roman" w:hAnsi="Times New Roman" w:cs="Times New Roman"/>
                <w:sz w:val="16"/>
                <w:szCs w:val="16"/>
              </w:rPr>
              <w:t>Organisational</w:t>
            </w:r>
            <w:proofErr w:type="spellEnd"/>
            <w:r w:rsidRPr="00710B7D">
              <w:rPr>
                <w:rFonts w:ascii="Times New Roman" w:hAnsi="Times New Roman" w:cs="Times New Roman"/>
                <w:sz w:val="16"/>
                <w:szCs w:val="16"/>
              </w:rPr>
              <w:t xml:space="preserve"> processes change the original information.    </w:t>
            </w:r>
          </w:p>
        </w:tc>
        <w:tc>
          <w:tcPr>
            <w:tcW w:w="833" w:type="pct"/>
          </w:tcPr>
          <w:p w:rsidR="00602F6E" w:rsidRPr="00710B7D" w:rsidRDefault="00602F6E" w:rsidP="00602F6E">
            <w:pPr>
              <w:rPr>
                <w:rFonts w:ascii="Times New Roman" w:hAnsi="Times New Roman" w:cs="Times New Roman"/>
                <w:sz w:val="16"/>
                <w:szCs w:val="16"/>
              </w:rPr>
            </w:pPr>
            <w:r w:rsidRPr="00710B7D">
              <w:rPr>
                <w:rFonts w:ascii="Times New Roman" w:hAnsi="Times New Roman" w:cs="Times New Roman"/>
                <w:sz w:val="16"/>
                <w:szCs w:val="16"/>
              </w:rPr>
              <w:t>Decisions need to stand up to external scrutiny (locally and nationally)</w:t>
            </w:r>
          </w:p>
        </w:tc>
      </w:tr>
    </w:tbl>
    <w:p w:rsidR="00C10A0D" w:rsidRPr="00602F6E" w:rsidRDefault="00C10A0D" w:rsidP="00602F6E"/>
    <w:sectPr w:rsidR="00C10A0D" w:rsidRPr="00602F6E" w:rsidSect="00C10A0D">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A47" w:rsidRDefault="00073A47" w:rsidP="00073A47">
      <w:r>
        <w:separator/>
      </w:r>
    </w:p>
  </w:endnote>
  <w:endnote w:type="continuationSeparator" w:id="0">
    <w:p w:rsidR="00073A47" w:rsidRDefault="00073A47" w:rsidP="00073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635899"/>
      <w:docPartObj>
        <w:docPartGallery w:val="Page Numbers (Bottom of Page)"/>
        <w:docPartUnique/>
      </w:docPartObj>
    </w:sdtPr>
    <w:sdtEndPr>
      <w:rPr>
        <w:rFonts w:ascii="Times New Roman" w:hAnsi="Times New Roman" w:cs="Times New Roman"/>
        <w:noProof/>
      </w:rPr>
    </w:sdtEndPr>
    <w:sdtContent>
      <w:p w:rsidR="00073A47" w:rsidRPr="00073A47" w:rsidRDefault="00073A47">
        <w:pPr>
          <w:pStyle w:val="Footer"/>
          <w:jc w:val="right"/>
          <w:rPr>
            <w:rFonts w:ascii="Times New Roman" w:hAnsi="Times New Roman" w:cs="Times New Roman"/>
          </w:rPr>
        </w:pPr>
        <w:r w:rsidRPr="00073A47">
          <w:rPr>
            <w:rFonts w:ascii="Times New Roman" w:hAnsi="Times New Roman" w:cs="Times New Roman"/>
          </w:rPr>
          <w:fldChar w:fldCharType="begin"/>
        </w:r>
        <w:r w:rsidRPr="00073A47">
          <w:rPr>
            <w:rFonts w:ascii="Times New Roman" w:hAnsi="Times New Roman" w:cs="Times New Roman"/>
          </w:rPr>
          <w:instrText xml:space="preserve"> PAGE   \* MERGEFORMAT </w:instrText>
        </w:r>
        <w:r w:rsidRPr="00073A47">
          <w:rPr>
            <w:rFonts w:ascii="Times New Roman" w:hAnsi="Times New Roman" w:cs="Times New Roman"/>
          </w:rPr>
          <w:fldChar w:fldCharType="separate"/>
        </w:r>
        <w:r w:rsidR="009049E4">
          <w:rPr>
            <w:rFonts w:ascii="Times New Roman" w:hAnsi="Times New Roman" w:cs="Times New Roman"/>
            <w:noProof/>
          </w:rPr>
          <w:t>1</w:t>
        </w:r>
        <w:r w:rsidRPr="00073A47">
          <w:rPr>
            <w:rFonts w:ascii="Times New Roman" w:hAnsi="Times New Roman" w:cs="Times New Roman"/>
            <w:noProof/>
          </w:rPr>
          <w:fldChar w:fldCharType="end"/>
        </w:r>
      </w:p>
    </w:sdtContent>
  </w:sdt>
  <w:p w:rsidR="00073A47" w:rsidRDefault="00073A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A47" w:rsidRDefault="00073A47" w:rsidP="00073A47">
      <w:r>
        <w:separator/>
      </w:r>
    </w:p>
  </w:footnote>
  <w:footnote w:type="continuationSeparator" w:id="0">
    <w:p w:rsidR="00073A47" w:rsidRDefault="00073A47" w:rsidP="00073A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A0D"/>
    <w:rsid w:val="00073A47"/>
    <w:rsid w:val="0043743F"/>
    <w:rsid w:val="00592C9D"/>
    <w:rsid w:val="00602F6E"/>
    <w:rsid w:val="009049E4"/>
    <w:rsid w:val="009B04DF"/>
    <w:rsid w:val="00AE0664"/>
    <w:rsid w:val="00BB202F"/>
    <w:rsid w:val="00C10A0D"/>
    <w:rsid w:val="00C82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A0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A0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0A0D"/>
    <w:pPr>
      <w:widowControl w:val="0"/>
      <w:autoSpaceDE w:val="0"/>
      <w:autoSpaceDN w:val="0"/>
      <w:adjustRightInd w:val="0"/>
      <w:spacing w:after="0" w:line="240" w:lineRule="auto"/>
    </w:pPr>
    <w:rPr>
      <w:rFonts w:ascii="Arial" w:hAnsi="Arial" w:cs="Arial"/>
      <w:color w:val="000000"/>
      <w:sz w:val="24"/>
      <w:szCs w:val="24"/>
      <w:lang w:val="en-US"/>
    </w:rPr>
  </w:style>
  <w:style w:type="paragraph" w:styleId="Header">
    <w:name w:val="header"/>
    <w:basedOn w:val="Normal"/>
    <w:link w:val="HeaderChar"/>
    <w:uiPriority w:val="99"/>
    <w:unhideWhenUsed/>
    <w:rsid w:val="00073A47"/>
    <w:pPr>
      <w:tabs>
        <w:tab w:val="center" w:pos="4513"/>
        <w:tab w:val="right" w:pos="9026"/>
      </w:tabs>
    </w:pPr>
  </w:style>
  <w:style w:type="character" w:customStyle="1" w:styleId="HeaderChar">
    <w:name w:val="Header Char"/>
    <w:basedOn w:val="DefaultParagraphFont"/>
    <w:link w:val="Header"/>
    <w:uiPriority w:val="99"/>
    <w:rsid w:val="00073A47"/>
    <w:rPr>
      <w:sz w:val="24"/>
      <w:szCs w:val="24"/>
    </w:rPr>
  </w:style>
  <w:style w:type="paragraph" w:styleId="Footer">
    <w:name w:val="footer"/>
    <w:basedOn w:val="Normal"/>
    <w:link w:val="FooterChar"/>
    <w:uiPriority w:val="99"/>
    <w:unhideWhenUsed/>
    <w:rsid w:val="00073A47"/>
    <w:pPr>
      <w:tabs>
        <w:tab w:val="center" w:pos="4513"/>
        <w:tab w:val="right" w:pos="9026"/>
      </w:tabs>
    </w:pPr>
  </w:style>
  <w:style w:type="character" w:customStyle="1" w:styleId="FooterChar">
    <w:name w:val="Footer Char"/>
    <w:basedOn w:val="DefaultParagraphFont"/>
    <w:link w:val="Footer"/>
    <w:uiPriority w:val="99"/>
    <w:rsid w:val="00073A4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A0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A0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0A0D"/>
    <w:pPr>
      <w:widowControl w:val="0"/>
      <w:autoSpaceDE w:val="0"/>
      <w:autoSpaceDN w:val="0"/>
      <w:adjustRightInd w:val="0"/>
      <w:spacing w:after="0" w:line="240" w:lineRule="auto"/>
    </w:pPr>
    <w:rPr>
      <w:rFonts w:ascii="Arial" w:hAnsi="Arial" w:cs="Arial"/>
      <w:color w:val="000000"/>
      <w:sz w:val="24"/>
      <w:szCs w:val="24"/>
      <w:lang w:val="en-US"/>
    </w:rPr>
  </w:style>
  <w:style w:type="paragraph" w:styleId="Header">
    <w:name w:val="header"/>
    <w:basedOn w:val="Normal"/>
    <w:link w:val="HeaderChar"/>
    <w:uiPriority w:val="99"/>
    <w:unhideWhenUsed/>
    <w:rsid w:val="00073A47"/>
    <w:pPr>
      <w:tabs>
        <w:tab w:val="center" w:pos="4513"/>
        <w:tab w:val="right" w:pos="9026"/>
      </w:tabs>
    </w:pPr>
  </w:style>
  <w:style w:type="character" w:customStyle="1" w:styleId="HeaderChar">
    <w:name w:val="Header Char"/>
    <w:basedOn w:val="DefaultParagraphFont"/>
    <w:link w:val="Header"/>
    <w:uiPriority w:val="99"/>
    <w:rsid w:val="00073A47"/>
    <w:rPr>
      <w:sz w:val="24"/>
      <w:szCs w:val="24"/>
    </w:rPr>
  </w:style>
  <w:style w:type="paragraph" w:styleId="Footer">
    <w:name w:val="footer"/>
    <w:basedOn w:val="Normal"/>
    <w:link w:val="FooterChar"/>
    <w:uiPriority w:val="99"/>
    <w:unhideWhenUsed/>
    <w:rsid w:val="00073A47"/>
    <w:pPr>
      <w:tabs>
        <w:tab w:val="center" w:pos="4513"/>
        <w:tab w:val="right" w:pos="9026"/>
      </w:tabs>
    </w:pPr>
  </w:style>
  <w:style w:type="character" w:customStyle="1" w:styleId="FooterChar">
    <w:name w:val="Footer Char"/>
    <w:basedOn w:val="DefaultParagraphFont"/>
    <w:link w:val="Footer"/>
    <w:uiPriority w:val="99"/>
    <w:rsid w:val="00073A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3708</Words>
  <Characters>21141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Turner</dc:creator>
  <cp:lastModifiedBy>Simon Turner</cp:lastModifiedBy>
  <cp:revision>2</cp:revision>
  <dcterms:created xsi:type="dcterms:W3CDTF">2017-11-13T11:01:00Z</dcterms:created>
  <dcterms:modified xsi:type="dcterms:W3CDTF">2017-11-13T11:01:00Z</dcterms:modified>
</cp:coreProperties>
</file>