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516976" w14:textId="20EDD1DC" w:rsidR="00661E1B" w:rsidRPr="006E440F" w:rsidRDefault="00D80938" w:rsidP="00661E1B">
      <w:pPr>
        <w:tabs>
          <w:tab w:val="left" w:pos="851"/>
        </w:tabs>
        <w:ind w:left="851" w:hanging="851"/>
        <w:rPr>
          <w:rFonts w:ascii="Arial" w:eastAsia="Times New Roman" w:hAnsi="Arial" w:cs="Arial"/>
          <w:color w:val="333333"/>
        </w:rPr>
      </w:pPr>
      <w:bookmarkStart w:id="0" w:name="_GoBack"/>
      <w:r w:rsidRPr="006E440F">
        <w:rPr>
          <w:rFonts w:ascii="Arial" w:eastAsia="Times New Roman" w:hAnsi="Arial" w:cs="Arial"/>
          <w:color w:val="333333"/>
        </w:rPr>
        <w:t xml:space="preserve">Additional File 6: </w:t>
      </w:r>
      <w:r w:rsidR="00661E1B" w:rsidRPr="006E440F">
        <w:rPr>
          <w:rFonts w:ascii="Arial" w:eastAsia="Times New Roman" w:hAnsi="Arial" w:cs="Arial"/>
          <w:color w:val="333333"/>
        </w:rPr>
        <w:t>CONSORT checklist – IDEA trial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0"/>
        <w:gridCol w:w="628"/>
        <w:gridCol w:w="2429"/>
        <w:gridCol w:w="2856"/>
        <w:gridCol w:w="1579"/>
      </w:tblGrid>
      <w:tr w:rsidR="00661E1B" w:rsidRPr="00661E1B" w14:paraId="5BF31336" w14:textId="77777777" w:rsidTr="00D23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bookmarkEnd w:id="0"/>
          <w:p w14:paraId="2B478B9E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Section/Topic</w:t>
            </w:r>
          </w:p>
        </w:tc>
        <w:tc>
          <w:tcPr>
            <w:tcW w:w="326" w:type="pct"/>
            <w:hideMark/>
          </w:tcPr>
          <w:p w14:paraId="72C3E544" w14:textId="77777777" w:rsidR="00661E1B" w:rsidRPr="00661E1B" w:rsidRDefault="00661E1B" w:rsidP="00D237A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Item No</w:t>
            </w:r>
          </w:p>
        </w:tc>
        <w:tc>
          <w:tcPr>
            <w:tcW w:w="1350" w:type="pct"/>
            <w:hideMark/>
          </w:tcPr>
          <w:p w14:paraId="603F683C" w14:textId="77777777" w:rsidR="00661E1B" w:rsidRPr="00661E1B" w:rsidRDefault="00661E1B" w:rsidP="00D237A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7B8EB80F" w14:textId="77777777" w:rsidR="00661E1B" w:rsidRPr="00661E1B" w:rsidRDefault="00661E1B" w:rsidP="00D237A5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Extension for cluster designs</w:t>
            </w:r>
          </w:p>
        </w:tc>
        <w:tc>
          <w:tcPr>
            <w:tcW w:w="811" w:type="pct"/>
          </w:tcPr>
          <w:p w14:paraId="2D3817BA" w14:textId="77777777" w:rsidR="00661E1B" w:rsidRPr="00661E1B" w:rsidRDefault="00661E1B" w:rsidP="00D237A5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Page No *</w:t>
            </w:r>
          </w:p>
        </w:tc>
      </w:tr>
      <w:tr w:rsidR="00661E1B" w:rsidRPr="00661E1B" w14:paraId="13A4A669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1734D3E3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Title and abstract</w:t>
            </w:r>
          </w:p>
        </w:tc>
        <w:tc>
          <w:tcPr>
            <w:tcW w:w="811" w:type="pct"/>
          </w:tcPr>
          <w:p w14:paraId="60B17A10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3DE654A3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E90C185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025CC7B6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1a</w:t>
            </w:r>
          </w:p>
        </w:tc>
        <w:tc>
          <w:tcPr>
            <w:tcW w:w="1350" w:type="pct"/>
            <w:hideMark/>
          </w:tcPr>
          <w:p w14:paraId="3C665407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3CB2724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24D5ECB3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</w:tr>
      <w:tr w:rsidR="00661E1B" w:rsidRPr="00661E1B" w14:paraId="7FFAFC38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849C13D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50871AB3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1b</w:t>
            </w:r>
          </w:p>
        </w:tc>
        <w:tc>
          <w:tcPr>
            <w:tcW w:w="1350" w:type="pct"/>
            <w:hideMark/>
          </w:tcPr>
          <w:p w14:paraId="6A182130" w14:textId="0F4A9BC5" w:rsidR="00661E1B" w:rsidRPr="00661E1B" w:rsidRDefault="00661E1B" w:rsidP="00661E1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1564" w:type="pct"/>
            <w:hideMark/>
          </w:tcPr>
          <w:p w14:paraId="3ABE1850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811" w:type="pct"/>
          </w:tcPr>
          <w:p w14:paraId="29B781CA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2, 3</w:t>
            </w:r>
          </w:p>
        </w:tc>
      </w:tr>
      <w:tr w:rsidR="00661E1B" w:rsidRPr="00661E1B" w14:paraId="7A217074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AAAE861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Introduction</w:t>
            </w:r>
          </w:p>
        </w:tc>
        <w:tc>
          <w:tcPr>
            <w:tcW w:w="811" w:type="pct"/>
          </w:tcPr>
          <w:p w14:paraId="69A1AAC6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03ACD5EE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FE3FC03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1847F242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2a</w:t>
            </w:r>
          </w:p>
        </w:tc>
        <w:tc>
          <w:tcPr>
            <w:tcW w:w="1350" w:type="pct"/>
            <w:hideMark/>
          </w:tcPr>
          <w:p w14:paraId="1B258880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09F244A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Rationale for using a cluster design</w:t>
            </w:r>
          </w:p>
        </w:tc>
        <w:tc>
          <w:tcPr>
            <w:tcW w:w="811" w:type="pct"/>
          </w:tcPr>
          <w:p w14:paraId="2E40B6AD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4-5</w:t>
            </w:r>
          </w:p>
        </w:tc>
      </w:tr>
      <w:tr w:rsidR="00661E1B" w:rsidRPr="00661E1B" w14:paraId="59FC7F01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897BF17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108A8E9B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2b</w:t>
            </w:r>
          </w:p>
        </w:tc>
        <w:tc>
          <w:tcPr>
            <w:tcW w:w="1350" w:type="pct"/>
            <w:hideMark/>
          </w:tcPr>
          <w:p w14:paraId="2E8D7B18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04B816B2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Whether objectives pertain to the </w:t>
            </w:r>
            <w:proofErr w:type="spell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the</w:t>
            </w:r>
            <w:proofErr w:type="spellEnd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 cluster level, the individual participant level or both</w:t>
            </w:r>
          </w:p>
        </w:tc>
        <w:tc>
          <w:tcPr>
            <w:tcW w:w="811" w:type="pct"/>
          </w:tcPr>
          <w:p w14:paraId="254B6F60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</w:tr>
      <w:tr w:rsidR="00661E1B" w:rsidRPr="00661E1B" w14:paraId="10BE24F6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6A12DFE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Methods</w:t>
            </w:r>
          </w:p>
        </w:tc>
        <w:tc>
          <w:tcPr>
            <w:tcW w:w="811" w:type="pct"/>
          </w:tcPr>
          <w:p w14:paraId="306E40F1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0C6DEAF7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99CA8D0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Trial design</w:t>
            </w:r>
          </w:p>
        </w:tc>
        <w:tc>
          <w:tcPr>
            <w:tcW w:w="326" w:type="pct"/>
            <w:hideMark/>
          </w:tcPr>
          <w:p w14:paraId="3A051D49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3a</w:t>
            </w:r>
          </w:p>
        </w:tc>
        <w:tc>
          <w:tcPr>
            <w:tcW w:w="1350" w:type="pct"/>
            <w:hideMark/>
          </w:tcPr>
          <w:p w14:paraId="71415EAC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73D9CE90" w14:textId="77777777" w:rsidR="00661E1B" w:rsidRPr="00661E1B" w:rsidRDefault="00661E1B" w:rsidP="00D237A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05D661AD" w14:textId="77777777" w:rsidR="00661E1B" w:rsidRPr="00661E1B" w:rsidRDefault="00661E1B" w:rsidP="00D237A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661E1B" w:rsidRPr="00661E1B" w14:paraId="4A8D01AA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FDBB349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5A79E224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3b</w:t>
            </w:r>
          </w:p>
        </w:tc>
        <w:tc>
          <w:tcPr>
            <w:tcW w:w="1350" w:type="pct"/>
            <w:hideMark/>
          </w:tcPr>
          <w:p w14:paraId="10E56B34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4C4E617D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75FEC9B4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proofErr w:type="gramEnd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/a</w:t>
            </w:r>
          </w:p>
        </w:tc>
      </w:tr>
      <w:tr w:rsidR="00661E1B" w:rsidRPr="00661E1B" w14:paraId="1DBE2B6D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E85B997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Participants</w:t>
            </w:r>
          </w:p>
        </w:tc>
        <w:tc>
          <w:tcPr>
            <w:tcW w:w="326" w:type="pct"/>
            <w:hideMark/>
          </w:tcPr>
          <w:p w14:paraId="0B2D9FBD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4a</w:t>
            </w:r>
          </w:p>
        </w:tc>
        <w:tc>
          <w:tcPr>
            <w:tcW w:w="1350" w:type="pct"/>
            <w:hideMark/>
          </w:tcPr>
          <w:p w14:paraId="7055CCE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26A1CEEC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288BFEE4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6-7</w:t>
            </w:r>
          </w:p>
        </w:tc>
      </w:tr>
      <w:tr w:rsidR="00661E1B" w:rsidRPr="00661E1B" w14:paraId="421D4289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394A9B9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193FEFBB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4b</w:t>
            </w:r>
          </w:p>
        </w:tc>
        <w:tc>
          <w:tcPr>
            <w:tcW w:w="1350" w:type="pct"/>
            <w:hideMark/>
          </w:tcPr>
          <w:p w14:paraId="44DCA463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5F9B406E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6203AD53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</w:tr>
      <w:tr w:rsidR="00661E1B" w:rsidRPr="00661E1B" w14:paraId="52C8747B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78E657F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Interventions</w:t>
            </w:r>
          </w:p>
        </w:tc>
        <w:tc>
          <w:tcPr>
            <w:tcW w:w="326" w:type="pct"/>
            <w:hideMark/>
          </w:tcPr>
          <w:p w14:paraId="2CD8B046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1350" w:type="pct"/>
            <w:hideMark/>
          </w:tcPr>
          <w:p w14:paraId="0FEF4014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The interventions for each group with sufficient details to allow replication, including how and when they were 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actually administered</w:t>
            </w:r>
          </w:p>
        </w:tc>
        <w:tc>
          <w:tcPr>
            <w:tcW w:w="1564" w:type="pct"/>
            <w:hideMark/>
          </w:tcPr>
          <w:p w14:paraId="687A0027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Whether interventions pertain to the cluster level, the individual participant level or both</w:t>
            </w:r>
          </w:p>
        </w:tc>
        <w:tc>
          <w:tcPr>
            <w:tcW w:w="811" w:type="pct"/>
          </w:tcPr>
          <w:p w14:paraId="2B64BD8C" w14:textId="75F1ED97" w:rsidR="00661E1B" w:rsidRPr="00661E1B" w:rsidRDefault="00661E1B" w:rsidP="008330E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7-8 and </w:t>
            </w:r>
            <w:r w:rsidR="008330E5">
              <w:rPr>
                <w:rFonts w:ascii="Arial" w:eastAsia="Times New Roman" w:hAnsi="Arial" w:cs="Arial"/>
                <w:sz w:val="20"/>
                <w:szCs w:val="20"/>
              </w:rPr>
              <w:t>Additional File 1,2,3</w:t>
            </w:r>
          </w:p>
        </w:tc>
      </w:tr>
      <w:tr w:rsidR="00661E1B" w:rsidRPr="00661E1B" w14:paraId="7D2DCBDF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F297D9B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Outcomes</w:t>
            </w:r>
          </w:p>
        </w:tc>
        <w:tc>
          <w:tcPr>
            <w:tcW w:w="326" w:type="pct"/>
            <w:hideMark/>
          </w:tcPr>
          <w:p w14:paraId="25C484DE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6a</w:t>
            </w:r>
          </w:p>
        </w:tc>
        <w:tc>
          <w:tcPr>
            <w:tcW w:w="1350" w:type="pct"/>
            <w:hideMark/>
          </w:tcPr>
          <w:p w14:paraId="7F29FF4D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Completely defined pre-specified primary and secondary outcome measures, including how and when they were assessed</w:t>
            </w:r>
          </w:p>
        </w:tc>
        <w:tc>
          <w:tcPr>
            <w:tcW w:w="1564" w:type="pct"/>
            <w:hideMark/>
          </w:tcPr>
          <w:p w14:paraId="09343831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Whether outcome measures pertain to </w:t>
            </w:r>
            <w:proofErr w:type="gram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the  cluster</w:t>
            </w:r>
            <w:proofErr w:type="gramEnd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 level, the individual participant level or both</w:t>
            </w:r>
          </w:p>
        </w:tc>
        <w:tc>
          <w:tcPr>
            <w:tcW w:w="811" w:type="pct"/>
          </w:tcPr>
          <w:p w14:paraId="335C7629" w14:textId="0CF81EA3" w:rsidR="00661E1B" w:rsidRPr="00661E1B" w:rsidRDefault="00661E1B" w:rsidP="002F7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="002F7B45">
              <w:rPr>
                <w:rFonts w:ascii="Arial" w:eastAsia="Times New Roman" w:hAnsi="Arial" w:cs="Arial"/>
                <w:sz w:val="20"/>
                <w:szCs w:val="20"/>
              </w:rPr>
              <w:t>ummarized on p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9 and in detail in </w:t>
            </w:r>
            <w:r w:rsidR="002F7B45">
              <w:rPr>
                <w:rFonts w:ascii="Arial" w:eastAsia="Times New Roman" w:hAnsi="Arial" w:cs="Arial"/>
                <w:sz w:val="20"/>
                <w:szCs w:val="20"/>
              </w:rPr>
              <w:t>online additional file 4</w:t>
            </w:r>
          </w:p>
        </w:tc>
      </w:tr>
      <w:tr w:rsidR="00661E1B" w:rsidRPr="00661E1B" w14:paraId="7FB92B2A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0F32711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6B2E9728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6b</w:t>
            </w:r>
          </w:p>
        </w:tc>
        <w:tc>
          <w:tcPr>
            <w:tcW w:w="1350" w:type="pct"/>
            <w:hideMark/>
          </w:tcPr>
          <w:p w14:paraId="7569CD84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76FE480C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141EE162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gramStart"/>
            <w:r w:rsidRPr="00661E1B">
              <w:rPr>
                <w:rFonts w:ascii="Arial" w:eastAsia="Times New Roman" w:hAnsi="Arial" w:cs="Arial"/>
                <w:b/>
                <w:sz w:val="20"/>
                <w:szCs w:val="20"/>
              </w:rPr>
              <w:t>n</w:t>
            </w:r>
            <w:proofErr w:type="gramEnd"/>
            <w:r w:rsidRPr="00661E1B">
              <w:rPr>
                <w:rFonts w:ascii="Arial" w:eastAsia="Times New Roman" w:hAnsi="Arial" w:cs="Arial"/>
                <w:b/>
                <w:sz w:val="20"/>
                <w:szCs w:val="20"/>
              </w:rPr>
              <w:t>/a</w:t>
            </w:r>
          </w:p>
        </w:tc>
      </w:tr>
      <w:tr w:rsidR="00661E1B" w:rsidRPr="00661E1B" w14:paraId="61E88000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DB9DDCB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Sample size</w:t>
            </w:r>
          </w:p>
        </w:tc>
        <w:tc>
          <w:tcPr>
            <w:tcW w:w="326" w:type="pct"/>
            <w:hideMark/>
          </w:tcPr>
          <w:p w14:paraId="5E7EB88B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7a</w:t>
            </w:r>
          </w:p>
        </w:tc>
        <w:tc>
          <w:tcPr>
            <w:tcW w:w="1350" w:type="pct"/>
            <w:hideMark/>
          </w:tcPr>
          <w:p w14:paraId="3E7A99D1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006BC14B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 xml:space="preserve">Method of calculation, number of clusters(s) (and whether equal or unequal cluster sizes are assumed), cluster size, a coefficient of </w:t>
            </w:r>
            <w:proofErr w:type="spellStart"/>
            <w:r w:rsidRPr="00661E1B">
              <w:rPr>
                <w:rFonts w:ascii="Arial" w:hAnsi="Arial" w:cs="Arial"/>
                <w:sz w:val="20"/>
                <w:szCs w:val="20"/>
              </w:rPr>
              <w:t>intracluster</w:t>
            </w:r>
            <w:proofErr w:type="spellEnd"/>
            <w:r w:rsidRPr="00661E1B">
              <w:rPr>
                <w:rFonts w:ascii="Arial" w:hAnsi="Arial" w:cs="Arial"/>
                <w:sz w:val="20"/>
                <w:szCs w:val="20"/>
              </w:rPr>
              <w:t xml:space="preserve"> correlation (ICC or </w:t>
            </w:r>
            <w:r w:rsidRPr="00661E1B">
              <w:rPr>
                <w:rFonts w:ascii="Arial" w:hAnsi="Arial" w:cs="Arial"/>
                <w:i/>
                <w:sz w:val="20"/>
                <w:szCs w:val="20"/>
              </w:rPr>
              <w:t>k</w:t>
            </w:r>
            <w:r w:rsidRPr="00661E1B">
              <w:rPr>
                <w:rFonts w:ascii="Arial" w:hAnsi="Arial" w:cs="Arial"/>
                <w:sz w:val="20"/>
                <w:szCs w:val="20"/>
              </w:rPr>
              <w:t>), and an indication of its uncertainty</w:t>
            </w:r>
          </w:p>
        </w:tc>
        <w:tc>
          <w:tcPr>
            <w:tcW w:w="811" w:type="pct"/>
          </w:tcPr>
          <w:p w14:paraId="40E30FF8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661E1B" w:rsidRPr="00661E1B" w14:paraId="4C40A4F6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F835C50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5D793A82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7b</w:t>
            </w:r>
          </w:p>
        </w:tc>
        <w:tc>
          <w:tcPr>
            <w:tcW w:w="1350" w:type="pct"/>
            <w:hideMark/>
          </w:tcPr>
          <w:p w14:paraId="0EC67814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6EF94B7D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6CD1EB66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proofErr w:type="gramEnd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/a</w:t>
            </w:r>
          </w:p>
        </w:tc>
      </w:tr>
      <w:tr w:rsidR="00661E1B" w:rsidRPr="00661E1B" w14:paraId="7A72B5DB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67054369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Randomisation:</w:t>
            </w:r>
          </w:p>
        </w:tc>
        <w:tc>
          <w:tcPr>
            <w:tcW w:w="811" w:type="pct"/>
          </w:tcPr>
          <w:p w14:paraId="4FF80F60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5A836DC8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DB7868D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 Sequence generation</w:t>
            </w:r>
          </w:p>
        </w:tc>
        <w:tc>
          <w:tcPr>
            <w:tcW w:w="326" w:type="pct"/>
            <w:hideMark/>
          </w:tcPr>
          <w:p w14:paraId="24B18998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8a</w:t>
            </w:r>
          </w:p>
        </w:tc>
        <w:tc>
          <w:tcPr>
            <w:tcW w:w="1350" w:type="pct"/>
            <w:hideMark/>
          </w:tcPr>
          <w:p w14:paraId="49F852CD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568D605B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8B673C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</w:tr>
      <w:tr w:rsidR="00661E1B" w:rsidRPr="00661E1B" w14:paraId="118A1C07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F17741C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41CE49F0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8b</w:t>
            </w:r>
          </w:p>
        </w:tc>
        <w:tc>
          <w:tcPr>
            <w:tcW w:w="1350" w:type="pct"/>
            <w:hideMark/>
          </w:tcPr>
          <w:p w14:paraId="21F74818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26957445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Details of stratification or matching if used</w:t>
            </w:r>
          </w:p>
        </w:tc>
        <w:tc>
          <w:tcPr>
            <w:tcW w:w="811" w:type="pct"/>
          </w:tcPr>
          <w:p w14:paraId="4E9A53B5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9</w:t>
            </w:r>
          </w:p>
        </w:tc>
      </w:tr>
      <w:tr w:rsidR="00661E1B" w:rsidRPr="00661E1B" w14:paraId="57D1EDAB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A61E0C7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17F920E4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9</w:t>
            </w:r>
          </w:p>
        </w:tc>
        <w:tc>
          <w:tcPr>
            <w:tcW w:w="1350" w:type="pct"/>
            <w:hideMark/>
          </w:tcPr>
          <w:p w14:paraId="4B6F8233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0FE2C149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Specification that </w:t>
            </w:r>
            <w:r w:rsidRPr="00661E1B">
              <w:rPr>
                <w:rFonts w:ascii="Arial" w:hAnsi="Arial" w:cs="Arial"/>
                <w:sz w:val="20"/>
                <w:szCs w:val="20"/>
              </w:rPr>
              <w:t>allocation was based on clusters rather than individuals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091DD06F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9-10</w:t>
            </w:r>
          </w:p>
        </w:tc>
      </w:tr>
      <w:tr w:rsidR="00661E1B" w:rsidRPr="00661E1B" w14:paraId="5C4C8759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B978D91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 Implementation</w:t>
            </w:r>
          </w:p>
          <w:p w14:paraId="701EC259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6712C5E4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pct"/>
            <w:hideMark/>
          </w:tcPr>
          <w:p w14:paraId="563EBBE1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Who generated the random allocation sequence, who enrolled participants, and who 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assigned participants to interventions</w:t>
            </w:r>
          </w:p>
        </w:tc>
        <w:tc>
          <w:tcPr>
            <w:tcW w:w="1564" w:type="pct"/>
            <w:hideMark/>
          </w:tcPr>
          <w:p w14:paraId="3FBA90D6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Replace by 10a, 10b and 10c</w:t>
            </w:r>
          </w:p>
        </w:tc>
        <w:tc>
          <w:tcPr>
            <w:tcW w:w="811" w:type="pct"/>
          </w:tcPr>
          <w:p w14:paraId="7353435F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5A9E7F27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EF15AA3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0C2F2258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10a</w:t>
            </w:r>
          </w:p>
        </w:tc>
        <w:tc>
          <w:tcPr>
            <w:tcW w:w="1350" w:type="pct"/>
            <w:hideMark/>
          </w:tcPr>
          <w:p w14:paraId="074538A7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4" w:type="pct"/>
            <w:hideMark/>
          </w:tcPr>
          <w:p w14:paraId="059B185E" w14:textId="77777777" w:rsidR="00661E1B" w:rsidRPr="00661E1B" w:rsidRDefault="00661E1B" w:rsidP="00D237A5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661E1B">
              <w:rPr>
                <w:rFonts w:ascii="Arial" w:eastAsia="Times New Roman" w:hAnsi="Arial" w:cs="Arial"/>
              </w:rPr>
              <w:t>Who generated the random allocation sequence, who enrolled clusters, and who assigned clusters to interventions</w:t>
            </w:r>
          </w:p>
          <w:p w14:paraId="2A027C62" w14:textId="77777777" w:rsidR="00661E1B" w:rsidRPr="00661E1B" w:rsidRDefault="00661E1B" w:rsidP="00D237A5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</w:p>
        </w:tc>
        <w:tc>
          <w:tcPr>
            <w:tcW w:w="811" w:type="pct"/>
          </w:tcPr>
          <w:p w14:paraId="3C6A71DA" w14:textId="075B20A2" w:rsidR="00661E1B" w:rsidRPr="00661E1B" w:rsidRDefault="007F00D3" w:rsidP="00D237A5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10</w:t>
            </w:r>
          </w:p>
        </w:tc>
      </w:tr>
      <w:tr w:rsidR="00661E1B" w:rsidRPr="00661E1B" w14:paraId="3E36745A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D80D589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228C9E7F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10b</w:t>
            </w:r>
          </w:p>
        </w:tc>
        <w:tc>
          <w:tcPr>
            <w:tcW w:w="1350" w:type="pct"/>
            <w:hideMark/>
          </w:tcPr>
          <w:p w14:paraId="07A92AAF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4" w:type="pct"/>
            <w:hideMark/>
          </w:tcPr>
          <w:p w14:paraId="7FD7260E" w14:textId="77777777" w:rsidR="00661E1B" w:rsidRPr="00661E1B" w:rsidRDefault="00661E1B" w:rsidP="00D237A5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highlight w:val="yellow"/>
              </w:rPr>
            </w:pPr>
            <w:r w:rsidRPr="00661E1B">
              <w:rPr>
                <w:rFonts w:ascii="Arial" w:hAnsi="Arial" w:cs="Arial"/>
              </w:rPr>
              <w:t>Mechanism by which individual participants were included in clusters for the purposes of the trial (such as complete enumeration, random sampling)</w:t>
            </w:r>
          </w:p>
        </w:tc>
        <w:tc>
          <w:tcPr>
            <w:tcW w:w="811" w:type="pct"/>
          </w:tcPr>
          <w:p w14:paraId="7BDBE6E9" w14:textId="77777777" w:rsidR="00661E1B" w:rsidRPr="00661E1B" w:rsidRDefault="00661E1B" w:rsidP="00D237A5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61E1B">
              <w:rPr>
                <w:rFonts w:ascii="Arial" w:hAnsi="Arial" w:cs="Arial"/>
              </w:rPr>
              <w:t>6-7, 9,10</w:t>
            </w:r>
          </w:p>
        </w:tc>
      </w:tr>
      <w:tr w:rsidR="00661E1B" w:rsidRPr="00661E1B" w14:paraId="57E7972D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A1A7657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743AB2AE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10c</w:t>
            </w:r>
          </w:p>
        </w:tc>
        <w:tc>
          <w:tcPr>
            <w:tcW w:w="1350" w:type="pct"/>
            <w:hideMark/>
          </w:tcPr>
          <w:p w14:paraId="0AE5BD9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4" w:type="pct"/>
            <w:hideMark/>
          </w:tcPr>
          <w:p w14:paraId="2AA61CFF" w14:textId="77777777" w:rsidR="00661E1B" w:rsidRPr="00661E1B" w:rsidRDefault="00661E1B" w:rsidP="00D237A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From whom consent was sought (representatives of the cluster, or individual cluster members, or both), and whether consent was sought before or after randomisation</w:t>
            </w:r>
          </w:p>
          <w:p w14:paraId="41B33AC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11" w:type="pct"/>
          </w:tcPr>
          <w:p w14:paraId="13E1C8F8" w14:textId="77777777" w:rsidR="00661E1B" w:rsidRPr="00661E1B" w:rsidRDefault="00661E1B" w:rsidP="00D237A5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661E1B" w:rsidRPr="00661E1B" w14:paraId="16DC17CE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A9F8551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04CA6AD1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350" w:type="pct"/>
            <w:hideMark/>
          </w:tcPr>
          <w:p w14:paraId="6470871A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564" w:type="pct"/>
            <w:hideMark/>
          </w:tcPr>
          <w:p w14:paraId="4BFBCC9B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15E5402F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61E1B" w:rsidRPr="00661E1B" w14:paraId="47B36811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1489ED51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Blinding</w:t>
            </w:r>
          </w:p>
        </w:tc>
        <w:tc>
          <w:tcPr>
            <w:tcW w:w="326" w:type="pct"/>
            <w:hideMark/>
          </w:tcPr>
          <w:p w14:paraId="0A61E7BD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11a</w:t>
            </w:r>
          </w:p>
        </w:tc>
        <w:tc>
          <w:tcPr>
            <w:tcW w:w="1350" w:type="pct"/>
            <w:hideMark/>
          </w:tcPr>
          <w:p w14:paraId="6903F0AF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57355E29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356A3D03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10</w:t>
            </w:r>
          </w:p>
        </w:tc>
      </w:tr>
      <w:tr w:rsidR="00661E1B" w:rsidRPr="00661E1B" w14:paraId="76D20FE9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8AC350F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117C54F9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11b</w:t>
            </w:r>
          </w:p>
        </w:tc>
        <w:tc>
          <w:tcPr>
            <w:tcW w:w="1350" w:type="pct"/>
            <w:hideMark/>
          </w:tcPr>
          <w:p w14:paraId="69D483BC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18CEB4BE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4CF890A6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61E1B" w:rsidRPr="00661E1B" w14:paraId="3EF80953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3B95527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Statistical methods</w:t>
            </w:r>
          </w:p>
        </w:tc>
        <w:tc>
          <w:tcPr>
            <w:tcW w:w="326" w:type="pct"/>
            <w:hideMark/>
          </w:tcPr>
          <w:p w14:paraId="2804AE95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12a</w:t>
            </w:r>
          </w:p>
        </w:tc>
        <w:tc>
          <w:tcPr>
            <w:tcW w:w="1350" w:type="pct"/>
            <w:hideMark/>
          </w:tcPr>
          <w:p w14:paraId="56AA55E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5FAD8B14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How clustering was taken into account</w:t>
            </w:r>
          </w:p>
        </w:tc>
        <w:tc>
          <w:tcPr>
            <w:tcW w:w="811" w:type="pct"/>
          </w:tcPr>
          <w:p w14:paraId="1FBD5F26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10-11</w:t>
            </w:r>
          </w:p>
        </w:tc>
      </w:tr>
      <w:tr w:rsidR="00661E1B" w:rsidRPr="00661E1B" w14:paraId="4130A549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C8A8ACC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79FB7F2F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12b</w:t>
            </w:r>
          </w:p>
        </w:tc>
        <w:tc>
          <w:tcPr>
            <w:tcW w:w="1350" w:type="pct"/>
            <w:hideMark/>
          </w:tcPr>
          <w:p w14:paraId="404B2E6D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1F40EB4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188F0146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11</w:t>
            </w:r>
          </w:p>
        </w:tc>
      </w:tr>
      <w:tr w:rsidR="00661E1B" w:rsidRPr="00661E1B" w14:paraId="66370065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241A69C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Results</w:t>
            </w:r>
          </w:p>
        </w:tc>
        <w:tc>
          <w:tcPr>
            <w:tcW w:w="811" w:type="pct"/>
          </w:tcPr>
          <w:p w14:paraId="2BA14DEB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0C90CF91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717133B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Participant flow (a diagram is 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strongly recommended)</w:t>
            </w:r>
          </w:p>
        </w:tc>
        <w:tc>
          <w:tcPr>
            <w:tcW w:w="326" w:type="pct"/>
            <w:hideMark/>
          </w:tcPr>
          <w:p w14:paraId="7B49B7E4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13a</w:t>
            </w:r>
          </w:p>
        </w:tc>
        <w:tc>
          <w:tcPr>
            <w:tcW w:w="1350" w:type="pct"/>
            <w:hideMark/>
          </w:tcPr>
          <w:p w14:paraId="56209086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For each group, the numbers of participants 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3A5557B2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 xml:space="preserve">For each group, the numbers of clusters that were 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randomly assigned, received intended treatment, and were analysed for the primary outcome</w:t>
            </w:r>
          </w:p>
        </w:tc>
        <w:tc>
          <w:tcPr>
            <w:tcW w:w="811" w:type="pct"/>
          </w:tcPr>
          <w:p w14:paraId="77121A88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Figure 1</w:t>
            </w:r>
          </w:p>
        </w:tc>
      </w:tr>
      <w:tr w:rsidR="00661E1B" w:rsidRPr="00661E1B" w14:paraId="23F82D0C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2A77A067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4A516822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13b</w:t>
            </w:r>
          </w:p>
        </w:tc>
        <w:tc>
          <w:tcPr>
            <w:tcW w:w="1350" w:type="pct"/>
            <w:hideMark/>
          </w:tcPr>
          <w:p w14:paraId="3014BC97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2693B756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For each group, losses and exclusions for both clusters and individual cluster members</w:t>
            </w:r>
          </w:p>
        </w:tc>
        <w:tc>
          <w:tcPr>
            <w:tcW w:w="811" w:type="pct"/>
          </w:tcPr>
          <w:p w14:paraId="0BED26DA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Figure 1</w:t>
            </w:r>
          </w:p>
        </w:tc>
      </w:tr>
      <w:tr w:rsidR="00661E1B" w:rsidRPr="00661E1B" w14:paraId="3E8FE240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2E4F383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Recruitment</w:t>
            </w:r>
          </w:p>
        </w:tc>
        <w:tc>
          <w:tcPr>
            <w:tcW w:w="326" w:type="pct"/>
            <w:hideMark/>
          </w:tcPr>
          <w:p w14:paraId="245EAD60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14a</w:t>
            </w:r>
          </w:p>
        </w:tc>
        <w:tc>
          <w:tcPr>
            <w:tcW w:w="1350" w:type="pct"/>
            <w:hideMark/>
          </w:tcPr>
          <w:p w14:paraId="5F2E0BF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048E46F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61456711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661E1B" w:rsidRPr="00661E1B" w14:paraId="7D6A5528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30E77A62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3B4EBFDE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14b</w:t>
            </w:r>
          </w:p>
        </w:tc>
        <w:tc>
          <w:tcPr>
            <w:tcW w:w="1350" w:type="pct"/>
            <w:hideMark/>
          </w:tcPr>
          <w:p w14:paraId="57237F50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07D80DD6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697823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12</w:t>
            </w:r>
          </w:p>
        </w:tc>
      </w:tr>
      <w:tr w:rsidR="00661E1B" w:rsidRPr="00661E1B" w14:paraId="53235B9B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351EB0C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Baseline data</w:t>
            </w:r>
          </w:p>
        </w:tc>
        <w:tc>
          <w:tcPr>
            <w:tcW w:w="326" w:type="pct"/>
            <w:hideMark/>
          </w:tcPr>
          <w:p w14:paraId="28B30D98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15</w:t>
            </w:r>
          </w:p>
        </w:tc>
        <w:tc>
          <w:tcPr>
            <w:tcW w:w="1350" w:type="pct"/>
            <w:hideMark/>
          </w:tcPr>
          <w:p w14:paraId="781D38C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14187C8B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Baseline characteristics for the individual and cluster levels as applicable for each group</w:t>
            </w:r>
          </w:p>
        </w:tc>
        <w:tc>
          <w:tcPr>
            <w:tcW w:w="811" w:type="pct"/>
          </w:tcPr>
          <w:p w14:paraId="0A6EAE5A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Table 1</w:t>
            </w:r>
          </w:p>
        </w:tc>
      </w:tr>
      <w:tr w:rsidR="00661E1B" w:rsidRPr="00661E1B" w14:paraId="67B9ECC3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E7E29E5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Numbers analysed</w:t>
            </w:r>
          </w:p>
        </w:tc>
        <w:tc>
          <w:tcPr>
            <w:tcW w:w="326" w:type="pct"/>
            <w:hideMark/>
          </w:tcPr>
          <w:p w14:paraId="1919EED7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16</w:t>
            </w:r>
          </w:p>
        </w:tc>
        <w:tc>
          <w:tcPr>
            <w:tcW w:w="1350" w:type="pct"/>
            <w:hideMark/>
          </w:tcPr>
          <w:p w14:paraId="12EC6DDF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133FCD98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For each group, number of </w:t>
            </w:r>
            <w:r w:rsidRPr="00661E1B">
              <w:rPr>
                <w:rFonts w:ascii="Arial" w:hAnsi="Arial" w:cs="Arial"/>
                <w:sz w:val="20"/>
                <w:szCs w:val="20"/>
              </w:rPr>
              <w:t xml:space="preserve">clusters </w:t>
            </w: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included in each analysis</w:t>
            </w:r>
          </w:p>
        </w:tc>
        <w:tc>
          <w:tcPr>
            <w:tcW w:w="811" w:type="pct"/>
          </w:tcPr>
          <w:p w14:paraId="11BF01EF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Figure 1, Table 2, Table 3</w:t>
            </w:r>
          </w:p>
        </w:tc>
      </w:tr>
      <w:tr w:rsidR="00661E1B" w:rsidRPr="00661E1B" w14:paraId="4C707066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2BCE4DB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Outcomes and estimation</w:t>
            </w:r>
          </w:p>
        </w:tc>
        <w:tc>
          <w:tcPr>
            <w:tcW w:w="326" w:type="pct"/>
            <w:hideMark/>
          </w:tcPr>
          <w:p w14:paraId="03A4949B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17a</w:t>
            </w:r>
          </w:p>
        </w:tc>
        <w:tc>
          <w:tcPr>
            <w:tcW w:w="1350" w:type="pct"/>
            <w:hideMark/>
          </w:tcPr>
          <w:p w14:paraId="5BE5B920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16FBF105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Results at </w:t>
            </w:r>
            <w:r w:rsidRPr="00661E1B">
              <w:rPr>
                <w:rFonts w:ascii="Arial" w:hAnsi="Arial" w:cs="Arial"/>
                <w:sz w:val="20"/>
                <w:szCs w:val="20"/>
              </w:rPr>
              <w:t xml:space="preserve">the individual or cluster level as applicable and a coefficient of </w:t>
            </w:r>
            <w:proofErr w:type="spellStart"/>
            <w:r w:rsidRPr="00661E1B">
              <w:rPr>
                <w:rFonts w:ascii="Arial" w:hAnsi="Arial" w:cs="Arial"/>
                <w:sz w:val="20"/>
                <w:szCs w:val="20"/>
              </w:rPr>
              <w:t>intracluster</w:t>
            </w:r>
            <w:proofErr w:type="spellEnd"/>
            <w:r w:rsidRPr="00661E1B">
              <w:rPr>
                <w:rFonts w:ascii="Arial" w:hAnsi="Arial" w:cs="Arial"/>
                <w:sz w:val="20"/>
                <w:szCs w:val="20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5A5A11F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Table 2, Table 3</w:t>
            </w:r>
          </w:p>
        </w:tc>
      </w:tr>
      <w:tr w:rsidR="00661E1B" w:rsidRPr="00661E1B" w14:paraId="64628226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094C4F6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6" w:type="pct"/>
            <w:hideMark/>
          </w:tcPr>
          <w:p w14:paraId="3654C4EB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17b</w:t>
            </w:r>
          </w:p>
        </w:tc>
        <w:tc>
          <w:tcPr>
            <w:tcW w:w="1350" w:type="pct"/>
            <w:hideMark/>
          </w:tcPr>
          <w:p w14:paraId="6D134402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1724FC5C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0F2242D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61E1B" w:rsidRPr="00661E1B" w14:paraId="17F479BE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227E7AA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Ancillary analyses</w:t>
            </w:r>
          </w:p>
        </w:tc>
        <w:tc>
          <w:tcPr>
            <w:tcW w:w="326" w:type="pct"/>
            <w:hideMark/>
          </w:tcPr>
          <w:p w14:paraId="3FEF2D5D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pct"/>
            <w:hideMark/>
          </w:tcPr>
          <w:p w14:paraId="55AC22FF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47C78526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4C4BEDF4" w14:textId="0028E766" w:rsidR="00661E1B" w:rsidRPr="00661E1B" w:rsidRDefault="007F00D3" w:rsidP="00D8093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Page 14</w:t>
            </w:r>
            <w:r w:rsidR="00661E1B"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 &amp; Online </w:t>
            </w:r>
            <w:r w:rsidR="00D80938">
              <w:rPr>
                <w:rFonts w:ascii="Arial" w:eastAsia="Times New Roman" w:hAnsi="Arial" w:cs="Arial"/>
                <w:sz w:val="20"/>
                <w:szCs w:val="20"/>
              </w:rPr>
              <w:t>additional file 5</w:t>
            </w:r>
            <w:r w:rsidR="00661E1B"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</w:tr>
      <w:tr w:rsidR="00661E1B" w:rsidRPr="00661E1B" w14:paraId="7FE53B2D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8EF282C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Harms</w:t>
            </w:r>
          </w:p>
        </w:tc>
        <w:tc>
          <w:tcPr>
            <w:tcW w:w="326" w:type="pct"/>
            <w:hideMark/>
          </w:tcPr>
          <w:p w14:paraId="29E4D1AA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  <w:tc>
          <w:tcPr>
            <w:tcW w:w="1350" w:type="pct"/>
            <w:hideMark/>
          </w:tcPr>
          <w:p w14:paraId="4A4C2AA4" w14:textId="14807EEF" w:rsidR="00661E1B" w:rsidRPr="00661E1B" w:rsidRDefault="00661E1B" w:rsidP="00661E1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All important harms or unintended effects in each group (for specific guidance see CONSORT for harms)</w:t>
            </w:r>
          </w:p>
        </w:tc>
        <w:tc>
          <w:tcPr>
            <w:tcW w:w="1564" w:type="pct"/>
            <w:hideMark/>
          </w:tcPr>
          <w:p w14:paraId="670CC525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6FF40809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gram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proofErr w:type="gramEnd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/a</w:t>
            </w:r>
          </w:p>
        </w:tc>
      </w:tr>
      <w:tr w:rsidR="00661E1B" w:rsidRPr="00661E1B" w14:paraId="6CC803B1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181C1B92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Discussion</w:t>
            </w:r>
          </w:p>
        </w:tc>
        <w:tc>
          <w:tcPr>
            <w:tcW w:w="811" w:type="pct"/>
          </w:tcPr>
          <w:p w14:paraId="095A6B03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661E1B" w:rsidRPr="00661E1B" w14:paraId="41D076EA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0428095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Limitations</w:t>
            </w:r>
          </w:p>
        </w:tc>
        <w:tc>
          <w:tcPr>
            <w:tcW w:w="326" w:type="pct"/>
            <w:hideMark/>
          </w:tcPr>
          <w:p w14:paraId="224BA188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pct"/>
            <w:hideMark/>
          </w:tcPr>
          <w:p w14:paraId="4A80AA3C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450F92BE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17D5FCA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15-16</w:t>
            </w:r>
          </w:p>
        </w:tc>
      </w:tr>
      <w:tr w:rsidR="00661E1B" w:rsidRPr="00661E1B" w14:paraId="61E50E11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56EC121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14:paraId="34F3F74A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21</w:t>
            </w:r>
          </w:p>
        </w:tc>
        <w:tc>
          <w:tcPr>
            <w:tcW w:w="1350" w:type="pct"/>
            <w:hideMark/>
          </w:tcPr>
          <w:p w14:paraId="0E62A5BB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>Generalisability</w:t>
            </w:r>
            <w:proofErr w:type="spellEnd"/>
            <w:r w:rsidRPr="00661E1B">
              <w:rPr>
                <w:rFonts w:ascii="Arial" w:eastAsia="Times New Roman" w:hAnsi="Arial" w:cs="Arial"/>
                <w:sz w:val="20"/>
                <w:szCs w:val="20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14:paraId="797CB439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661E1B">
              <w:rPr>
                <w:rFonts w:ascii="Arial" w:hAnsi="Arial" w:cs="Arial"/>
                <w:sz w:val="20"/>
                <w:szCs w:val="20"/>
              </w:rPr>
              <w:t>Generalisability</w:t>
            </w:r>
            <w:proofErr w:type="spellEnd"/>
            <w:r w:rsidRPr="00661E1B">
              <w:rPr>
                <w:rFonts w:ascii="Arial" w:hAnsi="Arial" w:cs="Arial"/>
                <w:sz w:val="20"/>
                <w:szCs w:val="20"/>
              </w:rPr>
              <w:t xml:space="preserve"> to clusters and/or individual participants (as relevant)</w:t>
            </w:r>
          </w:p>
        </w:tc>
        <w:tc>
          <w:tcPr>
            <w:tcW w:w="811" w:type="pct"/>
          </w:tcPr>
          <w:p w14:paraId="401ADEE0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61E1B">
              <w:rPr>
                <w:rFonts w:ascii="Arial" w:hAnsi="Arial" w:cs="Arial"/>
                <w:sz w:val="20"/>
                <w:szCs w:val="20"/>
              </w:rPr>
              <w:t>16</w:t>
            </w:r>
          </w:p>
        </w:tc>
      </w:tr>
      <w:tr w:rsidR="00661E1B" w:rsidRPr="00661E1B" w14:paraId="6D5CBFFF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B598216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Interpretation</w:t>
            </w:r>
          </w:p>
        </w:tc>
        <w:tc>
          <w:tcPr>
            <w:tcW w:w="326" w:type="pct"/>
            <w:hideMark/>
          </w:tcPr>
          <w:p w14:paraId="23E04CA7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22</w:t>
            </w:r>
          </w:p>
        </w:tc>
        <w:tc>
          <w:tcPr>
            <w:tcW w:w="1350" w:type="pct"/>
            <w:hideMark/>
          </w:tcPr>
          <w:p w14:paraId="6EE96128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0A41281B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0AC4EEE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14-19</w:t>
            </w:r>
          </w:p>
        </w:tc>
      </w:tr>
      <w:tr w:rsidR="00661E1B" w:rsidRPr="00661E1B" w14:paraId="1B325519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1A3E9B0B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Other information</w:t>
            </w:r>
          </w:p>
        </w:tc>
        <w:tc>
          <w:tcPr>
            <w:tcW w:w="1564" w:type="pct"/>
            <w:hideMark/>
          </w:tcPr>
          <w:p w14:paraId="6ECEA852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91C3BE4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661E1B" w:rsidRPr="00661E1B" w14:paraId="07CC5522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4F76D8E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Registration</w:t>
            </w:r>
          </w:p>
        </w:tc>
        <w:tc>
          <w:tcPr>
            <w:tcW w:w="326" w:type="pct"/>
            <w:hideMark/>
          </w:tcPr>
          <w:p w14:paraId="5332D9BF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23</w:t>
            </w:r>
          </w:p>
        </w:tc>
        <w:tc>
          <w:tcPr>
            <w:tcW w:w="1350" w:type="pct"/>
            <w:hideMark/>
          </w:tcPr>
          <w:p w14:paraId="60D84349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639A2B9F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2C886661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1,3</w:t>
            </w:r>
          </w:p>
        </w:tc>
      </w:tr>
      <w:tr w:rsidR="00661E1B" w:rsidRPr="00661E1B" w14:paraId="5318C37A" w14:textId="77777777" w:rsidTr="00D237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4EAAE2D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Protocol</w:t>
            </w:r>
          </w:p>
        </w:tc>
        <w:tc>
          <w:tcPr>
            <w:tcW w:w="326" w:type="pct"/>
            <w:hideMark/>
          </w:tcPr>
          <w:p w14:paraId="7A28D05B" w14:textId="77777777" w:rsidR="00661E1B" w:rsidRPr="00661E1B" w:rsidRDefault="00661E1B" w:rsidP="00D237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24</w:t>
            </w:r>
          </w:p>
        </w:tc>
        <w:tc>
          <w:tcPr>
            <w:tcW w:w="1350" w:type="pct"/>
            <w:hideMark/>
          </w:tcPr>
          <w:p w14:paraId="0ACE355D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14:paraId="23E1DF78" w14:textId="77777777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2B46B84A" w14:textId="560DA70A" w:rsidR="00661E1B" w:rsidRPr="00661E1B" w:rsidRDefault="00661E1B" w:rsidP="00D237A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6</w:t>
            </w:r>
            <w:r w:rsidR="007F00D3">
              <w:rPr>
                <w:rFonts w:ascii="Arial" w:eastAsia="Times New Roman" w:hAnsi="Arial" w:cs="Arial"/>
                <w:sz w:val="20"/>
                <w:szCs w:val="20"/>
              </w:rPr>
              <w:t>, 19</w:t>
            </w:r>
          </w:p>
        </w:tc>
      </w:tr>
      <w:tr w:rsidR="00661E1B" w:rsidRPr="00661E1B" w14:paraId="7C11B7C6" w14:textId="77777777" w:rsidTr="00D237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80FFBEE" w14:textId="77777777" w:rsidR="00661E1B" w:rsidRPr="00661E1B" w:rsidRDefault="00661E1B" w:rsidP="00D237A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Funding</w:t>
            </w:r>
          </w:p>
        </w:tc>
        <w:tc>
          <w:tcPr>
            <w:tcW w:w="326" w:type="pct"/>
            <w:hideMark/>
          </w:tcPr>
          <w:p w14:paraId="1840C6C9" w14:textId="77777777" w:rsidR="00661E1B" w:rsidRPr="00661E1B" w:rsidRDefault="00661E1B" w:rsidP="00D237A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pct"/>
            <w:hideMark/>
          </w:tcPr>
          <w:p w14:paraId="0816C119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 w:rsidRPr="00661E1B">
              <w:rPr>
                <w:rFonts w:ascii="Arial" w:eastAsia="Times New Roman" w:hAnsi="Arial" w:cs="Arial"/>
                <w:sz w:val="20"/>
                <w:szCs w:val="20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6BFA98C6" w14:textId="77777777" w:rsidR="00661E1B" w:rsidRPr="00661E1B" w:rsidRDefault="00661E1B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811" w:type="pct"/>
          </w:tcPr>
          <w:p w14:paraId="07C3C2B8" w14:textId="50A50F93" w:rsidR="00661E1B" w:rsidRPr="00661E1B" w:rsidRDefault="007F00D3" w:rsidP="00D237A5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19</w:t>
            </w:r>
          </w:p>
        </w:tc>
      </w:tr>
    </w:tbl>
    <w:p w14:paraId="5693EFB8" w14:textId="77777777" w:rsidR="00661E1B" w:rsidRPr="00661E1B" w:rsidRDefault="00661E1B" w:rsidP="00661E1B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  <w:sz w:val="20"/>
          <w:szCs w:val="20"/>
        </w:rPr>
      </w:pPr>
    </w:p>
    <w:p w14:paraId="04605617" w14:textId="77777777" w:rsidR="00661E1B" w:rsidRPr="00661E1B" w:rsidRDefault="00661E1B" w:rsidP="00661E1B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  <w:sz w:val="20"/>
          <w:szCs w:val="20"/>
        </w:rPr>
      </w:pPr>
    </w:p>
    <w:p w14:paraId="591D0733" w14:textId="458784A7" w:rsidR="00661E1B" w:rsidRPr="008F7CA7" w:rsidRDefault="00661E1B" w:rsidP="00661E1B">
      <w:pPr>
        <w:rPr>
          <w:rFonts w:ascii="Times New Roman" w:eastAsia="Times New Roman" w:hAnsi="Times New Roman"/>
          <w:sz w:val="24"/>
          <w:szCs w:val="24"/>
        </w:rPr>
      </w:pPr>
    </w:p>
    <w:sectPr w:rsidR="00661E1B" w:rsidRPr="008F7CA7" w:rsidSect="00D237A5">
      <w:headerReference w:type="default" r:id="rId8"/>
      <w:footerReference w:type="even" r:id="rId9"/>
      <w:footerReference w:type="default" r:id="rId10"/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5773A" w14:textId="77777777" w:rsidR="00D237A5" w:rsidRDefault="00D237A5" w:rsidP="000D693A">
      <w:pPr>
        <w:spacing w:after="0" w:line="240" w:lineRule="auto"/>
      </w:pPr>
      <w:r>
        <w:separator/>
      </w:r>
    </w:p>
  </w:endnote>
  <w:endnote w:type="continuationSeparator" w:id="0">
    <w:p w14:paraId="3107254D" w14:textId="77777777" w:rsidR="00D237A5" w:rsidRDefault="00D237A5" w:rsidP="000D6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altName w:val="Calibri"/>
    <w:charset w:val="00"/>
    <w:family w:val="swiss"/>
    <w:pitch w:val="variable"/>
    <w:sig w:usb0="E10022FF" w:usb1="C000E47F" w:usb2="00000029" w:usb3="00000000" w:csb0="000001D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ook Antiqua">
    <w:panose1 w:val="0204060205030503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5F70A2" w14:textId="77777777" w:rsidR="00D237A5" w:rsidRDefault="00D237A5" w:rsidP="00D237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EDBC5A" w14:textId="77777777" w:rsidR="00D237A5" w:rsidRDefault="00D237A5" w:rsidP="00824F11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68C93D" w14:textId="77777777" w:rsidR="00D237A5" w:rsidRDefault="00D237A5" w:rsidP="00D237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440F">
      <w:rPr>
        <w:rStyle w:val="PageNumber"/>
        <w:noProof/>
      </w:rPr>
      <w:t>4</w:t>
    </w:r>
    <w:r>
      <w:rPr>
        <w:rStyle w:val="PageNumber"/>
      </w:rPr>
      <w:fldChar w:fldCharType="end"/>
    </w:r>
  </w:p>
  <w:p w14:paraId="44F1D442" w14:textId="77777777" w:rsidR="00D237A5" w:rsidRDefault="00D237A5" w:rsidP="00824F1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E18847" w14:textId="77777777" w:rsidR="00D237A5" w:rsidRDefault="00D237A5" w:rsidP="000D693A">
      <w:pPr>
        <w:spacing w:after="0" w:line="240" w:lineRule="auto"/>
      </w:pPr>
      <w:r>
        <w:separator/>
      </w:r>
    </w:p>
  </w:footnote>
  <w:footnote w:type="continuationSeparator" w:id="0">
    <w:p w14:paraId="0F505BFD" w14:textId="77777777" w:rsidR="00D237A5" w:rsidRDefault="00D237A5" w:rsidP="000D6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91753" w14:textId="77777777" w:rsidR="00D237A5" w:rsidRDefault="00D237A5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3D9"/>
    <w:multiLevelType w:val="hybridMultilevel"/>
    <w:tmpl w:val="5E52F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A5041B"/>
    <w:multiLevelType w:val="hybridMultilevel"/>
    <w:tmpl w:val="77C411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142FE"/>
    <w:multiLevelType w:val="hybridMultilevel"/>
    <w:tmpl w:val="D0F86C86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326D23"/>
    <w:multiLevelType w:val="hybridMultilevel"/>
    <w:tmpl w:val="4104A0C6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10EA7"/>
    <w:multiLevelType w:val="hybridMultilevel"/>
    <w:tmpl w:val="9A3A1D40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92714D"/>
    <w:multiLevelType w:val="hybridMultilevel"/>
    <w:tmpl w:val="E5B28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7A4D2A"/>
    <w:multiLevelType w:val="hybridMultilevel"/>
    <w:tmpl w:val="15747C6C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BD4E00"/>
    <w:multiLevelType w:val="hybridMultilevel"/>
    <w:tmpl w:val="A70AB564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5BA3BD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48B21DE0"/>
    <w:multiLevelType w:val="hybridMultilevel"/>
    <w:tmpl w:val="AC222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AF7698"/>
    <w:multiLevelType w:val="hybridMultilevel"/>
    <w:tmpl w:val="5CD499D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0423BB"/>
    <w:multiLevelType w:val="hybridMultilevel"/>
    <w:tmpl w:val="084A658C"/>
    <w:lvl w:ilvl="0" w:tplc="4B60101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E0761C"/>
    <w:multiLevelType w:val="hybridMultilevel"/>
    <w:tmpl w:val="DB9C90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BD2CB0"/>
    <w:multiLevelType w:val="hybridMultilevel"/>
    <w:tmpl w:val="41C45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1"/>
  </w:num>
  <w:num w:numId="4">
    <w:abstractNumId w:val="12"/>
  </w:num>
  <w:num w:numId="5">
    <w:abstractNumId w:val="5"/>
  </w:num>
  <w:num w:numId="6">
    <w:abstractNumId w:val="7"/>
  </w:num>
  <w:num w:numId="7">
    <w:abstractNumId w:val="11"/>
  </w:num>
  <w:num w:numId="8">
    <w:abstractNumId w:val="3"/>
  </w:num>
  <w:num w:numId="9">
    <w:abstractNumId w:val="4"/>
  </w:num>
  <w:num w:numId="10">
    <w:abstractNumId w:val="6"/>
  </w:num>
  <w:num w:numId="11">
    <w:abstractNumId w:val="2"/>
  </w:num>
  <w:num w:numId="12">
    <w:abstractNumId w:val="8"/>
  </w:num>
  <w:num w:numId="13">
    <w:abstractNumId w:val="9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0AC"/>
    <w:rsid w:val="00001A24"/>
    <w:rsid w:val="00002E12"/>
    <w:rsid w:val="00003BD5"/>
    <w:rsid w:val="00004C40"/>
    <w:rsid w:val="0001350D"/>
    <w:rsid w:val="000161BB"/>
    <w:rsid w:val="0002099D"/>
    <w:rsid w:val="0002356E"/>
    <w:rsid w:val="00024048"/>
    <w:rsid w:val="00025315"/>
    <w:rsid w:val="0002761C"/>
    <w:rsid w:val="00027F31"/>
    <w:rsid w:val="00030D99"/>
    <w:rsid w:val="000312C3"/>
    <w:rsid w:val="000315D0"/>
    <w:rsid w:val="00031C7D"/>
    <w:rsid w:val="000336A4"/>
    <w:rsid w:val="00035A36"/>
    <w:rsid w:val="00036602"/>
    <w:rsid w:val="00037B9A"/>
    <w:rsid w:val="0004034F"/>
    <w:rsid w:val="000437DF"/>
    <w:rsid w:val="00047B01"/>
    <w:rsid w:val="00051533"/>
    <w:rsid w:val="000528B5"/>
    <w:rsid w:val="00052E6C"/>
    <w:rsid w:val="00054AE9"/>
    <w:rsid w:val="0005594B"/>
    <w:rsid w:val="00056D4B"/>
    <w:rsid w:val="0006027A"/>
    <w:rsid w:val="0006186F"/>
    <w:rsid w:val="00064E16"/>
    <w:rsid w:val="0006533D"/>
    <w:rsid w:val="00065F1A"/>
    <w:rsid w:val="00072F40"/>
    <w:rsid w:val="00073B1A"/>
    <w:rsid w:val="00074C66"/>
    <w:rsid w:val="00075F0F"/>
    <w:rsid w:val="00076627"/>
    <w:rsid w:val="00076748"/>
    <w:rsid w:val="00076DAE"/>
    <w:rsid w:val="00077969"/>
    <w:rsid w:val="00081EC1"/>
    <w:rsid w:val="00082622"/>
    <w:rsid w:val="00082FBD"/>
    <w:rsid w:val="00083BB1"/>
    <w:rsid w:val="00086D6E"/>
    <w:rsid w:val="00087BF1"/>
    <w:rsid w:val="0009277C"/>
    <w:rsid w:val="00092E14"/>
    <w:rsid w:val="000A4CC9"/>
    <w:rsid w:val="000B20D6"/>
    <w:rsid w:val="000B2F44"/>
    <w:rsid w:val="000B3E3B"/>
    <w:rsid w:val="000B75EA"/>
    <w:rsid w:val="000C1A13"/>
    <w:rsid w:val="000C3ABD"/>
    <w:rsid w:val="000C47DC"/>
    <w:rsid w:val="000C7734"/>
    <w:rsid w:val="000D693A"/>
    <w:rsid w:val="000D694B"/>
    <w:rsid w:val="000E00AB"/>
    <w:rsid w:val="000E18D0"/>
    <w:rsid w:val="000E49D3"/>
    <w:rsid w:val="000E5FFA"/>
    <w:rsid w:val="000E5FFC"/>
    <w:rsid w:val="000E6AC8"/>
    <w:rsid w:val="000E78B5"/>
    <w:rsid w:val="000F1190"/>
    <w:rsid w:val="000F7270"/>
    <w:rsid w:val="00105149"/>
    <w:rsid w:val="001063BF"/>
    <w:rsid w:val="0011089A"/>
    <w:rsid w:val="00110F16"/>
    <w:rsid w:val="001132A9"/>
    <w:rsid w:val="001224C2"/>
    <w:rsid w:val="00122E04"/>
    <w:rsid w:val="001232FD"/>
    <w:rsid w:val="001245FF"/>
    <w:rsid w:val="00125C54"/>
    <w:rsid w:val="001272B2"/>
    <w:rsid w:val="00127EB4"/>
    <w:rsid w:val="00134EEB"/>
    <w:rsid w:val="00136138"/>
    <w:rsid w:val="00140126"/>
    <w:rsid w:val="001430BD"/>
    <w:rsid w:val="00144B38"/>
    <w:rsid w:val="001464DB"/>
    <w:rsid w:val="00147816"/>
    <w:rsid w:val="00150DE9"/>
    <w:rsid w:val="0015224B"/>
    <w:rsid w:val="00153023"/>
    <w:rsid w:val="001543CE"/>
    <w:rsid w:val="00156C67"/>
    <w:rsid w:val="00156FAF"/>
    <w:rsid w:val="00161418"/>
    <w:rsid w:val="00166A5B"/>
    <w:rsid w:val="00170088"/>
    <w:rsid w:val="00175BA5"/>
    <w:rsid w:val="00181253"/>
    <w:rsid w:val="00182DDD"/>
    <w:rsid w:val="00183C44"/>
    <w:rsid w:val="001849DE"/>
    <w:rsid w:val="00185587"/>
    <w:rsid w:val="00185B81"/>
    <w:rsid w:val="0019035B"/>
    <w:rsid w:val="001909E7"/>
    <w:rsid w:val="00191951"/>
    <w:rsid w:val="00193F6D"/>
    <w:rsid w:val="00196B99"/>
    <w:rsid w:val="001A0197"/>
    <w:rsid w:val="001A3174"/>
    <w:rsid w:val="001A726B"/>
    <w:rsid w:val="001B265A"/>
    <w:rsid w:val="001B3867"/>
    <w:rsid w:val="001B4328"/>
    <w:rsid w:val="001B4AB1"/>
    <w:rsid w:val="001C0184"/>
    <w:rsid w:val="001C0A59"/>
    <w:rsid w:val="001C0D27"/>
    <w:rsid w:val="001C1F29"/>
    <w:rsid w:val="001C3F94"/>
    <w:rsid w:val="001C4DD3"/>
    <w:rsid w:val="001C654C"/>
    <w:rsid w:val="001C6C74"/>
    <w:rsid w:val="001D3C1E"/>
    <w:rsid w:val="001D5337"/>
    <w:rsid w:val="001D667D"/>
    <w:rsid w:val="001E40B3"/>
    <w:rsid w:val="001E4AD9"/>
    <w:rsid w:val="001E56CA"/>
    <w:rsid w:val="001F15D4"/>
    <w:rsid w:val="001F74C6"/>
    <w:rsid w:val="002031B8"/>
    <w:rsid w:val="00211E02"/>
    <w:rsid w:val="00214438"/>
    <w:rsid w:val="0021478C"/>
    <w:rsid w:val="002152CE"/>
    <w:rsid w:val="002167A9"/>
    <w:rsid w:val="00222179"/>
    <w:rsid w:val="00224A7C"/>
    <w:rsid w:val="0023390C"/>
    <w:rsid w:val="0023615E"/>
    <w:rsid w:val="0023690E"/>
    <w:rsid w:val="002409B3"/>
    <w:rsid w:val="00243869"/>
    <w:rsid w:val="0024653C"/>
    <w:rsid w:val="0025203B"/>
    <w:rsid w:val="00252CEA"/>
    <w:rsid w:val="00253CFB"/>
    <w:rsid w:val="0025692C"/>
    <w:rsid w:val="002611E2"/>
    <w:rsid w:val="00261939"/>
    <w:rsid w:val="00261A51"/>
    <w:rsid w:val="00262436"/>
    <w:rsid w:val="00264E84"/>
    <w:rsid w:val="002664ED"/>
    <w:rsid w:val="00270177"/>
    <w:rsid w:val="002722C9"/>
    <w:rsid w:val="00273648"/>
    <w:rsid w:val="002746A0"/>
    <w:rsid w:val="0027665F"/>
    <w:rsid w:val="00277B99"/>
    <w:rsid w:val="00281DDB"/>
    <w:rsid w:val="00281E0E"/>
    <w:rsid w:val="00282595"/>
    <w:rsid w:val="00286BE2"/>
    <w:rsid w:val="00290BDD"/>
    <w:rsid w:val="00293122"/>
    <w:rsid w:val="002931B7"/>
    <w:rsid w:val="002A23FF"/>
    <w:rsid w:val="002A4FF3"/>
    <w:rsid w:val="002B0A64"/>
    <w:rsid w:val="002B110F"/>
    <w:rsid w:val="002B13C3"/>
    <w:rsid w:val="002B2793"/>
    <w:rsid w:val="002B27D3"/>
    <w:rsid w:val="002B499B"/>
    <w:rsid w:val="002B6291"/>
    <w:rsid w:val="002C4E47"/>
    <w:rsid w:val="002C7ADB"/>
    <w:rsid w:val="002D0745"/>
    <w:rsid w:val="002D2759"/>
    <w:rsid w:val="002D5DBD"/>
    <w:rsid w:val="002D6799"/>
    <w:rsid w:val="002E6613"/>
    <w:rsid w:val="002E66C9"/>
    <w:rsid w:val="002F150C"/>
    <w:rsid w:val="002F2713"/>
    <w:rsid w:val="002F433F"/>
    <w:rsid w:val="002F5E09"/>
    <w:rsid w:val="002F7B45"/>
    <w:rsid w:val="00300833"/>
    <w:rsid w:val="003029A8"/>
    <w:rsid w:val="00306785"/>
    <w:rsid w:val="00306F9B"/>
    <w:rsid w:val="00307723"/>
    <w:rsid w:val="0031373E"/>
    <w:rsid w:val="0031593B"/>
    <w:rsid w:val="00316807"/>
    <w:rsid w:val="00325C57"/>
    <w:rsid w:val="00326896"/>
    <w:rsid w:val="00327FD4"/>
    <w:rsid w:val="00337540"/>
    <w:rsid w:val="00341A5B"/>
    <w:rsid w:val="00341D7B"/>
    <w:rsid w:val="003423A8"/>
    <w:rsid w:val="003463D2"/>
    <w:rsid w:val="0035271E"/>
    <w:rsid w:val="00353A23"/>
    <w:rsid w:val="00355FA9"/>
    <w:rsid w:val="003566A7"/>
    <w:rsid w:val="00357EB5"/>
    <w:rsid w:val="00360A96"/>
    <w:rsid w:val="00366EC0"/>
    <w:rsid w:val="00367439"/>
    <w:rsid w:val="00371DD1"/>
    <w:rsid w:val="0037433D"/>
    <w:rsid w:val="003757D6"/>
    <w:rsid w:val="00375C48"/>
    <w:rsid w:val="0037655A"/>
    <w:rsid w:val="00377655"/>
    <w:rsid w:val="003809C5"/>
    <w:rsid w:val="003823E1"/>
    <w:rsid w:val="00382991"/>
    <w:rsid w:val="003848EB"/>
    <w:rsid w:val="00385BFD"/>
    <w:rsid w:val="003901C8"/>
    <w:rsid w:val="00393A45"/>
    <w:rsid w:val="00396834"/>
    <w:rsid w:val="003A5191"/>
    <w:rsid w:val="003A612E"/>
    <w:rsid w:val="003B0F9B"/>
    <w:rsid w:val="003B1AC1"/>
    <w:rsid w:val="003B295B"/>
    <w:rsid w:val="003B67AA"/>
    <w:rsid w:val="003B6866"/>
    <w:rsid w:val="003C0ED2"/>
    <w:rsid w:val="003C4C02"/>
    <w:rsid w:val="003C73F2"/>
    <w:rsid w:val="003D0077"/>
    <w:rsid w:val="003D19D6"/>
    <w:rsid w:val="003D2AD6"/>
    <w:rsid w:val="003D4CA3"/>
    <w:rsid w:val="003D5081"/>
    <w:rsid w:val="003D5454"/>
    <w:rsid w:val="003E4ADA"/>
    <w:rsid w:val="003E7187"/>
    <w:rsid w:val="003E7DC0"/>
    <w:rsid w:val="003F2AAC"/>
    <w:rsid w:val="003F2B36"/>
    <w:rsid w:val="003F2DDD"/>
    <w:rsid w:val="003F3D86"/>
    <w:rsid w:val="00402B3E"/>
    <w:rsid w:val="00402DBE"/>
    <w:rsid w:val="0041177F"/>
    <w:rsid w:val="00413933"/>
    <w:rsid w:val="00423F99"/>
    <w:rsid w:val="004320B7"/>
    <w:rsid w:val="004363B8"/>
    <w:rsid w:val="00437D08"/>
    <w:rsid w:val="004403F7"/>
    <w:rsid w:val="0044562E"/>
    <w:rsid w:val="00446986"/>
    <w:rsid w:val="00450748"/>
    <w:rsid w:val="0045183F"/>
    <w:rsid w:val="004528D4"/>
    <w:rsid w:val="00455833"/>
    <w:rsid w:val="00462C21"/>
    <w:rsid w:val="00464867"/>
    <w:rsid w:val="00466800"/>
    <w:rsid w:val="00481903"/>
    <w:rsid w:val="00487322"/>
    <w:rsid w:val="00490441"/>
    <w:rsid w:val="00490A8A"/>
    <w:rsid w:val="00492993"/>
    <w:rsid w:val="004936B6"/>
    <w:rsid w:val="00496681"/>
    <w:rsid w:val="004B123D"/>
    <w:rsid w:val="004B1474"/>
    <w:rsid w:val="004B42F8"/>
    <w:rsid w:val="004B6FAF"/>
    <w:rsid w:val="004B7FAB"/>
    <w:rsid w:val="004C121B"/>
    <w:rsid w:val="004C3882"/>
    <w:rsid w:val="004D443F"/>
    <w:rsid w:val="004D5970"/>
    <w:rsid w:val="004D7112"/>
    <w:rsid w:val="004E2A17"/>
    <w:rsid w:val="004E61D0"/>
    <w:rsid w:val="004F153C"/>
    <w:rsid w:val="004F2964"/>
    <w:rsid w:val="004F540F"/>
    <w:rsid w:val="004F6232"/>
    <w:rsid w:val="004F63DE"/>
    <w:rsid w:val="00502079"/>
    <w:rsid w:val="00510A93"/>
    <w:rsid w:val="00514856"/>
    <w:rsid w:val="00515FD1"/>
    <w:rsid w:val="00516581"/>
    <w:rsid w:val="00516CBD"/>
    <w:rsid w:val="00517DA6"/>
    <w:rsid w:val="0052000F"/>
    <w:rsid w:val="0052052D"/>
    <w:rsid w:val="005226C8"/>
    <w:rsid w:val="005254F0"/>
    <w:rsid w:val="00527B02"/>
    <w:rsid w:val="00531066"/>
    <w:rsid w:val="00531D9E"/>
    <w:rsid w:val="00536356"/>
    <w:rsid w:val="00536CD8"/>
    <w:rsid w:val="00537898"/>
    <w:rsid w:val="00537F26"/>
    <w:rsid w:val="005414E2"/>
    <w:rsid w:val="0054231E"/>
    <w:rsid w:val="00542A5D"/>
    <w:rsid w:val="00544944"/>
    <w:rsid w:val="00545A18"/>
    <w:rsid w:val="0055057D"/>
    <w:rsid w:val="005516D2"/>
    <w:rsid w:val="00553456"/>
    <w:rsid w:val="005601B1"/>
    <w:rsid w:val="00560889"/>
    <w:rsid w:val="005629EB"/>
    <w:rsid w:val="00567592"/>
    <w:rsid w:val="00570B9B"/>
    <w:rsid w:val="00571DB8"/>
    <w:rsid w:val="005739B4"/>
    <w:rsid w:val="005747D8"/>
    <w:rsid w:val="0057481E"/>
    <w:rsid w:val="005749A2"/>
    <w:rsid w:val="005807C1"/>
    <w:rsid w:val="00582E98"/>
    <w:rsid w:val="00583296"/>
    <w:rsid w:val="00583DDE"/>
    <w:rsid w:val="00584C76"/>
    <w:rsid w:val="00591307"/>
    <w:rsid w:val="0059181E"/>
    <w:rsid w:val="0059237A"/>
    <w:rsid w:val="0059698C"/>
    <w:rsid w:val="00597E0F"/>
    <w:rsid w:val="005A21D5"/>
    <w:rsid w:val="005A5FF5"/>
    <w:rsid w:val="005A672F"/>
    <w:rsid w:val="005A6F11"/>
    <w:rsid w:val="005A6FA6"/>
    <w:rsid w:val="005B1F88"/>
    <w:rsid w:val="005B3665"/>
    <w:rsid w:val="005B3925"/>
    <w:rsid w:val="005B6406"/>
    <w:rsid w:val="005B7BBC"/>
    <w:rsid w:val="005C1FF2"/>
    <w:rsid w:val="005C1FF7"/>
    <w:rsid w:val="005C7538"/>
    <w:rsid w:val="005C796D"/>
    <w:rsid w:val="005D17D4"/>
    <w:rsid w:val="005D5C85"/>
    <w:rsid w:val="005E1C16"/>
    <w:rsid w:val="005E207C"/>
    <w:rsid w:val="005E3797"/>
    <w:rsid w:val="005E3E40"/>
    <w:rsid w:val="005E5138"/>
    <w:rsid w:val="005E5C79"/>
    <w:rsid w:val="005F2774"/>
    <w:rsid w:val="006052BE"/>
    <w:rsid w:val="00605D32"/>
    <w:rsid w:val="006073B7"/>
    <w:rsid w:val="00622984"/>
    <w:rsid w:val="00624FC6"/>
    <w:rsid w:val="00625048"/>
    <w:rsid w:val="006257AF"/>
    <w:rsid w:val="0063159D"/>
    <w:rsid w:val="00631C7B"/>
    <w:rsid w:val="00632886"/>
    <w:rsid w:val="00641A68"/>
    <w:rsid w:val="006459F7"/>
    <w:rsid w:val="00645E64"/>
    <w:rsid w:val="00646382"/>
    <w:rsid w:val="006471AF"/>
    <w:rsid w:val="00650F55"/>
    <w:rsid w:val="006540AA"/>
    <w:rsid w:val="00655283"/>
    <w:rsid w:val="006569C6"/>
    <w:rsid w:val="00657DF9"/>
    <w:rsid w:val="006606DB"/>
    <w:rsid w:val="0066079D"/>
    <w:rsid w:val="00661E1B"/>
    <w:rsid w:val="0066404C"/>
    <w:rsid w:val="00665CB0"/>
    <w:rsid w:val="00667323"/>
    <w:rsid w:val="006716D8"/>
    <w:rsid w:val="006741DC"/>
    <w:rsid w:val="0067556F"/>
    <w:rsid w:val="00681119"/>
    <w:rsid w:val="00683D39"/>
    <w:rsid w:val="006932A8"/>
    <w:rsid w:val="00693455"/>
    <w:rsid w:val="00693F78"/>
    <w:rsid w:val="006A0122"/>
    <w:rsid w:val="006A01E8"/>
    <w:rsid w:val="006A190E"/>
    <w:rsid w:val="006A2BB2"/>
    <w:rsid w:val="006A3170"/>
    <w:rsid w:val="006A3E12"/>
    <w:rsid w:val="006A63E2"/>
    <w:rsid w:val="006B3C52"/>
    <w:rsid w:val="006B75B3"/>
    <w:rsid w:val="006B7B2F"/>
    <w:rsid w:val="006C2222"/>
    <w:rsid w:val="006C2442"/>
    <w:rsid w:val="006C6AC4"/>
    <w:rsid w:val="006D018C"/>
    <w:rsid w:val="006D0588"/>
    <w:rsid w:val="006D25E6"/>
    <w:rsid w:val="006D2C20"/>
    <w:rsid w:val="006D48B8"/>
    <w:rsid w:val="006D7215"/>
    <w:rsid w:val="006E2809"/>
    <w:rsid w:val="006E3374"/>
    <w:rsid w:val="006E440F"/>
    <w:rsid w:val="006E7A52"/>
    <w:rsid w:val="006F0FF3"/>
    <w:rsid w:val="006F6841"/>
    <w:rsid w:val="006F79D2"/>
    <w:rsid w:val="00700D28"/>
    <w:rsid w:val="00701212"/>
    <w:rsid w:val="00702B75"/>
    <w:rsid w:val="007043F1"/>
    <w:rsid w:val="0070664F"/>
    <w:rsid w:val="007078DD"/>
    <w:rsid w:val="0071169E"/>
    <w:rsid w:val="00712F9B"/>
    <w:rsid w:val="00713AD5"/>
    <w:rsid w:val="00714269"/>
    <w:rsid w:val="00714969"/>
    <w:rsid w:val="00716597"/>
    <w:rsid w:val="007208D4"/>
    <w:rsid w:val="00731840"/>
    <w:rsid w:val="00732538"/>
    <w:rsid w:val="00733390"/>
    <w:rsid w:val="00733FA5"/>
    <w:rsid w:val="007343DC"/>
    <w:rsid w:val="00734547"/>
    <w:rsid w:val="00734AF7"/>
    <w:rsid w:val="00737F3B"/>
    <w:rsid w:val="007401F9"/>
    <w:rsid w:val="007519B8"/>
    <w:rsid w:val="00751B17"/>
    <w:rsid w:val="0075271E"/>
    <w:rsid w:val="00753B49"/>
    <w:rsid w:val="00761027"/>
    <w:rsid w:val="00763230"/>
    <w:rsid w:val="00763B90"/>
    <w:rsid w:val="0076640C"/>
    <w:rsid w:val="007707B6"/>
    <w:rsid w:val="0077600C"/>
    <w:rsid w:val="007812E1"/>
    <w:rsid w:val="00781BBA"/>
    <w:rsid w:val="00782BE0"/>
    <w:rsid w:val="00784EFC"/>
    <w:rsid w:val="0078754B"/>
    <w:rsid w:val="007A6D58"/>
    <w:rsid w:val="007B21BC"/>
    <w:rsid w:val="007B2252"/>
    <w:rsid w:val="007B664C"/>
    <w:rsid w:val="007B79FD"/>
    <w:rsid w:val="007C1ECF"/>
    <w:rsid w:val="007D1289"/>
    <w:rsid w:val="007D26F5"/>
    <w:rsid w:val="007D53D7"/>
    <w:rsid w:val="007D7695"/>
    <w:rsid w:val="007E2CFA"/>
    <w:rsid w:val="007E7C4F"/>
    <w:rsid w:val="007F00D3"/>
    <w:rsid w:val="007F1278"/>
    <w:rsid w:val="007F2653"/>
    <w:rsid w:val="007F36D9"/>
    <w:rsid w:val="007F5CEE"/>
    <w:rsid w:val="007F6265"/>
    <w:rsid w:val="00802E3B"/>
    <w:rsid w:val="00805171"/>
    <w:rsid w:val="008125A6"/>
    <w:rsid w:val="00815FAE"/>
    <w:rsid w:val="008217D6"/>
    <w:rsid w:val="008222ED"/>
    <w:rsid w:val="00824F11"/>
    <w:rsid w:val="00825467"/>
    <w:rsid w:val="00827AE2"/>
    <w:rsid w:val="008330E5"/>
    <w:rsid w:val="00835A56"/>
    <w:rsid w:val="00836A4F"/>
    <w:rsid w:val="008435D9"/>
    <w:rsid w:val="00845C8D"/>
    <w:rsid w:val="00846BC1"/>
    <w:rsid w:val="00853C07"/>
    <w:rsid w:val="00854266"/>
    <w:rsid w:val="00855D91"/>
    <w:rsid w:val="00860563"/>
    <w:rsid w:val="00861D12"/>
    <w:rsid w:val="00861D44"/>
    <w:rsid w:val="00863B8F"/>
    <w:rsid w:val="008703F8"/>
    <w:rsid w:val="00873D42"/>
    <w:rsid w:val="008741C2"/>
    <w:rsid w:val="00876C0D"/>
    <w:rsid w:val="00880811"/>
    <w:rsid w:val="00882665"/>
    <w:rsid w:val="00883C86"/>
    <w:rsid w:val="00884436"/>
    <w:rsid w:val="00886932"/>
    <w:rsid w:val="00895BEE"/>
    <w:rsid w:val="00895F25"/>
    <w:rsid w:val="00896722"/>
    <w:rsid w:val="008A4A2D"/>
    <w:rsid w:val="008A50C3"/>
    <w:rsid w:val="008A755C"/>
    <w:rsid w:val="008B211A"/>
    <w:rsid w:val="008B2AAD"/>
    <w:rsid w:val="008B50AC"/>
    <w:rsid w:val="008B759E"/>
    <w:rsid w:val="008C4636"/>
    <w:rsid w:val="008C6564"/>
    <w:rsid w:val="008D28BC"/>
    <w:rsid w:val="008D4464"/>
    <w:rsid w:val="008E10CE"/>
    <w:rsid w:val="008E2BD1"/>
    <w:rsid w:val="008E6991"/>
    <w:rsid w:val="008F7CA7"/>
    <w:rsid w:val="00902338"/>
    <w:rsid w:val="00903336"/>
    <w:rsid w:val="00904104"/>
    <w:rsid w:val="009045D0"/>
    <w:rsid w:val="00904671"/>
    <w:rsid w:val="009063D0"/>
    <w:rsid w:val="009101E0"/>
    <w:rsid w:val="00913CAF"/>
    <w:rsid w:val="00914983"/>
    <w:rsid w:val="00916095"/>
    <w:rsid w:val="00921E78"/>
    <w:rsid w:val="0092276B"/>
    <w:rsid w:val="00922FB7"/>
    <w:rsid w:val="00925C43"/>
    <w:rsid w:val="009271D8"/>
    <w:rsid w:val="00934D65"/>
    <w:rsid w:val="009362B5"/>
    <w:rsid w:val="00941BEB"/>
    <w:rsid w:val="009438A1"/>
    <w:rsid w:val="00950BBF"/>
    <w:rsid w:val="00952ED7"/>
    <w:rsid w:val="00953AF1"/>
    <w:rsid w:val="009547ED"/>
    <w:rsid w:val="0095523B"/>
    <w:rsid w:val="00957D7F"/>
    <w:rsid w:val="009606AA"/>
    <w:rsid w:val="0096097A"/>
    <w:rsid w:val="009615B3"/>
    <w:rsid w:val="00965B49"/>
    <w:rsid w:val="009662CF"/>
    <w:rsid w:val="00966B37"/>
    <w:rsid w:val="00971D4B"/>
    <w:rsid w:val="00973E4A"/>
    <w:rsid w:val="00974E89"/>
    <w:rsid w:val="00975C3D"/>
    <w:rsid w:val="00975D89"/>
    <w:rsid w:val="009873A6"/>
    <w:rsid w:val="009912B8"/>
    <w:rsid w:val="0099396F"/>
    <w:rsid w:val="00994153"/>
    <w:rsid w:val="00994CC4"/>
    <w:rsid w:val="00994DA9"/>
    <w:rsid w:val="009A3624"/>
    <w:rsid w:val="009A44A6"/>
    <w:rsid w:val="009A6214"/>
    <w:rsid w:val="009A6730"/>
    <w:rsid w:val="009B12AB"/>
    <w:rsid w:val="009B16EC"/>
    <w:rsid w:val="009B36E4"/>
    <w:rsid w:val="009B3779"/>
    <w:rsid w:val="009B3F8F"/>
    <w:rsid w:val="009B44AE"/>
    <w:rsid w:val="009B4A6B"/>
    <w:rsid w:val="009B4E47"/>
    <w:rsid w:val="009B56B7"/>
    <w:rsid w:val="009C0982"/>
    <w:rsid w:val="009C0F58"/>
    <w:rsid w:val="009C4B57"/>
    <w:rsid w:val="009C4D4E"/>
    <w:rsid w:val="009C515D"/>
    <w:rsid w:val="009C5EA2"/>
    <w:rsid w:val="009C6E43"/>
    <w:rsid w:val="009D0D23"/>
    <w:rsid w:val="009D1A37"/>
    <w:rsid w:val="009D1D2E"/>
    <w:rsid w:val="009D2C6E"/>
    <w:rsid w:val="009D378E"/>
    <w:rsid w:val="009D3EE7"/>
    <w:rsid w:val="009E03E7"/>
    <w:rsid w:val="009E3257"/>
    <w:rsid w:val="009F0F46"/>
    <w:rsid w:val="009F1905"/>
    <w:rsid w:val="009F5879"/>
    <w:rsid w:val="00A01721"/>
    <w:rsid w:val="00A01731"/>
    <w:rsid w:val="00A02920"/>
    <w:rsid w:val="00A0406E"/>
    <w:rsid w:val="00A050F8"/>
    <w:rsid w:val="00A07843"/>
    <w:rsid w:val="00A1251F"/>
    <w:rsid w:val="00A141AD"/>
    <w:rsid w:val="00A14F4F"/>
    <w:rsid w:val="00A151E2"/>
    <w:rsid w:val="00A158C0"/>
    <w:rsid w:val="00A179BC"/>
    <w:rsid w:val="00A22CBC"/>
    <w:rsid w:val="00A2431F"/>
    <w:rsid w:val="00A266EA"/>
    <w:rsid w:val="00A30A97"/>
    <w:rsid w:val="00A339F7"/>
    <w:rsid w:val="00A3587B"/>
    <w:rsid w:val="00A441D8"/>
    <w:rsid w:val="00A470D0"/>
    <w:rsid w:val="00A5366A"/>
    <w:rsid w:val="00A53EC5"/>
    <w:rsid w:val="00A56BC7"/>
    <w:rsid w:val="00A617EE"/>
    <w:rsid w:val="00A6718A"/>
    <w:rsid w:val="00A71EDB"/>
    <w:rsid w:val="00A77497"/>
    <w:rsid w:val="00A80F28"/>
    <w:rsid w:val="00A85C4D"/>
    <w:rsid w:val="00A87372"/>
    <w:rsid w:val="00A9333A"/>
    <w:rsid w:val="00A93AA4"/>
    <w:rsid w:val="00A93F2D"/>
    <w:rsid w:val="00AA0EB5"/>
    <w:rsid w:val="00AA1081"/>
    <w:rsid w:val="00AA20D5"/>
    <w:rsid w:val="00AA4820"/>
    <w:rsid w:val="00AA67D7"/>
    <w:rsid w:val="00AA7B25"/>
    <w:rsid w:val="00AA7F1A"/>
    <w:rsid w:val="00AB375C"/>
    <w:rsid w:val="00AB41EF"/>
    <w:rsid w:val="00AB4376"/>
    <w:rsid w:val="00AB58FE"/>
    <w:rsid w:val="00AB7B6B"/>
    <w:rsid w:val="00AC1FB8"/>
    <w:rsid w:val="00AC2B72"/>
    <w:rsid w:val="00AC3041"/>
    <w:rsid w:val="00AC3CF6"/>
    <w:rsid w:val="00AC7340"/>
    <w:rsid w:val="00AD1613"/>
    <w:rsid w:val="00AD5DE0"/>
    <w:rsid w:val="00AE35D5"/>
    <w:rsid w:val="00AE5133"/>
    <w:rsid w:val="00AE72B0"/>
    <w:rsid w:val="00AF1558"/>
    <w:rsid w:val="00AF72C2"/>
    <w:rsid w:val="00B03031"/>
    <w:rsid w:val="00B03439"/>
    <w:rsid w:val="00B11270"/>
    <w:rsid w:val="00B129DD"/>
    <w:rsid w:val="00B15934"/>
    <w:rsid w:val="00B15FB6"/>
    <w:rsid w:val="00B167E2"/>
    <w:rsid w:val="00B170B3"/>
    <w:rsid w:val="00B20492"/>
    <w:rsid w:val="00B252AD"/>
    <w:rsid w:val="00B272B1"/>
    <w:rsid w:val="00B27513"/>
    <w:rsid w:val="00B32F65"/>
    <w:rsid w:val="00B33224"/>
    <w:rsid w:val="00B33C19"/>
    <w:rsid w:val="00B35243"/>
    <w:rsid w:val="00B36D7D"/>
    <w:rsid w:val="00B371C4"/>
    <w:rsid w:val="00B43967"/>
    <w:rsid w:val="00B50891"/>
    <w:rsid w:val="00B51B99"/>
    <w:rsid w:val="00B557F1"/>
    <w:rsid w:val="00B56F20"/>
    <w:rsid w:val="00B621D2"/>
    <w:rsid w:val="00B632A0"/>
    <w:rsid w:val="00B63375"/>
    <w:rsid w:val="00B6513E"/>
    <w:rsid w:val="00B65F73"/>
    <w:rsid w:val="00B661F4"/>
    <w:rsid w:val="00B82534"/>
    <w:rsid w:val="00B83087"/>
    <w:rsid w:val="00B84AAD"/>
    <w:rsid w:val="00B85F24"/>
    <w:rsid w:val="00BA3BAE"/>
    <w:rsid w:val="00BA3C42"/>
    <w:rsid w:val="00BA45AB"/>
    <w:rsid w:val="00BA45DC"/>
    <w:rsid w:val="00BA6802"/>
    <w:rsid w:val="00BA7030"/>
    <w:rsid w:val="00BA785A"/>
    <w:rsid w:val="00BB0370"/>
    <w:rsid w:val="00BB11E0"/>
    <w:rsid w:val="00BB7E90"/>
    <w:rsid w:val="00BC0B5D"/>
    <w:rsid w:val="00BC3753"/>
    <w:rsid w:val="00BC379F"/>
    <w:rsid w:val="00BC4557"/>
    <w:rsid w:val="00BC64A9"/>
    <w:rsid w:val="00BC6A97"/>
    <w:rsid w:val="00BC7F58"/>
    <w:rsid w:val="00BD0FC0"/>
    <w:rsid w:val="00BD1050"/>
    <w:rsid w:val="00BD29A5"/>
    <w:rsid w:val="00BD6536"/>
    <w:rsid w:val="00BD7D10"/>
    <w:rsid w:val="00BE0CCB"/>
    <w:rsid w:val="00BF108A"/>
    <w:rsid w:val="00BF1418"/>
    <w:rsid w:val="00BF21CB"/>
    <w:rsid w:val="00BF3B65"/>
    <w:rsid w:val="00BF4EA2"/>
    <w:rsid w:val="00BF57DC"/>
    <w:rsid w:val="00C03726"/>
    <w:rsid w:val="00C0695A"/>
    <w:rsid w:val="00C10E52"/>
    <w:rsid w:val="00C1270F"/>
    <w:rsid w:val="00C134F5"/>
    <w:rsid w:val="00C151AB"/>
    <w:rsid w:val="00C16459"/>
    <w:rsid w:val="00C1726D"/>
    <w:rsid w:val="00C226A7"/>
    <w:rsid w:val="00C240CA"/>
    <w:rsid w:val="00C256E0"/>
    <w:rsid w:val="00C265FF"/>
    <w:rsid w:val="00C301CF"/>
    <w:rsid w:val="00C30815"/>
    <w:rsid w:val="00C331EC"/>
    <w:rsid w:val="00C36C32"/>
    <w:rsid w:val="00C37D0E"/>
    <w:rsid w:val="00C41CAF"/>
    <w:rsid w:val="00C442A4"/>
    <w:rsid w:val="00C45907"/>
    <w:rsid w:val="00C470A8"/>
    <w:rsid w:val="00C50FCA"/>
    <w:rsid w:val="00C51998"/>
    <w:rsid w:val="00C526C9"/>
    <w:rsid w:val="00C602AF"/>
    <w:rsid w:val="00C609D4"/>
    <w:rsid w:val="00C611DE"/>
    <w:rsid w:val="00C65CA6"/>
    <w:rsid w:val="00C66367"/>
    <w:rsid w:val="00C66742"/>
    <w:rsid w:val="00C66B5B"/>
    <w:rsid w:val="00C66E71"/>
    <w:rsid w:val="00C7134E"/>
    <w:rsid w:val="00C727B7"/>
    <w:rsid w:val="00C7513E"/>
    <w:rsid w:val="00C802C7"/>
    <w:rsid w:val="00C85A91"/>
    <w:rsid w:val="00C87992"/>
    <w:rsid w:val="00C95060"/>
    <w:rsid w:val="00C960A5"/>
    <w:rsid w:val="00C96D03"/>
    <w:rsid w:val="00CA1033"/>
    <w:rsid w:val="00CA1455"/>
    <w:rsid w:val="00CA21E9"/>
    <w:rsid w:val="00CA350D"/>
    <w:rsid w:val="00CA4750"/>
    <w:rsid w:val="00CA661B"/>
    <w:rsid w:val="00CA6E2F"/>
    <w:rsid w:val="00CB55BF"/>
    <w:rsid w:val="00CB6991"/>
    <w:rsid w:val="00CB7CB8"/>
    <w:rsid w:val="00CB7CCD"/>
    <w:rsid w:val="00CC2FB3"/>
    <w:rsid w:val="00CC6B00"/>
    <w:rsid w:val="00CD2A20"/>
    <w:rsid w:val="00CD6E0F"/>
    <w:rsid w:val="00CD7AB2"/>
    <w:rsid w:val="00CE1B00"/>
    <w:rsid w:val="00CE3506"/>
    <w:rsid w:val="00CE58E8"/>
    <w:rsid w:val="00CE7DC2"/>
    <w:rsid w:val="00CF0CB6"/>
    <w:rsid w:val="00CF61BD"/>
    <w:rsid w:val="00D00ABB"/>
    <w:rsid w:val="00D12EDB"/>
    <w:rsid w:val="00D16B3D"/>
    <w:rsid w:val="00D22AAF"/>
    <w:rsid w:val="00D22B92"/>
    <w:rsid w:val="00D237A5"/>
    <w:rsid w:val="00D2381E"/>
    <w:rsid w:val="00D25A22"/>
    <w:rsid w:val="00D25A49"/>
    <w:rsid w:val="00D25DBA"/>
    <w:rsid w:val="00D27B95"/>
    <w:rsid w:val="00D30162"/>
    <w:rsid w:val="00D30B53"/>
    <w:rsid w:val="00D3118D"/>
    <w:rsid w:val="00D33038"/>
    <w:rsid w:val="00D333CF"/>
    <w:rsid w:val="00D35C1D"/>
    <w:rsid w:val="00D40699"/>
    <w:rsid w:val="00D4159F"/>
    <w:rsid w:val="00D44919"/>
    <w:rsid w:val="00D4723B"/>
    <w:rsid w:val="00D50FAB"/>
    <w:rsid w:val="00D53AC5"/>
    <w:rsid w:val="00D55944"/>
    <w:rsid w:val="00D62242"/>
    <w:rsid w:val="00D656B0"/>
    <w:rsid w:val="00D66504"/>
    <w:rsid w:val="00D67EED"/>
    <w:rsid w:val="00D72B34"/>
    <w:rsid w:val="00D72B89"/>
    <w:rsid w:val="00D741C1"/>
    <w:rsid w:val="00D74609"/>
    <w:rsid w:val="00D771F5"/>
    <w:rsid w:val="00D80938"/>
    <w:rsid w:val="00D81592"/>
    <w:rsid w:val="00D81B0B"/>
    <w:rsid w:val="00D82D2A"/>
    <w:rsid w:val="00D8328F"/>
    <w:rsid w:val="00D84293"/>
    <w:rsid w:val="00D85CA6"/>
    <w:rsid w:val="00D86DDC"/>
    <w:rsid w:val="00D92BCB"/>
    <w:rsid w:val="00D92DE3"/>
    <w:rsid w:val="00D93D0F"/>
    <w:rsid w:val="00D94820"/>
    <w:rsid w:val="00D948B4"/>
    <w:rsid w:val="00D94F37"/>
    <w:rsid w:val="00D94F5F"/>
    <w:rsid w:val="00D95061"/>
    <w:rsid w:val="00D96B8D"/>
    <w:rsid w:val="00DA0085"/>
    <w:rsid w:val="00DA1CE4"/>
    <w:rsid w:val="00DA2BC4"/>
    <w:rsid w:val="00DA2DC1"/>
    <w:rsid w:val="00DA458E"/>
    <w:rsid w:val="00DA5016"/>
    <w:rsid w:val="00DA5F79"/>
    <w:rsid w:val="00DA74AE"/>
    <w:rsid w:val="00DA7AA0"/>
    <w:rsid w:val="00DB16E2"/>
    <w:rsid w:val="00DB1EF2"/>
    <w:rsid w:val="00DB23B4"/>
    <w:rsid w:val="00DB2B26"/>
    <w:rsid w:val="00DC0938"/>
    <w:rsid w:val="00DD2DEE"/>
    <w:rsid w:val="00DD441E"/>
    <w:rsid w:val="00DD5FEE"/>
    <w:rsid w:val="00DD6707"/>
    <w:rsid w:val="00DE013F"/>
    <w:rsid w:val="00DE09A7"/>
    <w:rsid w:val="00DE0A39"/>
    <w:rsid w:val="00DE1AE0"/>
    <w:rsid w:val="00DE1D92"/>
    <w:rsid w:val="00DE29DA"/>
    <w:rsid w:val="00DE2A72"/>
    <w:rsid w:val="00DE6468"/>
    <w:rsid w:val="00DE7239"/>
    <w:rsid w:val="00DE7E6C"/>
    <w:rsid w:val="00DF082E"/>
    <w:rsid w:val="00DF1243"/>
    <w:rsid w:val="00DF2E38"/>
    <w:rsid w:val="00DF668E"/>
    <w:rsid w:val="00DF71EB"/>
    <w:rsid w:val="00E004DD"/>
    <w:rsid w:val="00E04200"/>
    <w:rsid w:val="00E05F4A"/>
    <w:rsid w:val="00E13EC1"/>
    <w:rsid w:val="00E15FAF"/>
    <w:rsid w:val="00E235A5"/>
    <w:rsid w:val="00E237AC"/>
    <w:rsid w:val="00E25547"/>
    <w:rsid w:val="00E274A5"/>
    <w:rsid w:val="00E3085C"/>
    <w:rsid w:val="00E30E8F"/>
    <w:rsid w:val="00E31569"/>
    <w:rsid w:val="00E33A2D"/>
    <w:rsid w:val="00E34460"/>
    <w:rsid w:val="00E34C55"/>
    <w:rsid w:val="00E52189"/>
    <w:rsid w:val="00E521E3"/>
    <w:rsid w:val="00E57088"/>
    <w:rsid w:val="00E60BF0"/>
    <w:rsid w:val="00E61763"/>
    <w:rsid w:val="00E63B1F"/>
    <w:rsid w:val="00E64935"/>
    <w:rsid w:val="00E6629A"/>
    <w:rsid w:val="00E665E1"/>
    <w:rsid w:val="00E66FFA"/>
    <w:rsid w:val="00E67B99"/>
    <w:rsid w:val="00E72F97"/>
    <w:rsid w:val="00E754C2"/>
    <w:rsid w:val="00E82EA3"/>
    <w:rsid w:val="00E83191"/>
    <w:rsid w:val="00E83681"/>
    <w:rsid w:val="00E87CFD"/>
    <w:rsid w:val="00E91005"/>
    <w:rsid w:val="00E9222F"/>
    <w:rsid w:val="00E935B9"/>
    <w:rsid w:val="00E9554C"/>
    <w:rsid w:val="00E95927"/>
    <w:rsid w:val="00E9677B"/>
    <w:rsid w:val="00E96F36"/>
    <w:rsid w:val="00E97CF8"/>
    <w:rsid w:val="00EA1BB6"/>
    <w:rsid w:val="00EA3664"/>
    <w:rsid w:val="00EB142B"/>
    <w:rsid w:val="00EB2D25"/>
    <w:rsid w:val="00EB4215"/>
    <w:rsid w:val="00EB5F0C"/>
    <w:rsid w:val="00EB60BD"/>
    <w:rsid w:val="00EC2775"/>
    <w:rsid w:val="00EC4A4E"/>
    <w:rsid w:val="00EC543B"/>
    <w:rsid w:val="00EC77BE"/>
    <w:rsid w:val="00ED1B16"/>
    <w:rsid w:val="00ED2B28"/>
    <w:rsid w:val="00ED2BE1"/>
    <w:rsid w:val="00ED38F2"/>
    <w:rsid w:val="00ED4AF3"/>
    <w:rsid w:val="00ED7095"/>
    <w:rsid w:val="00EE4D9A"/>
    <w:rsid w:val="00EE58C2"/>
    <w:rsid w:val="00EE5FB0"/>
    <w:rsid w:val="00EF3A8F"/>
    <w:rsid w:val="00EF44DC"/>
    <w:rsid w:val="00EF4577"/>
    <w:rsid w:val="00F01091"/>
    <w:rsid w:val="00F04685"/>
    <w:rsid w:val="00F05E9F"/>
    <w:rsid w:val="00F214ED"/>
    <w:rsid w:val="00F2292D"/>
    <w:rsid w:val="00F2364D"/>
    <w:rsid w:val="00F251AB"/>
    <w:rsid w:val="00F25653"/>
    <w:rsid w:val="00F309BA"/>
    <w:rsid w:val="00F3358D"/>
    <w:rsid w:val="00F366DA"/>
    <w:rsid w:val="00F36E3E"/>
    <w:rsid w:val="00F41731"/>
    <w:rsid w:val="00F426B3"/>
    <w:rsid w:val="00F43DCB"/>
    <w:rsid w:val="00F47609"/>
    <w:rsid w:val="00F47B6D"/>
    <w:rsid w:val="00F51B5E"/>
    <w:rsid w:val="00F5479C"/>
    <w:rsid w:val="00F57483"/>
    <w:rsid w:val="00F6129C"/>
    <w:rsid w:val="00F71B84"/>
    <w:rsid w:val="00F74BE6"/>
    <w:rsid w:val="00F74FD2"/>
    <w:rsid w:val="00F76252"/>
    <w:rsid w:val="00F77A02"/>
    <w:rsid w:val="00F82279"/>
    <w:rsid w:val="00F8400A"/>
    <w:rsid w:val="00F85F3E"/>
    <w:rsid w:val="00F87D80"/>
    <w:rsid w:val="00F915E7"/>
    <w:rsid w:val="00F94BD2"/>
    <w:rsid w:val="00F95BA6"/>
    <w:rsid w:val="00F97231"/>
    <w:rsid w:val="00F97B7C"/>
    <w:rsid w:val="00FA1C74"/>
    <w:rsid w:val="00FA47EE"/>
    <w:rsid w:val="00FA4DC7"/>
    <w:rsid w:val="00FA5255"/>
    <w:rsid w:val="00FB13A9"/>
    <w:rsid w:val="00FB2342"/>
    <w:rsid w:val="00FD0517"/>
    <w:rsid w:val="00FD0545"/>
    <w:rsid w:val="00FD72AC"/>
    <w:rsid w:val="00FE1262"/>
    <w:rsid w:val="00FE12A7"/>
    <w:rsid w:val="00FE309D"/>
    <w:rsid w:val="00FE6864"/>
    <w:rsid w:val="00FE7FDB"/>
    <w:rsid w:val="00FF2468"/>
    <w:rsid w:val="00FF59F4"/>
    <w:rsid w:val="00FF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6F4ADB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E2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B5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B5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3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554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3C07"/>
  </w:style>
  <w:style w:type="paragraph" w:customStyle="1" w:styleId="Tables">
    <w:name w:val="Tables"/>
    <w:basedOn w:val="Normal"/>
    <w:qFormat/>
    <w:rsid w:val="00CF0CB6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2D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B7CB8"/>
  </w:style>
  <w:style w:type="paragraph" w:styleId="Bibliography">
    <w:name w:val="Bibliography"/>
    <w:basedOn w:val="Normal"/>
    <w:next w:val="Normal"/>
    <w:uiPriority w:val="37"/>
    <w:unhideWhenUsed/>
    <w:rsid w:val="00AA1081"/>
    <w:pPr>
      <w:tabs>
        <w:tab w:val="left" w:pos="500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D25DB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820"/>
    <w:rPr>
      <w:i/>
      <w:iCs/>
    </w:rPr>
  </w:style>
  <w:style w:type="paragraph" w:styleId="EndnoteText">
    <w:name w:val="endnote text"/>
    <w:basedOn w:val="Normal"/>
    <w:link w:val="EndnoteTextChar"/>
    <w:semiHidden/>
    <w:rsid w:val="00661E1B"/>
    <w:pPr>
      <w:spacing w:after="0" w:line="240" w:lineRule="auto"/>
    </w:pPr>
    <w:rPr>
      <w:rFonts w:ascii="Book Antiqua" w:eastAsia="Times New Roman" w:hAnsi="Book Antiqua"/>
      <w:color w:val="00008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61E1B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61E1B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661E1B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0D2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11E2"/>
    <w:pPr>
      <w:spacing w:after="0" w:line="240" w:lineRule="auto"/>
      <w:ind w:left="720"/>
    </w:pPr>
    <w:rPr>
      <w:rFonts w:asciiTheme="minorHAnsi" w:eastAsiaTheme="minorHAnsi" w:hAnsiTheme="minorHAnsi" w:cstheme="minorBidi"/>
    </w:rPr>
  </w:style>
  <w:style w:type="character" w:styleId="CommentReference">
    <w:name w:val="annotation reference"/>
    <w:basedOn w:val="DefaultParagraphFont"/>
    <w:uiPriority w:val="99"/>
    <w:semiHidden/>
    <w:unhideWhenUsed/>
    <w:rsid w:val="00F51B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1B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1B5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1B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1B5E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B5E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3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D69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93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E25547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853C07"/>
  </w:style>
  <w:style w:type="paragraph" w:customStyle="1" w:styleId="Tables">
    <w:name w:val="Tables"/>
    <w:basedOn w:val="Normal"/>
    <w:qFormat/>
    <w:rsid w:val="00CF0CB6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2D2A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CB7CB8"/>
  </w:style>
  <w:style w:type="paragraph" w:styleId="Bibliography">
    <w:name w:val="Bibliography"/>
    <w:basedOn w:val="Normal"/>
    <w:next w:val="Normal"/>
    <w:uiPriority w:val="37"/>
    <w:unhideWhenUsed/>
    <w:rsid w:val="00AA1081"/>
    <w:pPr>
      <w:tabs>
        <w:tab w:val="left" w:pos="500"/>
      </w:tabs>
      <w:spacing w:after="240" w:line="240" w:lineRule="auto"/>
      <w:ind w:left="504" w:hanging="504"/>
    </w:pPr>
  </w:style>
  <w:style w:type="character" w:styleId="FollowedHyperlink">
    <w:name w:val="FollowedHyperlink"/>
    <w:basedOn w:val="DefaultParagraphFont"/>
    <w:uiPriority w:val="99"/>
    <w:semiHidden/>
    <w:unhideWhenUsed/>
    <w:rsid w:val="00D25DBA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AA4820"/>
    <w:rPr>
      <w:i/>
      <w:iCs/>
    </w:rPr>
  </w:style>
  <w:style w:type="paragraph" w:styleId="EndnoteText">
    <w:name w:val="endnote text"/>
    <w:basedOn w:val="Normal"/>
    <w:link w:val="EndnoteTextChar"/>
    <w:semiHidden/>
    <w:rsid w:val="00661E1B"/>
    <w:pPr>
      <w:spacing w:after="0" w:line="240" w:lineRule="auto"/>
    </w:pPr>
    <w:rPr>
      <w:rFonts w:ascii="Book Antiqua" w:eastAsia="Times New Roman" w:hAnsi="Book Antiqua"/>
      <w:color w:val="000080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61E1B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61E1B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661E1B"/>
    <w:pPr>
      <w:spacing w:after="0" w:line="240" w:lineRule="auto"/>
    </w:pPr>
    <w:rPr>
      <w:rFonts w:eastAsiaTheme="minorEastAsia"/>
      <w:lang w:eastAsia="en-GB"/>
    </w:r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963</Words>
  <Characters>5495</Characters>
  <Application>Microsoft Macintosh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6446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Presseau</dc:creator>
  <cp:keywords/>
  <dc:description/>
  <cp:lastModifiedBy>Justin Presseau</cp:lastModifiedBy>
  <cp:revision>4</cp:revision>
  <cp:lastPrinted>2015-03-18T05:37:00Z</cp:lastPrinted>
  <dcterms:created xsi:type="dcterms:W3CDTF">2018-01-20T18:35:00Z</dcterms:created>
  <dcterms:modified xsi:type="dcterms:W3CDTF">2018-01-20T18:38:00Z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zotero-version="4.0.28.8"&gt;&lt;session id="t35t8a1a"/&gt;&lt;style id="http://www.zotero.org/styles/vancouver" locale="en-US" hasBibliography="1" bibliographyStyleHasBeenSet="1"/&gt;&lt;prefs&gt;&lt;pref name="fieldType" value="Field"/&gt;&lt;pref name="storeR</vt:lpwstr>
  </property>
  <property fmtid="{D5CDD505-2E9C-101B-9397-08002B2CF9AE}" pid="3" name="ZOTERO_PREF_2">
    <vt:lpwstr>eferences" value="true"/&gt;&lt;pref name="automaticJournalAbbreviations" value="true"/&gt;&lt;pref name="noteType" value=""/&gt;&lt;/prefs&gt;&lt;/data&gt;</vt:lpwstr>
  </property>
</Properties>
</file>