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AC1" w:rsidRPr="002812FB" w:rsidRDefault="00CE2AC1">
      <w:pPr>
        <w:rPr>
          <w:rFonts w:ascii="Times New Roman" w:hAnsi="Times New Roman" w:cs="Times New Roman"/>
          <w:b/>
        </w:rPr>
      </w:pPr>
      <w:r w:rsidRPr="002812FB">
        <w:rPr>
          <w:rFonts w:ascii="Times New Roman" w:hAnsi="Times New Roman" w:cs="Times New Roman"/>
          <w:b/>
        </w:rPr>
        <w:t xml:space="preserve">Additional file 4. </w:t>
      </w:r>
      <w:r w:rsidR="000A412D">
        <w:rPr>
          <w:rFonts w:ascii="Times New Roman" w:hAnsi="Times New Roman" w:cs="Times New Roman"/>
        </w:rPr>
        <w:t xml:space="preserve">Quality appraisal form </w:t>
      </w:r>
      <w:r w:rsidR="00D42417" w:rsidRPr="00CA61A8">
        <w:rPr>
          <w:rFonts w:ascii="Times New Roman" w:hAnsi="Times New Roman" w:cs="Times New Roman"/>
        </w:rPr>
        <w:t>(adapted from MMAT 2018</w:t>
      </w:r>
      <w:r w:rsidR="002812FB" w:rsidRPr="00CA61A8">
        <w:rPr>
          <w:rFonts w:ascii="Times New Roman" w:hAnsi="Times New Roman" w:cs="Times New Roman"/>
        </w:rPr>
        <w:t>)</w:t>
      </w:r>
    </w:p>
    <w:p w:rsidR="00686E7F" w:rsidRPr="00DA1E50" w:rsidRDefault="00E170D4">
      <w:pPr>
        <w:rPr>
          <w:rFonts w:ascii="Times New Roman" w:hAnsi="Times New Roman" w:cs="Times New Roman"/>
          <w:b/>
        </w:rPr>
      </w:pPr>
      <w:r>
        <w:rPr>
          <w:rFonts w:ascii="Times New Roman" w:hAnsi="Times New Roman" w:cs="Times New Roman"/>
          <w:b/>
        </w:rPr>
        <w:t>Qualitative articles</w:t>
      </w:r>
    </w:p>
    <w:p w:rsidR="00CE2AC1" w:rsidRPr="00686E7F" w:rsidRDefault="00CE2AC1" w:rsidP="00CE2AC1">
      <w:pPr>
        <w:rPr>
          <w:rFonts w:ascii="Times New Roman" w:hAnsi="Times New Roman" w:cs="Times New Roman"/>
        </w:rPr>
      </w:pPr>
      <w:r w:rsidRPr="00686E7F">
        <w:rPr>
          <w:rFonts w:ascii="Times New Roman" w:hAnsi="Times New Roman" w:cs="Times New Roman"/>
        </w:rPr>
        <w:t xml:space="preserve">Reviewer: </w:t>
      </w:r>
      <w:sdt>
        <w:sdtPr>
          <w:rPr>
            <w:rFonts w:ascii="Times New Roman" w:hAnsi="Times New Roman" w:cs="Times New Roman"/>
          </w:rPr>
          <w:id w:val="2081476895"/>
          <w:placeholder>
            <w:docPart w:val="B138EA31508B448D8C0560A699A9D50B"/>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Date: </w:t>
      </w:r>
      <w:sdt>
        <w:sdtPr>
          <w:rPr>
            <w:rFonts w:ascii="Times New Roman" w:hAnsi="Times New Roman" w:cs="Times New Roman"/>
          </w:rPr>
          <w:id w:val="-260916552"/>
          <w:placeholder>
            <w:docPart w:val="9A7446B97EC34A9EB40B48D1B7123892"/>
          </w:placeholder>
          <w:showingPlcHdr/>
          <w:text/>
        </w:sdtPr>
        <w:sdtEndPr/>
        <w:sdtContent>
          <w:r w:rsidRPr="00686E7F">
            <w:rPr>
              <w:rStyle w:val="PlaceholderText"/>
              <w:rFonts w:ascii="Times New Roman" w:hAnsi="Times New Roman" w:cs="Times New Roman"/>
            </w:rPr>
            <w:t>Click here to enter text.</w:t>
          </w:r>
        </w:sdtContent>
      </w:sdt>
    </w:p>
    <w:p w:rsidR="00CE2AC1" w:rsidRPr="00686E7F" w:rsidRDefault="00CE2AC1">
      <w:pPr>
        <w:rPr>
          <w:rFonts w:ascii="Times New Roman" w:hAnsi="Times New Roman" w:cs="Times New Roman"/>
        </w:rPr>
      </w:pPr>
      <w:r w:rsidRPr="00686E7F">
        <w:rPr>
          <w:rFonts w:ascii="Times New Roman" w:hAnsi="Times New Roman" w:cs="Times New Roman"/>
        </w:rPr>
        <w:t xml:space="preserve">Study author: </w:t>
      </w:r>
      <w:sdt>
        <w:sdtPr>
          <w:rPr>
            <w:rFonts w:ascii="Times New Roman" w:hAnsi="Times New Roman" w:cs="Times New Roman"/>
          </w:rPr>
          <w:id w:val="2133437871"/>
          <w:placeholder>
            <w:docPart w:val="42702B9BC125422AB415C10621CA4B67"/>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Study year:  </w:t>
      </w:r>
      <w:sdt>
        <w:sdtPr>
          <w:rPr>
            <w:rFonts w:ascii="Times New Roman" w:hAnsi="Times New Roman" w:cs="Times New Roman"/>
          </w:rPr>
          <w:id w:val="2105840402"/>
          <w:placeholder>
            <w:docPart w:val="32BDDB81BCB4431B87978B5536400F0B"/>
          </w:placeholder>
          <w:showingPlcHdr/>
          <w:text/>
        </w:sdtPr>
        <w:sdtEndPr/>
        <w:sdtContent>
          <w:r w:rsidRPr="00686E7F">
            <w:rPr>
              <w:rStyle w:val="PlaceholderText"/>
              <w:rFonts w:ascii="Times New Roman" w:hAnsi="Times New Roman" w:cs="Times New Roman"/>
            </w:rPr>
            <w:t>Click here to enter text.</w:t>
          </w:r>
        </w:sdtContent>
      </w:sdt>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1"/>
        <w:gridCol w:w="734"/>
        <w:gridCol w:w="640"/>
        <w:gridCol w:w="826"/>
        <w:gridCol w:w="2875"/>
        <w:gridCol w:w="1697"/>
      </w:tblGrid>
      <w:tr w:rsidR="00CE2AC1" w:rsidRPr="00686E7F" w:rsidTr="000A0579">
        <w:trPr>
          <w:trHeight w:val="290"/>
        </w:trPr>
        <w:tc>
          <w:tcPr>
            <w:tcW w:w="1337" w:type="pct"/>
            <w:vMerge w:val="restart"/>
          </w:tcPr>
          <w:p w:rsidR="00CE2AC1" w:rsidRPr="00686E7F" w:rsidRDefault="00CE2AC1" w:rsidP="000A0579">
            <w:pPr>
              <w:rPr>
                <w:rFonts w:ascii="Times New Roman" w:hAnsi="Times New Roman" w:cs="Times New Roman"/>
              </w:rPr>
            </w:pPr>
            <w:r w:rsidRPr="00686E7F">
              <w:rPr>
                <w:rFonts w:ascii="Times New Roman" w:hAnsi="Times New Roman" w:cs="Times New Roman"/>
              </w:rPr>
              <w:t>Critical Appraisal questions</w:t>
            </w:r>
            <w:r w:rsidR="00686E7F" w:rsidRPr="00686E7F">
              <w:rPr>
                <w:rFonts w:ascii="Times New Roman" w:hAnsi="Times New Roman" w:cs="Times New Roman"/>
              </w:rPr>
              <w:t>: Qualitative studies</w:t>
            </w:r>
          </w:p>
        </w:tc>
        <w:tc>
          <w:tcPr>
            <w:tcW w:w="1189" w:type="pct"/>
            <w:gridSpan w:val="3"/>
          </w:tcPr>
          <w:p w:rsidR="00CE2AC1" w:rsidRPr="00686E7F" w:rsidRDefault="00CE2AC1" w:rsidP="000A0579">
            <w:pPr>
              <w:rPr>
                <w:rFonts w:ascii="Times New Roman" w:hAnsi="Times New Roman" w:cs="Times New Roman"/>
              </w:rPr>
            </w:pPr>
            <w:r w:rsidRPr="00686E7F">
              <w:rPr>
                <w:rFonts w:ascii="Times New Roman" w:hAnsi="Times New Roman" w:cs="Times New Roman"/>
              </w:rPr>
              <w:t>Response</w:t>
            </w:r>
          </w:p>
        </w:tc>
        <w:tc>
          <w:tcPr>
            <w:tcW w:w="1555" w:type="pct"/>
            <w:vMerge w:val="restart"/>
          </w:tcPr>
          <w:p w:rsidR="00CE2AC1" w:rsidRPr="00686E7F" w:rsidRDefault="00CE2AC1" w:rsidP="000A0579">
            <w:pPr>
              <w:rPr>
                <w:rFonts w:ascii="Times New Roman" w:hAnsi="Times New Roman" w:cs="Times New Roman"/>
              </w:rPr>
            </w:pPr>
            <w:r w:rsidRPr="00686E7F">
              <w:rPr>
                <w:rFonts w:ascii="Times New Roman" w:hAnsi="Times New Roman" w:cs="Times New Roman"/>
              </w:rPr>
              <w:t>Support for judgement</w:t>
            </w:r>
          </w:p>
        </w:tc>
        <w:tc>
          <w:tcPr>
            <w:tcW w:w="919" w:type="pct"/>
            <w:vMerge w:val="restart"/>
          </w:tcPr>
          <w:p w:rsidR="00CE2AC1" w:rsidRPr="00686E7F" w:rsidRDefault="00CE2AC1" w:rsidP="000A0579">
            <w:pPr>
              <w:rPr>
                <w:rFonts w:ascii="Times New Roman" w:hAnsi="Times New Roman" w:cs="Times New Roman"/>
              </w:rPr>
            </w:pPr>
            <w:r w:rsidRPr="00686E7F">
              <w:rPr>
                <w:rFonts w:ascii="Times New Roman" w:hAnsi="Times New Roman" w:cs="Times New Roman"/>
              </w:rPr>
              <w:t>Location in text (pg &amp; fig/table)</w:t>
            </w:r>
          </w:p>
        </w:tc>
      </w:tr>
      <w:tr w:rsidR="00CE2AC1" w:rsidRPr="00686E7F" w:rsidTr="000A0579">
        <w:trPr>
          <w:trHeight w:val="290"/>
        </w:trPr>
        <w:tc>
          <w:tcPr>
            <w:tcW w:w="1337" w:type="pct"/>
            <w:vMerge/>
          </w:tcPr>
          <w:p w:rsidR="00CE2AC1" w:rsidRPr="00686E7F" w:rsidRDefault="00CE2AC1" w:rsidP="000A0579">
            <w:pPr>
              <w:rPr>
                <w:rFonts w:ascii="Times New Roman" w:hAnsi="Times New Roman" w:cs="Times New Roman"/>
              </w:rPr>
            </w:pPr>
          </w:p>
        </w:tc>
        <w:tc>
          <w:tcPr>
            <w:tcW w:w="39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Yes</w:t>
            </w:r>
          </w:p>
        </w:tc>
        <w:tc>
          <w:tcPr>
            <w:tcW w:w="346"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No</w:t>
            </w:r>
          </w:p>
        </w:tc>
        <w:tc>
          <w:tcPr>
            <w:tcW w:w="44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Can’t Tell</w:t>
            </w:r>
          </w:p>
        </w:tc>
        <w:tc>
          <w:tcPr>
            <w:tcW w:w="1555" w:type="pct"/>
            <w:vMerge/>
          </w:tcPr>
          <w:p w:rsidR="00CE2AC1" w:rsidRPr="00686E7F" w:rsidRDefault="00CE2AC1" w:rsidP="000A0579">
            <w:pPr>
              <w:rPr>
                <w:rFonts w:ascii="Times New Roman" w:hAnsi="Times New Roman" w:cs="Times New Roman"/>
              </w:rPr>
            </w:pPr>
          </w:p>
        </w:tc>
        <w:tc>
          <w:tcPr>
            <w:tcW w:w="919" w:type="pct"/>
            <w:vMerge/>
          </w:tcPr>
          <w:p w:rsidR="00CE2AC1" w:rsidRPr="00686E7F" w:rsidRDefault="00CE2AC1" w:rsidP="000A0579">
            <w:pPr>
              <w:rPr>
                <w:rFonts w:ascii="Times New Roman" w:hAnsi="Times New Roman" w:cs="Times New Roman"/>
              </w:rPr>
            </w:pPr>
          </w:p>
        </w:tc>
      </w:tr>
      <w:tr w:rsidR="00CE2AC1" w:rsidRPr="00686E7F" w:rsidTr="000A0579">
        <w:trPr>
          <w:trHeight w:val="290"/>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1. Are there clear research questions?</w:t>
            </w:r>
          </w:p>
        </w:tc>
        <w:sdt>
          <w:sdtPr>
            <w:rPr>
              <w:rFonts w:ascii="Times New Roman" w:hAnsi="Times New Roman" w:cs="Times New Roman"/>
            </w:rPr>
            <w:id w:val="1663898441"/>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336817971"/>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1642614762"/>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tc>
          <w:tcPr>
            <w:tcW w:w="1555" w:type="pct"/>
          </w:tcPr>
          <w:p w:rsidR="00CE2AC1" w:rsidRPr="00686E7F" w:rsidRDefault="00CE2AC1" w:rsidP="000A0579">
            <w:pPr>
              <w:autoSpaceDE w:val="0"/>
              <w:autoSpaceDN w:val="0"/>
              <w:adjustRightInd w:val="0"/>
              <w:spacing w:after="0" w:line="240" w:lineRule="auto"/>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2. Do the collected data allow to address the research questions?</w:t>
            </w:r>
          </w:p>
        </w:tc>
        <w:sdt>
          <w:sdtPr>
            <w:rPr>
              <w:rFonts w:ascii="Times New Roman" w:hAnsi="Times New Roman" w:cs="Times New Roman"/>
            </w:rPr>
            <w:id w:val="143633330"/>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734515090"/>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2028855629"/>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tc>
          <w:tcPr>
            <w:tcW w:w="1555" w:type="pct"/>
          </w:tcPr>
          <w:p w:rsidR="00CE2AC1" w:rsidRPr="00686E7F" w:rsidRDefault="00CE2AC1" w:rsidP="000A0579">
            <w:pPr>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290"/>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3. Is the qualitative approach appropriate to answer the research question?</w:t>
            </w:r>
          </w:p>
        </w:tc>
        <w:sdt>
          <w:sdtPr>
            <w:rPr>
              <w:rFonts w:ascii="Times New Roman" w:hAnsi="Times New Roman" w:cs="Times New Roman"/>
            </w:rPr>
            <w:id w:val="337045824"/>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1570570922"/>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917367756"/>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tc>
          <w:tcPr>
            <w:tcW w:w="1555" w:type="pct"/>
          </w:tcPr>
          <w:p w:rsidR="00CE2AC1" w:rsidRPr="00686E7F" w:rsidRDefault="00CE2AC1" w:rsidP="000A0579">
            <w:pPr>
              <w:autoSpaceDE w:val="0"/>
              <w:autoSpaceDN w:val="0"/>
              <w:adjustRightInd w:val="0"/>
              <w:spacing w:after="0" w:line="240" w:lineRule="auto"/>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4. Are the qualitative data collection methods adequate to address the research question?</w:t>
            </w:r>
          </w:p>
        </w:tc>
        <w:sdt>
          <w:sdtPr>
            <w:rPr>
              <w:rFonts w:ascii="Times New Roman" w:hAnsi="Times New Roman" w:cs="Times New Roman"/>
            </w:rPr>
            <w:id w:val="1552336263"/>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955835242"/>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1121759655"/>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tc>
          <w:tcPr>
            <w:tcW w:w="1555" w:type="pct"/>
          </w:tcPr>
          <w:p w:rsidR="00CE2AC1" w:rsidRPr="00686E7F" w:rsidRDefault="00CE2AC1" w:rsidP="000A0579">
            <w:pPr>
              <w:autoSpaceDE w:val="0"/>
              <w:autoSpaceDN w:val="0"/>
              <w:adjustRightInd w:val="0"/>
              <w:spacing w:after="0" w:line="240" w:lineRule="auto"/>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290"/>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5. Are the findings adequately derived from the data?</w:t>
            </w:r>
          </w:p>
        </w:tc>
        <w:sdt>
          <w:sdtPr>
            <w:rPr>
              <w:rFonts w:ascii="Times New Roman" w:hAnsi="Times New Roman" w:cs="Times New Roman"/>
            </w:rPr>
            <w:id w:val="-292206177"/>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1686816234"/>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1092467199"/>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tc>
          <w:tcPr>
            <w:tcW w:w="1555" w:type="pct"/>
          </w:tcPr>
          <w:p w:rsidR="00CE2AC1" w:rsidRPr="00686E7F" w:rsidRDefault="00CE2AC1" w:rsidP="000A0579">
            <w:pPr>
              <w:autoSpaceDE w:val="0"/>
              <w:autoSpaceDN w:val="0"/>
              <w:adjustRightInd w:val="0"/>
              <w:spacing w:after="0" w:line="240" w:lineRule="auto"/>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6. Is the interpretation of results sufficiently substantiated by data?</w:t>
            </w:r>
          </w:p>
        </w:tc>
        <w:sdt>
          <w:sdtPr>
            <w:rPr>
              <w:rFonts w:ascii="Times New Roman" w:hAnsi="Times New Roman" w:cs="Times New Roman"/>
            </w:rPr>
            <w:id w:val="-446228763"/>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1823339772"/>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474835952"/>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tc>
          <w:tcPr>
            <w:tcW w:w="1555" w:type="pct"/>
          </w:tcPr>
          <w:p w:rsidR="00CE2AC1" w:rsidRPr="00686E7F" w:rsidRDefault="00CE2AC1" w:rsidP="000A0579">
            <w:pPr>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7. Is there coherence between qualitative data sources, collection, analysis and interpretation?</w:t>
            </w:r>
          </w:p>
        </w:tc>
        <w:sdt>
          <w:sdtPr>
            <w:rPr>
              <w:rFonts w:ascii="Times New Roman" w:hAnsi="Times New Roman" w:cs="Times New Roman"/>
            </w:rPr>
            <w:id w:val="-2031859907"/>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rPr>
                    <w:rFonts w:ascii="Times New Roman" w:hAnsi="Times New Roman" w:cs="Times New Roman"/>
                  </w:rPr>
                </w:pPr>
                <w:r w:rsidRPr="00686E7F">
                  <w:rPr>
                    <w:rFonts w:ascii="Segoe UI Symbol" w:eastAsia="MS Gothic" w:hAnsi="Segoe UI Symbol" w:cs="Segoe UI Symbol"/>
                  </w:rPr>
                  <w:t>☐</w:t>
                </w:r>
              </w:p>
            </w:tc>
          </w:sdtContent>
        </w:sdt>
        <w:sdt>
          <w:sdtPr>
            <w:rPr>
              <w:rFonts w:ascii="Times New Roman" w:hAnsi="Times New Roman" w:cs="Times New Roman"/>
            </w:rPr>
            <w:id w:val="1082729787"/>
            <w14:checkbox>
              <w14:checked w14:val="0"/>
              <w14:checkedState w14:val="2612" w14:font="MS Gothic"/>
              <w14:uncheckedState w14:val="2610" w14:font="MS Gothic"/>
            </w14:checkbox>
          </w:sdtPr>
          <w:sdtEndPr/>
          <w:sdtContent>
            <w:tc>
              <w:tcPr>
                <w:tcW w:w="346"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sdt>
          <w:sdtPr>
            <w:rPr>
              <w:rFonts w:ascii="Times New Roman" w:hAnsi="Times New Roman" w:cs="Times New Roman"/>
            </w:rPr>
            <w:id w:val="-1492717925"/>
            <w14:checkbox>
              <w14:checked w14:val="0"/>
              <w14:checkedState w14:val="2612" w14:font="MS Gothic"/>
              <w14:uncheckedState w14:val="2610" w14:font="MS Gothic"/>
            </w14:checkbox>
          </w:sdtPr>
          <w:sdtEndPr/>
          <w:sdtContent>
            <w:tc>
              <w:tcPr>
                <w:tcW w:w="447" w:type="pct"/>
              </w:tcPr>
              <w:p w:rsidR="00CE2AC1" w:rsidRPr="00686E7F" w:rsidRDefault="00CE2AC1" w:rsidP="000A0579">
                <w:pPr>
                  <w:rPr>
                    <w:rFonts w:ascii="Times New Roman" w:hAnsi="Times New Roman" w:cs="Times New Roman"/>
                  </w:rPr>
                </w:pPr>
                <w:r w:rsidRPr="00686E7F">
                  <w:rPr>
                    <w:rFonts w:ascii="Segoe UI Symbol" w:hAnsi="Segoe UI Symbol" w:cs="Segoe UI Symbol"/>
                  </w:rPr>
                  <w:t>☐</w:t>
                </w:r>
              </w:p>
            </w:tc>
          </w:sdtContent>
        </w:sdt>
        <w:tc>
          <w:tcPr>
            <w:tcW w:w="1555" w:type="pct"/>
          </w:tcPr>
          <w:p w:rsidR="00CE2AC1" w:rsidRPr="00686E7F" w:rsidRDefault="00CE2AC1" w:rsidP="000A0579">
            <w:pPr>
              <w:rPr>
                <w:rFonts w:ascii="Times New Roman" w:hAnsi="Times New Roman" w:cs="Times New Roman"/>
              </w:rPr>
            </w:pPr>
          </w:p>
        </w:tc>
        <w:tc>
          <w:tcPr>
            <w:tcW w:w="919" w:type="pct"/>
          </w:tcPr>
          <w:p w:rsidR="00CE2AC1" w:rsidRPr="00686E7F" w:rsidRDefault="00CE2AC1" w:rsidP="000A0579">
            <w:pPr>
              <w:rPr>
                <w:rFonts w:ascii="Times New Roman" w:hAnsi="Times New Roman" w:cs="Times New Roman"/>
              </w:rPr>
            </w:pP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 xml:space="preserve">Overall appraisal </w:t>
            </w:r>
          </w:p>
        </w:tc>
        <w:tc>
          <w:tcPr>
            <w:tcW w:w="3663" w:type="pct"/>
            <w:gridSpan w:val="5"/>
            <w:shd w:val="clear" w:color="auto" w:fill="auto"/>
          </w:tcPr>
          <w:p w:rsidR="00CE2AC1" w:rsidRPr="00686E7F" w:rsidRDefault="00962932" w:rsidP="000A0579">
            <w:pPr>
              <w:rPr>
                <w:rFonts w:ascii="Times New Roman" w:hAnsi="Times New Roman" w:cs="Times New Roman"/>
              </w:rPr>
            </w:pPr>
            <w:sdt>
              <w:sdtPr>
                <w:rPr>
                  <w:rFonts w:ascii="Times New Roman" w:hAnsi="Times New Roman" w:cs="Times New Roman"/>
                </w:rPr>
                <w:id w:val="545715454"/>
                <w14:checkbox>
                  <w14:checked w14:val="0"/>
                  <w14:checkedState w14:val="2612" w14:font="MS Gothic"/>
                  <w14:uncheckedState w14:val="2610" w14:font="MS Gothic"/>
                </w14:checkbox>
              </w:sdtPr>
              <w:sdtEndPr/>
              <w:sdtContent>
                <w:r w:rsidR="00CE2AC1" w:rsidRPr="00686E7F">
                  <w:rPr>
                    <w:rFonts w:ascii="Segoe UI Symbol" w:eastAsia="MS Gothic" w:hAnsi="Segoe UI Symbol" w:cs="Segoe UI Symbol"/>
                  </w:rPr>
                  <w:t>☐</w:t>
                </w:r>
              </w:sdtContent>
            </w:sdt>
            <w:r w:rsidR="00CE2AC1" w:rsidRPr="00686E7F">
              <w:rPr>
                <w:rFonts w:ascii="Times New Roman" w:hAnsi="Times New Roman" w:cs="Times New Roman"/>
              </w:rPr>
              <w:t xml:space="preserve">Include    </w:t>
            </w:r>
            <w:sdt>
              <w:sdtPr>
                <w:rPr>
                  <w:rFonts w:ascii="Times New Roman" w:hAnsi="Times New Roman" w:cs="Times New Roman"/>
                </w:rPr>
                <w:id w:val="689109471"/>
                <w14:checkbox>
                  <w14:checked w14:val="0"/>
                  <w14:checkedState w14:val="2612" w14:font="MS Gothic"/>
                  <w14:uncheckedState w14:val="2610" w14:font="MS Gothic"/>
                </w14:checkbox>
              </w:sdtPr>
              <w:sdtEndPr/>
              <w:sdtContent>
                <w:r w:rsidR="00CE2AC1" w:rsidRPr="00686E7F">
                  <w:rPr>
                    <w:rFonts w:ascii="Segoe UI Symbol" w:hAnsi="Segoe UI Symbol" w:cs="Segoe UI Symbol"/>
                  </w:rPr>
                  <w:t>☐</w:t>
                </w:r>
              </w:sdtContent>
            </w:sdt>
            <w:r w:rsidR="00CE2AC1" w:rsidRPr="00686E7F">
              <w:rPr>
                <w:rFonts w:ascii="Times New Roman" w:hAnsi="Times New Roman" w:cs="Times New Roman"/>
              </w:rPr>
              <w:t xml:space="preserve">Exclude   </w:t>
            </w:r>
            <w:sdt>
              <w:sdtPr>
                <w:rPr>
                  <w:rFonts w:ascii="Times New Roman" w:hAnsi="Times New Roman" w:cs="Times New Roman"/>
                </w:rPr>
                <w:id w:val="1504236695"/>
                <w14:checkbox>
                  <w14:checked w14:val="0"/>
                  <w14:checkedState w14:val="2612" w14:font="MS Gothic"/>
                  <w14:uncheckedState w14:val="2610" w14:font="MS Gothic"/>
                </w14:checkbox>
              </w:sdtPr>
              <w:sdtEndPr/>
              <w:sdtContent>
                <w:r w:rsidR="00CE2AC1" w:rsidRPr="00686E7F">
                  <w:rPr>
                    <w:rFonts w:ascii="Segoe UI Symbol" w:hAnsi="Segoe UI Symbol" w:cs="Segoe UI Symbol"/>
                  </w:rPr>
                  <w:t>☐</w:t>
                </w:r>
              </w:sdtContent>
            </w:sdt>
            <w:r w:rsidR="00CE2AC1" w:rsidRPr="00686E7F">
              <w:rPr>
                <w:rFonts w:ascii="Times New Roman" w:hAnsi="Times New Roman" w:cs="Times New Roman"/>
              </w:rPr>
              <w:t>Seek further information</w:t>
            </w:r>
          </w:p>
        </w:tc>
      </w:tr>
      <w:tr w:rsidR="00CE2AC1" w:rsidRPr="00686E7F" w:rsidTr="000A0579">
        <w:trPr>
          <w:trHeight w:val="311"/>
        </w:trPr>
        <w:tc>
          <w:tcPr>
            <w:tcW w:w="13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Further comments (including reason for exclusion):</w:t>
            </w:r>
          </w:p>
        </w:tc>
        <w:sdt>
          <w:sdtPr>
            <w:rPr>
              <w:rFonts w:ascii="Times New Roman" w:hAnsi="Times New Roman" w:cs="Times New Roman"/>
            </w:rPr>
            <w:id w:val="29539520"/>
            <w:placeholder>
              <w:docPart w:val="EE379F618D1F43FD886CACD3196B0C3B"/>
            </w:placeholder>
            <w:showingPlcHdr/>
          </w:sdtPr>
          <w:sdtEndPr/>
          <w:sdtContent>
            <w:tc>
              <w:tcPr>
                <w:tcW w:w="3663" w:type="pct"/>
                <w:gridSpan w:val="5"/>
                <w:shd w:val="clear" w:color="auto" w:fill="auto"/>
              </w:tcPr>
              <w:p w:rsidR="00CE2AC1" w:rsidRPr="00686E7F" w:rsidRDefault="00CE2AC1" w:rsidP="000A0579">
                <w:pPr>
                  <w:rPr>
                    <w:rFonts w:ascii="Times New Roman" w:hAnsi="Times New Roman" w:cs="Times New Roman"/>
                  </w:rPr>
                </w:pPr>
                <w:r w:rsidRPr="00686E7F">
                  <w:rPr>
                    <w:rFonts w:ascii="Times New Roman" w:hAnsi="Times New Roman" w:cs="Times New Roman"/>
                  </w:rPr>
                  <w:t>Click here to enter text.</w:t>
                </w:r>
              </w:p>
            </w:tc>
          </w:sdtContent>
        </w:sdt>
      </w:tr>
    </w:tbl>
    <w:p w:rsidR="00CE2AC1" w:rsidRPr="00686E7F" w:rsidRDefault="00CE2AC1">
      <w:pPr>
        <w:rPr>
          <w:rFonts w:ascii="Times New Roman" w:hAnsi="Times New Roman" w:cs="Times New Roman"/>
        </w:rPr>
      </w:pPr>
    </w:p>
    <w:p w:rsidR="00686E7F" w:rsidRPr="00DA1E50" w:rsidRDefault="00DA1E50">
      <w:pPr>
        <w:rPr>
          <w:rFonts w:ascii="Times New Roman" w:hAnsi="Times New Roman" w:cs="Times New Roman"/>
          <w:b/>
        </w:rPr>
      </w:pPr>
      <w:r w:rsidRPr="00DA1E50">
        <w:rPr>
          <w:rFonts w:ascii="Times New Roman" w:hAnsi="Times New Roman" w:cs="Times New Roman"/>
          <w:b/>
        </w:rPr>
        <w:t>Qualitative cr</w:t>
      </w:r>
      <w:r w:rsidR="00686E7F" w:rsidRPr="00DA1E50">
        <w:rPr>
          <w:rFonts w:ascii="Times New Roman" w:hAnsi="Times New Roman" w:cs="Times New Roman"/>
          <w:b/>
        </w:rPr>
        <w:t>iteria</w:t>
      </w:r>
    </w:p>
    <w:p w:rsidR="00686E7F" w:rsidRPr="00686E7F" w:rsidRDefault="00686E7F" w:rsidP="00686E7F">
      <w:pPr>
        <w:rPr>
          <w:rFonts w:ascii="Times New Roman" w:hAnsi="Times New Roman" w:cs="Times New Roman"/>
          <w:b/>
        </w:rPr>
      </w:pPr>
      <w:r w:rsidRPr="00686E7F">
        <w:rPr>
          <w:rFonts w:ascii="Times New Roman" w:hAnsi="Times New Roman" w:cs="Times New Roman"/>
          <w:b/>
        </w:rPr>
        <w:t>1. Are there clear research questions?</w:t>
      </w:r>
    </w:p>
    <w:p w:rsidR="00686E7F" w:rsidRPr="00686E7F" w:rsidRDefault="00686E7F" w:rsidP="00686E7F">
      <w:pPr>
        <w:rPr>
          <w:rFonts w:ascii="Times New Roman" w:hAnsi="Times New Roman" w:cs="Times New Roman"/>
          <w:b/>
        </w:rPr>
      </w:pPr>
      <w:r w:rsidRPr="00686E7F">
        <w:rPr>
          <w:rFonts w:ascii="Times New Roman" w:hAnsi="Times New Roman" w:cs="Times New Roman"/>
          <w:b/>
        </w:rPr>
        <w:t>2. Do the collected data allow to address the research questions?</w:t>
      </w:r>
    </w:p>
    <w:p w:rsidR="00686E7F" w:rsidRPr="00686E7F" w:rsidRDefault="00686E7F" w:rsidP="00686E7F">
      <w:pPr>
        <w:rPr>
          <w:rFonts w:ascii="Times New Roman" w:hAnsi="Times New Roman" w:cs="Times New Roman"/>
        </w:rPr>
      </w:pPr>
      <w:r w:rsidRPr="00686E7F">
        <w:rPr>
          <w:rFonts w:ascii="Times New Roman" w:hAnsi="Times New Roman" w:cs="Times New Roman"/>
          <w:b/>
        </w:rPr>
        <w:lastRenderedPageBreak/>
        <w:t xml:space="preserve">3. Is the qualitative approach appropriate to answer the research question? </w:t>
      </w:r>
      <w:r w:rsidRPr="00686E7F">
        <w:rPr>
          <w:rFonts w:ascii="Times New Roman" w:hAnsi="Times New Roman" w:cs="Times New Roman"/>
        </w:rPr>
        <w:t>The qualitative approach used in a study (see non-exhaustive list on the left side of this table) should be appropriate for the research question and problem. For example, the use of a grounded theory approach should address the development of a theory and ethnography should study human cultures and societies.</w:t>
      </w:r>
    </w:p>
    <w:p w:rsidR="00686E7F" w:rsidRPr="00686E7F" w:rsidRDefault="00686E7F" w:rsidP="00686E7F">
      <w:pPr>
        <w:rPr>
          <w:rFonts w:ascii="Times New Roman" w:hAnsi="Times New Roman" w:cs="Times New Roman"/>
        </w:rPr>
      </w:pPr>
      <w:r w:rsidRPr="00686E7F">
        <w:rPr>
          <w:rFonts w:ascii="Times New Roman" w:hAnsi="Times New Roman" w:cs="Times New Roman"/>
          <w:b/>
        </w:rPr>
        <w:t>4. Are the qualitative data collection methods adequate to address the research question?</w:t>
      </w:r>
      <w:r w:rsidRPr="00686E7F">
        <w:rPr>
          <w:rFonts w:ascii="Times New Roman" w:hAnsi="Times New Roman" w:cs="Times New Roman"/>
        </w:rPr>
        <w:t xml:space="preserve"> This criterion is related to data collection method, including data sources (e.g., archives, documents), used to address the research question. To judge this criterion, consider whether the method of data collection (e.g., in depth interviews and/or group interviews, and/or observations) and the form of the data (e.g., tape recording, video material, diary, photo, and/or field notes) are adequate. Also, clear justifications are needed when data collection methods are modified during the study.</w:t>
      </w:r>
    </w:p>
    <w:p w:rsidR="00686E7F" w:rsidRPr="00686E7F" w:rsidRDefault="00686E7F" w:rsidP="00686E7F">
      <w:pPr>
        <w:rPr>
          <w:rFonts w:ascii="Times New Roman" w:hAnsi="Times New Roman" w:cs="Times New Roman"/>
        </w:rPr>
      </w:pPr>
      <w:r w:rsidRPr="00686E7F">
        <w:rPr>
          <w:rFonts w:ascii="Times New Roman" w:hAnsi="Times New Roman" w:cs="Times New Roman"/>
          <w:b/>
        </w:rPr>
        <w:t>5. Are the findings adequately derived from the data?</w:t>
      </w:r>
      <w:r w:rsidRPr="00686E7F">
        <w:rPr>
          <w:rFonts w:ascii="Times New Roman" w:hAnsi="Times New Roman" w:cs="Times New Roman"/>
        </w:rPr>
        <w:t xml:space="preserve"> This criterion is related to the data analysis used. Several data analysis methods have been developed and their use depends on the research question and qualitative approach. For example, open, axial and selective coding is often associated with grounded theory, and within- and cross-case analysis is often seen in case study.</w:t>
      </w:r>
    </w:p>
    <w:p w:rsidR="00686E7F" w:rsidRPr="00686E7F" w:rsidRDefault="00686E7F" w:rsidP="00686E7F">
      <w:pPr>
        <w:rPr>
          <w:rFonts w:ascii="Times New Roman" w:hAnsi="Times New Roman" w:cs="Times New Roman"/>
        </w:rPr>
      </w:pPr>
      <w:r w:rsidRPr="00686E7F">
        <w:rPr>
          <w:rFonts w:ascii="Times New Roman" w:hAnsi="Times New Roman" w:cs="Times New Roman"/>
          <w:b/>
        </w:rPr>
        <w:t>6. Is the interpretation of results sufficiently substantiated by data?</w:t>
      </w:r>
      <w:r w:rsidRPr="00686E7F">
        <w:rPr>
          <w:rFonts w:ascii="Times New Roman" w:hAnsi="Times New Roman" w:cs="Times New Roman"/>
        </w:rPr>
        <w:t xml:space="preserve"> The interpretation of results should be supported by the data collected. For example, the quotes provided to justify the themes should be adequate.</w:t>
      </w:r>
    </w:p>
    <w:p w:rsidR="00686E7F" w:rsidRDefault="00686E7F" w:rsidP="00686E7F">
      <w:pPr>
        <w:rPr>
          <w:rFonts w:ascii="Times New Roman" w:hAnsi="Times New Roman" w:cs="Times New Roman"/>
        </w:rPr>
      </w:pPr>
      <w:r w:rsidRPr="00686E7F">
        <w:rPr>
          <w:rFonts w:ascii="Times New Roman" w:hAnsi="Times New Roman" w:cs="Times New Roman"/>
          <w:b/>
        </w:rPr>
        <w:t xml:space="preserve">7. Is there coherence between qualitative data sources, collection, analysis and interpretation? </w:t>
      </w:r>
      <w:r w:rsidRPr="00686E7F">
        <w:rPr>
          <w:rFonts w:ascii="Times New Roman" w:hAnsi="Times New Roman" w:cs="Times New Roman"/>
        </w:rPr>
        <w:t>There should be clear links between data sources, collection, analysis and interpretation.</w:t>
      </w:r>
    </w:p>
    <w:p w:rsidR="001B596D" w:rsidRPr="00686E7F" w:rsidRDefault="001B596D" w:rsidP="00686E7F">
      <w:pPr>
        <w:rPr>
          <w:rFonts w:ascii="Times New Roman" w:hAnsi="Times New Roman" w:cs="Times New Roman"/>
        </w:rPr>
      </w:pPr>
    </w:p>
    <w:p w:rsidR="00CE2AC1" w:rsidRPr="00686E7F" w:rsidRDefault="00686E7F">
      <w:pPr>
        <w:rPr>
          <w:rFonts w:ascii="Times New Roman" w:hAnsi="Times New Roman" w:cs="Times New Roman"/>
        </w:rPr>
      </w:pPr>
      <w:r>
        <w:rPr>
          <w:rFonts w:ascii="Times New Roman" w:hAnsi="Times New Roman" w:cs="Times New Roman"/>
        </w:rPr>
        <w:t>**********************************************************************************</w:t>
      </w:r>
    </w:p>
    <w:p w:rsidR="00CE2AC1" w:rsidRPr="00DA1E50" w:rsidRDefault="00CE2AC1">
      <w:pPr>
        <w:rPr>
          <w:rFonts w:ascii="Times New Roman" w:hAnsi="Times New Roman" w:cs="Times New Roman"/>
          <w:b/>
        </w:rPr>
      </w:pPr>
      <w:r w:rsidRPr="00DA1E50">
        <w:rPr>
          <w:rFonts w:ascii="Times New Roman" w:hAnsi="Times New Roman" w:cs="Times New Roman"/>
          <w:b/>
        </w:rPr>
        <w:t xml:space="preserve">Quantitative descriptive </w:t>
      </w:r>
      <w:r w:rsidR="00E170D4">
        <w:rPr>
          <w:rFonts w:ascii="Times New Roman" w:hAnsi="Times New Roman" w:cs="Times New Roman"/>
          <w:b/>
        </w:rPr>
        <w:t>articles</w:t>
      </w:r>
    </w:p>
    <w:p w:rsidR="00CE2AC1" w:rsidRPr="00686E7F" w:rsidRDefault="00CE2AC1" w:rsidP="00CE2AC1">
      <w:pPr>
        <w:rPr>
          <w:rFonts w:ascii="Times New Roman" w:hAnsi="Times New Roman" w:cs="Times New Roman"/>
        </w:rPr>
      </w:pPr>
      <w:r w:rsidRPr="00686E7F">
        <w:rPr>
          <w:rFonts w:ascii="Times New Roman" w:hAnsi="Times New Roman" w:cs="Times New Roman"/>
        </w:rPr>
        <w:t xml:space="preserve">Reviewer: </w:t>
      </w:r>
      <w:sdt>
        <w:sdtPr>
          <w:rPr>
            <w:rFonts w:ascii="Times New Roman" w:hAnsi="Times New Roman" w:cs="Times New Roman"/>
          </w:rPr>
          <w:id w:val="-106279205"/>
          <w:placeholder>
            <w:docPart w:val="BF869FFE81D843D9A0ACB1326D671B6B"/>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Date: </w:t>
      </w:r>
      <w:sdt>
        <w:sdtPr>
          <w:rPr>
            <w:rFonts w:ascii="Times New Roman" w:hAnsi="Times New Roman" w:cs="Times New Roman"/>
          </w:rPr>
          <w:id w:val="-1898734054"/>
          <w:placeholder>
            <w:docPart w:val="FF9A0C4D983740719A5FA972B28AAC9C"/>
          </w:placeholder>
          <w:showingPlcHdr/>
          <w:text/>
        </w:sdtPr>
        <w:sdtEndPr/>
        <w:sdtContent>
          <w:r w:rsidRPr="00686E7F">
            <w:rPr>
              <w:rStyle w:val="PlaceholderText"/>
              <w:rFonts w:ascii="Times New Roman" w:hAnsi="Times New Roman" w:cs="Times New Roman"/>
            </w:rPr>
            <w:t>Click here to enter text.</w:t>
          </w:r>
        </w:sdtContent>
      </w:sdt>
    </w:p>
    <w:p w:rsidR="00CE2AC1" w:rsidRPr="00686E7F" w:rsidRDefault="00CE2AC1">
      <w:pPr>
        <w:rPr>
          <w:rFonts w:ascii="Times New Roman" w:hAnsi="Times New Roman" w:cs="Times New Roman"/>
        </w:rPr>
      </w:pPr>
      <w:r w:rsidRPr="00686E7F">
        <w:rPr>
          <w:rFonts w:ascii="Times New Roman" w:hAnsi="Times New Roman" w:cs="Times New Roman"/>
        </w:rPr>
        <w:t xml:space="preserve">Study author: </w:t>
      </w:r>
      <w:sdt>
        <w:sdtPr>
          <w:rPr>
            <w:rFonts w:ascii="Times New Roman" w:hAnsi="Times New Roman" w:cs="Times New Roman"/>
          </w:rPr>
          <w:id w:val="-1453241921"/>
          <w:placeholder>
            <w:docPart w:val="EE214E7D26BC41569B55098912C2C3EC"/>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Study year:  </w:t>
      </w:r>
      <w:sdt>
        <w:sdtPr>
          <w:rPr>
            <w:rFonts w:ascii="Times New Roman" w:hAnsi="Times New Roman" w:cs="Times New Roman"/>
          </w:rPr>
          <w:id w:val="1883985830"/>
          <w:placeholder>
            <w:docPart w:val="F495EDD3817D4D448E77454F519C5C50"/>
          </w:placeholder>
          <w:showingPlcHdr/>
          <w:text/>
        </w:sdtPr>
        <w:sdtEndPr/>
        <w:sdtContent>
          <w:r w:rsidRPr="00686E7F">
            <w:rPr>
              <w:rStyle w:val="PlaceholderText"/>
              <w:rFonts w:ascii="Times New Roman" w:hAnsi="Times New Roman" w:cs="Times New Roman"/>
            </w:rPr>
            <w:t>Click here to enter text.</w:t>
          </w:r>
        </w:sdtContent>
      </w:sdt>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734"/>
        <w:gridCol w:w="551"/>
        <w:gridCol w:w="915"/>
        <w:gridCol w:w="3054"/>
        <w:gridCol w:w="1703"/>
      </w:tblGrid>
      <w:tr w:rsidR="00CE2AC1" w:rsidRPr="00686E7F" w:rsidTr="000A0579">
        <w:trPr>
          <w:trHeight w:val="290"/>
        </w:trPr>
        <w:tc>
          <w:tcPr>
            <w:tcW w:w="1237"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Critical Appraisal questions</w:t>
            </w:r>
            <w:r w:rsidR="00686E7F" w:rsidRPr="00686E7F">
              <w:rPr>
                <w:rFonts w:ascii="Times New Roman" w:hAnsi="Times New Roman" w:cs="Times New Roman"/>
                <w:sz w:val="22"/>
                <w:szCs w:val="22"/>
              </w:rPr>
              <w:t>: Quantitative descriptive studies</w:t>
            </w:r>
          </w:p>
        </w:tc>
        <w:tc>
          <w:tcPr>
            <w:tcW w:w="1190" w:type="pct"/>
            <w:gridSpan w:val="3"/>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Response</w:t>
            </w:r>
          </w:p>
        </w:tc>
        <w:tc>
          <w:tcPr>
            <w:tcW w:w="1652"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Support for judgement</w:t>
            </w:r>
          </w:p>
        </w:tc>
        <w:tc>
          <w:tcPr>
            <w:tcW w:w="921"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Location in text (pg &amp; fig/table)</w:t>
            </w:r>
          </w:p>
        </w:tc>
      </w:tr>
      <w:tr w:rsidR="00CE2AC1" w:rsidRPr="00686E7F" w:rsidTr="000A0579">
        <w:trPr>
          <w:trHeight w:val="290"/>
        </w:trPr>
        <w:tc>
          <w:tcPr>
            <w:tcW w:w="1237" w:type="pct"/>
            <w:vMerge/>
          </w:tcPr>
          <w:p w:rsidR="00CE2AC1" w:rsidRPr="00686E7F" w:rsidRDefault="00CE2AC1" w:rsidP="000A0579">
            <w:pPr>
              <w:pStyle w:val="Default"/>
              <w:rPr>
                <w:rFonts w:ascii="Times New Roman" w:hAnsi="Times New Roman" w:cs="Times New Roman"/>
                <w:sz w:val="22"/>
                <w:szCs w:val="22"/>
              </w:rPr>
            </w:pPr>
          </w:p>
        </w:tc>
        <w:tc>
          <w:tcPr>
            <w:tcW w:w="39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Yes</w:t>
            </w:r>
          </w:p>
        </w:tc>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No</w:t>
            </w:r>
          </w:p>
        </w:tc>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Can’t Tell</w:t>
            </w:r>
          </w:p>
        </w:tc>
        <w:tc>
          <w:tcPr>
            <w:tcW w:w="1652" w:type="pct"/>
            <w:vMerge/>
          </w:tcPr>
          <w:p w:rsidR="00CE2AC1" w:rsidRPr="00686E7F" w:rsidRDefault="00CE2AC1" w:rsidP="000A0579">
            <w:pPr>
              <w:pStyle w:val="Default"/>
              <w:rPr>
                <w:rFonts w:ascii="Times New Roman" w:hAnsi="Times New Roman" w:cs="Times New Roman"/>
                <w:sz w:val="22"/>
                <w:szCs w:val="22"/>
              </w:rPr>
            </w:pPr>
          </w:p>
        </w:tc>
        <w:tc>
          <w:tcPr>
            <w:tcW w:w="921" w:type="pct"/>
            <w:vMerge/>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 Are there clear research questions?</w:t>
            </w:r>
          </w:p>
        </w:tc>
        <w:sdt>
          <w:sdtPr>
            <w:rPr>
              <w:rFonts w:ascii="Times New Roman" w:hAnsi="Times New Roman" w:cs="Times New Roman"/>
              <w:sz w:val="22"/>
              <w:szCs w:val="22"/>
            </w:rPr>
            <w:id w:val="-277253070"/>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357514819"/>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834537991"/>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2. Do the collected data allow to address the research questions?</w:t>
            </w:r>
          </w:p>
        </w:tc>
        <w:sdt>
          <w:sdtPr>
            <w:rPr>
              <w:rFonts w:ascii="Times New Roman" w:hAnsi="Times New Roman" w:cs="Times New Roman"/>
              <w:sz w:val="22"/>
              <w:szCs w:val="22"/>
            </w:rPr>
            <w:id w:val="920686198"/>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804224080"/>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1743055"/>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3. Is the sampling strategy relevant to address the research question?</w:t>
            </w:r>
          </w:p>
        </w:tc>
        <w:sdt>
          <w:sdtPr>
            <w:rPr>
              <w:rFonts w:ascii="Times New Roman" w:hAnsi="Times New Roman" w:cs="Times New Roman"/>
              <w:sz w:val="22"/>
              <w:szCs w:val="22"/>
            </w:rPr>
            <w:id w:val="-26493142"/>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87438741"/>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514380825"/>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4. Is the sample representative of the target population?</w:t>
            </w:r>
          </w:p>
        </w:tc>
        <w:sdt>
          <w:sdtPr>
            <w:rPr>
              <w:rFonts w:ascii="Times New Roman" w:hAnsi="Times New Roman" w:cs="Times New Roman"/>
              <w:sz w:val="22"/>
              <w:szCs w:val="22"/>
            </w:rPr>
            <w:id w:val="-761372008"/>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219827964"/>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338857436"/>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5. Are the measurements appropriate?</w:t>
            </w:r>
          </w:p>
        </w:tc>
        <w:sdt>
          <w:sdtPr>
            <w:rPr>
              <w:rFonts w:ascii="Times New Roman" w:hAnsi="Times New Roman" w:cs="Times New Roman"/>
              <w:sz w:val="22"/>
              <w:szCs w:val="22"/>
            </w:rPr>
            <w:id w:val="-388268503"/>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075166097"/>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310603366"/>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6. Is the risk of nonresponse bias low?</w:t>
            </w:r>
          </w:p>
        </w:tc>
        <w:sdt>
          <w:sdtPr>
            <w:rPr>
              <w:rFonts w:ascii="Times New Roman" w:hAnsi="Times New Roman" w:cs="Times New Roman"/>
              <w:sz w:val="22"/>
              <w:szCs w:val="22"/>
            </w:rPr>
            <w:id w:val="1091902523"/>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112859339"/>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22020816"/>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 xml:space="preserve">7. Is the statistical analysis appropriate to </w:t>
            </w:r>
            <w:r w:rsidRPr="00686E7F">
              <w:rPr>
                <w:rFonts w:ascii="Times New Roman" w:hAnsi="Times New Roman" w:cs="Times New Roman"/>
                <w:sz w:val="22"/>
                <w:szCs w:val="22"/>
              </w:rPr>
              <w:lastRenderedPageBreak/>
              <w:t>answer the research question?</w:t>
            </w:r>
          </w:p>
        </w:tc>
        <w:sdt>
          <w:sdtPr>
            <w:rPr>
              <w:rFonts w:ascii="Times New Roman" w:hAnsi="Times New Roman" w:cs="Times New Roman"/>
              <w:sz w:val="22"/>
              <w:szCs w:val="22"/>
            </w:rPr>
            <w:id w:val="-244192067"/>
            <w14:checkbox>
              <w14:checked w14:val="0"/>
              <w14:checkedState w14:val="2612" w14:font="MS Gothic"/>
              <w14:uncheckedState w14:val="2610" w14:font="MS Gothic"/>
            </w14:checkbox>
          </w:sdtPr>
          <w:sdtEndPr/>
          <w:sdtContent>
            <w:tc>
              <w:tcPr>
                <w:tcW w:w="397"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046980037"/>
            <w14:checkbox>
              <w14:checked w14:val="0"/>
              <w14:checkedState w14:val="2612" w14:font="MS Gothic"/>
              <w14:uncheckedState w14:val="2610" w14:font="MS Gothic"/>
            </w14:checkbox>
          </w:sdtPr>
          <w:sdtEndPr/>
          <w:sdtContent>
            <w:tc>
              <w:tcPr>
                <w:tcW w:w="298"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984383105"/>
            <w14:checkbox>
              <w14:checked w14:val="0"/>
              <w14:checkedState w14:val="2612" w14:font="MS Gothic"/>
              <w14:uncheckedState w14:val="2610" w14:font="MS Gothic"/>
            </w14:checkbox>
          </w:sdtPr>
          <w:sdtEndPr/>
          <w:sdtContent>
            <w:tc>
              <w:tcPr>
                <w:tcW w:w="495"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tc>
          <w:tcPr>
            <w:tcW w:w="1652" w:type="pct"/>
          </w:tcPr>
          <w:p w:rsidR="00CE2AC1" w:rsidRPr="00686E7F" w:rsidRDefault="00CE2AC1" w:rsidP="000A0579">
            <w:pPr>
              <w:pStyle w:val="Default"/>
              <w:rPr>
                <w:rFonts w:ascii="Times New Roman" w:hAnsi="Times New Roman" w:cs="Times New Roman"/>
                <w:sz w:val="22"/>
                <w:szCs w:val="22"/>
              </w:rPr>
            </w:pPr>
          </w:p>
        </w:tc>
        <w:tc>
          <w:tcPr>
            <w:tcW w:w="921"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237"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 xml:space="preserve">Overall appraisal </w:t>
            </w:r>
          </w:p>
        </w:tc>
        <w:tc>
          <w:tcPr>
            <w:tcW w:w="3763" w:type="pct"/>
            <w:gridSpan w:val="5"/>
            <w:shd w:val="clear" w:color="auto" w:fill="auto"/>
          </w:tcPr>
          <w:p w:rsidR="00CE2AC1" w:rsidRPr="00686E7F" w:rsidRDefault="00962932" w:rsidP="000A0579">
            <w:pPr>
              <w:pStyle w:val="Default"/>
              <w:rPr>
                <w:rFonts w:ascii="Times New Roman" w:hAnsi="Times New Roman" w:cs="Times New Roman"/>
                <w:sz w:val="22"/>
                <w:szCs w:val="22"/>
              </w:rPr>
            </w:pPr>
            <w:sdt>
              <w:sdtPr>
                <w:rPr>
                  <w:rFonts w:ascii="Times New Roman" w:hAnsi="Times New Roman" w:cs="Times New Roman"/>
                  <w:sz w:val="22"/>
                  <w:szCs w:val="22"/>
                </w:rPr>
                <w:id w:val="654582418"/>
                <w14:checkbox>
                  <w14:checked w14:val="0"/>
                  <w14:checkedState w14:val="2612" w14:font="MS Gothic"/>
                  <w14:uncheckedState w14:val="2610" w14:font="MS Gothic"/>
                </w14:checkbox>
              </w:sdtPr>
              <w:sdtEndPr/>
              <w:sdtContent>
                <w:r w:rsidR="00CE2AC1" w:rsidRPr="00686E7F">
                  <w:rPr>
                    <w:rFonts w:ascii="Segoe UI Symbol" w:eastAsia="MS Gothic" w:hAnsi="Segoe UI Symbol" w:cs="Segoe UI Symbol"/>
                    <w:sz w:val="22"/>
                    <w:szCs w:val="22"/>
                  </w:rPr>
                  <w:t>☐</w:t>
                </w:r>
              </w:sdtContent>
            </w:sdt>
            <w:r w:rsidR="00CE2AC1" w:rsidRPr="00686E7F">
              <w:rPr>
                <w:rFonts w:ascii="Times New Roman" w:hAnsi="Times New Roman" w:cs="Times New Roman"/>
                <w:sz w:val="22"/>
                <w:szCs w:val="22"/>
              </w:rPr>
              <w:t xml:space="preserve">Include    </w:t>
            </w:r>
            <w:sdt>
              <w:sdtPr>
                <w:rPr>
                  <w:rFonts w:ascii="Times New Roman" w:hAnsi="Times New Roman" w:cs="Times New Roman"/>
                  <w:sz w:val="22"/>
                  <w:szCs w:val="22"/>
                </w:rPr>
                <w:id w:val="-2122992546"/>
                <w14:checkbox>
                  <w14:checked w14:val="0"/>
                  <w14:checkedState w14:val="2612" w14:font="MS Gothic"/>
                  <w14:uncheckedState w14:val="2610" w14:font="MS Gothic"/>
                </w14:checkbox>
              </w:sdtPr>
              <w:sdtEndPr/>
              <w:sdtContent>
                <w:r w:rsidR="00CE2AC1" w:rsidRPr="00686E7F">
                  <w:rPr>
                    <w:rFonts w:ascii="Segoe UI Symbol" w:hAnsi="Segoe UI Symbol" w:cs="Segoe UI Symbol"/>
                    <w:sz w:val="22"/>
                    <w:szCs w:val="22"/>
                  </w:rPr>
                  <w:t>☐</w:t>
                </w:r>
              </w:sdtContent>
            </w:sdt>
            <w:r w:rsidR="00CE2AC1" w:rsidRPr="00686E7F">
              <w:rPr>
                <w:rFonts w:ascii="Times New Roman" w:hAnsi="Times New Roman" w:cs="Times New Roman"/>
                <w:sz w:val="22"/>
                <w:szCs w:val="22"/>
              </w:rPr>
              <w:t xml:space="preserve">Exclude   </w:t>
            </w:r>
            <w:sdt>
              <w:sdtPr>
                <w:rPr>
                  <w:rFonts w:ascii="Times New Roman" w:hAnsi="Times New Roman" w:cs="Times New Roman"/>
                  <w:sz w:val="22"/>
                  <w:szCs w:val="22"/>
                </w:rPr>
                <w:id w:val="-611287661"/>
                <w14:checkbox>
                  <w14:checked w14:val="0"/>
                  <w14:checkedState w14:val="2612" w14:font="MS Gothic"/>
                  <w14:uncheckedState w14:val="2610" w14:font="MS Gothic"/>
                </w14:checkbox>
              </w:sdtPr>
              <w:sdtEndPr/>
              <w:sdtContent>
                <w:r w:rsidR="00CE2AC1" w:rsidRPr="00686E7F">
                  <w:rPr>
                    <w:rFonts w:ascii="Segoe UI Symbol" w:hAnsi="Segoe UI Symbol" w:cs="Segoe UI Symbol"/>
                    <w:sz w:val="22"/>
                    <w:szCs w:val="22"/>
                  </w:rPr>
                  <w:t>☐</w:t>
                </w:r>
              </w:sdtContent>
            </w:sdt>
            <w:r w:rsidR="00CE2AC1" w:rsidRPr="00686E7F">
              <w:rPr>
                <w:rFonts w:ascii="Times New Roman" w:hAnsi="Times New Roman" w:cs="Times New Roman"/>
                <w:sz w:val="22"/>
                <w:szCs w:val="22"/>
              </w:rPr>
              <w:t>Seek further information</w:t>
            </w:r>
          </w:p>
        </w:tc>
      </w:tr>
      <w:tr w:rsidR="00CE2AC1" w:rsidRPr="00686E7F" w:rsidTr="000A0579">
        <w:trPr>
          <w:trHeight w:val="311"/>
        </w:trPr>
        <w:tc>
          <w:tcPr>
            <w:tcW w:w="1237"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Further comments (including reason for exclusion):</w:t>
            </w:r>
          </w:p>
        </w:tc>
        <w:sdt>
          <w:sdtPr>
            <w:rPr>
              <w:rFonts w:ascii="Times New Roman" w:hAnsi="Times New Roman" w:cs="Times New Roman"/>
              <w:sz w:val="22"/>
              <w:szCs w:val="22"/>
            </w:rPr>
            <w:id w:val="-1010672180"/>
            <w:placeholder>
              <w:docPart w:val="20594AAB995445088B41406C6DA2F8F8"/>
            </w:placeholder>
            <w:showingPlcHdr/>
          </w:sdtPr>
          <w:sdtEndPr/>
          <w:sdtContent>
            <w:tc>
              <w:tcPr>
                <w:tcW w:w="3763" w:type="pct"/>
                <w:gridSpan w:val="5"/>
                <w:shd w:val="clear" w:color="auto" w:fill="auto"/>
              </w:tcPr>
              <w:p w:rsidR="00CE2AC1" w:rsidRPr="00686E7F" w:rsidRDefault="00CE2AC1" w:rsidP="000A0579">
                <w:pPr>
                  <w:pStyle w:val="Default"/>
                  <w:rPr>
                    <w:rFonts w:ascii="Times New Roman" w:hAnsi="Times New Roman" w:cs="Times New Roman"/>
                    <w:sz w:val="22"/>
                    <w:szCs w:val="22"/>
                  </w:rPr>
                </w:pPr>
                <w:r w:rsidRPr="00686E7F">
                  <w:rPr>
                    <w:rStyle w:val="PlaceholderText"/>
                    <w:rFonts w:ascii="Times New Roman" w:hAnsi="Times New Roman" w:cs="Times New Roman"/>
                    <w:sz w:val="22"/>
                    <w:szCs w:val="22"/>
                  </w:rPr>
                  <w:t>Click here to enter text.</w:t>
                </w:r>
              </w:p>
            </w:tc>
          </w:sdtContent>
        </w:sdt>
      </w:tr>
    </w:tbl>
    <w:p w:rsidR="00CE2AC1" w:rsidRDefault="00CE2AC1">
      <w:pPr>
        <w:rPr>
          <w:rFonts w:ascii="Times New Roman" w:hAnsi="Times New Roman" w:cs="Times New Roman"/>
        </w:rPr>
      </w:pPr>
    </w:p>
    <w:p w:rsidR="00DA1E50" w:rsidRPr="00DA1E50" w:rsidRDefault="00DA1E50">
      <w:pPr>
        <w:rPr>
          <w:rFonts w:ascii="Times New Roman" w:hAnsi="Times New Roman" w:cs="Times New Roman"/>
          <w:b/>
        </w:rPr>
      </w:pPr>
      <w:r w:rsidRPr="00DA1E50">
        <w:rPr>
          <w:rFonts w:ascii="Times New Roman" w:hAnsi="Times New Roman" w:cs="Times New Roman"/>
          <w:b/>
        </w:rPr>
        <w:t xml:space="preserve">Quantitative descriptive </w:t>
      </w:r>
      <w:r>
        <w:rPr>
          <w:rFonts w:ascii="Times New Roman" w:hAnsi="Times New Roman" w:cs="Times New Roman"/>
          <w:b/>
        </w:rPr>
        <w:t>c</w:t>
      </w:r>
      <w:r w:rsidRPr="00DA1E50">
        <w:rPr>
          <w:rFonts w:ascii="Times New Roman" w:hAnsi="Times New Roman" w:cs="Times New Roman"/>
          <w:b/>
        </w:rPr>
        <w:t>riteria</w:t>
      </w:r>
    </w:p>
    <w:p w:rsidR="00DA1E50" w:rsidRPr="00DA1E50" w:rsidRDefault="00DA1E50" w:rsidP="00DA1E50">
      <w:pPr>
        <w:rPr>
          <w:rFonts w:ascii="Times New Roman" w:hAnsi="Times New Roman" w:cs="Times New Roman"/>
          <w:b/>
        </w:rPr>
      </w:pPr>
      <w:r w:rsidRPr="00DA1E50">
        <w:rPr>
          <w:rFonts w:ascii="Times New Roman" w:hAnsi="Times New Roman" w:cs="Times New Roman"/>
          <w:b/>
        </w:rPr>
        <w:t>1. Are there clear research questions?</w:t>
      </w:r>
    </w:p>
    <w:p w:rsidR="00DA1E50" w:rsidRPr="00DA1E50" w:rsidRDefault="00DA1E50" w:rsidP="00DA1E50">
      <w:pPr>
        <w:rPr>
          <w:rFonts w:ascii="Times New Roman" w:hAnsi="Times New Roman" w:cs="Times New Roman"/>
          <w:b/>
        </w:rPr>
      </w:pPr>
      <w:r w:rsidRPr="00DA1E50">
        <w:rPr>
          <w:rFonts w:ascii="Times New Roman" w:hAnsi="Times New Roman" w:cs="Times New Roman"/>
          <w:b/>
        </w:rPr>
        <w:t>2. Do the collected data allow to address the research questions?</w:t>
      </w:r>
    </w:p>
    <w:p w:rsidR="00DA1E50" w:rsidRPr="00DA1E50" w:rsidRDefault="00DA1E50" w:rsidP="00DA1E50">
      <w:pPr>
        <w:rPr>
          <w:rFonts w:ascii="Times New Roman" w:hAnsi="Times New Roman" w:cs="Times New Roman"/>
        </w:rPr>
      </w:pPr>
      <w:r w:rsidRPr="00DA1E50">
        <w:rPr>
          <w:rFonts w:ascii="Times New Roman" w:hAnsi="Times New Roman" w:cs="Times New Roman"/>
          <w:b/>
        </w:rPr>
        <w:t xml:space="preserve">3. Is the sampling strategy relevant to address the research question? </w:t>
      </w:r>
      <w:r w:rsidRPr="00DA1E50">
        <w:rPr>
          <w:rFonts w:ascii="Times New Roman" w:hAnsi="Times New Roman" w:cs="Times New Roman"/>
        </w:rPr>
        <w:t>Sampling strategy refers to the way the sample was selected. There are two main categories of sampling strategies: probability sampling (involve random selection) and non-probability sampling. Depending on the research question, probability sampling might be preferable. Nonprobability sampling does not provide equal chance of being selected. To judge this criterion, consider whether the source of sample is relevant to the target population; a clear justification of the sample frame used is provided; or the sampling procedure is adequate.</w:t>
      </w:r>
    </w:p>
    <w:p w:rsidR="00DA1E50" w:rsidRPr="00DA1E50" w:rsidRDefault="00DA1E50" w:rsidP="00DA1E50">
      <w:pPr>
        <w:rPr>
          <w:rFonts w:ascii="Times New Roman" w:hAnsi="Times New Roman" w:cs="Times New Roman"/>
        </w:rPr>
      </w:pPr>
      <w:r w:rsidRPr="00DA1E50">
        <w:rPr>
          <w:rFonts w:ascii="Times New Roman" w:hAnsi="Times New Roman" w:cs="Times New Roman"/>
          <w:b/>
        </w:rPr>
        <w:t>4. Is the sample representative of the target population?</w:t>
      </w:r>
      <w:r w:rsidRPr="00DA1E50">
        <w:rPr>
          <w:rFonts w:ascii="Times New Roman" w:hAnsi="Times New Roman" w:cs="Times New Roman"/>
        </w:rPr>
        <w:t xml:space="preserve"> There should be a match between respondents and the target population. Indicators of representativeness include: clear description of the target population and of the sample (such as respective sizes and inclusion and exclusion criteria), reasons why certain eligible individuals chose not to participate, and any attempts to achieve a sample of participants that represents the target population.</w:t>
      </w:r>
    </w:p>
    <w:p w:rsidR="00DA1E50" w:rsidRPr="00DA1E50" w:rsidRDefault="00DA1E50" w:rsidP="00DA1E50">
      <w:pPr>
        <w:rPr>
          <w:rFonts w:ascii="Times New Roman" w:hAnsi="Times New Roman" w:cs="Times New Roman"/>
        </w:rPr>
      </w:pPr>
      <w:r w:rsidRPr="00DA1E50">
        <w:rPr>
          <w:rFonts w:ascii="Times New Roman" w:hAnsi="Times New Roman" w:cs="Times New Roman"/>
          <w:b/>
        </w:rPr>
        <w:t>5. Are the measurements appropriate?</w:t>
      </w:r>
      <w:r w:rsidRPr="00DA1E50">
        <w:rPr>
          <w:rFonts w:ascii="Times New Roman" w:hAnsi="Times New Roman" w:cs="Times New Roman"/>
        </w:rPr>
        <w:t xml:space="preserve"> Indicators of appropriate measurements include: the variables are clearly defined and accurately measured, the measurements are justified and appropriate for answering the research question; the measurements reflect what they are supposed to measure; validated and reliability tested measures of the outcome of interest are used, variables are measured using ‘gold standard’, or questionnaires are pre-tested prior to data collection.</w:t>
      </w:r>
    </w:p>
    <w:p w:rsidR="00DA1E50" w:rsidRPr="00DA1E50" w:rsidRDefault="00DA1E50" w:rsidP="00DA1E50">
      <w:pPr>
        <w:rPr>
          <w:rFonts w:ascii="Times New Roman" w:hAnsi="Times New Roman" w:cs="Times New Roman"/>
        </w:rPr>
      </w:pPr>
      <w:r w:rsidRPr="00DA1E50">
        <w:rPr>
          <w:rFonts w:ascii="Times New Roman" w:hAnsi="Times New Roman" w:cs="Times New Roman"/>
          <w:b/>
        </w:rPr>
        <w:t>6. Is the risk of nonresponse bias low?</w:t>
      </w:r>
      <w:r w:rsidRPr="00DA1E50">
        <w:rPr>
          <w:rFonts w:ascii="Times New Roman" w:hAnsi="Times New Roman" w:cs="Times New Roman"/>
        </w:rPr>
        <w:t xml:space="preserve"> Nonresponse bias consists of “an error of non-observation reflecting an unsuccessful attempt to obtain the desired information from an eligible unit.” (Federal Committee on Statistical Methodology, 2001, p. 6). To judge this criterion, consider whether the respondents and non-respondents are different on the variable of interest. This information might not always be reported in a paper. Some indicators of low non-response bias can be considered such as a low nonresponse rate, reasons for nonresponse (e.g., noncontacts vs. refusals), and statistical compensation for nonresponse (e.g., imputation). The nonresponse bias is might not be pertinent for case series and case report. This criterion could be adapted. For instance, complete data on the cases might be important to consider in these designs.</w:t>
      </w:r>
    </w:p>
    <w:p w:rsidR="001B596D" w:rsidRPr="00DA1E50" w:rsidRDefault="00DA1E50">
      <w:pPr>
        <w:rPr>
          <w:rFonts w:ascii="Times New Roman" w:hAnsi="Times New Roman" w:cs="Times New Roman"/>
        </w:rPr>
      </w:pPr>
      <w:r w:rsidRPr="00DA1E50">
        <w:rPr>
          <w:rFonts w:ascii="Times New Roman" w:hAnsi="Times New Roman" w:cs="Times New Roman"/>
          <w:b/>
        </w:rPr>
        <w:t>7. Is the statistical analysis appropriate to answer the research question?</w:t>
      </w:r>
      <w:r w:rsidRPr="00DA1E50">
        <w:rPr>
          <w:rFonts w:ascii="Times New Roman" w:hAnsi="Times New Roman" w:cs="Times New Roman"/>
        </w:rPr>
        <w:t xml:space="preserve"> The statistical ana</w:t>
      </w:r>
      <w:bookmarkStart w:id="0" w:name="_GoBack"/>
      <w:bookmarkEnd w:id="0"/>
      <w:r w:rsidRPr="00DA1E50">
        <w:rPr>
          <w:rFonts w:ascii="Times New Roman" w:hAnsi="Times New Roman" w:cs="Times New Roman"/>
        </w:rPr>
        <w:t>lyses used should be clearly stated and justified in order to judge if they are appropriate for the design and research question, and if any problems with data analysis limited the interpretation of the results.</w:t>
      </w:r>
    </w:p>
    <w:p w:rsidR="00DA1E50" w:rsidRPr="00686E7F" w:rsidRDefault="00686E7F">
      <w:pPr>
        <w:rPr>
          <w:rFonts w:ascii="Times New Roman" w:hAnsi="Times New Roman" w:cs="Times New Roman"/>
        </w:rPr>
      </w:pPr>
      <w:r>
        <w:rPr>
          <w:rFonts w:ascii="Times New Roman" w:hAnsi="Times New Roman" w:cs="Times New Roman"/>
        </w:rPr>
        <w:t>**********************************************************************************</w:t>
      </w:r>
    </w:p>
    <w:p w:rsidR="00CE2AC1" w:rsidRPr="00DA1E50" w:rsidRDefault="00CE2AC1">
      <w:pPr>
        <w:rPr>
          <w:rFonts w:ascii="Times New Roman" w:hAnsi="Times New Roman" w:cs="Times New Roman"/>
          <w:b/>
        </w:rPr>
      </w:pPr>
      <w:r w:rsidRPr="00DA1E50">
        <w:rPr>
          <w:rFonts w:ascii="Times New Roman" w:hAnsi="Times New Roman" w:cs="Times New Roman"/>
          <w:b/>
        </w:rPr>
        <w:t xml:space="preserve">Mixed method </w:t>
      </w:r>
      <w:r w:rsidR="00E170D4">
        <w:rPr>
          <w:rFonts w:ascii="Times New Roman" w:hAnsi="Times New Roman" w:cs="Times New Roman"/>
          <w:b/>
        </w:rPr>
        <w:t>articles</w:t>
      </w:r>
    </w:p>
    <w:p w:rsidR="00CE2AC1" w:rsidRPr="00686E7F" w:rsidRDefault="00CE2AC1" w:rsidP="00CE2AC1">
      <w:pPr>
        <w:rPr>
          <w:rFonts w:ascii="Times New Roman" w:hAnsi="Times New Roman" w:cs="Times New Roman"/>
        </w:rPr>
      </w:pPr>
      <w:r w:rsidRPr="00686E7F">
        <w:rPr>
          <w:rFonts w:ascii="Times New Roman" w:hAnsi="Times New Roman" w:cs="Times New Roman"/>
        </w:rPr>
        <w:t xml:space="preserve">Reviewer: </w:t>
      </w:r>
      <w:sdt>
        <w:sdtPr>
          <w:rPr>
            <w:rFonts w:ascii="Times New Roman" w:hAnsi="Times New Roman" w:cs="Times New Roman"/>
          </w:rPr>
          <w:id w:val="303742873"/>
          <w:placeholder>
            <w:docPart w:val="0F15580AD9AE4FF9969EA1BFDE68AFBE"/>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Date: </w:t>
      </w:r>
      <w:sdt>
        <w:sdtPr>
          <w:rPr>
            <w:rFonts w:ascii="Times New Roman" w:hAnsi="Times New Roman" w:cs="Times New Roman"/>
          </w:rPr>
          <w:id w:val="-1051762567"/>
          <w:placeholder>
            <w:docPart w:val="F95E804390AA4CB0810F8EB0A77BE1F6"/>
          </w:placeholder>
          <w:showingPlcHdr/>
          <w:text/>
        </w:sdtPr>
        <w:sdtEndPr/>
        <w:sdtContent>
          <w:r w:rsidRPr="00686E7F">
            <w:rPr>
              <w:rStyle w:val="PlaceholderText"/>
              <w:rFonts w:ascii="Times New Roman" w:hAnsi="Times New Roman" w:cs="Times New Roman"/>
            </w:rPr>
            <w:t>Click here to enter text.</w:t>
          </w:r>
        </w:sdtContent>
      </w:sdt>
    </w:p>
    <w:p w:rsidR="00CE2AC1" w:rsidRPr="00686E7F" w:rsidRDefault="00CE2AC1">
      <w:pPr>
        <w:rPr>
          <w:rFonts w:ascii="Times New Roman" w:hAnsi="Times New Roman" w:cs="Times New Roman"/>
        </w:rPr>
      </w:pPr>
      <w:r w:rsidRPr="00686E7F">
        <w:rPr>
          <w:rFonts w:ascii="Times New Roman" w:hAnsi="Times New Roman" w:cs="Times New Roman"/>
        </w:rPr>
        <w:t xml:space="preserve">Study author: </w:t>
      </w:r>
      <w:sdt>
        <w:sdtPr>
          <w:rPr>
            <w:rFonts w:ascii="Times New Roman" w:hAnsi="Times New Roman" w:cs="Times New Roman"/>
          </w:rPr>
          <w:id w:val="1441342063"/>
          <w:placeholder>
            <w:docPart w:val="0AA0E8D512574B82955C642B349B6954"/>
          </w:placeholder>
          <w:showingPlcHdr/>
          <w:text/>
        </w:sdtPr>
        <w:sdtEndPr/>
        <w:sdtContent>
          <w:r w:rsidRPr="00686E7F">
            <w:rPr>
              <w:rStyle w:val="PlaceholderText"/>
              <w:rFonts w:ascii="Times New Roman" w:hAnsi="Times New Roman" w:cs="Times New Roman"/>
            </w:rPr>
            <w:t>Click here to enter text.</w:t>
          </w:r>
        </w:sdtContent>
      </w:sdt>
      <w:r w:rsidRPr="00686E7F">
        <w:rPr>
          <w:rFonts w:ascii="Times New Roman" w:hAnsi="Times New Roman" w:cs="Times New Roman"/>
        </w:rPr>
        <w:tab/>
      </w:r>
      <w:r w:rsidRPr="00686E7F">
        <w:rPr>
          <w:rFonts w:ascii="Times New Roman" w:hAnsi="Times New Roman" w:cs="Times New Roman"/>
        </w:rPr>
        <w:tab/>
        <w:t xml:space="preserve"> Study year:  </w:t>
      </w:r>
      <w:sdt>
        <w:sdtPr>
          <w:rPr>
            <w:rFonts w:ascii="Times New Roman" w:hAnsi="Times New Roman" w:cs="Times New Roman"/>
          </w:rPr>
          <w:id w:val="1456607538"/>
          <w:placeholder>
            <w:docPart w:val="5720255C9E9B43F0B22EF460A0030495"/>
          </w:placeholder>
          <w:showingPlcHdr/>
          <w:text/>
        </w:sdtPr>
        <w:sdtEndPr/>
        <w:sdtContent>
          <w:r w:rsidRPr="00686E7F">
            <w:rPr>
              <w:rStyle w:val="PlaceholderText"/>
              <w:rFonts w:ascii="Times New Roman" w:hAnsi="Times New Roman" w:cs="Times New Roman"/>
            </w:rPr>
            <w:t>Click here to enter text.</w:t>
          </w:r>
        </w:sdtContent>
      </w:sdt>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9"/>
        <w:gridCol w:w="669"/>
        <w:gridCol w:w="612"/>
        <w:gridCol w:w="793"/>
        <w:gridCol w:w="2019"/>
        <w:gridCol w:w="1701"/>
      </w:tblGrid>
      <w:tr w:rsidR="00CE2AC1" w:rsidRPr="00686E7F" w:rsidTr="000A0579">
        <w:trPr>
          <w:trHeight w:val="290"/>
        </w:trPr>
        <w:tc>
          <w:tcPr>
            <w:tcW w:w="1866"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lastRenderedPageBreak/>
              <w:t>Critical Appraisal questions</w:t>
            </w:r>
            <w:r w:rsidR="00DA1E50">
              <w:rPr>
                <w:rFonts w:ascii="Times New Roman" w:hAnsi="Times New Roman" w:cs="Times New Roman"/>
                <w:sz w:val="22"/>
                <w:szCs w:val="22"/>
              </w:rPr>
              <w:t>: Mixed method studies</w:t>
            </w:r>
          </w:p>
        </w:tc>
        <w:tc>
          <w:tcPr>
            <w:tcW w:w="1122" w:type="pct"/>
            <w:gridSpan w:val="3"/>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Response</w:t>
            </w:r>
          </w:p>
        </w:tc>
        <w:tc>
          <w:tcPr>
            <w:tcW w:w="1092"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Support for judgement</w:t>
            </w:r>
          </w:p>
        </w:tc>
        <w:tc>
          <w:tcPr>
            <w:tcW w:w="920" w:type="pct"/>
            <w:vMerge w:val="restar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Location in text (pg &amp; fig/table)</w:t>
            </w:r>
          </w:p>
        </w:tc>
      </w:tr>
      <w:tr w:rsidR="00CE2AC1" w:rsidRPr="00686E7F" w:rsidTr="000A0579">
        <w:trPr>
          <w:trHeight w:val="290"/>
        </w:trPr>
        <w:tc>
          <w:tcPr>
            <w:tcW w:w="1866" w:type="pct"/>
            <w:vMerge/>
          </w:tcPr>
          <w:p w:rsidR="00CE2AC1" w:rsidRPr="00686E7F" w:rsidRDefault="00CE2AC1" w:rsidP="000A0579">
            <w:pPr>
              <w:pStyle w:val="Default"/>
              <w:rPr>
                <w:rFonts w:ascii="Times New Roman" w:hAnsi="Times New Roman" w:cs="Times New Roman"/>
                <w:sz w:val="22"/>
                <w:szCs w:val="22"/>
              </w:rPr>
            </w:pPr>
          </w:p>
        </w:tc>
        <w:tc>
          <w:tcPr>
            <w:tcW w:w="362"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Yes</w:t>
            </w:r>
          </w:p>
        </w:tc>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No</w:t>
            </w:r>
          </w:p>
        </w:tc>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Can’t Tell</w:t>
            </w:r>
          </w:p>
        </w:tc>
        <w:tc>
          <w:tcPr>
            <w:tcW w:w="1092" w:type="pct"/>
            <w:vMerge/>
          </w:tcPr>
          <w:p w:rsidR="00CE2AC1" w:rsidRPr="00686E7F" w:rsidRDefault="00CE2AC1" w:rsidP="000A0579">
            <w:pPr>
              <w:pStyle w:val="Default"/>
              <w:rPr>
                <w:rFonts w:ascii="Times New Roman" w:hAnsi="Times New Roman" w:cs="Times New Roman"/>
                <w:sz w:val="22"/>
                <w:szCs w:val="22"/>
              </w:rPr>
            </w:pPr>
          </w:p>
        </w:tc>
        <w:tc>
          <w:tcPr>
            <w:tcW w:w="920" w:type="pct"/>
            <w:vMerge/>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 Are there clear research questions?</w:t>
            </w:r>
          </w:p>
        </w:tc>
        <w:sdt>
          <w:sdtPr>
            <w:rPr>
              <w:rFonts w:ascii="Times New Roman" w:hAnsi="Times New Roman" w:cs="Times New Roman"/>
              <w:sz w:val="22"/>
              <w:szCs w:val="22"/>
            </w:rPr>
            <w:id w:val="2112706575"/>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116583249"/>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691498160"/>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2. Do the collected data allow to address the research questions?</w:t>
            </w:r>
          </w:p>
        </w:tc>
        <w:sdt>
          <w:sdtPr>
            <w:rPr>
              <w:rFonts w:ascii="Times New Roman" w:hAnsi="Times New Roman" w:cs="Times New Roman"/>
              <w:sz w:val="22"/>
              <w:szCs w:val="22"/>
            </w:rPr>
            <w:id w:val="-499504659"/>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409064091"/>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2086800724"/>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3. Is the qualitative approach appropriate to answer the research question?</w:t>
            </w:r>
          </w:p>
        </w:tc>
        <w:sdt>
          <w:sdtPr>
            <w:rPr>
              <w:rFonts w:ascii="Times New Roman" w:hAnsi="Times New Roman" w:cs="Times New Roman"/>
              <w:sz w:val="22"/>
              <w:szCs w:val="22"/>
            </w:rPr>
            <w:id w:val="1682248776"/>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283767988"/>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426925382"/>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4. Are the qualitative data collection methods adequate to address the research question?</w:t>
            </w:r>
          </w:p>
        </w:tc>
        <w:sdt>
          <w:sdtPr>
            <w:rPr>
              <w:rFonts w:ascii="Times New Roman" w:hAnsi="Times New Roman" w:cs="Times New Roman"/>
              <w:sz w:val="22"/>
              <w:szCs w:val="22"/>
            </w:rPr>
            <w:id w:val="136467996"/>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893188758"/>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318083762"/>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5. Are the findings adequately derived from the data?</w:t>
            </w:r>
          </w:p>
        </w:tc>
        <w:sdt>
          <w:sdtPr>
            <w:rPr>
              <w:rFonts w:ascii="Times New Roman" w:hAnsi="Times New Roman" w:cs="Times New Roman"/>
              <w:sz w:val="22"/>
              <w:szCs w:val="22"/>
            </w:rPr>
            <w:id w:val="532386141"/>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16202760"/>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625458931"/>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6. Is the interpretation of results sufficiently substantiated by data?</w:t>
            </w:r>
          </w:p>
        </w:tc>
        <w:sdt>
          <w:sdtPr>
            <w:rPr>
              <w:rFonts w:ascii="Times New Roman" w:hAnsi="Times New Roman" w:cs="Times New Roman"/>
              <w:sz w:val="22"/>
              <w:szCs w:val="22"/>
            </w:rPr>
            <w:id w:val="-333148920"/>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602110513"/>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591844919"/>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7. Is there coherence between qualitative data sources, collection, analysis and interpretation?</w:t>
            </w:r>
          </w:p>
        </w:tc>
        <w:sdt>
          <w:sdtPr>
            <w:rPr>
              <w:rFonts w:ascii="Times New Roman" w:hAnsi="Times New Roman" w:cs="Times New Roman"/>
              <w:sz w:val="22"/>
              <w:szCs w:val="22"/>
            </w:rPr>
            <w:id w:val="191198624"/>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698009487"/>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1637712906"/>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8. Is the sampling strategy relevant to address the research question?</w:t>
            </w:r>
          </w:p>
        </w:tc>
        <w:sdt>
          <w:sdtPr>
            <w:rPr>
              <w:rFonts w:ascii="Times New Roman" w:hAnsi="Times New Roman" w:cs="Times New Roman"/>
              <w:sz w:val="22"/>
              <w:szCs w:val="22"/>
            </w:rPr>
            <w:id w:val="-380861674"/>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229273087"/>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024543386"/>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autoSpaceDE w:val="0"/>
              <w:autoSpaceDN w:val="0"/>
              <w:adjustRightInd w:val="0"/>
              <w:spacing w:after="0" w:line="240" w:lineRule="auto"/>
              <w:rPr>
                <w:rFonts w:ascii="Times New Roman" w:hAnsi="Times New Roman" w:cs="Times New Roman"/>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9. Is the sample representative of the target population?</w:t>
            </w:r>
          </w:p>
        </w:tc>
        <w:sdt>
          <w:sdtPr>
            <w:rPr>
              <w:rFonts w:ascii="Times New Roman" w:hAnsi="Times New Roman" w:cs="Times New Roman"/>
              <w:sz w:val="22"/>
              <w:szCs w:val="22"/>
            </w:rPr>
            <w:id w:val="533697692"/>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858651968"/>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106802439"/>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10. Are the measurements appropriate?</w:t>
            </w:r>
          </w:p>
        </w:tc>
        <w:sdt>
          <w:sdtPr>
            <w:rPr>
              <w:rFonts w:ascii="Times New Roman" w:hAnsi="Times New Roman" w:cs="Times New Roman"/>
              <w:sz w:val="22"/>
              <w:szCs w:val="22"/>
            </w:rPr>
            <w:id w:val="-1141267008"/>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435799404"/>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hAnsi="Segoe UI Symbol" w:cs="Segoe UI Symbol"/>
                    <w:sz w:val="22"/>
                    <w:szCs w:val="22"/>
                  </w:rPr>
                  <w:t>☐</w:t>
                </w:r>
              </w:p>
            </w:tc>
          </w:sdtContent>
        </w:sdt>
        <w:sdt>
          <w:sdtPr>
            <w:rPr>
              <w:rFonts w:ascii="Times New Roman" w:hAnsi="Times New Roman" w:cs="Times New Roman"/>
              <w:sz w:val="22"/>
              <w:szCs w:val="22"/>
            </w:rPr>
            <w:id w:val="558835842"/>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11. Is the risk of nonresponse bias low?</w:t>
            </w:r>
          </w:p>
        </w:tc>
        <w:sdt>
          <w:sdtPr>
            <w:rPr>
              <w:rFonts w:ascii="Times New Roman" w:hAnsi="Times New Roman" w:cs="Times New Roman"/>
              <w:sz w:val="22"/>
              <w:szCs w:val="22"/>
            </w:rPr>
            <w:id w:val="1231893818"/>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999388589"/>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949929871"/>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12. Is the statistical analysis appropriate to answer the research question?</w:t>
            </w:r>
          </w:p>
        </w:tc>
        <w:sdt>
          <w:sdtPr>
            <w:rPr>
              <w:rFonts w:ascii="Times New Roman" w:hAnsi="Times New Roman" w:cs="Times New Roman"/>
              <w:sz w:val="22"/>
              <w:szCs w:val="22"/>
            </w:rPr>
            <w:id w:val="-1471899498"/>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12946890"/>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935427683"/>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13. Is there an adequate rationale for using a mixed methods design to address the research question?</w:t>
            </w:r>
          </w:p>
        </w:tc>
        <w:sdt>
          <w:sdtPr>
            <w:rPr>
              <w:rFonts w:ascii="Times New Roman" w:hAnsi="Times New Roman" w:cs="Times New Roman"/>
              <w:sz w:val="22"/>
              <w:szCs w:val="22"/>
            </w:rPr>
            <w:id w:val="1938939499"/>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54421225"/>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64758292"/>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14. Are the different components of the study effectively integrated to answer the research question?</w:t>
            </w:r>
          </w:p>
        </w:tc>
        <w:sdt>
          <w:sdtPr>
            <w:rPr>
              <w:rFonts w:ascii="Times New Roman" w:hAnsi="Times New Roman" w:cs="Times New Roman"/>
              <w:sz w:val="22"/>
              <w:szCs w:val="22"/>
            </w:rPr>
            <w:id w:val="-1988703936"/>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229462615"/>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592917831"/>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15. Are the outputs of the integration of qualitative and quantitative components adequately interpreted?</w:t>
            </w:r>
          </w:p>
        </w:tc>
        <w:sdt>
          <w:sdtPr>
            <w:rPr>
              <w:rFonts w:ascii="Times New Roman" w:hAnsi="Times New Roman" w:cs="Times New Roman"/>
              <w:sz w:val="22"/>
              <w:szCs w:val="22"/>
            </w:rPr>
            <w:id w:val="-2059845574"/>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995768189"/>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60935103"/>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16. Are divergences and inconsistencies between quantitative and qualitative results adequately addressed?</w:t>
            </w:r>
          </w:p>
        </w:tc>
        <w:sdt>
          <w:sdtPr>
            <w:rPr>
              <w:rFonts w:ascii="Times New Roman" w:hAnsi="Times New Roman" w:cs="Times New Roman"/>
              <w:sz w:val="22"/>
              <w:szCs w:val="22"/>
            </w:rPr>
            <w:id w:val="-1607953834"/>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130282648"/>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883285796"/>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290"/>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17. Do the different components of the study adhere to the quality criteria of each tradition of the methods involved?</w:t>
            </w:r>
          </w:p>
        </w:tc>
        <w:sdt>
          <w:sdtPr>
            <w:rPr>
              <w:rFonts w:ascii="Times New Roman" w:hAnsi="Times New Roman" w:cs="Times New Roman"/>
              <w:sz w:val="22"/>
              <w:szCs w:val="22"/>
            </w:rPr>
            <w:id w:val="-858117598"/>
            <w14:checkbox>
              <w14:checked w14:val="0"/>
              <w14:checkedState w14:val="2612" w14:font="MS Gothic"/>
              <w14:uncheckedState w14:val="2610" w14:font="MS Gothic"/>
            </w14:checkbox>
          </w:sdtPr>
          <w:sdtEndPr/>
          <w:sdtContent>
            <w:tc>
              <w:tcPr>
                <w:tcW w:w="362" w:type="pct"/>
                <w:shd w:val="clear" w:color="auto" w:fill="auto"/>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632160985"/>
            <w14:checkbox>
              <w14:checked w14:val="0"/>
              <w14:checkedState w14:val="2612" w14:font="MS Gothic"/>
              <w14:uncheckedState w14:val="2610" w14:font="MS Gothic"/>
            </w14:checkbox>
          </w:sdtPr>
          <w:sdtEndPr/>
          <w:sdtContent>
            <w:tc>
              <w:tcPr>
                <w:tcW w:w="331"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sdt>
          <w:sdtPr>
            <w:rPr>
              <w:rFonts w:ascii="Times New Roman" w:hAnsi="Times New Roman" w:cs="Times New Roman"/>
              <w:sz w:val="22"/>
              <w:szCs w:val="22"/>
            </w:rPr>
            <w:id w:val="-1500104183"/>
            <w14:checkbox>
              <w14:checked w14:val="0"/>
              <w14:checkedState w14:val="2612" w14:font="MS Gothic"/>
              <w14:uncheckedState w14:val="2610" w14:font="MS Gothic"/>
            </w14:checkbox>
          </w:sdtPr>
          <w:sdtEndPr/>
          <w:sdtContent>
            <w:tc>
              <w:tcPr>
                <w:tcW w:w="429" w:type="pct"/>
              </w:tcPr>
              <w:p w:rsidR="00CE2AC1" w:rsidRPr="00686E7F" w:rsidRDefault="00CE2AC1" w:rsidP="000A0579">
                <w:pPr>
                  <w:pStyle w:val="Default"/>
                  <w:rPr>
                    <w:rFonts w:ascii="Times New Roman" w:hAnsi="Times New Roman" w:cs="Times New Roman"/>
                    <w:sz w:val="22"/>
                    <w:szCs w:val="22"/>
                  </w:rPr>
                </w:pPr>
                <w:r w:rsidRPr="00686E7F">
                  <w:rPr>
                    <w:rFonts w:ascii="Segoe UI Symbol" w:eastAsia="MS Gothic" w:hAnsi="Segoe UI Symbol" w:cs="Segoe UI Symbol"/>
                    <w:sz w:val="22"/>
                    <w:szCs w:val="22"/>
                  </w:rPr>
                  <w:t>☐</w:t>
                </w:r>
              </w:p>
            </w:tc>
          </w:sdtContent>
        </w:sdt>
        <w:tc>
          <w:tcPr>
            <w:tcW w:w="1092" w:type="pct"/>
          </w:tcPr>
          <w:p w:rsidR="00CE2AC1" w:rsidRPr="00686E7F" w:rsidRDefault="00CE2AC1" w:rsidP="000A0579">
            <w:pPr>
              <w:pStyle w:val="Default"/>
              <w:rPr>
                <w:rFonts w:ascii="Times New Roman" w:hAnsi="Times New Roman" w:cs="Times New Roman"/>
                <w:sz w:val="22"/>
                <w:szCs w:val="22"/>
              </w:rPr>
            </w:pPr>
          </w:p>
        </w:tc>
        <w:tc>
          <w:tcPr>
            <w:tcW w:w="920" w:type="pct"/>
          </w:tcPr>
          <w:p w:rsidR="00CE2AC1" w:rsidRPr="00686E7F" w:rsidRDefault="00CE2AC1" w:rsidP="000A0579">
            <w:pPr>
              <w:pStyle w:val="Default"/>
              <w:rPr>
                <w:rFonts w:ascii="Times New Roman" w:hAnsi="Times New Roman" w:cs="Times New Roman"/>
                <w:sz w:val="22"/>
                <w:szCs w:val="22"/>
              </w:rPr>
            </w:pPr>
          </w:p>
        </w:tc>
      </w:tr>
      <w:tr w:rsidR="00CE2AC1" w:rsidRPr="00686E7F" w:rsidTr="000A0579">
        <w:trPr>
          <w:trHeight w:val="311"/>
        </w:trPr>
        <w:tc>
          <w:tcPr>
            <w:tcW w:w="1866" w:type="pct"/>
          </w:tcPr>
          <w:p w:rsidR="00CE2AC1" w:rsidRPr="00686E7F" w:rsidRDefault="00CE2AC1" w:rsidP="000A0579">
            <w:pPr>
              <w:pStyle w:val="Default"/>
              <w:rPr>
                <w:rFonts w:ascii="Times New Roman" w:hAnsi="Times New Roman" w:cs="Times New Roman"/>
                <w:sz w:val="22"/>
                <w:szCs w:val="22"/>
              </w:rPr>
            </w:pPr>
            <w:r w:rsidRPr="00686E7F">
              <w:rPr>
                <w:rFonts w:ascii="Times New Roman" w:hAnsi="Times New Roman" w:cs="Times New Roman"/>
                <w:sz w:val="22"/>
                <w:szCs w:val="22"/>
              </w:rPr>
              <w:t xml:space="preserve">Overall appraisal </w:t>
            </w:r>
          </w:p>
        </w:tc>
        <w:tc>
          <w:tcPr>
            <w:tcW w:w="3134" w:type="pct"/>
            <w:gridSpan w:val="5"/>
            <w:shd w:val="clear" w:color="auto" w:fill="auto"/>
          </w:tcPr>
          <w:p w:rsidR="00CE2AC1" w:rsidRPr="00686E7F" w:rsidRDefault="00962932" w:rsidP="000A0579">
            <w:pPr>
              <w:pStyle w:val="Default"/>
              <w:rPr>
                <w:rFonts w:ascii="Times New Roman" w:hAnsi="Times New Roman" w:cs="Times New Roman"/>
                <w:sz w:val="22"/>
                <w:szCs w:val="22"/>
              </w:rPr>
            </w:pPr>
            <w:sdt>
              <w:sdtPr>
                <w:rPr>
                  <w:rFonts w:ascii="Times New Roman" w:hAnsi="Times New Roman" w:cs="Times New Roman"/>
                  <w:sz w:val="22"/>
                  <w:szCs w:val="22"/>
                </w:rPr>
                <w:id w:val="-1267763167"/>
                <w14:checkbox>
                  <w14:checked w14:val="0"/>
                  <w14:checkedState w14:val="2612" w14:font="MS Gothic"/>
                  <w14:uncheckedState w14:val="2610" w14:font="MS Gothic"/>
                </w14:checkbox>
              </w:sdtPr>
              <w:sdtEndPr/>
              <w:sdtContent>
                <w:r w:rsidR="00CE2AC1" w:rsidRPr="00686E7F">
                  <w:rPr>
                    <w:rFonts w:ascii="Segoe UI Symbol" w:eastAsia="MS Gothic" w:hAnsi="Segoe UI Symbol" w:cs="Segoe UI Symbol"/>
                    <w:sz w:val="22"/>
                    <w:szCs w:val="22"/>
                  </w:rPr>
                  <w:t>☐</w:t>
                </w:r>
              </w:sdtContent>
            </w:sdt>
            <w:r w:rsidR="00CE2AC1" w:rsidRPr="00686E7F">
              <w:rPr>
                <w:rFonts w:ascii="Times New Roman" w:hAnsi="Times New Roman" w:cs="Times New Roman"/>
                <w:sz w:val="22"/>
                <w:szCs w:val="22"/>
              </w:rPr>
              <w:t xml:space="preserve">Include    </w:t>
            </w:r>
            <w:sdt>
              <w:sdtPr>
                <w:rPr>
                  <w:rFonts w:ascii="Times New Roman" w:hAnsi="Times New Roman" w:cs="Times New Roman"/>
                  <w:sz w:val="22"/>
                  <w:szCs w:val="22"/>
                </w:rPr>
                <w:id w:val="-648514630"/>
                <w14:checkbox>
                  <w14:checked w14:val="0"/>
                  <w14:checkedState w14:val="2612" w14:font="MS Gothic"/>
                  <w14:uncheckedState w14:val="2610" w14:font="MS Gothic"/>
                </w14:checkbox>
              </w:sdtPr>
              <w:sdtEndPr/>
              <w:sdtContent>
                <w:r w:rsidR="00CE2AC1" w:rsidRPr="00686E7F">
                  <w:rPr>
                    <w:rFonts w:ascii="Segoe UI Symbol" w:hAnsi="Segoe UI Symbol" w:cs="Segoe UI Symbol"/>
                    <w:sz w:val="22"/>
                    <w:szCs w:val="22"/>
                  </w:rPr>
                  <w:t>☐</w:t>
                </w:r>
              </w:sdtContent>
            </w:sdt>
            <w:r w:rsidR="00CE2AC1" w:rsidRPr="00686E7F">
              <w:rPr>
                <w:rFonts w:ascii="Times New Roman" w:hAnsi="Times New Roman" w:cs="Times New Roman"/>
                <w:sz w:val="22"/>
                <w:szCs w:val="22"/>
              </w:rPr>
              <w:t xml:space="preserve">Exclude   </w:t>
            </w:r>
            <w:sdt>
              <w:sdtPr>
                <w:rPr>
                  <w:rFonts w:ascii="Times New Roman" w:hAnsi="Times New Roman" w:cs="Times New Roman"/>
                  <w:sz w:val="22"/>
                  <w:szCs w:val="22"/>
                </w:rPr>
                <w:id w:val="-34814594"/>
                <w14:checkbox>
                  <w14:checked w14:val="0"/>
                  <w14:checkedState w14:val="2612" w14:font="MS Gothic"/>
                  <w14:uncheckedState w14:val="2610" w14:font="MS Gothic"/>
                </w14:checkbox>
              </w:sdtPr>
              <w:sdtEndPr/>
              <w:sdtContent>
                <w:r w:rsidR="00CE2AC1" w:rsidRPr="00686E7F">
                  <w:rPr>
                    <w:rFonts w:ascii="Segoe UI Symbol" w:hAnsi="Segoe UI Symbol" w:cs="Segoe UI Symbol"/>
                    <w:sz w:val="22"/>
                    <w:szCs w:val="22"/>
                  </w:rPr>
                  <w:t>☐</w:t>
                </w:r>
              </w:sdtContent>
            </w:sdt>
            <w:r w:rsidR="00CE2AC1" w:rsidRPr="00686E7F">
              <w:rPr>
                <w:rFonts w:ascii="Times New Roman" w:hAnsi="Times New Roman" w:cs="Times New Roman"/>
                <w:sz w:val="22"/>
                <w:szCs w:val="22"/>
              </w:rPr>
              <w:t>Seek further information</w:t>
            </w:r>
          </w:p>
        </w:tc>
      </w:tr>
      <w:tr w:rsidR="00CE2AC1" w:rsidRPr="00686E7F" w:rsidTr="000A0579">
        <w:trPr>
          <w:trHeight w:val="311"/>
        </w:trPr>
        <w:tc>
          <w:tcPr>
            <w:tcW w:w="1866" w:type="pct"/>
          </w:tcPr>
          <w:p w:rsidR="00CE2AC1" w:rsidRPr="00686E7F" w:rsidRDefault="00CE2AC1" w:rsidP="000A0579">
            <w:pPr>
              <w:rPr>
                <w:rFonts w:ascii="Times New Roman" w:hAnsi="Times New Roman" w:cs="Times New Roman"/>
              </w:rPr>
            </w:pPr>
            <w:r w:rsidRPr="00686E7F">
              <w:rPr>
                <w:rFonts w:ascii="Times New Roman" w:hAnsi="Times New Roman" w:cs="Times New Roman"/>
              </w:rPr>
              <w:t>Further comments (including reason for exclusion):</w:t>
            </w:r>
          </w:p>
        </w:tc>
        <w:sdt>
          <w:sdtPr>
            <w:rPr>
              <w:rFonts w:ascii="Times New Roman" w:hAnsi="Times New Roman" w:cs="Times New Roman"/>
              <w:sz w:val="22"/>
              <w:szCs w:val="22"/>
            </w:rPr>
            <w:id w:val="-635020052"/>
            <w:placeholder>
              <w:docPart w:val="7170700BC5534DB8A6290F607DD86D5F"/>
            </w:placeholder>
            <w:showingPlcHdr/>
          </w:sdtPr>
          <w:sdtEndPr/>
          <w:sdtContent>
            <w:tc>
              <w:tcPr>
                <w:tcW w:w="3134" w:type="pct"/>
                <w:gridSpan w:val="5"/>
                <w:shd w:val="clear" w:color="auto" w:fill="auto"/>
              </w:tcPr>
              <w:p w:rsidR="00CE2AC1" w:rsidRPr="00686E7F" w:rsidRDefault="00CE2AC1" w:rsidP="000A0579">
                <w:pPr>
                  <w:pStyle w:val="Default"/>
                  <w:rPr>
                    <w:rFonts w:ascii="Times New Roman" w:hAnsi="Times New Roman" w:cs="Times New Roman"/>
                    <w:sz w:val="22"/>
                    <w:szCs w:val="22"/>
                  </w:rPr>
                </w:pPr>
                <w:r w:rsidRPr="00686E7F">
                  <w:rPr>
                    <w:rStyle w:val="PlaceholderText"/>
                    <w:rFonts w:ascii="Times New Roman" w:hAnsi="Times New Roman" w:cs="Times New Roman"/>
                    <w:sz w:val="22"/>
                    <w:szCs w:val="22"/>
                  </w:rPr>
                  <w:t>Click here to enter text.</w:t>
                </w:r>
              </w:p>
            </w:tc>
          </w:sdtContent>
        </w:sdt>
      </w:tr>
    </w:tbl>
    <w:p w:rsidR="00CE2AC1" w:rsidRDefault="00CE2AC1">
      <w:pPr>
        <w:rPr>
          <w:rFonts w:ascii="Times New Roman" w:hAnsi="Times New Roman" w:cs="Times New Roman"/>
        </w:rPr>
      </w:pPr>
    </w:p>
    <w:p w:rsidR="00DA1E50" w:rsidRPr="00DA1E50" w:rsidRDefault="001B596D">
      <w:pPr>
        <w:rPr>
          <w:rFonts w:ascii="Times New Roman" w:hAnsi="Times New Roman" w:cs="Times New Roman"/>
          <w:b/>
        </w:rPr>
      </w:pPr>
      <w:r>
        <w:rPr>
          <w:rFonts w:ascii="Times New Roman" w:hAnsi="Times New Roman" w:cs="Times New Roman"/>
          <w:b/>
        </w:rPr>
        <w:lastRenderedPageBreak/>
        <w:t>Mixed method c</w:t>
      </w:r>
      <w:r w:rsidR="00DA1E50" w:rsidRPr="00DA1E50">
        <w:rPr>
          <w:rFonts w:ascii="Times New Roman" w:hAnsi="Times New Roman" w:cs="Times New Roman"/>
          <w:b/>
        </w:rPr>
        <w:t>riteria</w:t>
      </w:r>
    </w:p>
    <w:p w:rsidR="00DA1E50" w:rsidRPr="00DA1E50" w:rsidRDefault="00DA1E50" w:rsidP="00DA1E50">
      <w:pPr>
        <w:rPr>
          <w:rFonts w:ascii="Times New Roman" w:hAnsi="Times New Roman" w:cs="Times New Roman"/>
        </w:rPr>
      </w:pPr>
      <w:r w:rsidRPr="00DA1E50">
        <w:rPr>
          <w:rFonts w:ascii="Times New Roman" w:hAnsi="Times New Roman" w:cs="Times New Roman"/>
        </w:rPr>
        <w:t>Mixed methods (MM) research involves combining qualitative (QUAL) and quantitative (QUAN) methods. In this tool, to be considered MM, studies have to meet the following criteria (Creswell and Plano Clark, 2017): (a) at least one QUAL method and one QUAN method are combined; (b) each method is used rigorously in accordance to the generally accepted criteria in the area (or tradition) of research invoked; and (c) the combination of the methods is carried out at the minimum through a MM design (defined a priori, or emerging) and the integration of the QUAL and QUAN phases, results, and data)</w:t>
      </w:r>
    </w:p>
    <w:p w:rsidR="00DA1E50" w:rsidRPr="00DA1E50" w:rsidRDefault="00DA1E50" w:rsidP="00DA1E50">
      <w:pPr>
        <w:rPr>
          <w:rFonts w:ascii="Times New Roman" w:hAnsi="Times New Roman" w:cs="Times New Roman"/>
          <w:b/>
        </w:rPr>
      </w:pPr>
      <w:r w:rsidRPr="00DA1E50">
        <w:rPr>
          <w:rFonts w:ascii="Times New Roman" w:hAnsi="Times New Roman" w:cs="Times New Roman"/>
          <w:b/>
        </w:rPr>
        <w:t>1. Are there clear research questions?</w:t>
      </w:r>
    </w:p>
    <w:p w:rsidR="00DA1E50" w:rsidRPr="00DA1E50" w:rsidRDefault="00DA1E50" w:rsidP="00DA1E50">
      <w:pPr>
        <w:rPr>
          <w:rFonts w:ascii="Times New Roman" w:hAnsi="Times New Roman" w:cs="Times New Roman"/>
          <w:b/>
        </w:rPr>
      </w:pPr>
      <w:r w:rsidRPr="00DA1E50">
        <w:rPr>
          <w:rFonts w:ascii="Times New Roman" w:hAnsi="Times New Roman" w:cs="Times New Roman"/>
          <w:b/>
        </w:rPr>
        <w:t>2. Do the collected data allow to address the research questions?</w:t>
      </w:r>
    </w:p>
    <w:p w:rsidR="00DA1E50" w:rsidRPr="00DA1E50" w:rsidRDefault="00DA1E50" w:rsidP="00DA1E50">
      <w:pPr>
        <w:rPr>
          <w:rFonts w:ascii="Times New Roman" w:hAnsi="Times New Roman" w:cs="Times New Roman"/>
        </w:rPr>
      </w:pPr>
      <w:r w:rsidRPr="00DA1E50">
        <w:rPr>
          <w:rFonts w:ascii="Times New Roman" w:hAnsi="Times New Roman" w:cs="Times New Roman"/>
          <w:b/>
        </w:rPr>
        <w:t xml:space="preserve">3.  Is there an adequate rationale for using a mixed methods design to address the research question? </w:t>
      </w:r>
      <w:r w:rsidRPr="00DA1E50">
        <w:rPr>
          <w:rFonts w:ascii="Times New Roman" w:hAnsi="Times New Roman" w:cs="Times New Roman"/>
        </w:rPr>
        <w:t>The reasons for conducting a mixed methods study should be clearly explained. Several reasons can be invoked such as to enhance or build upon qualitative findings with quantitative results and vice versa; to provide a comprehensive and complete understanding of a phenomenon or to develop and test instruments (Bryman, 2006).</w:t>
      </w:r>
    </w:p>
    <w:p w:rsidR="00DA1E50" w:rsidRPr="00DA1E50" w:rsidRDefault="00DA1E50" w:rsidP="00DA1E50">
      <w:pPr>
        <w:rPr>
          <w:rFonts w:ascii="Times New Roman" w:hAnsi="Times New Roman" w:cs="Times New Roman"/>
        </w:rPr>
      </w:pPr>
      <w:r w:rsidRPr="00DA1E50">
        <w:rPr>
          <w:rFonts w:ascii="Times New Roman" w:hAnsi="Times New Roman" w:cs="Times New Roman"/>
          <w:b/>
        </w:rPr>
        <w:t>4. Are the different components of the study effectively integrated to answer the research question?</w:t>
      </w:r>
      <w:r w:rsidRPr="00DA1E50">
        <w:rPr>
          <w:rFonts w:ascii="Times New Roman" w:hAnsi="Times New Roman" w:cs="Times New Roman"/>
        </w:rPr>
        <w:t xml:space="preserve"> Integration is a core component of mixed methods research and is defined as the “explicit interrelating of the quantitative and qualitative component in a mixed methods study” (Plano Clark and Ivankova, 2015, p. 40). Look for information on how qualitative and quantitative phases, results, and data were integrated (Pluye et al., 2018). For instance, how data gathered by both research methods was brought together to form a complete picture (e.g., joint displays) and when integration occurred (e.g., during the data collection-analysis or/and during the interpretation of qualitative and quantitative results).</w:t>
      </w:r>
    </w:p>
    <w:p w:rsidR="00DA1E50" w:rsidRPr="00DA1E50" w:rsidRDefault="00DA1E50" w:rsidP="00DA1E50">
      <w:pPr>
        <w:rPr>
          <w:rFonts w:ascii="Times New Roman" w:hAnsi="Times New Roman" w:cs="Times New Roman"/>
        </w:rPr>
      </w:pPr>
      <w:r w:rsidRPr="00DA1E50">
        <w:rPr>
          <w:rFonts w:ascii="Times New Roman" w:hAnsi="Times New Roman" w:cs="Times New Roman"/>
          <w:b/>
        </w:rPr>
        <w:t>5. Are the outputs of the integration of qualitative and quantitative components adequately interpreted?</w:t>
      </w:r>
      <w:r w:rsidRPr="00DA1E50">
        <w:rPr>
          <w:rFonts w:ascii="Times New Roman" w:hAnsi="Times New Roman" w:cs="Times New Roman"/>
        </w:rPr>
        <w:t xml:space="preserve"> This criterion is related to meta-inference, which is defined as the overall interpretations derived from integrating qualitative and quantitative findings (Teddlie and Tashakkori, 2009). Meta-inference occurs during the interpretation of the findings from the integration of the qualitative and quantitative components, and shows the added value of conducting a mixed methods study rather than having two separate studies.</w:t>
      </w:r>
    </w:p>
    <w:p w:rsidR="00DA1E50" w:rsidRPr="00DA1E50" w:rsidRDefault="00DA1E50" w:rsidP="00DA1E50">
      <w:pPr>
        <w:rPr>
          <w:rFonts w:ascii="Times New Roman" w:hAnsi="Times New Roman" w:cs="Times New Roman"/>
        </w:rPr>
      </w:pPr>
      <w:r w:rsidRPr="00DA1E50">
        <w:rPr>
          <w:rFonts w:ascii="Times New Roman" w:hAnsi="Times New Roman" w:cs="Times New Roman"/>
          <w:b/>
        </w:rPr>
        <w:t>6. Are divergences and inconsistencies between quantitative and qualitative results adequately addressed?</w:t>
      </w:r>
      <w:r w:rsidRPr="00DA1E50">
        <w:rPr>
          <w:rFonts w:ascii="Times New Roman" w:hAnsi="Times New Roman" w:cs="Times New Roman"/>
        </w:rPr>
        <w:t xml:space="preserve"> When integrating the findings from the qualitative and quantitative components, divergences and inconsistencies (also called conflicts, contradictions, discordances, discrepancies, and dissonances) can be found. It is not sufficient to only report the divergences; they need to be explained. Different strategies to address the divergences have been suggested such as reconciliation, initiation, bracketing and exclusion (Pluye et al., 2009b). Rate this criterion ‘Yes’ if there is no divergence.</w:t>
      </w:r>
    </w:p>
    <w:p w:rsidR="00DA1E50" w:rsidRPr="00DA1E50" w:rsidRDefault="00DA1E50">
      <w:pPr>
        <w:rPr>
          <w:rFonts w:ascii="Times New Roman" w:hAnsi="Times New Roman" w:cs="Times New Roman"/>
        </w:rPr>
      </w:pPr>
      <w:r w:rsidRPr="00DA1E50">
        <w:rPr>
          <w:rFonts w:ascii="Times New Roman" w:hAnsi="Times New Roman" w:cs="Times New Roman"/>
          <w:b/>
        </w:rPr>
        <w:t>7. Do the different components of the study adhere to the quality criteria of each tradition of the methods involved?</w:t>
      </w:r>
      <w:r w:rsidRPr="00DA1E50">
        <w:rPr>
          <w:rFonts w:ascii="Times New Roman" w:hAnsi="Times New Roman" w:cs="Times New Roman"/>
        </w:rPr>
        <w:t xml:space="preserve"> The quality of the qualitative and quantitative components should be individually appraised to ensure that no important threats to trustworthiness are present. To appraise 5.5, use criteria for the qualitative component (1.1 to 1.5), and the appropriate criteria for the quantitative component (2.1 to 2.5, or 3.1 to 3.5, or 4.1 to 4.5). The quality of both components should be high for the mixed methods study to be considered of good quality. The premise is that the overall quality of a mixed methods study cannot exceed the quality of its weakest component. For example, if the quantitative component is rated h</w:t>
      </w:r>
      <w:r>
        <w:rPr>
          <w:rFonts w:ascii="Times New Roman" w:hAnsi="Times New Roman" w:cs="Times New Roman"/>
        </w:rPr>
        <w:t xml:space="preserve">igh quality and the qualitative </w:t>
      </w:r>
      <w:r w:rsidRPr="00DA1E50">
        <w:rPr>
          <w:rFonts w:ascii="Times New Roman" w:hAnsi="Times New Roman" w:cs="Times New Roman"/>
        </w:rPr>
        <w:t>component is rated low quality, the overall rating for this criterion will be of low quality.</w:t>
      </w:r>
    </w:p>
    <w:sectPr w:rsidR="00DA1E50" w:rsidRPr="00DA1E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932" w:rsidRDefault="00962932" w:rsidP="00DA1E50">
      <w:pPr>
        <w:spacing w:after="0" w:line="240" w:lineRule="auto"/>
      </w:pPr>
      <w:r>
        <w:separator/>
      </w:r>
    </w:p>
  </w:endnote>
  <w:endnote w:type="continuationSeparator" w:id="0">
    <w:p w:rsidR="00962932" w:rsidRDefault="00962932" w:rsidP="00DA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932" w:rsidRDefault="00962932" w:rsidP="00DA1E50">
      <w:pPr>
        <w:spacing w:after="0" w:line="240" w:lineRule="auto"/>
      </w:pPr>
      <w:r>
        <w:separator/>
      </w:r>
    </w:p>
  </w:footnote>
  <w:footnote w:type="continuationSeparator" w:id="0">
    <w:p w:rsidR="00962932" w:rsidRDefault="00962932" w:rsidP="00DA1E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C1"/>
    <w:rsid w:val="000A412D"/>
    <w:rsid w:val="000E5425"/>
    <w:rsid w:val="000F78CA"/>
    <w:rsid w:val="001B596D"/>
    <w:rsid w:val="00262C61"/>
    <w:rsid w:val="002812FB"/>
    <w:rsid w:val="00302B20"/>
    <w:rsid w:val="00686E7F"/>
    <w:rsid w:val="00962932"/>
    <w:rsid w:val="009A1CD5"/>
    <w:rsid w:val="00CA61A8"/>
    <w:rsid w:val="00CE2AC1"/>
    <w:rsid w:val="00D42417"/>
    <w:rsid w:val="00DA1E50"/>
    <w:rsid w:val="00E170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B89CB-5CAA-4729-A9C9-DF0C2E10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AC1"/>
    <w:rPr>
      <w:color w:val="808080"/>
    </w:rPr>
  </w:style>
  <w:style w:type="paragraph" w:customStyle="1" w:styleId="Default">
    <w:name w:val="Default"/>
    <w:rsid w:val="00CE2AC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E2AC1"/>
    <w:pPr>
      <w:ind w:left="720"/>
      <w:contextualSpacing/>
    </w:pPr>
  </w:style>
  <w:style w:type="paragraph" w:styleId="Header">
    <w:name w:val="header"/>
    <w:basedOn w:val="Normal"/>
    <w:link w:val="HeaderChar"/>
    <w:uiPriority w:val="99"/>
    <w:unhideWhenUsed/>
    <w:rsid w:val="00DA1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E50"/>
  </w:style>
  <w:style w:type="paragraph" w:styleId="Footer">
    <w:name w:val="footer"/>
    <w:basedOn w:val="Normal"/>
    <w:link w:val="FooterChar"/>
    <w:uiPriority w:val="99"/>
    <w:unhideWhenUsed/>
    <w:rsid w:val="00DA1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379F618D1F43FD886CACD3196B0C3B"/>
        <w:category>
          <w:name w:val="General"/>
          <w:gallery w:val="placeholder"/>
        </w:category>
        <w:types>
          <w:type w:val="bbPlcHdr"/>
        </w:types>
        <w:behaviors>
          <w:behavior w:val="content"/>
        </w:behaviors>
        <w:guid w:val="{B205625E-0499-41AD-BCFD-B9904D512EA6}"/>
      </w:docPartPr>
      <w:docPartBody>
        <w:p w:rsidR="00A42342" w:rsidRDefault="00C12440" w:rsidP="00C12440">
          <w:pPr>
            <w:pStyle w:val="EE379F618D1F43FD886CACD3196B0C3B"/>
          </w:pPr>
          <w:r w:rsidRPr="00EF3B14">
            <w:rPr>
              <w:rStyle w:val="PlaceholderText"/>
            </w:rPr>
            <w:t>Click here to enter text.</w:t>
          </w:r>
        </w:p>
      </w:docPartBody>
    </w:docPart>
    <w:docPart>
      <w:docPartPr>
        <w:name w:val="20594AAB995445088B41406C6DA2F8F8"/>
        <w:category>
          <w:name w:val="General"/>
          <w:gallery w:val="placeholder"/>
        </w:category>
        <w:types>
          <w:type w:val="bbPlcHdr"/>
        </w:types>
        <w:behaviors>
          <w:behavior w:val="content"/>
        </w:behaviors>
        <w:guid w:val="{1E178BD8-842A-489B-B508-3EF56BA1B91B}"/>
      </w:docPartPr>
      <w:docPartBody>
        <w:p w:rsidR="00A42342" w:rsidRDefault="00C12440" w:rsidP="00C12440">
          <w:pPr>
            <w:pStyle w:val="20594AAB995445088B41406C6DA2F8F8"/>
          </w:pPr>
          <w:r w:rsidRPr="00EF3B14">
            <w:rPr>
              <w:rStyle w:val="PlaceholderText"/>
            </w:rPr>
            <w:t>Click here to enter text.</w:t>
          </w:r>
        </w:p>
      </w:docPartBody>
    </w:docPart>
    <w:docPart>
      <w:docPartPr>
        <w:name w:val="7170700BC5534DB8A6290F607DD86D5F"/>
        <w:category>
          <w:name w:val="General"/>
          <w:gallery w:val="placeholder"/>
        </w:category>
        <w:types>
          <w:type w:val="bbPlcHdr"/>
        </w:types>
        <w:behaviors>
          <w:behavior w:val="content"/>
        </w:behaviors>
        <w:guid w:val="{1B9C0019-B375-4A05-B7D6-1EDDD2351090}"/>
      </w:docPartPr>
      <w:docPartBody>
        <w:p w:rsidR="00A42342" w:rsidRDefault="00C12440" w:rsidP="00C12440">
          <w:pPr>
            <w:pStyle w:val="7170700BC5534DB8A6290F607DD86D5F"/>
          </w:pPr>
          <w:r w:rsidRPr="00EF3B14">
            <w:rPr>
              <w:rStyle w:val="PlaceholderText"/>
            </w:rPr>
            <w:t>Click here to enter text.</w:t>
          </w:r>
        </w:p>
      </w:docPartBody>
    </w:docPart>
    <w:docPart>
      <w:docPartPr>
        <w:name w:val="B138EA31508B448D8C0560A699A9D50B"/>
        <w:category>
          <w:name w:val="General"/>
          <w:gallery w:val="placeholder"/>
        </w:category>
        <w:types>
          <w:type w:val="bbPlcHdr"/>
        </w:types>
        <w:behaviors>
          <w:behavior w:val="content"/>
        </w:behaviors>
        <w:guid w:val="{BA93A3D5-F440-4031-9C86-2D7A1581D5F4}"/>
      </w:docPartPr>
      <w:docPartBody>
        <w:p w:rsidR="00A42342" w:rsidRDefault="00C12440" w:rsidP="00C12440">
          <w:pPr>
            <w:pStyle w:val="B138EA31508B448D8C0560A699A9D50B"/>
          </w:pPr>
          <w:r w:rsidRPr="00564059">
            <w:rPr>
              <w:rStyle w:val="PlaceholderText"/>
            </w:rPr>
            <w:t>Click here to enter text.</w:t>
          </w:r>
        </w:p>
      </w:docPartBody>
    </w:docPart>
    <w:docPart>
      <w:docPartPr>
        <w:name w:val="9A7446B97EC34A9EB40B48D1B7123892"/>
        <w:category>
          <w:name w:val="General"/>
          <w:gallery w:val="placeholder"/>
        </w:category>
        <w:types>
          <w:type w:val="bbPlcHdr"/>
        </w:types>
        <w:behaviors>
          <w:behavior w:val="content"/>
        </w:behaviors>
        <w:guid w:val="{92B6BF87-E9DE-49D7-93AB-1E1CEDDF4214}"/>
      </w:docPartPr>
      <w:docPartBody>
        <w:p w:rsidR="00A42342" w:rsidRDefault="00C12440" w:rsidP="00C12440">
          <w:pPr>
            <w:pStyle w:val="9A7446B97EC34A9EB40B48D1B7123892"/>
          </w:pPr>
          <w:r w:rsidRPr="00564059">
            <w:rPr>
              <w:rStyle w:val="PlaceholderText"/>
            </w:rPr>
            <w:t>Click here to enter text.</w:t>
          </w:r>
        </w:p>
      </w:docPartBody>
    </w:docPart>
    <w:docPart>
      <w:docPartPr>
        <w:name w:val="42702B9BC125422AB415C10621CA4B67"/>
        <w:category>
          <w:name w:val="General"/>
          <w:gallery w:val="placeholder"/>
        </w:category>
        <w:types>
          <w:type w:val="bbPlcHdr"/>
        </w:types>
        <w:behaviors>
          <w:behavior w:val="content"/>
        </w:behaviors>
        <w:guid w:val="{2F3CA0FF-7B26-462B-8042-B95F142F133C}"/>
      </w:docPartPr>
      <w:docPartBody>
        <w:p w:rsidR="00A42342" w:rsidRDefault="00C12440" w:rsidP="00C12440">
          <w:pPr>
            <w:pStyle w:val="42702B9BC125422AB415C10621CA4B67"/>
          </w:pPr>
          <w:r w:rsidRPr="00564059">
            <w:rPr>
              <w:rStyle w:val="PlaceholderText"/>
            </w:rPr>
            <w:t>Click here to enter text.</w:t>
          </w:r>
        </w:p>
      </w:docPartBody>
    </w:docPart>
    <w:docPart>
      <w:docPartPr>
        <w:name w:val="32BDDB81BCB4431B87978B5536400F0B"/>
        <w:category>
          <w:name w:val="General"/>
          <w:gallery w:val="placeholder"/>
        </w:category>
        <w:types>
          <w:type w:val="bbPlcHdr"/>
        </w:types>
        <w:behaviors>
          <w:behavior w:val="content"/>
        </w:behaviors>
        <w:guid w:val="{D6FAD762-F138-4BC7-9958-5A783FDF20C8}"/>
      </w:docPartPr>
      <w:docPartBody>
        <w:p w:rsidR="00A42342" w:rsidRDefault="00C12440" w:rsidP="00C12440">
          <w:pPr>
            <w:pStyle w:val="32BDDB81BCB4431B87978B5536400F0B"/>
          </w:pPr>
          <w:r w:rsidRPr="00564059">
            <w:rPr>
              <w:rStyle w:val="PlaceholderText"/>
            </w:rPr>
            <w:t>Click here to enter text.</w:t>
          </w:r>
        </w:p>
      </w:docPartBody>
    </w:docPart>
    <w:docPart>
      <w:docPartPr>
        <w:name w:val="BF869FFE81D843D9A0ACB1326D671B6B"/>
        <w:category>
          <w:name w:val="General"/>
          <w:gallery w:val="placeholder"/>
        </w:category>
        <w:types>
          <w:type w:val="bbPlcHdr"/>
        </w:types>
        <w:behaviors>
          <w:behavior w:val="content"/>
        </w:behaviors>
        <w:guid w:val="{4A684482-90B8-4EE2-83E3-DFEFE97E14BD}"/>
      </w:docPartPr>
      <w:docPartBody>
        <w:p w:rsidR="00A42342" w:rsidRDefault="00C12440" w:rsidP="00C12440">
          <w:pPr>
            <w:pStyle w:val="BF869FFE81D843D9A0ACB1326D671B6B"/>
          </w:pPr>
          <w:r w:rsidRPr="00564059">
            <w:rPr>
              <w:rStyle w:val="PlaceholderText"/>
            </w:rPr>
            <w:t>Click here to enter text.</w:t>
          </w:r>
        </w:p>
      </w:docPartBody>
    </w:docPart>
    <w:docPart>
      <w:docPartPr>
        <w:name w:val="FF9A0C4D983740719A5FA972B28AAC9C"/>
        <w:category>
          <w:name w:val="General"/>
          <w:gallery w:val="placeholder"/>
        </w:category>
        <w:types>
          <w:type w:val="bbPlcHdr"/>
        </w:types>
        <w:behaviors>
          <w:behavior w:val="content"/>
        </w:behaviors>
        <w:guid w:val="{6A9837BC-BD33-4BA1-9AD7-25CD13BF2C1D}"/>
      </w:docPartPr>
      <w:docPartBody>
        <w:p w:rsidR="00A42342" w:rsidRDefault="00C12440" w:rsidP="00C12440">
          <w:pPr>
            <w:pStyle w:val="FF9A0C4D983740719A5FA972B28AAC9C"/>
          </w:pPr>
          <w:r w:rsidRPr="00564059">
            <w:rPr>
              <w:rStyle w:val="PlaceholderText"/>
            </w:rPr>
            <w:t>Click here to enter text.</w:t>
          </w:r>
        </w:p>
      </w:docPartBody>
    </w:docPart>
    <w:docPart>
      <w:docPartPr>
        <w:name w:val="EE214E7D26BC41569B55098912C2C3EC"/>
        <w:category>
          <w:name w:val="General"/>
          <w:gallery w:val="placeholder"/>
        </w:category>
        <w:types>
          <w:type w:val="bbPlcHdr"/>
        </w:types>
        <w:behaviors>
          <w:behavior w:val="content"/>
        </w:behaviors>
        <w:guid w:val="{16425407-B72E-4E40-A4B0-4A0F3137EBF9}"/>
      </w:docPartPr>
      <w:docPartBody>
        <w:p w:rsidR="00A42342" w:rsidRDefault="00C12440" w:rsidP="00C12440">
          <w:pPr>
            <w:pStyle w:val="EE214E7D26BC41569B55098912C2C3EC"/>
          </w:pPr>
          <w:r w:rsidRPr="00564059">
            <w:rPr>
              <w:rStyle w:val="PlaceholderText"/>
            </w:rPr>
            <w:t>Click here to enter text.</w:t>
          </w:r>
        </w:p>
      </w:docPartBody>
    </w:docPart>
    <w:docPart>
      <w:docPartPr>
        <w:name w:val="F495EDD3817D4D448E77454F519C5C50"/>
        <w:category>
          <w:name w:val="General"/>
          <w:gallery w:val="placeholder"/>
        </w:category>
        <w:types>
          <w:type w:val="bbPlcHdr"/>
        </w:types>
        <w:behaviors>
          <w:behavior w:val="content"/>
        </w:behaviors>
        <w:guid w:val="{5A401F8B-FD01-4DC3-9FB9-27FE04A157FF}"/>
      </w:docPartPr>
      <w:docPartBody>
        <w:p w:rsidR="00A42342" w:rsidRDefault="00C12440" w:rsidP="00C12440">
          <w:pPr>
            <w:pStyle w:val="F495EDD3817D4D448E77454F519C5C50"/>
          </w:pPr>
          <w:r w:rsidRPr="00564059">
            <w:rPr>
              <w:rStyle w:val="PlaceholderText"/>
            </w:rPr>
            <w:t>Click here to enter text.</w:t>
          </w:r>
        </w:p>
      </w:docPartBody>
    </w:docPart>
    <w:docPart>
      <w:docPartPr>
        <w:name w:val="0F15580AD9AE4FF9969EA1BFDE68AFBE"/>
        <w:category>
          <w:name w:val="General"/>
          <w:gallery w:val="placeholder"/>
        </w:category>
        <w:types>
          <w:type w:val="bbPlcHdr"/>
        </w:types>
        <w:behaviors>
          <w:behavior w:val="content"/>
        </w:behaviors>
        <w:guid w:val="{2B5533F8-B9B2-4A7D-B8E9-BDA1607FFE43}"/>
      </w:docPartPr>
      <w:docPartBody>
        <w:p w:rsidR="00A42342" w:rsidRDefault="00C12440" w:rsidP="00C12440">
          <w:pPr>
            <w:pStyle w:val="0F15580AD9AE4FF9969EA1BFDE68AFBE"/>
          </w:pPr>
          <w:r w:rsidRPr="00564059">
            <w:rPr>
              <w:rStyle w:val="PlaceholderText"/>
            </w:rPr>
            <w:t>Click here to enter text.</w:t>
          </w:r>
        </w:p>
      </w:docPartBody>
    </w:docPart>
    <w:docPart>
      <w:docPartPr>
        <w:name w:val="F95E804390AA4CB0810F8EB0A77BE1F6"/>
        <w:category>
          <w:name w:val="General"/>
          <w:gallery w:val="placeholder"/>
        </w:category>
        <w:types>
          <w:type w:val="bbPlcHdr"/>
        </w:types>
        <w:behaviors>
          <w:behavior w:val="content"/>
        </w:behaviors>
        <w:guid w:val="{D5C67F71-0FB9-44D1-A60F-3B440EF10EE6}"/>
      </w:docPartPr>
      <w:docPartBody>
        <w:p w:rsidR="00A42342" w:rsidRDefault="00C12440" w:rsidP="00C12440">
          <w:pPr>
            <w:pStyle w:val="F95E804390AA4CB0810F8EB0A77BE1F6"/>
          </w:pPr>
          <w:r w:rsidRPr="00564059">
            <w:rPr>
              <w:rStyle w:val="PlaceholderText"/>
            </w:rPr>
            <w:t>Click here to enter text.</w:t>
          </w:r>
        </w:p>
      </w:docPartBody>
    </w:docPart>
    <w:docPart>
      <w:docPartPr>
        <w:name w:val="0AA0E8D512574B82955C642B349B6954"/>
        <w:category>
          <w:name w:val="General"/>
          <w:gallery w:val="placeholder"/>
        </w:category>
        <w:types>
          <w:type w:val="bbPlcHdr"/>
        </w:types>
        <w:behaviors>
          <w:behavior w:val="content"/>
        </w:behaviors>
        <w:guid w:val="{3551A87E-D70B-4373-A1D1-CAC374DABA17}"/>
      </w:docPartPr>
      <w:docPartBody>
        <w:p w:rsidR="00A42342" w:rsidRDefault="00C12440" w:rsidP="00C12440">
          <w:pPr>
            <w:pStyle w:val="0AA0E8D512574B82955C642B349B6954"/>
          </w:pPr>
          <w:r w:rsidRPr="00564059">
            <w:rPr>
              <w:rStyle w:val="PlaceholderText"/>
            </w:rPr>
            <w:t>Click here to enter text.</w:t>
          </w:r>
        </w:p>
      </w:docPartBody>
    </w:docPart>
    <w:docPart>
      <w:docPartPr>
        <w:name w:val="5720255C9E9B43F0B22EF460A0030495"/>
        <w:category>
          <w:name w:val="General"/>
          <w:gallery w:val="placeholder"/>
        </w:category>
        <w:types>
          <w:type w:val="bbPlcHdr"/>
        </w:types>
        <w:behaviors>
          <w:behavior w:val="content"/>
        </w:behaviors>
        <w:guid w:val="{5D0DABA8-7725-40C9-B3EF-7974E4155CAD}"/>
      </w:docPartPr>
      <w:docPartBody>
        <w:p w:rsidR="00A42342" w:rsidRDefault="00C12440" w:rsidP="00C12440">
          <w:pPr>
            <w:pStyle w:val="5720255C9E9B43F0B22EF460A0030495"/>
          </w:pPr>
          <w:r w:rsidRPr="0056405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40"/>
    <w:rsid w:val="0001284A"/>
    <w:rsid w:val="00154296"/>
    <w:rsid w:val="00A42342"/>
    <w:rsid w:val="00C12440"/>
    <w:rsid w:val="00C84F03"/>
    <w:rsid w:val="00EF0E84"/>
    <w:rsid w:val="00F05F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440"/>
    <w:rPr>
      <w:color w:val="808080"/>
    </w:rPr>
  </w:style>
  <w:style w:type="paragraph" w:customStyle="1" w:styleId="3226336C116D4059A58B96202AB20885">
    <w:name w:val="3226336C116D4059A58B96202AB20885"/>
    <w:rsid w:val="00C12440"/>
  </w:style>
  <w:style w:type="paragraph" w:customStyle="1" w:styleId="EE379F618D1F43FD886CACD3196B0C3B">
    <w:name w:val="EE379F618D1F43FD886CACD3196B0C3B"/>
    <w:rsid w:val="00C12440"/>
  </w:style>
  <w:style w:type="paragraph" w:customStyle="1" w:styleId="20594AAB995445088B41406C6DA2F8F8">
    <w:name w:val="20594AAB995445088B41406C6DA2F8F8"/>
    <w:rsid w:val="00C12440"/>
  </w:style>
  <w:style w:type="paragraph" w:customStyle="1" w:styleId="298EF7A141CC400D9BD65EAC281DA209">
    <w:name w:val="298EF7A141CC400D9BD65EAC281DA209"/>
    <w:rsid w:val="00C12440"/>
  </w:style>
  <w:style w:type="paragraph" w:customStyle="1" w:styleId="7170700BC5534DB8A6290F607DD86D5F">
    <w:name w:val="7170700BC5534DB8A6290F607DD86D5F"/>
    <w:rsid w:val="00C12440"/>
  </w:style>
  <w:style w:type="paragraph" w:customStyle="1" w:styleId="B138EA31508B448D8C0560A699A9D50B">
    <w:name w:val="B138EA31508B448D8C0560A699A9D50B"/>
    <w:rsid w:val="00C12440"/>
  </w:style>
  <w:style w:type="paragraph" w:customStyle="1" w:styleId="9A7446B97EC34A9EB40B48D1B7123892">
    <w:name w:val="9A7446B97EC34A9EB40B48D1B7123892"/>
    <w:rsid w:val="00C12440"/>
  </w:style>
  <w:style w:type="paragraph" w:customStyle="1" w:styleId="42702B9BC125422AB415C10621CA4B67">
    <w:name w:val="42702B9BC125422AB415C10621CA4B67"/>
    <w:rsid w:val="00C12440"/>
  </w:style>
  <w:style w:type="paragraph" w:customStyle="1" w:styleId="32BDDB81BCB4431B87978B5536400F0B">
    <w:name w:val="32BDDB81BCB4431B87978B5536400F0B"/>
    <w:rsid w:val="00C12440"/>
  </w:style>
  <w:style w:type="paragraph" w:customStyle="1" w:styleId="BF869FFE81D843D9A0ACB1326D671B6B">
    <w:name w:val="BF869FFE81D843D9A0ACB1326D671B6B"/>
    <w:rsid w:val="00C12440"/>
  </w:style>
  <w:style w:type="paragraph" w:customStyle="1" w:styleId="FF9A0C4D983740719A5FA972B28AAC9C">
    <w:name w:val="FF9A0C4D983740719A5FA972B28AAC9C"/>
    <w:rsid w:val="00C12440"/>
  </w:style>
  <w:style w:type="paragraph" w:customStyle="1" w:styleId="EE214E7D26BC41569B55098912C2C3EC">
    <w:name w:val="EE214E7D26BC41569B55098912C2C3EC"/>
    <w:rsid w:val="00C12440"/>
  </w:style>
  <w:style w:type="paragraph" w:customStyle="1" w:styleId="F495EDD3817D4D448E77454F519C5C50">
    <w:name w:val="F495EDD3817D4D448E77454F519C5C50"/>
    <w:rsid w:val="00C12440"/>
  </w:style>
  <w:style w:type="paragraph" w:customStyle="1" w:styleId="0F15580AD9AE4FF9969EA1BFDE68AFBE">
    <w:name w:val="0F15580AD9AE4FF9969EA1BFDE68AFBE"/>
    <w:rsid w:val="00C12440"/>
  </w:style>
  <w:style w:type="paragraph" w:customStyle="1" w:styleId="F95E804390AA4CB0810F8EB0A77BE1F6">
    <w:name w:val="F95E804390AA4CB0810F8EB0A77BE1F6"/>
    <w:rsid w:val="00C12440"/>
  </w:style>
  <w:style w:type="paragraph" w:customStyle="1" w:styleId="0AA0E8D512574B82955C642B349B6954">
    <w:name w:val="0AA0E8D512574B82955C642B349B6954"/>
    <w:rsid w:val="00C12440"/>
  </w:style>
  <w:style w:type="paragraph" w:customStyle="1" w:styleId="5720255C9E9B43F0B22EF460A0030495">
    <w:name w:val="5720255C9E9B43F0B22EF460A0030495"/>
    <w:rsid w:val="00C12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12908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Shoesmith</dc:creator>
  <cp:keywords/>
  <dc:description/>
  <cp:lastModifiedBy>Adam Shoesmith</cp:lastModifiedBy>
  <cp:revision>7</cp:revision>
  <dcterms:created xsi:type="dcterms:W3CDTF">2020-10-07T05:49:00Z</dcterms:created>
  <dcterms:modified xsi:type="dcterms:W3CDTF">2020-11-17T23:34:00Z</dcterms:modified>
</cp:coreProperties>
</file>