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D2393" w14:textId="40E53A3B" w:rsidR="002D2907" w:rsidRDefault="00896208">
      <w:pPr>
        <w:rPr>
          <w:rFonts w:ascii="Times New Roman" w:hAnsi="Times New Roman" w:cs="Times New Roman"/>
          <w:b/>
        </w:rPr>
      </w:pPr>
      <w:r w:rsidRPr="00E85064">
        <w:rPr>
          <w:rFonts w:ascii="Times New Roman" w:hAnsi="Times New Roman" w:cs="Times New Roman"/>
          <w:b/>
        </w:rPr>
        <w:t xml:space="preserve">Additional File </w:t>
      </w:r>
      <w:r w:rsidR="00ED10AB" w:rsidRPr="001638C8">
        <w:rPr>
          <w:rFonts w:ascii="Times New Roman" w:hAnsi="Times New Roman" w:cs="Times New Roman"/>
          <w:b/>
        </w:rPr>
        <w:t>5</w:t>
      </w:r>
      <w:r w:rsidRPr="00E85064">
        <w:rPr>
          <w:rFonts w:ascii="Times New Roman" w:hAnsi="Times New Roman" w:cs="Times New Roman"/>
          <w:b/>
        </w:rPr>
        <w:t xml:space="preserve">. </w:t>
      </w:r>
      <w:r w:rsidR="00E85064">
        <w:rPr>
          <w:rFonts w:ascii="Times New Roman" w:hAnsi="Times New Roman" w:cs="Times New Roman"/>
          <w:b/>
        </w:rPr>
        <w:t xml:space="preserve">Assessment of </w:t>
      </w:r>
      <w:r w:rsidR="00492AEE">
        <w:rPr>
          <w:rFonts w:ascii="Times New Roman" w:hAnsi="Times New Roman" w:cs="Times New Roman"/>
          <w:b/>
        </w:rPr>
        <w:t xml:space="preserve">Remaining </w:t>
      </w:r>
      <w:r w:rsidR="00E85064">
        <w:rPr>
          <w:rFonts w:ascii="Times New Roman" w:hAnsi="Times New Roman" w:cs="Times New Roman"/>
          <w:b/>
        </w:rPr>
        <w:t>D</w:t>
      </w:r>
      <w:r w:rsidR="00444E49" w:rsidRPr="00E85064">
        <w:rPr>
          <w:rFonts w:ascii="Times New Roman" w:hAnsi="Times New Roman" w:cs="Times New Roman"/>
          <w:b/>
        </w:rPr>
        <w:t>escriptive Items</w:t>
      </w:r>
      <w:bookmarkStart w:id="0" w:name="_GoBack"/>
      <w:bookmarkEnd w:id="0"/>
    </w:p>
    <w:p w14:paraId="7578E9D3" w14:textId="5152EC6B" w:rsidR="00E85064" w:rsidRPr="00E85064" w:rsidRDefault="00E850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1. ‘Nature of the Desired Action’ descriptive </w:t>
      </w:r>
      <w:r w:rsidR="00641D68">
        <w:rPr>
          <w:rFonts w:ascii="Times New Roman" w:hAnsi="Times New Roman" w:cs="Times New Roman"/>
          <w:b/>
        </w:rPr>
        <w:t xml:space="preserve">criteria </w:t>
      </w:r>
      <w:r>
        <w:rPr>
          <w:rFonts w:ascii="Times New Roman" w:hAnsi="Times New Roman" w:cs="Times New Roman"/>
          <w:b/>
        </w:rPr>
        <w:t>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1980"/>
      </w:tblGrid>
      <w:tr w:rsidR="00E85064" w:rsidRPr="00E85064" w14:paraId="71784C4E" w14:textId="77777777" w:rsidTr="00E85064">
        <w:tc>
          <w:tcPr>
            <w:tcW w:w="42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29DF89" w14:textId="24EA5A63" w:rsidR="00E85064" w:rsidRPr="00E85064" w:rsidRDefault="00E850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Criteria item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E071BD" w14:textId="7CC134D8" w:rsidR="00E85064" w:rsidRPr="00E85064" w:rsidRDefault="00E850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Frequency (out of 17 interventions)</w:t>
            </w:r>
          </w:p>
        </w:tc>
      </w:tr>
      <w:tr w:rsidR="00522B5A" w:rsidRPr="00E85064" w14:paraId="1AC7DDDE" w14:textId="77777777" w:rsidTr="00E85064">
        <w:tc>
          <w:tcPr>
            <w:tcW w:w="4225" w:type="dxa"/>
            <w:tcBorders>
              <w:bottom w:val="nil"/>
              <w:right w:val="single" w:sz="4" w:space="0" w:color="auto"/>
            </w:tcBorders>
          </w:tcPr>
          <w:p w14:paraId="2F1434B6" w14:textId="2D829AB1" w:rsidR="00522B5A" w:rsidRPr="00E85064" w:rsidRDefault="00522B5A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 xml:space="preserve">Level at which the priority was set </w:t>
            </w:r>
          </w:p>
        </w:tc>
        <w:tc>
          <w:tcPr>
            <w:tcW w:w="1980" w:type="dxa"/>
            <w:tcBorders>
              <w:left w:val="single" w:sz="4" w:space="0" w:color="auto"/>
              <w:bottom w:val="nil"/>
            </w:tcBorders>
          </w:tcPr>
          <w:p w14:paraId="35370502" w14:textId="77777777" w:rsidR="00522B5A" w:rsidRPr="00E85064" w:rsidRDefault="00522B5A" w:rsidP="00E850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2B5A" w:rsidRPr="00E85064" w14:paraId="02C1E3E3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009753B6" w14:textId="7D28DD6F" w:rsidR="00522B5A" w:rsidRPr="00E85064" w:rsidRDefault="00522B5A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Institutional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48731A39" w14:textId="0DDF23CE" w:rsidR="00522B5A" w:rsidRPr="00E85064" w:rsidRDefault="002F6872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4</w:t>
            </w:r>
          </w:p>
        </w:tc>
      </w:tr>
      <w:tr w:rsidR="00522B5A" w:rsidRPr="00E85064" w14:paraId="6C1CF0B3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63503EF9" w14:textId="3EA109F1" w:rsidR="00522B5A" w:rsidRPr="00E85064" w:rsidRDefault="00522B5A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Departmental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188CC98D" w14:textId="446D46FD" w:rsidR="00522B5A" w:rsidRPr="00E85064" w:rsidRDefault="002F6872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522B5A" w:rsidRPr="00E85064" w14:paraId="43E16237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2D4AF1FF" w14:textId="585D79F7" w:rsidR="00522B5A" w:rsidRPr="00E85064" w:rsidRDefault="002F6872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Unit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2F329DED" w14:textId="151CEC59" w:rsidR="00522B5A" w:rsidRPr="00E85064" w:rsidRDefault="002F6872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</w:p>
        </w:tc>
      </w:tr>
      <w:tr w:rsidR="00522B5A" w:rsidRPr="00E85064" w14:paraId="0A080184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3881BF02" w14:textId="266D2CB3" w:rsidR="00522B5A" w:rsidRPr="00E85064" w:rsidRDefault="002F6872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64898033" w14:textId="4F71E1D5" w:rsidR="00522B5A" w:rsidRPr="00E85064" w:rsidRDefault="002F6872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522B5A" w:rsidRPr="00E85064" w14:paraId="610DCC07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702EE863" w14:textId="7D764FBB" w:rsidR="00522B5A" w:rsidRPr="00E85064" w:rsidRDefault="002F6872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Healthcare system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52960A16" w14:textId="3EDDA5E1" w:rsidR="00522B5A" w:rsidRPr="00E85064" w:rsidRDefault="002F6872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2F6872" w:rsidRPr="00E85064" w14:paraId="6A22156A" w14:textId="77777777" w:rsidTr="00E85064">
        <w:tc>
          <w:tcPr>
            <w:tcW w:w="4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CEB5E4" w14:textId="397B61A0" w:rsidR="002F6872" w:rsidRPr="00E85064" w:rsidRDefault="002F6872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24BAE1" w14:textId="67EB2BCF" w:rsidR="002F6872" w:rsidRPr="00E85064" w:rsidRDefault="002F6872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2F6872" w:rsidRPr="00E85064" w14:paraId="00302FB5" w14:textId="77777777" w:rsidTr="00E85064">
        <w:tc>
          <w:tcPr>
            <w:tcW w:w="4225" w:type="dxa"/>
            <w:tcBorders>
              <w:bottom w:val="nil"/>
              <w:right w:val="single" w:sz="4" w:space="0" w:color="auto"/>
            </w:tcBorders>
          </w:tcPr>
          <w:p w14:paraId="6848572A" w14:textId="57A597BC" w:rsidR="002F6872" w:rsidRPr="00E85064" w:rsidRDefault="00FC0665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Average age of the feedback data</w:t>
            </w:r>
          </w:p>
        </w:tc>
        <w:tc>
          <w:tcPr>
            <w:tcW w:w="1980" w:type="dxa"/>
            <w:tcBorders>
              <w:left w:val="single" w:sz="4" w:space="0" w:color="auto"/>
              <w:bottom w:val="nil"/>
            </w:tcBorders>
          </w:tcPr>
          <w:p w14:paraId="3A44E5C9" w14:textId="77777777" w:rsidR="002F6872" w:rsidRPr="00E85064" w:rsidRDefault="002F6872" w:rsidP="00E850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72" w:rsidRPr="00E85064" w14:paraId="7C301362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49666B19" w14:textId="4AFDEDD2" w:rsidR="002F6872" w:rsidRPr="00E85064" w:rsidRDefault="00FC0665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Hours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9278541" w14:textId="0B3C55E4" w:rsidR="002F6872" w:rsidRPr="00E85064" w:rsidRDefault="00C370B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FC0665" w:rsidRPr="00E85064" w14:paraId="4F6B3543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0FA94C6F" w14:textId="775FBD4D" w:rsidR="00FC0665" w:rsidRPr="00E85064" w:rsidRDefault="00C370B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6CE6056E" w14:textId="24B7C9CC" w:rsidR="00FC0665" w:rsidRPr="00E85064" w:rsidRDefault="00C370B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FC0665" w:rsidRPr="00E85064" w14:paraId="157BDDBC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2D149CBD" w14:textId="213839AA" w:rsidR="00FC0665" w:rsidRPr="00E85064" w:rsidRDefault="00C370B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Weeks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ACDD548" w14:textId="39C552E7" w:rsidR="00FC0665" w:rsidRPr="00E85064" w:rsidRDefault="00C370B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</w:p>
        </w:tc>
      </w:tr>
      <w:tr w:rsidR="00FC0665" w:rsidRPr="00E85064" w14:paraId="47D8E62E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77796254" w14:textId="429E820A" w:rsidR="00FC0665" w:rsidRPr="00E85064" w:rsidRDefault="00C370B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Month</w:t>
            </w:r>
            <w:r w:rsidR="000538E5" w:rsidRPr="00E85064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6BE2688" w14:textId="68132C7C" w:rsidR="00FC0665" w:rsidRPr="00E85064" w:rsidRDefault="000538E5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FC0665" w:rsidRPr="00E85064" w14:paraId="30F3781E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580E02EF" w14:textId="7E781054" w:rsidR="00FC0665" w:rsidRPr="00E85064" w:rsidRDefault="00C370B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Days and weeks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2C937B71" w14:textId="55EF902D" w:rsidR="00FC0665" w:rsidRPr="00E85064" w:rsidRDefault="000538E5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</w:p>
        </w:tc>
      </w:tr>
      <w:tr w:rsidR="00FC0665" w:rsidRPr="00E85064" w14:paraId="34F82BCE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0B69A3AA" w14:textId="00C07DC3" w:rsidR="00FC0665" w:rsidRPr="00E85064" w:rsidRDefault="00C370B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Weeks, months and unclear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6EB871F1" w14:textId="627AE051" w:rsidR="00FC0665" w:rsidRPr="00E85064" w:rsidRDefault="000538E5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FC0665" w:rsidRPr="00E85064" w14:paraId="32E7C5BE" w14:textId="77777777" w:rsidTr="00E85064">
        <w:tc>
          <w:tcPr>
            <w:tcW w:w="42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5F2A61A" w14:textId="79DF6BED" w:rsidR="00FC0665" w:rsidRPr="00E85064" w:rsidRDefault="00C370B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DAF4A1" w14:textId="1EFC78B1" w:rsidR="00FC0665" w:rsidRPr="00E85064" w:rsidRDefault="000538E5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4</w:t>
            </w:r>
          </w:p>
        </w:tc>
      </w:tr>
      <w:tr w:rsidR="00E85064" w:rsidRPr="00E85064" w14:paraId="077369FE" w14:textId="77777777" w:rsidTr="00E85064">
        <w:tc>
          <w:tcPr>
            <w:tcW w:w="4225" w:type="dxa"/>
            <w:tcBorders>
              <w:bottom w:val="nil"/>
              <w:right w:val="single" w:sz="4" w:space="0" w:color="auto"/>
            </w:tcBorders>
          </w:tcPr>
          <w:p w14:paraId="6A30BE96" w14:textId="77777777" w:rsidR="00E85064" w:rsidRPr="00E85064" w:rsidRDefault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Time interval between receipt of feedback reports (if provided more than once)</w:t>
            </w:r>
          </w:p>
        </w:tc>
        <w:tc>
          <w:tcPr>
            <w:tcW w:w="1980" w:type="dxa"/>
            <w:tcBorders>
              <w:left w:val="single" w:sz="4" w:space="0" w:color="auto"/>
              <w:bottom w:val="nil"/>
            </w:tcBorders>
          </w:tcPr>
          <w:p w14:paraId="36C039BA" w14:textId="1CFE7DE7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72" w:rsidRPr="00E85064" w14:paraId="69AA9062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53A4EFD6" w14:textId="6D7A5D9A" w:rsidR="002F6872" w:rsidRPr="00E85064" w:rsidRDefault="001E1A56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Hours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991CE76" w14:textId="295D40FB" w:rsidR="002F6872" w:rsidRPr="00E85064" w:rsidRDefault="001E1A56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522B5A" w:rsidRPr="00E85064" w14:paraId="68D1161D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695900CE" w14:textId="6BE2DD4F" w:rsidR="00522B5A" w:rsidRPr="00E85064" w:rsidRDefault="001E1A56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1680DDFE" w14:textId="7992A4BD" w:rsidR="00522B5A" w:rsidRPr="00E85064" w:rsidRDefault="001E1A56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1E1A56" w:rsidRPr="00E85064" w14:paraId="284F3C9D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4DBF9D8D" w14:textId="7E0D687B" w:rsidR="001E1A56" w:rsidRPr="00E85064" w:rsidRDefault="001E1A56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Days and weeks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4B0C0CAE" w14:textId="09C6D269" w:rsidR="001E1A56" w:rsidRPr="00E85064" w:rsidRDefault="001E1A56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1E1A56" w:rsidRPr="00E85064" w14:paraId="6D6137DD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3F06CF33" w14:textId="36AB68AE" w:rsidR="001E1A56" w:rsidRPr="00E85064" w:rsidRDefault="001E1A56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Weeks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3479D11" w14:textId="2B82C16A" w:rsidR="001E1A56" w:rsidRPr="00E85064" w:rsidRDefault="001E1A56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</w:p>
        </w:tc>
      </w:tr>
      <w:tr w:rsidR="001E1A56" w:rsidRPr="00E85064" w14:paraId="789ECF04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502A499C" w14:textId="6382BB6D" w:rsidR="001E1A56" w:rsidRPr="00E85064" w:rsidRDefault="001E1A56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Weeks and variable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156C3B6" w14:textId="184FBF7A" w:rsidR="001E1A56" w:rsidRPr="00E85064" w:rsidRDefault="00CC5B73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1E1A56" w:rsidRPr="00E85064" w14:paraId="05FA2E03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0E010658" w14:textId="70942537" w:rsidR="001E1A56" w:rsidRPr="00E85064" w:rsidRDefault="00CC5B73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Weeks, months and variable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585D14F7" w14:textId="7E64A2D1" w:rsidR="001E1A56" w:rsidRPr="00E85064" w:rsidRDefault="00CC5B73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CC5B73" w:rsidRPr="00E85064" w14:paraId="17B782B1" w14:textId="77777777" w:rsidTr="00E85064">
        <w:tc>
          <w:tcPr>
            <w:tcW w:w="4225" w:type="dxa"/>
            <w:tcBorders>
              <w:top w:val="nil"/>
              <w:bottom w:val="nil"/>
              <w:right w:val="single" w:sz="4" w:space="0" w:color="auto"/>
            </w:tcBorders>
          </w:tcPr>
          <w:p w14:paraId="46E40465" w14:textId="1A19BA5A" w:rsidR="00CC5B73" w:rsidRPr="00E85064" w:rsidRDefault="00CC5B73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Unclear/ variable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348970C2" w14:textId="680ECBE9" w:rsidR="00CC5B73" w:rsidRPr="00E85064" w:rsidRDefault="00CC5B73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</w:p>
        </w:tc>
      </w:tr>
      <w:tr w:rsidR="00CC5B73" w:rsidRPr="00E85064" w14:paraId="2B3EFC9E" w14:textId="77777777" w:rsidTr="00E85064">
        <w:tc>
          <w:tcPr>
            <w:tcW w:w="4225" w:type="dxa"/>
            <w:tcBorders>
              <w:top w:val="nil"/>
              <w:right w:val="single" w:sz="4" w:space="0" w:color="auto"/>
            </w:tcBorders>
          </w:tcPr>
          <w:p w14:paraId="4C652F1A" w14:textId="5470A719" w:rsidR="00CC5B73" w:rsidRPr="00E85064" w:rsidRDefault="00CC5B73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Not applicable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</w:tcBorders>
          </w:tcPr>
          <w:p w14:paraId="60CCC8C4" w14:textId="00C74B6B" w:rsidR="00CC5B73" w:rsidRPr="00E85064" w:rsidRDefault="00CC5B73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4</w:t>
            </w:r>
          </w:p>
        </w:tc>
      </w:tr>
    </w:tbl>
    <w:p w14:paraId="7C2E3829" w14:textId="19A4178E" w:rsidR="002D2907" w:rsidRDefault="002D2907">
      <w:pPr>
        <w:rPr>
          <w:rFonts w:ascii="Times New Roman" w:hAnsi="Times New Roman" w:cs="Times New Roman"/>
        </w:rPr>
      </w:pPr>
    </w:p>
    <w:p w14:paraId="47285D41" w14:textId="728E6911" w:rsidR="00E85064" w:rsidRDefault="00E85064">
      <w:pPr>
        <w:rPr>
          <w:rFonts w:ascii="Times New Roman" w:hAnsi="Times New Roman" w:cs="Times New Roman"/>
        </w:rPr>
      </w:pPr>
    </w:p>
    <w:p w14:paraId="5C61A4F0" w14:textId="29017D74" w:rsidR="00E85064" w:rsidRDefault="00E85064">
      <w:pPr>
        <w:rPr>
          <w:rFonts w:ascii="Times New Roman" w:hAnsi="Times New Roman" w:cs="Times New Roman"/>
        </w:rPr>
      </w:pPr>
    </w:p>
    <w:p w14:paraId="3936A50E" w14:textId="0066E2BB" w:rsidR="00E85064" w:rsidRDefault="00E85064">
      <w:pPr>
        <w:rPr>
          <w:rFonts w:ascii="Times New Roman" w:hAnsi="Times New Roman" w:cs="Times New Roman"/>
        </w:rPr>
      </w:pPr>
    </w:p>
    <w:p w14:paraId="0614CED8" w14:textId="674FDCB4" w:rsidR="00E85064" w:rsidRDefault="00E85064">
      <w:pPr>
        <w:rPr>
          <w:rFonts w:ascii="Times New Roman" w:hAnsi="Times New Roman" w:cs="Times New Roman"/>
        </w:rPr>
      </w:pPr>
    </w:p>
    <w:p w14:paraId="7DD2E25B" w14:textId="1E42A583" w:rsidR="00E85064" w:rsidRDefault="00E85064">
      <w:pPr>
        <w:rPr>
          <w:rFonts w:ascii="Times New Roman" w:hAnsi="Times New Roman" w:cs="Times New Roman"/>
        </w:rPr>
      </w:pPr>
    </w:p>
    <w:p w14:paraId="7DD44E28" w14:textId="54C73DE1" w:rsidR="00E85064" w:rsidRDefault="00E85064">
      <w:pPr>
        <w:rPr>
          <w:rFonts w:ascii="Times New Roman" w:hAnsi="Times New Roman" w:cs="Times New Roman"/>
        </w:rPr>
      </w:pPr>
    </w:p>
    <w:p w14:paraId="7A9DC98F" w14:textId="124A7793" w:rsidR="00E85064" w:rsidRDefault="00E85064">
      <w:pPr>
        <w:rPr>
          <w:rFonts w:ascii="Times New Roman" w:hAnsi="Times New Roman" w:cs="Times New Roman"/>
        </w:rPr>
      </w:pPr>
    </w:p>
    <w:p w14:paraId="4DDA095C" w14:textId="40A5E8C9" w:rsidR="00E85064" w:rsidRDefault="00E85064">
      <w:pPr>
        <w:rPr>
          <w:rFonts w:ascii="Times New Roman" w:hAnsi="Times New Roman" w:cs="Times New Roman"/>
        </w:rPr>
      </w:pPr>
    </w:p>
    <w:p w14:paraId="37E0431B" w14:textId="317B45B7" w:rsidR="00E85064" w:rsidRDefault="00E85064">
      <w:pPr>
        <w:rPr>
          <w:rFonts w:ascii="Times New Roman" w:hAnsi="Times New Roman" w:cs="Times New Roman"/>
        </w:rPr>
      </w:pPr>
    </w:p>
    <w:p w14:paraId="612E4E54" w14:textId="487FC5FB" w:rsidR="00E85064" w:rsidRDefault="00E85064">
      <w:pPr>
        <w:rPr>
          <w:rFonts w:ascii="Times New Roman" w:hAnsi="Times New Roman" w:cs="Times New Roman"/>
        </w:rPr>
      </w:pPr>
    </w:p>
    <w:p w14:paraId="4426A25D" w14:textId="192FA726" w:rsidR="00E85064" w:rsidRDefault="00E85064">
      <w:pPr>
        <w:rPr>
          <w:rFonts w:ascii="Times New Roman" w:hAnsi="Times New Roman" w:cs="Times New Roman"/>
        </w:rPr>
      </w:pPr>
    </w:p>
    <w:p w14:paraId="542C1CB8" w14:textId="10A8E79A" w:rsidR="00E85064" w:rsidRPr="00E85064" w:rsidRDefault="00E85064">
      <w:pPr>
        <w:rPr>
          <w:rFonts w:ascii="Times New Roman" w:hAnsi="Times New Roman" w:cs="Times New Roman"/>
          <w:b/>
        </w:rPr>
      </w:pPr>
      <w:r w:rsidRPr="00E85064">
        <w:rPr>
          <w:rFonts w:ascii="Times New Roman" w:hAnsi="Times New Roman" w:cs="Times New Roman"/>
          <w:b/>
        </w:rPr>
        <w:lastRenderedPageBreak/>
        <w:t>Table 2. ‘Nature of the Data Available’ descriptive criteria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2160"/>
      </w:tblGrid>
      <w:tr w:rsidR="00E85064" w:rsidRPr="00E85064" w14:paraId="0358A763" w14:textId="77777777" w:rsidTr="00492AEE">
        <w:tc>
          <w:tcPr>
            <w:tcW w:w="48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CE3745" w14:textId="348320BD" w:rsidR="00E85064" w:rsidRPr="00E85064" w:rsidRDefault="00E85064" w:rsidP="00E850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Criteria item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A1EEF2" w14:textId="258BD39F" w:rsidR="00E85064" w:rsidRPr="00E85064" w:rsidRDefault="00E85064" w:rsidP="00E850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Frequency (out of 17 interventions)</w:t>
            </w:r>
          </w:p>
        </w:tc>
      </w:tr>
      <w:tr w:rsidR="00E85064" w:rsidRPr="00E85064" w14:paraId="3CCA6563" w14:textId="77777777" w:rsidTr="00492AEE">
        <w:tc>
          <w:tcPr>
            <w:tcW w:w="4855" w:type="dxa"/>
            <w:tcBorders>
              <w:bottom w:val="nil"/>
              <w:right w:val="single" w:sz="4" w:space="0" w:color="auto"/>
            </w:tcBorders>
          </w:tcPr>
          <w:p w14:paraId="7B1A42F9" w14:textId="663E7B34" w:rsidR="00E85064" w:rsidRPr="00E85064" w:rsidRDefault="00E85064" w:rsidP="00E85064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Level of the group</w:t>
            </w:r>
          </w:p>
        </w:tc>
        <w:tc>
          <w:tcPr>
            <w:tcW w:w="2160" w:type="dxa"/>
            <w:tcBorders>
              <w:left w:val="single" w:sz="4" w:space="0" w:color="auto"/>
              <w:bottom w:val="nil"/>
            </w:tcBorders>
          </w:tcPr>
          <w:p w14:paraId="39884BA2" w14:textId="77777777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064" w:rsidRPr="00E85064" w14:paraId="466E3178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3BA05125" w14:textId="761ED44C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Unit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1055CB8A" w14:textId="17C35648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5</w:t>
            </w:r>
          </w:p>
        </w:tc>
      </w:tr>
      <w:tr w:rsidR="00E85064" w:rsidRPr="00E85064" w14:paraId="56743C45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0C6C9540" w14:textId="11B4969E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Team (multiple units)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3CA664C2" w14:textId="5802E28B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E85064" w:rsidRPr="00E85064" w14:paraId="755BDA3B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4438FC15" w14:textId="0FCBE210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Ward and institution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592B8360" w14:textId="1BAC389C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E85064" w:rsidRPr="00E85064" w14:paraId="112677B0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5FCFF9E6" w14:textId="09D177EA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Unit and department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48B2DF1F" w14:textId="43F20CF9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E85064" w:rsidRPr="00E85064" w14:paraId="6A9089EC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0BCA6319" w14:textId="35C222B5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Institution (ICUs) and potentially provider groups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6E48667C" w14:textId="73BA50E5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E85064" w:rsidRPr="00E85064" w14:paraId="0BCEF136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46080BB5" w14:textId="1B4D0036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3DB60AF3" w14:textId="740DCC70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E85064" w:rsidRPr="00E85064" w14:paraId="2FD78832" w14:textId="77777777" w:rsidTr="00492AEE">
        <w:tc>
          <w:tcPr>
            <w:tcW w:w="485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D084B6F" w14:textId="1FC82C3D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Not applicable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42983F" w14:textId="5D55F61A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5</w:t>
            </w:r>
          </w:p>
        </w:tc>
      </w:tr>
      <w:tr w:rsidR="00E85064" w:rsidRPr="00E85064" w14:paraId="0B94F830" w14:textId="77777777" w:rsidTr="00492AEE">
        <w:tc>
          <w:tcPr>
            <w:tcW w:w="4855" w:type="dxa"/>
            <w:tcBorders>
              <w:bottom w:val="nil"/>
              <w:right w:val="single" w:sz="4" w:space="0" w:color="auto"/>
            </w:tcBorders>
          </w:tcPr>
          <w:p w14:paraId="7A90C1CC" w14:textId="14F2AD12" w:rsidR="00E85064" w:rsidRPr="00E85064" w:rsidRDefault="00E85064" w:rsidP="00E85064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Number of comparators</w:t>
            </w:r>
          </w:p>
        </w:tc>
        <w:tc>
          <w:tcPr>
            <w:tcW w:w="2160" w:type="dxa"/>
            <w:tcBorders>
              <w:left w:val="single" w:sz="4" w:space="0" w:color="auto"/>
              <w:bottom w:val="nil"/>
            </w:tcBorders>
          </w:tcPr>
          <w:p w14:paraId="1E67B4EF" w14:textId="0D6BBBF1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064" w:rsidRPr="00E85064" w14:paraId="343B582B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6D02083A" w14:textId="01657CC4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02027B28" w14:textId="2D701218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E85064" w:rsidRPr="00E85064" w14:paraId="4A0B3102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63B22AA9" w14:textId="1A645F1F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Two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451B7959" w14:textId="17A1F4EB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4</w:t>
            </w:r>
          </w:p>
        </w:tc>
      </w:tr>
      <w:tr w:rsidR="00E85064" w:rsidRPr="00E85064" w14:paraId="39CCD57F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2A640639" w14:textId="0F595ED7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Unclear, but at least one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5A4F9325" w14:textId="729809DC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E85064" w:rsidRPr="00E85064" w14:paraId="4BC801F3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022747ED" w14:textId="7E23B156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Unclear, but at least two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37FEF9F5" w14:textId="3A571B04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E85064" w:rsidRPr="00E85064" w14:paraId="199ECAB6" w14:textId="77777777" w:rsidTr="00492AEE">
        <w:tc>
          <w:tcPr>
            <w:tcW w:w="485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2FF9EDE" w14:textId="4C10A39D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Not applicable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37E9173" w14:textId="35619F5E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8</w:t>
            </w:r>
          </w:p>
        </w:tc>
      </w:tr>
      <w:tr w:rsidR="00E85064" w:rsidRPr="00E85064" w14:paraId="12BE4EAA" w14:textId="77777777" w:rsidTr="00492AEE">
        <w:tc>
          <w:tcPr>
            <w:tcW w:w="4855" w:type="dxa"/>
            <w:tcBorders>
              <w:bottom w:val="nil"/>
            </w:tcBorders>
          </w:tcPr>
          <w:p w14:paraId="469B0BD0" w14:textId="0B676AF0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Types of comparator (</w:t>
            </w:r>
            <w:r w:rsidR="00492AEE">
              <w:rPr>
                <w:rFonts w:ascii="Times New Roman" w:hAnsi="Times New Roman" w:cs="Times New Roman"/>
                <w:b/>
                <w:i/>
              </w:rPr>
              <w:t>*</w:t>
            </w:r>
            <w:r w:rsidR="0036204B">
              <w:rPr>
                <w:rFonts w:ascii="Times New Roman" w:hAnsi="Times New Roman" w:cs="Times New Roman"/>
                <w:b/>
                <w:i/>
              </w:rPr>
              <w:t xml:space="preserve">frequency out of </w:t>
            </w:r>
            <w:r w:rsidRPr="00E85064">
              <w:rPr>
                <w:rFonts w:ascii="Times New Roman" w:hAnsi="Times New Roman" w:cs="Times New Roman"/>
                <w:b/>
                <w:i/>
              </w:rPr>
              <w:t>15 comparators)</w:t>
            </w:r>
          </w:p>
        </w:tc>
        <w:tc>
          <w:tcPr>
            <w:tcW w:w="2160" w:type="dxa"/>
            <w:tcBorders>
              <w:bottom w:val="nil"/>
            </w:tcBorders>
          </w:tcPr>
          <w:p w14:paraId="78C0AD1E" w14:textId="65B75DEC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5064" w:rsidRPr="00E85064" w14:paraId="0B13ACF0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64F9F36A" w14:textId="7815321F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Own group’s previous performance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29DC7F7D" w14:textId="680F7FA2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7</w:t>
            </w:r>
            <w:r w:rsidR="0036204B">
              <w:rPr>
                <w:rFonts w:ascii="Times New Roman" w:hAnsi="Times New Roman" w:cs="Times New Roman"/>
              </w:rPr>
              <w:t>*</w:t>
            </w:r>
          </w:p>
        </w:tc>
      </w:tr>
      <w:tr w:rsidR="00E85064" w:rsidRPr="00E85064" w14:paraId="603E863B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0CDE3474" w14:textId="02058E8A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Group’s performance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438F01A2" w14:textId="35A05F91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  <w:r w:rsidR="0036204B">
              <w:rPr>
                <w:rFonts w:ascii="Times New Roman" w:hAnsi="Times New Roman" w:cs="Times New Roman"/>
              </w:rPr>
              <w:t>*</w:t>
            </w:r>
          </w:p>
        </w:tc>
      </w:tr>
      <w:tr w:rsidR="00E85064" w:rsidRPr="00E85064" w14:paraId="6676AF2C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59B0723A" w14:textId="04CE8734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Other’s performance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611B1161" w14:textId="647EFEDD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  <w:r w:rsidR="0036204B">
              <w:rPr>
                <w:rFonts w:ascii="Times New Roman" w:hAnsi="Times New Roman" w:cs="Times New Roman"/>
              </w:rPr>
              <w:t>*</w:t>
            </w:r>
          </w:p>
        </w:tc>
      </w:tr>
      <w:tr w:rsidR="00E85064" w:rsidRPr="00E85064" w14:paraId="003FB025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722B0B44" w14:textId="112F70EC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Target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785C1933" w14:textId="77043F2C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  <w:r w:rsidR="0036204B">
              <w:rPr>
                <w:rFonts w:ascii="Times New Roman" w:hAnsi="Times New Roman" w:cs="Times New Roman"/>
              </w:rPr>
              <w:t>*</w:t>
            </w:r>
          </w:p>
        </w:tc>
      </w:tr>
      <w:tr w:rsidR="00E85064" w:rsidRPr="00E85064" w14:paraId="41C55293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26551D3C" w14:textId="1E7EEA9C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Other (own group’s average over time)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2A4F5D91" w14:textId="78F8617C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  <w:r w:rsidR="0036204B">
              <w:rPr>
                <w:rFonts w:ascii="Times New Roman" w:hAnsi="Times New Roman" w:cs="Times New Roman"/>
              </w:rPr>
              <w:t>*</w:t>
            </w:r>
          </w:p>
        </w:tc>
      </w:tr>
      <w:tr w:rsidR="00E85064" w:rsidRPr="00E85064" w14:paraId="325D7193" w14:textId="77777777" w:rsidTr="00492AEE">
        <w:tc>
          <w:tcPr>
            <w:tcW w:w="4855" w:type="dxa"/>
            <w:tcBorders>
              <w:top w:val="nil"/>
              <w:bottom w:val="nil"/>
              <w:right w:val="single" w:sz="4" w:space="0" w:color="auto"/>
            </w:tcBorders>
          </w:tcPr>
          <w:p w14:paraId="49FDB582" w14:textId="50128272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Other (peers’ individual performance)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</w:tcBorders>
          </w:tcPr>
          <w:p w14:paraId="2529097B" w14:textId="6BC0BE77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  <w:r w:rsidR="0036204B">
              <w:rPr>
                <w:rFonts w:ascii="Times New Roman" w:hAnsi="Times New Roman" w:cs="Times New Roman"/>
              </w:rPr>
              <w:t>*</w:t>
            </w:r>
          </w:p>
        </w:tc>
      </w:tr>
      <w:tr w:rsidR="00E85064" w:rsidRPr="00E85064" w14:paraId="07D2D397" w14:textId="77777777" w:rsidTr="00492AEE">
        <w:tc>
          <w:tcPr>
            <w:tcW w:w="4855" w:type="dxa"/>
            <w:tcBorders>
              <w:top w:val="nil"/>
              <w:right w:val="single" w:sz="4" w:space="0" w:color="auto"/>
            </w:tcBorders>
          </w:tcPr>
          <w:p w14:paraId="45DAEF97" w14:textId="5C57D523" w:rsidR="00E85064" w:rsidRPr="00E85064" w:rsidRDefault="00E85064" w:rsidP="00E85064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Not applicable 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</w:tcBorders>
          </w:tcPr>
          <w:p w14:paraId="7B264FDD" w14:textId="5CCD6C81" w:rsidR="00E85064" w:rsidRPr="00E85064" w:rsidRDefault="00E85064" w:rsidP="00E85064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8</w:t>
            </w:r>
          </w:p>
        </w:tc>
      </w:tr>
    </w:tbl>
    <w:p w14:paraId="7063A26C" w14:textId="4A84FB42" w:rsidR="006A2309" w:rsidRDefault="006A2309">
      <w:pPr>
        <w:rPr>
          <w:rFonts w:ascii="Times New Roman" w:hAnsi="Times New Roman" w:cs="Times New Roman"/>
        </w:rPr>
      </w:pPr>
      <w:r w:rsidRPr="00E85064">
        <w:rPr>
          <w:rFonts w:ascii="Times New Roman" w:hAnsi="Times New Roman" w:cs="Times New Roman"/>
        </w:rPr>
        <w:t>ICUs= intensive care units</w:t>
      </w:r>
    </w:p>
    <w:p w14:paraId="6AA7EA91" w14:textId="46DEA37A" w:rsidR="00E85064" w:rsidRDefault="00E85064">
      <w:pPr>
        <w:rPr>
          <w:rFonts w:ascii="Times New Roman" w:hAnsi="Times New Roman" w:cs="Times New Roman"/>
        </w:rPr>
      </w:pPr>
    </w:p>
    <w:p w14:paraId="66326140" w14:textId="35C9BD9A" w:rsidR="00E85064" w:rsidRDefault="00E85064">
      <w:pPr>
        <w:rPr>
          <w:rFonts w:ascii="Times New Roman" w:hAnsi="Times New Roman" w:cs="Times New Roman"/>
        </w:rPr>
      </w:pPr>
    </w:p>
    <w:p w14:paraId="177B7F42" w14:textId="77CDD74C" w:rsidR="00E85064" w:rsidRDefault="00E85064">
      <w:pPr>
        <w:rPr>
          <w:rFonts w:ascii="Times New Roman" w:hAnsi="Times New Roman" w:cs="Times New Roman"/>
        </w:rPr>
      </w:pPr>
    </w:p>
    <w:p w14:paraId="2EC97406" w14:textId="0174D5F0" w:rsidR="00E85064" w:rsidRDefault="00E85064">
      <w:pPr>
        <w:rPr>
          <w:rFonts w:ascii="Times New Roman" w:hAnsi="Times New Roman" w:cs="Times New Roman"/>
        </w:rPr>
      </w:pPr>
    </w:p>
    <w:p w14:paraId="7A3FFDCC" w14:textId="03F8825C" w:rsidR="00E85064" w:rsidRDefault="00E85064">
      <w:pPr>
        <w:rPr>
          <w:rFonts w:ascii="Times New Roman" w:hAnsi="Times New Roman" w:cs="Times New Roman"/>
        </w:rPr>
      </w:pPr>
    </w:p>
    <w:p w14:paraId="6FADBD30" w14:textId="773FDC5C" w:rsidR="00E85064" w:rsidRDefault="00E85064">
      <w:pPr>
        <w:rPr>
          <w:rFonts w:ascii="Times New Roman" w:hAnsi="Times New Roman" w:cs="Times New Roman"/>
        </w:rPr>
      </w:pPr>
    </w:p>
    <w:p w14:paraId="67F5B46C" w14:textId="58178EF1" w:rsidR="00E85064" w:rsidRDefault="00E85064">
      <w:pPr>
        <w:rPr>
          <w:rFonts w:ascii="Times New Roman" w:hAnsi="Times New Roman" w:cs="Times New Roman"/>
        </w:rPr>
      </w:pPr>
    </w:p>
    <w:p w14:paraId="1AD3891F" w14:textId="40402E5F" w:rsidR="00E85064" w:rsidRDefault="00E85064">
      <w:pPr>
        <w:rPr>
          <w:rFonts w:ascii="Times New Roman" w:hAnsi="Times New Roman" w:cs="Times New Roman"/>
        </w:rPr>
      </w:pPr>
    </w:p>
    <w:p w14:paraId="793FD09E" w14:textId="203342FF" w:rsidR="00E85064" w:rsidRDefault="00E85064">
      <w:pPr>
        <w:rPr>
          <w:rFonts w:ascii="Times New Roman" w:hAnsi="Times New Roman" w:cs="Times New Roman"/>
        </w:rPr>
      </w:pPr>
    </w:p>
    <w:p w14:paraId="699E0561" w14:textId="6E4144C9" w:rsidR="00E85064" w:rsidRDefault="00E85064">
      <w:pPr>
        <w:rPr>
          <w:rFonts w:ascii="Times New Roman" w:hAnsi="Times New Roman" w:cs="Times New Roman"/>
        </w:rPr>
      </w:pPr>
    </w:p>
    <w:p w14:paraId="58F8B819" w14:textId="58BB7245" w:rsidR="00E85064" w:rsidRDefault="00E85064">
      <w:pPr>
        <w:rPr>
          <w:rFonts w:ascii="Times New Roman" w:hAnsi="Times New Roman" w:cs="Times New Roman"/>
        </w:rPr>
      </w:pPr>
    </w:p>
    <w:p w14:paraId="2A1B9D14" w14:textId="197E227A" w:rsidR="00E85064" w:rsidRDefault="00E85064">
      <w:pPr>
        <w:rPr>
          <w:rFonts w:ascii="Times New Roman" w:hAnsi="Times New Roman" w:cs="Times New Roman"/>
        </w:rPr>
      </w:pPr>
    </w:p>
    <w:p w14:paraId="16FD5905" w14:textId="77777777" w:rsidR="0036204B" w:rsidRDefault="0036204B">
      <w:pPr>
        <w:rPr>
          <w:rFonts w:ascii="Times New Roman" w:hAnsi="Times New Roman" w:cs="Times New Roman"/>
        </w:rPr>
      </w:pPr>
    </w:p>
    <w:p w14:paraId="5FF073DC" w14:textId="639593F1" w:rsidR="00E85064" w:rsidRPr="00641D68" w:rsidRDefault="00E85064">
      <w:pPr>
        <w:rPr>
          <w:rFonts w:ascii="Times New Roman" w:hAnsi="Times New Roman" w:cs="Times New Roman"/>
          <w:b/>
        </w:rPr>
      </w:pPr>
      <w:r w:rsidRPr="00641D68">
        <w:rPr>
          <w:rFonts w:ascii="Times New Roman" w:hAnsi="Times New Roman" w:cs="Times New Roman"/>
          <w:b/>
        </w:rPr>
        <w:lastRenderedPageBreak/>
        <w:t>Table 3. ‘Feedback Display’ descriptive criteria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1980"/>
      </w:tblGrid>
      <w:tr w:rsidR="00E85064" w:rsidRPr="00E85064" w14:paraId="07C76CCC" w14:textId="77777777" w:rsidTr="0036204B"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05D113" w14:textId="31CFB50D" w:rsidR="00E85064" w:rsidRPr="00E85064" w:rsidRDefault="0036204B" w:rsidP="00E75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Criteria item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6FB032" w14:textId="2825DAF9" w:rsidR="00E85064" w:rsidRPr="00E85064" w:rsidRDefault="0036204B" w:rsidP="00E75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Frequency (out of 17 interventions)</w:t>
            </w:r>
          </w:p>
        </w:tc>
      </w:tr>
      <w:tr w:rsidR="00896208" w:rsidRPr="00E85064" w14:paraId="421012F6" w14:textId="77777777" w:rsidTr="0036204B">
        <w:tc>
          <w:tcPr>
            <w:tcW w:w="4405" w:type="dxa"/>
            <w:tcBorders>
              <w:bottom w:val="nil"/>
              <w:right w:val="single" w:sz="4" w:space="0" w:color="auto"/>
            </w:tcBorders>
          </w:tcPr>
          <w:p w14:paraId="08A580B1" w14:textId="1E9B5508" w:rsidR="00896208" w:rsidRPr="00E85064" w:rsidRDefault="00896208" w:rsidP="00E75A3D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Number of clinical variables fed back</w:t>
            </w:r>
          </w:p>
        </w:tc>
        <w:tc>
          <w:tcPr>
            <w:tcW w:w="1980" w:type="dxa"/>
            <w:tcBorders>
              <w:left w:val="single" w:sz="4" w:space="0" w:color="auto"/>
              <w:bottom w:val="nil"/>
            </w:tcBorders>
          </w:tcPr>
          <w:p w14:paraId="5046AAB7" w14:textId="77777777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208" w:rsidRPr="00E85064" w14:paraId="2EE7F212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7DB43118" w14:textId="43076FB4" w:rsidR="00896208" w:rsidRPr="00E85064" w:rsidRDefault="00896208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4CC5BBC" w14:textId="69EE2032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</w:p>
        </w:tc>
      </w:tr>
      <w:tr w:rsidR="00896208" w:rsidRPr="00E85064" w14:paraId="198F5E64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133E6DEA" w14:textId="17E2F10B" w:rsidR="00896208" w:rsidRPr="00E85064" w:rsidRDefault="00896208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At least one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5D0B6786" w14:textId="7845ECC3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2EE94061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2C24EC95" w14:textId="024C3D7B" w:rsidR="00896208" w:rsidRPr="00E85064" w:rsidRDefault="00896208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At least four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1F94EA32" w14:textId="2196E70A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896208" w:rsidRPr="00E85064" w14:paraId="61ECA046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45579644" w14:textId="3288EFA5" w:rsidR="00896208" w:rsidRPr="00E85064" w:rsidRDefault="00896208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Five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4C2C7E0D" w14:textId="4A5E5339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7A89ED84" w14:textId="77777777" w:rsidTr="0036204B">
        <w:tc>
          <w:tcPr>
            <w:tcW w:w="44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DCD7851" w14:textId="3D5C53BF" w:rsidR="00896208" w:rsidRPr="00E85064" w:rsidRDefault="00896208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8DA1ED" w14:textId="66CC2CA0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10</w:t>
            </w:r>
          </w:p>
        </w:tc>
      </w:tr>
      <w:tr w:rsidR="00896208" w:rsidRPr="00E85064" w14:paraId="53AD7450" w14:textId="77777777" w:rsidTr="0036204B">
        <w:tc>
          <w:tcPr>
            <w:tcW w:w="4405" w:type="dxa"/>
            <w:tcBorders>
              <w:bottom w:val="nil"/>
              <w:right w:val="single" w:sz="4" w:space="0" w:color="auto"/>
            </w:tcBorders>
          </w:tcPr>
          <w:p w14:paraId="1869DACA" w14:textId="547F8082" w:rsidR="00896208" w:rsidRPr="00E85064" w:rsidRDefault="001313F6" w:rsidP="00E75A3D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Number of graphs or tables used</w:t>
            </w:r>
          </w:p>
        </w:tc>
        <w:tc>
          <w:tcPr>
            <w:tcW w:w="1980" w:type="dxa"/>
            <w:tcBorders>
              <w:left w:val="single" w:sz="4" w:space="0" w:color="auto"/>
              <w:bottom w:val="nil"/>
            </w:tcBorders>
          </w:tcPr>
          <w:p w14:paraId="2FFB3859" w14:textId="4B48F142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208" w:rsidRPr="00E85064" w14:paraId="6D383EB9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405413EE" w14:textId="046C9721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48D5664" w14:textId="54EE8B7A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2B137560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21CB3DEA" w14:textId="5ED17670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One graph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D12F37B" w14:textId="24B98B65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0A186275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248AA67D" w14:textId="59F650FA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Two graphs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621CF3E" w14:textId="598D5AE3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40F36051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6485C964" w14:textId="4C41A9DC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Two graphs, one table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B8BE594" w14:textId="0E1E3078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4D2BE3FC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53C2DF83" w14:textId="112BCDEE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Three graphs, one table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605877E" w14:textId="5887D8BC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15BAFE0B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27D61417" w14:textId="481958A1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Unclear, at least one graph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5ACD6C27" w14:textId="0F6A06F0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52367D08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41B0B8B9" w14:textId="3BF80321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Unclear, at least two graphs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33AB6B0C" w14:textId="349CDDA9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4ED8877E" w14:textId="77777777" w:rsidTr="0036204B">
        <w:tc>
          <w:tcPr>
            <w:tcW w:w="44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67754D" w14:textId="2AB50C39" w:rsidR="00896208" w:rsidRPr="00E85064" w:rsidRDefault="001313F6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Not reported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0BB2D6" w14:textId="43689C0D" w:rsidR="00896208" w:rsidRPr="00E85064" w:rsidRDefault="001313F6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10</w:t>
            </w:r>
          </w:p>
        </w:tc>
      </w:tr>
      <w:tr w:rsidR="00896208" w:rsidRPr="00E85064" w14:paraId="2BC63C6B" w14:textId="77777777" w:rsidTr="0036204B">
        <w:tc>
          <w:tcPr>
            <w:tcW w:w="4405" w:type="dxa"/>
            <w:tcBorders>
              <w:bottom w:val="nil"/>
              <w:right w:val="single" w:sz="4" w:space="0" w:color="auto"/>
            </w:tcBorders>
          </w:tcPr>
          <w:p w14:paraId="333A5BE0" w14:textId="3147B4E9" w:rsidR="00896208" w:rsidRPr="00E85064" w:rsidRDefault="001B560F" w:rsidP="00E75A3D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Length of the feedback report</w:t>
            </w:r>
          </w:p>
        </w:tc>
        <w:tc>
          <w:tcPr>
            <w:tcW w:w="1980" w:type="dxa"/>
            <w:tcBorders>
              <w:left w:val="single" w:sz="4" w:space="0" w:color="auto"/>
              <w:bottom w:val="nil"/>
            </w:tcBorders>
          </w:tcPr>
          <w:p w14:paraId="63D2DF1D" w14:textId="4BEF37BE" w:rsidR="00896208" w:rsidRPr="00E85064" w:rsidRDefault="00896208" w:rsidP="003620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208" w:rsidRPr="00E85064" w14:paraId="3EE4B99C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6F08A963" w14:textId="07665CD0" w:rsidR="00896208" w:rsidRPr="00E85064" w:rsidRDefault="001B560F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One page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3A5736F9" w14:textId="7D034078" w:rsidR="00896208" w:rsidRPr="00E85064" w:rsidRDefault="001B560F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6D571D57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67B176A1" w14:textId="698DAA94" w:rsidR="00896208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Two reports, one page each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1E20D9FA" w14:textId="7AD5DA03" w:rsidR="00896208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16841944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420D846C" w14:textId="7A1328A7" w:rsidR="00896208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Not reported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1B9DF9C7" w14:textId="4C0B947D" w:rsidR="00896208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9</w:t>
            </w:r>
          </w:p>
        </w:tc>
      </w:tr>
      <w:tr w:rsidR="00896208" w:rsidRPr="00E85064" w14:paraId="0D5D8BFA" w14:textId="77777777" w:rsidTr="0036204B">
        <w:tc>
          <w:tcPr>
            <w:tcW w:w="440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CA149A" w14:textId="2238FD64" w:rsidR="00896208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Not applicable (e.g. email, presentation, poster</w:t>
            </w:r>
            <w:r w:rsidR="0041045D" w:rsidRPr="00E85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7853C0D" w14:textId="29205B2F" w:rsidR="00896208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6</w:t>
            </w:r>
          </w:p>
        </w:tc>
      </w:tr>
      <w:tr w:rsidR="0036204B" w:rsidRPr="00E85064" w14:paraId="0CCD145A" w14:textId="77777777" w:rsidTr="0036204B">
        <w:tc>
          <w:tcPr>
            <w:tcW w:w="4405" w:type="dxa"/>
            <w:tcBorders>
              <w:bottom w:val="nil"/>
            </w:tcBorders>
          </w:tcPr>
          <w:p w14:paraId="01F46BCD" w14:textId="7BA9CB73" w:rsidR="0036204B" w:rsidRPr="0036204B" w:rsidRDefault="0036204B" w:rsidP="00E75A3D">
            <w:pPr>
              <w:rPr>
                <w:rFonts w:ascii="Times New Roman" w:hAnsi="Times New Roman" w:cs="Times New Roman"/>
                <w:b/>
                <w:i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>Number of behaviours addressed by the feedback</w:t>
            </w:r>
          </w:p>
        </w:tc>
        <w:tc>
          <w:tcPr>
            <w:tcW w:w="1980" w:type="dxa"/>
            <w:tcBorders>
              <w:bottom w:val="nil"/>
            </w:tcBorders>
          </w:tcPr>
          <w:p w14:paraId="332E284E" w14:textId="099A5D28" w:rsidR="0036204B" w:rsidRPr="00E85064" w:rsidRDefault="0036204B" w:rsidP="003620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6208" w:rsidRPr="00E85064" w14:paraId="431DD45C" w14:textId="77777777" w:rsidTr="0036204B">
        <w:trPr>
          <w:trHeight w:val="152"/>
        </w:trPr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32927645" w14:textId="36917CCE" w:rsidR="00896208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At least one behaviour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37D00A09" w14:textId="192287A5" w:rsidR="00896208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7</w:t>
            </w:r>
          </w:p>
        </w:tc>
      </w:tr>
      <w:tr w:rsidR="00896208" w:rsidRPr="00E85064" w14:paraId="4959231E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6A68A622" w14:textId="60EADEDB" w:rsidR="00896208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Two behaviours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4BBA68F4" w14:textId="2D7454B2" w:rsidR="00896208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896208" w:rsidRPr="00E85064" w14:paraId="2FA01670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7BA524DD" w14:textId="48D3F354" w:rsidR="00896208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At least two behaviours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98432DE" w14:textId="062AB87C" w:rsidR="00896208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152125" w:rsidRPr="00E85064" w14:paraId="08B9B852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093A4B85" w14:textId="29DF236A" w:rsidR="00152125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At least three behaviours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1C6FD136" w14:textId="705E54EC" w:rsidR="00152125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152125" w:rsidRPr="00E85064" w14:paraId="65FFCC17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7F4D84AC" w14:textId="5678A1B0" w:rsidR="00152125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Three to five behaviours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5BE7C866" w14:textId="6CDFCCCE" w:rsidR="00152125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2</w:t>
            </w:r>
          </w:p>
        </w:tc>
      </w:tr>
      <w:tr w:rsidR="00152125" w:rsidRPr="00E85064" w14:paraId="37353C84" w14:textId="77777777" w:rsidTr="0036204B">
        <w:tc>
          <w:tcPr>
            <w:tcW w:w="4405" w:type="dxa"/>
            <w:tcBorders>
              <w:top w:val="nil"/>
              <w:bottom w:val="nil"/>
              <w:right w:val="single" w:sz="4" w:space="0" w:color="auto"/>
            </w:tcBorders>
          </w:tcPr>
          <w:p w14:paraId="56331D51" w14:textId="49AC05ED" w:rsidR="00152125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Five to nine behaviours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01F88C91" w14:textId="6D09A4C2" w:rsidR="00152125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3</w:t>
            </w:r>
          </w:p>
        </w:tc>
      </w:tr>
      <w:tr w:rsidR="00152125" w:rsidRPr="00E85064" w14:paraId="5D377DFB" w14:textId="77777777" w:rsidTr="0036204B">
        <w:tc>
          <w:tcPr>
            <w:tcW w:w="4405" w:type="dxa"/>
            <w:tcBorders>
              <w:top w:val="nil"/>
              <w:right w:val="single" w:sz="4" w:space="0" w:color="auto"/>
            </w:tcBorders>
          </w:tcPr>
          <w:p w14:paraId="70299F73" w14:textId="207860C3" w:rsidR="00152125" w:rsidRPr="00E85064" w:rsidRDefault="00152125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At least seven behaviours, up to 44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</w:tcBorders>
          </w:tcPr>
          <w:p w14:paraId="07D6F9BD" w14:textId="4524EF02" w:rsidR="00152125" w:rsidRPr="00E85064" w:rsidRDefault="00152125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</w:tbl>
    <w:p w14:paraId="2C30C515" w14:textId="1C81EFA7" w:rsidR="002D2907" w:rsidRDefault="002D2907">
      <w:pPr>
        <w:rPr>
          <w:rFonts w:ascii="Times New Roman" w:hAnsi="Times New Roman" w:cs="Times New Roman"/>
        </w:rPr>
      </w:pPr>
    </w:p>
    <w:p w14:paraId="3FD3A9C4" w14:textId="179486D2" w:rsidR="00E85064" w:rsidRPr="00E85064" w:rsidRDefault="00E85064">
      <w:pPr>
        <w:rPr>
          <w:rFonts w:ascii="Times New Roman" w:hAnsi="Times New Roman" w:cs="Times New Roman"/>
          <w:b/>
        </w:rPr>
      </w:pPr>
      <w:r w:rsidRPr="00E85064">
        <w:rPr>
          <w:rFonts w:ascii="Times New Roman" w:hAnsi="Times New Roman" w:cs="Times New Roman"/>
          <w:b/>
        </w:rPr>
        <w:t>Table 4. ‘Delivering the Feedback’ descriptive criteria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1980"/>
      </w:tblGrid>
      <w:tr w:rsidR="0036204B" w:rsidRPr="00E85064" w14:paraId="37984AB9" w14:textId="77777777" w:rsidTr="0036204B">
        <w:tc>
          <w:tcPr>
            <w:tcW w:w="61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FBB51B" w14:textId="160A4830" w:rsidR="0036204B" w:rsidRPr="00E85064" w:rsidRDefault="0036204B" w:rsidP="00E75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Criteria item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2989CD" w14:textId="7EF44019" w:rsidR="0036204B" w:rsidRPr="00E85064" w:rsidRDefault="0036204B" w:rsidP="00E75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Frequency (out of 17 interventions)</w:t>
            </w:r>
          </w:p>
        </w:tc>
      </w:tr>
      <w:tr w:rsidR="0036204B" w:rsidRPr="00E85064" w14:paraId="7D38CE18" w14:textId="77777777" w:rsidTr="0036204B">
        <w:tc>
          <w:tcPr>
            <w:tcW w:w="6115" w:type="dxa"/>
            <w:tcBorders>
              <w:bottom w:val="nil"/>
            </w:tcBorders>
          </w:tcPr>
          <w:p w14:paraId="1A34065C" w14:textId="77777777" w:rsidR="0036204B" w:rsidRPr="00E85064" w:rsidRDefault="0036204B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  <w:b/>
                <w:i/>
              </w:rPr>
              <w:t xml:space="preserve">If provided more than once, how often was feedback received and discussed in a social context </w:t>
            </w:r>
          </w:p>
        </w:tc>
        <w:tc>
          <w:tcPr>
            <w:tcW w:w="1980" w:type="dxa"/>
            <w:tcBorders>
              <w:bottom w:val="nil"/>
            </w:tcBorders>
          </w:tcPr>
          <w:p w14:paraId="4B61AD0E" w14:textId="5CD95F90" w:rsidR="0036204B" w:rsidRPr="00E85064" w:rsidRDefault="0036204B" w:rsidP="003620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580" w:rsidRPr="00E85064" w14:paraId="379954FB" w14:textId="77777777" w:rsidTr="0036204B">
        <w:tc>
          <w:tcPr>
            <w:tcW w:w="6115" w:type="dxa"/>
            <w:tcBorders>
              <w:top w:val="nil"/>
              <w:bottom w:val="nil"/>
              <w:right w:val="single" w:sz="4" w:space="0" w:color="auto"/>
            </w:tcBorders>
          </w:tcPr>
          <w:p w14:paraId="07477106" w14:textId="1D412A97" w:rsidR="00652580" w:rsidRPr="00E85064" w:rsidRDefault="0068382C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Every time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5AC7A1DC" w14:textId="016BBD13" w:rsidR="00652580" w:rsidRPr="00E85064" w:rsidRDefault="0068382C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4</w:t>
            </w:r>
          </w:p>
        </w:tc>
      </w:tr>
      <w:tr w:rsidR="00652580" w:rsidRPr="00E85064" w14:paraId="522B1E3D" w14:textId="77777777" w:rsidTr="0036204B">
        <w:tc>
          <w:tcPr>
            <w:tcW w:w="6115" w:type="dxa"/>
            <w:tcBorders>
              <w:top w:val="nil"/>
              <w:bottom w:val="nil"/>
              <w:right w:val="single" w:sz="4" w:space="0" w:color="auto"/>
            </w:tcBorders>
          </w:tcPr>
          <w:p w14:paraId="105DF5C8" w14:textId="2615587E" w:rsidR="00652580" w:rsidRPr="00E85064" w:rsidRDefault="0068382C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Variably (aimed for every time for one of two types of feedback)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FAAAFE7" w14:textId="79A7C9BA" w:rsidR="00652580" w:rsidRPr="00E85064" w:rsidRDefault="0068382C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652580" w:rsidRPr="00E85064" w14:paraId="4F19E000" w14:textId="77777777" w:rsidTr="0036204B">
        <w:tc>
          <w:tcPr>
            <w:tcW w:w="6115" w:type="dxa"/>
            <w:tcBorders>
              <w:top w:val="nil"/>
              <w:bottom w:val="nil"/>
              <w:right w:val="single" w:sz="4" w:space="0" w:color="auto"/>
            </w:tcBorders>
          </w:tcPr>
          <w:p w14:paraId="5B33E499" w14:textId="35CBCB73" w:rsidR="00652580" w:rsidRPr="00E85064" w:rsidRDefault="0068382C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</w:tcBorders>
          </w:tcPr>
          <w:p w14:paraId="70D5A4A2" w14:textId="6648D31E" w:rsidR="00652580" w:rsidRPr="00E85064" w:rsidRDefault="0068382C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</w:t>
            </w:r>
          </w:p>
        </w:tc>
      </w:tr>
      <w:tr w:rsidR="00652580" w:rsidRPr="00E85064" w14:paraId="114E8A26" w14:textId="77777777" w:rsidTr="0036204B">
        <w:tc>
          <w:tcPr>
            <w:tcW w:w="6115" w:type="dxa"/>
            <w:tcBorders>
              <w:top w:val="nil"/>
              <w:right w:val="single" w:sz="4" w:space="0" w:color="auto"/>
            </w:tcBorders>
          </w:tcPr>
          <w:p w14:paraId="2EB3314C" w14:textId="2306FB16" w:rsidR="00652580" w:rsidRPr="00E85064" w:rsidRDefault="0068382C" w:rsidP="00E75A3D">
            <w:pPr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 xml:space="preserve">Not applicable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</w:tcBorders>
          </w:tcPr>
          <w:p w14:paraId="2B770D86" w14:textId="3D1F5CEE" w:rsidR="00652580" w:rsidRPr="00E85064" w:rsidRDefault="0068382C" w:rsidP="0036204B">
            <w:pPr>
              <w:jc w:val="center"/>
              <w:rPr>
                <w:rFonts w:ascii="Times New Roman" w:hAnsi="Times New Roman" w:cs="Times New Roman"/>
              </w:rPr>
            </w:pPr>
            <w:r w:rsidRPr="00E85064">
              <w:rPr>
                <w:rFonts w:ascii="Times New Roman" w:hAnsi="Times New Roman" w:cs="Times New Roman"/>
              </w:rPr>
              <w:t>11</w:t>
            </w:r>
          </w:p>
        </w:tc>
      </w:tr>
    </w:tbl>
    <w:p w14:paraId="3AC691A3" w14:textId="5804D3BF" w:rsidR="47516DF8" w:rsidRPr="00E85064" w:rsidRDefault="47516DF8" w:rsidP="223F768B">
      <w:pPr>
        <w:rPr>
          <w:rFonts w:ascii="Times New Roman" w:hAnsi="Times New Roman" w:cs="Times New Roman"/>
          <w:highlight w:val="cyan"/>
        </w:rPr>
      </w:pPr>
    </w:p>
    <w:p w14:paraId="4EBFD22C" w14:textId="330D5460" w:rsidR="6DAA6CEE" w:rsidRPr="00E85064" w:rsidRDefault="6DAA6CEE" w:rsidP="00492AEE">
      <w:pPr>
        <w:rPr>
          <w:rFonts w:ascii="Times New Roman" w:hAnsi="Times New Roman" w:cs="Times New Roman"/>
        </w:rPr>
      </w:pPr>
    </w:p>
    <w:sectPr w:rsidR="6DAA6CEE" w:rsidRPr="00E85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49"/>
    <w:rsid w:val="000538E5"/>
    <w:rsid w:val="001313F6"/>
    <w:rsid w:val="00152125"/>
    <w:rsid w:val="001638C8"/>
    <w:rsid w:val="0016721B"/>
    <w:rsid w:val="001B560F"/>
    <w:rsid w:val="001E1A56"/>
    <w:rsid w:val="001E2723"/>
    <w:rsid w:val="002D2907"/>
    <w:rsid w:val="002F6872"/>
    <w:rsid w:val="0036204B"/>
    <w:rsid w:val="00371D3D"/>
    <w:rsid w:val="003922C9"/>
    <w:rsid w:val="003B0D00"/>
    <w:rsid w:val="0040078D"/>
    <w:rsid w:val="0041045D"/>
    <w:rsid w:val="00444E49"/>
    <w:rsid w:val="00444EE3"/>
    <w:rsid w:val="00492AEE"/>
    <w:rsid w:val="00522B5A"/>
    <w:rsid w:val="00532140"/>
    <w:rsid w:val="00565DF6"/>
    <w:rsid w:val="005958F4"/>
    <w:rsid w:val="005E5577"/>
    <w:rsid w:val="00624F8F"/>
    <w:rsid w:val="006256BE"/>
    <w:rsid w:val="00641D68"/>
    <w:rsid w:val="00652580"/>
    <w:rsid w:val="006543E6"/>
    <w:rsid w:val="0068382C"/>
    <w:rsid w:val="006A2309"/>
    <w:rsid w:val="006D033D"/>
    <w:rsid w:val="00755F7D"/>
    <w:rsid w:val="00795BFD"/>
    <w:rsid w:val="00896208"/>
    <w:rsid w:val="008B23BA"/>
    <w:rsid w:val="00930600"/>
    <w:rsid w:val="00936DFE"/>
    <w:rsid w:val="00AA4CC7"/>
    <w:rsid w:val="00C370B4"/>
    <w:rsid w:val="00CC5B73"/>
    <w:rsid w:val="00E1069B"/>
    <w:rsid w:val="00E85064"/>
    <w:rsid w:val="00EC27A0"/>
    <w:rsid w:val="00ED10AB"/>
    <w:rsid w:val="00F11E75"/>
    <w:rsid w:val="00F24C1B"/>
    <w:rsid w:val="00FC0665"/>
    <w:rsid w:val="13465B0B"/>
    <w:rsid w:val="135076C2"/>
    <w:rsid w:val="19B4062A"/>
    <w:rsid w:val="223F768B"/>
    <w:rsid w:val="2C210ECD"/>
    <w:rsid w:val="2F9BD69E"/>
    <w:rsid w:val="465F170A"/>
    <w:rsid w:val="47516DF8"/>
    <w:rsid w:val="4BDB8099"/>
    <w:rsid w:val="588332BC"/>
    <w:rsid w:val="6DAA6CEE"/>
    <w:rsid w:val="745A1BF0"/>
    <w:rsid w:val="756D3136"/>
    <w:rsid w:val="7E37B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067F"/>
  <w15:chartTrackingRefBased/>
  <w15:docId w15:val="{8146BC45-52A4-4DDA-858A-3B036126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5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Foster</dc:creator>
  <cp:keywords/>
  <dc:description/>
  <cp:lastModifiedBy>Madison Foster</cp:lastModifiedBy>
  <cp:revision>2</cp:revision>
  <dcterms:created xsi:type="dcterms:W3CDTF">2021-08-05T05:15:00Z</dcterms:created>
  <dcterms:modified xsi:type="dcterms:W3CDTF">2021-08-05T05:15:00Z</dcterms:modified>
</cp:coreProperties>
</file>