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B0FE4A" w14:textId="7D72A1E6" w:rsidR="00847869" w:rsidRDefault="00847869" w:rsidP="00847869">
      <w:pPr>
        <w:pStyle w:val="Heading1"/>
        <w:rPr>
          <w:shd w:val="clear" w:color="auto" w:fill="FFFFFF"/>
        </w:rPr>
      </w:pPr>
      <w:bookmarkStart w:id="0" w:name="_GoBack"/>
      <w:bookmarkEnd w:id="0"/>
      <w:r>
        <w:rPr>
          <w:shd w:val="clear" w:color="auto" w:fill="FFFFFF"/>
        </w:rPr>
        <w:t>A</w:t>
      </w:r>
      <w:r w:rsidR="003B3A72">
        <w:rPr>
          <w:shd w:val="clear" w:color="auto" w:fill="FFFFFF"/>
        </w:rPr>
        <w:t>dditional file</w:t>
      </w:r>
      <w:r>
        <w:rPr>
          <w:shd w:val="clear" w:color="auto" w:fill="FFFFFF"/>
        </w:rPr>
        <w:t xml:space="preserve"> 1. Refinement of search strategy</w:t>
      </w:r>
    </w:p>
    <w:p w14:paraId="3B184466" w14:textId="5EA9663D" w:rsidR="00847869" w:rsidRDefault="00847869" w:rsidP="00847869">
      <w:pPr>
        <w:pStyle w:val="Heading2"/>
      </w:pPr>
      <w:r w:rsidRPr="009821FB">
        <w:t>Original</w:t>
      </w:r>
      <w:r>
        <w:t>/pilot</w:t>
      </w:r>
      <w:r w:rsidRPr="009821FB">
        <w:t xml:space="preserve"> strategy</w:t>
      </w:r>
    </w:p>
    <w:p w14:paraId="23C40B07" w14:textId="221CFE4A" w:rsidR="00F23BEC" w:rsidRDefault="00F23BEC" w:rsidP="00F23BEC">
      <w:r w:rsidRPr="00F23BEC">
        <w:t xml:space="preserve">Prior to the first database search an original Boolean search string consisting of </w:t>
      </w:r>
      <w:r>
        <w:t>30</w:t>
      </w:r>
      <w:r w:rsidRPr="00F23BEC">
        <w:t xml:space="preserve"> search terms was generated and a preliminary search conducted in Ovid MEDLINE</w:t>
      </w:r>
      <w:r>
        <w:t>.</w:t>
      </w:r>
    </w:p>
    <w:p w14:paraId="5396AE3C" w14:textId="77777777" w:rsidR="00F23BEC" w:rsidRPr="00F23BEC" w:rsidRDefault="00F23BEC" w:rsidP="00F23BEC"/>
    <w:p w14:paraId="008976E0" w14:textId="77777777" w:rsidR="00847869" w:rsidRDefault="00847869" w:rsidP="00847869">
      <w:pPr>
        <w:pStyle w:val="ListParagraph"/>
        <w:numPr>
          <w:ilvl w:val="0"/>
          <w:numId w:val="2"/>
        </w:numPr>
        <w:ind w:left="426"/>
      </w:pPr>
      <w:r>
        <w:t>exp Decision Support Systems, Clinical/</w:t>
      </w:r>
    </w:p>
    <w:p w14:paraId="74E5B355" w14:textId="77777777" w:rsidR="00847869" w:rsidRDefault="00847869" w:rsidP="00847869">
      <w:pPr>
        <w:pStyle w:val="ListParagraph"/>
        <w:numPr>
          <w:ilvl w:val="0"/>
          <w:numId w:val="2"/>
        </w:numPr>
        <w:ind w:left="426"/>
      </w:pPr>
      <w:r>
        <w:t>exp Medical Records Systems, Computerized/</w:t>
      </w:r>
    </w:p>
    <w:p w14:paraId="2CE5BA96" w14:textId="77777777" w:rsidR="00847869" w:rsidRDefault="00847869" w:rsidP="00847869">
      <w:pPr>
        <w:pStyle w:val="ListParagraph"/>
        <w:numPr>
          <w:ilvl w:val="0"/>
          <w:numId w:val="2"/>
        </w:numPr>
        <w:ind w:left="426"/>
      </w:pPr>
      <w:r>
        <w:t>exp Artificial Intelligence/</w:t>
      </w:r>
    </w:p>
    <w:p w14:paraId="46C0AC10" w14:textId="77777777" w:rsidR="00847869" w:rsidRDefault="00847869" w:rsidP="00847869">
      <w:pPr>
        <w:pStyle w:val="ListParagraph"/>
        <w:numPr>
          <w:ilvl w:val="0"/>
          <w:numId w:val="2"/>
        </w:numPr>
        <w:ind w:left="426"/>
      </w:pPr>
      <w:r>
        <w:t>exp Decision Support Techniques/</w:t>
      </w:r>
    </w:p>
    <w:p w14:paraId="01775ECD" w14:textId="77777777" w:rsidR="00847869" w:rsidRDefault="00847869" w:rsidP="00847869">
      <w:pPr>
        <w:pStyle w:val="ListParagraph"/>
        <w:numPr>
          <w:ilvl w:val="0"/>
          <w:numId w:val="2"/>
        </w:numPr>
        <w:ind w:left="426"/>
      </w:pPr>
      <w:r>
        <w:t>exp Decision Making, Computer-Assisted/</w:t>
      </w:r>
    </w:p>
    <w:p w14:paraId="21FA4143" w14:textId="77777777" w:rsidR="00847869" w:rsidRDefault="00847869" w:rsidP="00847869">
      <w:pPr>
        <w:pStyle w:val="ListParagraph"/>
        <w:numPr>
          <w:ilvl w:val="0"/>
          <w:numId w:val="2"/>
        </w:numPr>
        <w:ind w:left="426"/>
      </w:pPr>
      <w:r>
        <w:t>Reminder Systems/</w:t>
      </w:r>
    </w:p>
    <w:p w14:paraId="41010C6D" w14:textId="77777777" w:rsidR="00847869" w:rsidRDefault="00847869" w:rsidP="00847869">
      <w:pPr>
        <w:pStyle w:val="ListParagraph"/>
        <w:numPr>
          <w:ilvl w:val="0"/>
          <w:numId w:val="2"/>
        </w:numPr>
        <w:ind w:left="426"/>
      </w:pPr>
      <w:r>
        <w:t>"decision support system*"</w:t>
      </w:r>
    </w:p>
    <w:p w14:paraId="757D1634" w14:textId="77777777" w:rsidR="00847869" w:rsidRDefault="00847869" w:rsidP="00847869">
      <w:pPr>
        <w:pStyle w:val="ListParagraph"/>
        <w:numPr>
          <w:ilvl w:val="0"/>
          <w:numId w:val="2"/>
        </w:numPr>
        <w:ind w:left="426"/>
      </w:pPr>
      <w:r>
        <w:t>"</w:t>
      </w:r>
      <w:proofErr w:type="spellStart"/>
      <w:r>
        <w:t>Computeri?ed</w:t>
      </w:r>
      <w:proofErr w:type="spellEnd"/>
      <w:r>
        <w:t xml:space="preserve"> reminder*"</w:t>
      </w:r>
    </w:p>
    <w:p w14:paraId="152674BC" w14:textId="77777777" w:rsidR="00847869" w:rsidRDefault="00847869" w:rsidP="00847869">
      <w:pPr>
        <w:pStyle w:val="ListParagraph"/>
        <w:numPr>
          <w:ilvl w:val="0"/>
          <w:numId w:val="2"/>
        </w:numPr>
        <w:ind w:left="426"/>
      </w:pPr>
      <w:r>
        <w:t>"Machine learning"</w:t>
      </w:r>
    </w:p>
    <w:p w14:paraId="485343D8" w14:textId="77777777" w:rsidR="00847869" w:rsidRDefault="00847869" w:rsidP="00847869">
      <w:pPr>
        <w:pStyle w:val="ListParagraph"/>
        <w:numPr>
          <w:ilvl w:val="0"/>
          <w:numId w:val="2"/>
        </w:numPr>
        <w:ind w:left="426"/>
      </w:pPr>
      <w:r>
        <w:t>Dashboard</w:t>
      </w:r>
    </w:p>
    <w:p w14:paraId="7DCD4118" w14:textId="77777777" w:rsidR="00847869" w:rsidRDefault="00847869" w:rsidP="00847869">
      <w:pPr>
        <w:pStyle w:val="ListParagraph"/>
        <w:numPr>
          <w:ilvl w:val="0"/>
          <w:numId w:val="2"/>
        </w:numPr>
        <w:ind w:left="426"/>
      </w:pPr>
      <w:r>
        <w:t>"Reminder system*"</w:t>
      </w:r>
    </w:p>
    <w:p w14:paraId="3D568614" w14:textId="77777777" w:rsidR="00847869" w:rsidRDefault="00847869" w:rsidP="00847869">
      <w:pPr>
        <w:pStyle w:val="ListParagraph"/>
        <w:numPr>
          <w:ilvl w:val="0"/>
          <w:numId w:val="2"/>
        </w:numPr>
        <w:ind w:left="426"/>
      </w:pPr>
      <w:r>
        <w:t>"Computer* feedback"</w:t>
      </w:r>
    </w:p>
    <w:p w14:paraId="6A5386DF" w14:textId="77777777" w:rsidR="00847869" w:rsidRDefault="00847869" w:rsidP="00847869">
      <w:pPr>
        <w:pStyle w:val="ListParagraph"/>
        <w:numPr>
          <w:ilvl w:val="0"/>
          <w:numId w:val="2"/>
        </w:numPr>
        <w:ind w:left="426"/>
      </w:pPr>
      <w:r>
        <w:t>"electronic feedback"</w:t>
      </w:r>
    </w:p>
    <w:p w14:paraId="3E5B1F52" w14:textId="77777777" w:rsidR="00847869" w:rsidRDefault="00847869" w:rsidP="00847869">
      <w:pPr>
        <w:pStyle w:val="ListParagraph"/>
        <w:numPr>
          <w:ilvl w:val="0"/>
          <w:numId w:val="2"/>
        </w:numPr>
        <w:ind w:left="426"/>
      </w:pPr>
      <w:r>
        <w:t>CDSS</w:t>
      </w:r>
    </w:p>
    <w:p w14:paraId="1A0AF821" w14:textId="226CADFA" w:rsidR="00847869" w:rsidRDefault="00847869" w:rsidP="00847869">
      <w:pPr>
        <w:pStyle w:val="ListParagraph"/>
        <w:numPr>
          <w:ilvl w:val="0"/>
          <w:numId w:val="2"/>
        </w:numPr>
        <w:ind w:left="426"/>
      </w:pPr>
      <w:r>
        <w:t>OR 1-14</w:t>
      </w:r>
    </w:p>
    <w:p w14:paraId="7E89E252" w14:textId="77777777" w:rsidR="00847869" w:rsidRDefault="00847869" w:rsidP="00847869"/>
    <w:p w14:paraId="5181F6CB" w14:textId="77777777" w:rsidR="00847869" w:rsidRDefault="00847869" w:rsidP="00847869">
      <w:pPr>
        <w:pStyle w:val="ListParagraph"/>
        <w:numPr>
          <w:ilvl w:val="0"/>
          <w:numId w:val="2"/>
        </w:numPr>
        <w:ind w:left="426"/>
      </w:pPr>
      <w:r>
        <w:t>exp Diffusion of Innovation/</w:t>
      </w:r>
    </w:p>
    <w:p w14:paraId="7ADAF99B" w14:textId="77777777" w:rsidR="00847869" w:rsidRDefault="00847869" w:rsidP="00847869">
      <w:pPr>
        <w:pStyle w:val="ListParagraph"/>
        <w:numPr>
          <w:ilvl w:val="0"/>
          <w:numId w:val="2"/>
        </w:numPr>
        <w:ind w:left="426"/>
      </w:pPr>
      <w:proofErr w:type="spellStart"/>
      <w:r>
        <w:t>disseminat</w:t>
      </w:r>
      <w:proofErr w:type="spellEnd"/>
      <w:r>
        <w:t>*</w:t>
      </w:r>
    </w:p>
    <w:p w14:paraId="2D8A2130" w14:textId="77777777" w:rsidR="00847869" w:rsidRDefault="00847869" w:rsidP="00847869">
      <w:pPr>
        <w:pStyle w:val="ListParagraph"/>
        <w:numPr>
          <w:ilvl w:val="0"/>
          <w:numId w:val="2"/>
        </w:numPr>
        <w:ind w:left="426"/>
      </w:pPr>
      <w:r>
        <w:t>implement*</w:t>
      </w:r>
    </w:p>
    <w:p w14:paraId="24C892FE" w14:textId="77777777" w:rsidR="00847869" w:rsidRDefault="00847869" w:rsidP="00847869">
      <w:pPr>
        <w:pStyle w:val="ListParagraph"/>
        <w:numPr>
          <w:ilvl w:val="0"/>
          <w:numId w:val="2"/>
        </w:numPr>
        <w:ind w:left="426"/>
      </w:pPr>
      <w:r>
        <w:t>Barrier*</w:t>
      </w:r>
    </w:p>
    <w:p w14:paraId="6A4421D9" w14:textId="77777777" w:rsidR="00847869" w:rsidRDefault="00847869" w:rsidP="00847869">
      <w:pPr>
        <w:pStyle w:val="ListParagraph"/>
        <w:numPr>
          <w:ilvl w:val="0"/>
          <w:numId w:val="2"/>
        </w:numPr>
        <w:ind w:left="426"/>
      </w:pPr>
      <w:proofErr w:type="spellStart"/>
      <w:r>
        <w:t>Challeng</w:t>
      </w:r>
      <w:proofErr w:type="spellEnd"/>
      <w:r>
        <w:t>*</w:t>
      </w:r>
    </w:p>
    <w:p w14:paraId="3E841CB9" w14:textId="77777777" w:rsidR="00847869" w:rsidRDefault="00847869" w:rsidP="00847869">
      <w:pPr>
        <w:pStyle w:val="ListParagraph"/>
        <w:numPr>
          <w:ilvl w:val="0"/>
          <w:numId w:val="2"/>
        </w:numPr>
        <w:ind w:left="426"/>
      </w:pPr>
      <w:proofErr w:type="spellStart"/>
      <w:r>
        <w:t>Facilitat</w:t>
      </w:r>
      <w:proofErr w:type="spellEnd"/>
      <w:r>
        <w:t>*</w:t>
      </w:r>
    </w:p>
    <w:p w14:paraId="5B954846" w14:textId="77777777" w:rsidR="00847869" w:rsidRDefault="00847869" w:rsidP="00847869">
      <w:pPr>
        <w:pStyle w:val="ListParagraph"/>
        <w:numPr>
          <w:ilvl w:val="0"/>
          <w:numId w:val="2"/>
        </w:numPr>
        <w:ind w:left="426"/>
      </w:pPr>
      <w:r>
        <w:t>Enable*</w:t>
      </w:r>
    </w:p>
    <w:p w14:paraId="50B14D5F" w14:textId="77777777" w:rsidR="00847869" w:rsidRDefault="00847869" w:rsidP="00847869">
      <w:pPr>
        <w:pStyle w:val="ListParagraph"/>
        <w:numPr>
          <w:ilvl w:val="0"/>
          <w:numId w:val="2"/>
        </w:numPr>
        <w:ind w:left="426"/>
      </w:pPr>
      <w:r>
        <w:t>Factor*</w:t>
      </w:r>
    </w:p>
    <w:p w14:paraId="48546958" w14:textId="77777777" w:rsidR="00847869" w:rsidRDefault="00847869" w:rsidP="00847869">
      <w:pPr>
        <w:pStyle w:val="ListParagraph"/>
        <w:numPr>
          <w:ilvl w:val="0"/>
          <w:numId w:val="2"/>
        </w:numPr>
        <w:ind w:left="426"/>
      </w:pPr>
      <w:r>
        <w:t xml:space="preserve">Percept* </w:t>
      </w:r>
    </w:p>
    <w:p w14:paraId="6133AF9B" w14:textId="77777777" w:rsidR="00847869" w:rsidRDefault="00847869" w:rsidP="00847869">
      <w:pPr>
        <w:pStyle w:val="ListParagraph"/>
        <w:numPr>
          <w:ilvl w:val="0"/>
          <w:numId w:val="2"/>
        </w:numPr>
        <w:ind w:left="426"/>
      </w:pPr>
      <w:r>
        <w:t>Attitude*</w:t>
      </w:r>
    </w:p>
    <w:p w14:paraId="76D08713" w14:textId="66E5DBEF" w:rsidR="00847869" w:rsidRDefault="00847869" w:rsidP="00847869">
      <w:pPr>
        <w:pStyle w:val="ListParagraph"/>
        <w:numPr>
          <w:ilvl w:val="0"/>
          <w:numId w:val="2"/>
        </w:numPr>
        <w:ind w:left="426"/>
      </w:pPr>
      <w:r>
        <w:t>OR 16-25</w:t>
      </w:r>
    </w:p>
    <w:p w14:paraId="4667B437" w14:textId="77777777" w:rsidR="00847869" w:rsidRDefault="00847869" w:rsidP="00847869"/>
    <w:p w14:paraId="401D7FE4" w14:textId="77777777" w:rsidR="00847869" w:rsidRDefault="00847869" w:rsidP="00847869">
      <w:pPr>
        <w:pStyle w:val="ListParagraph"/>
        <w:numPr>
          <w:ilvl w:val="0"/>
          <w:numId w:val="2"/>
        </w:numPr>
        <w:ind w:left="426"/>
      </w:pPr>
      <w:r>
        <w:t>exp Hospitals/</w:t>
      </w:r>
    </w:p>
    <w:p w14:paraId="3B95405A" w14:textId="77777777" w:rsidR="00847869" w:rsidRDefault="00847869" w:rsidP="00847869">
      <w:pPr>
        <w:pStyle w:val="ListParagraph"/>
        <w:numPr>
          <w:ilvl w:val="0"/>
          <w:numId w:val="2"/>
        </w:numPr>
        <w:ind w:left="426"/>
      </w:pPr>
      <w:r>
        <w:t>exp Hospital Units/</w:t>
      </w:r>
    </w:p>
    <w:p w14:paraId="15D6A469" w14:textId="77777777" w:rsidR="00847869" w:rsidRDefault="00847869" w:rsidP="00847869">
      <w:pPr>
        <w:pStyle w:val="ListParagraph"/>
        <w:numPr>
          <w:ilvl w:val="0"/>
          <w:numId w:val="2"/>
        </w:numPr>
        <w:ind w:left="426"/>
      </w:pPr>
      <w:r>
        <w:t>exp Hospital Departments/</w:t>
      </w:r>
    </w:p>
    <w:p w14:paraId="1FFB4AE6" w14:textId="77777777" w:rsidR="00847869" w:rsidRDefault="00847869" w:rsidP="00847869">
      <w:pPr>
        <w:pStyle w:val="ListParagraph"/>
        <w:numPr>
          <w:ilvl w:val="0"/>
          <w:numId w:val="2"/>
        </w:numPr>
        <w:ind w:left="426"/>
      </w:pPr>
      <w:r>
        <w:t xml:space="preserve">emergency department </w:t>
      </w:r>
    </w:p>
    <w:p w14:paraId="2547C512" w14:textId="77777777" w:rsidR="00847869" w:rsidRDefault="00847869" w:rsidP="00847869">
      <w:pPr>
        <w:pStyle w:val="ListParagraph"/>
        <w:numPr>
          <w:ilvl w:val="0"/>
          <w:numId w:val="2"/>
        </w:numPr>
        <w:ind w:left="426"/>
      </w:pPr>
      <w:r>
        <w:t xml:space="preserve">outpatient </w:t>
      </w:r>
    </w:p>
    <w:p w14:paraId="233D1E27" w14:textId="77777777" w:rsidR="00847869" w:rsidRDefault="00847869" w:rsidP="00847869">
      <w:pPr>
        <w:pStyle w:val="ListParagraph"/>
        <w:numPr>
          <w:ilvl w:val="0"/>
          <w:numId w:val="2"/>
        </w:numPr>
        <w:ind w:left="426"/>
      </w:pPr>
      <w:r>
        <w:t>inpatient</w:t>
      </w:r>
    </w:p>
    <w:p w14:paraId="52F83207" w14:textId="2ED3987E" w:rsidR="00847869" w:rsidRDefault="00847869" w:rsidP="00847869">
      <w:pPr>
        <w:pStyle w:val="ListParagraph"/>
        <w:numPr>
          <w:ilvl w:val="0"/>
          <w:numId w:val="2"/>
        </w:numPr>
        <w:ind w:left="426"/>
      </w:pPr>
      <w:r>
        <w:t>OR 27-32</w:t>
      </w:r>
    </w:p>
    <w:p w14:paraId="75D64326" w14:textId="77777777" w:rsidR="00847869" w:rsidRDefault="00847869" w:rsidP="00847869"/>
    <w:p w14:paraId="16A4054C" w14:textId="20BB3F96" w:rsidR="00847869" w:rsidRDefault="00847869" w:rsidP="00847869">
      <w:r>
        <w:t>15 AND 26 AND 33</w:t>
      </w:r>
    </w:p>
    <w:p w14:paraId="2D6BE46A" w14:textId="77777777" w:rsidR="00847869" w:rsidRDefault="00847869" w:rsidP="00847869"/>
    <w:p w14:paraId="4AE3A461" w14:textId="51199F08" w:rsidR="00847869" w:rsidRDefault="00847869" w:rsidP="00847869">
      <w:pPr>
        <w:pStyle w:val="Heading2"/>
      </w:pPr>
      <w:r>
        <w:t>Refinement of strategy</w:t>
      </w:r>
    </w:p>
    <w:p w14:paraId="1DE03A34" w14:textId="66158CAE" w:rsidR="00847869" w:rsidRDefault="00847869" w:rsidP="00847869">
      <w:pPr>
        <w:pStyle w:val="Heading2"/>
        <w:rPr>
          <w:i w:val="0"/>
          <w:iCs w:val="0"/>
        </w:rPr>
      </w:pPr>
      <w:r w:rsidRPr="00847869">
        <w:rPr>
          <w:i w:val="0"/>
          <w:iCs w:val="0"/>
        </w:rPr>
        <w:t xml:space="preserve">Visualisation and refinement of strategy with </w:t>
      </w:r>
      <w:proofErr w:type="spellStart"/>
      <w:r w:rsidRPr="00847869">
        <w:rPr>
          <w:i w:val="0"/>
          <w:iCs w:val="0"/>
        </w:rPr>
        <w:t>searchrefiner</w:t>
      </w:r>
      <w:proofErr w:type="spellEnd"/>
      <w:r w:rsidRPr="00847869">
        <w:rPr>
          <w:i w:val="0"/>
          <w:iCs w:val="0"/>
        </w:rPr>
        <w:t xml:space="preserve"> tool </w:t>
      </w:r>
      <w:r>
        <w:rPr>
          <w:i w:val="0"/>
          <w:iCs w:val="0"/>
        </w:rPr>
        <w:t>(</w:t>
      </w:r>
      <w:hyperlink r:id="rId6" w:history="1">
        <w:r w:rsidRPr="004E0E9D">
          <w:rPr>
            <w:rStyle w:val="Hyperlink"/>
            <w:i w:val="0"/>
            <w:iCs w:val="0"/>
          </w:rPr>
          <w:t>https://ielab.io/searchrefiner/</w:t>
        </w:r>
      </w:hyperlink>
      <w:r w:rsidRPr="00847869">
        <w:rPr>
          <w:i w:val="0"/>
          <w:iCs w:val="0"/>
        </w:rPr>
        <w:t>)</w:t>
      </w:r>
      <w:r>
        <w:rPr>
          <w:i w:val="0"/>
          <w:iCs w:val="0"/>
        </w:rPr>
        <w:t xml:space="preserve"> </w:t>
      </w:r>
      <w:r w:rsidRPr="00847869">
        <w:rPr>
          <w:i w:val="0"/>
          <w:iCs w:val="0"/>
        </w:rPr>
        <w:t>to highlight key terms and eliminate noise using PMIDS of relevant articles</w:t>
      </w:r>
      <w:r w:rsidR="00F23BEC" w:rsidRPr="00F23BEC">
        <w:rPr>
          <w:i w:val="0"/>
          <w:iCs w:val="0"/>
        </w:rPr>
        <w:t xml:space="preserve"> returned via the original search and a complementary Google Scholar search</w:t>
      </w:r>
      <w:r w:rsidRPr="00F23BEC">
        <w:rPr>
          <w:i w:val="0"/>
          <w:iCs w:val="0"/>
        </w:rPr>
        <w:t>:</w:t>
      </w:r>
    </w:p>
    <w:p w14:paraId="3211917B" w14:textId="77777777" w:rsidR="00847869" w:rsidRDefault="00847869" w:rsidP="00847869">
      <w:pPr>
        <w:pStyle w:val="Heading2"/>
        <w:numPr>
          <w:ilvl w:val="0"/>
          <w:numId w:val="5"/>
        </w:numPr>
        <w:rPr>
          <w:i w:val="0"/>
          <w:iCs w:val="0"/>
        </w:rPr>
      </w:pPr>
      <w:r w:rsidRPr="00847869">
        <w:rPr>
          <w:i w:val="0"/>
          <w:iCs w:val="0"/>
        </w:rPr>
        <w:t>2353276</w:t>
      </w:r>
    </w:p>
    <w:p w14:paraId="37C1D396" w14:textId="77777777" w:rsidR="00847869" w:rsidRDefault="00847869" w:rsidP="00847869">
      <w:pPr>
        <w:pStyle w:val="Heading2"/>
        <w:numPr>
          <w:ilvl w:val="0"/>
          <w:numId w:val="5"/>
        </w:numPr>
        <w:rPr>
          <w:i w:val="0"/>
          <w:iCs w:val="0"/>
        </w:rPr>
      </w:pPr>
      <w:r w:rsidRPr="00847869">
        <w:rPr>
          <w:i w:val="0"/>
          <w:iCs w:val="0"/>
        </w:rPr>
        <w:t>19159458</w:t>
      </w:r>
    </w:p>
    <w:p w14:paraId="124F2FEA" w14:textId="77777777" w:rsidR="00847869" w:rsidRDefault="00847869" w:rsidP="00847869">
      <w:pPr>
        <w:pStyle w:val="Heading2"/>
        <w:numPr>
          <w:ilvl w:val="0"/>
          <w:numId w:val="5"/>
        </w:numPr>
        <w:rPr>
          <w:i w:val="0"/>
          <w:iCs w:val="0"/>
        </w:rPr>
      </w:pPr>
      <w:r w:rsidRPr="00847869">
        <w:rPr>
          <w:i w:val="0"/>
          <w:iCs w:val="0"/>
        </w:rPr>
        <w:t>15135754</w:t>
      </w:r>
    </w:p>
    <w:p w14:paraId="7734C472" w14:textId="77777777" w:rsidR="00847869" w:rsidRDefault="00847869" w:rsidP="00847869">
      <w:pPr>
        <w:pStyle w:val="Heading2"/>
        <w:numPr>
          <w:ilvl w:val="0"/>
          <w:numId w:val="5"/>
        </w:numPr>
        <w:rPr>
          <w:i w:val="0"/>
          <w:iCs w:val="0"/>
        </w:rPr>
      </w:pPr>
      <w:r w:rsidRPr="00847869">
        <w:rPr>
          <w:i w:val="0"/>
          <w:iCs w:val="0"/>
        </w:rPr>
        <w:lastRenderedPageBreak/>
        <w:t>25163794</w:t>
      </w:r>
    </w:p>
    <w:p w14:paraId="6A13AFF1" w14:textId="77777777" w:rsidR="00847869" w:rsidRDefault="00847869" w:rsidP="00847869">
      <w:pPr>
        <w:pStyle w:val="Heading2"/>
        <w:numPr>
          <w:ilvl w:val="0"/>
          <w:numId w:val="5"/>
        </w:numPr>
        <w:rPr>
          <w:i w:val="0"/>
          <w:iCs w:val="0"/>
        </w:rPr>
      </w:pPr>
      <w:r w:rsidRPr="00847869">
        <w:rPr>
          <w:i w:val="0"/>
          <w:iCs w:val="0"/>
        </w:rPr>
        <w:t>26459233</w:t>
      </w:r>
    </w:p>
    <w:p w14:paraId="42EC28C1" w14:textId="77777777" w:rsidR="00847869" w:rsidRDefault="00847869" w:rsidP="00847869">
      <w:pPr>
        <w:pStyle w:val="Heading2"/>
        <w:numPr>
          <w:ilvl w:val="0"/>
          <w:numId w:val="5"/>
        </w:numPr>
        <w:rPr>
          <w:i w:val="0"/>
          <w:iCs w:val="0"/>
        </w:rPr>
      </w:pPr>
      <w:r w:rsidRPr="00847869">
        <w:rPr>
          <w:i w:val="0"/>
          <w:iCs w:val="0"/>
        </w:rPr>
        <w:t>28915822</w:t>
      </w:r>
    </w:p>
    <w:p w14:paraId="69731CB8" w14:textId="77777777" w:rsidR="00847869" w:rsidRDefault="00847869" w:rsidP="00847869">
      <w:pPr>
        <w:pStyle w:val="Heading2"/>
        <w:numPr>
          <w:ilvl w:val="0"/>
          <w:numId w:val="5"/>
        </w:numPr>
        <w:rPr>
          <w:i w:val="0"/>
          <w:iCs w:val="0"/>
        </w:rPr>
      </w:pPr>
      <w:r w:rsidRPr="00847869">
        <w:rPr>
          <w:i w:val="0"/>
          <w:iCs w:val="0"/>
        </w:rPr>
        <w:t>23622342</w:t>
      </w:r>
    </w:p>
    <w:p w14:paraId="1E433CA2" w14:textId="77777777" w:rsidR="00847869" w:rsidRDefault="00847869" w:rsidP="00847869">
      <w:pPr>
        <w:pStyle w:val="Heading2"/>
        <w:numPr>
          <w:ilvl w:val="0"/>
          <w:numId w:val="5"/>
        </w:numPr>
        <w:rPr>
          <w:i w:val="0"/>
          <w:iCs w:val="0"/>
        </w:rPr>
      </w:pPr>
      <w:r w:rsidRPr="00847869">
        <w:rPr>
          <w:i w:val="0"/>
          <w:iCs w:val="0"/>
        </w:rPr>
        <w:t>25434998</w:t>
      </w:r>
    </w:p>
    <w:p w14:paraId="395F41C4" w14:textId="77777777" w:rsidR="00847869" w:rsidRDefault="00847869" w:rsidP="00847869">
      <w:pPr>
        <w:pStyle w:val="Heading2"/>
        <w:numPr>
          <w:ilvl w:val="0"/>
          <w:numId w:val="5"/>
        </w:numPr>
        <w:rPr>
          <w:i w:val="0"/>
          <w:iCs w:val="0"/>
        </w:rPr>
      </w:pPr>
      <w:r w:rsidRPr="00847869">
        <w:rPr>
          <w:i w:val="0"/>
          <w:iCs w:val="0"/>
        </w:rPr>
        <w:t>29477289</w:t>
      </w:r>
    </w:p>
    <w:p w14:paraId="1F268C01" w14:textId="166ADD63" w:rsidR="00847869" w:rsidRDefault="00847869" w:rsidP="00847869">
      <w:pPr>
        <w:pStyle w:val="Heading2"/>
        <w:numPr>
          <w:ilvl w:val="0"/>
          <w:numId w:val="5"/>
        </w:numPr>
        <w:rPr>
          <w:i w:val="0"/>
          <w:iCs w:val="0"/>
        </w:rPr>
      </w:pPr>
      <w:r w:rsidRPr="00847869">
        <w:rPr>
          <w:i w:val="0"/>
          <w:iCs w:val="0"/>
        </w:rPr>
        <w:t>28926204</w:t>
      </w:r>
    </w:p>
    <w:p w14:paraId="6CFBAD77" w14:textId="77777777" w:rsidR="00847869" w:rsidRDefault="00847869" w:rsidP="00847869"/>
    <w:p w14:paraId="009E326F" w14:textId="415B7747" w:rsidR="00847869" w:rsidRPr="00847869" w:rsidRDefault="00847869" w:rsidP="00847869">
      <w:pPr>
        <w:rPr>
          <w:i/>
          <w:iCs/>
        </w:rPr>
      </w:pPr>
      <w:r w:rsidRPr="00847869">
        <w:rPr>
          <w:i/>
          <w:iCs/>
        </w:rPr>
        <w:t>Final strategy after refinement</w:t>
      </w:r>
    </w:p>
    <w:p w14:paraId="24D5BF82" w14:textId="77777777" w:rsidR="00847869" w:rsidRDefault="00847869" w:rsidP="00847869">
      <w:pPr>
        <w:pStyle w:val="ListParagraph"/>
        <w:numPr>
          <w:ilvl w:val="0"/>
          <w:numId w:val="1"/>
        </w:numPr>
        <w:ind w:left="426"/>
      </w:pPr>
      <w:r>
        <w:t xml:space="preserve">Exp/ </w:t>
      </w:r>
      <w:r w:rsidRPr="00416C92">
        <w:t>Decision Support Systems, Clinical</w:t>
      </w:r>
      <w:r>
        <w:t xml:space="preserve"> </w:t>
      </w:r>
    </w:p>
    <w:p w14:paraId="37209A18" w14:textId="77777777" w:rsidR="00847869" w:rsidRDefault="00847869" w:rsidP="00847869">
      <w:pPr>
        <w:pStyle w:val="ListParagraph"/>
        <w:numPr>
          <w:ilvl w:val="0"/>
          <w:numId w:val="1"/>
        </w:numPr>
        <w:ind w:left="426"/>
      </w:pPr>
      <w:r w:rsidRPr="00416C92">
        <w:t xml:space="preserve">"Artificial Intelligence"[Title/Abstract] </w:t>
      </w:r>
    </w:p>
    <w:p w14:paraId="78C46993" w14:textId="77777777" w:rsidR="00847869" w:rsidRDefault="00847869" w:rsidP="00847869">
      <w:pPr>
        <w:pStyle w:val="ListParagraph"/>
        <w:numPr>
          <w:ilvl w:val="0"/>
          <w:numId w:val="1"/>
        </w:numPr>
        <w:ind w:left="426"/>
      </w:pPr>
      <w:r w:rsidRPr="00416C92">
        <w:t xml:space="preserve">"Reminder system*"[Title/Abstract] </w:t>
      </w:r>
    </w:p>
    <w:p w14:paraId="22132AF5" w14:textId="77777777" w:rsidR="00847869" w:rsidRDefault="00847869" w:rsidP="00847869">
      <w:pPr>
        <w:pStyle w:val="ListParagraph"/>
        <w:numPr>
          <w:ilvl w:val="0"/>
          <w:numId w:val="1"/>
        </w:numPr>
        <w:ind w:left="426"/>
      </w:pPr>
      <w:r w:rsidRPr="00416C92">
        <w:t xml:space="preserve">"electronic feedback"[Title/Abstract] </w:t>
      </w:r>
    </w:p>
    <w:p w14:paraId="5463CAE6" w14:textId="77777777" w:rsidR="00847869" w:rsidRDefault="00847869" w:rsidP="00847869">
      <w:pPr>
        <w:pStyle w:val="ListParagraph"/>
        <w:numPr>
          <w:ilvl w:val="0"/>
          <w:numId w:val="1"/>
        </w:numPr>
        <w:ind w:left="426"/>
      </w:pPr>
      <w:r w:rsidRPr="00416C92">
        <w:t xml:space="preserve">CDSS[Title/Abstract] </w:t>
      </w:r>
    </w:p>
    <w:p w14:paraId="136BC7DA" w14:textId="77777777" w:rsidR="00847869" w:rsidRDefault="00847869" w:rsidP="00847869">
      <w:pPr>
        <w:pStyle w:val="ListParagraph"/>
        <w:numPr>
          <w:ilvl w:val="0"/>
          <w:numId w:val="1"/>
        </w:numPr>
        <w:ind w:left="426"/>
      </w:pPr>
      <w:r>
        <w:t>OR 1-5</w:t>
      </w:r>
    </w:p>
    <w:p w14:paraId="28DEB80F" w14:textId="77777777" w:rsidR="00847869" w:rsidRDefault="00847869" w:rsidP="00847869">
      <w:pPr>
        <w:pStyle w:val="ListParagraph"/>
        <w:numPr>
          <w:ilvl w:val="0"/>
          <w:numId w:val="1"/>
        </w:numPr>
        <w:ind w:left="426"/>
      </w:pPr>
      <w:r w:rsidRPr="00416C92">
        <w:t xml:space="preserve">Barrier*[Title/Abstract] </w:t>
      </w:r>
    </w:p>
    <w:p w14:paraId="0347E454" w14:textId="77777777" w:rsidR="00847869" w:rsidRDefault="00847869" w:rsidP="00847869">
      <w:pPr>
        <w:pStyle w:val="ListParagraph"/>
        <w:numPr>
          <w:ilvl w:val="0"/>
          <w:numId w:val="1"/>
        </w:numPr>
        <w:ind w:left="426"/>
      </w:pPr>
      <w:proofErr w:type="spellStart"/>
      <w:r w:rsidRPr="00416C92">
        <w:t>Facilitat</w:t>
      </w:r>
      <w:proofErr w:type="spellEnd"/>
      <w:r w:rsidRPr="00416C92">
        <w:t>*[Title/Abstract</w:t>
      </w:r>
      <w:r>
        <w:t>]</w:t>
      </w:r>
    </w:p>
    <w:p w14:paraId="780F2BED" w14:textId="77777777" w:rsidR="00847869" w:rsidRDefault="00847869" w:rsidP="00847869">
      <w:pPr>
        <w:pStyle w:val="ListParagraph"/>
        <w:numPr>
          <w:ilvl w:val="0"/>
          <w:numId w:val="1"/>
        </w:numPr>
        <w:ind w:left="426"/>
      </w:pPr>
      <w:r>
        <w:t>OR 7-8</w:t>
      </w:r>
    </w:p>
    <w:p w14:paraId="791512E4" w14:textId="4C4CB6CE" w:rsidR="00847869" w:rsidRDefault="00847869" w:rsidP="00847869">
      <w:pPr>
        <w:pStyle w:val="ListParagraph"/>
        <w:numPr>
          <w:ilvl w:val="0"/>
          <w:numId w:val="1"/>
        </w:numPr>
        <w:ind w:left="426"/>
      </w:pPr>
      <w:r>
        <w:t>6 AND 9</w:t>
      </w:r>
    </w:p>
    <w:p w14:paraId="54446F8E" w14:textId="77777777" w:rsidR="00190B2F" w:rsidRDefault="00190B2F" w:rsidP="00190B2F">
      <w:pPr>
        <w:ind w:left="66"/>
      </w:pPr>
    </w:p>
    <w:p w14:paraId="360DD8DA" w14:textId="223E0EBF" w:rsidR="00190B2F" w:rsidRDefault="00190B2F" w:rsidP="00F23BEC">
      <w:r>
        <w:t>These terms were used in the search strings for each database for both the first search (July 2020) and the follow up search (May 2022).</w:t>
      </w:r>
      <w:r w:rsidR="00D1598E">
        <w:t xml:space="preserve"> </w:t>
      </w:r>
      <w:r w:rsidR="001E63E0">
        <w:t>The MEDLINE search was copied into the Polyglot Search Translator (</w:t>
      </w:r>
      <w:hyperlink r:id="rId7" w:history="1">
        <w:r w:rsidR="001E63E0" w:rsidRPr="00BE6FBE">
          <w:rPr>
            <w:rStyle w:val="Hyperlink"/>
          </w:rPr>
          <w:t>https://sr-accelerator.com</w:t>
        </w:r>
      </w:hyperlink>
      <w:r w:rsidR="001E63E0">
        <w:t>) which automatically translated the search across multiple databases by modifying the required syntax. Each search string was then run in the relevant database and iteratively optimised for that database. For example, to ensure consistency in subject headings or capture additional relevant subject headings across databases</w:t>
      </w:r>
      <w:r w:rsidR="007F66EE">
        <w:t xml:space="preserve"> as recommended by Kung JY, 2022 (1)</w:t>
      </w:r>
      <w:r w:rsidR="001E63E0">
        <w:t>.</w:t>
      </w:r>
    </w:p>
    <w:p w14:paraId="48EBED3B" w14:textId="2C9D7C9A" w:rsidR="00847869" w:rsidRDefault="00847869" w:rsidP="00847869"/>
    <w:p w14:paraId="1C78C71E" w14:textId="5F26A08F" w:rsidR="00847869" w:rsidRPr="0072545E" w:rsidRDefault="00847869" w:rsidP="00847869">
      <w:pPr>
        <w:rPr>
          <w:i/>
          <w:iCs/>
        </w:rPr>
      </w:pPr>
      <w:r w:rsidRPr="00482730">
        <w:rPr>
          <w:b/>
          <w:bCs/>
        </w:rPr>
        <w:t xml:space="preserve">Table </w:t>
      </w:r>
      <w:r>
        <w:rPr>
          <w:b/>
          <w:bCs/>
        </w:rPr>
        <w:t>A</w:t>
      </w:r>
      <w:r w:rsidRPr="00482730">
        <w:rPr>
          <w:b/>
          <w:bCs/>
          <w:i/>
          <w:iCs/>
        </w:rPr>
        <w:fldChar w:fldCharType="begin"/>
      </w:r>
      <w:r w:rsidRPr="00482730">
        <w:rPr>
          <w:b/>
          <w:bCs/>
        </w:rPr>
        <w:instrText xml:space="preserve"> SEQ Table \* ARABIC </w:instrText>
      </w:r>
      <w:r w:rsidRPr="00482730">
        <w:rPr>
          <w:b/>
          <w:bCs/>
          <w:i/>
          <w:iCs/>
        </w:rPr>
        <w:fldChar w:fldCharType="separate"/>
      </w:r>
      <w:r w:rsidRPr="00482730">
        <w:rPr>
          <w:b/>
          <w:bCs/>
          <w:noProof/>
        </w:rPr>
        <w:t>1</w:t>
      </w:r>
      <w:r w:rsidRPr="00482730">
        <w:rPr>
          <w:b/>
          <w:bCs/>
          <w:i/>
          <w:iCs/>
        </w:rPr>
        <w:fldChar w:fldCharType="end"/>
      </w:r>
      <w:r>
        <w:rPr>
          <w:b/>
          <w:bCs/>
          <w:i/>
          <w:iCs/>
        </w:rPr>
        <w:t>.</w:t>
      </w:r>
      <w:r w:rsidRPr="0072545E">
        <w:t xml:space="preserve"> Databases and final search strings used to identify articles for the </w:t>
      </w:r>
      <w:r>
        <w:t>study</w:t>
      </w:r>
    </w:p>
    <w:tbl>
      <w:tblPr>
        <w:tblStyle w:val="TableGrid"/>
        <w:tblW w:w="0" w:type="auto"/>
        <w:tblLook w:val="04A0" w:firstRow="1" w:lastRow="0" w:firstColumn="1" w:lastColumn="0" w:noHBand="0" w:noVBand="1"/>
      </w:tblPr>
      <w:tblGrid>
        <w:gridCol w:w="1443"/>
        <w:gridCol w:w="7217"/>
      </w:tblGrid>
      <w:tr w:rsidR="00847869" w14:paraId="26E7D9BD" w14:textId="77777777" w:rsidTr="00496BA5">
        <w:tc>
          <w:tcPr>
            <w:tcW w:w="1413" w:type="dxa"/>
          </w:tcPr>
          <w:p w14:paraId="607B83E4" w14:textId="77777777" w:rsidR="00847869" w:rsidRDefault="00847869" w:rsidP="00496BA5">
            <w:r>
              <w:t>Database</w:t>
            </w:r>
          </w:p>
        </w:tc>
        <w:tc>
          <w:tcPr>
            <w:tcW w:w="7217" w:type="dxa"/>
          </w:tcPr>
          <w:p w14:paraId="7D7FB24B" w14:textId="77777777" w:rsidR="00847869" w:rsidRDefault="00847869" w:rsidP="00496BA5">
            <w:r>
              <w:t>Search string</w:t>
            </w:r>
          </w:p>
        </w:tc>
      </w:tr>
      <w:tr w:rsidR="00847869" w14:paraId="11C243BE" w14:textId="77777777" w:rsidTr="00496BA5">
        <w:tc>
          <w:tcPr>
            <w:tcW w:w="1413" w:type="dxa"/>
          </w:tcPr>
          <w:p w14:paraId="2798F01E" w14:textId="77777777" w:rsidR="00847869" w:rsidRDefault="00847869" w:rsidP="00496BA5">
            <w:r>
              <w:t>MEDLINE (Ovid)</w:t>
            </w:r>
          </w:p>
        </w:tc>
        <w:tc>
          <w:tcPr>
            <w:tcW w:w="7217" w:type="dxa"/>
          </w:tcPr>
          <w:p w14:paraId="31407B2D" w14:textId="77777777" w:rsidR="00847869" w:rsidRDefault="00847869" w:rsidP="00496BA5">
            <w:r w:rsidRPr="003F6218">
              <w:t xml:space="preserve">((exp Decision Support Systems, Clinical/ OR Artificial </w:t>
            </w:r>
            <w:proofErr w:type="spellStart"/>
            <w:r w:rsidRPr="003F6218">
              <w:t>Intelligence.ti</w:t>
            </w:r>
            <w:proofErr w:type="gramStart"/>
            <w:r w:rsidRPr="003F6218">
              <w:t>,ab</w:t>
            </w:r>
            <w:proofErr w:type="spellEnd"/>
            <w:proofErr w:type="gramEnd"/>
            <w:r w:rsidRPr="003F6218">
              <w:t xml:space="preserve">. OR </w:t>
            </w:r>
            <w:proofErr w:type="spellStart"/>
            <w:r w:rsidRPr="003F6218">
              <w:t>Dashboard.ti,ab</w:t>
            </w:r>
            <w:proofErr w:type="spellEnd"/>
            <w:r w:rsidRPr="003F6218">
              <w:t>. OR Reminder system*.</w:t>
            </w:r>
            <w:proofErr w:type="spellStart"/>
            <w:r w:rsidRPr="003F6218">
              <w:t>ti,ab</w:t>
            </w:r>
            <w:proofErr w:type="spellEnd"/>
            <w:r w:rsidRPr="003F6218">
              <w:t xml:space="preserve">. OR electronic </w:t>
            </w:r>
            <w:proofErr w:type="spellStart"/>
            <w:r w:rsidRPr="003F6218">
              <w:t>feedback.ti,ab</w:t>
            </w:r>
            <w:proofErr w:type="spellEnd"/>
            <w:r w:rsidRPr="003F6218">
              <w:t xml:space="preserve">. OR </w:t>
            </w:r>
            <w:proofErr w:type="spellStart"/>
            <w:r w:rsidRPr="003F6218">
              <w:t>CDSS.ti,ab</w:t>
            </w:r>
            <w:proofErr w:type="spellEnd"/>
            <w:r w:rsidRPr="003F6218">
              <w:t>.) AND (barrier*.</w:t>
            </w:r>
            <w:proofErr w:type="spellStart"/>
            <w:r w:rsidRPr="003F6218">
              <w:t>ti,ab</w:t>
            </w:r>
            <w:proofErr w:type="spellEnd"/>
            <w:r w:rsidRPr="003F6218">
              <w:t xml:space="preserve">. OR </w:t>
            </w:r>
            <w:proofErr w:type="spellStart"/>
            <w:r w:rsidRPr="003F6218">
              <w:t>Facilitat</w:t>
            </w:r>
            <w:proofErr w:type="spellEnd"/>
            <w:r w:rsidRPr="003F6218">
              <w:t>*.</w:t>
            </w:r>
            <w:proofErr w:type="spellStart"/>
            <w:r w:rsidRPr="003F6218">
              <w:t>ti,ab</w:t>
            </w:r>
            <w:proofErr w:type="spellEnd"/>
            <w:r w:rsidRPr="003F6218">
              <w:t>.))</w:t>
            </w:r>
          </w:p>
        </w:tc>
      </w:tr>
      <w:tr w:rsidR="00847869" w14:paraId="4B6FB636" w14:textId="77777777" w:rsidTr="00496BA5">
        <w:tc>
          <w:tcPr>
            <w:tcW w:w="1413" w:type="dxa"/>
          </w:tcPr>
          <w:p w14:paraId="64AD940E" w14:textId="77777777" w:rsidR="00847869" w:rsidRDefault="00847869" w:rsidP="00496BA5">
            <w:r>
              <w:t>Embase</w:t>
            </w:r>
          </w:p>
        </w:tc>
        <w:tc>
          <w:tcPr>
            <w:tcW w:w="7217" w:type="dxa"/>
          </w:tcPr>
          <w:p w14:paraId="7215DA97" w14:textId="77777777" w:rsidR="00847869" w:rsidRDefault="00847869" w:rsidP="00496BA5">
            <w:r>
              <w:t>((‘Decision Support Systems, Clinical’/</w:t>
            </w:r>
            <w:proofErr w:type="spellStart"/>
            <w:r>
              <w:t>exp</w:t>
            </w:r>
            <w:proofErr w:type="spellEnd"/>
            <w:r>
              <w:t xml:space="preserve"> OR “Artificial Intelligence”:</w:t>
            </w:r>
            <w:proofErr w:type="spellStart"/>
            <w:r>
              <w:t>ti,ab</w:t>
            </w:r>
            <w:proofErr w:type="spellEnd"/>
            <w:r>
              <w:t xml:space="preserve"> OR </w:t>
            </w:r>
            <w:proofErr w:type="spellStart"/>
            <w:r>
              <w:t>Dashboard:ti,ab</w:t>
            </w:r>
            <w:proofErr w:type="spellEnd"/>
            <w:r>
              <w:t xml:space="preserve"> OR “Reminder system*”:</w:t>
            </w:r>
            <w:proofErr w:type="spellStart"/>
            <w:r>
              <w:t>ti,ab</w:t>
            </w:r>
            <w:proofErr w:type="spellEnd"/>
            <w:r>
              <w:t xml:space="preserve"> OR “electronic feedback”:</w:t>
            </w:r>
            <w:proofErr w:type="spellStart"/>
            <w:r>
              <w:t>ti,ab</w:t>
            </w:r>
            <w:proofErr w:type="spellEnd"/>
            <w:r>
              <w:t xml:space="preserve"> OR </w:t>
            </w:r>
            <w:proofErr w:type="spellStart"/>
            <w:r>
              <w:t>CDSS:ti,ab</w:t>
            </w:r>
            <w:proofErr w:type="spellEnd"/>
            <w:r>
              <w:t>) AND (barrier*:</w:t>
            </w:r>
            <w:proofErr w:type="spellStart"/>
            <w:r>
              <w:t>ti,ab</w:t>
            </w:r>
            <w:proofErr w:type="spellEnd"/>
            <w:r>
              <w:t xml:space="preserve"> OR </w:t>
            </w:r>
            <w:proofErr w:type="spellStart"/>
            <w:r>
              <w:t>Facilitat</w:t>
            </w:r>
            <w:proofErr w:type="spellEnd"/>
            <w:r>
              <w:t>*:</w:t>
            </w:r>
            <w:proofErr w:type="spellStart"/>
            <w:r>
              <w:t>ti,ab</w:t>
            </w:r>
            <w:proofErr w:type="spellEnd"/>
            <w:r>
              <w:t>))</w:t>
            </w:r>
          </w:p>
        </w:tc>
      </w:tr>
      <w:tr w:rsidR="00847869" w14:paraId="3C65489C" w14:textId="77777777" w:rsidTr="00496BA5">
        <w:tc>
          <w:tcPr>
            <w:tcW w:w="1413" w:type="dxa"/>
          </w:tcPr>
          <w:p w14:paraId="17AE0A10" w14:textId="77777777" w:rsidR="00847869" w:rsidRDefault="00847869" w:rsidP="00496BA5">
            <w:r>
              <w:t>CINAHL</w:t>
            </w:r>
          </w:p>
        </w:tc>
        <w:tc>
          <w:tcPr>
            <w:tcW w:w="7217" w:type="dxa"/>
          </w:tcPr>
          <w:p w14:paraId="0AC4D67E" w14:textId="77777777" w:rsidR="00847869" w:rsidRDefault="00847869" w:rsidP="00496BA5">
            <w:r>
              <w:t xml:space="preserve">(((MH “Decision Support Systems, Clinical+”) OR TI “Artificial Intelligence” OR AB “Artificial Intelligence” OR  TI Dashboard OR AB Dashboard OR TI “Reminder system*” OR AB “Reminder system*” OR TI “electronic feedback” OR AB “electronic feedback” OR TI CDSS OR AB CDSS) AND (TI barrier* OR AB barrier* OR TI </w:t>
            </w:r>
            <w:proofErr w:type="spellStart"/>
            <w:r>
              <w:t>Facilitat</w:t>
            </w:r>
            <w:proofErr w:type="spellEnd"/>
            <w:r>
              <w:t xml:space="preserve">* OR AB </w:t>
            </w:r>
            <w:proofErr w:type="spellStart"/>
            <w:r>
              <w:t>Facilitat</w:t>
            </w:r>
            <w:proofErr w:type="spellEnd"/>
            <w:r>
              <w:t>*))</w:t>
            </w:r>
          </w:p>
        </w:tc>
      </w:tr>
      <w:tr w:rsidR="00847869" w14:paraId="769D5F0E" w14:textId="77777777" w:rsidTr="00496BA5">
        <w:tc>
          <w:tcPr>
            <w:tcW w:w="1413" w:type="dxa"/>
          </w:tcPr>
          <w:p w14:paraId="149F624A" w14:textId="77777777" w:rsidR="00847869" w:rsidRDefault="00847869" w:rsidP="00496BA5">
            <w:proofErr w:type="spellStart"/>
            <w:r>
              <w:t>PsychINFO</w:t>
            </w:r>
            <w:proofErr w:type="spellEnd"/>
          </w:p>
        </w:tc>
        <w:tc>
          <w:tcPr>
            <w:tcW w:w="7217" w:type="dxa"/>
          </w:tcPr>
          <w:p w14:paraId="418A6DA6" w14:textId="77777777" w:rsidR="00847869" w:rsidRDefault="00847869" w:rsidP="00496BA5">
            <w:r>
              <w:t>((DE</w:t>
            </w:r>
            <w:r w:rsidRPr="00B039EB">
              <w:t>” Decision Support Systems</w:t>
            </w:r>
            <w:r>
              <w:t>” OR “Artificial Intelligence”.</w:t>
            </w:r>
            <w:proofErr w:type="spellStart"/>
            <w:r>
              <w:t>ti,ab</w:t>
            </w:r>
            <w:proofErr w:type="spellEnd"/>
            <w:r>
              <w:t xml:space="preserve"> OR </w:t>
            </w:r>
            <w:proofErr w:type="spellStart"/>
            <w:r>
              <w:t>Dashboard.ti,ab</w:t>
            </w:r>
            <w:proofErr w:type="spellEnd"/>
            <w:r>
              <w:t xml:space="preserve"> OR “Reminder system*”.</w:t>
            </w:r>
            <w:proofErr w:type="spellStart"/>
            <w:r>
              <w:t>ti,ab</w:t>
            </w:r>
            <w:proofErr w:type="spellEnd"/>
            <w:r>
              <w:t xml:space="preserve"> OR “electronic feedback”.</w:t>
            </w:r>
            <w:proofErr w:type="spellStart"/>
            <w:r>
              <w:t>ti,ab</w:t>
            </w:r>
            <w:proofErr w:type="spellEnd"/>
            <w:r>
              <w:t xml:space="preserve"> OR </w:t>
            </w:r>
            <w:proofErr w:type="spellStart"/>
            <w:r>
              <w:t>CDSS.ti,ab</w:t>
            </w:r>
            <w:proofErr w:type="spellEnd"/>
            <w:r>
              <w:t>) AND (barrier*.</w:t>
            </w:r>
            <w:proofErr w:type="spellStart"/>
            <w:r>
              <w:t>ti,ab</w:t>
            </w:r>
            <w:proofErr w:type="spellEnd"/>
            <w:r>
              <w:t xml:space="preserve"> OR </w:t>
            </w:r>
            <w:proofErr w:type="spellStart"/>
            <w:r>
              <w:t>Facilitat</w:t>
            </w:r>
            <w:proofErr w:type="spellEnd"/>
            <w:r>
              <w:t>*.</w:t>
            </w:r>
            <w:proofErr w:type="spellStart"/>
            <w:r>
              <w:t>ti,ab</w:t>
            </w:r>
            <w:proofErr w:type="spellEnd"/>
            <w:r>
              <w:t>))</w:t>
            </w:r>
          </w:p>
        </w:tc>
      </w:tr>
      <w:tr w:rsidR="00847869" w14:paraId="601C736F" w14:textId="77777777" w:rsidTr="00496BA5">
        <w:tc>
          <w:tcPr>
            <w:tcW w:w="1413" w:type="dxa"/>
          </w:tcPr>
          <w:p w14:paraId="0E548F8E" w14:textId="77777777" w:rsidR="00847869" w:rsidRDefault="00847869" w:rsidP="00496BA5">
            <w:r>
              <w:t>Scopus</w:t>
            </w:r>
          </w:p>
        </w:tc>
        <w:tc>
          <w:tcPr>
            <w:tcW w:w="7217" w:type="dxa"/>
          </w:tcPr>
          <w:p w14:paraId="5D13EA9D" w14:textId="77777777" w:rsidR="00847869" w:rsidRDefault="00847869" w:rsidP="00496BA5">
            <w:r>
              <w:t xml:space="preserve">((INDEXTERMS(“Decision Support Systems, Clinical”) OR TITLE-ABS(“Artificial Intelligence”) OR TITLE-ABS(“Dashboard”) </w:t>
            </w:r>
            <w:r>
              <w:lastRenderedPageBreak/>
              <w:t>OR TITLE-ABS(“Reminder system*”) OR TITLE-ABS(“electronic feedback”) OR TITLE-ABS(“CDSS”)) AND (TITLE-ABS(“barrier*”) OR TITLE-ABS(“</w:t>
            </w:r>
            <w:proofErr w:type="spellStart"/>
            <w:r>
              <w:t>Facilitat</w:t>
            </w:r>
            <w:proofErr w:type="spellEnd"/>
            <w:r>
              <w:t>*”)))</w:t>
            </w:r>
          </w:p>
        </w:tc>
      </w:tr>
    </w:tbl>
    <w:p w14:paraId="3E854077" w14:textId="77777777" w:rsidR="00847869" w:rsidRDefault="00847869" w:rsidP="00847869">
      <w:pPr>
        <w:spacing w:after="160" w:line="259" w:lineRule="auto"/>
        <w:rPr>
          <w:sz w:val="22"/>
          <w:szCs w:val="22"/>
        </w:rPr>
      </w:pPr>
      <w:r w:rsidRPr="00847869">
        <w:rPr>
          <w:sz w:val="22"/>
          <w:szCs w:val="22"/>
        </w:rPr>
        <w:lastRenderedPageBreak/>
        <w:t xml:space="preserve">Note. Embase search excluded those indexed in MEDLINE; Scopus search excluded those indexed in MEDLINE and </w:t>
      </w:r>
      <w:proofErr w:type="spellStart"/>
      <w:r w:rsidRPr="00847869">
        <w:rPr>
          <w:sz w:val="22"/>
          <w:szCs w:val="22"/>
        </w:rPr>
        <w:t>Embase</w:t>
      </w:r>
      <w:proofErr w:type="spellEnd"/>
      <w:r w:rsidRPr="00847869">
        <w:rPr>
          <w:sz w:val="22"/>
          <w:szCs w:val="22"/>
        </w:rPr>
        <w:t xml:space="preserve">; </w:t>
      </w:r>
      <w:proofErr w:type="spellStart"/>
      <w:r w:rsidRPr="00847869">
        <w:rPr>
          <w:sz w:val="22"/>
          <w:szCs w:val="22"/>
        </w:rPr>
        <w:t>PsychINFO</w:t>
      </w:r>
      <w:proofErr w:type="spellEnd"/>
      <w:r w:rsidRPr="00847869">
        <w:rPr>
          <w:sz w:val="22"/>
          <w:szCs w:val="22"/>
        </w:rPr>
        <w:t xml:space="preserve"> mesh heading “Decision Support Systems’ was changed/updated in the database between the two searches.</w:t>
      </w:r>
    </w:p>
    <w:p w14:paraId="78819014" w14:textId="77777777" w:rsidR="007F66EE" w:rsidRDefault="007F66EE" w:rsidP="00847869">
      <w:pPr>
        <w:spacing w:after="160" w:line="259" w:lineRule="auto"/>
        <w:rPr>
          <w:sz w:val="22"/>
          <w:szCs w:val="22"/>
        </w:rPr>
      </w:pPr>
    </w:p>
    <w:p w14:paraId="59D3DAFB" w14:textId="7CA6C92C" w:rsidR="007F66EE" w:rsidRPr="00574396" w:rsidRDefault="007F66EE" w:rsidP="00574396">
      <w:pPr>
        <w:pStyle w:val="ListParagraph"/>
        <w:numPr>
          <w:ilvl w:val="0"/>
          <w:numId w:val="6"/>
        </w:numPr>
        <w:spacing w:after="160" w:line="259" w:lineRule="auto"/>
        <w:ind w:left="284"/>
        <w:rPr>
          <w:sz w:val="22"/>
          <w:szCs w:val="22"/>
        </w:rPr>
      </w:pPr>
      <w:r w:rsidRPr="004A0782">
        <w:t>Kung JY. Polyglot Search Translator. The Journal of the Canadian Health Libraries Association. 2022 Apr;43(1):35</w:t>
      </w:r>
    </w:p>
    <w:sectPr w:rsidR="007F66EE" w:rsidRPr="00574396" w:rsidSect="00D44FE2">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D63CA"/>
    <w:multiLevelType w:val="hybridMultilevel"/>
    <w:tmpl w:val="6D7A533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9045FDD"/>
    <w:multiLevelType w:val="hybridMultilevel"/>
    <w:tmpl w:val="D12C13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34D762DA"/>
    <w:multiLevelType w:val="hybridMultilevel"/>
    <w:tmpl w:val="A050BE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47C52225"/>
    <w:multiLevelType w:val="hybridMultilevel"/>
    <w:tmpl w:val="7F1019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4D0A2E3A"/>
    <w:multiLevelType w:val="hybridMultilevel"/>
    <w:tmpl w:val="44724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5B1A2D2C"/>
    <w:multiLevelType w:val="hybridMultilevel"/>
    <w:tmpl w:val="6DF241E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 w:numId="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idget Abell">
    <w15:presenceInfo w15:providerId="AD" w15:userId="S::abellb@qut.edu.au::232d0c25-7682-454c-b44f-fbf5201889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7"/>
  </w:docVars>
  <w:rsids>
    <w:rsidRoot w:val="00847869"/>
    <w:rsid w:val="00041D24"/>
    <w:rsid w:val="00190B2F"/>
    <w:rsid w:val="001E63E0"/>
    <w:rsid w:val="003B3A72"/>
    <w:rsid w:val="00574396"/>
    <w:rsid w:val="00600883"/>
    <w:rsid w:val="006A1412"/>
    <w:rsid w:val="007F66EE"/>
    <w:rsid w:val="00847869"/>
    <w:rsid w:val="00C142EE"/>
    <w:rsid w:val="00C25EC4"/>
    <w:rsid w:val="00D1598E"/>
    <w:rsid w:val="00D44FE2"/>
    <w:rsid w:val="00E6126F"/>
    <w:rsid w:val="00F23BEC"/>
    <w:rsid w:val="00FF2B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52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869"/>
    <w:pPr>
      <w:shd w:val="clear" w:color="auto" w:fill="FFFFFF"/>
      <w:spacing w:after="0" w:line="240" w:lineRule="auto"/>
    </w:pPr>
    <w:rPr>
      <w:rFonts w:ascii="Arial" w:eastAsia="Times New Roman" w:hAnsi="Arial" w:cs="Arial"/>
      <w:color w:val="333333"/>
      <w:sz w:val="24"/>
      <w:szCs w:val="24"/>
      <w:lang w:eastAsia="en-AU"/>
    </w:rPr>
  </w:style>
  <w:style w:type="paragraph" w:styleId="Heading1">
    <w:name w:val="heading 1"/>
    <w:basedOn w:val="Normal"/>
    <w:link w:val="Heading1Char"/>
    <w:uiPriority w:val="9"/>
    <w:qFormat/>
    <w:rsid w:val="00D44FE2"/>
    <w:pPr>
      <w:spacing w:before="120" w:after="48"/>
      <w:outlineLvl w:val="0"/>
    </w:pPr>
    <w:rPr>
      <w:b/>
      <w:bCs/>
      <w:kern w:val="36"/>
    </w:rPr>
  </w:style>
  <w:style w:type="paragraph" w:styleId="Heading2">
    <w:name w:val="heading 2"/>
    <w:basedOn w:val="Normal"/>
    <w:next w:val="Normal"/>
    <w:link w:val="Heading2Char"/>
    <w:uiPriority w:val="9"/>
    <w:unhideWhenUsed/>
    <w:qFormat/>
    <w:rsid w:val="00847869"/>
    <w:pPr>
      <w:outlineLvl w:val="1"/>
    </w:pPr>
    <w:rPr>
      <w:i/>
      <w:iCs/>
    </w:rPr>
  </w:style>
  <w:style w:type="paragraph" w:styleId="Heading3">
    <w:name w:val="heading 3"/>
    <w:basedOn w:val="Heading2"/>
    <w:next w:val="Normal"/>
    <w:link w:val="Heading3Char"/>
    <w:uiPriority w:val="9"/>
    <w:unhideWhenUsed/>
    <w:qFormat/>
    <w:rsid w:val="00847869"/>
    <w:p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FE2"/>
    <w:rPr>
      <w:rFonts w:ascii="Arial" w:eastAsia="Times New Roman" w:hAnsi="Arial" w:cs="Arial"/>
      <w:b/>
      <w:bCs/>
      <w:color w:val="333333"/>
      <w:kern w:val="36"/>
      <w:sz w:val="24"/>
      <w:szCs w:val="24"/>
      <w:shd w:val="clear" w:color="auto" w:fill="FFFFFF"/>
      <w:lang w:eastAsia="en-AU"/>
    </w:rPr>
  </w:style>
  <w:style w:type="character" w:customStyle="1" w:styleId="Heading2Char">
    <w:name w:val="Heading 2 Char"/>
    <w:basedOn w:val="DefaultParagraphFont"/>
    <w:link w:val="Heading2"/>
    <w:uiPriority w:val="9"/>
    <w:rsid w:val="00847869"/>
    <w:rPr>
      <w:rFonts w:ascii="Arial" w:eastAsia="Times New Roman" w:hAnsi="Arial" w:cs="Arial"/>
      <w:i/>
      <w:iCs/>
      <w:color w:val="333333"/>
      <w:sz w:val="24"/>
      <w:szCs w:val="24"/>
      <w:shd w:val="clear" w:color="auto" w:fill="FFFFFF"/>
      <w:lang w:eastAsia="en-AU"/>
    </w:rPr>
  </w:style>
  <w:style w:type="character" w:customStyle="1" w:styleId="Heading3Char">
    <w:name w:val="Heading 3 Char"/>
    <w:basedOn w:val="DefaultParagraphFont"/>
    <w:link w:val="Heading3"/>
    <w:uiPriority w:val="9"/>
    <w:rsid w:val="00847869"/>
    <w:rPr>
      <w:rFonts w:ascii="Arial" w:eastAsia="Times New Roman" w:hAnsi="Arial" w:cs="Arial"/>
      <w:b/>
      <w:bCs/>
      <w:i/>
      <w:iCs/>
      <w:color w:val="333333"/>
      <w:sz w:val="24"/>
      <w:szCs w:val="24"/>
      <w:shd w:val="clear" w:color="auto" w:fill="FFFFFF"/>
      <w:lang w:eastAsia="en-AU"/>
    </w:rPr>
  </w:style>
  <w:style w:type="character" w:styleId="Hyperlink">
    <w:name w:val="Hyperlink"/>
    <w:basedOn w:val="DefaultParagraphFont"/>
    <w:uiPriority w:val="99"/>
    <w:unhideWhenUsed/>
    <w:rsid w:val="00847869"/>
    <w:rPr>
      <w:color w:val="0000FF"/>
      <w:u w:val="single"/>
    </w:rPr>
  </w:style>
  <w:style w:type="character" w:styleId="CommentReference">
    <w:name w:val="annotation reference"/>
    <w:basedOn w:val="DefaultParagraphFont"/>
    <w:uiPriority w:val="99"/>
    <w:semiHidden/>
    <w:unhideWhenUsed/>
    <w:rsid w:val="00847869"/>
    <w:rPr>
      <w:sz w:val="16"/>
      <w:szCs w:val="16"/>
    </w:rPr>
  </w:style>
  <w:style w:type="paragraph" w:styleId="CommentText">
    <w:name w:val="annotation text"/>
    <w:basedOn w:val="Normal"/>
    <w:link w:val="CommentTextChar"/>
    <w:uiPriority w:val="99"/>
    <w:semiHidden/>
    <w:unhideWhenUsed/>
    <w:rsid w:val="00847869"/>
    <w:rPr>
      <w:sz w:val="20"/>
      <w:szCs w:val="20"/>
    </w:rPr>
  </w:style>
  <w:style w:type="character" w:customStyle="1" w:styleId="CommentTextChar">
    <w:name w:val="Comment Text Char"/>
    <w:basedOn w:val="DefaultParagraphFont"/>
    <w:link w:val="CommentText"/>
    <w:uiPriority w:val="99"/>
    <w:semiHidden/>
    <w:rsid w:val="00847869"/>
    <w:rPr>
      <w:rFonts w:ascii="Arial" w:eastAsia="Times New Roman" w:hAnsi="Arial" w:cs="Arial"/>
      <w:color w:val="333333"/>
      <w:sz w:val="20"/>
      <w:szCs w:val="20"/>
      <w:shd w:val="clear" w:color="auto" w:fill="FFFFFF"/>
      <w:lang w:eastAsia="en-AU"/>
    </w:rPr>
  </w:style>
  <w:style w:type="paragraph" w:styleId="ListParagraph">
    <w:name w:val="List Paragraph"/>
    <w:basedOn w:val="Normal"/>
    <w:uiPriority w:val="34"/>
    <w:qFormat/>
    <w:rsid w:val="00847869"/>
    <w:pPr>
      <w:ind w:left="720"/>
      <w:contextualSpacing/>
    </w:pPr>
  </w:style>
  <w:style w:type="character" w:customStyle="1" w:styleId="UnresolvedMention">
    <w:name w:val="Unresolved Mention"/>
    <w:basedOn w:val="DefaultParagraphFont"/>
    <w:uiPriority w:val="99"/>
    <w:semiHidden/>
    <w:unhideWhenUsed/>
    <w:rsid w:val="00847869"/>
    <w:rPr>
      <w:color w:val="605E5C"/>
      <w:shd w:val="clear" w:color="auto" w:fill="E1DFDD"/>
    </w:rPr>
  </w:style>
  <w:style w:type="table" w:styleId="TableGrid">
    <w:name w:val="Table Grid"/>
    <w:basedOn w:val="TableNormal"/>
    <w:uiPriority w:val="59"/>
    <w:rsid w:val="00847869"/>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1E63E0"/>
    <w:pPr>
      <w:spacing w:after="0" w:line="240" w:lineRule="auto"/>
    </w:pPr>
    <w:rPr>
      <w:rFonts w:ascii="Arial" w:eastAsia="Times New Roman" w:hAnsi="Arial" w:cs="Arial"/>
      <w:color w:val="333333"/>
      <w:sz w:val="24"/>
      <w:szCs w:val="24"/>
      <w:lang w:eastAsia="en-AU"/>
    </w:rPr>
  </w:style>
  <w:style w:type="paragraph" w:styleId="BalloonText">
    <w:name w:val="Balloon Text"/>
    <w:basedOn w:val="Normal"/>
    <w:link w:val="BalloonTextChar"/>
    <w:uiPriority w:val="99"/>
    <w:semiHidden/>
    <w:unhideWhenUsed/>
    <w:rsid w:val="00574396"/>
    <w:rPr>
      <w:rFonts w:ascii="Tahoma" w:hAnsi="Tahoma" w:cs="Tahoma"/>
      <w:sz w:val="16"/>
      <w:szCs w:val="16"/>
    </w:rPr>
  </w:style>
  <w:style w:type="character" w:customStyle="1" w:styleId="BalloonTextChar">
    <w:name w:val="Balloon Text Char"/>
    <w:basedOn w:val="DefaultParagraphFont"/>
    <w:link w:val="BalloonText"/>
    <w:uiPriority w:val="99"/>
    <w:semiHidden/>
    <w:rsid w:val="00574396"/>
    <w:rPr>
      <w:rFonts w:ascii="Tahoma" w:eastAsia="Times New Roman" w:hAnsi="Tahoma" w:cs="Tahoma"/>
      <w:color w:val="333333"/>
      <w:sz w:val="16"/>
      <w:szCs w:val="16"/>
      <w:shd w:val="clear" w:color="auto" w:fill="FFFFFF"/>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869"/>
    <w:pPr>
      <w:shd w:val="clear" w:color="auto" w:fill="FFFFFF"/>
      <w:spacing w:after="0" w:line="240" w:lineRule="auto"/>
    </w:pPr>
    <w:rPr>
      <w:rFonts w:ascii="Arial" w:eastAsia="Times New Roman" w:hAnsi="Arial" w:cs="Arial"/>
      <w:color w:val="333333"/>
      <w:sz w:val="24"/>
      <w:szCs w:val="24"/>
      <w:lang w:eastAsia="en-AU"/>
    </w:rPr>
  </w:style>
  <w:style w:type="paragraph" w:styleId="Heading1">
    <w:name w:val="heading 1"/>
    <w:basedOn w:val="Normal"/>
    <w:link w:val="Heading1Char"/>
    <w:uiPriority w:val="9"/>
    <w:qFormat/>
    <w:rsid w:val="00D44FE2"/>
    <w:pPr>
      <w:spacing w:before="120" w:after="48"/>
      <w:outlineLvl w:val="0"/>
    </w:pPr>
    <w:rPr>
      <w:b/>
      <w:bCs/>
      <w:kern w:val="36"/>
    </w:rPr>
  </w:style>
  <w:style w:type="paragraph" w:styleId="Heading2">
    <w:name w:val="heading 2"/>
    <w:basedOn w:val="Normal"/>
    <w:next w:val="Normal"/>
    <w:link w:val="Heading2Char"/>
    <w:uiPriority w:val="9"/>
    <w:unhideWhenUsed/>
    <w:qFormat/>
    <w:rsid w:val="00847869"/>
    <w:pPr>
      <w:outlineLvl w:val="1"/>
    </w:pPr>
    <w:rPr>
      <w:i/>
      <w:iCs/>
    </w:rPr>
  </w:style>
  <w:style w:type="paragraph" w:styleId="Heading3">
    <w:name w:val="heading 3"/>
    <w:basedOn w:val="Heading2"/>
    <w:next w:val="Normal"/>
    <w:link w:val="Heading3Char"/>
    <w:uiPriority w:val="9"/>
    <w:unhideWhenUsed/>
    <w:qFormat/>
    <w:rsid w:val="00847869"/>
    <w:p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FE2"/>
    <w:rPr>
      <w:rFonts w:ascii="Arial" w:eastAsia="Times New Roman" w:hAnsi="Arial" w:cs="Arial"/>
      <w:b/>
      <w:bCs/>
      <w:color w:val="333333"/>
      <w:kern w:val="36"/>
      <w:sz w:val="24"/>
      <w:szCs w:val="24"/>
      <w:shd w:val="clear" w:color="auto" w:fill="FFFFFF"/>
      <w:lang w:eastAsia="en-AU"/>
    </w:rPr>
  </w:style>
  <w:style w:type="character" w:customStyle="1" w:styleId="Heading2Char">
    <w:name w:val="Heading 2 Char"/>
    <w:basedOn w:val="DefaultParagraphFont"/>
    <w:link w:val="Heading2"/>
    <w:uiPriority w:val="9"/>
    <w:rsid w:val="00847869"/>
    <w:rPr>
      <w:rFonts w:ascii="Arial" w:eastAsia="Times New Roman" w:hAnsi="Arial" w:cs="Arial"/>
      <w:i/>
      <w:iCs/>
      <w:color w:val="333333"/>
      <w:sz w:val="24"/>
      <w:szCs w:val="24"/>
      <w:shd w:val="clear" w:color="auto" w:fill="FFFFFF"/>
      <w:lang w:eastAsia="en-AU"/>
    </w:rPr>
  </w:style>
  <w:style w:type="character" w:customStyle="1" w:styleId="Heading3Char">
    <w:name w:val="Heading 3 Char"/>
    <w:basedOn w:val="DefaultParagraphFont"/>
    <w:link w:val="Heading3"/>
    <w:uiPriority w:val="9"/>
    <w:rsid w:val="00847869"/>
    <w:rPr>
      <w:rFonts w:ascii="Arial" w:eastAsia="Times New Roman" w:hAnsi="Arial" w:cs="Arial"/>
      <w:b/>
      <w:bCs/>
      <w:i/>
      <w:iCs/>
      <w:color w:val="333333"/>
      <w:sz w:val="24"/>
      <w:szCs w:val="24"/>
      <w:shd w:val="clear" w:color="auto" w:fill="FFFFFF"/>
      <w:lang w:eastAsia="en-AU"/>
    </w:rPr>
  </w:style>
  <w:style w:type="character" w:styleId="Hyperlink">
    <w:name w:val="Hyperlink"/>
    <w:basedOn w:val="DefaultParagraphFont"/>
    <w:uiPriority w:val="99"/>
    <w:unhideWhenUsed/>
    <w:rsid w:val="00847869"/>
    <w:rPr>
      <w:color w:val="0000FF"/>
      <w:u w:val="single"/>
    </w:rPr>
  </w:style>
  <w:style w:type="character" w:styleId="CommentReference">
    <w:name w:val="annotation reference"/>
    <w:basedOn w:val="DefaultParagraphFont"/>
    <w:uiPriority w:val="99"/>
    <w:semiHidden/>
    <w:unhideWhenUsed/>
    <w:rsid w:val="00847869"/>
    <w:rPr>
      <w:sz w:val="16"/>
      <w:szCs w:val="16"/>
    </w:rPr>
  </w:style>
  <w:style w:type="paragraph" w:styleId="CommentText">
    <w:name w:val="annotation text"/>
    <w:basedOn w:val="Normal"/>
    <w:link w:val="CommentTextChar"/>
    <w:uiPriority w:val="99"/>
    <w:semiHidden/>
    <w:unhideWhenUsed/>
    <w:rsid w:val="00847869"/>
    <w:rPr>
      <w:sz w:val="20"/>
      <w:szCs w:val="20"/>
    </w:rPr>
  </w:style>
  <w:style w:type="character" w:customStyle="1" w:styleId="CommentTextChar">
    <w:name w:val="Comment Text Char"/>
    <w:basedOn w:val="DefaultParagraphFont"/>
    <w:link w:val="CommentText"/>
    <w:uiPriority w:val="99"/>
    <w:semiHidden/>
    <w:rsid w:val="00847869"/>
    <w:rPr>
      <w:rFonts w:ascii="Arial" w:eastAsia="Times New Roman" w:hAnsi="Arial" w:cs="Arial"/>
      <w:color w:val="333333"/>
      <w:sz w:val="20"/>
      <w:szCs w:val="20"/>
      <w:shd w:val="clear" w:color="auto" w:fill="FFFFFF"/>
      <w:lang w:eastAsia="en-AU"/>
    </w:rPr>
  </w:style>
  <w:style w:type="paragraph" w:styleId="ListParagraph">
    <w:name w:val="List Paragraph"/>
    <w:basedOn w:val="Normal"/>
    <w:uiPriority w:val="34"/>
    <w:qFormat/>
    <w:rsid w:val="00847869"/>
    <w:pPr>
      <w:ind w:left="720"/>
      <w:contextualSpacing/>
    </w:pPr>
  </w:style>
  <w:style w:type="character" w:customStyle="1" w:styleId="UnresolvedMention">
    <w:name w:val="Unresolved Mention"/>
    <w:basedOn w:val="DefaultParagraphFont"/>
    <w:uiPriority w:val="99"/>
    <w:semiHidden/>
    <w:unhideWhenUsed/>
    <w:rsid w:val="00847869"/>
    <w:rPr>
      <w:color w:val="605E5C"/>
      <w:shd w:val="clear" w:color="auto" w:fill="E1DFDD"/>
    </w:rPr>
  </w:style>
  <w:style w:type="table" w:styleId="TableGrid">
    <w:name w:val="Table Grid"/>
    <w:basedOn w:val="TableNormal"/>
    <w:uiPriority w:val="59"/>
    <w:rsid w:val="00847869"/>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1E63E0"/>
    <w:pPr>
      <w:spacing w:after="0" w:line="240" w:lineRule="auto"/>
    </w:pPr>
    <w:rPr>
      <w:rFonts w:ascii="Arial" w:eastAsia="Times New Roman" w:hAnsi="Arial" w:cs="Arial"/>
      <w:color w:val="333333"/>
      <w:sz w:val="24"/>
      <w:szCs w:val="24"/>
      <w:lang w:eastAsia="en-AU"/>
    </w:rPr>
  </w:style>
  <w:style w:type="paragraph" w:styleId="BalloonText">
    <w:name w:val="Balloon Text"/>
    <w:basedOn w:val="Normal"/>
    <w:link w:val="BalloonTextChar"/>
    <w:uiPriority w:val="99"/>
    <w:semiHidden/>
    <w:unhideWhenUsed/>
    <w:rsid w:val="00574396"/>
    <w:rPr>
      <w:rFonts w:ascii="Tahoma" w:hAnsi="Tahoma" w:cs="Tahoma"/>
      <w:sz w:val="16"/>
      <w:szCs w:val="16"/>
    </w:rPr>
  </w:style>
  <w:style w:type="character" w:customStyle="1" w:styleId="BalloonTextChar">
    <w:name w:val="Balloon Text Char"/>
    <w:basedOn w:val="DefaultParagraphFont"/>
    <w:link w:val="BalloonText"/>
    <w:uiPriority w:val="99"/>
    <w:semiHidden/>
    <w:rsid w:val="00574396"/>
    <w:rPr>
      <w:rFonts w:ascii="Tahoma" w:eastAsia="Times New Roman" w:hAnsi="Tahoma" w:cs="Tahoma"/>
      <w:color w:val="333333"/>
      <w:sz w:val="16"/>
      <w:szCs w:val="16"/>
      <w:shd w:val="clear" w:color="auto" w:fill="FFFFFF"/>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23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sr-accelerato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lab.io/searchrefiner/" TargetMode="Externa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515</Words>
  <Characters>3439</Characters>
  <Application>Microsoft Office Word</Application>
  <DocSecurity>0</DocSecurity>
  <Lines>118</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Abell</dc:creator>
  <cp:keywords/>
  <dc:description/>
  <cp:lastModifiedBy>E746164</cp:lastModifiedBy>
  <cp:revision>8</cp:revision>
  <dcterms:created xsi:type="dcterms:W3CDTF">2023-03-06T05:42:00Z</dcterms:created>
  <dcterms:modified xsi:type="dcterms:W3CDTF">2023-07-21T07:23:00Z</dcterms:modified>
</cp:coreProperties>
</file>