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08DAB4" w14:textId="0E97FB2A" w:rsidR="006347D0" w:rsidRDefault="006347D0" w:rsidP="006347D0">
      <w:pPr>
        <w:pStyle w:val="Heading1"/>
        <w:rPr>
          <w:lang w:val="en-US"/>
        </w:rPr>
      </w:pPr>
      <w:r w:rsidRPr="001443BD">
        <w:rPr>
          <w:b/>
        </w:rPr>
        <w:t>Additional file</w:t>
      </w:r>
      <w:r w:rsidRPr="001443BD">
        <w:rPr>
          <w:b/>
          <w:lang w:val="en-US"/>
        </w:rPr>
        <w:t xml:space="preserve"> 2.</w:t>
      </w:r>
      <w:r>
        <w:rPr>
          <w:lang w:val="en-US"/>
        </w:rPr>
        <w:t xml:space="preserve"> List of refe</w:t>
      </w:r>
      <w:r w:rsidR="000B117F">
        <w:rPr>
          <w:lang w:val="en-US"/>
        </w:rPr>
        <w:t>re</w:t>
      </w:r>
      <w:bookmarkStart w:id="0" w:name="_GoBack"/>
      <w:bookmarkEnd w:id="0"/>
      <w:r>
        <w:rPr>
          <w:lang w:val="en-US"/>
        </w:rPr>
        <w:t>nces for included studies</w:t>
      </w:r>
      <w:r w:rsidR="001443BD">
        <w:rPr>
          <w:lang w:val="en-US"/>
        </w:rPr>
        <w:t>.</w:t>
      </w:r>
    </w:p>
    <w:p w14:paraId="67BB060D" w14:textId="77777777" w:rsidR="006347D0" w:rsidRDefault="006347D0" w:rsidP="006347D0">
      <w:pPr>
        <w:spacing w:after="160" w:line="259" w:lineRule="auto"/>
        <w:rPr>
          <w:lang w:val="en-US"/>
        </w:rPr>
      </w:pPr>
      <w:r>
        <w:rPr>
          <w:lang w:val="en-US"/>
        </w:rPr>
        <w:t>i</w:t>
      </w:r>
      <w:r w:rsidRPr="009B2032">
        <w:rPr>
          <w:lang w:val="en-US"/>
        </w:rPr>
        <w:t xml:space="preserve">1. </w:t>
      </w:r>
      <w:proofErr w:type="spellStart"/>
      <w:r w:rsidRPr="009B2032">
        <w:rPr>
          <w:lang w:val="en-US"/>
        </w:rPr>
        <w:t>Bakkeli</w:t>
      </w:r>
      <w:proofErr w:type="spellEnd"/>
      <w:r w:rsidRPr="009B2032">
        <w:rPr>
          <w:lang w:val="en-US"/>
        </w:rPr>
        <w:t xml:space="preserve"> V, </w:t>
      </w:r>
      <w:proofErr w:type="spellStart"/>
      <w:r w:rsidRPr="009B2032">
        <w:rPr>
          <w:lang w:val="en-US"/>
        </w:rPr>
        <w:t>Breit</w:t>
      </w:r>
      <w:proofErr w:type="spellEnd"/>
      <w:r w:rsidRPr="009B2032">
        <w:rPr>
          <w:lang w:val="en-US"/>
        </w:rPr>
        <w:t xml:space="preserve"> E. From “what works” to “making it work”: A practice perspective on evidence‐based standardization in frontline service organizations. Social Policy and Administration. 2022</w:t>
      </w:r>
      <w:proofErr w:type="gramStart"/>
      <w:r w:rsidRPr="009B2032">
        <w:rPr>
          <w:lang w:val="en-US"/>
        </w:rPr>
        <w:t>;56</w:t>
      </w:r>
      <w:proofErr w:type="gramEnd"/>
      <w:r w:rsidRPr="009B2032">
        <w:rPr>
          <w:lang w:val="en-US"/>
        </w:rPr>
        <w:t xml:space="preserve">(1):87–102. </w:t>
      </w:r>
    </w:p>
    <w:p w14:paraId="0CE418B0" w14:textId="77777777" w:rsidR="006347D0" w:rsidRDefault="006347D0" w:rsidP="006347D0">
      <w:pPr>
        <w:spacing w:after="160" w:line="259" w:lineRule="auto"/>
        <w:rPr>
          <w:lang w:val="en-US"/>
        </w:rPr>
      </w:pPr>
      <w:r>
        <w:rPr>
          <w:lang w:val="en-US"/>
        </w:rPr>
        <w:t>i2</w:t>
      </w:r>
      <w:r w:rsidRPr="009B2032">
        <w:rPr>
          <w:lang w:val="en-US"/>
        </w:rPr>
        <w:t xml:space="preserve">. Becker DR, Torrey WC, </w:t>
      </w:r>
      <w:proofErr w:type="spellStart"/>
      <w:r w:rsidRPr="009B2032">
        <w:rPr>
          <w:lang w:val="en-US"/>
        </w:rPr>
        <w:t>Toscano</w:t>
      </w:r>
      <w:proofErr w:type="spellEnd"/>
      <w:r w:rsidRPr="009B2032">
        <w:rPr>
          <w:lang w:val="en-US"/>
        </w:rPr>
        <w:t xml:space="preserve"> R, </w:t>
      </w:r>
      <w:proofErr w:type="spellStart"/>
      <w:r w:rsidRPr="009B2032">
        <w:rPr>
          <w:lang w:val="en-US"/>
        </w:rPr>
        <w:t>Wyzik</w:t>
      </w:r>
      <w:proofErr w:type="spellEnd"/>
      <w:r w:rsidRPr="009B2032">
        <w:rPr>
          <w:lang w:val="en-US"/>
        </w:rPr>
        <w:t xml:space="preserve"> PF, Fox TS. Building recovery-oriented services: Lessons from implementing Individual Placement and Support (IPS) in community mental health centers. Psychiatric Rehabilitation Journal. 1998</w:t>
      </w:r>
      <w:proofErr w:type="gramStart"/>
      <w:r w:rsidRPr="009B2032">
        <w:rPr>
          <w:lang w:val="en-US"/>
        </w:rPr>
        <w:t>;22</w:t>
      </w:r>
      <w:proofErr w:type="gramEnd"/>
      <w:r w:rsidRPr="009B2032">
        <w:rPr>
          <w:lang w:val="en-US"/>
        </w:rPr>
        <w:t xml:space="preserve">(1):51–4. </w:t>
      </w:r>
    </w:p>
    <w:p w14:paraId="2593C3FF" w14:textId="77777777" w:rsidR="006347D0" w:rsidRDefault="006347D0" w:rsidP="006347D0">
      <w:pPr>
        <w:spacing w:after="160" w:line="259" w:lineRule="auto"/>
        <w:rPr>
          <w:lang w:val="en-US"/>
        </w:rPr>
      </w:pPr>
      <w:r>
        <w:rPr>
          <w:lang w:val="en-US"/>
        </w:rPr>
        <w:t>i3</w:t>
      </w:r>
      <w:r w:rsidRPr="009B2032">
        <w:rPr>
          <w:lang w:val="en-US"/>
        </w:rPr>
        <w:t xml:space="preserve">. Becker DR, </w:t>
      </w:r>
      <w:proofErr w:type="spellStart"/>
      <w:r w:rsidRPr="009B2032">
        <w:rPr>
          <w:lang w:val="en-US"/>
        </w:rPr>
        <w:t>Xie</w:t>
      </w:r>
      <w:proofErr w:type="spellEnd"/>
      <w:r w:rsidRPr="009B2032">
        <w:rPr>
          <w:lang w:val="en-US"/>
        </w:rPr>
        <w:t xml:space="preserve"> H, </w:t>
      </w:r>
      <w:proofErr w:type="spellStart"/>
      <w:r w:rsidRPr="009B2032">
        <w:rPr>
          <w:lang w:val="en-US"/>
        </w:rPr>
        <w:t>McHugo</w:t>
      </w:r>
      <w:proofErr w:type="spellEnd"/>
      <w:r w:rsidRPr="009B2032">
        <w:rPr>
          <w:lang w:val="en-US"/>
        </w:rPr>
        <w:t xml:space="preserve"> GJ, Halliday J, Martinez RA. What predicts supported employment program outcomes? Community Mental Health Journal. 2006</w:t>
      </w:r>
      <w:proofErr w:type="gramStart"/>
      <w:r w:rsidRPr="009B2032">
        <w:rPr>
          <w:lang w:val="en-US"/>
        </w:rPr>
        <w:t>;42</w:t>
      </w:r>
      <w:proofErr w:type="gramEnd"/>
      <w:r w:rsidRPr="009B2032">
        <w:rPr>
          <w:lang w:val="en-US"/>
        </w:rPr>
        <w:t xml:space="preserve">(3):303–13. </w:t>
      </w:r>
    </w:p>
    <w:p w14:paraId="30D2DFFC" w14:textId="77777777" w:rsidR="006347D0" w:rsidRDefault="006347D0" w:rsidP="006347D0">
      <w:pPr>
        <w:spacing w:after="160" w:line="259" w:lineRule="auto"/>
        <w:rPr>
          <w:lang w:val="en-US"/>
        </w:rPr>
      </w:pPr>
      <w:r>
        <w:rPr>
          <w:lang w:val="en-US"/>
        </w:rPr>
        <w:t>i4</w:t>
      </w:r>
      <w:r w:rsidRPr="009B2032">
        <w:rPr>
          <w:lang w:val="en-US"/>
        </w:rPr>
        <w:t>. Becker DR, Baker SR, Carlson L, Flint L, Howell R, Lindsay S, et al. Critical strategies for implementing supported employment. Journal of Vocational Rehabilitation. 2007</w:t>
      </w:r>
      <w:proofErr w:type="gramStart"/>
      <w:r w:rsidRPr="009B2032">
        <w:rPr>
          <w:lang w:val="en-US"/>
        </w:rPr>
        <w:t>;27</w:t>
      </w:r>
      <w:proofErr w:type="gramEnd"/>
      <w:r w:rsidRPr="009B2032">
        <w:rPr>
          <w:lang w:val="en-US"/>
        </w:rPr>
        <w:t xml:space="preserve">(1):13–20. </w:t>
      </w:r>
    </w:p>
    <w:p w14:paraId="24E791ED" w14:textId="77777777" w:rsidR="006347D0" w:rsidRDefault="006347D0" w:rsidP="006347D0">
      <w:pPr>
        <w:spacing w:after="160" w:line="259" w:lineRule="auto"/>
        <w:rPr>
          <w:lang w:val="en-US"/>
        </w:rPr>
      </w:pPr>
      <w:r>
        <w:rPr>
          <w:lang w:val="en-US"/>
        </w:rPr>
        <w:t>i</w:t>
      </w:r>
      <w:r w:rsidRPr="009B2032">
        <w:rPr>
          <w:lang w:val="en-US"/>
        </w:rPr>
        <w:t xml:space="preserve">5. </w:t>
      </w:r>
      <w:proofErr w:type="spellStart"/>
      <w:r w:rsidRPr="009B2032">
        <w:rPr>
          <w:lang w:val="en-US"/>
        </w:rPr>
        <w:t>Bejerholm</w:t>
      </w:r>
      <w:proofErr w:type="spellEnd"/>
      <w:r w:rsidRPr="009B2032">
        <w:rPr>
          <w:lang w:val="en-US"/>
        </w:rPr>
        <w:t xml:space="preserve"> U, Larsson L, </w:t>
      </w:r>
      <w:proofErr w:type="spellStart"/>
      <w:r w:rsidRPr="009B2032">
        <w:rPr>
          <w:lang w:val="en-US"/>
        </w:rPr>
        <w:t>Hofgren</w:t>
      </w:r>
      <w:proofErr w:type="spellEnd"/>
      <w:r w:rsidRPr="009B2032">
        <w:rPr>
          <w:lang w:val="en-US"/>
        </w:rPr>
        <w:t xml:space="preserve"> C. Individual placement and support illustrated in the Swedish welfare system: A case study. Journal of Vocational Rehabilitation. 2011</w:t>
      </w:r>
      <w:proofErr w:type="gramStart"/>
      <w:r w:rsidRPr="009B2032">
        <w:rPr>
          <w:lang w:val="en-US"/>
        </w:rPr>
        <w:t>;35</w:t>
      </w:r>
      <w:proofErr w:type="gramEnd"/>
      <w:r w:rsidRPr="009B2032">
        <w:rPr>
          <w:lang w:val="en-US"/>
        </w:rPr>
        <w:t xml:space="preserve">(1):59–72. </w:t>
      </w:r>
    </w:p>
    <w:p w14:paraId="62D60098" w14:textId="77777777" w:rsidR="006347D0" w:rsidRDefault="006347D0" w:rsidP="006347D0">
      <w:pPr>
        <w:spacing w:after="160" w:line="259" w:lineRule="auto"/>
        <w:rPr>
          <w:lang w:val="en-US"/>
        </w:rPr>
      </w:pPr>
      <w:r w:rsidRPr="00CE69B6">
        <w:t xml:space="preserve">i6. </w:t>
      </w:r>
      <w:proofErr w:type="spellStart"/>
      <w:r w:rsidRPr="00CE69B6">
        <w:t>Bergmark</w:t>
      </w:r>
      <w:proofErr w:type="spellEnd"/>
      <w:r w:rsidRPr="00CE69B6">
        <w:t xml:space="preserve"> M, </w:t>
      </w:r>
      <w:proofErr w:type="spellStart"/>
      <w:r w:rsidRPr="00CE69B6">
        <w:t>Bejerholm</w:t>
      </w:r>
      <w:proofErr w:type="spellEnd"/>
      <w:r w:rsidRPr="00CE69B6">
        <w:t xml:space="preserve"> U, Urban </w:t>
      </w:r>
      <w:proofErr w:type="spellStart"/>
      <w:r w:rsidRPr="00CE69B6">
        <w:t>Markström</w:t>
      </w:r>
      <w:proofErr w:type="spellEnd"/>
      <w:r w:rsidRPr="00CE69B6">
        <w:t xml:space="preserve">. </w:t>
      </w:r>
      <w:r w:rsidRPr="009B2032">
        <w:rPr>
          <w:lang w:val="en-US"/>
        </w:rPr>
        <w:t>Critical Components in Implementing Evidence‐based Practice: A Multiple Case Study of Individual Placement and Support for People with Psychiatric Disabilities. Social Policy and Administration. 2018</w:t>
      </w:r>
      <w:proofErr w:type="gramStart"/>
      <w:r w:rsidRPr="009B2032">
        <w:rPr>
          <w:lang w:val="en-US"/>
        </w:rPr>
        <w:t>;52</w:t>
      </w:r>
      <w:proofErr w:type="gramEnd"/>
      <w:r w:rsidRPr="009B2032">
        <w:rPr>
          <w:lang w:val="en-US"/>
        </w:rPr>
        <w:t xml:space="preserve">(3):790–808. </w:t>
      </w:r>
    </w:p>
    <w:p w14:paraId="46E1BCB5" w14:textId="77777777" w:rsidR="006347D0" w:rsidRDefault="006347D0" w:rsidP="006347D0">
      <w:pPr>
        <w:spacing w:after="160" w:line="259" w:lineRule="auto"/>
        <w:rPr>
          <w:lang w:val="en-US"/>
        </w:rPr>
      </w:pPr>
      <w:r>
        <w:rPr>
          <w:lang w:val="en-US"/>
        </w:rPr>
        <w:t>i7</w:t>
      </w:r>
      <w:r w:rsidRPr="009B2032">
        <w:rPr>
          <w:lang w:val="en-US"/>
        </w:rPr>
        <w:t xml:space="preserve">. </w:t>
      </w:r>
      <w:proofErr w:type="spellStart"/>
      <w:r w:rsidRPr="009B2032">
        <w:rPr>
          <w:lang w:val="en-US"/>
        </w:rPr>
        <w:t>Bergmark</w:t>
      </w:r>
      <w:proofErr w:type="spellEnd"/>
      <w:r w:rsidRPr="009B2032">
        <w:rPr>
          <w:lang w:val="en-US"/>
        </w:rPr>
        <w:t xml:space="preserve"> M, </w:t>
      </w:r>
      <w:proofErr w:type="spellStart"/>
      <w:r w:rsidRPr="009B2032">
        <w:rPr>
          <w:lang w:val="en-US"/>
        </w:rPr>
        <w:t>Bejerholm</w:t>
      </w:r>
      <w:proofErr w:type="spellEnd"/>
      <w:r w:rsidRPr="009B2032">
        <w:rPr>
          <w:lang w:val="en-US"/>
        </w:rPr>
        <w:t xml:space="preserve"> U, </w:t>
      </w:r>
      <w:proofErr w:type="spellStart"/>
      <w:proofErr w:type="gramStart"/>
      <w:r w:rsidRPr="009B2032">
        <w:rPr>
          <w:lang w:val="en-US"/>
        </w:rPr>
        <w:t>Markstrom</w:t>
      </w:r>
      <w:proofErr w:type="spellEnd"/>
      <w:proofErr w:type="gramEnd"/>
      <w:r w:rsidRPr="009B2032">
        <w:rPr>
          <w:lang w:val="en-US"/>
        </w:rPr>
        <w:t xml:space="preserve"> U. Implementation of evidence-based interventions: Analyzing critical components for sustainability in community mental health services. Social Work </w:t>
      </w:r>
      <w:proofErr w:type="gramStart"/>
      <w:r w:rsidRPr="009B2032">
        <w:rPr>
          <w:lang w:val="en-US"/>
        </w:rPr>
        <w:t>in</w:t>
      </w:r>
      <w:proofErr w:type="gramEnd"/>
      <w:r w:rsidRPr="009B2032">
        <w:rPr>
          <w:lang w:val="en-US"/>
        </w:rPr>
        <w:t xml:space="preserve"> Mental Health. 2019</w:t>
      </w:r>
      <w:proofErr w:type="gramStart"/>
      <w:r w:rsidRPr="009B2032">
        <w:rPr>
          <w:lang w:val="en-US"/>
        </w:rPr>
        <w:t>;17</w:t>
      </w:r>
      <w:proofErr w:type="gramEnd"/>
      <w:r w:rsidRPr="009B2032">
        <w:rPr>
          <w:lang w:val="en-US"/>
        </w:rPr>
        <w:t xml:space="preserve">(2):129–48. </w:t>
      </w:r>
    </w:p>
    <w:p w14:paraId="5D113E66" w14:textId="77777777" w:rsidR="006347D0" w:rsidRPr="0080674F" w:rsidRDefault="006347D0" w:rsidP="006347D0">
      <w:pPr>
        <w:spacing w:after="160" w:line="259" w:lineRule="auto"/>
      </w:pPr>
      <w:r>
        <w:rPr>
          <w:lang w:val="en-US"/>
        </w:rPr>
        <w:t>i8</w:t>
      </w:r>
      <w:r w:rsidRPr="009B2032">
        <w:rPr>
          <w:lang w:val="en-US"/>
        </w:rPr>
        <w:t xml:space="preserve">. Bond G, </w:t>
      </w:r>
      <w:proofErr w:type="spellStart"/>
      <w:r w:rsidRPr="009B2032">
        <w:rPr>
          <w:lang w:val="en-US"/>
        </w:rPr>
        <w:t>McHugo</w:t>
      </w:r>
      <w:proofErr w:type="spellEnd"/>
      <w:r w:rsidRPr="009B2032">
        <w:rPr>
          <w:lang w:val="en-US"/>
        </w:rPr>
        <w:t xml:space="preserve"> G, Becker D, Rapp C, </w:t>
      </w:r>
      <w:proofErr w:type="gramStart"/>
      <w:r w:rsidRPr="009B2032">
        <w:rPr>
          <w:lang w:val="en-US"/>
        </w:rPr>
        <w:t>Whitley</w:t>
      </w:r>
      <w:proofErr w:type="gramEnd"/>
      <w:r w:rsidRPr="009B2032">
        <w:rPr>
          <w:lang w:val="en-US"/>
        </w:rPr>
        <w:t xml:space="preserve"> R. Fidelity of supported employment: Lessons learned from the National Evidence Based Practice Project. Psychiatric Rehabilitation Journal. 2008</w:t>
      </w:r>
      <w:proofErr w:type="gramStart"/>
      <w:r w:rsidRPr="009B2032">
        <w:rPr>
          <w:lang w:val="en-US"/>
        </w:rPr>
        <w:t>;31</w:t>
      </w:r>
      <w:proofErr w:type="gramEnd"/>
      <w:r w:rsidRPr="009B2032">
        <w:rPr>
          <w:lang w:val="en-US"/>
        </w:rPr>
        <w:t>(4):300–5</w:t>
      </w:r>
    </w:p>
    <w:p w14:paraId="7993B64D" w14:textId="77777777" w:rsidR="006347D0" w:rsidRPr="00CE69B6" w:rsidRDefault="006347D0" w:rsidP="006347D0">
      <w:pPr>
        <w:spacing w:after="160" w:line="259" w:lineRule="auto"/>
        <w:rPr>
          <w:lang w:val="sv-SE"/>
        </w:rPr>
      </w:pPr>
      <w:r w:rsidRPr="00CE69B6">
        <w:t>i9. Bond GR, Johnson-</w:t>
      </w:r>
      <w:proofErr w:type="spellStart"/>
      <w:r w:rsidRPr="00CE69B6">
        <w:t>Kwochka</w:t>
      </w:r>
      <w:proofErr w:type="spellEnd"/>
      <w:r w:rsidRPr="00CE69B6">
        <w:t xml:space="preserve"> AV, Becker DR, Drake RE, Greene MA. </w:t>
      </w:r>
      <w:r w:rsidRPr="009B2032">
        <w:rPr>
          <w:lang w:val="en-US"/>
        </w:rPr>
        <w:t xml:space="preserve">Sustaining and expanding evidence-based supported employment: The role of state leaders participating in a learning community. Administration and Policy in Mental Health and Mental Health Services Research. </w:t>
      </w:r>
      <w:r w:rsidRPr="00CE69B6">
        <w:rPr>
          <w:lang w:val="sv-SE"/>
        </w:rPr>
        <w:t xml:space="preserve">2017;44(3):320–30. </w:t>
      </w:r>
    </w:p>
    <w:p w14:paraId="32C5B3B7" w14:textId="77777777" w:rsidR="006347D0" w:rsidRDefault="006347D0" w:rsidP="006347D0">
      <w:pPr>
        <w:spacing w:after="160" w:line="259" w:lineRule="auto"/>
        <w:rPr>
          <w:lang w:val="en-US"/>
        </w:rPr>
      </w:pPr>
      <w:r w:rsidRPr="0080674F">
        <w:rPr>
          <w:lang w:val="sv-SE"/>
        </w:rPr>
        <w:t>i</w:t>
      </w:r>
      <w:r>
        <w:rPr>
          <w:lang w:val="sv-SE"/>
        </w:rPr>
        <w:t>10</w:t>
      </w:r>
      <w:r w:rsidRPr="0080674F">
        <w:rPr>
          <w:lang w:val="sv-SE"/>
        </w:rPr>
        <w:t xml:space="preserve">. Bond GR, Johnson-Kwochka AV, Pogue JA, Langfitt Reese S, Becker DR, Drake RE. </w:t>
      </w:r>
      <w:r w:rsidRPr="009B2032">
        <w:rPr>
          <w:lang w:val="en-US"/>
        </w:rPr>
        <w:t xml:space="preserve">A Tale of Four States: Factors Influencing the Statewide Adoption of IPS. </w:t>
      </w:r>
      <w:proofErr w:type="spellStart"/>
      <w:r w:rsidRPr="009B2032">
        <w:rPr>
          <w:lang w:val="en-US"/>
        </w:rPr>
        <w:t>Adm</w:t>
      </w:r>
      <w:proofErr w:type="spellEnd"/>
      <w:r w:rsidRPr="009B2032">
        <w:rPr>
          <w:lang w:val="en-US"/>
        </w:rPr>
        <w:t xml:space="preserve"> Policy </w:t>
      </w:r>
      <w:proofErr w:type="spellStart"/>
      <w:r w:rsidRPr="009B2032">
        <w:rPr>
          <w:lang w:val="en-US"/>
        </w:rPr>
        <w:t>Ment</w:t>
      </w:r>
      <w:proofErr w:type="spellEnd"/>
      <w:r w:rsidRPr="009B2032">
        <w:rPr>
          <w:lang w:val="en-US"/>
        </w:rPr>
        <w:t xml:space="preserve"> Health. 2021</w:t>
      </w:r>
      <w:proofErr w:type="gramStart"/>
      <w:r w:rsidRPr="009B2032">
        <w:rPr>
          <w:lang w:val="en-US"/>
        </w:rPr>
        <w:t>;48</w:t>
      </w:r>
      <w:proofErr w:type="gramEnd"/>
      <w:r w:rsidRPr="009B2032">
        <w:rPr>
          <w:lang w:val="en-US"/>
        </w:rPr>
        <w:t xml:space="preserve">(3):528–38. </w:t>
      </w:r>
    </w:p>
    <w:p w14:paraId="658C442D" w14:textId="77777777" w:rsidR="006347D0" w:rsidRPr="00101ECE" w:rsidRDefault="006347D0" w:rsidP="006347D0">
      <w:pPr>
        <w:spacing w:line="240" w:lineRule="auto"/>
        <w:rPr>
          <w:rFonts w:eastAsia="Times New Roman" w:cs="Times New Roman"/>
          <w:szCs w:val="24"/>
          <w:lang w:eastAsia="fi-FI"/>
        </w:rPr>
      </w:pPr>
      <w:r w:rsidRPr="00101ECE">
        <w:rPr>
          <w:rFonts w:eastAsia="Times New Roman" w:cs="Times New Roman"/>
          <w:szCs w:val="24"/>
          <w:lang w:eastAsia="fi-FI"/>
        </w:rPr>
        <w:t xml:space="preserve">i11. </w:t>
      </w:r>
      <w:proofErr w:type="spellStart"/>
      <w:r w:rsidRPr="00F6054D">
        <w:rPr>
          <w:rFonts w:eastAsia="Times New Roman" w:cs="Times New Roman"/>
          <w:szCs w:val="24"/>
          <w:lang w:eastAsia="fi-FI"/>
        </w:rPr>
        <w:t>Bonfils</w:t>
      </w:r>
      <w:proofErr w:type="spellEnd"/>
      <w:r w:rsidRPr="00F6054D">
        <w:rPr>
          <w:rFonts w:eastAsia="Times New Roman" w:cs="Times New Roman"/>
          <w:szCs w:val="24"/>
          <w:lang w:eastAsia="fi-FI"/>
        </w:rPr>
        <w:t xml:space="preserve"> IS. Implementing the Individual Placement and Support approach in institutional settings for employment and mental health services – perceptions and challenges from a case study in Denmark. European Journal of Social Work. 2022 May</w:t>
      </w:r>
      <w:proofErr w:type="gramStart"/>
      <w:r w:rsidRPr="00F6054D">
        <w:rPr>
          <w:rFonts w:eastAsia="Times New Roman" w:cs="Times New Roman"/>
          <w:szCs w:val="24"/>
          <w:lang w:eastAsia="fi-FI"/>
        </w:rPr>
        <w:t>;25</w:t>
      </w:r>
      <w:proofErr w:type="gramEnd"/>
      <w:r w:rsidRPr="00F6054D">
        <w:rPr>
          <w:rFonts w:eastAsia="Times New Roman" w:cs="Times New Roman"/>
          <w:szCs w:val="24"/>
          <w:lang w:eastAsia="fi-FI"/>
        </w:rPr>
        <w:t>(3):471–84.</w:t>
      </w:r>
    </w:p>
    <w:p w14:paraId="5120643D" w14:textId="77777777" w:rsidR="006347D0" w:rsidRDefault="006347D0" w:rsidP="006347D0">
      <w:pPr>
        <w:spacing w:line="240" w:lineRule="auto"/>
        <w:rPr>
          <w:lang w:val="en-US"/>
        </w:rPr>
      </w:pPr>
    </w:p>
    <w:p w14:paraId="62B25598" w14:textId="77777777" w:rsidR="006347D0" w:rsidRPr="00F6054D" w:rsidRDefault="006347D0" w:rsidP="006347D0">
      <w:pPr>
        <w:spacing w:line="240" w:lineRule="auto"/>
        <w:rPr>
          <w:rFonts w:eastAsia="Times New Roman" w:cs="Times New Roman"/>
          <w:szCs w:val="24"/>
          <w:lang w:eastAsia="fi-FI"/>
        </w:rPr>
      </w:pPr>
      <w:r>
        <w:rPr>
          <w:lang w:val="en-US"/>
        </w:rPr>
        <w:t>i</w:t>
      </w:r>
      <w:r w:rsidRPr="009B2032">
        <w:rPr>
          <w:lang w:val="en-US"/>
        </w:rPr>
        <w:t>1</w:t>
      </w:r>
      <w:r>
        <w:rPr>
          <w:lang w:val="en-US"/>
        </w:rPr>
        <w:t>2</w:t>
      </w:r>
      <w:r w:rsidRPr="009B2032">
        <w:rPr>
          <w:lang w:val="en-US"/>
        </w:rPr>
        <w:t>. Boyce M, Secker J, Floyd M, Grove B, Johnson R, Schneider J, et al. Factors influencing the delivery of evidence-based supported employment in England. Psychiatric Rehabilitation Journal. 2008</w:t>
      </w:r>
      <w:proofErr w:type="gramStart"/>
      <w:r w:rsidRPr="009B2032">
        <w:rPr>
          <w:lang w:val="en-US"/>
        </w:rPr>
        <w:t>;31</w:t>
      </w:r>
      <w:proofErr w:type="gramEnd"/>
      <w:r w:rsidRPr="009B2032">
        <w:rPr>
          <w:lang w:val="en-US"/>
        </w:rPr>
        <w:t xml:space="preserve">(4):360–6. </w:t>
      </w:r>
    </w:p>
    <w:p w14:paraId="6E8A9576" w14:textId="77777777" w:rsidR="006347D0" w:rsidRDefault="006347D0" w:rsidP="006347D0">
      <w:pPr>
        <w:spacing w:after="160" w:line="259" w:lineRule="auto"/>
        <w:rPr>
          <w:lang w:val="en-US"/>
        </w:rPr>
      </w:pPr>
      <w:r>
        <w:rPr>
          <w:lang w:val="en-US"/>
        </w:rPr>
        <w:t>i</w:t>
      </w:r>
      <w:r w:rsidRPr="009B2032">
        <w:rPr>
          <w:lang w:val="en-US"/>
        </w:rPr>
        <w:t>1</w:t>
      </w:r>
      <w:r>
        <w:rPr>
          <w:lang w:val="en-US"/>
        </w:rPr>
        <w:t>3</w:t>
      </w:r>
      <w:r w:rsidRPr="009B2032">
        <w:rPr>
          <w:lang w:val="en-US"/>
        </w:rPr>
        <w:t xml:space="preserve">. Campbell K, Bond GR, </w:t>
      </w:r>
      <w:proofErr w:type="spellStart"/>
      <w:r w:rsidRPr="009B2032">
        <w:rPr>
          <w:lang w:val="en-US"/>
        </w:rPr>
        <w:t>Gervey</w:t>
      </w:r>
      <w:proofErr w:type="spellEnd"/>
      <w:r w:rsidRPr="009B2032">
        <w:rPr>
          <w:lang w:val="en-US"/>
        </w:rPr>
        <w:t xml:space="preserve"> R, </w:t>
      </w:r>
      <w:proofErr w:type="spellStart"/>
      <w:r w:rsidRPr="009B2032">
        <w:rPr>
          <w:lang w:val="en-US"/>
        </w:rPr>
        <w:t>Pascaris</w:t>
      </w:r>
      <w:proofErr w:type="spellEnd"/>
      <w:r w:rsidRPr="009B2032">
        <w:rPr>
          <w:lang w:val="en-US"/>
        </w:rPr>
        <w:t xml:space="preserve"> A, Tice S, </w:t>
      </w:r>
      <w:proofErr w:type="spellStart"/>
      <w:r w:rsidRPr="009B2032">
        <w:rPr>
          <w:lang w:val="en-US"/>
        </w:rPr>
        <w:t>Revell</w:t>
      </w:r>
      <w:proofErr w:type="spellEnd"/>
      <w:r w:rsidRPr="009B2032">
        <w:rPr>
          <w:lang w:val="en-US"/>
        </w:rPr>
        <w:t xml:space="preserve"> G. Does type of provider organization affect fidelity to evidence-based supported employment? Journal of Vocational Rehabilitation. 2007</w:t>
      </w:r>
      <w:proofErr w:type="gramStart"/>
      <w:r w:rsidRPr="009B2032">
        <w:rPr>
          <w:lang w:val="en-US"/>
        </w:rPr>
        <w:t>;27</w:t>
      </w:r>
      <w:proofErr w:type="gramEnd"/>
      <w:r w:rsidRPr="009B2032">
        <w:rPr>
          <w:lang w:val="en-US"/>
        </w:rPr>
        <w:t xml:space="preserve">(1):3–11. </w:t>
      </w:r>
    </w:p>
    <w:p w14:paraId="5594C9A0" w14:textId="77777777" w:rsidR="006347D0" w:rsidRDefault="006347D0" w:rsidP="006347D0">
      <w:pPr>
        <w:spacing w:after="160" w:line="259" w:lineRule="auto"/>
        <w:rPr>
          <w:lang w:val="en-US"/>
        </w:rPr>
      </w:pPr>
      <w:r>
        <w:rPr>
          <w:lang w:val="en-US"/>
        </w:rPr>
        <w:lastRenderedPageBreak/>
        <w:t>i</w:t>
      </w:r>
      <w:r w:rsidRPr="009B2032">
        <w:rPr>
          <w:lang w:val="en-US"/>
        </w:rPr>
        <w:t>1</w:t>
      </w:r>
      <w:r>
        <w:rPr>
          <w:lang w:val="en-US"/>
        </w:rPr>
        <w:t>4</w:t>
      </w:r>
      <w:r w:rsidRPr="009B2032">
        <w:rPr>
          <w:lang w:val="en-US"/>
        </w:rPr>
        <w:t xml:space="preserve">. </w:t>
      </w:r>
      <w:proofErr w:type="spellStart"/>
      <w:r w:rsidRPr="009B2032">
        <w:rPr>
          <w:lang w:val="en-US"/>
        </w:rPr>
        <w:t>Carlsson</w:t>
      </w:r>
      <w:proofErr w:type="spellEnd"/>
      <w:r w:rsidRPr="009B2032">
        <w:rPr>
          <w:lang w:val="en-US"/>
        </w:rPr>
        <w:t xml:space="preserve"> Stylianides K, </w:t>
      </w:r>
      <w:proofErr w:type="spellStart"/>
      <w:r w:rsidRPr="009B2032">
        <w:rPr>
          <w:lang w:val="en-US"/>
        </w:rPr>
        <w:t>Bejerholm</w:t>
      </w:r>
      <w:proofErr w:type="spellEnd"/>
      <w:r w:rsidRPr="009B2032">
        <w:rPr>
          <w:lang w:val="en-US"/>
        </w:rPr>
        <w:t xml:space="preserve"> U, </w:t>
      </w:r>
      <w:proofErr w:type="spellStart"/>
      <w:r w:rsidRPr="009B2032">
        <w:rPr>
          <w:lang w:val="en-US"/>
        </w:rPr>
        <w:t>Denvall</w:t>
      </w:r>
      <w:proofErr w:type="spellEnd"/>
      <w:r w:rsidRPr="009B2032">
        <w:rPr>
          <w:lang w:val="en-US"/>
        </w:rPr>
        <w:t xml:space="preserve"> V, </w:t>
      </w:r>
      <w:proofErr w:type="spellStart"/>
      <w:r w:rsidRPr="009B2032">
        <w:rPr>
          <w:lang w:val="en-US"/>
        </w:rPr>
        <w:t>Knutagård</w:t>
      </w:r>
      <w:proofErr w:type="spellEnd"/>
      <w:r w:rsidRPr="009B2032">
        <w:rPr>
          <w:lang w:val="en-US"/>
        </w:rPr>
        <w:t xml:space="preserve"> M, </w:t>
      </w:r>
      <w:proofErr w:type="spellStart"/>
      <w:r w:rsidRPr="009B2032">
        <w:rPr>
          <w:lang w:val="en-US"/>
        </w:rPr>
        <w:t>Johanson</w:t>
      </w:r>
      <w:proofErr w:type="spellEnd"/>
      <w:r w:rsidRPr="009B2032">
        <w:rPr>
          <w:lang w:val="en-US"/>
        </w:rPr>
        <w:t xml:space="preserve"> S. Implementation structures at work. Exploring implementation and de‐implementation attempts regarding Housing First and Individual Placement and Support. Social Policy &amp; Administration. 2022</w:t>
      </w:r>
      <w:proofErr w:type="gramStart"/>
      <w:r w:rsidRPr="009B2032">
        <w:rPr>
          <w:lang w:val="en-US"/>
        </w:rPr>
        <w:t>;1</w:t>
      </w:r>
      <w:proofErr w:type="gramEnd"/>
      <w:r w:rsidRPr="009B2032">
        <w:rPr>
          <w:lang w:val="en-US"/>
        </w:rPr>
        <w:t xml:space="preserve">. </w:t>
      </w:r>
    </w:p>
    <w:p w14:paraId="4807DF68" w14:textId="77777777" w:rsidR="006347D0" w:rsidRDefault="006347D0" w:rsidP="006347D0">
      <w:pPr>
        <w:spacing w:after="160" w:line="259" w:lineRule="auto"/>
        <w:rPr>
          <w:lang w:val="en-US"/>
        </w:rPr>
      </w:pPr>
      <w:r w:rsidRPr="00CE69B6">
        <w:t xml:space="preserve">i15. Cohen DA, </w:t>
      </w:r>
      <w:proofErr w:type="spellStart"/>
      <w:r w:rsidRPr="00CE69B6">
        <w:t>Klodnick</w:t>
      </w:r>
      <w:proofErr w:type="spellEnd"/>
      <w:r w:rsidRPr="00CE69B6">
        <w:t xml:space="preserve"> VV, Stevens L, Fagan MA, Spencer ES. </w:t>
      </w:r>
      <w:r w:rsidRPr="009B2032">
        <w:rPr>
          <w:lang w:val="en-US"/>
        </w:rPr>
        <w:t>Implementing adapted Individual Placement and Support (IPS) supported employment for transition-age youth in Texas. Community Mental Health Journal. 2020</w:t>
      </w:r>
      <w:proofErr w:type="gramStart"/>
      <w:r w:rsidRPr="009B2032">
        <w:rPr>
          <w:lang w:val="en-US"/>
        </w:rPr>
        <w:t>;56</w:t>
      </w:r>
      <w:proofErr w:type="gramEnd"/>
      <w:r w:rsidRPr="009B2032">
        <w:rPr>
          <w:lang w:val="en-US"/>
        </w:rPr>
        <w:t>(3):513–23.</w:t>
      </w:r>
    </w:p>
    <w:p w14:paraId="71128247" w14:textId="77777777" w:rsidR="006347D0" w:rsidRPr="00EE5CD2" w:rsidRDefault="006347D0" w:rsidP="006347D0">
      <w:pPr>
        <w:spacing w:after="160" w:line="259" w:lineRule="auto"/>
      </w:pPr>
      <w:r w:rsidRPr="00EE5CD2">
        <w:t>i1</w:t>
      </w:r>
      <w:r>
        <w:t>6</w:t>
      </w:r>
      <w:r w:rsidRPr="00EE5CD2">
        <w:t xml:space="preserve">. </w:t>
      </w:r>
      <w:proofErr w:type="spellStart"/>
      <w:r w:rsidRPr="00EE5CD2">
        <w:t>Corbiere</w:t>
      </w:r>
      <w:proofErr w:type="spellEnd"/>
      <w:r w:rsidRPr="00EE5CD2">
        <w:t xml:space="preserve"> M, </w:t>
      </w:r>
      <w:proofErr w:type="spellStart"/>
      <w:r w:rsidRPr="00EE5CD2">
        <w:t>Lanctot</w:t>
      </w:r>
      <w:proofErr w:type="spellEnd"/>
      <w:r w:rsidRPr="00EE5CD2">
        <w:t xml:space="preserve"> N, </w:t>
      </w:r>
      <w:proofErr w:type="spellStart"/>
      <w:r w:rsidRPr="00EE5CD2">
        <w:t>Lecomte</w:t>
      </w:r>
      <w:proofErr w:type="spellEnd"/>
      <w:r w:rsidRPr="00EE5CD2">
        <w:t xml:space="preserve"> T, Latimer E, Goering P, </w:t>
      </w:r>
      <w:proofErr w:type="spellStart"/>
      <w:r w:rsidRPr="00EE5CD2">
        <w:t>Kirsh</w:t>
      </w:r>
      <w:proofErr w:type="spellEnd"/>
      <w:r w:rsidRPr="00EE5CD2">
        <w:t xml:space="preserve"> B, et al. A Pan-Canadian Evaluation of Supported Employment Programs Dedicated to People with Severe Mental Disorders. Community Mental Health Journal. 2010</w:t>
      </w:r>
      <w:proofErr w:type="gramStart"/>
      <w:r w:rsidRPr="00EE5CD2">
        <w:t>;46</w:t>
      </w:r>
      <w:proofErr w:type="gramEnd"/>
      <w:r w:rsidRPr="00EE5CD2">
        <w:t xml:space="preserve">(1):44–55. </w:t>
      </w:r>
      <w:r w:rsidRPr="00EE5CD2">
        <w:rPr>
          <w:lang w:val="en-US"/>
        </w:rPr>
        <w:t xml:space="preserve"> </w:t>
      </w:r>
    </w:p>
    <w:p w14:paraId="6E1CD467" w14:textId="77777777" w:rsidR="006347D0" w:rsidRDefault="006347D0" w:rsidP="006347D0">
      <w:pPr>
        <w:spacing w:after="160" w:line="259" w:lineRule="auto"/>
        <w:rPr>
          <w:lang w:val="en-US"/>
        </w:rPr>
      </w:pPr>
      <w:r>
        <w:rPr>
          <w:lang w:val="en-US"/>
        </w:rPr>
        <w:t>i</w:t>
      </w:r>
      <w:r w:rsidRPr="009B2032">
        <w:rPr>
          <w:lang w:val="en-US"/>
        </w:rPr>
        <w:t>1</w:t>
      </w:r>
      <w:r>
        <w:rPr>
          <w:lang w:val="en-US"/>
        </w:rPr>
        <w:t>7</w:t>
      </w:r>
      <w:r w:rsidRPr="009B2032">
        <w:rPr>
          <w:lang w:val="en-US"/>
        </w:rPr>
        <w:t xml:space="preserve">. </w:t>
      </w:r>
      <w:proofErr w:type="gramStart"/>
      <w:r>
        <w:rPr>
          <w:lang w:val="en-US"/>
        </w:rPr>
        <w:t>d</w:t>
      </w:r>
      <w:r w:rsidRPr="009B2032">
        <w:rPr>
          <w:lang w:val="en-US"/>
        </w:rPr>
        <w:t>e</w:t>
      </w:r>
      <w:proofErr w:type="gramEnd"/>
      <w:r w:rsidRPr="009B2032">
        <w:rPr>
          <w:lang w:val="en-US"/>
        </w:rPr>
        <w:t xml:space="preserve"> </w:t>
      </w:r>
      <w:proofErr w:type="spellStart"/>
      <w:r w:rsidRPr="009B2032">
        <w:rPr>
          <w:lang w:val="en-US"/>
        </w:rPr>
        <w:t>Greef</w:t>
      </w:r>
      <w:proofErr w:type="spellEnd"/>
      <w:r w:rsidRPr="009B2032">
        <w:rPr>
          <w:lang w:val="en-US"/>
        </w:rPr>
        <w:t xml:space="preserve"> V. Analysis of barriers and facilitators of existing programs in Belgium for the purpose of implementing individual placement and support (IPS). Psychiatric Rehabilitation Journal. 2020</w:t>
      </w:r>
      <w:proofErr w:type="gramStart"/>
      <w:r w:rsidRPr="009B2032">
        <w:rPr>
          <w:lang w:val="en-US"/>
        </w:rPr>
        <w:t>;43</w:t>
      </w:r>
      <w:proofErr w:type="gramEnd"/>
      <w:r w:rsidRPr="009B2032">
        <w:rPr>
          <w:lang w:val="en-US"/>
        </w:rPr>
        <w:t xml:space="preserve">(1):18–23. </w:t>
      </w:r>
    </w:p>
    <w:p w14:paraId="630D61EF" w14:textId="77777777" w:rsidR="006347D0" w:rsidRDefault="006347D0" w:rsidP="006347D0">
      <w:pPr>
        <w:spacing w:after="160" w:line="259" w:lineRule="auto"/>
        <w:rPr>
          <w:lang w:val="en-US"/>
        </w:rPr>
      </w:pPr>
      <w:r>
        <w:rPr>
          <w:lang w:val="en-US"/>
        </w:rPr>
        <w:t>i</w:t>
      </w:r>
      <w:r w:rsidRPr="009B2032">
        <w:rPr>
          <w:lang w:val="en-US"/>
        </w:rPr>
        <w:t>1</w:t>
      </w:r>
      <w:r>
        <w:rPr>
          <w:lang w:val="en-US"/>
        </w:rPr>
        <w:t>8</w:t>
      </w:r>
      <w:r w:rsidRPr="009B2032">
        <w:rPr>
          <w:lang w:val="en-US"/>
        </w:rPr>
        <w:t xml:space="preserve">. </w:t>
      </w:r>
      <w:proofErr w:type="spellStart"/>
      <w:r w:rsidRPr="009B2032">
        <w:rPr>
          <w:lang w:val="en-US"/>
        </w:rPr>
        <w:t>Gowdy</w:t>
      </w:r>
      <w:proofErr w:type="spellEnd"/>
      <w:r w:rsidRPr="009B2032">
        <w:rPr>
          <w:lang w:val="en-US"/>
        </w:rPr>
        <w:t xml:space="preserve"> E, Carlson L, Rapp C. Organizational factors differentiating high performing from low performing supported employment programs. Psychiatric Rehabilitation Journal. 2004</w:t>
      </w:r>
      <w:proofErr w:type="gramStart"/>
      <w:r w:rsidRPr="009B2032">
        <w:rPr>
          <w:lang w:val="en-US"/>
        </w:rPr>
        <w:t>;28</w:t>
      </w:r>
      <w:proofErr w:type="gramEnd"/>
      <w:r w:rsidRPr="009B2032">
        <w:rPr>
          <w:lang w:val="en-US"/>
        </w:rPr>
        <w:t xml:space="preserve">(2):150–6. </w:t>
      </w:r>
    </w:p>
    <w:p w14:paraId="13730B08" w14:textId="77777777" w:rsidR="006347D0" w:rsidRDefault="006347D0" w:rsidP="006347D0">
      <w:pPr>
        <w:spacing w:after="160" w:line="259" w:lineRule="auto"/>
        <w:rPr>
          <w:lang w:val="en-US"/>
        </w:rPr>
      </w:pPr>
      <w:r>
        <w:rPr>
          <w:lang w:val="en-US"/>
        </w:rPr>
        <w:t>i</w:t>
      </w:r>
      <w:r w:rsidRPr="009B2032">
        <w:rPr>
          <w:lang w:val="en-US"/>
        </w:rPr>
        <w:t>1</w:t>
      </w:r>
      <w:r>
        <w:rPr>
          <w:lang w:val="en-US"/>
        </w:rPr>
        <w:t>9</w:t>
      </w:r>
      <w:r w:rsidRPr="009B2032">
        <w:rPr>
          <w:lang w:val="en-US"/>
        </w:rPr>
        <w:t xml:space="preserve">. Hamilton A, Cohen A, Glover D, Whelan F, </w:t>
      </w:r>
      <w:proofErr w:type="spellStart"/>
      <w:r w:rsidRPr="009B2032">
        <w:rPr>
          <w:lang w:val="en-US"/>
        </w:rPr>
        <w:t>Chemerinski</w:t>
      </w:r>
      <w:proofErr w:type="spellEnd"/>
      <w:r w:rsidRPr="009B2032">
        <w:rPr>
          <w:lang w:val="en-US"/>
        </w:rPr>
        <w:t xml:space="preserve"> E, </w:t>
      </w:r>
      <w:proofErr w:type="spellStart"/>
      <w:r w:rsidRPr="009B2032">
        <w:rPr>
          <w:lang w:val="en-US"/>
        </w:rPr>
        <w:t>McNagny</w:t>
      </w:r>
      <w:proofErr w:type="spellEnd"/>
      <w:r w:rsidRPr="009B2032">
        <w:rPr>
          <w:lang w:val="en-US"/>
        </w:rPr>
        <w:t xml:space="preserve"> K, et al. Implementation of Evidence-Based Employment Services in Specialty Mental Health. Health Services Research. 2013</w:t>
      </w:r>
      <w:proofErr w:type="gramStart"/>
      <w:r w:rsidRPr="009B2032">
        <w:rPr>
          <w:lang w:val="en-US"/>
        </w:rPr>
        <w:t>;48</w:t>
      </w:r>
      <w:proofErr w:type="gramEnd"/>
      <w:r w:rsidRPr="009B2032">
        <w:rPr>
          <w:lang w:val="en-US"/>
        </w:rPr>
        <w:t xml:space="preserve">(6):2224–44. </w:t>
      </w:r>
    </w:p>
    <w:p w14:paraId="3F7AF963" w14:textId="77777777" w:rsidR="006347D0" w:rsidRDefault="006347D0" w:rsidP="006347D0">
      <w:pPr>
        <w:spacing w:after="160" w:line="259" w:lineRule="auto"/>
        <w:rPr>
          <w:lang w:val="en-US"/>
        </w:rPr>
      </w:pPr>
      <w:r>
        <w:rPr>
          <w:lang w:val="en-US"/>
        </w:rPr>
        <w:t>i20</w:t>
      </w:r>
      <w:r w:rsidRPr="009B2032">
        <w:rPr>
          <w:lang w:val="en-US"/>
        </w:rPr>
        <w:t xml:space="preserve">. Hasson H, </w:t>
      </w:r>
      <w:proofErr w:type="spellStart"/>
      <w:r w:rsidRPr="009B2032">
        <w:rPr>
          <w:lang w:val="en-US"/>
        </w:rPr>
        <w:t>Andersson</w:t>
      </w:r>
      <w:proofErr w:type="spellEnd"/>
      <w:r w:rsidRPr="009B2032">
        <w:rPr>
          <w:lang w:val="en-US"/>
        </w:rPr>
        <w:t xml:space="preserve"> M, </w:t>
      </w:r>
      <w:proofErr w:type="spellStart"/>
      <w:proofErr w:type="gramStart"/>
      <w:r w:rsidRPr="009B2032">
        <w:rPr>
          <w:lang w:val="en-US"/>
        </w:rPr>
        <w:t>Bejerholm</w:t>
      </w:r>
      <w:proofErr w:type="spellEnd"/>
      <w:proofErr w:type="gramEnd"/>
      <w:r w:rsidRPr="009B2032">
        <w:rPr>
          <w:lang w:val="en-US"/>
        </w:rPr>
        <w:t xml:space="preserve"> U. Barriers in implementation of evidence-based practice: Supported employment in Swedish context. J Health Organ </w:t>
      </w:r>
      <w:proofErr w:type="spellStart"/>
      <w:r w:rsidRPr="009B2032">
        <w:rPr>
          <w:lang w:val="en-US"/>
        </w:rPr>
        <w:t>Manag</w:t>
      </w:r>
      <w:proofErr w:type="spellEnd"/>
      <w:r w:rsidRPr="009B2032">
        <w:rPr>
          <w:lang w:val="en-US"/>
        </w:rPr>
        <w:t>. 2011</w:t>
      </w:r>
      <w:proofErr w:type="gramStart"/>
      <w:r w:rsidRPr="009B2032">
        <w:rPr>
          <w:lang w:val="en-US"/>
        </w:rPr>
        <w:t>;25</w:t>
      </w:r>
      <w:proofErr w:type="gramEnd"/>
      <w:r w:rsidRPr="009B2032">
        <w:rPr>
          <w:lang w:val="en-US"/>
        </w:rPr>
        <w:t xml:space="preserve">(3):332–45. </w:t>
      </w:r>
    </w:p>
    <w:p w14:paraId="6BBE2FBE" w14:textId="77777777" w:rsidR="006347D0" w:rsidRDefault="006347D0" w:rsidP="006347D0">
      <w:pPr>
        <w:spacing w:after="160" w:line="259" w:lineRule="auto"/>
        <w:rPr>
          <w:lang w:val="en-US"/>
        </w:rPr>
      </w:pPr>
      <w:r w:rsidRPr="00CE69B6">
        <w:t xml:space="preserve">i21. </w:t>
      </w:r>
      <w:proofErr w:type="spellStart"/>
      <w:r w:rsidRPr="00CE69B6">
        <w:t>Hilarion</w:t>
      </w:r>
      <w:proofErr w:type="spellEnd"/>
      <w:r w:rsidRPr="00CE69B6">
        <w:t xml:space="preserve"> P, </w:t>
      </w:r>
      <w:proofErr w:type="spellStart"/>
      <w:r w:rsidRPr="00CE69B6">
        <w:t>Koatz</w:t>
      </w:r>
      <w:proofErr w:type="spellEnd"/>
      <w:r w:rsidRPr="00CE69B6">
        <w:t xml:space="preserve"> D, </w:t>
      </w:r>
      <w:proofErr w:type="spellStart"/>
      <w:r w:rsidRPr="00CE69B6">
        <w:t>Bonet</w:t>
      </w:r>
      <w:proofErr w:type="spellEnd"/>
      <w:r w:rsidRPr="00CE69B6">
        <w:t xml:space="preserve"> P, Cid J, Pinar I, </w:t>
      </w:r>
      <w:proofErr w:type="spellStart"/>
      <w:r w:rsidRPr="00CE69B6">
        <w:t>Otin</w:t>
      </w:r>
      <w:proofErr w:type="spellEnd"/>
      <w:r w:rsidRPr="00CE69B6">
        <w:t xml:space="preserve"> JM, et al. </w:t>
      </w:r>
      <w:r w:rsidRPr="009B2032">
        <w:rPr>
          <w:lang w:val="en-US"/>
        </w:rPr>
        <w:t>Implementation of the individual placement and support pilot program in Spain. Psychiatric Rehabilitation Journal. 2020</w:t>
      </w:r>
      <w:proofErr w:type="gramStart"/>
      <w:r w:rsidRPr="009B2032">
        <w:rPr>
          <w:lang w:val="en-US"/>
        </w:rPr>
        <w:t>;43</w:t>
      </w:r>
      <w:proofErr w:type="gramEnd"/>
      <w:r w:rsidRPr="009B2032">
        <w:rPr>
          <w:lang w:val="en-US"/>
        </w:rPr>
        <w:t xml:space="preserve">(1):65–71. </w:t>
      </w:r>
    </w:p>
    <w:p w14:paraId="7A3A719F" w14:textId="77777777" w:rsidR="006347D0" w:rsidRDefault="006347D0" w:rsidP="006347D0">
      <w:pPr>
        <w:spacing w:after="160" w:line="259" w:lineRule="auto"/>
        <w:rPr>
          <w:lang w:val="en-US"/>
        </w:rPr>
      </w:pPr>
      <w:r>
        <w:rPr>
          <w:lang w:val="en-US"/>
        </w:rPr>
        <w:t>i</w:t>
      </w:r>
      <w:r w:rsidRPr="009B2032">
        <w:rPr>
          <w:lang w:val="en-US"/>
        </w:rPr>
        <w:t>2</w:t>
      </w:r>
      <w:r>
        <w:rPr>
          <w:lang w:val="en-US"/>
        </w:rPr>
        <w:t>2</w:t>
      </w:r>
      <w:r w:rsidRPr="009B2032">
        <w:rPr>
          <w:lang w:val="en-US"/>
        </w:rPr>
        <w:t xml:space="preserve">. </w:t>
      </w:r>
      <w:proofErr w:type="spellStart"/>
      <w:r w:rsidRPr="009B2032">
        <w:rPr>
          <w:lang w:val="en-US"/>
        </w:rPr>
        <w:t>Hillborg</w:t>
      </w:r>
      <w:proofErr w:type="spellEnd"/>
      <w:r w:rsidRPr="009B2032">
        <w:rPr>
          <w:lang w:val="en-US"/>
        </w:rPr>
        <w:t xml:space="preserve"> H, </w:t>
      </w:r>
      <w:proofErr w:type="spellStart"/>
      <w:r w:rsidRPr="009B2032">
        <w:rPr>
          <w:lang w:val="en-US"/>
        </w:rPr>
        <w:t>Bergmark</w:t>
      </w:r>
      <w:proofErr w:type="spellEnd"/>
      <w:r w:rsidRPr="009B2032">
        <w:rPr>
          <w:lang w:val="en-US"/>
        </w:rPr>
        <w:t xml:space="preserve"> M, </w:t>
      </w:r>
      <w:proofErr w:type="spellStart"/>
      <w:r w:rsidRPr="009B2032">
        <w:rPr>
          <w:lang w:val="en-US"/>
        </w:rPr>
        <w:t>Bejerholm</w:t>
      </w:r>
      <w:proofErr w:type="spellEnd"/>
      <w:r w:rsidRPr="009B2032">
        <w:rPr>
          <w:lang w:val="en-US"/>
        </w:rPr>
        <w:t xml:space="preserve"> U. Implementation of individual placement and support in a first‐episode psychosis unit: A new way of working. Social Policy and Administration. 2021</w:t>
      </w:r>
      <w:proofErr w:type="gramStart"/>
      <w:r w:rsidRPr="009B2032">
        <w:rPr>
          <w:lang w:val="en-US"/>
        </w:rPr>
        <w:t>;55</w:t>
      </w:r>
      <w:proofErr w:type="gramEnd"/>
      <w:r w:rsidRPr="009B2032">
        <w:rPr>
          <w:lang w:val="en-US"/>
        </w:rPr>
        <w:t xml:space="preserve">(1):51–64. </w:t>
      </w:r>
    </w:p>
    <w:p w14:paraId="2F25ECA7" w14:textId="77777777" w:rsidR="006347D0" w:rsidRDefault="006347D0" w:rsidP="006347D0">
      <w:pPr>
        <w:spacing w:after="160" w:line="259" w:lineRule="auto"/>
        <w:rPr>
          <w:lang w:val="en-US"/>
        </w:rPr>
      </w:pPr>
      <w:r>
        <w:rPr>
          <w:lang w:val="en-US"/>
        </w:rPr>
        <w:t>i</w:t>
      </w:r>
      <w:r w:rsidRPr="009B2032">
        <w:rPr>
          <w:lang w:val="en-US"/>
        </w:rPr>
        <w:t>2</w:t>
      </w:r>
      <w:r>
        <w:rPr>
          <w:lang w:val="en-US"/>
        </w:rPr>
        <w:t>3</w:t>
      </w:r>
      <w:r w:rsidRPr="009B2032">
        <w:rPr>
          <w:lang w:val="en-US"/>
        </w:rPr>
        <w:t xml:space="preserve">. Hutchinson J, Gilbert D, Papworth R, Boardman J. Implementing Supported Employment. Lessons from the Making IPS Work Project. </w:t>
      </w:r>
      <w:proofErr w:type="spellStart"/>
      <w:r w:rsidRPr="009B2032">
        <w:rPr>
          <w:lang w:val="en-US"/>
        </w:rPr>
        <w:t>Int</w:t>
      </w:r>
      <w:proofErr w:type="spellEnd"/>
      <w:r w:rsidRPr="009B2032">
        <w:rPr>
          <w:lang w:val="en-US"/>
        </w:rPr>
        <w:t xml:space="preserve"> J Environ Res Public Health. 2018</w:t>
      </w:r>
      <w:proofErr w:type="gramStart"/>
      <w:r w:rsidRPr="009B2032">
        <w:rPr>
          <w:lang w:val="en-US"/>
        </w:rPr>
        <w:t>;15</w:t>
      </w:r>
      <w:proofErr w:type="gramEnd"/>
      <w:r w:rsidRPr="009B2032">
        <w:rPr>
          <w:lang w:val="en-US"/>
        </w:rPr>
        <w:t xml:space="preserve">(7). </w:t>
      </w:r>
    </w:p>
    <w:p w14:paraId="5CF4A14D" w14:textId="77777777" w:rsidR="006347D0" w:rsidRDefault="006347D0" w:rsidP="006347D0">
      <w:pPr>
        <w:spacing w:after="160" w:line="259" w:lineRule="auto"/>
        <w:rPr>
          <w:lang w:val="en-US"/>
        </w:rPr>
      </w:pPr>
      <w:r>
        <w:rPr>
          <w:lang w:val="en-US"/>
        </w:rPr>
        <w:t>i</w:t>
      </w:r>
      <w:r w:rsidRPr="009B2032">
        <w:rPr>
          <w:lang w:val="en-US"/>
        </w:rPr>
        <w:t xml:space="preserve">24. </w:t>
      </w:r>
      <w:proofErr w:type="spellStart"/>
      <w:r w:rsidRPr="009B2032">
        <w:rPr>
          <w:lang w:val="en-US"/>
        </w:rPr>
        <w:t>Isett</w:t>
      </w:r>
      <w:proofErr w:type="spellEnd"/>
      <w:r w:rsidRPr="009B2032">
        <w:rPr>
          <w:lang w:val="en-US"/>
        </w:rPr>
        <w:t xml:space="preserve"> K, </w:t>
      </w:r>
      <w:proofErr w:type="spellStart"/>
      <w:r w:rsidRPr="009B2032">
        <w:rPr>
          <w:lang w:val="en-US"/>
        </w:rPr>
        <w:t>Burnam</w:t>
      </w:r>
      <w:proofErr w:type="spellEnd"/>
      <w:r w:rsidRPr="009B2032">
        <w:rPr>
          <w:lang w:val="en-US"/>
        </w:rPr>
        <w:t xml:space="preserve"> M, Coleman-Beattie B, Hyde P, Morrissey J, </w:t>
      </w:r>
      <w:proofErr w:type="spellStart"/>
      <w:r w:rsidRPr="009B2032">
        <w:rPr>
          <w:lang w:val="en-US"/>
        </w:rPr>
        <w:t>Magnabosco</w:t>
      </w:r>
      <w:proofErr w:type="spellEnd"/>
      <w:r w:rsidRPr="009B2032">
        <w:rPr>
          <w:lang w:val="en-US"/>
        </w:rPr>
        <w:t xml:space="preserve"> J, et al. The state policy context of implementation issues for evidence-based practices in mental health. Psychiatric Services. 2007</w:t>
      </w:r>
      <w:proofErr w:type="gramStart"/>
      <w:r w:rsidRPr="009B2032">
        <w:rPr>
          <w:lang w:val="en-US"/>
        </w:rPr>
        <w:t>;58</w:t>
      </w:r>
      <w:proofErr w:type="gramEnd"/>
      <w:r w:rsidRPr="009B2032">
        <w:rPr>
          <w:lang w:val="en-US"/>
        </w:rPr>
        <w:t xml:space="preserve">(7):914–21. </w:t>
      </w:r>
    </w:p>
    <w:p w14:paraId="2FDCF09F" w14:textId="77777777" w:rsidR="006347D0" w:rsidRPr="00EE5CD2" w:rsidRDefault="006347D0" w:rsidP="006347D0">
      <w:pPr>
        <w:spacing w:after="160" w:line="259" w:lineRule="auto"/>
        <w:rPr>
          <w:lang w:val="en-US"/>
        </w:rPr>
      </w:pPr>
      <w:r w:rsidRPr="00EE5CD2">
        <w:rPr>
          <w:lang w:val="en-US"/>
        </w:rPr>
        <w:t>i25. Johnson-</w:t>
      </w:r>
      <w:proofErr w:type="spellStart"/>
      <w:r w:rsidRPr="00EE5CD2">
        <w:rPr>
          <w:lang w:val="en-US"/>
        </w:rPr>
        <w:t>Kwochka</w:t>
      </w:r>
      <w:proofErr w:type="spellEnd"/>
      <w:r w:rsidRPr="00EE5CD2">
        <w:rPr>
          <w:lang w:val="en-US"/>
        </w:rPr>
        <w:t xml:space="preserve"> A, Bond GR, Becker DR, Drake RE, Greene MA. Prevalence and quality of individual placement and support (IPS) supported employment in the United States. Administration and Policy in Mental Health and Mental Health Services Research. 2017</w:t>
      </w:r>
      <w:proofErr w:type="gramStart"/>
      <w:r w:rsidRPr="00EE5CD2">
        <w:rPr>
          <w:lang w:val="en-US"/>
        </w:rPr>
        <w:t>;44</w:t>
      </w:r>
      <w:proofErr w:type="gramEnd"/>
      <w:r w:rsidRPr="00EE5CD2">
        <w:rPr>
          <w:lang w:val="en-US"/>
        </w:rPr>
        <w:t xml:space="preserve">(3):311–9. </w:t>
      </w:r>
    </w:p>
    <w:p w14:paraId="4A07E1F2" w14:textId="77777777" w:rsidR="006347D0" w:rsidRDefault="006347D0" w:rsidP="006347D0">
      <w:pPr>
        <w:spacing w:after="160" w:line="259" w:lineRule="auto"/>
        <w:rPr>
          <w:lang w:val="en-US"/>
        </w:rPr>
      </w:pPr>
      <w:r>
        <w:rPr>
          <w:lang w:val="en-US"/>
        </w:rPr>
        <w:t>i</w:t>
      </w:r>
      <w:r w:rsidRPr="009B2032">
        <w:rPr>
          <w:lang w:val="en-US"/>
        </w:rPr>
        <w:t>2</w:t>
      </w:r>
      <w:r>
        <w:rPr>
          <w:lang w:val="en-US"/>
        </w:rPr>
        <w:t>6</w:t>
      </w:r>
      <w:r w:rsidRPr="009B2032">
        <w:rPr>
          <w:lang w:val="en-US"/>
        </w:rPr>
        <w:t xml:space="preserve">. </w:t>
      </w:r>
      <w:proofErr w:type="spellStart"/>
      <w:r w:rsidRPr="009B2032">
        <w:rPr>
          <w:lang w:val="en-US"/>
        </w:rPr>
        <w:t>Knaeps</w:t>
      </w:r>
      <w:proofErr w:type="spellEnd"/>
      <w:r w:rsidRPr="009B2032">
        <w:rPr>
          <w:lang w:val="en-US"/>
        </w:rPr>
        <w:t xml:space="preserve"> J, </w:t>
      </w:r>
      <w:proofErr w:type="spellStart"/>
      <w:r w:rsidRPr="009B2032">
        <w:rPr>
          <w:lang w:val="en-US"/>
        </w:rPr>
        <w:t>DeSmet</w:t>
      </w:r>
      <w:proofErr w:type="spellEnd"/>
      <w:r w:rsidRPr="009B2032">
        <w:rPr>
          <w:lang w:val="en-US"/>
        </w:rPr>
        <w:t xml:space="preserve"> A, Van </w:t>
      </w:r>
      <w:proofErr w:type="spellStart"/>
      <w:r w:rsidRPr="009B2032">
        <w:rPr>
          <w:lang w:val="en-US"/>
        </w:rPr>
        <w:t>Audenhove</w:t>
      </w:r>
      <w:proofErr w:type="spellEnd"/>
      <w:r w:rsidRPr="009B2032">
        <w:rPr>
          <w:lang w:val="en-US"/>
        </w:rPr>
        <w:t xml:space="preserve"> C. The IPS fidelity scale as a guideline to implement Supported Employment. Journal of Vocational Rehabilitation. 2012</w:t>
      </w:r>
      <w:proofErr w:type="gramStart"/>
      <w:r w:rsidRPr="009B2032">
        <w:rPr>
          <w:lang w:val="en-US"/>
        </w:rPr>
        <w:t>;37</w:t>
      </w:r>
      <w:proofErr w:type="gramEnd"/>
      <w:r w:rsidRPr="009B2032">
        <w:rPr>
          <w:lang w:val="en-US"/>
        </w:rPr>
        <w:t xml:space="preserve">(1):13–23. </w:t>
      </w:r>
    </w:p>
    <w:p w14:paraId="2B73E71E" w14:textId="77777777" w:rsidR="006347D0" w:rsidRDefault="006347D0" w:rsidP="006347D0">
      <w:pPr>
        <w:spacing w:after="160" w:line="259" w:lineRule="auto"/>
        <w:rPr>
          <w:lang w:val="en-US"/>
        </w:rPr>
      </w:pPr>
      <w:r>
        <w:rPr>
          <w:lang w:val="en-US"/>
        </w:rPr>
        <w:t>i</w:t>
      </w:r>
      <w:r w:rsidRPr="009B2032">
        <w:rPr>
          <w:lang w:val="en-US"/>
        </w:rPr>
        <w:t>2</w:t>
      </w:r>
      <w:r>
        <w:rPr>
          <w:lang w:val="en-US"/>
        </w:rPr>
        <w:t>7</w:t>
      </w:r>
      <w:r w:rsidRPr="009B2032">
        <w:rPr>
          <w:lang w:val="en-US"/>
        </w:rPr>
        <w:t xml:space="preserve">. Latimer E, </w:t>
      </w:r>
      <w:proofErr w:type="spellStart"/>
      <w:r w:rsidRPr="009B2032">
        <w:rPr>
          <w:lang w:val="en-US"/>
        </w:rPr>
        <w:t>Bordeleau</w:t>
      </w:r>
      <w:proofErr w:type="spellEnd"/>
      <w:r w:rsidRPr="009B2032">
        <w:rPr>
          <w:lang w:val="en-US"/>
        </w:rPr>
        <w:t xml:space="preserve"> F, </w:t>
      </w:r>
      <w:proofErr w:type="spellStart"/>
      <w:r w:rsidRPr="009B2032">
        <w:rPr>
          <w:lang w:val="en-US"/>
        </w:rPr>
        <w:t>Methot</w:t>
      </w:r>
      <w:proofErr w:type="spellEnd"/>
      <w:r w:rsidRPr="009B2032">
        <w:rPr>
          <w:lang w:val="en-US"/>
        </w:rPr>
        <w:t xml:space="preserve"> C, Barrie T, </w:t>
      </w:r>
      <w:proofErr w:type="spellStart"/>
      <w:r w:rsidRPr="009B2032">
        <w:rPr>
          <w:lang w:val="en-US"/>
        </w:rPr>
        <w:t>Ferkranus</w:t>
      </w:r>
      <w:proofErr w:type="spellEnd"/>
      <w:r w:rsidRPr="009B2032">
        <w:rPr>
          <w:lang w:val="en-US"/>
        </w:rPr>
        <w:t xml:space="preserve"> A, Lurie S, et al. Implementation of supported employment in the context of a national Canadian program: Facilitators, barriers and strategies. Psychiatric Rehabilitation Journal. 2020</w:t>
      </w:r>
      <w:proofErr w:type="gramStart"/>
      <w:r w:rsidRPr="009B2032">
        <w:rPr>
          <w:lang w:val="en-US"/>
        </w:rPr>
        <w:t>;43</w:t>
      </w:r>
      <w:proofErr w:type="gramEnd"/>
      <w:r w:rsidRPr="009B2032">
        <w:rPr>
          <w:lang w:val="en-US"/>
        </w:rPr>
        <w:t xml:space="preserve">(1):2–8. </w:t>
      </w:r>
    </w:p>
    <w:p w14:paraId="18763A73" w14:textId="77777777" w:rsidR="006347D0" w:rsidRDefault="006347D0" w:rsidP="006347D0">
      <w:pPr>
        <w:spacing w:after="160" w:line="259" w:lineRule="auto"/>
        <w:rPr>
          <w:lang w:val="en-US"/>
        </w:rPr>
      </w:pPr>
      <w:r>
        <w:rPr>
          <w:lang w:val="en-US"/>
        </w:rPr>
        <w:lastRenderedPageBreak/>
        <w:t>i</w:t>
      </w:r>
      <w:r w:rsidRPr="009B2032">
        <w:rPr>
          <w:lang w:val="en-US"/>
        </w:rPr>
        <w:t>2</w:t>
      </w:r>
      <w:r>
        <w:rPr>
          <w:lang w:val="en-US"/>
        </w:rPr>
        <w:t>8</w:t>
      </w:r>
      <w:r w:rsidRPr="009B2032">
        <w:rPr>
          <w:lang w:val="en-US"/>
        </w:rPr>
        <w:t xml:space="preserve">. Lockett H, </w:t>
      </w:r>
      <w:proofErr w:type="spellStart"/>
      <w:r w:rsidRPr="009B2032">
        <w:rPr>
          <w:lang w:val="en-US"/>
        </w:rPr>
        <w:t>Waghorn</w:t>
      </w:r>
      <w:proofErr w:type="spellEnd"/>
      <w:r w:rsidRPr="009B2032">
        <w:rPr>
          <w:lang w:val="en-US"/>
        </w:rPr>
        <w:t xml:space="preserve"> G, </w:t>
      </w:r>
      <w:proofErr w:type="spellStart"/>
      <w:r w:rsidRPr="009B2032">
        <w:rPr>
          <w:lang w:val="en-US"/>
        </w:rPr>
        <w:t>Kydd</w:t>
      </w:r>
      <w:proofErr w:type="spellEnd"/>
      <w:r w:rsidRPr="009B2032">
        <w:rPr>
          <w:lang w:val="en-US"/>
        </w:rPr>
        <w:t xml:space="preserve"> R. Policy barriers to evidence-based practices in vocational rehabilitation for people with psychiatric disabilities in New Zealand. Work-A Journal </w:t>
      </w:r>
      <w:proofErr w:type="gramStart"/>
      <w:r w:rsidRPr="009B2032">
        <w:rPr>
          <w:lang w:val="en-US"/>
        </w:rPr>
        <w:t>Of</w:t>
      </w:r>
      <w:proofErr w:type="gramEnd"/>
      <w:r w:rsidRPr="009B2032">
        <w:rPr>
          <w:lang w:val="en-US"/>
        </w:rPr>
        <w:t xml:space="preserve"> Prevention Assessment &amp; Rehabilitation. 2018</w:t>
      </w:r>
      <w:proofErr w:type="gramStart"/>
      <w:r w:rsidRPr="009B2032">
        <w:rPr>
          <w:lang w:val="en-US"/>
        </w:rPr>
        <w:t>;60</w:t>
      </w:r>
      <w:proofErr w:type="gramEnd"/>
      <w:r w:rsidRPr="009B2032">
        <w:rPr>
          <w:lang w:val="en-US"/>
        </w:rPr>
        <w:t xml:space="preserve">(3):421–35. </w:t>
      </w:r>
    </w:p>
    <w:p w14:paraId="0AAD0B5F" w14:textId="77777777" w:rsidR="006347D0" w:rsidRDefault="006347D0" w:rsidP="006347D0">
      <w:pPr>
        <w:spacing w:after="160" w:line="259" w:lineRule="auto"/>
        <w:rPr>
          <w:lang w:val="en-US"/>
        </w:rPr>
      </w:pPr>
      <w:r>
        <w:rPr>
          <w:lang w:val="en-US"/>
        </w:rPr>
        <w:t>i29</w:t>
      </w:r>
      <w:r w:rsidRPr="009B2032">
        <w:rPr>
          <w:lang w:val="en-US"/>
        </w:rPr>
        <w:t>. Marshall T, Rapp C, Becker D, Bond G. Key factors for implementing supported employment. Psychiatric Services. 2008</w:t>
      </w:r>
      <w:proofErr w:type="gramStart"/>
      <w:r w:rsidRPr="009B2032">
        <w:rPr>
          <w:lang w:val="en-US"/>
        </w:rPr>
        <w:t>;59</w:t>
      </w:r>
      <w:proofErr w:type="gramEnd"/>
      <w:r w:rsidRPr="009B2032">
        <w:rPr>
          <w:lang w:val="en-US"/>
        </w:rPr>
        <w:t xml:space="preserve">(8):886–92. </w:t>
      </w:r>
    </w:p>
    <w:p w14:paraId="2B99FAD4" w14:textId="77777777" w:rsidR="006347D0" w:rsidRDefault="006347D0" w:rsidP="006347D0">
      <w:pPr>
        <w:spacing w:after="160" w:line="259" w:lineRule="auto"/>
        <w:rPr>
          <w:lang w:val="en-US"/>
        </w:rPr>
      </w:pPr>
      <w:r>
        <w:rPr>
          <w:lang w:val="en-US"/>
        </w:rPr>
        <w:t>i</w:t>
      </w:r>
      <w:r w:rsidRPr="009B2032">
        <w:rPr>
          <w:lang w:val="en-US"/>
        </w:rPr>
        <w:t>3</w:t>
      </w:r>
      <w:r>
        <w:rPr>
          <w:lang w:val="en-US"/>
        </w:rPr>
        <w:t>0</w:t>
      </w:r>
      <w:r w:rsidRPr="009B2032">
        <w:rPr>
          <w:lang w:val="en-US"/>
        </w:rPr>
        <w:t xml:space="preserve">. </w:t>
      </w:r>
      <w:proofErr w:type="spellStart"/>
      <w:r w:rsidRPr="009B2032">
        <w:rPr>
          <w:lang w:val="en-US"/>
        </w:rPr>
        <w:t>Menear</w:t>
      </w:r>
      <w:proofErr w:type="spellEnd"/>
      <w:r w:rsidRPr="009B2032">
        <w:rPr>
          <w:lang w:val="en-US"/>
        </w:rPr>
        <w:t xml:space="preserve"> M, </w:t>
      </w:r>
      <w:proofErr w:type="spellStart"/>
      <w:r w:rsidRPr="009B2032">
        <w:rPr>
          <w:lang w:val="en-US"/>
        </w:rPr>
        <w:t>Reinharz</w:t>
      </w:r>
      <w:proofErr w:type="spellEnd"/>
      <w:r w:rsidRPr="009B2032">
        <w:rPr>
          <w:lang w:val="en-US"/>
        </w:rPr>
        <w:t xml:space="preserve"> D, </w:t>
      </w:r>
      <w:proofErr w:type="spellStart"/>
      <w:r w:rsidRPr="009B2032">
        <w:rPr>
          <w:lang w:val="en-US"/>
        </w:rPr>
        <w:t>Corbiere</w:t>
      </w:r>
      <w:proofErr w:type="spellEnd"/>
      <w:r w:rsidRPr="009B2032">
        <w:rPr>
          <w:lang w:val="en-US"/>
        </w:rPr>
        <w:t xml:space="preserve"> M, Houle N, </w:t>
      </w:r>
      <w:proofErr w:type="spellStart"/>
      <w:r w:rsidRPr="009B2032">
        <w:rPr>
          <w:lang w:val="en-US"/>
        </w:rPr>
        <w:t>Lanctot</w:t>
      </w:r>
      <w:proofErr w:type="spellEnd"/>
      <w:r w:rsidRPr="009B2032">
        <w:rPr>
          <w:lang w:val="en-US"/>
        </w:rPr>
        <w:t xml:space="preserve"> N, Goering P, et al. Organizational analysis of Canadian supported employment programs for people with psychiatric disabilities. Social Science &amp; Medicine. 2011</w:t>
      </w:r>
      <w:proofErr w:type="gramStart"/>
      <w:r w:rsidRPr="009B2032">
        <w:rPr>
          <w:lang w:val="en-US"/>
        </w:rPr>
        <w:t>;72</w:t>
      </w:r>
      <w:proofErr w:type="gramEnd"/>
      <w:r w:rsidRPr="009B2032">
        <w:rPr>
          <w:lang w:val="en-US"/>
        </w:rPr>
        <w:t xml:space="preserve">(7):1028–35. </w:t>
      </w:r>
    </w:p>
    <w:p w14:paraId="4D385D26" w14:textId="77777777" w:rsidR="006347D0" w:rsidRDefault="006347D0" w:rsidP="006347D0">
      <w:pPr>
        <w:spacing w:after="160" w:line="259" w:lineRule="auto"/>
        <w:rPr>
          <w:lang w:val="en-US"/>
        </w:rPr>
      </w:pPr>
      <w:r>
        <w:rPr>
          <w:lang w:val="en-US"/>
        </w:rPr>
        <w:t>i</w:t>
      </w:r>
      <w:r w:rsidRPr="009B2032">
        <w:rPr>
          <w:lang w:val="en-US"/>
        </w:rPr>
        <w:t>3</w:t>
      </w:r>
      <w:r>
        <w:rPr>
          <w:lang w:val="en-US"/>
        </w:rPr>
        <w:t>1</w:t>
      </w:r>
      <w:r w:rsidRPr="009B2032">
        <w:rPr>
          <w:lang w:val="en-US"/>
        </w:rPr>
        <w:t xml:space="preserve">. Moe C, </w:t>
      </w:r>
      <w:proofErr w:type="spellStart"/>
      <w:r w:rsidRPr="009B2032">
        <w:rPr>
          <w:lang w:val="en-US"/>
        </w:rPr>
        <w:t>Brinchmann</w:t>
      </w:r>
      <w:proofErr w:type="spellEnd"/>
      <w:r w:rsidRPr="009B2032">
        <w:rPr>
          <w:lang w:val="en-US"/>
        </w:rPr>
        <w:t xml:space="preserve"> B, Rasmussen L, </w:t>
      </w:r>
      <w:proofErr w:type="spellStart"/>
      <w:r w:rsidRPr="009B2032">
        <w:rPr>
          <w:lang w:val="en-US"/>
        </w:rPr>
        <w:t>Brandseth</w:t>
      </w:r>
      <w:proofErr w:type="spellEnd"/>
      <w:r w:rsidRPr="009B2032">
        <w:rPr>
          <w:lang w:val="en-US"/>
        </w:rPr>
        <w:t xml:space="preserve"> OL, McDaid D, </w:t>
      </w:r>
      <w:proofErr w:type="spellStart"/>
      <w:r w:rsidRPr="009B2032">
        <w:rPr>
          <w:lang w:val="en-US"/>
        </w:rPr>
        <w:t>Killackey</w:t>
      </w:r>
      <w:proofErr w:type="spellEnd"/>
      <w:r w:rsidRPr="009B2032">
        <w:rPr>
          <w:lang w:val="en-US"/>
        </w:rPr>
        <w:t xml:space="preserve"> E, et al. Implementing individual placement and support (IPS): The experiences of employment specialists in the early implementation phase of IPS in Northern Norway. The IPSNOR study. BMC Psychiatry. 2021</w:t>
      </w:r>
      <w:proofErr w:type="gramStart"/>
      <w:r w:rsidRPr="009B2032">
        <w:rPr>
          <w:lang w:val="en-US"/>
        </w:rPr>
        <w:t>;21</w:t>
      </w:r>
      <w:proofErr w:type="gramEnd"/>
      <w:r>
        <w:rPr>
          <w:lang w:val="en-US"/>
        </w:rPr>
        <w:t>.</w:t>
      </w:r>
      <w:r w:rsidRPr="009B2032">
        <w:rPr>
          <w:lang w:val="en-US"/>
        </w:rPr>
        <w:t xml:space="preserve"> </w:t>
      </w:r>
    </w:p>
    <w:p w14:paraId="065A553F" w14:textId="77777777" w:rsidR="006347D0" w:rsidRPr="006347D0" w:rsidRDefault="006347D0" w:rsidP="006347D0">
      <w:pPr>
        <w:spacing w:after="160" w:line="259" w:lineRule="auto"/>
        <w:rPr>
          <w:lang w:val="sv-SE"/>
        </w:rPr>
      </w:pPr>
      <w:r>
        <w:rPr>
          <w:lang w:val="en-US"/>
        </w:rPr>
        <w:t>i</w:t>
      </w:r>
      <w:r w:rsidRPr="009B2032">
        <w:rPr>
          <w:lang w:val="en-US"/>
        </w:rPr>
        <w:t>3</w:t>
      </w:r>
      <w:r>
        <w:rPr>
          <w:lang w:val="en-US"/>
        </w:rPr>
        <w:t>2</w:t>
      </w:r>
      <w:r w:rsidRPr="009B2032">
        <w:rPr>
          <w:lang w:val="en-US"/>
        </w:rPr>
        <w:t xml:space="preserve">. Moe C, </w:t>
      </w:r>
      <w:proofErr w:type="spellStart"/>
      <w:r w:rsidRPr="009B2032">
        <w:rPr>
          <w:lang w:val="en-US"/>
        </w:rPr>
        <w:t>Brinchmann</w:t>
      </w:r>
      <w:proofErr w:type="spellEnd"/>
      <w:r w:rsidRPr="009B2032">
        <w:rPr>
          <w:lang w:val="en-US"/>
        </w:rPr>
        <w:t xml:space="preserve"> B, Borg M, McDaid D, Rinaldi M, </w:t>
      </w:r>
      <w:proofErr w:type="spellStart"/>
      <w:r w:rsidRPr="009B2032">
        <w:rPr>
          <w:lang w:val="en-US"/>
        </w:rPr>
        <w:t>Killackey</w:t>
      </w:r>
      <w:proofErr w:type="spellEnd"/>
      <w:r w:rsidRPr="009B2032">
        <w:rPr>
          <w:lang w:val="en-US"/>
        </w:rPr>
        <w:t xml:space="preserve"> E, et al. Implementing individual placement and support in Norway. From vocational rehabilitation to an employment scheme. Social Policy &amp; Administration. </w:t>
      </w:r>
      <w:r w:rsidRPr="006347D0">
        <w:rPr>
          <w:lang w:val="sv-SE"/>
        </w:rPr>
        <w:t xml:space="preserve">2022;1. </w:t>
      </w:r>
    </w:p>
    <w:p w14:paraId="52850E94" w14:textId="77777777" w:rsidR="006347D0" w:rsidRDefault="006347D0" w:rsidP="006347D0">
      <w:pPr>
        <w:spacing w:after="160" w:line="259" w:lineRule="auto"/>
        <w:rPr>
          <w:lang w:val="en-US"/>
        </w:rPr>
      </w:pPr>
      <w:r w:rsidRPr="006347D0">
        <w:rPr>
          <w:lang w:val="sv-SE"/>
        </w:rPr>
        <w:t xml:space="preserve">i33. Noel VA, Bond GR, Drake RE, Becker DR, McHugo GJ, Swanson SJ, et al. </w:t>
      </w:r>
      <w:r w:rsidRPr="009B2032">
        <w:rPr>
          <w:lang w:val="en-US"/>
        </w:rPr>
        <w:t>Barriers and facilitators to sustainment of an evidence-based supported employment program. Administration and Policy in Mental Health and Mental Health Services Research. 2017</w:t>
      </w:r>
      <w:proofErr w:type="gramStart"/>
      <w:r w:rsidRPr="009B2032">
        <w:rPr>
          <w:lang w:val="en-US"/>
        </w:rPr>
        <w:t>;44</w:t>
      </w:r>
      <w:proofErr w:type="gramEnd"/>
      <w:r w:rsidRPr="009B2032">
        <w:rPr>
          <w:lang w:val="en-US"/>
        </w:rPr>
        <w:t xml:space="preserve">(3):331–8. </w:t>
      </w:r>
    </w:p>
    <w:p w14:paraId="558D228D" w14:textId="77777777" w:rsidR="006347D0" w:rsidRDefault="006347D0" w:rsidP="006347D0">
      <w:pPr>
        <w:spacing w:after="160" w:line="259" w:lineRule="auto"/>
        <w:rPr>
          <w:lang w:val="en-US"/>
        </w:rPr>
      </w:pPr>
      <w:r>
        <w:rPr>
          <w:lang w:val="en-US"/>
        </w:rPr>
        <w:t>i</w:t>
      </w:r>
      <w:r w:rsidRPr="009B2032">
        <w:rPr>
          <w:lang w:val="en-US"/>
        </w:rPr>
        <w:t>3</w:t>
      </w:r>
      <w:r>
        <w:rPr>
          <w:lang w:val="en-US"/>
        </w:rPr>
        <w:t>4</w:t>
      </w:r>
      <w:r w:rsidRPr="009B2032">
        <w:rPr>
          <w:lang w:val="en-US"/>
        </w:rPr>
        <w:t xml:space="preserve">. Noel VA, </w:t>
      </w:r>
      <w:proofErr w:type="spellStart"/>
      <w:r w:rsidRPr="009B2032">
        <w:rPr>
          <w:lang w:val="en-US"/>
        </w:rPr>
        <w:t>Oulvey</w:t>
      </w:r>
      <w:proofErr w:type="spellEnd"/>
      <w:r w:rsidRPr="009B2032">
        <w:rPr>
          <w:lang w:val="en-US"/>
        </w:rPr>
        <w:t xml:space="preserve"> E, Drake RE, Bond GR, Carpenter-Song EA, </w:t>
      </w:r>
      <w:proofErr w:type="spellStart"/>
      <w:r w:rsidRPr="009B2032">
        <w:rPr>
          <w:lang w:val="en-US"/>
        </w:rPr>
        <w:t>DeAtley</w:t>
      </w:r>
      <w:proofErr w:type="spellEnd"/>
      <w:r w:rsidRPr="009B2032">
        <w:rPr>
          <w:lang w:val="en-US"/>
        </w:rPr>
        <w:t xml:space="preserve"> B. A preliminary evaluation of individual placement and support for youth with developmental and psychiatric disabilities. Journal of Vocational Rehabilitation. 2018</w:t>
      </w:r>
      <w:proofErr w:type="gramStart"/>
      <w:r w:rsidRPr="009B2032">
        <w:rPr>
          <w:lang w:val="en-US"/>
        </w:rPr>
        <w:t>;48</w:t>
      </w:r>
      <w:proofErr w:type="gramEnd"/>
      <w:r w:rsidRPr="009B2032">
        <w:rPr>
          <w:lang w:val="en-US"/>
        </w:rPr>
        <w:t xml:space="preserve">(2):249–55. </w:t>
      </w:r>
    </w:p>
    <w:p w14:paraId="22734C72" w14:textId="77777777" w:rsidR="006347D0" w:rsidRDefault="006347D0" w:rsidP="006347D0">
      <w:pPr>
        <w:spacing w:after="160" w:line="259" w:lineRule="auto"/>
        <w:rPr>
          <w:lang w:val="en-US"/>
        </w:rPr>
      </w:pPr>
      <w:r>
        <w:rPr>
          <w:lang w:val="en-US"/>
        </w:rPr>
        <w:t>i</w:t>
      </w:r>
      <w:r w:rsidRPr="009B2032">
        <w:rPr>
          <w:lang w:val="en-US"/>
        </w:rPr>
        <w:t>3</w:t>
      </w:r>
      <w:r>
        <w:rPr>
          <w:lang w:val="en-US"/>
        </w:rPr>
        <w:t>5</w:t>
      </w:r>
      <w:r w:rsidRPr="009B2032">
        <w:rPr>
          <w:lang w:val="en-US"/>
        </w:rPr>
        <w:t xml:space="preserve">. Oldman J, Thomson L, </w:t>
      </w:r>
      <w:proofErr w:type="spellStart"/>
      <w:r w:rsidRPr="009B2032">
        <w:rPr>
          <w:lang w:val="en-US"/>
        </w:rPr>
        <w:t>Calsaferri</w:t>
      </w:r>
      <w:proofErr w:type="spellEnd"/>
      <w:r w:rsidRPr="009B2032">
        <w:rPr>
          <w:lang w:val="en-US"/>
        </w:rPr>
        <w:t xml:space="preserve"> K, Luke A, Bond GR. A case report of the conversion of sheltered employment to evidence-based supported employment in Canada. Psychiatric Services. 2005</w:t>
      </w:r>
      <w:proofErr w:type="gramStart"/>
      <w:r w:rsidRPr="009B2032">
        <w:rPr>
          <w:lang w:val="en-US"/>
        </w:rPr>
        <w:t>;56</w:t>
      </w:r>
      <w:proofErr w:type="gramEnd"/>
      <w:r w:rsidRPr="009B2032">
        <w:rPr>
          <w:lang w:val="en-US"/>
        </w:rPr>
        <w:t xml:space="preserve">(11):1436–40. </w:t>
      </w:r>
    </w:p>
    <w:p w14:paraId="3C48875B" w14:textId="77777777" w:rsidR="006347D0" w:rsidRDefault="006347D0" w:rsidP="006347D0">
      <w:pPr>
        <w:spacing w:after="160" w:line="259" w:lineRule="auto"/>
        <w:rPr>
          <w:lang w:val="en-US"/>
        </w:rPr>
      </w:pPr>
      <w:r>
        <w:rPr>
          <w:lang w:val="en-US"/>
        </w:rPr>
        <w:t>i</w:t>
      </w:r>
      <w:r w:rsidRPr="009B2032">
        <w:rPr>
          <w:lang w:val="en-US"/>
        </w:rPr>
        <w:t>3</w:t>
      </w:r>
      <w:r>
        <w:rPr>
          <w:lang w:val="en-US"/>
        </w:rPr>
        <w:t>6</w:t>
      </w:r>
      <w:r w:rsidRPr="009B2032">
        <w:rPr>
          <w:lang w:val="en-US"/>
        </w:rPr>
        <w:t xml:space="preserve">. </w:t>
      </w:r>
      <w:proofErr w:type="spellStart"/>
      <w:r w:rsidRPr="009B2032">
        <w:rPr>
          <w:lang w:val="en-US"/>
        </w:rPr>
        <w:t>Parletta</w:t>
      </w:r>
      <w:proofErr w:type="spellEnd"/>
      <w:r w:rsidRPr="009B2032">
        <w:rPr>
          <w:lang w:val="en-US"/>
        </w:rPr>
        <w:t xml:space="preserve"> VA, </w:t>
      </w:r>
      <w:proofErr w:type="spellStart"/>
      <w:r w:rsidRPr="009B2032">
        <w:rPr>
          <w:lang w:val="en-US"/>
        </w:rPr>
        <w:t>Waghorn</w:t>
      </w:r>
      <w:proofErr w:type="spellEnd"/>
      <w:r w:rsidRPr="009B2032">
        <w:rPr>
          <w:lang w:val="en-US"/>
        </w:rPr>
        <w:t xml:space="preserve"> G. The financial viability of evidence-based supported employment for people with mental illnesses in a blended funding system. Journal of Vocational Rehabilitation. 2016</w:t>
      </w:r>
      <w:proofErr w:type="gramStart"/>
      <w:r w:rsidRPr="009B2032">
        <w:rPr>
          <w:lang w:val="en-US"/>
        </w:rPr>
        <w:t>;44</w:t>
      </w:r>
      <w:proofErr w:type="gramEnd"/>
      <w:r w:rsidRPr="009B2032">
        <w:rPr>
          <w:lang w:val="en-US"/>
        </w:rPr>
        <w:t xml:space="preserve">(2):227–41. </w:t>
      </w:r>
    </w:p>
    <w:p w14:paraId="457D9503" w14:textId="77777777" w:rsidR="006347D0" w:rsidRDefault="006347D0" w:rsidP="006347D0">
      <w:pPr>
        <w:spacing w:after="160" w:line="259" w:lineRule="auto"/>
        <w:rPr>
          <w:lang w:val="en-US"/>
        </w:rPr>
      </w:pPr>
      <w:r>
        <w:rPr>
          <w:lang w:val="en-US"/>
        </w:rPr>
        <w:t>i</w:t>
      </w:r>
      <w:r w:rsidRPr="009B2032">
        <w:rPr>
          <w:lang w:val="en-US"/>
        </w:rPr>
        <w:t>3</w:t>
      </w:r>
      <w:r>
        <w:rPr>
          <w:lang w:val="en-US"/>
        </w:rPr>
        <w:t>7</w:t>
      </w:r>
      <w:r w:rsidRPr="009B2032">
        <w:rPr>
          <w:lang w:val="en-US"/>
        </w:rPr>
        <w:t xml:space="preserve">. Patel SR, </w:t>
      </w:r>
      <w:proofErr w:type="spellStart"/>
      <w:r w:rsidRPr="009B2032">
        <w:rPr>
          <w:lang w:val="en-US"/>
        </w:rPr>
        <w:t>Margolies</w:t>
      </w:r>
      <w:proofErr w:type="spellEnd"/>
      <w:r w:rsidRPr="009B2032">
        <w:rPr>
          <w:lang w:val="en-US"/>
        </w:rPr>
        <w:t xml:space="preserve"> PJ, </w:t>
      </w:r>
      <w:proofErr w:type="spellStart"/>
      <w:r w:rsidRPr="009B2032">
        <w:rPr>
          <w:lang w:val="en-US"/>
        </w:rPr>
        <w:t>Covell</w:t>
      </w:r>
      <w:proofErr w:type="spellEnd"/>
      <w:r w:rsidRPr="009B2032">
        <w:rPr>
          <w:lang w:val="en-US"/>
        </w:rPr>
        <w:t xml:space="preserve"> NH, Lipscomb C, Dixon LB. Using Instructional Design, Analyze, Design, Develop, Implement, and Evaluate, to Develop e-Learning Modules to Disseminate Supported Employment for Community  Behavioral Health Treatment Programs in New York State. Front Public Health. 2018</w:t>
      </w:r>
      <w:proofErr w:type="gramStart"/>
      <w:r w:rsidRPr="009B2032">
        <w:rPr>
          <w:lang w:val="en-US"/>
        </w:rPr>
        <w:t>;6:113</w:t>
      </w:r>
      <w:proofErr w:type="gramEnd"/>
      <w:r w:rsidRPr="009B2032">
        <w:rPr>
          <w:lang w:val="en-US"/>
        </w:rPr>
        <w:t xml:space="preserve">. </w:t>
      </w:r>
    </w:p>
    <w:p w14:paraId="7DCA5D97" w14:textId="77777777" w:rsidR="006347D0" w:rsidRDefault="006347D0" w:rsidP="006347D0">
      <w:pPr>
        <w:spacing w:after="160" w:line="259" w:lineRule="auto"/>
        <w:rPr>
          <w:lang w:val="en-US"/>
        </w:rPr>
      </w:pPr>
      <w:r>
        <w:rPr>
          <w:lang w:val="en-US"/>
        </w:rPr>
        <w:t>i</w:t>
      </w:r>
      <w:r w:rsidRPr="009B2032">
        <w:rPr>
          <w:lang w:val="en-US"/>
        </w:rPr>
        <w:t>3</w:t>
      </w:r>
      <w:r>
        <w:rPr>
          <w:lang w:val="en-US"/>
        </w:rPr>
        <w:t>8</w:t>
      </w:r>
      <w:r w:rsidRPr="009B2032">
        <w:rPr>
          <w:lang w:val="en-US"/>
        </w:rPr>
        <w:t xml:space="preserve">. </w:t>
      </w:r>
      <w:proofErr w:type="spellStart"/>
      <w:r w:rsidRPr="009B2032">
        <w:rPr>
          <w:lang w:val="en-US"/>
        </w:rPr>
        <w:t>Pogoda</w:t>
      </w:r>
      <w:proofErr w:type="spellEnd"/>
      <w:r w:rsidRPr="009B2032">
        <w:rPr>
          <w:lang w:val="en-US"/>
        </w:rPr>
        <w:t xml:space="preserve"> T, Cramer I, </w:t>
      </w:r>
      <w:proofErr w:type="spellStart"/>
      <w:r w:rsidRPr="009B2032">
        <w:rPr>
          <w:lang w:val="en-US"/>
        </w:rPr>
        <w:t>Rosenheck</w:t>
      </w:r>
      <w:proofErr w:type="spellEnd"/>
      <w:r w:rsidRPr="009B2032">
        <w:rPr>
          <w:lang w:val="en-US"/>
        </w:rPr>
        <w:t xml:space="preserve"> R, Resnick S. Qualitative Analysis of Barriers to Implementation of Supported Employment in the Department of Veterans Affairs. Psychiatric Services. 2011</w:t>
      </w:r>
      <w:proofErr w:type="gramStart"/>
      <w:r w:rsidRPr="009B2032">
        <w:rPr>
          <w:lang w:val="en-US"/>
        </w:rPr>
        <w:t>;62</w:t>
      </w:r>
      <w:proofErr w:type="gramEnd"/>
      <w:r w:rsidRPr="009B2032">
        <w:rPr>
          <w:lang w:val="en-US"/>
        </w:rPr>
        <w:t xml:space="preserve">(11):1289–95. </w:t>
      </w:r>
    </w:p>
    <w:p w14:paraId="57757153" w14:textId="77777777" w:rsidR="006347D0" w:rsidRDefault="006347D0" w:rsidP="006347D0">
      <w:pPr>
        <w:spacing w:after="160" w:line="259" w:lineRule="auto"/>
        <w:rPr>
          <w:lang w:val="en-US"/>
        </w:rPr>
      </w:pPr>
      <w:r w:rsidRPr="006347D0">
        <w:t xml:space="preserve">i39. Pogue JA, Bond GR, Drake RE, Becker DR, Logsdon SM. </w:t>
      </w:r>
      <w:r w:rsidRPr="009B2032">
        <w:rPr>
          <w:lang w:val="en-US"/>
        </w:rPr>
        <w:t xml:space="preserve">Growth of IPS Supported Employment Programs in the United States: An Update. </w:t>
      </w:r>
      <w:proofErr w:type="spellStart"/>
      <w:r w:rsidRPr="009B2032">
        <w:rPr>
          <w:lang w:val="en-US"/>
        </w:rPr>
        <w:t>Psychiatr</w:t>
      </w:r>
      <w:proofErr w:type="spellEnd"/>
      <w:r w:rsidRPr="009B2032">
        <w:rPr>
          <w:lang w:val="en-US"/>
        </w:rPr>
        <w:t xml:space="preserve"> Serv. 2021</w:t>
      </w:r>
      <w:proofErr w:type="gramStart"/>
      <w:r w:rsidRPr="009B2032">
        <w:rPr>
          <w:lang w:val="en-US"/>
        </w:rPr>
        <w:t>;appips202100199</w:t>
      </w:r>
      <w:proofErr w:type="gramEnd"/>
      <w:r w:rsidRPr="009B2032">
        <w:rPr>
          <w:lang w:val="en-US"/>
        </w:rPr>
        <w:t xml:space="preserve">. </w:t>
      </w:r>
    </w:p>
    <w:p w14:paraId="4F896693" w14:textId="77777777" w:rsidR="006347D0" w:rsidRDefault="006347D0" w:rsidP="006347D0">
      <w:pPr>
        <w:spacing w:after="160" w:line="259" w:lineRule="auto"/>
        <w:rPr>
          <w:lang w:val="en-US"/>
        </w:rPr>
      </w:pPr>
      <w:r>
        <w:rPr>
          <w:lang w:val="en-US"/>
        </w:rPr>
        <w:t>i</w:t>
      </w:r>
      <w:r w:rsidRPr="009B2032">
        <w:rPr>
          <w:lang w:val="en-US"/>
        </w:rPr>
        <w:t>4</w:t>
      </w:r>
      <w:r>
        <w:rPr>
          <w:lang w:val="en-US"/>
        </w:rPr>
        <w:t>0</w:t>
      </w:r>
      <w:r w:rsidRPr="009B2032">
        <w:rPr>
          <w:lang w:val="en-US"/>
        </w:rPr>
        <w:t xml:space="preserve">. Priest B, Lockett H. Working at the interface between science and culture: The enablers and barriers to individual placement and support implementation in </w:t>
      </w:r>
      <w:proofErr w:type="spellStart"/>
      <w:r w:rsidRPr="009B2032">
        <w:rPr>
          <w:lang w:val="en-US"/>
        </w:rPr>
        <w:t>Aotearoa</w:t>
      </w:r>
      <w:proofErr w:type="spellEnd"/>
      <w:r w:rsidRPr="009B2032">
        <w:rPr>
          <w:lang w:val="en-US"/>
        </w:rPr>
        <w:t>/New Zealand. Psychiatric Rehabilitation Journal. 2020</w:t>
      </w:r>
      <w:proofErr w:type="gramStart"/>
      <w:r w:rsidRPr="009B2032">
        <w:rPr>
          <w:lang w:val="en-US"/>
        </w:rPr>
        <w:t>;43</w:t>
      </w:r>
      <w:proofErr w:type="gramEnd"/>
      <w:r w:rsidRPr="009B2032">
        <w:rPr>
          <w:lang w:val="en-US"/>
        </w:rPr>
        <w:t xml:space="preserve">(1):40–52. </w:t>
      </w:r>
    </w:p>
    <w:p w14:paraId="6531050B" w14:textId="77777777" w:rsidR="006347D0" w:rsidRDefault="006347D0" w:rsidP="006347D0">
      <w:pPr>
        <w:spacing w:after="160" w:line="259" w:lineRule="auto"/>
        <w:rPr>
          <w:lang w:val="en-US"/>
        </w:rPr>
      </w:pPr>
      <w:r>
        <w:rPr>
          <w:lang w:val="en-US"/>
        </w:rPr>
        <w:lastRenderedPageBreak/>
        <w:t>i</w:t>
      </w:r>
      <w:r w:rsidRPr="009B2032">
        <w:rPr>
          <w:lang w:val="en-US"/>
        </w:rPr>
        <w:t>4</w:t>
      </w:r>
      <w:r>
        <w:rPr>
          <w:lang w:val="en-US"/>
        </w:rPr>
        <w:t>1</w:t>
      </w:r>
      <w:r w:rsidRPr="009B2032">
        <w:rPr>
          <w:lang w:val="en-US"/>
        </w:rPr>
        <w:t xml:space="preserve">. Rapp C, </w:t>
      </w:r>
      <w:proofErr w:type="spellStart"/>
      <w:r w:rsidRPr="009B2032">
        <w:rPr>
          <w:lang w:val="en-US"/>
        </w:rPr>
        <w:t>Etzel</w:t>
      </w:r>
      <w:proofErr w:type="spellEnd"/>
      <w:r w:rsidRPr="009B2032">
        <w:rPr>
          <w:lang w:val="en-US"/>
        </w:rPr>
        <w:t>-Wise D, Marty D, Coffman M, Carlson L, Asher D, et al. Barriers to Evidence-Based Practice Implementation: Results of a Qualitative Study. Community Mental Health Journal. 2010</w:t>
      </w:r>
      <w:proofErr w:type="gramStart"/>
      <w:r w:rsidRPr="009B2032">
        <w:rPr>
          <w:lang w:val="en-US"/>
        </w:rPr>
        <w:t>;46</w:t>
      </w:r>
      <w:proofErr w:type="gramEnd"/>
      <w:r w:rsidRPr="009B2032">
        <w:rPr>
          <w:lang w:val="en-US"/>
        </w:rPr>
        <w:t xml:space="preserve">(2):112–8. </w:t>
      </w:r>
    </w:p>
    <w:p w14:paraId="249B6990" w14:textId="77777777" w:rsidR="006347D0" w:rsidRDefault="006347D0" w:rsidP="006347D0">
      <w:pPr>
        <w:spacing w:after="160" w:line="259" w:lineRule="auto"/>
        <w:rPr>
          <w:lang w:val="en-US"/>
        </w:rPr>
      </w:pPr>
      <w:r>
        <w:rPr>
          <w:lang w:val="en-US"/>
        </w:rPr>
        <w:t>i</w:t>
      </w:r>
      <w:r w:rsidRPr="009B2032">
        <w:rPr>
          <w:lang w:val="en-US"/>
        </w:rPr>
        <w:t>4</w:t>
      </w:r>
      <w:r>
        <w:rPr>
          <w:lang w:val="en-US"/>
        </w:rPr>
        <w:t>2</w:t>
      </w:r>
      <w:r w:rsidRPr="009B2032">
        <w:rPr>
          <w:lang w:val="en-US"/>
        </w:rPr>
        <w:t xml:space="preserve">. </w:t>
      </w:r>
      <w:proofErr w:type="spellStart"/>
      <w:r w:rsidRPr="009B2032">
        <w:rPr>
          <w:lang w:val="en-US"/>
        </w:rPr>
        <w:t>Roeg</w:t>
      </w:r>
      <w:proofErr w:type="spellEnd"/>
      <w:r w:rsidRPr="009B2032">
        <w:rPr>
          <w:lang w:val="en-US"/>
        </w:rPr>
        <w:t xml:space="preserve"> D, de Winter L, </w:t>
      </w:r>
      <w:proofErr w:type="spellStart"/>
      <w:r w:rsidRPr="009B2032">
        <w:rPr>
          <w:lang w:val="en-US"/>
        </w:rPr>
        <w:t>Bergmans</w:t>
      </w:r>
      <w:proofErr w:type="spellEnd"/>
      <w:r w:rsidRPr="009B2032">
        <w:rPr>
          <w:lang w:val="en-US"/>
        </w:rPr>
        <w:t xml:space="preserve"> C, </w:t>
      </w:r>
      <w:proofErr w:type="spellStart"/>
      <w:r w:rsidRPr="009B2032">
        <w:rPr>
          <w:lang w:val="en-US"/>
        </w:rPr>
        <w:t>Couwenbergh</w:t>
      </w:r>
      <w:proofErr w:type="spellEnd"/>
      <w:r w:rsidRPr="009B2032">
        <w:rPr>
          <w:lang w:val="en-US"/>
        </w:rPr>
        <w:t xml:space="preserve"> C, McPherson P, </w:t>
      </w:r>
      <w:proofErr w:type="spellStart"/>
      <w:r w:rsidRPr="009B2032">
        <w:rPr>
          <w:lang w:val="en-US"/>
        </w:rPr>
        <w:t>Killaspy</w:t>
      </w:r>
      <w:proofErr w:type="spellEnd"/>
      <w:r w:rsidRPr="009B2032">
        <w:rPr>
          <w:lang w:val="en-US"/>
        </w:rPr>
        <w:t xml:space="preserve"> H, et al. IPS in Supported Housing: Fidelity and Employment Outcomes Over a 4 Year Period. Front Psychiatry. 2020</w:t>
      </w:r>
      <w:proofErr w:type="gramStart"/>
      <w:r w:rsidRPr="009B2032">
        <w:rPr>
          <w:lang w:val="en-US"/>
        </w:rPr>
        <w:t>;11:622061</w:t>
      </w:r>
      <w:proofErr w:type="gramEnd"/>
      <w:r w:rsidRPr="009B2032">
        <w:rPr>
          <w:lang w:val="en-US"/>
        </w:rPr>
        <w:t xml:space="preserve">. </w:t>
      </w:r>
    </w:p>
    <w:p w14:paraId="792D88BC" w14:textId="77777777" w:rsidR="006347D0" w:rsidRDefault="006347D0" w:rsidP="006347D0">
      <w:pPr>
        <w:spacing w:after="160" w:line="259" w:lineRule="auto"/>
        <w:rPr>
          <w:lang w:val="en-US"/>
        </w:rPr>
      </w:pPr>
      <w:r>
        <w:rPr>
          <w:lang w:val="en-US"/>
        </w:rPr>
        <w:t>i</w:t>
      </w:r>
      <w:r w:rsidRPr="009B2032">
        <w:rPr>
          <w:lang w:val="en-US"/>
        </w:rPr>
        <w:t>4</w:t>
      </w:r>
      <w:r>
        <w:rPr>
          <w:lang w:val="en-US"/>
        </w:rPr>
        <w:t>3</w:t>
      </w:r>
      <w:r w:rsidRPr="009B2032">
        <w:rPr>
          <w:lang w:val="en-US"/>
        </w:rPr>
        <w:t xml:space="preserve">. </w:t>
      </w:r>
      <w:proofErr w:type="spellStart"/>
      <w:r w:rsidRPr="009B2032">
        <w:rPr>
          <w:lang w:val="en-US"/>
        </w:rPr>
        <w:t>Salkever</w:t>
      </w:r>
      <w:proofErr w:type="spellEnd"/>
      <w:r w:rsidRPr="009B2032">
        <w:rPr>
          <w:lang w:val="en-US"/>
        </w:rPr>
        <w:t xml:space="preserve"> D, Abrams M, </w:t>
      </w:r>
      <w:proofErr w:type="spellStart"/>
      <w:r w:rsidRPr="009B2032">
        <w:rPr>
          <w:lang w:val="en-US"/>
        </w:rPr>
        <w:t>Baier</w:t>
      </w:r>
      <w:proofErr w:type="spellEnd"/>
      <w:r w:rsidRPr="009B2032">
        <w:rPr>
          <w:lang w:val="en-US"/>
        </w:rPr>
        <w:t xml:space="preserve"> K, Gibbons B. Impacting entry into evidence-based supported employment: A population-based empirical analysis of a statewide public mental health program in Maryland. Administration and Policy in Mental Health and Mental Health Services Research. 2018</w:t>
      </w:r>
      <w:proofErr w:type="gramStart"/>
      <w:r w:rsidRPr="009B2032">
        <w:rPr>
          <w:lang w:val="en-US"/>
        </w:rPr>
        <w:t>;45</w:t>
      </w:r>
      <w:proofErr w:type="gramEnd"/>
      <w:r w:rsidRPr="009B2032">
        <w:rPr>
          <w:lang w:val="en-US"/>
        </w:rPr>
        <w:t xml:space="preserve">(2):328–41. </w:t>
      </w:r>
    </w:p>
    <w:p w14:paraId="62E382D0" w14:textId="77777777" w:rsidR="006347D0" w:rsidRDefault="006347D0" w:rsidP="006347D0">
      <w:pPr>
        <w:spacing w:after="160" w:line="259" w:lineRule="auto"/>
        <w:rPr>
          <w:lang w:val="en-US"/>
        </w:rPr>
      </w:pPr>
      <w:r>
        <w:rPr>
          <w:lang w:val="en-US"/>
        </w:rPr>
        <w:t>i</w:t>
      </w:r>
      <w:r w:rsidRPr="009B2032">
        <w:rPr>
          <w:lang w:val="en-US"/>
        </w:rPr>
        <w:t>4</w:t>
      </w:r>
      <w:r>
        <w:rPr>
          <w:lang w:val="en-US"/>
        </w:rPr>
        <w:t>4</w:t>
      </w:r>
      <w:r w:rsidRPr="009B2032">
        <w:rPr>
          <w:lang w:val="en-US"/>
        </w:rPr>
        <w:t>. Schneider J, Akhtar A. Implementation of individual placement and support: The Nottingham experience. Psychiatric Rehabilitation Journal. 2012</w:t>
      </w:r>
      <w:proofErr w:type="gramStart"/>
      <w:r w:rsidRPr="009B2032">
        <w:rPr>
          <w:lang w:val="en-US"/>
        </w:rPr>
        <w:t>;35</w:t>
      </w:r>
      <w:proofErr w:type="gramEnd"/>
      <w:r w:rsidRPr="009B2032">
        <w:rPr>
          <w:lang w:val="en-US"/>
        </w:rPr>
        <w:t xml:space="preserve">(4):325–32. </w:t>
      </w:r>
    </w:p>
    <w:p w14:paraId="4D1E62C4" w14:textId="77777777" w:rsidR="006347D0" w:rsidRDefault="006347D0" w:rsidP="006347D0">
      <w:pPr>
        <w:spacing w:after="160" w:line="259" w:lineRule="auto"/>
        <w:rPr>
          <w:lang w:val="en-US"/>
        </w:rPr>
      </w:pPr>
      <w:r>
        <w:rPr>
          <w:lang w:val="en-US"/>
        </w:rPr>
        <w:t>i</w:t>
      </w:r>
      <w:r w:rsidRPr="009B2032">
        <w:rPr>
          <w:lang w:val="en-US"/>
        </w:rPr>
        <w:t>4</w:t>
      </w:r>
      <w:r>
        <w:rPr>
          <w:lang w:val="en-US"/>
        </w:rPr>
        <w:t>5</w:t>
      </w:r>
      <w:r w:rsidRPr="009B2032">
        <w:rPr>
          <w:lang w:val="en-US"/>
        </w:rPr>
        <w:t xml:space="preserve">. </w:t>
      </w:r>
      <w:proofErr w:type="spellStart"/>
      <w:r w:rsidRPr="009B2032">
        <w:rPr>
          <w:lang w:val="en-US"/>
        </w:rPr>
        <w:t>Sharek</w:t>
      </w:r>
      <w:proofErr w:type="spellEnd"/>
      <w:r w:rsidRPr="009B2032">
        <w:rPr>
          <w:lang w:val="en-US"/>
        </w:rPr>
        <w:t xml:space="preserve"> D, </w:t>
      </w:r>
      <w:proofErr w:type="spellStart"/>
      <w:r w:rsidRPr="009B2032">
        <w:rPr>
          <w:lang w:val="en-US"/>
        </w:rPr>
        <w:t>Lally</w:t>
      </w:r>
      <w:proofErr w:type="spellEnd"/>
      <w:r w:rsidRPr="009B2032">
        <w:rPr>
          <w:lang w:val="en-US"/>
        </w:rPr>
        <w:t xml:space="preserve"> N, </w:t>
      </w:r>
      <w:proofErr w:type="gramStart"/>
      <w:r w:rsidRPr="009B2032">
        <w:rPr>
          <w:lang w:val="en-US"/>
        </w:rPr>
        <w:t>Brennan</w:t>
      </w:r>
      <w:proofErr w:type="gramEnd"/>
      <w:r w:rsidRPr="009B2032">
        <w:rPr>
          <w:lang w:val="en-US"/>
        </w:rPr>
        <w:t xml:space="preserve"> C, Higgins A. “These are people just like us who can work”: Overcoming clinical resistance and shifting views in the implementation of Individual Placement and Support (IPS). </w:t>
      </w:r>
      <w:proofErr w:type="spellStart"/>
      <w:r w:rsidRPr="009B2032">
        <w:rPr>
          <w:lang w:val="en-US"/>
        </w:rPr>
        <w:t>Adm</w:t>
      </w:r>
      <w:proofErr w:type="spellEnd"/>
      <w:r w:rsidRPr="009B2032">
        <w:rPr>
          <w:lang w:val="en-US"/>
        </w:rPr>
        <w:t xml:space="preserve"> Policy </w:t>
      </w:r>
      <w:proofErr w:type="spellStart"/>
      <w:r w:rsidRPr="009B2032">
        <w:rPr>
          <w:lang w:val="en-US"/>
        </w:rPr>
        <w:t>Ment</w:t>
      </w:r>
      <w:proofErr w:type="spellEnd"/>
      <w:r w:rsidRPr="009B2032">
        <w:rPr>
          <w:lang w:val="en-US"/>
        </w:rPr>
        <w:t xml:space="preserve"> Health. 2022</w:t>
      </w:r>
      <w:proofErr w:type="gramStart"/>
      <w:r w:rsidRPr="009B2032">
        <w:rPr>
          <w:lang w:val="en-US"/>
        </w:rPr>
        <w:t>;49</w:t>
      </w:r>
      <w:proofErr w:type="gramEnd"/>
      <w:r w:rsidRPr="009B2032">
        <w:rPr>
          <w:lang w:val="en-US"/>
        </w:rPr>
        <w:t xml:space="preserve">(5):848–60. </w:t>
      </w:r>
    </w:p>
    <w:p w14:paraId="21BFE70D" w14:textId="77777777" w:rsidR="006347D0" w:rsidRDefault="006347D0" w:rsidP="006347D0">
      <w:pPr>
        <w:spacing w:after="160" w:line="259" w:lineRule="auto"/>
        <w:rPr>
          <w:lang w:val="en-US"/>
        </w:rPr>
      </w:pPr>
      <w:r>
        <w:rPr>
          <w:lang w:val="en-US"/>
        </w:rPr>
        <w:t>i</w:t>
      </w:r>
      <w:r w:rsidRPr="009B2032">
        <w:rPr>
          <w:lang w:val="en-US"/>
        </w:rPr>
        <w:t>4</w:t>
      </w:r>
      <w:r>
        <w:rPr>
          <w:lang w:val="en-US"/>
        </w:rPr>
        <w:t>6</w:t>
      </w:r>
      <w:r w:rsidRPr="009B2032">
        <w:rPr>
          <w:lang w:val="en-US"/>
        </w:rPr>
        <w:t xml:space="preserve">. </w:t>
      </w:r>
      <w:proofErr w:type="spellStart"/>
      <w:r w:rsidRPr="009B2032">
        <w:rPr>
          <w:lang w:val="en-US"/>
        </w:rPr>
        <w:t>Stirling</w:t>
      </w:r>
      <w:proofErr w:type="spellEnd"/>
      <w:r w:rsidRPr="009B2032">
        <w:rPr>
          <w:lang w:val="en-US"/>
        </w:rPr>
        <w:t xml:space="preserve"> Y, Higgins K, Petrakis M. Challenges in implementing individual placement and support in the Australian mental health service and policy context. </w:t>
      </w:r>
      <w:proofErr w:type="spellStart"/>
      <w:r w:rsidRPr="009B2032">
        <w:rPr>
          <w:lang w:val="en-US"/>
        </w:rPr>
        <w:t>Aust</w:t>
      </w:r>
      <w:proofErr w:type="spellEnd"/>
      <w:r w:rsidRPr="009B2032">
        <w:rPr>
          <w:lang w:val="en-US"/>
        </w:rPr>
        <w:t xml:space="preserve"> Health Rev. 2018</w:t>
      </w:r>
      <w:proofErr w:type="gramStart"/>
      <w:r w:rsidRPr="009B2032">
        <w:rPr>
          <w:lang w:val="en-US"/>
        </w:rPr>
        <w:t>;42</w:t>
      </w:r>
      <w:proofErr w:type="gramEnd"/>
      <w:r w:rsidRPr="009B2032">
        <w:rPr>
          <w:lang w:val="en-US"/>
        </w:rPr>
        <w:t xml:space="preserve">(1):82–8. </w:t>
      </w:r>
    </w:p>
    <w:p w14:paraId="5A0F9C23" w14:textId="77777777" w:rsidR="006347D0" w:rsidRDefault="006347D0" w:rsidP="006347D0">
      <w:pPr>
        <w:spacing w:after="160" w:line="259" w:lineRule="auto"/>
        <w:rPr>
          <w:lang w:val="en-US"/>
        </w:rPr>
      </w:pPr>
      <w:r>
        <w:rPr>
          <w:lang w:val="en-US"/>
        </w:rPr>
        <w:t>i</w:t>
      </w:r>
      <w:r w:rsidRPr="009B2032">
        <w:rPr>
          <w:lang w:val="en-US"/>
        </w:rPr>
        <w:t>4</w:t>
      </w:r>
      <w:r>
        <w:rPr>
          <w:lang w:val="en-US"/>
        </w:rPr>
        <w:t>7</w:t>
      </w:r>
      <w:r w:rsidRPr="009B2032">
        <w:rPr>
          <w:lang w:val="en-US"/>
        </w:rPr>
        <w:t xml:space="preserve">. Swain K, Whitley R, </w:t>
      </w:r>
      <w:proofErr w:type="spellStart"/>
      <w:r w:rsidRPr="009B2032">
        <w:rPr>
          <w:lang w:val="en-US"/>
        </w:rPr>
        <w:t>McHugo</w:t>
      </w:r>
      <w:proofErr w:type="spellEnd"/>
      <w:r w:rsidRPr="009B2032">
        <w:rPr>
          <w:lang w:val="en-US"/>
        </w:rPr>
        <w:t xml:space="preserve"> G, Drake R. The Sustainability of Evidence-Based Practices in Routine Mental Health Agencies. Community Mental Health Journal. 2010</w:t>
      </w:r>
      <w:proofErr w:type="gramStart"/>
      <w:r w:rsidRPr="009B2032">
        <w:rPr>
          <w:lang w:val="en-US"/>
        </w:rPr>
        <w:t>;46</w:t>
      </w:r>
      <w:proofErr w:type="gramEnd"/>
      <w:r w:rsidRPr="009B2032">
        <w:rPr>
          <w:lang w:val="en-US"/>
        </w:rPr>
        <w:t xml:space="preserve">(2):119–29. </w:t>
      </w:r>
    </w:p>
    <w:p w14:paraId="23E5D052" w14:textId="77777777" w:rsidR="006347D0" w:rsidRDefault="006347D0" w:rsidP="006347D0">
      <w:pPr>
        <w:spacing w:after="160" w:line="259" w:lineRule="auto"/>
        <w:rPr>
          <w:lang w:val="en-US"/>
        </w:rPr>
      </w:pPr>
      <w:r>
        <w:rPr>
          <w:lang w:val="en-US"/>
        </w:rPr>
        <w:t>i</w:t>
      </w:r>
      <w:r w:rsidRPr="009B2032">
        <w:rPr>
          <w:lang w:val="en-US"/>
        </w:rPr>
        <w:t>4</w:t>
      </w:r>
      <w:r>
        <w:rPr>
          <w:lang w:val="en-US"/>
        </w:rPr>
        <w:t>8</w:t>
      </w:r>
      <w:r w:rsidRPr="009B2032">
        <w:rPr>
          <w:lang w:val="en-US"/>
        </w:rPr>
        <w:t>. Swanson SJ, Courtney CT, Meyer RH, Reeder SA. Strategies for integrated employment and mental health services. Psychiatric Rehabilitation Journal. 2014</w:t>
      </w:r>
      <w:proofErr w:type="gramStart"/>
      <w:r w:rsidRPr="009B2032">
        <w:rPr>
          <w:lang w:val="en-US"/>
        </w:rPr>
        <w:t>;37</w:t>
      </w:r>
      <w:proofErr w:type="gramEnd"/>
      <w:r w:rsidRPr="009B2032">
        <w:rPr>
          <w:lang w:val="en-US"/>
        </w:rPr>
        <w:t xml:space="preserve">(2):86–9. </w:t>
      </w:r>
    </w:p>
    <w:p w14:paraId="427598F4" w14:textId="77777777" w:rsidR="006347D0" w:rsidRDefault="006347D0" w:rsidP="006347D0">
      <w:pPr>
        <w:spacing w:after="160" w:line="259" w:lineRule="auto"/>
        <w:rPr>
          <w:lang w:val="en-US"/>
        </w:rPr>
      </w:pPr>
      <w:r>
        <w:rPr>
          <w:lang w:val="en-US"/>
        </w:rPr>
        <w:t>i49</w:t>
      </w:r>
      <w:r w:rsidRPr="009B2032">
        <w:rPr>
          <w:lang w:val="en-US"/>
        </w:rPr>
        <w:t xml:space="preserve">. Talbot E, Bird Y, Russell J, Sahota K, Schneider J, </w:t>
      </w:r>
      <w:proofErr w:type="spellStart"/>
      <w:r w:rsidRPr="009B2032">
        <w:rPr>
          <w:lang w:val="en-US"/>
        </w:rPr>
        <w:t>Khalifa</w:t>
      </w:r>
      <w:proofErr w:type="spellEnd"/>
      <w:r w:rsidRPr="009B2032">
        <w:rPr>
          <w:lang w:val="en-US"/>
        </w:rPr>
        <w:t xml:space="preserve"> N. Implementation of individual placement and support (IPS) into community forensic mental health settings: Lessons learned. The British Journal of Occupational Therapy. 2018</w:t>
      </w:r>
      <w:proofErr w:type="gramStart"/>
      <w:r w:rsidRPr="009B2032">
        <w:rPr>
          <w:lang w:val="en-US"/>
        </w:rPr>
        <w:t>;81</w:t>
      </w:r>
      <w:proofErr w:type="gramEnd"/>
      <w:r w:rsidRPr="009B2032">
        <w:rPr>
          <w:lang w:val="en-US"/>
        </w:rPr>
        <w:t xml:space="preserve">(6):338–47. </w:t>
      </w:r>
    </w:p>
    <w:p w14:paraId="3479A733" w14:textId="77777777" w:rsidR="006347D0" w:rsidRDefault="006347D0" w:rsidP="006347D0">
      <w:pPr>
        <w:spacing w:after="160" w:line="259" w:lineRule="auto"/>
        <w:rPr>
          <w:lang w:val="en-US"/>
        </w:rPr>
      </w:pPr>
      <w:r w:rsidRPr="00CE69B6">
        <w:t xml:space="preserve">i50. Thomas JR, Fraser VV. </w:t>
      </w:r>
      <w:r w:rsidRPr="009B2032">
        <w:rPr>
          <w:lang w:val="en-US"/>
        </w:rPr>
        <w:t>Implementing evidence-based supported employment in a recovery-oriented mental health agency. American Journal of Psychiatric Rehabilitation. 2009</w:t>
      </w:r>
      <w:proofErr w:type="gramStart"/>
      <w:r w:rsidRPr="009B2032">
        <w:rPr>
          <w:lang w:val="en-US"/>
        </w:rPr>
        <w:t>;12</w:t>
      </w:r>
      <w:proofErr w:type="gramEnd"/>
      <w:r w:rsidRPr="009B2032">
        <w:rPr>
          <w:lang w:val="en-US"/>
        </w:rPr>
        <w:t xml:space="preserve">(2):143–60. </w:t>
      </w:r>
    </w:p>
    <w:p w14:paraId="3A103235" w14:textId="77777777" w:rsidR="006347D0" w:rsidRDefault="006347D0" w:rsidP="006347D0">
      <w:pPr>
        <w:spacing w:after="160" w:line="259" w:lineRule="auto"/>
        <w:rPr>
          <w:lang w:val="en-US"/>
        </w:rPr>
      </w:pPr>
      <w:r w:rsidRPr="00CE69B6">
        <w:rPr>
          <w:lang w:val="en-US"/>
        </w:rPr>
        <w:t xml:space="preserve">i51. </w:t>
      </w:r>
      <w:proofErr w:type="gramStart"/>
      <w:r w:rsidRPr="00CE69B6">
        <w:rPr>
          <w:lang w:val="en-US"/>
        </w:rPr>
        <w:t>van</w:t>
      </w:r>
      <w:proofErr w:type="gramEnd"/>
      <w:r w:rsidRPr="00CE69B6">
        <w:rPr>
          <w:lang w:val="en-US"/>
        </w:rPr>
        <w:t xml:space="preserve"> </w:t>
      </w:r>
      <w:proofErr w:type="spellStart"/>
      <w:r w:rsidRPr="00CE69B6">
        <w:rPr>
          <w:lang w:val="en-US"/>
        </w:rPr>
        <w:t>Duin</w:t>
      </w:r>
      <w:proofErr w:type="spellEnd"/>
      <w:r w:rsidRPr="00CE69B6">
        <w:rPr>
          <w:lang w:val="en-US"/>
        </w:rPr>
        <w:t xml:space="preserve"> D, </w:t>
      </w:r>
      <w:proofErr w:type="spellStart"/>
      <w:r w:rsidRPr="00CE69B6">
        <w:rPr>
          <w:lang w:val="en-US"/>
        </w:rPr>
        <w:t>Franx</w:t>
      </w:r>
      <w:proofErr w:type="spellEnd"/>
      <w:r w:rsidRPr="00CE69B6">
        <w:rPr>
          <w:lang w:val="en-US"/>
        </w:rPr>
        <w:t xml:space="preserve"> G, Van </w:t>
      </w:r>
      <w:proofErr w:type="spellStart"/>
      <w:r w:rsidRPr="00CE69B6">
        <w:rPr>
          <w:lang w:val="en-US"/>
        </w:rPr>
        <w:t>Wijngaarden</w:t>
      </w:r>
      <w:proofErr w:type="spellEnd"/>
      <w:r w:rsidRPr="00CE69B6">
        <w:rPr>
          <w:lang w:val="en-US"/>
        </w:rPr>
        <w:t xml:space="preserve"> B, Van Der </w:t>
      </w:r>
      <w:proofErr w:type="spellStart"/>
      <w:r w:rsidRPr="00CE69B6">
        <w:rPr>
          <w:lang w:val="en-US"/>
        </w:rPr>
        <w:t>Gaag</w:t>
      </w:r>
      <w:proofErr w:type="spellEnd"/>
      <w:r w:rsidRPr="00CE69B6">
        <w:rPr>
          <w:lang w:val="en-US"/>
        </w:rPr>
        <w:t xml:space="preserve"> M, Van </w:t>
      </w:r>
      <w:proofErr w:type="spellStart"/>
      <w:r w:rsidRPr="00CE69B6">
        <w:rPr>
          <w:lang w:val="en-US"/>
        </w:rPr>
        <w:t>Weeghel</w:t>
      </w:r>
      <w:proofErr w:type="spellEnd"/>
      <w:r w:rsidRPr="00CE69B6">
        <w:rPr>
          <w:lang w:val="en-US"/>
        </w:rPr>
        <w:t xml:space="preserve"> J, </w:t>
      </w:r>
      <w:proofErr w:type="spellStart"/>
      <w:r w:rsidRPr="00CE69B6">
        <w:rPr>
          <w:lang w:val="en-US"/>
        </w:rPr>
        <w:t>Slooff</w:t>
      </w:r>
      <w:proofErr w:type="spellEnd"/>
      <w:r w:rsidRPr="00CE69B6">
        <w:rPr>
          <w:lang w:val="en-US"/>
        </w:rPr>
        <w:t xml:space="preserve"> C, et al. </w:t>
      </w:r>
      <w:r w:rsidRPr="009B2032">
        <w:rPr>
          <w:lang w:val="en-US"/>
        </w:rPr>
        <w:t>Bridging the science-to-service gap in schizophrenia care in the Netherlands: The Schizophrenia Quality Improvement Collaborative. International Journal for Quality in Health Care. 2013</w:t>
      </w:r>
      <w:proofErr w:type="gramStart"/>
      <w:r w:rsidRPr="009B2032">
        <w:rPr>
          <w:lang w:val="en-US"/>
        </w:rPr>
        <w:t>;25</w:t>
      </w:r>
      <w:proofErr w:type="gramEnd"/>
      <w:r w:rsidRPr="009B2032">
        <w:rPr>
          <w:lang w:val="en-US"/>
        </w:rPr>
        <w:t xml:space="preserve">(6):626–32. </w:t>
      </w:r>
    </w:p>
    <w:p w14:paraId="1A62FD90" w14:textId="77777777" w:rsidR="006347D0" w:rsidRDefault="006347D0" w:rsidP="006347D0">
      <w:pPr>
        <w:spacing w:after="160" w:line="259" w:lineRule="auto"/>
        <w:rPr>
          <w:lang w:val="en-US"/>
        </w:rPr>
      </w:pPr>
      <w:r>
        <w:rPr>
          <w:lang w:val="en-US"/>
        </w:rPr>
        <w:t>i</w:t>
      </w:r>
      <w:r w:rsidRPr="009B2032">
        <w:rPr>
          <w:lang w:val="en-US"/>
        </w:rPr>
        <w:t>5</w:t>
      </w:r>
      <w:r>
        <w:rPr>
          <w:lang w:val="en-US"/>
        </w:rPr>
        <w:t>2</w:t>
      </w:r>
      <w:r w:rsidRPr="009B2032">
        <w:rPr>
          <w:lang w:val="en-US"/>
        </w:rPr>
        <w:t xml:space="preserve">. van </w:t>
      </w:r>
      <w:proofErr w:type="spellStart"/>
      <w:r w:rsidRPr="009B2032">
        <w:rPr>
          <w:lang w:val="en-US"/>
        </w:rPr>
        <w:t>Duin</w:t>
      </w:r>
      <w:proofErr w:type="spellEnd"/>
      <w:r w:rsidRPr="009B2032">
        <w:rPr>
          <w:lang w:val="en-US"/>
        </w:rPr>
        <w:t xml:space="preserve"> D, van </w:t>
      </w:r>
      <w:proofErr w:type="spellStart"/>
      <w:r w:rsidRPr="009B2032">
        <w:rPr>
          <w:lang w:val="en-US"/>
        </w:rPr>
        <w:t>Wamel</w:t>
      </w:r>
      <w:proofErr w:type="spellEnd"/>
      <w:r w:rsidRPr="009B2032">
        <w:rPr>
          <w:lang w:val="en-US"/>
        </w:rPr>
        <w:t xml:space="preserve"> A, de Winter L, Kroon H, </w:t>
      </w:r>
      <w:proofErr w:type="spellStart"/>
      <w:r w:rsidRPr="009B2032">
        <w:rPr>
          <w:lang w:val="en-US"/>
        </w:rPr>
        <w:t>Veling</w:t>
      </w:r>
      <w:proofErr w:type="spellEnd"/>
      <w:r w:rsidRPr="009B2032">
        <w:rPr>
          <w:lang w:val="en-US"/>
        </w:rPr>
        <w:t xml:space="preserve"> W, van </w:t>
      </w:r>
      <w:proofErr w:type="spellStart"/>
      <w:r w:rsidRPr="009B2032">
        <w:rPr>
          <w:lang w:val="en-US"/>
        </w:rPr>
        <w:t>Weeghel</w:t>
      </w:r>
      <w:proofErr w:type="spellEnd"/>
      <w:r w:rsidRPr="009B2032">
        <w:rPr>
          <w:lang w:val="en-US"/>
        </w:rPr>
        <w:t xml:space="preserve"> J. Implementing evidence-based interventions to improve vocational recovery in early psychosis: A quality-improvement report. Psychiatric Services. 2021</w:t>
      </w:r>
      <w:proofErr w:type="gramStart"/>
      <w:r w:rsidRPr="009B2032">
        <w:rPr>
          <w:lang w:val="en-US"/>
        </w:rPr>
        <w:t>;72</w:t>
      </w:r>
      <w:proofErr w:type="gramEnd"/>
      <w:r w:rsidRPr="009B2032">
        <w:rPr>
          <w:lang w:val="en-US"/>
        </w:rPr>
        <w:t xml:space="preserve">(10):1168–77. </w:t>
      </w:r>
    </w:p>
    <w:p w14:paraId="62A63CC6" w14:textId="77777777" w:rsidR="006347D0" w:rsidRDefault="006347D0" w:rsidP="006347D0">
      <w:pPr>
        <w:spacing w:after="160" w:line="259" w:lineRule="auto"/>
        <w:rPr>
          <w:lang w:val="en-US"/>
        </w:rPr>
      </w:pPr>
      <w:r>
        <w:rPr>
          <w:lang w:val="en-US"/>
        </w:rPr>
        <w:t>i</w:t>
      </w:r>
      <w:r w:rsidRPr="009B2032">
        <w:rPr>
          <w:lang w:val="en-US"/>
        </w:rPr>
        <w:t>5</w:t>
      </w:r>
      <w:r>
        <w:rPr>
          <w:lang w:val="en-US"/>
        </w:rPr>
        <w:t>3</w:t>
      </w:r>
      <w:r w:rsidRPr="009B2032">
        <w:rPr>
          <w:lang w:val="en-US"/>
        </w:rPr>
        <w:t xml:space="preserve">. </w:t>
      </w:r>
      <w:proofErr w:type="gramStart"/>
      <w:r w:rsidRPr="009B2032">
        <w:rPr>
          <w:lang w:val="en-US"/>
        </w:rPr>
        <w:t>van</w:t>
      </w:r>
      <w:proofErr w:type="gramEnd"/>
      <w:r w:rsidRPr="009B2032">
        <w:rPr>
          <w:lang w:val="en-US"/>
        </w:rPr>
        <w:t xml:space="preserve"> </w:t>
      </w:r>
      <w:proofErr w:type="spellStart"/>
      <w:r w:rsidRPr="009B2032">
        <w:rPr>
          <w:lang w:val="en-US"/>
        </w:rPr>
        <w:t>Erp</w:t>
      </w:r>
      <w:proofErr w:type="spellEnd"/>
      <w:r w:rsidRPr="009B2032">
        <w:rPr>
          <w:lang w:val="en-US"/>
        </w:rPr>
        <w:t xml:space="preserve"> NHJ, </w:t>
      </w:r>
      <w:proofErr w:type="spellStart"/>
      <w:r w:rsidRPr="009B2032">
        <w:rPr>
          <w:lang w:val="en-US"/>
        </w:rPr>
        <w:t>Giesen</w:t>
      </w:r>
      <w:proofErr w:type="spellEnd"/>
      <w:r w:rsidRPr="009B2032">
        <w:rPr>
          <w:lang w:val="en-US"/>
        </w:rPr>
        <w:t xml:space="preserve"> FBM, van </w:t>
      </w:r>
      <w:proofErr w:type="spellStart"/>
      <w:r w:rsidRPr="009B2032">
        <w:rPr>
          <w:lang w:val="en-US"/>
        </w:rPr>
        <w:t>Weeghel</w:t>
      </w:r>
      <w:proofErr w:type="spellEnd"/>
      <w:r w:rsidRPr="009B2032">
        <w:rPr>
          <w:lang w:val="en-US"/>
        </w:rPr>
        <w:t xml:space="preserve"> J, Kroon H, </w:t>
      </w:r>
      <w:proofErr w:type="spellStart"/>
      <w:r w:rsidRPr="009B2032">
        <w:rPr>
          <w:lang w:val="en-US"/>
        </w:rPr>
        <w:t>Michon</w:t>
      </w:r>
      <w:proofErr w:type="spellEnd"/>
      <w:r w:rsidRPr="009B2032">
        <w:rPr>
          <w:lang w:val="en-US"/>
        </w:rPr>
        <w:t xml:space="preserve"> HWC, Becker D, et al. A multisite study of implementing supported employment in the Netherlands. Psychiatric Services. 2007</w:t>
      </w:r>
      <w:proofErr w:type="gramStart"/>
      <w:r w:rsidRPr="009B2032">
        <w:rPr>
          <w:lang w:val="en-US"/>
        </w:rPr>
        <w:t>;58</w:t>
      </w:r>
      <w:proofErr w:type="gramEnd"/>
      <w:r w:rsidRPr="009B2032">
        <w:rPr>
          <w:lang w:val="en-US"/>
        </w:rPr>
        <w:t xml:space="preserve">(11):1421–6. </w:t>
      </w:r>
    </w:p>
    <w:p w14:paraId="1E76725D" w14:textId="77777777" w:rsidR="006347D0" w:rsidRDefault="006347D0" w:rsidP="006347D0">
      <w:pPr>
        <w:spacing w:after="160" w:line="259" w:lineRule="auto"/>
        <w:rPr>
          <w:lang w:val="en-US"/>
        </w:rPr>
      </w:pPr>
      <w:r>
        <w:rPr>
          <w:lang w:val="en-US"/>
        </w:rPr>
        <w:t>i</w:t>
      </w:r>
      <w:r w:rsidRPr="009B2032">
        <w:rPr>
          <w:lang w:val="en-US"/>
        </w:rPr>
        <w:t>5</w:t>
      </w:r>
      <w:r>
        <w:rPr>
          <w:lang w:val="en-US"/>
        </w:rPr>
        <w:t>4</w:t>
      </w:r>
      <w:r w:rsidRPr="009B2032">
        <w:rPr>
          <w:lang w:val="en-US"/>
        </w:rPr>
        <w:t xml:space="preserve">. </w:t>
      </w:r>
      <w:proofErr w:type="gramStart"/>
      <w:r w:rsidRPr="009B2032">
        <w:rPr>
          <w:lang w:val="en-US"/>
        </w:rPr>
        <w:t>van</w:t>
      </w:r>
      <w:proofErr w:type="gramEnd"/>
      <w:r w:rsidRPr="009B2032">
        <w:rPr>
          <w:lang w:val="en-US"/>
        </w:rPr>
        <w:t xml:space="preserve"> </w:t>
      </w:r>
      <w:proofErr w:type="spellStart"/>
      <w:r w:rsidRPr="009B2032">
        <w:rPr>
          <w:lang w:val="en-US"/>
        </w:rPr>
        <w:t>Weeghel</w:t>
      </w:r>
      <w:proofErr w:type="spellEnd"/>
      <w:r w:rsidRPr="009B2032">
        <w:rPr>
          <w:lang w:val="en-US"/>
        </w:rPr>
        <w:t xml:space="preserve"> J, </w:t>
      </w:r>
      <w:proofErr w:type="spellStart"/>
      <w:r w:rsidRPr="009B2032">
        <w:rPr>
          <w:lang w:val="en-US"/>
        </w:rPr>
        <w:t>Bergmans</w:t>
      </w:r>
      <w:proofErr w:type="spellEnd"/>
      <w:r w:rsidRPr="009B2032">
        <w:rPr>
          <w:lang w:val="en-US"/>
        </w:rPr>
        <w:t xml:space="preserve"> C, </w:t>
      </w:r>
      <w:proofErr w:type="spellStart"/>
      <w:r w:rsidRPr="009B2032">
        <w:rPr>
          <w:lang w:val="en-US"/>
        </w:rPr>
        <w:t>Couwenbergh</w:t>
      </w:r>
      <w:proofErr w:type="spellEnd"/>
      <w:r w:rsidRPr="009B2032">
        <w:rPr>
          <w:lang w:val="en-US"/>
        </w:rPr>
        <w:t xml:space="preserve"> C, </w:t>
      </w:r>
      <w:proofErr w:type="spellStart"/>
      <w:r w:rsidRPr="009B2032">
        <w:rPr>
          <w:lang w:val="en-US"/>
        </w:rPr>
        <w:t>Michon</w:t>
      </w:r>
      <w:proofErr w:type="spellEnd"/>
      <w:r w:rsidRPr="009B2032">
        <w:rPr>
          <w:lang w:val="en-US"/>
        </w:rPr>
        <w:t xml:space="preserve"> H, de Winter L. Individual placement and support in the Netherlands: Past, present, and future directions. Psychiatric Rehabilitation Journal. 2020</w:t>
      </w:r>
      <w:proofErr w:type="gramStart"/>
      <w:r w:rsidRPr="009B2032">
        <w:rPr>
          <w:lang w:val="en-US"/>
        </w:rPr>
        <w:t>;43</w:t>
      </w:r>
      <w:proofErr w:type="gramEnd"/>
      <w:r w:rsidRPr="009B2032">
        <w:rPr>
          <w:lang w:val="en-US"/>
        </w:rPr>
        <w:t xml:space="preserve">(1):24–31. </w:t>
      </w:r>
    </w:p>
    <w:p w14:paraId="410E2BFB" w14:textId="77777777" w:rsidR="006347D0" w:rsidRPr="0080674F" w:rsidRDefault="006347D0" w:rsidP="006347D0">
      <w:pPr>
        <w:spacing w:after="160" w:line="259" w:lineRule="auto"/>
        <w:rPr>
          <w:lang w:val="en-US"/>
        </w:rPr>
      </w:pPr>
      <w:r>
        <w:rPr>
          <w:lang w:val="en-US"/>
        </w:rPr>
        <w:lastRenderedPageBreak/>
        <w:t>i</w:t>
      </w:r>
      <w:r w:rsidRPr="009B2032">
        <w:rPr>
          <w:lang w:val="en-US"/>
        </w:rPr>
        <w:t>5</w:t>
      </w:r>
      <w:r>
        <w:rPr>
          <w:lang w:val="en-US"/>
        </w:rPr>
        <w:t>5</w:t>
      </w:r>
      <w:r w:rsidRPr="009B2032">
        <w:rPr>
          <w:lang w:val="en-US"/>
        </w:rPr>
        <w:t xml:space="preserve">. </w:t>
      </w:r>
      <w:proofErr w:type="spellStart"/>
      <w:r w:rsidRPr="009B2032">
        <w:rPr>
          <w:lang w:val="en-US"/>
        </w:rPr>
        <w:t>Vukadin</w:t>
      </w:r>
      <w:proofErr w:type="spellEnd"/>
      <w:r w:rsidRPr="009B2032">
        <w:rPr>
          <w:lang w:val="en-US"/>
        </w:rPr>
        <w:t xml:space="preserve"> M, </w:t>
      </w:r>
      <w:proofErr w:type="spellStart"/>
      <w:r w:rsidRPr="009B2032">
        <w:rPr>
          <w:lang w:val="en-US"/>
        </w:rPr>
        <w:t>Schaafsma</w:t>
      </w:r>
      <w:proofErr w:type="spellEnd"/>
      <w:r w:rsidRPr="009B2032">
        <w:rPr>
          <w:lang w:val="en-US"/>
        </w:rPr>
        <w:t xml:space="preserve"> FG, </w:t>
      </w:r>
      <w:proofErr w:type="spellStart"/>
      <w:r w:rsidRPr="009B2032">
        <w:rPr>
          <w:lang w:val="en-US"/>
        </w:rPr>
        <w:t>Westerman</w:t>
      </w:r>
      <w:proofErr w:type="spellEnd"/>
      <w:r w:rsidRPr="009B2032">
        <w:rPr>
          <w:lang w:val="en-US"/>
        </w:rPr>
        <w:t xml:space="preserve"> MJ, </w:t>
      </w:r>
      <w:proofErr w:type="spellStart"/>
      <w:r w:rsidRPr="009B2032">
        <w:rPr>
          <w:lang w:val="en-US"/>
        </w:rPr>
        <w:t>Michon</w:t>
      </w:r>
      <w:proofErr w:type="spellEnd"/>
      <w:r w:rsidRPr="009B2032">
        <w:rPr>
          <w:lang w:val="en-US"/>
        </w:rPr>
        <w:t xml:space="preserve"> HWC, </w:t>
      </w:r>
      <w:proofErr w:type="spellStart"/>
      <w:r w:rsidRPr="009B2032">
        <w:rPr>
          <w:lang w:val="en-US"/>
        </w:rPr>
        <w:t>Anema</w:t>
      </w:r>
      <w:proofErr w:type="spellEnd"/>
      <w:r w:rsidRPr="009B2032">
        <w:rPr>
          <w:lang w:val="en-US"/>
        </w:rPr>
        <w:t xml:space="preserve"> JR. Experiences with the implementation of Individual Placement and Support for people with severe mental illness: A qualitative study among stakeholders. BMC Psychiatry. 2018</w:t>
      </w:r>
      <w:proofErr w:type="gramStart"/>
      <w:r w:rsidRPr="009B2032">
        <w:rPr>
          <w:lang w:val="en-US"/>
        </w:rPr>
        <w:t>;18</w:t>
      </w:r>
      <w:proofErr w:type="gramEnd"/>
      <w:r w:rsidRPr="009B2032">
        <w:rPr>
          <w:lang w:val="en-US"/>
        </w:rPr>
        <w:t xml:space="preserve"> </w:t>
      </w:r>
    </w:p>
    <w:p w14:paraId="57BA1FFD" w14:textId="77777777" w:rsidR="006347D0" w:rsidRDefault="006347D0" w:rsidP="006347D0">
      <w:pPr>
        <w:spacing w:after="160" w:line="259" w:lineRule="auto"/>
        <w:rPr>
          <w:lang w:val="en-US"/>
        </w:rPr>
      </w:pPr>
      <w:r w:rsidRPr="00CE69B6">
        <w:rPr>
          <w:lang w:val="en-US"/>
        </w:rPr>
        <w:t xml:space="preserve">i56. </w:t>
      </w:r>
      <w:proofErr w:type="spellStart"/>
      <w:r w:rsidRPr="00CE69B6">
        <w:rPr>
          <w:lang w:val="en-US"/>
        </w:rPr>
        <w:t>Vukadin</w:t>
      </w:r>
      <w:proofErr w:type="spellEnd"/>
      <w:r w:rsidRPr="00CE69B6">
        <w:rPr>
          <w:lang w:val="en-US"/>
        </w:rPr>
        <w:t xml:space="preserve"> M, </w:t>
      </w:r>
      <w:proofErr w:type="spellStart"/>
      <w:r w:rsidRPr="00CE69B6">
        <w:rPr>
          <w:lang w:val="en-US"/>
        </w:rPr>
        <w:t>Schaafsma</w:t>
      </w:r>
      <w:proofErr w:type="spellEnd"/>
      <w:r w:rsidRPr="00CE69B6">
        <w:rPr>
          <w:lang w:val="en-US"/>
        </w:rPr>
        <w:t xml:space="preserve"> FG, </w:t>
      </w:r>
      <w:proofErr w:type="spellStart"/>
      <w:r w:rsidRPr="00CE69B6">
        <w:rPr>
          <w:lang w:val="en-US"/>
        </w:rPr>
        <w:t>Michon</w:t>
      </w:r>
      <w:proofErr w:type="spellEnd"/>
      <w:r w:rsidRPr="00CE69B6">
        <w:rPr>
          <w:lang w:val="en-US"/>
        </w:rPr>
        <w:t xml:space="preserve"> HWC, de </w:t>
      </w:r>
      <w:proofErr w:type="spellStart"/>
      <w:r w:rsidRPr="00CE69B6">
        <w:rPr>
          <w:lang w:val="en-US"/>
        </w:rPr>
        <w:t>Maaker-Berkhof</w:t>
      </w:r>
      <w:proofErr w:type="spellEnd"/>
      <w:r w:rsidRPr="00CE69B6">
        <w:rPr>
          <w:lang w:val="en-US"/>
        </w:rPr>
        <w:t xml:space="preserve"> M, </w:t>
      </w:r>
      <w:proofErr w:type="spellStart"/>
      <w:r w:rsidRPr="00CE69B6">
        <w:rPr>
          <w:lang w:val="en-US"/>
        </w:rPr>
        <w:t>Anema</w:t>
      </w:r>
      <w:proofErr w:type="spellEnd"/>
      <w:r w:rsidRPr="00CE69B6">
        <w:rPr>
          <w:lang w:val="en-US"/>
        </w:rPr>
        <w:t xml:space="preserve"> JR. </w:t>
      </w:r>
      <w:r w:rsidRPr="009B2032">
        <w:rPr>
          <w:lang w:val="en-US"/>
        </w:rPr>
        <w:t>Experiences with individual placement and support and employment-A qualitative study among clients and employment specialists. BMC Psychiatry. 2021</w:t>
      </w:r>
      <w:proofErr w:type="gramStart"/>
      <w:r w:rsidRPr="009B2032">
        <w:rPr>
          <w:lang w:val="en-US"/>
        </w:rPr>
        <w:t>;21</w:t>
      </w:r>
      <w:proofErr w:type="gramEnd"/>
      <w:r w:rsidRPr="009B2032">
        <w:rPr>
          <w:lang w:val="en-US"/>
        </w:rPr>
        <w:t xml:space="preserve"> </w:t>
      </w:r>
    </w:p>
    <w:p w14:paraId="1A6A04A7" w14:textId="77777777" w:rsidR="006347D0" w:rsidRDefault="006347D0" w:rsidP="006347D0">
      <w:pPr>
        <w:spacing w:after="160" w:line="259" w:lineRule="auto"/>
        <w:rPr>
          <w:lang w:val="en-US"/>
        </w:rPr>
      </w:pPr>
      <w:r>
        <w:rPr>
          <w:lang w:val="en-US"/>
        </w:rPr>
        <w:t>i</w:t>
      </w:r>
      <w:r w:rsidRPr="009B2032">
        <w:rPr>
          <w:lang w:val="en-US"/>
        </w:rPr>
        <w:t>5</w:t>
      </w:r>
      <w:r>
        <w:rPr>
          <w:lang w:val="en-US"/>
        </w:rPr>
        <w:t>7</w:t>
      </w:r>
      <w:r w:rsidRPr="009B2032">
        <w:rPr>
          <w:lang w:val="en-US"/>
        </w:rPr>
        <w:t xml:space="preserve">. </w:t>
      </w:r>
      <w:proofErr w:type="spellStart"/>
      <w:r w:rsidRPr="009B2032">
        <w:rPr>
          <w:lang w:val="en-US"/>
        </w:rPr>
        <w:t>Waghorn</w:t>
      </w:r>
      <w:proofErr w:type="spellEnd"/>
      <w:r w:rsidRPr="009B2032">
        <w:rPr>
          <w:lang w:val="en-US"/>
        </w:rPr>
        <w:t xml:space="preserve"> G, </w:t>
      </w:r>
      <w:proofErr w:type="spellStart"/>
      <w:r w:rsidRPr="009B2032">
        <w:rPr>
          <w:lang w:val="en-US"/>
        </w:rPr>
        <w:t>Collister</w:t>
      </w:r>
      <w:proofErr w:type="spellEnd"/>
      <w:r w:rsidRPr="009B2032">
        <w:rPr>
          <w:lang w:val="en-US"/>
        </w:rPr>
        <w:t xml:space="preserve"> L, </w:t>
      </w:r>
      <w:proofErr w:type="spellStart"/>
      <w:r w:rsidRPr="009B2032">
        <w:rPr>
          <w:lang w:val="en-US"/>
        </w:rPr>
        <w:t>Killackey</w:t>
      </w:r>
      <w:proofErr w:type="spellEnd"/>
      <w:r w:rsidRPr="009B2032">
        <w:rPr>
          <w:lang w:val="en-US"/>
        </w:rPr>
        <w:t xml:space="preserve"> E, </w:t>
      </w:r>
      <w:proofErr w:type="spellStart"/>
      <w:r w:rsidRPr="009B2032">
        <w:rPr>
          <w:lang w:val="en-US"/>
        </w:rPr>
        <w:t>Sherring</w:t>
      </w:r>
      <w:proofErr w:type="spellEnd"/>
      <w:r w:rsidRPr="009B2032">
        <w:rPr>
          <w:lang w:val="en-US"/>
        </w:rPr>
        <w:t xml:space="preserve"> J. Challenges to implementing evidence-based supported employment in Australia. Journal of Vocational Rehabilitation. 2007</w:t>
      </w:r>
      <w:proofErr w:type="gramStart"/>
      <w:r w:rsidRPr="009B2032">
        <w:rPr>
          <w:lang w:val="en-US"/>
        </w:rPr>
        <w:t>;27</w:t>
      </w:r>
      <w:proofErr w:type="gramEnd"/>
      <w:r w:rsidRPr="009B2032">
        <w:rPr>
          <w:lang w:val="en-US"/>
        </w:rPr>
        <w:t xml:space="preserve">(1):29–37. </w:t>
      </w:r>
    </w:p>
    <w:p w14:paraId="7041490A" w14:textId="77777777" w:rsidR="006347D0" w:rsidRDefault="006347D0" w:rsidP="006347D0">
      <w:pPr>
        <w:spacing w:after="160" w:line="259" w:lineRule="auto"/>
        <w:rPr>
          <w:lang w:val="en-US"/>
        </w:rPr>
      </w:pPr>
      <w:r>
        <w:rPr>
          <w:lang w:val="en-US"/>
        </w:rPr>
        <w:t>i58</w:t>
      </w:r>
      <w:r w:rsidRPr="009B2032">
        <w:rPr>
          <w:lang w:val="en-US"/>
        </w:rPr>
        <w:t xml:space="preserve">. </w:t>
      </w:r>
      <w:proofErr w:type="spellStart"/>
      <w:r w:rsidRPr="009B2032">
        <w:rPr>
          <w:lang w:val="en-US"/>
        </w:rPr>
        <w:t>Waghorn</w:t>
      </w:r>
      <w:proofErr w:type="spellEnd"/>
      <w:r w:rsidRPr="009B2032">
        <w:rPr>
          <w:lang w:val="en-US"/>
        </w:rPr>
        <w:t xml:space="preserve"> G, </w:t>
      </w:r>
      <w:proofErr w:type="spellStart"/>
      <w:r w:rsidRPr="009B2032">
        <w:rPr>
          <w:lang w:val="en-US"/>
        </w:rPr>
        <w:t>Killackey</w:t>
      </w:r>
      <w:proofErr w:type="spellEnd"/>
      <w:r w:rsidRPr="009B2032">
        <w:rPr>
          <w:lang w:val="en-US"/>
        </w:rPr>
        <w:t xml:space="preserve"> E, Dickson P, Brock L, Skate C. Evidence-based supported employment for people with psychiatric disabilities in Australia: Progress in the past 15 years. Psychiatric Rehabilitation Journal. 2020</w:t>
      </w:r>
      <w:proofErr w:type="gramStart"/>
      <w:r w:rsidRPr="009B2032">
        <w:rPr>
          <w:lang w:val="en-US"/>
        </w:rPr>
        <w:t>;43</w:t>
      </w:r>
      <w:proofErr w:type="gramEnd"/>
      <w:r w:rsidRPr="009B2032">
        <w:rPr>
          <w:lang w:val="en-US"/>
        </w:rPr>
        <w:t xml:space="preserve">(1):32–9. </w:t>
      </w:r>
    </w:p>
    <w:p w14:paraId="139C04B0" w14:textId="77777777" w:rsidR="006347D0" w:rsidRDefault="006347D0" w:rsidP="006347D0">
      <w:pPr>
        <w:spacing w:after="160" w:line="259" w:lineRule="auto"/>
        <w:rPr>
          <w:lang w:val="en-US"/>
        </w:rPr>
      </w:pPr>
      <w:r>
        <w:rPr>
          <w:lang w:val="en-US"/>
        </w:rPr>
        <w:t>i59</w:t>
      </w:r>
      <w:r w:rsidRPr="009B2032">
        <w:rPr>
          <w:lang w:val="en-US"/>
        </w:rPr>
        <w:t>. Zhen‐</w:t>
      </w:r>
      <w:proofErr w:type="spellStart"/>
      <w:r w:rsidRPr="009B2032">
        <w:rPr>
          <w:lang w:val="en-US"/>
        </w:rPr>
        <w:t>Duan</w:t>
      </w:r>
      <w:proofErr w:type="spellEnd"/>
      <w:r>
        <w:rPr>
          <w:lang w:val="en-US"/>
        </w:rPr>
        <w:t xml:space="preserve"> J</w:t>
      </w:r>
      <w:r w:rsidRPr="009B2032">
        <w:rPr>
          <w:lang w:val="en-US"/>
        </w:rPr>
        <w:t xml:space="preserve">, Chary A, </w:t>
      </w:r>
      <w:proofErr w:type="spellStart"/>
      <w:r w:rsidRPr="009B2032">
        <w:rPr>
          <w:lang w:val="en-US"/>
        </w:rPr>
        <w:t>NeMoyer</w:t>
      </w:r>
      <w:proofErr w:type="spellEnd"/>
      <w:r w:rsidRPr="009B2032">
        <w:rPr>
          <w:lang w:val="en-US"/>
        </w:rPr>
        <w:t xml:space="preserve"> A, Fukuda M, </w:t>
      </w:r>
      <w:proofErr w:type="spellStart"/>
      <w:r w:rsidRPr="009B2032">
        <w:rPr>
          <w:lang w:val="en-US"/>
        </w:rPr>
        <w:t>Markle</w:t>
      </w:r>
      <w:proofErr w:type="spellEnd"/>
      <w:r w:rsidRPr="009B2032">
        <w:rPr>
          <w:lang w:val="en-US"/>
        </w:rPr>
        <w:t xml:space="preserve"> SL, </w:t>
      </w:r>
      <w:proofErr w:type="spellStart"/>
      <w:r w:rsidRPr="009B2032">
        <w:rPr>
          <w:lang w:val="en-US"/>
        </w:rPr>
        <w:t>Hoyos</w:t>
      </w:r>
      <w:proofErr w:type="spellEnd"/>
      <w:r w:rsidRPr="009B2032">
        <w:rPr>
          <w:lang w:val="en-US"/>
        </w:rPr>
        <w:t xml:space="preserve"> M, et al. Key stakeholder perspectives on the use of research about supported employment for racially and ethnically diverse patients with mental illness in the United States. Health Services Research. 2022</w:t>
      </w:r>
      <w:proofErr w:type="gramStart"/>
      <w:r w:rsidRPr="009B2032">
        <w:rPr>
          <w:lang w:val="en-US"/>
        </w:rPr>
        <w:t>;57</w:t>
      </w:r>
      <w:proofErr w:type="gramEnd"/>
      <w:r w:rsidRPr="009B2032">
        <w:rPr>
          <w:lang w:val="en-US"/>
        </w:rPr>
        <w:t xml:space="preserve">(S1):95–104. </w:t>
      </w:r>
    </w:p>
    <w:p w14:paraId="636C97BF" w14:textId="77777777" w:rsidR="006347D0" w:rsidRDefault="006347D0" w:rsidP="006347D0">
      <w:pPr>
        <w:spacing w:after="160" w:line="259" w:lineRule="auto"/>
        <w:rPr>
          <w:lang w:val="en-US"/>
        </w:rPr>
      </w:pPr>
      <w:r>
        <w:rPr>
          <w:lang w:val="en-US"/>
        </w:rPr>
        <w:br w:type="page"/>
      </w:r>
    </w:p>
    <w:p w14:paraId="580662FC" w14:textId="77777777" w:rsidR="00BB3DBF" w:rsidRPr="00EE56BB" w:rsidRDefault="00BB3DBF" w:rsidP="00EE56BB">
      <w:pPr>
        <w:pStyle w:val="Heading3"/>
      </w:pPr>
    </w:p>
    <w:sectPr w:rsidR="00BB3DBF" w:rsidRPr="00EE56B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7D0"/>
    <w:rsid w:val="000B117F"/>
    <w:rsid w:val="001443BD"/>
    <w:rsid w:val="005619B7"/>
    <w:rsid w:val="005941CE"/>
    <w:rsid w:val="005B4194"/>
    <w:rsid w:val="006347D0"/>
    <w:rsid w:val="006F2B3C"/>
    <w:rsid w:val="0090505C"/>
    <w:rsid w:val="00BB3DBF"/>
    <w:rsid w:val="00D5603D"/>
    <w:rsid w:val="00EE56B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41D9C"/>
  <w15:docId w15:val="{91E4B001-9BFD-4A29-B0FD-710331E7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7D0"/>
    <w:pPr>
      <w:spacing w:after="0" w:line="360" w:lineRule="auto"/>
    </w:pPr>
    <w:rPr>
      <w:rFonts w:ascii="Times New Roman" w:hAnsi="Times New Roman"/>
      <w:sz w:val="24"/>
      <w:lang w:val="en-GB"/>
    </w:rPr>
  </w:style>
  <w:style w:type="paragraph" w:styleId="Heading1">
    <w:name w:val="heading 1"/>
    <w:basedOn w:val="Normal"/>
    <w:next w:val="Normal"/>
    <w:link w:val="Heading1Char"/>
    <w:uiPriority w:val="9"/>
    <w:qFormat/>
    <w:rsid w:val="00EE56BB"/>
    <w:pPr>
      <w:outlineLvl w:val="0"/>
    </w:pPr>
  </w:style>
  <w:style w:type="paragraph" w:styleId="Heading2">
    <w:name w:val="heading 2"/>
    <w:basedOn w:val="Heading1"/>
    <w:next w:val="Normal"/>
    <w:link w:val="Heading2Char"/>
    <w:uiPriority w:val="9"/>
    <w:unhideWhenUsed/>
    <w:qFormat/>
    <w:rsid w:val="00EE56BB"/>
    <w:pPr>
      <w:outlineLvl w:val="1"/>
    </w:pPr>
  </w:style>
  <w:style w:type="paragraph" w:styleId="Heading3">
    <w:name w:val="heading 3"/>
    <w:basedOn w:val="Heading2"/>
    <w:next w:val="Normal"/>
    <w:link w:val="Heading3Char"/>
    <w:uiPriority w:val="9"/>
    <w:unhideWhenUsed/>
    <w:qFormat/>
    <w:rsid w:val="00EE56BB"/>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6BB"/>
    <w:rPr>
      <w:rFonts w:ascii="Times New Roman" w:hAnsi="Times New Roman"/>
      <w:sz w:val="24"/>
      <w:lang w:val="en-GB"/>
    </w:rPr>
  </w:style>
  <w:style w:type="paragraph" w:styleId="NoSpacing">
    <w:name w:val="No Spacing"/>
    <w:uiPriority w:val="1"/>
    <w:qFormat/>
    <w:rsid w:val="00EE56BB"/>
    <w:pPr>
      <w:spacing w:after="0" w:line="240" w:lineRule="auto"/>
    </w:pPr>
    <w:rPr>
      <w:rFonts w:ascii="Times New Roman" w:hAnsi="Times New Roman"/>
      <w:sz w:val="24"/>
      <w:lang w:val="en-GB"/>
    </w:rPr>
  </w:style>
  <w:style w:type="character" w:customStyle="1" w:styleId="Heading2Char">
    <w:name w:val="Heading 2 Char"/>
    <w:basedOn w:val="DefaultParagraphFont"/>
    <w:link w:val="Heading2"/>
    <w:uiPriority w:val="9"/>
    <w:rsid w:val="00EE56BB"/>
    <w:rPr>
      <w:rFonts w:ascii="Times New Roman" w:hAnsi="Times New Roman"/>
      <w:sz w:val="24"/>
      <w:lang w:val="en-GB"/>
    </w:rPr>
  </w:style>
  <w:style w:type="character" w:customStyle="1" w:styleId="Heading3Char">
    <w:name w:val="Heading 3 Char"/>
    <w:basedOn w:val="DefaultParagraphFont"/>
    <w:link w:val="Heading3"/>
    <w:uiPriority w:val="9"/>
    <w:rsid w:val="00EE56BB"/>
    <w:rPr>
      <w:rFonts w:ascii="Times New Roman" w:hAnsi="Times New Roman"/>
      <w:sz w:val="24"/>
      <w:lang w:val="en-GB"/>
    </w:rPr>
  </w:style>
  <w:style w:type="paragraph" w:customStyle="1" w:styleId="Style1">
    <w:name w:val="Style1"/>
    <w:basedOn w:val="Heading3"/>
    <w:rsid w:val="00D56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858c3b4-12a9-42c4-b311-e5f7a7d57a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6012D1BA95A745A1AD43C1EB304B83" ma:contentTypeVersion="15" ma:contentTypeDescription="Create a new document." ma:contentTypeScope="" ma:versionID="ae640249dfd1aeae5b60bf14c1b5dbd8">
  <xsd:schema xmlns:xsd="http://www.w3.org/2001/XMLSchema" xmlns:xs="http://www.w3.org/2001/XMLSchema" xmlns:p="http://schemas.microsoft.com/office/2006/metadata/properties" xmlns:ns3="4858c3b4-12a9-42c4-b311-e5f7a7d57ad4" xmlns:ns4="d447c5b7-33cd-43e6-a1aa-138927d4b4c2" targetNamespace="http://schemas.microsoft.com/office/2006/metadata/properties" ma:root="true" ma:fieldsID="3402843072fd1147a02282e335156f33" ns3:_="" ns4:_="">
    <xsd:import namespace="4858c3b4-12a9-42c4-b311-e5f7a7d57ad4"/>
    <xsd:import namespace="d447c5b7-33cd-43e6-a1aa-138927d4b4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8c3b4-12a9-42c4-b311-e5f7a7d57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47c5b7-33cd-43e6-a1aa-138927d4b4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9D5F1C-B39B-4D27-BBDE-2992E705A6D2}">
  <ds:schemaRefs>
    <ds:schemaRef ds:uri="http://schemas.microsoft.com/office/2006/metadata/properties"/>
    <ds:schemaRef ds:uri="http://schemas.microsoft.com/office/infopath/2007/PartnerControls"/>
    <ds:schemaRef ds:uri="4858c3b4-12a9-42c4-b311-e5f7a7d57ad4"/>
  </ds:schemaRefs>
</ds:datastoreItem>
</file>

<file path=customXml/itemProps2.xml><?xml version="1.0" encoding="utf-8"?>
<ds:datastoreItem xmlns:ds="http://schemas.openxmlformats.org/officeDocument/2006/customXml" ds:itemID="{56ABEB43-74DE-4D6D-B712-7642D6C2EEC8}">
  <ds:schemaRefs>
    <ds:schemaRef ds:uri="http://schemas.microsoft.com/sharepoint/v3/contenttype/forms"/>
  </ds:schemaRefs>
</ds:datastoreItem>
</file>

<file path=customXml/itemProps3.xml><?xml version="1.0" encoding="utf-8"?>
<ds:datastoreItem xmlns:ds="http://schemas.openxmlformats.org/officeDocument/2006/customXml" ds:itemID="{29532645-2BAE-4504-8CDA-A439D4F0B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8c3b4-12a9-42c4-b311-e5f7a7d57ad4"/>
    <ds:schemaRef ds:uri="d447c5b7-33cd-43e6-a1aa-138927d4b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1970</Words>
  <Characters>11232</Characters>
  <Application>Microsoft Office Word</Application>
  <DocSecurity>0</DocSecurity>
  <Lines>93</Lines>
  <Paragraphs>26</Paragraphs>
  <ScaleCrop>false</ScaleCrop>
  <Company>University of Helsinki</Company>
  <LinksUpToDate>false</LinksUpToDate>
  <CharactersWithSpaces>13176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Harkko, Jaakko J</dc:creator>
  <cp:keywords/>
  <dc:description/>
  <cp:lastModifiedBy>Jan Michael Laput</cp:lastModifiedBy>
  <cp:revision>4</cp:revision>
  <dcterms:created xsi:type="dcterms:W3CDTF">2023-03-30T12:43:00Z</dcterms:created>
  <dcterms:modified xsi:type="dcterms:W3CDTF">2023-10-25T15:27:00Z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0x010100F06012D1BA95A745A1AD43C1EB304B83</vt:lpwstr>
  </property>
</Properties>
</file>