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36F" w:rsidRPr="001D3771" w:rsidRDefault="007E105C" w:rsidP="004E536F">
      <w:pPr>
        <w:rPr>
          <w:rFonts w:cstheme="minorHAnsi"/>
          <w:b/>
          <w:bCs/>
          <w:color w:val="000000" w:themeColor="text1"/>
          <w:sz w:val="24"/>
          <w:szCs w:val="24"/>
        </w:rPr>
      </w:pPr>
      <w:r>
        <w:rPr>
          <w:rFonts w:cstheme="minorHAnsi"/>
          <w:b/>
          <w:bCs/>
          <w:color w:val="000000" w:themeColor="text1"/>
          <w:sz w:val="24"/>
          <w:szCs w:val="24"/>
        </w:rPr>
        <w:t>Additional file 3</w:t>
      </w:r>
      <w:r w:rsidR="004E536F" w:rsidRPr="001D3771">
        <w:rPr>
          <w:rFonts w:cstheme="minorHAnsi"/>
          <w:b/>
          <w:bCs/>
          <w:color w:val="000000" w:themeColor="text1"/>
          <w:sz w:val="24"/>
          <w:szCs w:val="24"/>
        </w:rPr>
        <w:t xml:space="preserve">: </w:t>
      </w:r>
      <w:bookmarkStart w:id="0" w:name="_GoBack"/>
      <w:r w:rsidR="004E536F" w:rsidRPr="001D3771">
        <w:rPr>
          <w:rFonts w:cstheme="minorHAnsi"/>
          <w:b/>
          <w:bCs/>
          <w:color w:val="000000" w:themeColor="text1"/>
          <w:sz w:val="24"/>
          <w:szCs w:val="24"/>
        </w:rPr>
        <w:t>Ontario Health Initial Contact Letter</w:t>
      </w:r>
      <w:bookmarkEnd w:id="0"/>
    </w:p>
    <w:p w:rsidR="004E536F" w:rsidRPr="001D3771" w:rsidRDefault="004E536F" w:rsidP="004E536F">
      <w:pPr>
        <w:rPr>
          <w:rFonts w:cstheme="minorHAnsi"/>
          <w:b/>
          <w:bCs/>
          <w:color w:val="000000" w:themeColor="text1"/>
          <w:sz w:val="24"/>
          <w:szCs w:val="24"/>
        </w:rPr>
      </w:pPr>
      <w:r w:rsidRPr="001D3771">
        <w:rPr>
          <w:noProof/>
          <w:color w:val="000000" w:themeColor="text1"/>
          <w:lang w:val="en-PH" w:eastAsia="en-PH"/>
        </w:rPr>
        <w:drawing>
          <wp:anchor distT="0" distB="0" distL="114300" distR="114300" simplePos="0" relativeHeight="251661312" behindDoc="0" locked="0" layoutInCell="1" hidden="0" allowOverlap="1" wp14:anchorId="1351C053" wp14:editId="424BD996">
            <wp:simplePos x="0" y="0"/>
            <wp:positionH relativeFrom="column">
              <wp:posOffset>-85724</wp:posOffset>
            </wp:positionH>
            <wp:positionV relativeFrom="paragraph">
              <wp:posOffset>96521</wp:posOffset>
            </wp:positionV>
            <wp:extent cx="2724150" cy="571500"/>
            <wp:effectExtent l="0" t="0" r="0" b="0"/>
            <wp:wrapNone/>
            <wp:docPr id="1344879702" name="Picture 1344879702" descr="A black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344879702" name="Picture 1344879702" descr="A black text on a white background&#10;&#10;Description automatically generated"/>
                    <pic:cNvPicPr preferRelativeResize="0"/>
                  </pic:nvPicPr>
                  <pic:blipFill>
                    <a:blip r:embed="rId6"/>
                    <a:srcRect l="7374" t="22317" r="7137" b="22369"/>
                    <a:stretch>
                      <a:fillRect/>
                    </a:stretch>
                  </pic:blipFill>
                  <pic:spPr>
                    <a:xfrm>
                      <a:off x="0" y="0"/>
                      <a:ext cx="2724150" cy="571500"/>
                    </a:xfrm>
                    <a:prstGeom prst="rect">
                      <a:avLst/>
                    </a:prstGeom>
                    <a:ln/>
                  </pic:spPr>
                </pic:pic>
              </a:graphicData>
            </a:graphic>
            <wp14:sizeRelH relativeFrom="margin">
              <wp14:pctWidth>0</wp14:pctWidth>
            </wp14:sizeRelH>
            <wp14:sizeRelV relativeFrom="margin">
              <wp14:pctHeight>0</wp14:pctHeight>
            </wp14:sizeRelV>
          </wp:anchor>
        </w:drawing>
      </w:r>
    </w:p>
    <w:p w:rsidR="004E536F" w:rsidRPr="001D3771" w:rsidRDefault="004E536F" w:rsidP="004E536F">
      <w:pPr>
        <w:rPr>
          <w:rFonts w:cstheme="minorHAnsi"/>
          <w:b/>
          <w:bCs/>
          <w:color w:val="000000" w:themeColor="text1"/>
          <w:sz w:val="24"/>
          <w:szCs w:val="24"/>
        </w:rPr>
      </w:pPr>
    </w:p>
    <w:p w:rsidR="004E536F" w:rsidRPr="001D3771" w:rsidRDefault="004E536F" w:rsidP="004E536F">
      <w:pPr>
        <w:rPr>
          <w:rFonts w:cstheme="minorHAnsi"/>
          <w:b/>
          <w:bCs/>
          <w:color w:val="000000" w:themeColor="text1"/>
          <w:sz w:val="24"/>
          <w:szCs w:val="24"/>
        </w:rPr>
      </w:pPr>
    </w:p>
    <w:p w:rsidR="004E536F" w:rsidRPr="001D3771" w:rsidRDefault="004E536F" w:rsidP="004E536F">
      <w:pPr>
        <w:tabs>
          <w:tab w:val="left" w:pos="5760"/>
        </w:tabs>
        <w:spacing w:after="0" w:line="240" w:lineRule="auto"/>
        <w:ind w:left="-180"/>
        <w:rPr>
          <w:rFonts w:ascii="Arial" w:hAnsi="Arial" w:cs="Arial"/>
          <w:color w:val="000000" w:themeColor="text1"/>
        </w:rPr>
      </w:pPr>
    </w:p>
    <w:p w:rsidR="004E536F" w:rsidRPr="001D3771" w:rsidRDefault="004E536F" w:rsidP="004E536F">
      <w:pPr>
        <w:tabs>
          <w:tab w:val="left" w:pos="5760"/>
        </w:tabs>
        <w:spacing w:after="0" w:line="240" w:lineRule="auto"/>
        <w:ind w:left="-180"/>
        <w:rPr>
          <w:rFonts w:ascii="Arial" w:hAnsi="Arial" w:cs="Arial"/>
          <w:color w:val="000000" w:themeColor="text1"/>
        </w:rPr>
      </w:pPr>
      <w:r w:rsidRPr="001D3771">
        <w:rPr>
          <w:rFonts w:ascii="Arial" w:hAnsi="Arial" w:cs="Arial"/>
          <w:color w:val="000000" w:themeColor="text1"/>
        </w:rPr>
        <w:t>«</w:t>
      </w:r>
      <w:proofErr w:type="spellStart"/>
      <w:r w:rsidRPr="001D3771">
        <w:rPr>
          <w:rFonts w:ascii="Arial" w:hAnsi="Arial" w:cs="Arial"/>
          <w:color w:val="000000" w:themeColor="text1"/>
        </w:rPr>
        <w:t>First_Name</w:t>
      </w:r>
      <w:proofErr w:type="spellEnd"/>
      <w:r w:rsidRPr="001D3771">
        <w:rPr>
          <w:rFonts w:ascii="Arial" w:hAnsi="Arial" w:cs="Arial"/>
          <w:color w:val="000000" w:themeColor="text1"/>
        </w:rPr>
        <w:t>» «Surname»</w:t>
      </w:r>
      <w:r w:rsidRPr="001D3771">
        <w:rPr>
          <w:rFonts w:ascii="Arial" w:hAnsi="Arial" w:cs="Arial"/>
          <w:color w:val="000000" w:themeColor="text1"/>
        </w:rPr>
        <w:tab/>
        <w:t>«</w:t>
      </w:r>
      <w:proofErr w:type="spellStart"/>
      <w:r w:rsidRPr="001D3771">
        <w:rPr>
          <w:rFonts w:ascii="Arial" w:hAnsi="Arial" w:cs="Arial"/>
          <w:color w:val="000000" w:themeColor="text1"/>
        </w:rPr>
        <w:t>MailDate</w:t>
      </w:r>
      <w:proofErr w:type="spellEnd"/>
      <w:r w:rsidRPr="001D3771">
        <w:rPr>
          <w:rFonts w:ascii="Arial" w:hAnsi="Arial" w:cs="Arial"/>
          <w:color w:val="000000" w:themeColor="text1"/>
        </w:rPr>
        <w:t>»</w:t>
      </w:r>
      <w:r w:rsidRPr="001D3771">
        <w:rPr>
          <w:rFonts w:ascii="Arial" w:hAnsi="Arial" w:cs="Arial"/>
          <w:color w:val="000000" w:themeColor="text1"/>
        </w:rPr>
        <w:tab/>
      </w:r>
      <w:r w:rsidRPr="001D3771">
        <w:rPr>
          <w:rFonts w:ascii="Arial" w:hAnsi="Arial" w:cs="Arial"/>
          <w:color w:val="000000" w:themeColor="text1"/>
        </w:rPr>
        <w:br/>
        <w:t>«address1»</w:t>
      </w:r>
      <w:r w:rsidRPr="001D3771">
        <w:rPr>
          <w:rFonts w:ascii="Arial" w:hAnsi="Arial" w:cs="Arial"/>
          <w:color w:val="000000" w:themeColor="text1"/>
        </w:rPr>
        <w:tab/>
        <w:t>Study ID: «ID»</w:t>
      </w:r>
    </w:p>
    <w:p w:rsidR="004E536F" w:rsidRPr="001D3771" w:rsidRDefault="004E536F" w:rsidP="004E536F">
      <w:pPr>
        <w:tabs>
          <w:tab w:val="left" w:pos="5760"/>
        </w:tabs>
        <w:spacing w:after="0" w:line="240" w:lineRule="auto"/>
        <w:ind w:left="-180"/>
        <w:rPr>
          <w:rFonts w:ascii="Arial" w:hAnsi="Arial" w:cs="Arial"/>
          <w:color w:val="000000" w:themeColor="text1"/>
        </w:rPr>
      </w:pPr>
      <w:r w:rsidRPr="001D3771">
        <w:rPr>
          <w:rFonts w:ascii="Arial" w:hAnsi="Arial" w:cs="Arial"/>
          <w:color w:val="000000" w:themeColor="text1"/>
        </w:rPr>
        <w:t>«address2»</w:t>
      </w:r>
    </w:p>
    <w:p w:rsidR="004E536F" w:rsidRPr="001D3771" w:rsidRDefault="004E536F" w:rsidP="004E536F">
      <w:pPr>
        <w:tabs>
          <w:tab w:val="left" w:pos="5760"/>
        </w:tabs>
        <w:spacing w:after="0" w:line="240" w:lineRule="auto"/>
        <w:ind w:left="-180"/>
        <w:rPr>
          <w:rFonts w:ascii="Arial" w:hAnsi="Arial" w:cs="Arial"/>
          <w:color w:val="000000" w:themeColor="text1"/>
        </w:rPr>
      </w:pPr>
      <w:r w:rsidRPr="001D3771">
        <w:rPr>
          <w:rFonts w:ascii="Arial" w:hAnsi="Arial" w:cs="Arial"/>
          <w:color w:val="000000" w:themeColor="text1"/>
        </w:rPr>
        <w:t>«City» «Province»   «</w:t>
      </w:r>
      <w:proofErr w:type="spellStart"/>
      <w:r w:rsidRPr="001D3771">
        <w:rPr>
          <w:rFonts w:ascii="Arial" w:hAnsi="Arial" w:cs="Arial"/>
          <w:color w:val="000000" w:themeColor="text1"/>
        </w:rPr>
        <w:t>Postal_Code</w:t>
      </w:r>
      <w:proofErr w:type="spellEnd"/>
      <w:r w:rsidRPr="001D3771">
        <w:rPr>
          <w:rFonts w:ascii="Arial" w:hAnsi="Arial" w:cs="Arial"/>
          <w:color w:val="000000" w:themeColor="text1"/>
        </w:rPr>
        <w:t>»</w:t>
      </w:r>
    </w:p>
    <w:p w:rsidR="004E536F" w:rsidRPr="001D3771" w:rsidRDefault="004E536F" w:rsidP="004E536F">
      <w:pPr>
        <w:spacing w:after="0" w:line="240" w:lineRule="auto"/>
        <w:ind w:left="-180"/>
        <w:rPr>
          <w:rFonts w:ascii="Arial" w:hAnsi="Arial" w:cs="Arial"/>
          <w:color w:val="000000" w:themeColor="text1"/>
        </w:rPr>
      </w:pPr>
    </w:p>
    <w:p w:rsidR="004E536F" w:rsidRPr="001D3771" w:rsidRDefault="004E536F" w:rsidP="004E536F">
      <w:pPr>
        <w:spacing w:after="0" w:line="240" w:lineRule="auto"/>
        <w:ind w:left="-180"/>
        <w:rPr>
          <w:rFonts w:ascii="Arial" w:hAnsi="Arial" w:cs="Arial"/>
          <w:color w:val="000000" w:themeColor="text1"/>
        </w:rPr>
      </w:pPr>
    </w:p>
    <w:p w:rsidR="004E536F" w:rsidRPr="001D3771" w:rsidRDefault="004E536F" w:rsidP="004E536F">
      <w:pPr>
        <w:spacing w:after="0" w:line="240" w:lineRule="auto"/>
        <w:ind w:left="-180"/>
        <w:rPr>
          <w:rFonts w:ascii="Arial" w:hAnsi="Arial" w:cs="Arial"/>
          <w:color w:val="000000" w:themeColor="text1"/>
        </w:rPr>
      </w:pPr>
      <w:r w:rsidRPr="001D3771">
        <w:rPr>
          <w:rFonts w:ascii="Arial" w:hAnsi="Arial" w:cs="Arial"/>
          <w:color w:val="000000" w:themeColor="text1"/>
        </w:rPr>
        <w:t>Dear «</w:t>
      </w:r>
      <w:proofErr w:type="spellStart"/>
      <w:r w:rsidRPr="001D3771">
        <w:rPr>
          <w:rFonts w:ascii="Arial" w:hAnsi="Arial" w:cs="Arial"/>
          <w:color w:val="000000" w:themeColor="text1"/>
        </w:rPr>
        <w:t>First_Name</w:t>
      </w:r>
      <w:proofErr w:type="spellEnd"/>
      <w:r w:rsidRPr="001D3771">
        <w:rPr>
          <w:rFonts w:ascii="Arial" w:hAnsi="Arial" w:cs="Arial"/>
          <w:color w:val="000000" w:themeColor="text1"/>
        </w:rPr>
        <w:t>» «Surname»,</w:t>
      </w:r>
      <w:r w:rsidRPr="001D3771">
        <w:rPr>
          <w:rFonts w:ascii="Arial" w:hAnsi="Arial" w:cs="Arial"/>
          <w:color w:val="000000" w:themeColor="text1"/>
        </w:rPr>
        <w:br/>
      </w:r>
    </w:p>
    <w:p w:rsidR="004E536F" w:rsidRPr="001D3771" w:rsidRDefault="004E536F" w:rsidP="004E536F">
      <w:pPr>
        <w:spacing w:after="0" w:line="240" w:lineRule="auto"/>
        <w:ind w:left="-180"/>
        <w:rPr>
          <w:rFonts w:ascii="Arial" w:hAnsi="Arial" w:cs="Arial"/>
          <w:color w:val="000000" w:themeColor="text1"/>
        </w:rPr>
      </w:pPr>
      <w:r w:rsidRPr="001D3771">
        <w:rPr>
          <w:rFonts w:ascii="Arial" w:hAnsi="Arial" w:cs="Arial"/>
          <w:color w:val="000000" w:themeColor="text1"/>
        </w:rPr>
        <w:t xml:space="preserve">I am writing to introduce you to a research study, </w:t>
      </w:r>
      <w:r w:rsidRPr="001D3771">
        <w:rPr>
          <w:rFonts w:ascii="Arial" w:hAnsi="Arial" w:cs="Arial"/>
          <w:b/>
          <w:bCs/>
          <w:color w:val="000000" w:themeColor="text1"/>
        </w:rPr>
        <w:t xml:space="preserve">ONLOOP: Evaluating a new surveillance and support system for survivors of childhood cancer in </w:t>
      </w:r>
      <w:proofErr w:type="gramStart"/>
      <w:r w:rsidRPr="001D3771">
        <w:rPr>
          <w:rFonts w:ascii="Arial" w:hAnsi="Arial" w:cs="Arial"/>
          <w:b/>
          <w:bCs/>
          <w:color w:val="000000" w:themeColor="text1"/>
        </w:rPr>
        <w:t>Ontario</w:t>
      </w:r>
      <w:r w:rsidRPr="001D3771">
        <w:rPr>
          <w:rFonts w:ascii="Arial" w:hAnsi="Arial" w:cs="Arial"/>
          <w:color w:val="000000" w:themeColor="text1"/>
        </w:rPr>
        <w:t>, that</w:t>
      </w:r>
      <w:proofErr w:type="gramEnd"/>
      <w:r w:rsidRPr="001D3771">
        <w:rPr>
          <w:rFonts w:ascii="Arial" w:hAnsi="Arial" w:cs="Arial"/>
          <w:color w:val="000000" w:themeColor="text1"/>
        </w:rPr>
        <w:t xml:space="preserve"> you may be interested in participating in.</w:t>
      </w:r>
    </w:p>
    <w:p w:rsidR="004E536F" w:rsidRPr="001D3771" w:rsidRDefault="004E536F" w:rsidP="004E536F">
      <w:pPr>
        <w:spacing w:after="0" w:line="240" w:lineRule="auto"/>
        <w:ind w:left="-180"/>
        <w:rPr>
          <w:rFonts w:ascii="Arial" w:hAnsi="Arial" w:cs="Arial"/>
          <w:color w:val="000000" w:themeColor="text1"/>
        </w:rPr>
      </w:pPr>
    </w:p>
    <w:p w:rsidR="004E536F" w:rsidRPr="001D3771" w:rsidRDefault="004E536F" w:rsidP="004E536F">
      <w:pPr>
        <w:spacing w:after="0" w:line="240" w:lineRule="auto"/>
        <w:ind w:left="-180"/>
        <w:rPr>
          <w:rFonts w:ascii="Arial" w:hAnsi="Arial" w:cs="Arial"/>
          <w:color w:val="000000" w:themeColor="text1"/>
        </w:rPr>
      </w:pPr>
      <w:r w:rsidRPr="001D3771">
        <w:rPr>
          <w:rFonts w:ascii="Arial" w:hAnsi="Arial" w:cs="Arial"/>
          <w:color w:val="000000" w:themeColor="text1"/>
        </w:rPr>
        <w:t xml:space="preserve">Dr. Paul Nathan, Pediatric Oncologist and Director of the </w:t>
      </w:r>
      <w:proofErr w:type="spellStart"/>
      <w:r w:rsidRPr="001D3771">
        <w:rPr>
          <w:rFonts w:ascii="Arial" w:hAnsi="Arial" w:cs="Arial"/>
          <w:color w:val="000000" w:themeColor="text1"/>
        </w:rPr>
        <w:t>AfterCare</w:t>
      </w:r>
      <w:proofErr w:type="spellEnd"/>
      <w:r w:rsidRPr="001D3771">
        <w:rPr>
          <w:rFonts w:ascii="Arial" w:hAnsi="Arial" w:cs="Arial"/>
          <w:color w:val="000000" w:themeColor="text1"/>
        </w:rPr>
        <w:t xml:space="preserve"> Clinic at The Hospital for Sick Children and Dr. Noah </w:t>
      </w:r>
      <w:proofErr w:type="spellStart"/>
      <w:r w:rsidRPr="001D3771">
        <w:rPr>
          <w:rFonts w:ascii="Arial" w:hAnsi="Arial" w:cs="Arial"/>
          <w:color w:val="000000" w:themeColor="text1"/>
        </w:rPr>
        <w:t>Ivers</w:t>
      </w:r>
      <w:proofErr w:type="spellEnd"/>
      <w:r w:rsidRPr="001D3771">
        <w:rPr>
          <w:rFonts w:ascii="Arial" w:hAnsi="Arial" w:cs="Arial"/>
          <w:color w:val="000000" w:themeColor="text1"/>
        </w:rPr>
        <w:t xml:space="preserve">, Family Physician and Scientist at Women’s College Hospital are conducting this study to improve the long-term health of adult survivors of childhood cancer by testing a new provincial program called ONLOOP. This program is designed to remind you and your family doctor about important tests to monitor for long-term side effects of cancer treatment. The goal of ONLOOP is to provide you with the information you need, when you need it, to help you stay healthy. </w:t>
      </w:r>
    </w:p>
    <w:p w:rsidR="004E536F" w:rsidRPr="001D3771" w:rsidRDefault="004E536F" w:rsidP="004E536F">
      <w:pPr>
        <w:spacing w:after="0" w:line="240" w:lineRule="auto"/>
        <w:ind w:left="-180"/>
        <w:rPr>
          <w:rFonts w:ascii="Arial" w:hAnsi="Arial" w:cs="Arial"/>
          <w:color w:val="000000" w:themeColor="text1"/>
        </w:rPr>
      </w:pPr>
    </w:p>
    <w:p w:rsidR="004E536F" w:rsidRPr="001D3771" w:rsidRDefault="004E536F" w:rsidP="004E536F">
      <w:pPr>
        <w:spacing w:after="0" w:line="240" w:lineRule="auto"/>
        <w:ind w:left="-180"/>
        <w:rPr>
          <w:rFonts w:ascii="Arial" w:hAnsi="Arial" w:cs="Arial"/>
          <w:color w:val="000000" w:themeColor="text1"/>
        </w:rPr>
      </w:pPr>
      <w:r w:rsidRPr="001D3771">
        <w:rPr>
          <w:rFonts w:ascii="Arial" w:hAnsi="Arial" w:cs="Arial"/>
          <w:color w:val="000000" w:themeColor="text1"/>
        </w:rPr>
        <w:t xml:space="preserve">If ONLOOP is effective, the researchers aim to make the program permanently available for all childhood cancer survivors in Ontario. The enclosed “Study Information Package” will help you make an informed choice about whether you would like to participate. Your decision to participate is voluntary and does not affect your present or future health care in any way. </w:t>
      </w:r>
    </w:p>
    <w:p w:rsidR="004E536F" w:rsidRPr="001D3771" w:rsidRDefault="004E536F" w:rsidP="004E536F">
      <w:pPr>
        <w:spacing w:after="0" w:line="240" w:lineRule="auto"/>
        <w:ind w:left="-180"/>
        <w:rPr>
          <w:rFonts w:ascii="Arial" w:hAnsi="Arial" w:cs="Arial"/>
          <w:color w:val="000000" w:themeColor="text1"/>
        </w:rPr>
      </w:pPr>
    </w:p>
    <w:p w:rsidR="004E536F" w:rsidRPr="001D3771" w:rsidRDefault="004E536F" w:rsidP="004E536F">
      <w:pPr>
        <w:spacing w:after="0" w:line="240" w:lineRule="auto"/>
        <w:ind w:left="-180"/>
        <w:rPr>
          <w:rFonts w:ascii="Arial" w:hAnsi="Arial" w:cs="Arial"/>
          <w:color w:val="000000" w:themeColor="text1"/>
        </w:rPr>
      </w:pPr>
      <w:r w:rsidRPr="001D3771">
        <w:rPr>
          <w:rFonts w:ascii="Arial" w:hAnsi="Arial" w:cs="Arial"/>
          <w:color w:val="000000" w:themeColor="text1"/>
        </w:rPr>
        <w:t>Each year, thousands of volunteers participate in research studies like this. Findings from these studies are helping people in Ontario live longer and enjoy a better quality of life than ever before. By taking part in this study, you will help improve care for current and future patients.</w:t>
      </w:r>
    </w:p>
    <w:p w:rsidR="004E536F" w:rsidRPr="001D3771" w:rsidRDefault="004E536F" w:rsidP="004E536F">
      <w:pPr>
        <w:spacing w:after="0" w:line="240" w:lineRule="auto"/>
        <w:ind w:left="-180"/>
        <w:rPr>
          <w:rFonts w:ascii="Arial" w:hAnsi="Arial" w:cs="Arial"/>
          <w:color w:val="000000" w:themeColor="text1"/>
        </w:rPr>
      </w:pPr>
    </w:p>
    <w:p w:rsidR="004E536F" w:rsidRPr="001D3771" w:rsidRDefault="004E536F" w:rsidP="004E536F">
      <w:pPr>
        <w:spacing w:after="0" w:line="240" w:lineRule="auto"/>
        <w:ind w:left="-180"/>
        <w:rPr>
          <w:rFonts w:ascii="Arial" w:hAnsi="Arial" w:cs="Arial"/>
          <w:b/>
          <w:color w:val="000000" w:themeColor="text1"/>
        </w:rPr>
      </w:pPr>
      <w:bookmarkStart w:id="1" w:name="_heading=h.gjdgxs" w:colFirst="0" w:colLast="0"/>
      <w:bookmarkEnd w:id="1"/>
      <w:r w:rsidRPr="001D3771">
        <w:rPr>
          <w:rFonts w:ascii="Arial" w:hAnsi="Arial" w:cs="Arial"/>
          <w:b/>
          <w:color w:val="000000" w:themeColor="text1"/>
        </w:rPr>
        <w:t xml:space="preserve">Next Steps </w:t>
      </w:r>
    </w:p>
    <w:p w:rsidR="004E536F" w:rsidRPr="001D3771" w:rsidRDefault="004E536F" w:rsidP="004E536F">
      <w:pPr>
        <w:numPr>
          <w:ilvl w:val="0"/>
          <w:numId w:val="3"/>
        </w:numPr>
        <w:pBdr>
          <w:top w:val="nil"/>
          <w:left w:val="nil"/>
          <w:bottom w:val="nil"/>
          <w:right w:val="nil"/>
          <w:between w:val="nil"/>
        </w:pBdr>
        <w:spacing w:after="0" w:line="240" w:lineRule="auto"/>
        <w:ind w:left="284"/>
        <w:rPr>
          <w:rFonts w:ascii="Arial" w:hAnsi="Arial" w:cs="Arial"/>
          <w:color w:val="000000" w:themeColor="text1"/>
        </w:rPr>
      </w:pPr>
      <w:r w:rsidRPr="001D3771">
        <w:rPr>
          <w:rFonts w:ascii="Arial" w:hAnsi="Arial" w:cs="Arial"/>
          <w:color w:val="000000" w:themeColor="text1"/>
        </w:rPr>
        <w:t xml:space="preserve">Please read the enclosed “Study Information Package”, which describes the study and what is expected of people who volunteer to participate. </w:t>
      </w:r>
    </w:p>
    <w:p w:rsidR="004E536F" w:rsidRPr="001D3771" w:rsidRDefault="004E536F" w:rsidP="004E536F">
      <w:pPr>
        <w:numPr>
          <w:ilvl w:val="0"/>
          <w:numId w:val="3"/>
        </w:numPr>
        <w:pBdr>
          <w:top w:val="nil"/>
          <w:left w:val="nil"/>
          <w:bottom w:val="nil"/>
          <w:right w:val="nil"/>
          <w:between w:val="nil"/>
        </w:pBdr>
        <w:spacing w:after="0" w:line="240" w:lineRule="auto"/>
        <w:ind w:left="284"/>
        <w:rPr>
          <w:rFonts w:ascii="Arial" w:hAnsi="Arial" w:cs="Arial"/>
          <w:color w:val="000000" w:themeColor="text1"/>
        </w:rPr>
      </w:pPr>
      <w:r w:rsidRPr="001D3771">
        <w:rPr>
          <w:rFonts w:ascii="Arial" w:hAnsi="Arial" w:cs="Arial"/>
          <w:color w:val="000000" w:themeColor="text1"/>
        </w:rPr>
        <w:t xml:space="preserve">If you choose to take part in this study, you can </w:t>
      </w:r>
    </w:p>
    <w:p w:rsidR="004E536F" w:rsidRPr="001D3771" w:rsidRDefault="004E536F" w:rsidP="004E536F">
      <w:pPr>
        <w:numPr>
          <w:ilvl w:val="1"/>
          <w:numId w:val="3"/>
        </w:numPr>
        <w:pBdr>
          <w:top w:val="nil"/>
          <w:left w:val="nil"/>
          <w:bottom w:val="nil"/>
          <w:right w:val="nil"/>
          <w:between w:val="nil"/>
        </w:pBdr>
        <w:spacing w:after="0" w:line="240" w:lineRule="auto"/>
        <w:rPr>
          <w:rFonts w:ascii="Arial" w:hAnsi="Arial" w:cs="Arial"/>
          <w:color w:val="000000" w:themeColor="text1"/>
        </w:rPr>
      </w:pPr>
      <w:r w:rsidRPr="001D3771">
        <w:rPr>
          <w:rFonts w:ascii="Arial" w:hAnsi="Arial" w:cs="Arial"/>
          <w:color w:val="000000" w:themeColor="text1"/>
        </w:rPr>
        <w:t xml:space="preserve">Sign up online at </w:t>
      </w:r>
      <w:hyperlink r:id="rId7" w:history="1">
        <w:r w:rsidRPr="001D3771">
          <w:rPr>
            <w:rStyle w:val="Hyperlink"/>
            <w:rFonts w:ascii="Arial" w:hAnsi="Arial" w:cs="Arial"/>
            <w:color w:val="000000" w:themeColor="text1"/>
          </w:rPr>
          <w:t>www.ONLOOP.ca</w:t>
        </w:r>
      </w:hyperlink>
      <w:r w:rsidRPr="001D3771">
        <w:rPr>
          <w:rFonts w:ascii="Arial" w:hAnsi="Arial" w:cs="Arial"/>
          <w:color w:val="000000" w:themeColor="text1"/>
        </w:rPr>
        <w:t xml:space="preserve">, </w:t>
      </w:r>
      <w:r w:rsidRPr="001D3771">
        <w:rPr>
          <w:rFonts w:ascii="Arial" w:hAnsi="Arial" w:cs="Arial"/>
          <w:b/>
          <w:bCs/>
          <w:color w:val="000000" w:themeColor="text1"/>
        </w:rPr>
        <w:t>OR</w:t>
      </w:r>
    </w:p>
    <w:p w:rsidR="004E536F" w:rsidRPr="001D3771" w:rsidRDefault="004E536F" w:rsidP="004E536F">
      <w:pPr>
        <w:numPr>
          <w:ilvl w:val="1"/>
          <w:numId w:val="3"/>
        </w:numPr>
        <w:pBdr>
          <w:top w:val="nil"/>
          <w:left w:val="nil"/>
          <w:bottom w:val="nil"/>
          <w:right w:val="nil"/>
          <w:between w:val="nil"/>
        </w:pBdr>
        <w:spacing w:after="0" w:line="240" w:lineRule="auto"/>
        <w:rPr>
          <w:rFonts w:ascii="Arial" w:hAnsi="Arial" w:cs="Arial"/>
          <w:color w:val="000000" w:themeColor="text1"/>
        </w:rPr>
      </w:pPr>
      <w:r w:rsidRPr="001D3771">
        <w:rPr>
          <w:rFonts w:ascii="Arial" w:hAnsi="Arial" w:cs="Arial"/>
          <w:color w:val="000000" w:themeColor="text1"/>
        </w:rPr>
        <w:t>Complete the enclosed Informed Consent and Sign-Up Form and return it by mail using the prepaid envelope</w:t>
      </w:r>
    </w:p>
    <w:p w:rsidR="004E536F" w:rsidRPr="001D3771" w:rsidRDefault="004E536F" w:rsidP="004E536F">
      <w:pPr>
        <w:spacing w:after="0" w:line="240" w:lineRule="auto"/>
        <w:ind w:left="-180"/>
        <w:rPr>
          <w:rFonts w:ascii="Arial" w:hAnsi="Arial" w:cs="Arial"/>
          <w:b/>
          <w:color w:val="000000" w:themeColor="text1"/>
        </w:rPr>
      </w:pPr>
    </w:p>
    <w:p w:rsidR="004E536F" w:rsidRPr="001D3771" w:rsidRDefault="004E536F" w:rsidP="004E536F">
      <w:pPr>
        <w:spacing w:after="0" w:line="240" w:lineRule="auto"/>
        <w:ind w:left="-180"/>
        <w:rPr>
          <w:color w:val="000000" w:themeColor="text1"/>
        </w:rPr>
      </w:pPr>
      <w:r w:rsidRPr="001D3771">
        <w:rPr>
          <w:rFonts w:ascii="Arial" w:hAnsi="Arial" w:cs="Arial"/>
          <w:bCs/>
          <w:color w:val="000000" w:themeColor="text1"/>
        </w:rPr>
        <w:t xml:space="preserve">By signing up for this study or by contacting the researcher, you will be revealing information about yourself to the researcher. This information includes the fact that you meet the criteria for being eligible for this study. </w:t>
      </w:r>
      <w:r w:rsidRPr="001D3771">
        <w:rPr>
          <w:rFonts w:ascii="Arial" w:hAnsi="Arial" w:cs="Arial"/>
          <w:b/>
          <w:color w:val="000000" w:themeColor="text1"/>
        </w:rPr>
        <w:t xml:space="preserve"> </w:t>
      </w:r>
    </w:p>
    <w:p w:rsidR="004E536F" w:rsidRPr="001D3771" w:rsidRDefault="004E536F" w:rsidP="004E536F">
      <w:pPr>
        <w:spacing w:after="0" w:line="240" w:lineRule="auto"/>
        <w:ind w:left="-180"/>
        <w:rPr>
          <w:rFonts w:ascii="Arial" w:hAnsi="Arial" w:cs="Arial"/>
          <w:b/>
          <w:color w:val="000000" w:themeColor="text1"/>
        </w:rPr>
      </w:pPr>
    </w:p>
    <w:p w:rsidR="004E536F" w:rsidRPr="001D3771" w:rsidRDefault="004E536F" w:rsidP="004E536F">
      <w:pPr>
        <w:spacing w:after="0" w:line="240" w:lineRule="auto"/>
        <w:ind w:left="-180"/>
        <w:rPr>
          <w:rFonts w:ascii="Arial" w:hAnsi="Arial" w:cs="Arial"/>
          <w:b/>
          <w:color w:val="000000" w:themeColor="text1"/>
        </w:rPr>
      </w:pPr>
      <w:r w:rsidRPr="001D3771">
        <w:rPr>
          <w:rFonts w:ascii="Arial" w:hAnsi="Arial" w:cs="Arial"/>
          <w:b/>
          <w:color w:val="000000" w:themeColor="text1"/>
        </w:rPr>
        <w:t>About Ontario Health (Cancer Care Ontario)</w:t>
      </w:r>
    </w:p>
    <w:p w:rsidR="004E536F" w:rsidRPr="001D3771" w:rsidRDefault="004E536F" w:rsidP="004E536F">
      <w:pPr>
        <w:spacing w:after="0" w:line="240" w:lineRule="auto"/>
        <w:ind w:left="-180"/>
        <w:rPr>
          <w:rFonts w:ascii="Arial" w:hAnsi="Arial" w:cs="Arial"/>
          <w:color w:val="000000" w:themeColor="text1"/>
        </w:rPr>
      </w:pPr>
      <w:r w:rsidRPr="001D3771">
        <w:rPr>
          <w:rFonts w:ascii="Arial" w:hAnsi="Arial" w:cs="Arial"/>
          <w:color w:val="000000" w:themeColor="text1"/>
        </w:rPr>
        <w:lastRenderedPageBreak/>
        <w:t>Cancer Care Ontario is part of Ontario Health, a government agency that is responsible for ensuring Ontarians receive high-quality health care services where and when they need them. Ontario Health advises the province on cancer and kidney care systems, as well as on access to care for key health services. We drive continuous improvement in disease prevention and screening, the delivery of care, and the patient experience for chronic diseases. We also support research projects that help to improve our knowledge about issues that are important to patients, survivors, and their families.</w:t>
      </w:r>
    </w:p>
    <w:p w:rsidR="004E536F" w:rsidRPr="001D3771" w:rsidRDefault="004E536F" w:rsidP="004E536F">
      <w:pPr>
        <w:spacing w:after="0" w:line="240" w:lineRule="auto"/>
        <w:ind w:left="-180"/>
        <w:rPr>
          <w:rFonts w:ascii="Arial" w:hAnsi="Arial" w:cs="Arial"/>
          <w:color w:val="000000" w:themeColor="text1"/>
        </w:rPr>
      </w:pPr>
    </w:p>
    <w:p w:rsidR="004E536F" w:rsidRPr="001D3771" w:rsidRDefault="004E536F" w:rsidP="004E536F">
      <w:pPr>
        <w:spacing w:after="0" w:line="240" w:lineRule="auto"/>
        <w:ind w:left="-180"/>
        <w:rPr>
          <w:rFonts w:ascii="Arial" w:hAnsi="Arial" w:cs="Arial"/>
          <w:color w:val="000000" w:themeColor="text1"/>
        </w:rPr>
      </w:pPr>
      <w:r w:rsidRPr="001D3771">
        <w:rPr>
          <w:rFonts w:ascii="Arial" w:hAnsi="Arial" w:cs="Arial"/>
          <w:color w:val="000000" w:themeColor="text1"/>
        </w:rPr>
        <w:t>Ontario Health operates the Ontario Cancer Registry, which is a collection of data about everyone in the province who has had a diagnosis of cancer. Information from the Registry indicates that you may be eligible to participate in this research study.</w:t>
      </w:r>
    </w:p>
    <w:p w:rsidR="004E536F" w:rsidRPr="001D3771" w:rsidRDefault="004E536F" w:rsidP="004E536F">
      <w:pPr>
        <w:tabs>
          <w:tab w:val="left" w:pos="3104"/>
        </w:tabs>
        <w:spacing w:after="0" w:line="240" w:lineRule="auto"/>
        <w:ind w:left="-180"/>
        <w:rPr>
          <w:rFonts w:ascii="Arial" w:hAnsi="Arial" w:cs="Arial"/>
          <w:color w:val="000000" w:themeColor="text1"/>
        </w:rPr>
      </w:pPr>
      <w:r w:rsidRPr="001D3771">
        <w:rPr>
          <w:rFonts w:ascii="Arial" w:hAnsi="Arial" w:cs="Arial"/>
          <w:color w:val="000000" w:themeColor="text1"/>
        </w:rPr>
        <w:tab/>
      </w:r>
    </w:p>
    <w:p w:rsidR="004E536F" w:rsidRPr="001D3771" w:rsidRDefault="004E536F" w:rsidP="004E536F">
      <w:pPr>
        <w:spacing w:after="0" w:line="240" w:lineRule="auto"/>
        <w:ind w:left="-180"/>
        <w:rPr>
          <w:rFonts w:ascii="Arial" w:hAnsi="Arial" w:cs="Arial"/>
          <w:color w:val="000000" w:themeColor="text1"/>
        </w:rPr>
      </w:pPr>
      <w:r w:rsidRPr="001D3771">
        <w:rPr>
          <w:rFonts w:ascii="Arial" w:hAnsi="Arial" w:cs="Arial"/>
          <w:color w:val="000000" w:themeColor="text1"/>
        </w:rPr>
        <w:t xml:space="preserve">The following criteria were considered in determining your potential eligibility: </w:t>
      </w:r>
    </w:p>
    <w:p w:rsidR="004E536F" w:rsidRPr="001D3771" w:rsidRDefault="004E536F" w:rsidP="004E536F">
      <w:pPr>
        <w:numPr>
          <w:ilvl w:val="0"/>
          <w:numId w:val="2"/>
        </w:numPr>
        <w:spacing w:after="0" w:line="240" w:lineRule="auto"/>
        <w:ind w:left="284"/>
        <w:rPr>
          <w:rFonts w:ascii="Arial" w:hAnsi="Arial" w:cs="Arial"/>
          <w:color w:val="000000" w:themeColor="text1"/>
        </w:rPr>
      </w:pPr>
      <w:r w:rsidRPr="001D3771">
        <w:rPr>
          <w:rFonts w:ascii="Arial" w:hAnsi="Arial" w:cs="Arial"/>
          <w:color w:val="000000" w:themeColor="text1"/>
        </w:rPr>
        <w:t>You were diagnosed with cancer before you turned 18</w:t>
      </w:r>
    </w:p>
    <w:p w:rsidR="004E536F" w:rsidRPr="001D3771" w:rsidRDefault="004E536F" w:rsidP="004E536F">
      <w:pPr>
        <w:numPr>
          <w:ilvl w:val="0"/>
          <w:numId w:val="2"/>
        </w:numPr>
        <w:spacing w:after="0" w:line="240" w:lineRule="auto"/>
        <w:ind w:left="284"/>
        <w:rPr>
          <w:rFonts w:ascii="Arial" w:hAnsi="Arial" w:cs="Arial"/>
          <w:color w:val="000000" w:themeColor="text1"/>
        </w:rPr>
      </w:pPr>
      <w:r w:rsidRPr="001D3771">
        <w:rPr>
          <w:rFonts w:ascii="Arial" w:hAnsi="Arial" w:cs="Arial"/>
          <w:color w:val="000000" w:themeColor="text1"/>
        </w:rPr>
        <w:t>You have not had a subsequent cancer or relapse</w:t>
      </w:r>
    </w:p>
    <w:p w:rsidR="004E536F" w:rsidRPr="001D3771" w:rsidRDefault="004E536F" w:rsidP="004E536F">
      <w:pPr>
        <w:spacing w:after="0" w:line="240" w:lineRule="auto"/>
        <w:ind w:left="-180"/>
        <w:rPr>
          <w:rFonts w:ascii="Arial" w:hAnsi="Arial" w:cs="Arial"/>
          <w:color w:val="000000" w:themeColor="text1"/>
        </w:rPr>
      </w:pPr>
    </w:p>
    <w:p w:rsidR="004E536F" w:rsidRPr="001D3771" w:rsidRDefault="004E536F" w:rsidP="004E536F">
      <w:pPr>
        <w:spacing w:after="0" w:line="240" w:lineRule="auto"/>
        <w:ind w:left="-180"/>
        <w:rPr>
          <w:rFonts w:ascii="Arial" w:hAnsi="Arial" w:cs="Arial"/>
          <w:color w:val="000000" w:themeColor="text1"/>
        </w:rPr>
      </w:pPr>
      <w:r w:rsidRPr="001D3771">
        <w:rPr>
          <w:rFonts w:ascii="Arial" w:hAnsi="Arial" w:cs="Arial"/>
          <w:color w:val="000000" w:themeColor="text1"/>
        </w:rPr>
        <w:t xml:space="preserve">Ontario Health is authorized by the Ministry of Health to collect personal health information from organizations and professionals who are directly involved in the care and treatment of Ontarians. We use this information to make healthcare services better. You can be assured that your information is kept secure, private, and confidential at all times. To learn about the safeguards we have put in place please visit our “Privacy” page: </w:t>
      </w:r>
      <w:hyperlink r:id="rId8">
        <w:r w:rsidRPr="001D3771">
          <w:rPr>
            <w:rFonts w:ascii="Arial" w:hAnsi="Arial" w:cs="Arial"/>
            <w:color w:val="000000" w:themeColor="text1"/>
            <w:u w:val="single"/>
          </w:rPr>
          <w:t>www.ccohealth.ca/en/privacy/</w:t>
        </w:r>
      </w:hyperlink>
      <w:r w:rsidRPr="001D3771">
        <w:rPr>
          <w:rFonts w:ascii="Arial" w:hAnsi="Arial" w:cs="Arial"/>
          <w:color w:val="000000" w:themeColor="text1"/>
        </w:rPr>
        <w:t>.</w:t>
      </w:r>
    </w:p>
    <w:p w:rsidR="004E536F" w:rsidRPr="001D3771" w:rsidRDefault="004E536F" w:rsidP="004E536F">
      <w:pPr>
        <w:spacing w:after="0" w:line="240" w:lineRule="auto"/>
        <w:ind w:left="-180"/>
        <w:rPr>
          <w:rFonts w:ascii="Arial" w:hAnsi="Arial" w:cs="Arial"/>
          <w:b/>
          <w:color w:val="000000" w:themeColor="text1"/>
        </w:rPr>
      </w:pPr>
    </w:p>
    <w:p w:rsidR="004E536F" w:rsidRPr="001D3771" w:rsidRDefault="004E536F" w:rsidP="004E536F">
      <w:pPr>
        <w:spacing w:after="0" w:line="240" w:lineRule="auto"/>
        <w:ind w:left="-180"/>
        <w:rPr>
          <w:rFonts w:ascii="Arial" w:hAnsi="Arial" w:cs="Arial"/>
          <w:b/>
          <w:color w:val="000000" w:themeColor="text1"/>
        </w:rPr>
      </w:pPr>
      <w:r w:rsidRPr="001D3771">
        <w:rPr>
          <w:rFonts w:ascii="Arial" w:hAnsi="Arial" w:cs="Arial"/>
          <w:b/>
          <w:color w:val="000000" w:themeColor="text1"/>
        </w:rPr>
        <w:t>Questions</w:t>
      </w:r>
    </w:p>
    <w:p w:rsidR="004E536F" w:rsidRPr="001D3771" w:rsidRDefault="004E536F" w:rsidP="004E536F">
      <w:pPr>
        <w:spacing w:after="0" w:line="240" w:lineRule="auto"/>
        <w:ind w:left="-180" w:right="11"/>
        <w:rPr>
          <w:rFonts w:ascii="Arial" w:hAnsi="Arial" w:cs="Arial"/>
          <w:color w:val="000000" w:themeColor="text1"/>
        </w:rPr>
      </w:pPr>
      <w:r w:rsidRPr="001D3771">
        <w:rPr>
          <w:rFonts w:ascii="Arial" w:hAnsi="Arial" w:cs="Arial"/>
          <w:color w:val="000000" w:themeColor="text1"/>
        </w:rPr>
        <w:t xml:space="preserve">If you have any questions about Ontario Health (Cancer Care Ontario) or the collection of your personal health information, or if you believe you have received this letter in error, please contact me at </w:t>
      </w:r>
      <w:r w:rsidRPr="001D3771">
        <w:rPr>
          <w:rFonts w:ascii="Arial" w:hAnsi="Arial" w:cs="Arial"/>
          <w:color w:val="000000" w:themeColor="text1"/>
        </w:rPr>
        <w:br/>
        <w:t xml:space="preserve">1-855-513-2273 or via email at </w:t>
      </w:r>
      <w:hyperlink r:id="rId9">
        <w:r w:rsidRPr="001D3771">
          <w:rPr>
            <w:rFonts w:ascii="Arial" w:hAnsi="Arial" w:cs="Arial"/>
            <w:color w:val="000000" w:themeColor="text1"/>
            <w:u w:val="single"/>
          </w:rPr>
          <w:t>andrea.mackesy@ontariohealth.ca</w:t>
        </w:r>
      </w:hyperlink>
      <w:r w:rsidRPr="001D3771">
        <w:rPr>
          <w:rFonts w:ascii="Arial" w:hAnsi="Arial" w:cs="Arial"/>
          <w:color w:val="000000" w:themeColor="text1"/>
        </w:rPr>
        <w:t>.</w:t>
      </w:r>
    </w:p>
    <w:p w:rsidR="004E536F" w:rsidRPr="001D3771" w:rsidRDefault="004E536F" w:rsidP="004E536F">
      <w:pPr>
        <w:spacing w:after="0" w:line="240" w:lineRule="auto"/>
        <w:ind w:left="-180" w:right="11"/>
        <w:rPr>
          <w:rFonts w:ascii="Arial" w:hAnsi="Arial" w:cs="Arial"/>
          <w:color w:val="000000" w:themeColor="text1"/>
        </w:rPr>
      </w:pPr>
    </w:p>
    <w:p w:rsidR="004E536F" w:rsidRPr="001D3771" w:rsidRDefault="004E536F" w:rsidP="004E536F">
      <w:pPr>
        <w:spacing w:after="0" w:line="240" w:lineRule="auto"/>
        <w:ind w:left="-180" w:right="11"/>
        <w:rPr>
          <w:rFonts w:ascii="Arial" w:hAnsi="Arial" w:cs="Arial"/>
          <w:color w:val="000000" w:themeColor="text1"/>
        </w:rPr>
      </w:pPr>
      <w:r w:rsidRPr="001D3771">
        <w:rPr>
          <w:rFonts w:ascii="Arial" w:hAnsi="Arial" w:cs="Arial"/>
          <w:color w:val="000000" w:themeColor="text1"/>
        </w:rPr>
        <w:t xml:space="preserve">We will keep all the communications exchanged with you regarding this research study confidential. </w:t>
      </w:r>
    </w:p>
    <w:p w:rsidR="004E536F" w:rsidRPr="001D3771" w:rsidRDefault="004E536F" w:rsidP="004E536F">
      <w:pPr>
        <w:spacing w:after="0" w:line="240" w:lineRule="auto"/>
        <w:ind w:left="-180" w:right="11"/>
        <w:rPr>
          <w:rFonts w:ascii="Arial" w:hAnsi="Arial" w:cs="Arial"/>
          <w:color w:val="000000" w:themeColor="text1"/>
        </w:rPr>
      </w:pPr>
      <w:r w:rsidRPr="001D3771">
        <w:rPr>
          <w:rFonts w:ascii="Arial" w:hAnsi="Arial" w:cs="Arial"/>
          <w:noProof/>
          <w:color w:val="000000" w:themeColor="text1"/>
          <w:lang w:val="en-PH" w:eastAsia="en-PH"/>
        </w:rPr>
        <mc:AlternateContent>
          <mc:Choice Requires="wps">
            <w:drawing>
              <wp:anchor distT="45720" distB="45720" distL="114300" distR="114300" simplePos="0" relativeHeight="251659264" behindDoc="0" locked="0" layoutInCell="1" hidden="0" allowOverlap="1" wp14:anchorId="70B7F1F7" wp14:editId="5BCA7848">
                <wp:simplePos x="0" y="0"/>
                <wp:positionH relativeFrom="column">
                  <wp:posOffset>-177799</wp:posOffset>
                </wp:positionH>
                <wp:positionV relativeFrom="paragraph">
                  <wp:posOffset>134620</wp:posOffset>
                </wp:positionV>
                <wp:extent cx="5938520" cy="497205"/>
                <wp:effectExtent l="0" t="0" r="0" b="0"/>
                <wp:wrapNone/>
                <wp:docPr id="218" name="Rectangle 218"/>
                <wp:cNvGraphicFramePr/>
                <a:graphic xmlns:a="http://schemas.openxmlformats.org/drawingml/2006/main">
                  <a:graphicData uri="http://schemas.microsoft.com/office/word/2010/wordprocessingShape">
                    <wps:wsp>
                      <wps:cNvSpPr/>
                      <wps:spPr>
                        <a:xfrm>
                          <a:off x="2381503" y="3536160"/>
                          <a:ext cx="5928995" cy="4876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4E536F" w:rsidRDefault="004E536F" w:rsidP="004E536F">
                            <w:pPr>
                              <w:spacing w:line="300" w:lineRule="auto"/>
                              <w:jc w:val="center"/>
                              <w:textDirection w:val="btLr"/>
                            </w:pPr>
                            <w:r>
                              <w:rPr>
                                <w:rFonts w:ascii="Arial" w:eastAsia="Arial" w:hAnsi="Arial" w:cs="Arial"/>
                                <w:b/>
                                <w:i/>
                                <w:color w:val="000000"/>
                              </w:rPr>
                              <w:t xml:space="preserve">Please do not include personal health information in email correspondence </w:t>
                            </w:r>
                            <w:r>
                              <w:rPr>
                                <w:rFonts w:ascii="Arial" w:eastAsia="Arial" w:hAnsi="Arial" w:cs="Arial"/>
                                <w:b/>
                                <w:i/>
                                <w:color w:val="000000"/>
                              </w:rPr>
                              <w:br/>
                              <w:t>as email is not a secure form of communication.</w:t>
                            </w:r>
                          </w:p>
                        </w:txbxContent>
                      </wps:txbx>
                      <wps:bodyPr spcFirstLastPara="1" wrap="square" lIns="91425" tIns="45700" rIns="91425" bIns="45700" anchor="t" anchorCtr="0">
                        <a:noAutofit/>
                      </wps:bodyPr>
                    </wps:wsp>
                  </a:graphicData>
                </a:graphic>
              </wp:anchor>
            </w:drawing>
          </mc:Choice>
          <mc:Fallback>
            <w:pict>
              <v:rect id="Rectangle 218" o:spid="_x0000_s1026" style="position:absolute;left:0;text-align:left;margin-left:-14pt;margin-top:10.6pt;width:467.6pt;height:39.1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">
                <v:stroke startarrowwidth="narrow" startarrowlength="short" endarrowwidth="narrow" endarrowlength="short"/>
                <v:textbox inset="2.53958mm,1.2694mm,2.53958mm,1.2694mm">
                  <w:txbxContent>
                    <w:p w:rsidR="004E536F" w:rsidRDefault="004E536F" w:rsidP="004E536F">
                      <w:pPr>
                        <w:spacing w:line="300" w:lineRule="auto"/>
                        <w:jc w:val="center"/>
                        <w:textDirection w:val="btLr"/>
                      </w:pPr>
                      <w:r>
                        <w:rPr>
                          <w:rFonts w:ascii="Arial" w:eastAsia="Arial" w:hAnsi="Arial" w:cs="Arial"/>
                          <w:b/>
                          <w:i/>
                          <w:color w:val="000000"/>
                        </w:rPr>
                        <w:t xml:space="preserve">Please do not include personal health information in email correspondence </w:t>
                      </w:r>
                      <w:r>
                        <w:rPr>
                          <w:rFonts w:ascii="Arial" w:eastAsia="Arial" w:hAnsi="Arial" w:cs="Arial"/>
                          <w:b/>
                          <w:i/>
                          <w:color w:val="000000"/>
                        </w:rPr>
                        <w:br/>
                        <w:t>as email is not a secure form of communication.</w:t>
                      </w:r>
                    </w:p>
                  </w:txbxContent>
                </v:textbox>
              </v:rect>
            </w:pict>
          </mc:Fallback>
        </mc:AlternateContent>
      </w:r>
    </w:p>
    <w:p w:rsidR="004E536F" w:rsidRPr="001D3771" w:rsidRDefault="004E536F" w:rsidP="004E536F">
      <w:pPr>
        <w:spacing w:after="0" w:line="240" w:lineRule="auto"/>
        <w:ind w:left="-180"/>
        <w:rPr>
          <w:rFonts w:ascii="Arial" w:hAnsi="Arial" w:cs="Arial"/>
          <w:color w:val="000000" w:themeColor="text1"/>
        </w:rPr>
      </w:pPr>
    </w:p>
    <w:p w:rsidR="004E536F" w:rsidRPr="001D3771" w:rsidRDefault="004E536F" w:rsidP="004E536F">
      <w:pPr>
        <w:spacing w:after="0" w:line="240" w:lineRule="auto"/>
        <w:ind w:left="-180"/>
        <w:rPr>
          <w:rFonts w:ascii="Arial" w:hAnsi="Arial" w:cs="Arial"/>
          <w:color w:val="000000" w:themeColor="text1"/>
        </w:rPr>
      </w:pPr>
    </w:p>
    <w:p w:rsidR="004E536F" w:rsidRPr="001D3771" w:rsidRDefault="004E536F" w:rsidP="004E536F">
      <w:pPr>
        <w:spacing w:after="0" w:line="240" w:lineRule="auto"/>
        <w:ind w:left="-180"/>
        <w:rPr>
          <w:rFonts w:ascii="Arial" w:hAnsi="Arial" w:cs="Arial"/>
          <w:color w:val="000000" w:themeColor="text1"/>
        </w:rPr>
      </w:pPr>
    </w:p>
    <w:p w:rsidR="004E536F" w:rsidRPr="001D3771" w:rsidRDefault="004E536F" w:rsidP="004E536F">
      <w:pPr>
        <w:spacing w:after="0" w:line="240" w:lineRule="auto"/>
        <w:ind w:left="-180"/>
        <w:rPr>
          <w:rFonts w:ascii="Arial" w:hAnsi="Arial" w:cs="Arial"/>
          <w:color w:val="000000" w:themeColor="text1"/>
        </w:rPr>
      </w:pPr>
    </w:p>
    <w:p w:rsidR="004E536F" w:rsidRPr="001D3771" w:rsidRDefault="004E536F" w:rsidP="004E536F">
      <w:pPr>
        <w:spacing w:after="0" w:line="240" w:lineRule="auto"/>
        <w:ind w:left="-180"/>
        <w:rPr>
          <w:rFonts w:ascii="Arial" w:hAnsi="Arial" w:cs="Arial"/>
          <w:color w:val="000000" w:themeColor="text1"/>
        </w:rPr>
      </w:pPr>
      <w:r w:rsidRPr="001D3771">
        <w:rPr>
          <w:rFonts w:ascii="Arial" w:hAnsi="Arial" w:cs="Arial"/>
          <w:color w:val="000000" w:themeColor="text1"/>
        </w:rPr>
        <w:t xml:space="preserve">Research is vitally important in improving the health of today’s patients and future generations. Your participation can make a difference. </w:t>
      </w:r>
    </w:p>
    <w:p w:rsidR="004E536F" w:rsidRPr="001D3771" w:rsidRDefault="004E536F" w:rsidP="004E536F">
      <w:pPr>
        <w:spacing w:after="0" w:line="240" w:lineRule="auto"/>
        <w:ind w:left="-180"/>
        <w:rPr>
          <w:rFonts w:ascii="Arial" w:hAnsi="Arial" w:cs="Arial"/>
          <w:color w:val="000000" w:themeColor="text1"/>
        </w:rPr>
      </w:pPr>
    </w:p>
    <w:p w:rsidR="004E536F" w:rsidRPr="001D3771" w:rsidRDefault="004E536F" w:rsidP="004E536F">
      <w:pPr>
        <w:spacing w:after="0" w:line="240" w:lineRule="auto"/>
        <w:ind w:left="-180"/>
        <w:rPr>
          <w:rFonts w:ascii="Arial" w:hAnsi="Arial" w:cs="Arial"/>
          <w:color w:val="000000" w:themeColor="text1"/>
        </w:rPr>
      </w:pPr>
      <w:r w:rsidRPr="001D3771">
        <w:rPr>
          <w:rFonts w:ascii="Arial" w:hAnsi="Arial" w:cs="Arial"/>
          <w:color w:val="000000" w:themeColor="text1"/>
        </w:rPr>
        <w:t xml:space="preserve">Thank you for your time and consideration. </w:t>
      </w:r>
    </w:p>
    <w:p w:rsidR="004E536F" w:rsidRPr="001D3771" w:rsidRDefault="004E536F" w:rsidP="004E536F">
      <w:pPr>
        <w:spacing w:after="0" w:line="240" w:lineRule="auto"/>
        <w:ind w:left="-180"/>
        <w:rPr>
          <w:rFonts w:ascii="Arial" w:hAnsi="Arial" w:cs="Arial"/>
          <w:color w:val="000000" w:themeColor="text1"/>
        </w:rPr>
      </w:pPr>
    </w:p>
    <w:p w:rsidR="004E536F" w:rsidRPr="001D3771" w:rsidRDefault="004E536F" w:rsidP="004E536F">
      <w:pPr>
        <w:spacing w:after="0" w:line="240" w:lineRule="auto"/>
        <w:ind w:left="-180"/>
        <w:rPr>
          <w:rFonts w:ascii="Arial" w:hAnsi="Arial" w:cs="Arial"/>
          <w:color w:val="000000" w:themeColor="text1"/>
        </w:rPr>
      </w:pPr>
      <w:r w:rsidRPr="001D3771">
        <w:rPr>
          <w:rFonts w:ascii="Arial" w:hAnsi="Arial" w:cs="Arial"/>
          <w:color w:val="000000" w:themeColor="text1"/>
        </w:rPr>
        <w:t xml:space="preserve">Sincerely, </w:t>
      </w:r>
    </w:p>
    <w:p w:rsidR="004E536F" w:rsidRPr="001D3771" w:rsidRDefault="004E536F" w:rsidP="004E536F">
      <w:pPr>
        <w:spacing w:after="0" w:line="240" w:lineRule="auto"/>
        <w:ind w:left="-180"/>
        <w:rPr>
          <w:rFonts w:ascii="Arial" w:hAnsi="Arial" w:cs="Arial"/>
          <w:color w:val="000000" w:themeColor="text1"/>
        </w:rPr>
      </w:pPr>
      <w:r w:rsidRPr="001D3771">
        <w:rPr>
          <w:rFonts w:ascii="Arial" w:hAnsi="Arial" w:cs="Arial"/>
          <w:noProof/>
          <w:color w:val="000000" w:themeColor="text1"/>
          <w:lang w:val="en-PH" w:eastAsia="en-PH"/>
        </w:rPr>
        <w:drawing>
          <wp:anchor distT="0" distB="0" distL="0" distR="0" simplePos="0" relativeHeight="251660288" behindDoc="1" locked="0" layoutInCell="1" hidden="0" allowOverlap="1" wp14:anchorId="4A536149" wp14:editId="7BC80F13">
            <wp:simplePos x="0" y="0"/>
            <wp:positionH relativeFrom="column">
              <wp:posOffset>-123190</wp:posOffset>
            </wp:positionH>
            <wp:positionV relativeFrom="paragraph">
              <wp:posOffset>93980</wp:posOffset>
            </wp:positionV>
            <wp:extent cx="1530350" cy="402590"/>
            <wp:effectExtent l="0" t="0" r="0" b="0"/>
            <wp:wrapNone/>
            <wp:docPr id="221" name="image1.png" descr="A close-up of a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221" name="image1.png" descr="A close-up of a black text&#10;&#10;Description automatically generated"/>
                    <pic:cNvPicPr preferRelativeResize="0"/>
                  </pic:nvPicPr>
                  <pic:blipFill>
                    <a:blip r:embed="rId10"/>
                    <a:srcRect r="1169"/>
                    <a:stretch>
                      <a:fillRect/>
                    </a:stretch>
                  </pic:blipFill>
                  <pic:spPr>
                    <a:xfrm>
                      <a:off x="0" y="0"/>
                      <a:ext cx="1530350" cy="402590"/>
                    </a:xfrm>
                    <a:prstGeom prst="rect">
                      <a:avLst/>
                    </a:prstGeom>
                    <a:ln/>
                  </pic:spPr>
                </pic:pic>
              </a:graphicData>
            </a:graphic>
            <wp14:sizeRelH relativeFrom="margin">
              <wp14:pctWidth>0</wp14:pctWidth>
            </wp14:sizeRelH>
          </wp:anchor>
        </w:drawing>
      </w:r>
    </w:p>
    <w:p w:rsidR="004E536F" w:rsidRPr="001D3771" w:rsidRDefault="004E536F" w:rsidP="004E536F">
      <w:pPr>
        <w:spacing w:after="0" w:line="240" w:lineRule="auto"/>
        <w:ind w:left="-180"/>
        <w:rPr>
          <w:rFonts w:ascii="Arial" w:hAnsi="Arial" w:cs="Arial"/>
          <w:color w:val="000000" w:themeColor="text1"/>
        </w:rPr>
      </w:pPr>
    </w:p>
    <w:p w:rsidR="004E536F" w:rsidRPr="001D3771" w:rsidRDefault="004E536F" w:rsidP="004E536F">
      <w:pPr>
        <w:spacing w:after="0" w:line="240" w:lineRule="auto"/>
        <w:ind w:left="-180"/>
        <w:rPr>
          <w:rFonts w:ascii="Arial" w:hAnsi="Arial" w:cs="Arial"/>
          <w:color w:val="000000" w:themeColor="text1"/>
        </w:rPr>
      </w:pPr>
    </w:p>
    <w:p w:rsidR="004E536F" w:rsidRPr="001D3771" w:rsidRDefault="004E536F" w:rsidP="004E536F">
      <w:pPr>
        <w:spacing w:after="0" w:line="240" w:lineRule="auto"/>
        <w:ind w:left="-180"/>
        <w:rPr>
          <w:rFonts w:ascii="Arial" w:hAnsi="Arial" w:cs="Arial"/>
          <w:b/>
          <w:color w:val="000000" w:themeColor="text1"/>
        </w:rPr>
      </w:pPr>
      <w:r w:rsidRPr="001D3771">
        <w:rPr>
          <w:rFonts w:ascii="Arial" w:hAnsi="Arial" w:cs="Arial"/>
          <w:b/>
          <w:color w:val="000000" w:themeColor="text1"/>
        </w:rPr>
        <w:t xml:space="preserve">Andrea </w:t>
      </w:r>
      <w:proofErr w:type="spellStart"/>
      <w:r w:rsidRPr="001D3771">
        <w:rPr>
          <w:rFonts w:ascii="Arial" w:hAnsi="Arial" w:cs="Arial"/>
          <w:b/>
          <w:color w:val="000000" w:themeColor="text1"/>
        </w:rPr>
        <w:t>Mackesy</w:t>
      </w:r>
      <w:proofErr w:type="spellEnd"/>
      <w:r w:rsidRPr="001D3771">
        <w:rPr>
          <w:rFonts w:ascii="Arial" w:hAnsi="Arial" w:cs="Arial"/>
          <w:b/>
          <w:color w:val="000000" w:themeColor="text1"/>
        </w:rPr>
        <w:tab/>
      </w:r>
    </w:p>
    <w:p w:rsidR="004E536F" w:rsidRPr="001D3771" w:rsidRDefault="004E536F" w:rsidP="004E536F">
      <w:pPr>
        <w:spacing w:after="0" w:line="240" w:lineRule="auto"/>
        <w:ind w:left="-180"/>
        <w:rPr>
          <w:rFonts w:ascii="Arial" w:hAnsi="Arial" w:cs="Arial"/>
          <w:color w:val="000000" w:themeColor="text1"/>
        </w:rPr>
      </w:pPr>
      <w:r w:rsidRPr="001D3771">
        <w:rPr>
          <w:rFonts w:ascii="Arial" w:hAnsi="Arial" w:cs="Arial"/>
          <w:color w:val="000000" w:themeColor="text1"/>
        </w:rPr>
        <w:t>Group Manager, Research Office</w:t>
      </w:r>
    </w:p>
    <w:p w:rsidR="004E536F" w:rsidRPr="001D3771" w:rsidRDefault="004E536F" w:rsidP="004E536F">
      <w:pPr>
        <w:spacing w:after="0" w:line="240" w:lineRule="auto"/>
        <w:ind w:left="-180"/>
        <w:rPr>
          <w:rFonts w:ascii="Arial" w:hAnsi="Arial" w:cs="Arial"/>
          <w:color w:val="000000" w:themeColor="text1"/>
        </w:rPr>
      </w:pPr>
      <w:r w:rsidRPr="001D3771">
        <w:rPr>
          <w:rFonts w:ascii="Arial" w:hAnsi="Arial" w:cs="Arial"/>
          <w:color w:val="000000" w:themeColor="text1"/>
        </w:rPr>
        <w:t>Ontario Health</w:t>
      </w:r>
    </w:p>
    <w:p w:rsidR="004E536F" w:rsidRPr="001D3771" w:rsidRDefault="004E536F" w:rsidP="004E536F">
      <w:pPr>
        <w:spacing w:after="0" w:line="240" w:lineRule="auto"/>
        <w:ind w:left="-180"/>
        <w:rPr>
          <w:rFonts w:ascii="Arial" w:hAnsi="Arial" w:cs="Arial"/>
          <w:color w:val="000000" w:themeColor="text1"/>
        </w:rPr>
      </w:pPr>
    </w:p>
    <w:p w:rsidR="004E536F" w:rsidRPr="001D3771" w:rsidRDefault="004E536F" w:rsidP="004E536F">
      <w:pPr>
        <w:spacing w:after="0" w:line="240" w:lineRule="auto"/>
        <w:ind w:left="-180"/>
        <w:rPr>
          <w:rFonts w:ascii="Arial" w:hAnsi="Arial" w:cs="Arial"/>
          <w:color w:val="000000" w:themeColor="text1"/>
        </w:rPr>
      </w:pPr>
    </w:p>
    <w:p w:rsidR="004E536F" w:rsidRPr="001D3771" w:rsidRDefault="004E536F" w:rsidP="004E536F">
      <w:pPr>
        <w:spacing w:after="0" w:line="240" w:lineRule="auto"/>
        <w:ind w:left="-180"/>
        <w:rPr>
          <w:rFonts w:ascii="Arial" w:hAnsi="Arial" w:cs="Arial"/>
          <w:i/>
          <w:iCs/>
          <w:color w:val="000000" w:themeColor="text1"/>
        </w:rPr>
      </w:pPr>
      <w:r w:rsidRPr="001D3771">
        <w:rPr>
          <w:rFonts w:ascii="Arial" w:hAnsi="Arial" w:cs="Arial"/>
          <w:i/>
          <w:iCs/>
          <w:color w:val="000000" w:themeColor="text1"/>
        </w:rPr>
        <w:t>Enclosures:</w:t>
      </w:r>
      <w:r w:rsidRPr="001D3771">
        <w:rPr>
          <w:rFonts w:ascii="Arial" w:hAnsi="Arial" w:cs="Arial"/>
          <w:i/>
          <w:iCs/>
          <w:color w:val="000000" w:themeColor="text1"/>
        </w:rPr>
        <w:tab/>
      </w:r>
    </w:p>
    <w:p w:rsidR="004E536F" w:rsidRPr="001D3771" w:rsidRDefault="004E536F" w:rsidP="004E536F">
      <w:pPr>
        <w:numPr>
          <w:ilvl w:val="0"/>
          <w:numId w:val="1"/>
        </w:numPr>
        <w:spacing w:after="0" w:line="240" w:lineRule="auto"/>
        <w:ind w:left="142"/>
        <w:rPr>
          <w:rFonts w:ascii="Arial" w:hAnsi="Arial" w:cs="Arial"/>
          <w:color w:val="000000" w:themeColor="text1"/>
        </w:rPr>
      </w:pPr>
      <w:r w:rsidRPr="001D3771">
        <w:rPr>
          <w:rFonts w:ascii="Arial" w:hAnsi="Arial" w:cs="Arial"/>
          <w:color w:val="000000" w:themeColor="text1"/>
        </w:rPr>
        <w:t>Study Information Package</w:t>
      </w:r>
    </w:p>
    <w:p w:rsidR="004E536F" w:rsidRPr="001D3771" w:rsidRDefault="004E536F" w:rsidP="004E536F">
      <w:pPr>
        <w:numPr>
          <w:ilvl w:val="0"/>
          <w:numId w:val="1"/>
        </w:numPr>
        <w:spacing w:after="0" w:line="240" w:lineRule="auto"/>
        <w:ind w:left="142"/>
        <w:rPr>
          <w:rFonts w:ascii="Arial" w:hAnsi="Arial" w:cs="Arial"/>
          <w:color w:val="000000" w:themeColor="text1"/>
        </w:rPr>
      </w:pPr>
      <w:r w:rsidRPr="001D3771">
        <w:rPr>
          <w:rFonts w:ascii="Arial" w:hAnsi="Arial" w:cs="Arial"/>
          <w:color w:val="000000" w:themeColor="text1"/>
        </w:rPr>
        <w:lastRenderedPageBreak/>
        <w:t>Informed Consent and Sign-Up Forms (One copy to be mailed, one copy to keep for your records)</w:t>
      </w:r>
    </w:p>
    <w:p w:rsidR="004E536F" w:rsidRPr="001D3771" w:rsidRDefault="004E536F" w:rsidP="004E536F">
      <w:pPr>
        <w:numPr>
          <w:ilvl w:val="0"/>
          <w:numId w:val="1"/>
        </w:numPr>
        <w:spacing w:after="0" w:line="240" w:lineRule="auto"/>
        <w:ind w:left="142"/>
        <w:rPr>
          <w:rFonts w:ascii="Arial" w:hAnsi="Arial" w:cs="Arial"/>
          <w:color w:val="000000" w:themeColor="text1"/>
        </w:rPr>
      </w:pPr>
      <w:r w:rsidRPr="001D3771">
        <w:rPr>
          <w:rFonts w:ascii="Arial" w:hAnsi="Arial" w:cs="Arial"/>
          <w:color w:val="000000" w:themeColor="text1"/>
        </w:rPr>
        <w:t xml:space="preserve">Pre-paid Return Envelope </w:t>
      </w:r>
    </w:p>
    <w:p w:rsidR="004E536F" w:rsidRPr="001D3771" w:rsidRDefault="004E536F" w:rsidP="004E536F">
      <w:pPr>
        <w:spacing w:after="0" w:line="240" w:lineRule="auto"/>
        <w:rPr>
          <w:rFonts w:ascii="Arial" w:hAnsi="Arial" w:cs="Arial"/>
          <w:color w:val="000000" w:themeColor="text1"/>
        </w:rPr>
      </w:pPr>
    </w:p>
    <w:p w:rsidR="004E536F" w:rsidRPr="001D3771" w:rsidRDefault="004E536F" w:rsidP="004E536F">
      <w:pPr>
        <w:spacing w:after="0" w:line="240" w:lineRule="auto"/>
        <w:rPr>
          <w:rFonts w:ascii="Arial" w:hAnsi="Arial" w:cs="Arial"/>
          <w:color w:val="000000" w:themeColor="text1"/>
        </w:rPr>
      </w:pPr>
    </w:p>
    <w:p w:rsidR="004E536F" w:rsidRPr="001D3771" w:rsidRDefault="004E536F" w:rsidP="004E536F">
      <w:pPr>
        <w:spacing w:after="0" w:line="240" w:lineRule="auto"/>
        <w:rPr>
          <w:rFonts w:ascii="Arial" w:hAnsi="Arial" w:cs="Arial"/>
          <w:color w:val="000000" w:themeColor="text1"/>
        </w:rPr>
      </w:pPr>
    </w:p>
    <w:p w:rsidR="004E536F" w:rsidRPr="001D3771" w:rsidRDefault="004E536F" w:rsidP="004E536F">
      <w:pPr>
        <w:spacing w:after="0" w:line="240" w:lineRule="auto"/>
        <w:rPr>
          <w:rFonts w:ascii="Arial" w:hAnsi="Arial" w:cs="Arial"/>
          <w:color w:val="000000" w:themeColor="text1"/>
        </w:rPr>
      </w:pPr>
    </w:p>
    <w:p w:rsidR="004E536F" w:rsidRPr="001D3771" w:rsidRDefault="004E536F" w:rsidP="004E536F">
      <w:pPr>
        <w:spacing w:after="0" w:line="240" w:lineRule="auto"/>
        <w:rPr>
          <w:rFonts w:ascii="Arial" w:hAnsi="Arial" w:cs="Arial"/>
          <w:color w:val="000000" w:themeColor="text1"/>
        </w:rPr>
      </w:pPr>
    </w:p>
    <w:p w:rsidR="004E536F" w:rsidRPr="001D3771" w:rsidRDefault="004E536F" w:rsidP="004E536F">
      <w:pPr>
        <w:spacing w:after="0" w:line="240" w:lineRule="auto"/>
        <w:rPr>
          <w:rFonts w:ascii="Arial" w:hAnsi="Arial" w:cs="Arial"/>
          <w:color w:val="000000" w:themeColor="text1"/>
        </w:rPr>
      </w:pPr>
    </w:p>
    <w:p w:rsidR="004E536F" w:rsidRPr="001D3771" w:rsidRDefault="004E536F" w:rsidP="004E536F">
      <w:pPr>
        <w:spacing w:after="0" w:line="240" w:lineRule="auto"/>
        <w:ind w:left="-180"/>
        <w:rPr>
          <w:rFonts w:ascii="Arial" w:hAnsi="Arial" w:cs="Arial"/>
          <w:color w:val="000000" w:themeColor="text1"/>
        </w:rPr>
      </w:pPr>
      <w:r w:rsidRPr="001D3771">
        <w:rPr>
          <w:rFonts w:ascii="Arial" w:hAnsi="Arial" w:cs="Arial"/>
          <w:color w:val="000000" w:themeColor="text1"/>
        </w:rPr>
        <w:t xml:space="preserve">Ontario Health is committed to ensuring accessible services and communications to individuals with disabilities. To receive any part of this document in an alternate format, please contact our Communications Department at 1-855-460-2647, TTY (416) 217-1815, or </w:t>
      </w:r>
      <w:r w:rsidRPr="001D3771">
        <w:rPr>
          <w:rFonts w:ascii="Arial" w:hAnsi="Arial" w:cs="Arial"/>
          <w:color w:val="000000" w:themeColor="text1"/>
          <w:u w:val="single"/>
        </w:rPr>
        <w:t>publicaffairs@ontariohealth.ca</w:t>
      </w:r>
      <w:r w:rsidRPr="001D3771">
        <w:rPr>
          <w:rFonts w:ascii="Arial" w:hAnsi="Arial" w:cs="Arial"/>
          <w:color w:val="000000" w:themeColor="text1"/>
        </w:rPr>
        <w:t xml:space="preserve">. </w:t>
      </w:r>
    </w:p>
    <w:p w:rsidR="004E536F" w:rsidRPr="001D3771" w:rsidRDefault="004E536F" w:rsidP="004E536F">
      <w:pPr>
        <w:rPr>
          <w:rFonts w:cstheme="minorHAnsi"/>
          <w:b/>
          <w:bCs/>
          <w:color w:val="000000" w:themeColor="text1"/>
          <w:sz w:val="24"/>
          <w:szCs w:val="24"/>
        </w:rPr>
      </w:pPr>
    </w:p>
    <w:p w:rsidR="00D94995" w:rsidRDefault="00D94995"/>
    <w:sectPr w:rsidR="00D9499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5311F"/>
    <w:multiLevelType w:val="multilevel"/>
    <w:tmpl w:val="457045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E0A5812"/>
    <w:multiLevelType w:val="multilevel"/>
    <w:tmpl w:val="DF5205E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nsid w:val="71120A34"/>
    <w:multiLevelType w:val="multilevel"/>
    <w:tmpl w:val="1A521992"/>
    <w:lvl w:ilvl="0">
      <w:start w:val="1"/>
      <w:numFmt w:val="decimal"/>
      <w:lvlText w:val="%1."/>
      <w:lvlJc w:val="left"/>
      <w:pPr>
        <w:ind w:left="360" w:hanging="360"/>
      </w:pPr>
    </w:lvl>
    <w:lvl w:ilvl="1">
      <w:start w:val="12"/>
      <w:numFmt w:val="bullet"/>
      <w:lvlText w:val="-"/>
      <w:lvlJc w:val="left"/>
      <w:pPr>
        <w:ind w:left="1080" w:hanging="360"/>
      </w:pPr>
      <w:rPr>
        <w:rFonts w:ascii="Times New Roman" w:eastAsia="Calibri" w:hAnsi="Times New Roman" w:cs="Times New Roman" w:hint="default"/>
        <w:color w:val="auto"/>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36F"/>
    <w:rsid w:val="000001F5"/>
    <w:rsid w:val="0000034B"/>
    <w:rsid w:val="00000DCA"/>
    <w:rsid w:val="00001C0F"/>
    <w:rsid w:val="00002AE6"/>
    <w:rsid w:val="0000377A"/>
    <w:rsid w:val="00005BE8"/>
    <w:rsid w:val="0001055E"/>
    <w:rsid w:val="00012178"/>
    <w:rsid w:val="0001252C"/>
    <w:rsid w:val="000125DE"/>
    <w:rsid w:val="00012E3D"/>
    <w:rsid w:val="00015097"/>
    <w:rsid w:val="00016905"/>
    <w:rsid w:val="00022587"/>
    <w:rsid w:val="00023DF1"/>
    <w:rsid w:val="000272A4"/>
    <w:rsid w:val="00031D6F"/>
    <w:rsid w:val="0003227C"/>
    <w:rsid w:val="0003313B"/>
    <w:rsid w:val="00034425"/>
    <w:rsid w:val="0003452F"/>
    <w:rsid w:val="00040850"/>
    <w:rsid w:val="0004152A"/>
    <w:rsid w:val="00045C32"/>
    <w:rsid w:val="00046672"/>
    <w:rsid w:val="00047126"/>
    <w:rsid w:val="00047929"/>
    <w:rsid w:val="00050158"/>
    <w:rsid w:val="00052A4B"/>
    <w:rsid w:val="00053F22"/>
    <w:rsid w:val="000546BE"/>
    <w:rsid w:val="000569A4"/>
    <w:rsid w:val="00057CA0"/>
    <w:rsid w:val="00060EC1"/>
    <w:rsid w:val="00060FDE"/>
    <w:rsid w:val="000644B9"/>
    <w:rsid w:val="00065810"/>
    <w:rsid w:val="00065ED9"/>
    <w:rsid w:val="000674E0"/>
    <w:rsid w:val="0007027A"/>
    <w:rsid w:val="00073413"/>
    <w:rsid w:val="000740A7"/>
    <w:rsid w:val="00075863"/>
    <w:rsid w:val="0008156B"/>
    <w:rsid w:val="00081EA1"/>
    <w:rsid w:val="00083B90"/>
    <w:rsid w:val="0009397F"/>
    <w:rsid w:val="00094267"/>
    <w:rsid w:val="00094D61"/>
    <w:rsid w:val="00094E6D"/>
    <w:rsid w:val="00097DB4"/>
    <w:rsid w:val="000A03F0"/>
    <w:rsid w:val="000A06E1"/>
    <w:rsid w:val="000A331E"/>
    <w:rsid w:val="000A4D8A"/>
    <w:rsid w:val="000A617C"/>
    <w:rsid w:val="000B1C87"/>
    <w:rsid w:val="000B1FE5"/>
    <w:rsid w:val="000B2D37"/>
    <w:rsid w:val="000B4167"/>
    <w:rsid w:val="000B61BA"/>
    <w:rsid w:val="000B727E"/>
    <w:rsid w:val="000B7485"/>
    <w:rsid w:val="000C0068"/>
    <w:rsid w:val="000C264A"/>
    <w:rsid w:val="000C330D"/>
    <w:rsid w:val="000C5884"/>
    <w:rsid w:val="000C5E6E"/>
    <w:rsid w:val="000D0BC4"/>
    <w:rsid w:val="000D1EF5"/>
    <w:rsid w:val="000D4068"/>
    <w:rsid w:val="000D6DBA"/>
    <w:rsid w:val="000D7522"/>
    <w:rsid w:val="000E1B87"/>
    <w:rsid w:val="000E2D62"/>
    <w:rsid w:val="000E2E91"/>
    <w:rsid w:val="000E384C"/>
    <w:rsid w:val="000E5785"/>
    <w:rsid w:val="000E5C4F"/>
    <w:rsid w:val="000F12D6"/>
    <w:rsid w:val="000F2876"/>
    <w:rsid w:val="000F2B1C"/>
    <w:rsid w:val="000F7752"/>
    <w:rsid w:val="000F7E49"/>
    <w:rsid w:val="00104838"/>
    <w:rsid w:val="001050E0"/>
    <w:rsid w:val="00105AE5"/>
    <w:rsid w:val="001105A0"/>
    <w:rsid w:val="00110BCD"/>
    <w:rsid w:val="00110D3C"/>
    <w:rsid w:val="00112314"/>
    <w:rsid w:val="001136DB"/>
    <w:rsid w:val="00114B81"/>
    <w:rsid w:val="00115D16"/>
    <w:rsid w:val="00122CFB"/>
    <w:rsid w:val="00123091"/>
    <w:rsid w:val="00123D00"/>
    <w:rsid w:val="00126299"/>
    <w:rsid w:val="00126AEE"/>
    <w:rsid w:val="0012740D"/>
    <w:rsid w:val="00131044"/>
    <w:rsid w:val="00131C87"/>
    <w:rsid w:val="00135F3B"/>
    <w:rsid w:val="00136176"/>
    <w:rsid w:val="00137C1C"/>
    <w:rsid w:val="001409FD"/>
    <w:rsid w:val="00140E00"/>
    <w:rsid w:val="001437F1"/>
    <w:rsid w:val="0014399E"/>
    <w:rsid w:val="00144AAF"/>
    <w:rsid w:val="00146096"/>
    <w:rsid w:val="001471BD"/>
    <w:rsid w:val="00151075"/>
    <w:rsid w:val="00151DAE"/>
    <w:rsid w:val="00156ECC"/>
    <w:rsid w:val="00157A71"/>
    <w:rsid w:val="00157A79"/>
    <w:rsid w:val="00161A66"/>
    <w:rsid w:val="00162B56"/>
    <w:rsid w:val="00164CDC"/>
    <w:rsid w:val="0017325E"/>
    <w:rsid w:val="00173A9D"/>
    <w:rsid w:val="00175340"/>
    <w:rsid w:val="001766B3"/>
    <w:rsid w:val="001803BF"/>
    <w:rsid w:val="00180D5E"/>
    <w:rsid w:val="0018155B"/>
    <w:rsid w:val="00181704"/>
    <w:rsid w:val="00183A9C"/>
    <w:rsid w:val="00185B2C"/>
    <w:rsid w:val="0019383E"/>
    <w:rsid w:val="001944C3"/>
    <w:rsid w:val="001950BA"/>
    <w:rsid w:val="00196985"/>
    <w:rsid w:val="001A37F1"/>
    <w:rsid w:val="001A6519"/>
    <w:rsid w:val="001A7729"/>
    <w:rsid w:val="001A7CA9"/>
    <w:rsid w:val="001A7D81"/>
    <w:rsid w:val="001B09E8"/>
    <w:rsid w:val="001B0FE3"/>
    <w:rsid w:val="001C022F"/>
    <w:rsid w:val="001C1B6A"/>
    <w:rsid w:val="001C292F"/>
    <w:rsid w:val="001C551F"/>
    <w:rsid w:val="001C64B4"/>
    <w:rsid w:val="001D168F"/>
    <w:rsid w:val="001D2410"/>
    <w:rsid w:val="001D25A3"/>
    <w:rsid w:val="001D37C1"/>
    <w:rsid w:val="001D4775"/>
    <w:rsid w:val="001D63C6"/>
    <w:rsid w:val="001E0C71"/>
    <w:rsid w:val="001E3B6D"/>
    <w:rsid w:val="001E529F"/>
    <w:rsid w:val="001F087B"/>
    <w:rsid w:val="001F2673"/>
    <w:rsid w:val="001F2816"/>
    <w:rsid w:val="001F2DF7"/>
    <w:rsid w:val="001F4E1C"/>
    <w:rsid w:val="001F61E1"/>
    <w:rsid w:val="001F7A28"/>
    <w:rsid w:val="00200C69"/>
    <w:rsid w:val="002012DB"/>
    <w:rsid w:val="00202003"/>
    <w:rsid w:val="00203B20"/>
    <w:rsid w:val="0020447F"/>
    <w:rsid w:val="00204C25"/>
    <w:rsid w:val="00210567"/>
    <w:rsid w:val="002153A4"/>
    <w:rsid w:val="00216433"/>
    <w:rsid w:val="00216C5D"/>
    <w:rsid w:val="00221744"/>
    <w:rsid w:val="00222F3D"/>
    <w:rsid w:val="00223FF4"/>
    <w:rsid w:val="00224134"/>
    <w:rsid w:val="002242CC"/>
    <w:rsid w:val="00233A9E"/>
    <w:rsid w:val="002350FA"/>
    <w:rsid w:val="00235443"/>
    <w:rsid w:val="00237A13"/>
    <w:rsid w:val="00242871"/>
    <w:rsid w:val="00243201"/>
    <w:rsid w:val="00251487"/>
    <w:rsid w:val="00251752"/>
    <w:rsid w:val="0025184D"/>
    <w:rsid w:val="0025335D"/>
    <w:rsid w:val="002542D1"/>
    <w:rsid w:val="00257D18"/>
    <w:rsid w:val="002613CE"/>
    <w:rsid w:val="002614E6"/>
    <w:rsid w:val="002660DC"/>
    <w:rsid w:val="00267603"/>
    <w:rsid w:val="00267D43"/>
    <w:rsid w:val="00267E93"/>
    <w:rsid w:val="0027195F"/>
    <w:rsid w:val="00274BBD"/>
    <w:rsid w:val="00277992"/>
    <w:rsid w:val="00281F0D"/>
    <w:rsid w:val="002821D5"/>
    <w:rsid w:val="00284CAB"/>
    <w:rsid w:val="00296546"/>
    <w:rsid w:val="002966D2"/>
    <w:rsid w:val="00297405"/>
    <w:rsid w:val="002A04FA"/>
    <w:rsid w:val="002A36BF"/>
    <w:rsid w:val="002A38B4"/>
    <w:rsid w:val="002A5640"/>
    <w:rsid w:val="002A5F95"/>
    <w:rsid w:val="002A7E90"/>
    <w:rsid w:val="002B2675"/>
    <w:rsid w:val="002B43E9"/>
    <w:rsid w:val="002C0D03"/>
    <w:rsid w:val="002C2590"/>
    <w:rsid w:val="002C25ED"/>
    <w:rsid w:val="002C29E8"/>
    <w:rsid w:val="002C50ED"/>
    <w:rsid w:val="002D0177"/>
    <w:rsid w:val="002D31F1"/>
    <w:rsid w:val="002D3E55"/>
    <w:rsid w:val="002D4E70"/>
    <w:rsid w:val="002D553C"/>
    <w:rsid w:val="002D7BFB"/>
    <w:rsid w:val="002E0C30"/>
    <w:rsid w:val="002E3DBA"/>
    <w:rsid w:val="002F5A66"/>
    <w:rsid w:val="002F5AD3"/>
    <w:rsid w:val="002F5FA6"/>
    <w:rsid w:val="00300D30"/>
    <w:rsid w:val="00302BD1"/>
    <w:rsid w:val="00302E69"/>
    <w:rsid w:val="0030304D"/>
    <w:rsid w:val="003037F7"/>
    <w:rsid w:val="00303BE4"/>
    <w:rsid w:val="0030606A"/>
    <w:rsid w:val="00306EB9"/>
    <w:rsid w:val="00310897"/>
    <w:rsid w:val="00310D20"/>
    <w:rsid w:val="00311404"/>
    <w:rsid w:val="0031426C"/>
    <w:rsid w:val="00315EAB"/>
    <w:rsid w:val="003211BC"/>
    <w:rsid w:val="00324839"/>
    <w:rsid w:val="00324D8A"/>
    <w:rsid w:val="00327CCF"/>
    <w:rsid w:val="003343DD"/>
    <w:rsid w:val="00340082"/>
    <w:rsid w:val="00341F41"/>
    <w:rsid w:val="00342184"/>
    <w:rsid w:val="00342826"/>
    <w:rsid w:val="00342FF0"/>
    <w:rsid w:val="003430CA"/>
    <w:rsid w:val="00345EB5"/>
    <w:rsid w:val="003460AD"/>
    <w:rsid w:val="00353D0A"/>
    <w:rsid w:val="003549DC"/>
    <w:rsid w:val="00356114"/>
    <w:rsid w:val="00356822"/>
    <w:rsid w:val="00361F8E"/>
    <w:rsid w:val="00363032"/>
    <w:rsid w:val="00363767"/>
    <w:rsid w:val="0036428C"/>
    <w:rsid w:val="00365D5E"/>
    <w:rsid w:val="00365FDC"/>
    <w:rsid w:val="00366531"/>
    <w:rsid w:val="00372C8F"/>
    <w:rsid w:val="003730E8"/>
    <w:rsid w:val="003732B7"/>
    <w:rsid w:val="0037437F"/>
    <w:rsid w:val="00374A14"/>
    <w:rsid w:val="00376337"/>
    <w:rsid w:val="00381A03"/>
    <w:rsid w:val="00382E25"/>
    <w:rsid w:val="003832F6"/>
    <w:rsid w:val="00385464"/>
    <w:rsid w:val="00393E08"/>
    <w:rsid w:val="003953BD"/>
    <w:rsid w:val="00396B52"/>
    <w:rsid w:val="00397DA1"/>
    <w:rsid w:val="003A2338"/>
    <w:rsid w:val="003A3AF8"/>
    <w:rsid w:val="003A53BE"/>
    <w:rsid w:val="003A7C39"/>
    <w:rsid w:val="003C072C"/>
    <w:rsid w:val="003C0D58"/>
    <w:rsid w:val="003C25D6"/>
    <w:rsid w:val="003C3A1F"/>
    <w:rsid w:val="003C4124"/>
    <w:rsid w:val="003C7604"/>
    <w:rsid w:val="003D102A"/>
    <w:rsid w:val="003D1DEF"/>
    <w:rsid w:val="003D1F03"/>
    <w:rsid w:val="003D2A96"/>
    <w:rsid w:val="003D3F70"/>
    <w:rsid w:val="003E21AF"/>
    <w:rsid w:val="003E548C"/>
    <w:rsid w:val="003E7638"/>
    <w:rsid w:val="003E7F7A"/>
    <w:rsid w:val="003F16D9"/>
    <w:rsid w:val="003F1B8E"/>
    <w:rsid w:val="003F3345"/>
    <w:rsid w:val="003F54BF"/>
    <w:rsid w:val="003F6A4E"/>
    <w:rsid w:val="004000CD"/>
    <w:rsid w:val="004034DA"/>
    <w:rsid w:val="00403B8D"/>
    <w:rsid w:val="00403D74"/>
    <w:rsid w:val="00406938"/>
    <w:rsid w:val="0041252C"/>
    <w:rsid w:val="00417658"/>
    <w:rsid w:val="0042023F"/>
    <w:rsid w:val="00421ADF"/>
    <w:rsid w:val="0042249C"/>
    <w:rsid w:val="00422E2D"/>
    <w:rsid w:val="004232CB"/>
    <w:rsid w:val="0042455C"/>
    <w:rsid w:val="004338B6"/>
    <w:rsid w:val="0043732B"/>
    <w:rsid w:val="004375C2"/>
    <w:rsid w:val="00437856"/>
    <w:rsid w:val="0044123E"/>
    <w:rsid w:val="00441312"/>
    <w:rsid w:val="00443085"/>
    <w:rsid w:val="00443A16"/>
    <w:rsid w:val="00443B5B"/>
    <w:rsid w:val="0044470F"/>
    <w:rsid w:val="00450067"/>
    <w:rsid w:val="004523B7"/>
    <w:rsid w:val="00452C02"/>
    <w:rsid w:val="004533F2"/>
    <w:rsid w:val="00453670"/>
    <w:rsid w:val="0045435D"/>
    <w:rsid w:val="004571CA"/>
    <w:rsid w:val="00460171"/>
    <w:rsid w:val="00461AA1"/>
    <w:rsid w:val="00464E7E"/>
    <w:rsid w:val="00466388"/>
    <w:rsid w:val="00467160"/>
    <w:rsid w:val="0047002B"/>
    <w:rsid w:val="0047237F"/>
    <w:rsid w:val="00475D74"/>
    <w:rsid w:val="00476761"/>
    <w:rsid w:val="00476860"/>
    <w:rsid w:val="00477989"/>
    <w:rsid w:val="00477B31"/>
    <w:rsid w:val="004812F8"/>
    <w:rsid w:val="004840E8"/>
    <w:rsid w:val="0048566A"/>
    <w:rsid w:val="00485E24"/>
    <w:rsid w:val="0048764B"/>
    <w:rsid w:val="00490835"/>
    <w:rsid w:val="00490CDC"/>
    <w:rsid w:val="00493AED"/>
    <w:rsid w:val="0049550E"/>
    <w:rsid w:val="004960C8"/>
    <w:rsid w:val="004960E1"/>
    <w:rsid w:val="004978E0"/>
    <w:rsid w:val="004A587E"/>
    <w:rsid w:val="004A7500"/>
    <w:rsid w:val="004B1D4E"/>
    <w:rsid w:val="004B3FFD"/>
    <w:rsid w:val="004B4830"/>
    <w:rsid w:val="004B4EB6"/>
    <w:rsid w:val="004B687B"/>
    <w:rsid w:val="004B6AE2"/>
    <w:rsid w:val="004C0BAC"/>
    <w:rsid w:val="004C0F17"/>
    <w:rsid w:val="004C1144"/>
    <w:rsid w:val="004C16B5"/>
    <w:rsid w:val="004C20D9"/>
    <w:rsid w:val="004C481E"/>
    <w:rsid w:val="004C68BC"/>
    <w:rsid w:val="004D5DFD"/>
    <w:rsid w:val="004D5E07"/>
    <w:rsid w:val="004D6307"/>
    <w:rsid w:val="004D6A14"/>
    <w:rsid w:val="004E1A72"/>
    <w:rsid w:val="004E28A0"/>
    <w:rsid w:val="004E3F22"/>
    <w:rsid w:val="004E4052"/>
    <w:rsid w:val="004E4A90"/>
    <w:rsid w:val="004E4F0E"/>
    <w:rsid w:val="004E51FA"/>
    <w:rsid w:val="004E536F"/>
    <w:rsid w:val="004E5A8A"/>
    <w:rsid w:val="004F134A"/>
    <w:rsid w:val="004F1EBD"/>
    <w:rsid w:val="004F2A01"/>
    <w:rsid w:val="004F41ED"/>
    <w:rsid w:val="004F64E4"/>
    <w:rsid w:val="005001E6"/>
    <w:rsid w:val="005034F4"/>
    <w:rsid w:val="00504592"/>
    <w:rsid w:val="0050796A"/>
    <w:rsid w:val="0051403B"/>
    <w:rsid w:val="0051622E"/>
    <w:rsid w:val="005167C0"/>
    <w:rsid w:val="00516C95"/>
    <w:rsid w:val="00517830"/>
    <w:rsid w:val="0052451E"/>
    <w:rsid w:val="00533125"/>
    <w:rsid w:val="00533534"/>
    <w:rsid w:val="0053486F"/>
    <w:rsid w:val="00537235"/>
    <w:rsid w:val="00537662"/>
    <w:rsid w:val="00540448"/>
    <w:rsid w:val="00540EAB"/>
    <w:rsid w:val="00541F1D"/>
    <w:rsid w:val="005458EE"/>
    <w:rsid w:val="00545B32"/>
    <w:rsid w:val="00550012"/>
    <w:rsid w:val="005508B7"/>
    <w:rsid w:val="005533C5"/>
    <w:rsid w:val="005539B3"/>
    <w:rsid w:val="005546CE"/>
    <w:rsid w:val="00556AF5"/>
    <w:rsid w:val="00557148"/>
    <w:rsid w:val="00562B57"/>
    <w:rsid w:val="0056307B"/>
    <w:rsid w:val="00567498"/>
    <w:rsid w:val="00567BDE"/>
    <w:rsid w:val="00570527"/>
    <w:rsid w:val="0057206C"/>
    <w:rsid w:val="00574715"/>
    <w:rsid w:val="005766CF"/>
    <w:rsid w:val="00577AE8"/>
    <w:rsid w:val="00577B89"/>
    <w:rsid w:val="00581A1C"/>
    <w:rsid w:val="00582FDF"/>
    <w:rsid w:val="00583077"/>
    <w:rsid w:val="00584CB2"/>
    <w:rsid w:val="00584F73"/>
    <w:rsid w:val="005918CF"/>
    <w:rsid w:val="00591AFA"/>
    <w:rsid w:val="0059302B"/>
    <w:rsid w:val="00594267"/>
    <w:rsid w:val="0059604C"/>
    <w:rsid w:val="00597539"/>
    <w:rsid w:val="005A2475"/>
    <w:rsid w:val="005A386F"/>
    <w:rsid w:val="005A40FA"/>
    <w:rsid w:val="005A423F"/>
    <w:rsid w:val="005B03A6"/>
    <w:rsid w:val="005B1170"/>
    <w:rsid w:val="005B5583"/>
    <w:rsid w:val="005B6453"/>
    <w:rsid w:val="005C07F4"/>
    <w:rsid w:val="005C19C4"/>
    <w:rsid w:val="005C2F2F"/>
    <w:rsid w:val="005C3372"/>
    <w:rsid w:val="005C591F"/>
    <w:rsid w:val="005C6273"/>
    <w:rsid w:val="005C6CEC"/>
    <w:rsid w:val="005C7D8C"/>
    <w:rsid w:val="005D0D81"/>
    <w:rsid w:val="005D1B8B"/>
    <w:rsid w:val="005D3AAC"/>
    <w:rsid w:val="005D4ED5"/>
    <w:rsid w:val="005D57A1"/>
    <w:rsid w:val="005D6476"/>
    <w:rsid w:val="005E1AD1"/>
    <w:rsid w:val="005E29CC"/>
    <w:rsid w:val="005E4B7E"/>
    <w:rsid w:val="005E6B3A"/>
    <w:rsid w:val="005E764B"/>
    <w:rsid w:val="005F26A5"/>
    <w:rsid w:val="005F3093"/>
    <w:rsid w:val="005F5527"/>
    <w:rsid w:val="005F721E"/>
    <w:rsid w:val="00600351"/>
    <w:rsid w:val="00600595"/>
    <w:rsid w:val="00600CBE"/>
    <w:rsid w:val="006011EF"/>
    <w:rsid w:val="006038AA"/>
    <w:rsid w:val="006142D5"/>
    <w:rsid w:val="00614C99"/>
    <w:rsid w:val="00616CD6"/>
    <w:rsid w:val="006171F7"/>
    <w:rsid w:val="00620594"/>
    <w:rsid w:val="006220D1"/>
    <w:rsid w:val="006223AD"/>
    <w:rsid w:val="0062343F"/>
    <w:rsid w:val="00625B9B"/>
    <w:rsid w:val="00627C1A"/>
    <w:rsid w:val="006348B8"/>
    <w:rsid w:val="0063560D"/>
    <w:rsid w:val="00635FB7"/>
    <w:rsid w:val="006378BE"/>
    <w:rsid w:val="00640821"/>
    <w:rsid w:val="00641FCB"/>
    <w:rsid w:val="006448D7"/>
    <w:rsid w:val="0064637D"/>
    <w:rsid w:val="0064747C"/>
    <w:rsid w:val="00647AD2"/>
    <w:rsid w:val="00650C5D"/>
    <w:rsid w:val="00651B39"/>
    <w:rsid w:val="00652E52"/>
    <w:rsid w:val="006570A8"/>
    <w:rsid w:val="00660798"/>
    <w:rsid w:val="0066079E"/>
    <w:rsid w:val="00663434"/>
    <w:rsid w:val="00666638"/>
    <w:rsid w:val="00672163"/>
    <w:rsid w:val="00674697"/>
    <w:rsid w:val="0067562B"/>
    <w:rsid w:val="00680F4C"/>
    <w:rsid w:val="00682B7B"/>
    <w:rsid w:val="0068334E"/>
    <w:rsid w:val="00684B3A"/>
    <w:rsid w:val="0069092B"/>
    <w:rsid w:val="00692EFC"/>
    <w:rsid w:val="006970B3"/>
    <w:rsid w:val="00697792"/>
    <w:rsid w:val="006A1E61"/>
    <w:rsid w:val="006A7A60"/>
    <w:rsid w:val="006A7D4C"/>
    <w:rsid w:val="006B015E"/>
    <w:rsid w:val="006B08EF"/>
    <w:rsid w:val="006B2386"/>
    <w:rsid w:val="006B354E"/>
    <w:rsid w:val="006B5A10"/>
    <w:rsid w:val="006C49AF"/>
    <w:rsid w:val="006C73C8"/>
    <w:rsid w:val="006D0F23"/>
    <w:rsid w:val="006D28AB"/>
    <w:rsid w:val="006D46D2"/>
    <w:rsid w:val="006D4796"/>
    <w:rsid w:val="006D4B2C"/>
    <w:rsid w:val="006D4C9E"/>
    <w:rsid w:val="006D6BB4"/>
    <w:rsid w:val="006D6F94"/>
    <w:rsid w:val="006E00A8"/>
    <w:rsid w:val="006E4B7D"/>
    <w:rsid w:val="006E4D63"/>
    <w:rsid w:val="006E6B0B"/>
    <w:rsid w:val="006F0F5C"/>
    <w:rsid w:val="006F1586"/>
    <w:rsid w:val="006F2A59"/>
    <w:rsid w:val="006F2DC0"/>
    <w:rsid w:val="006F53C2"/>
    <w:rsid w:val="006F561B"/>
    <w:rsid w:val="00700414"/>
    <w:rsid w:val="00701DD6"/>
    <w:rsid w:val="007024BC"/>
    <w:rsid w:val="0070283C"/>
    <w:rsid w:val="0070560D"/>
    <w:rsid w:val="0071212F"/>
    <w:rsid w:val="00712E97"/>
    <w:rsid w:val="00716DFC"/>
    <w:rsid w:val="00720473"/>
    <w:rsid w:val="007217F6"/>
    <w:rsid w:val="00723311"/>
    <w:rsid w:val="0072350E"/>
    <w:rsid w:val="007243D1"/>
    <w:rsid w:val="00724E6E"/>
    <w:rsid w:val="00725E37"/>
    <w:rsid w:val="00732475"/>
    <w:rsid w:val="00732C6A"/>
    <w:rsid w:val="007339C9"/>
    <w:rsid w:val="00736202"/>
    <w:rsid w:val="00736CC8"/>
    <w:rsid w:val="0073761C"/>
    <w:rsid w:val="0074009A"/>
    <w:rsid w:val="00743D8E"/>
    <w:rsid w:val="00745950"/>
    <w:rsid w:val="0074619C"/>
    <w:rsid w:val="00746E57"/>
    <w:rsid w:val="00747E16"/>
    <w:rsid w:val="00753FCF"/>
    <w:rsid w:val="00755CE3"/>
    <w:rsid w:val="00757C78"/>
    <w:rsid w:val="007606B9"/>
    <w:rsid w:val="0076530F"/>
    <w:rsid w:val="007675CF"/>
    <w:rsid w:val="00770EB0"/>
    <w:rsid w:val="00771ACD"/>
    <w:rsid w:val="00772100"/>
    <w:rsid w:val="00773DE9"/>
    <w:rsid w:val="007851BE"/>
    <w:rsid w:val="00785D7E"/>
    <w:rsid w:val="007879E6"/>
    <w:rsid w:val="00787E06"/>
    <w:rsid w:val="00790925"/>
    <w:rsid w:val="00790A13"/>
    <w:rsid w:val="00790C5E"/>
    <w:rsid w:val="0079172D"/>
    <w:rsid w:val="00791D14"/>
    <w:rsid w:val="00793F1D"/>
    <w:rsid w:val="00794A44"/>
    <w:rsid w:val="00796D04"/>
    <w:rsid w:val="007A15CD"/>
    <w:rsid w:val="007A355B"/>
    <w:rsid w:val="007A47D9"/>
    <w:rsid w:val="007A4F38"/>
    <w:rsid w:val="007A7740"/>
    <w:rsid w:val="007A7C2A"/>
    <w:rsid w:val="007B1DD3"/>
    <w:rsid w:val="007B2995"/>
    <w:rsid w:val="007B2B56"/>
    <w:rsid w:val="007B4393"/>
    <w:rsid w:val="007C00D7"/>
    <w:rsid w:val="007C05BF"/>
    <w:rsid w:val="007C2E48"/>
    <w:rsid w:val="007C3417"/>
    <w:rsid w:val="007C55D9"/>
    <w:rsid w:val="007D0404"/>
    <w:rsid w:val="007D19F2"/>
    <w:rsid w:val="007D1CB5"/>
    <w:rsid w:val="007D60D4"/>
    <w:rsid w:val="007D6254"/>
    <w:rsid w:val="007D76C7"/>
    <w:rsid w:val="007E07EE"/>
    <w:rsid w:val="007E0A6A"/>
    <w:rsid w:val="007E0D84"/>
    <w:rsid w:val="007E105C"/>
    <w:rsid w:val="007E2038"/>
    <w:rsid w:val="007E24A5"/>
    <w:rsid w:val="007E2E0B"/>
    <w:rsid w:val="007E322B"/>
    <w:rsid w:val="007E3720"/>
    <w:rsid w:val="007E3768"/>
    <w:rsid w:val="007E4294"/>
    <w:rsid w:val="007E4617"/>
    <w:rsid w:val="007E4866"/>
    <w:rsid w:val="007E543D"/>
    <w:rsid w:val="007E5C5C"/>
    <w:rsid w:val="007F1DEF"/>
    <w:rsid w:val="007F4139"/>
    <w:rsid w:val="007F6977"/>
    <w:rsid w:val="00801174"/>
    <w:rsid w:val="008016C3"/>
    <w:rsid w:val="008044FD"/>
    <w:rsid w:val="0080675F"/>
    <w:rsid w:val="00810432"/>
    <w:rsid w:val="00810A17"/>
    <w:rsid w:val="00810BF7"/>
    <w:rsid w:val="00817EC9"/>
    <w:rsid w:val="00821683"/>
    <w:rsid w:val="008251DC"/>
    <w:rsid w:val="00826217"/>
    <w:rsid w:val="00826226"/>
    <w:rsid w:val="00826607"/>
    <w:rsid w:val="0082743E"/>
    <w:rsid w:val="00827B60"/>
    <w:rsid w:val="0083028F"/>
    <w:rsid w:val="00831BCC"/>
    <w:rsid w:val="00833278"/>
    <w:rsid w:val="008348CD"/>
    <w:rsid w:val="00835ED3"/>
    <w:rsid w:val="00840652"/>
    <w:rsid w:val="00842805"/>
    <w:rsid w:val="00845A0C"/>
    <w:rsid w:val="00846629"/>
    <w:rsid w:val="0084790D"/>
    <w:rsid w:val="00852C12"/>
    <w:rsid w:val="00853938"/>
    <w:rsid w:val="00856900"/>
    <w:rsid w:val="008571DE"/>
    <w:rsid w:val="00857A08"/>
    <w:rsid w:val="008633CA"/>
    <w:rsid w:val="00863D46"/>
    <w:rsid w:val="00870702"/>
    <w:rsid w:val="008730D1"/>
    <w:rsid w:val="00873B0E"/>
    <w:rsid w:val="00880B6B"/>
    <w:rsid w:val="00881DB6"/>
    <w:rsid w:val="0088660D"/>
    <w:rsid w:val="008906E8"/>
    <w:rsid w:val="00891074"/>
    <w:rsid w:val="00892FFC"/>
    <w:rsid w:val="00893293"/>
    <w:rsid w:val="00896602"/>
    <w:rsid w:val="00896D2A"/>
    <w:rsid w:val="0089779D"/>
    <w:rsid w:val="008A0581"/>
    <w:rsid w:val="008A5545"/>
    <w:rsid w:val="008A7D68"/>
    <w:rsid w:val="008B05E6"/>
    <w:rsid w:val="008B2461"/>
    <w:rsid w:val="008B344A"/>
    <w:rsid w:val="008B366D"/>
    <w:rsid w:val="008B5A52"/>
    <w:rsid w:val="008B5CA0"/>
    <w:rsid w:val="008B7D91"/>
    <w:rsid w:val="008C0B99"/>
    <w:rsid w:val="008C3C73"/>
    <w:rsid w:val="008D29D0"/>
    <w:rsid w:val="008D47B0"/>
    <w:rsid w:val="008D4D58"/>
    <w:rsid w:val="008E014B"/>
    <w:rsid w:val="008E05AF"/>
    <w:rsid w:val="008E44E4"/>
    <w:rsid w:val="008E59C5"/>
    <w:rsid w:val="008E7D43"/>
    <w:rsid w:val="008E7E07"/>
    <w:rsid w:val="008F1838"/>
    <w:rsid w:val="008F205B"/>
    <w:rsid w:val="008F2172"/>
    <w:rsid w:val="008F5AEA"/>
    <w:rsid w:val="008F5CA7"/>
    <w:rsid w:val="008F6350"/>
    <w:rsid w:val="008F6EA8"/>
    <w:rsid w:val="008F7396"/>
    <w:rsid w:val="00905D57"/>
    <w:rsid w:val="0090607A"/>
    <w:rsid w:val="00906758"/>
    <w:rsid w:val="009068D0"/>
    <w:rsid w:val="00911BDC"/>
    <w:rsid w:val="00916028"/>
    <w:rsid w:val="009170AC"/>
    <w:rsid w:val="00920132"/>
    <w:rsid w:val="009304DF"/>
    <w:rsid w:val="0093147B"/>
    <w:rsid w:val="009326F0"/>
    <w:rsid w:val="00933D2D"/>
    <w:rsid w:val="00933EE7"/>
    <w:rsid w:val="00934139"/>
    <w:rsid w:val="00934878"/>
    <w:rsid w:val="0093514B"/>
    <w:rsid w:val="00940EE8"/>
    <w:rsid w:val="00941067"/>
    <w:rsid w:val="009417C7"/>
    <w:rsid w:val="00941CA2"/>
    <w:rsid w:val="00943338"/>
    <w:rsid w:val="00944DB0"/>
    <w:rsid w:val="0094675B"/>
    <w:rsid w:val="009476A8"/>
    <w:rsid w:val="00950179"/>
    <w:rsid w:val="009505AC"/>
    <w:rsid w:val="0095149D"/>
    <w:rsid w:val="00953D69"/>
    <w:rsid w:val="00954CE2"/>
    <w:rsid w:val="00954E0E"/>
    <w:rsid w:val="00955244"/>
    <w:rsid w:val="00956839"/>
    <w:rsid w:val="00961283"/>
    <w:rsid w:val="00962FB0"/>
    <w:rsid w:val="00964B2F"/>
    <w:rsid w:val="00965085"/>
    <w:rsid w:val="0096543A"/>
    <w:rsid w:val="00966913"/>
    <w:rsid w:val="00966942"/>
    <w:rsid w:val="00966D19"/>
    <w:rsid w:val="0097142C"/>
    <w:rsid w:val="0097344D"/>
    <w:rsid w:val="00973BE3"/>
    <w:rsid w:val="00973C70"/>
    <w:rsid w:val="0097534A"/>
    <w:rsid w:val="00977527"/>
    <w:rsid w:val="00980D6F"/>
    <w:rsid w:val="00982CA1"/>
    <w:rsid w:val="00991D10"/>
    <w:rsid w:val="00991D33"/>
    <w:rsid w:val="00992C35"/>
    <w:rsid w:val="009955EA"/>
    <w:rsid w:val="00996F01"/>
    <w:rsid w:val="009A02E8"/>
    <w:rsid w:val="009A0E02"/>
    <w:rsid w:val="009A59D9"/>
    <w:rsid w:val="009A70F4"/>
    <w:rsid w:val="009B194E"/>
    <w:rsid w:val="009B47E9"/>
    <w:rsid w:val="009B566E"/>
    <w:rsid w:val="009C1060"/>
    <w:rsid w:val="009C5AAC"/>
    <w:rsid w:val="009C5F20"/>
    <w:rsid w:val="009C6097"/>
    <w:rsid w:val="009C6D4D"/>
    <w:rsid w:val="009C75D3"/>
    <w:rsid w:val="009C7726"/>
    <w:rsid w:val="009D0791"/>
    <w:rsid w:val="009D3E7B"/>
    <w:rsid w:val="009D3EA3"/>
    <w:rsid w:val="009D4F2B"/>
    <w:rsid w:val="009D6440"/>
    <w:rsid w:val="009E0027"/>
    <w:rsid w:val="009E0401"/>
    <w:rsid w:val="009E662E"/>
    <w:rsid w:val="009F01B3"/>
    <w:rsid w:val="009F1E9A"/>
    <w:rsid w:val="009F376B"/>
    <w:rsid w:val="009F3FC3"/>
    <w:rsid w:val="009F7F12"/>
    <w:rsid w:val="00A01A31"/>
    <w:rsid w:val="00A022D8"/>
    <w:rsid w:val="00A068A2"/>
    <w:rsid w:val="00A10084"/>
    <w:rsid w:val="00A16920"/>
    <w:rsid w:val="00A17F03"/>
    <w:rsid w:val="00A2052F"/>
    <w:rsid w:val="00A213EC"/>
    <w:rsid w:val="00A22885"/>
    <w:rsid w:val="00A22F6D"/>
    <w:rsid w:val="00A241C4"/>
    <w:rsid w:val="00A2542F"/>
    <w:rsid w:val="00A259DD"/>
    <w:rsid w:val="00A26697"/>
    <w:rsid w:val="00A271B5"/>
    <w:rsid w:val="00A375B5"/>
    <w:rsid w:val="00A4092D"/>
    <w:rsid w:val="00A41A37"/>
    <w:rsid w:val="00A439DA"/>
    <w:rsid w:val="00A461F3"/>
    <w:rsid w:val="00A51C49"/>
    <w:rsid w:val="00A5441C"/>
    <w:rsid w:val="00A54E7F"/>
    <w:rsid w:val="00A56131"/>
    <w:rsid w:val="00A603B0"/>
    <w:rsid w:val="00A66F07"/>
    <w:rsid w:val="00A71068"/>
    <w:rsid w:val="00A73427"/>
    <w:rsid w:val="00A747FD"/>
    <w:rsid w:val="00A7491A"/>
    <w:rsid w:val="00A75A95"/>
    <w:rsid w:val="00A75BDA"/>
    <w:rsid w:val="00A75C68"/>
    <w:rsid w:val="00A76B1B"/>
    <w:rsid w:val="00A76CBE"/>
    <w:rsid w:val="00A81D32"/>
    <w:rsid w:val="00A85B7D"/>
    <w:rsid w:val="00A86589"/>
    <w:rsid w:val="00A8658E"/>
    <w:rsid w:val="00A86970"/>
    <w:rsid w:val="00A90F3B"/>
    <w:rsid w:val="00A9203D"/>
    <w:rsid w:val="00A926C6"/>
    <w:rsid w:val="00A930FD"/>
    <w:rsid w:val="00A9399D"/>
    <w:rsid w:val="00A94DC5"/>
    <w:rsid w:val="00A97D38"/>
    <w:rsid w:val="00AA2B78"/>
    <w:rsid w:val="00AA311D"/>
    <w:rsid w:val="00AA5BEC"/>
    <w:rsid w:val="00AA7921"/>
    <w:rsid w:val="00AB0FA7"/>
    <w:rsid w:val="00AB11DF"/>
    <w:rsid w:val="00AB2422"/>
    <w:rsid w:val="00AB2BCA"/>
    <w:rsid w:val="00AB431A"/>
    <w:rsid w:val="00AB5055"/>
    <w:rsid w:val="00AB66A0"/>
    <w:rsid w:val="00AC0AA8"/>
    <w:rsid w:val="00AC65FC"/>
    <w:rsid w:val="00AC7066"/>
    <w:rsid w:val="00AC70D8"/>
    <w:rsid w:val="00AD6CB6"/>
    <w:rsid w:val="00AD77FA"/>
    <w:rsid w:val="00AE49AF"/>
    <w:rsid w:val="00AE7E0D"/>
    <w:rsid w:val="00AF5074"/>
    <w:rsid w:val="00AF5423"/>
    <w:rsid w:val="00AF6026"/>
    <w:rsid w:val="00B010B5"/>
    <w:rsid w:val="00B015C8"/>
    <w:rsid w:val="00B03F67"/>
    <w:rsid w:val="00B060D2"/>
    <w:rsid w:val="00B06EDC"/>
    <w:rsid w:val="00B10968"/>
    <w:rsid w:val="00B10C4C"/>
    <w:rsid w:val="00B123B0"/>
    <w:rsid w:val="00B1277D"/>
    <w:rsid w:val="00B138B9"/>
    <w:rsid w:val="00B1523F"/>
    <w:rsid w:val="00B16AE2"/>
    <w:rsid w:val="00B17B77"/>
    <w:rsid w:val="00B23496"/>
    <w:rsid w:val="00B2468D"/>
    <w:rsid w:val="00B277E6"/>
    <w:rsid w:val="00B349FB"/>
    <w:rsid w:val="00B41C26"/>
    <w:rsid w:val="00B41D88"/>
    <w:rsid w:val="00B427C3"/>
    <w:rsid w:val="00B521CD"/>
    <w:rsid w:val="00B5320C"/>
    <w:rsid w:val="00B540AE"/>
    <w:rsid w:val="00B5483F"/>
    <w:rsid w:val="00B56074"/>
    <w:rsid w:val="00B56999"/>
    <w:rsid w:val="00B56CD0"/>
    <w:rsid w:val="00B575BE"/>
    <w:rsid w:val="00B57D34"/>
    <w:rsid w:val="00B65413"/>
    <w:rsid w:val="00B66E41"/>
    <w:rsid w:val="00B70D3C"/>
    <w:rsid w:val="00B73BA5"/>
    <w:rsid w:val="00B808A7"/>
    <w:rsid w:val="00B81C9F"/>
    <w:rsid w:val="00B848F7"/>
    <w:rsid w:val="00B86A29"/>
    <w:rsid w:val="00B914D5"/>
    <w:rsid w:val="00B92931"/>
    <w:rsid w:val="00B92BD3"/>
    <w:rsid w:val="00B93255"/>
    <w:rsid w:val="00B942FE"/>
    <w:rsid w:val="00B950AA"/>
    <w:rsid w:val="00BA0BE0"/>
    <w:rsid w:val="00BA38DF"/>
    <w:rsid w:val="00BA4334"/>
    <w:rsid w:val="00BA454B"/>
    <w:rsid w:val="00BA4A07"/>
    <w:rsid w:val="00BB142D"/>
    <w:rsid w:val="00BB18A8"/>
    <w:rsid w:val="00BB220A"/>
    <w:rsid w:val="00BB326D"/>
    <w:rsid w:val="00BB3DC6"/>
    <w:rsid w:val="00BB414E"/>
    <w:rsid w:val="00BB4B8E"/>
    <w:rsid w:val="00BB5437"/>
    <w:rsid w:val="00BB63D2"/>
    <w:rsid w:val="00BB6EE5"/>
    <w:rsid w:val="00BC0B54"/>
    <w:rsid w:val="00BC2632"/>
    <w:rsid w:val="00BC56EB"/>
    <w:rsid w:val="00BD2767"/>
    <w:rsid w:val="00BD3205"/>
    <w:rsid w:val="00BD3A8B"/>
    <w:rsid w:val="00BD4B86"/>
    <w:rsid w:val="00BE07CF"/>
    <w:rsid w:val="00BE441B"/>
    <w:rsid w:val="00BE4FAD"/>
    <w:rsid w:val="00BE7F76"/>
    <w:rsid w:val="00BF09E6"/>
    <w:rsid w:val="00BF0AE7"/>
    <w:rsid w:val="00BF3DD3"/>
    <w:rsid w:val="00BF612E"/>
    <w:rsid w:val="00BF64BC"/>
    <w:rsid w:val="00BF6D73"/>
    <w:rsid w:val="00BF779A"/>
    <w:rsid w:val="00C02917"/>
    <w:rsid w:val="00C12A11"/>
    <w:rsid w:val="00C1362B"/>
    <w:rsid w:val="00C211D8"/>
    <w:rsid w:val="00C237B4"/>
    <w:rsid w:val="00C24692"/>
    <w:rsid w:val="00C25F64"/>
    <w:rsid w:val="00C30CD3"/>
    <w:rsid w:val="00C3120C"/>
    <w:rsid w:val="00C31EB2"/>
    <w:rsid w:val="00C32B8D"/>
    <w:rsid w:val="00C33F38"/>
    <w:rsid w:val="00C34DDA"/>
    <w:rsid w:val="00C365CE"/>
    <w:rsid w:val="00C404A6"/>
    <w:rsid w:val="00C413ED"/>
    <w:rsid w:val="00C4186F"/>
    <w:rsid w:val="00C423C0"/>
    <w:rsid w:val="00C44628"/>
    <w:rsid w:val="00C519B7"/>
    <w:rsid w:val="00C534D0"/>
    <w:rsid w:val="00C53EBC"/>
    <w:rsid w:val="00C547B7"/>
    <w:rsid w:val="00C559DE"/>
    <w:rsid w:val="00C56EDA"/>
    <w:rsid w:val="00C57DD7"/>
    <w:rsid w:val="00C6275B"/>
    <w:rsid w:val="00C62C2B"/>
    <w:rsid w:val="00C638C9"/>
    <w:rsid w:val="00C66069"/>
    <w:rsid w:val="00C67919"/>
    <w:rsid w:val="00C72661"/>
    <w:rsid w:val="00C73EE0"/>
    <w:rsid w:val="00C7456D"/>
    <w:rsid w:val="00C7551C"/>
    <w:rsid w:val="00C77646"/>
    <w:rsid w:val="00C8171A"/>
    <w:rsid w:val="00C842C4"/>
    <w:rsid w:val="00C8459F"/>
    <w:rsid w:val="00C86F0E"/>
    <w:rsid w:val="00C87F2B"/>
    <w:rsid w:val="00C91511"/>
    <w:rsid w:val="00C91A36"/>
    <w:rsid w:val="00C91EA8"/>
    <w:rsid w:val="00C9336F"/>
    <w:rsid w:val="00C9359D"/>
    <w:rsid w:val="00CA2A05"/>
    <w:rsid w:val="00CA3192"/>
    <w:rsid w:val="00CA41B5"/>
    <w:rsid w:val="00CA6A21"/>
    <w:rsid w:val="00CA7B1A"/>
    <w:rsid w:val="00CB184D"/>
    <w:rsid w:val="00CB367C"/>
    <w:rsid w:val="00CB421D"/>
    <w:rsid w:val="00CC12CB"/>
    <w:rsid w:val="00CC28E3"/>
    <w:rsid w:val="00CC35E6"/>
    <w:rsid w:val="00CC50E7"/>
    <w:rsid w:val="00CC5868"/>
    <w:rsid w:val="00CD1BBF"/>
    <w:rsid w:val="00CD4EED"/>
    <w:rsid w:val="00CD523B"/>
    <w:rsid w:val="00CD628F"/>
    <w:rsid w:val="00CD6747"/>
    <w:rsid w:val="00CD6B9C"/>
    <w:rsid w:val="00CE1BE6"/>
    <w:rsid w:val="00CE3951"/>
    <w:rsid w:val="00CE5A90"/>
    <w:rsid w:val="00CF224C"/>
    <w:rsid w:val="00CF2FBC"/>
    <w:rsid w:val="00CF42D1"/>
    <w:rsid w:val="00CF49E7"/>
    <w:rsid w:val="00CF67EC"/>
    <w:rsid w:val="00CF7114"/>
    <w:rsid w:val="00CF77B5"/>
    <w:rsid w:val="00D019A7"/>
    <w:rsid w:val="00D02311"/>
    <w:rsid w:val="00D03455"/>
    <w:rsid w:val="00D13D28"/>
    <w:rsid w:val="00D15530"/>
    <w:rsid w:val="00D16634"/>
    <w:rsid w:val="00D16D5B"/>
    <w:rsid w:val="00D175D7"/>
    <w:rsid w:val="00D179F5"/>
    <w:rsid w:val="00D17CC9"/>
    <w:rsid w:val="00D20BC2"/>
    <w:rsid w:val="00D239A4"/>
    <w:rsid w:val="00D23C71"/>
    <w:rsid w:val="00D26CE5"/>
    <w:rsid w:val="00D3050B"/>
    <w:rsid w:val="00D30EB6"/>
    <w:rsid w:val="00D35770"/>
    <w:rsid w:val="00D40CB0"/>
    <w:rsid w:val="00D41F73"/>
    <w:rsid w:val="00D4277E"/>
    <w:rsid w:val="00D45794"/>
    <w:rsid w:val="00D45BAA"/>
    <w:rsid w:val="00D46414"/>
    <w:rsid w:val="00D472CC"/>
    <w:rsid w:val="00D47AA7"/>
    <w:rsid w:val="00D517B2"/>
    <w:rsid w:val="00D51A31"/>
    <w:rsid w:val="00D5450C"/>
    <w:rsid w:val="00D55057"/>
    <w:rsid w:val="00D55E6A"/>
    <w:rsid w:val="00D562FD"/>
    <w:rsid w:val="00D61750"/>
    <w:rsid w:val="00D63581"/>
    <w:rsid w:val="00D64083"/>
    <w:rsid w:val="00D65DA4"/>
    <w:rsid w:val="00D6702F"/>
    <w:rsid w:val="00D73735"/>
    <w:rsid w:val="00D75B64"/>
    <w:rsid w:val="00D81CF9"/>
    <w:rsid w:val="00D81F57"/>
    <w:rsid w:val="00D84CDC"/>
    <w:rsid w:val="00D85C9D"/>
    <w:rsid w:val="00D91925"/>
    <w:rsid w:val="00D94995"/>
    <w:rsid w:val="00D97799"/>
    <w:rsid w:val="00DA7C30"/>
    <w:rsid w:val="00DB20E9"/>
    <w:rsid w:val="00DB2B3A"/>
    <w:rsid w:val="00DB30B9"/>
    <w:rsid w:val="00DB3638"/>
    <w:rsid w:val="00DB596F"/>
    <w:rsid w:val="00DB5AC2"/>
    <w:rsid w:val="00DC0533"/>
    <w:rsid w:val="00DC3040"/>
    <w:rsid w:val="00DD3E84"/>
    <w:rsid w:val="00DD42A0"/>
    <w:rsid w:val="00DD47B4"/>
    <w:rsid w:val="00DD6ECF"/>
    <w:rsid w:val="00DD7F6F"/>
    <w:rsid w:val="00DE3431"/>
    <w:rsid w:val="00DE3B37"/>
    <w:rsid w:val="00DE44FD"/>
    <w:rsid w:val="00DE7DDD"/>
    <w:rsid w:val="00DF066F"/>
    <w:rsid w:val="00DF4EE8"/>
    <w:rsid w:val="00DF794C"/>
    <w:rsid w:val="00DF7DBC"/>
    <w:rsid w:val="00E004CA"/>
    <w:rsid w:val="00E009CE"/>
    <w:rsid w:val="00E00E77"/>
    <w:rsid w:val="00E019BA"/>
    <w:rsid w:val="00E03054"/>
    <w:rsid w:val="00E07660"/>
    <w:rsid w:val="00E07FF6"/>
    <w:rsid w:val="00E11962"/>
    <w:rsid w:val="00E1336E"/>
    <w:rsid w:val="00E13A3E"/>
    <w:rsid w:val="00E14894"/>
    <w:rsid w:val="00E178AB"/>
    <w:rsid w:val="00E17AB9"/>
    <w:rsid w:val="00E22260"/>
    <w:rsid w:val="00E239EA"/>
    <w:rsid w:val="00E24E93"/>
    <w:rsid w:val="00E25DCB"/>
    <w:rsid w:val="00E26552"/>
    <w:rsid w:val="00E27559"/>
    <w:rsid w:val="00E3384B"/>
    <w:rsid w:val="00E34B36"/>
    <w:rsid w:val="00E353E3"/>
    <w:rsid w:val="00E355A6"/>
    <w:rsid w:val="00E35A90"/>
    <w:rsid w:val="00E35B11"/>
    <w:rsid w:val="00E41992"/>
    <w:rsid w:val="00E43BC4"/>
    <w:rsid w:val="00E441A0"/>
    <w:rsid w:val="00E44BF0"/>
    <w:rsid w:val="00E451CC"/>
    <w:rsid w:val="00E4601F"/>
    <w:rsid w:val="00E509A7"/>
    <w:rsid w:val="00E5108F"/>
    <w:rsid w:val="00E51C00"/>
    <w:rsid w:val="00E51E7B"/>
    <w:rsid w:val="00E51EB3"/>
    <w:rsid w:val="00E53559"/>
    <w:rsid w:val="00E553B6"/>
    <w:rsid w:val="00E60D35"/>
    <w:rsid w:val="00E645C2"/>
    <w:rsid w:val="00E6772D"/>
    <w:rsid w:val="00E67E83"/>
    <w:rsid w:val="00E74718"/>
    <w:rsid w:val="00E85647"/>
    <w:rsid w:val="00E85E09"/>
    <w:rsid w:val="00E862A4"/>
    <w:rsid w:val="00E87132"/>
    <w:rsid w:val="00E90ACE"/>
    <w:rsid w:val="00E93067"/>
    <w:rsid w:val="00E94D45"/>
    <w:rsid w:val="00E94D78"/>
    <w:rsid w:val="00E9725B"/>
    <w:rsid w:val="00EA0A94"/>
    <w:rsid w:val="00EA13FA"/>
    <w:rsid w:val="00EB1090"/>
    <w:rsid w:val="00EB6152"/>
    <w:rsid w:val="00EB62D5"/>
    <w:rsid w:val="00EC2E4B"/>
    <w:rsid w:val="00EC66F5"/>
    <w:rsid w:val="00EC6855"/>
    <w:rsid w:val="00EC6D82"/>
    <w:rsid w:val="00EC768B"/>
    <w:rsid w:val="00EC79F4"/>
    <w:rsid w:val="00ED3623"/>
    <w:rsid w:val="00EE2449"/>
    <w:rsid w:val="00EE4758"/>
    <w:rsid w:val="00EE5554"/>
    <w:rsid w:val="00EE5735"/>
    <w:rsid w:val="00EE630A"/>
    <w:rsid w:val="00EE6BCD"/>
    <w:rsid w:val="00EE7569"/>
    <w:rsid w:val="00EE7DDC"/>
    <w:rsid w:val="00EF259A"/>
    <w:rsid w:val="00EF4502"/>
    <w:rsid w:val="00EF4B9D"/>
    <w:rsid w:val="00EF7123"/>
    <w:rsid w:val="00EF7BB6"/>
    <w:rsid w:val="00F011C5"/>
    <w:rsid w:val="00F013B4"/>
    <w:rsid w:val="00F01A48"/>
    <w:rsid w:val="00F04A29"/>
    <w:rsid w:val="00F05EC7"/>
    <w:rsid w:val="00F100A0"/>
    <w:rsid w:val="00F107A7"/>
    <w:rsid w:val="00F11376"/>
    <w:rsid w:val="00F13450"/>
    <w:rsid w:val="00F15BBB"/>
    <w:rsid w:val="00F2095F"/>
    <w:rsid w:val="00F20EB2"/>
    <w:rsid w:val="00F223B9"/>
    <w:rsid w:val="00F22E2D"/>
    <w:rsid w:val="00F242E8"/>
    <w:rsid w:val="00F26B37"/>
    <w:rsid w:val="00F26C13"/>
    <w:rsid w:val="00F277BB"/>
    <w:rsid w:val="00F40C6C"/>
    <w:rsid w:val="00F420BD"/>
    <w:rsid w:val="00F44CCD"/>
    <w:rsid w:val="00F44E70"/>
    <w:rsid w:val="00F508EA"/>
    <w:rsid w:val="00F51F16"/>
    <w:rsid w:val="00F6093B"/>
    <w:rsid w:val="00F6282E"/>
    <w:rsid w:val="00F62F30"/>
    <w:rsid w:val="00F65256"/>
    <w:rsid w:val="00F65536"/>
    <w:rsid w:val="00F65E1B"/>
    <w:rsid w:val="00F674D4"/>
    <w:rsid w:val="00F67D4D"/>
    <w:rsid w:val="00F70A97"/>
    <w:rsid w:val="00F721DF"/>
    <w:rsid w:val="00F72F85"/>
    <w:rsid w:val="00F73C34"/>
    <w:rsid w:val="00F764F3"/>
    <w:rsid w:val="00F81881"/>
    <w:rsid w:val="00F935B9"/>
    <w:rsid w:val="00F9441B"/>
    <w:rsid w:val="00F945B9"/>
    <w:rsid w:val="00F946B6"/>
    <w:rsid w:val="00F961E7"/>
    <w:rsid w:val="00F965A1"/>
    <w:rsid w:val="00FA71D0"/>
    <w:rsid w:val="00FA7409"/>
    <w:rsid w:val="00FA7D45"/>
    <w:rsid w:val="00FB082B"/>
    <w:rsid w:val="00FB271B"/>
    <w:rsid w:val="00FB39BE"/>
    <w:rsid w:val="00FC1385"/>
    <w:rsid w:val="00FC2DC1"/>
    <w:rsid w:val="00FC3451"/>
    <w:rsid w:val="00FC5BBD"/>
    <w:rsid w:val="00FC6ED8"/>
    <w:rsid w:val="00FC7E5E"/>
    <w:rsid w:val="00FD67F8"/>
    <w:rsid w:val="00FE150D"/>
    <w:rsid w:val="00FE32D0"/>
    <w:rsid w:val="00FE446D"/>
    <w:rsid w:val="00FF0C8D"/>
    <w:rsid w:val="00FF48A1"/>
    <w:rsid w:val="00FF63A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36F"/>
    <w:pPr>
      <w:spacing w:after="160" w:line="259" w:lineRule="auto"/>
    </w:pPr>
    <w:rPr>
      <w:kern w:val="2"/>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2B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2B1C"/>
    <w:rPr>
      <w:rFonts w:ascii="Tahoma" w:hAnsi="Tahoma" w:cs="Tahoma"/>
      <w:sz w:val="16"/>
      <w:szCs w:val="16"/>
    </w:rPr>
  </w:style>
  <w:style w:type="character" w:styleId="Hyperlink">
    <w:name w:val="Hyperlink"/>
    <w:basedOn w:val="DefaultParagraphFont"/>
    <w:uiPriority w:val="99"/>
    <w:unhideWhenUsed/>
    <w:rsid w:val="004E536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36F"/>
    <w:pPr>
      <w:spacing w:after="160" w:line="259" w:lineRule="auto"/>
    </w:pPr>
    <w:rPr>
      <w:kern w:val="2"/>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2B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2B1C"/>
    <w:rPr>
      <w:rFonts w:ascii="Tahoma" w:hAnsi="Tahoma" w:cs="Tahoma"/>
      <w:sz w:val="16"/>
      <w:szCs w:val="16"/>
    </w:rPr>
  </w:style>
  <w:style w:type="character" w:styleId="Hyperlink">
    <w:name w:val="Hyperlink"/>
    <w:basedOn w:val="DefaultParagraphFont"/>
    <w:uiPriority w:val="99"/>
    <w:unhideWhenUsed/>
    <w:rsid w:val="004E536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cohealth.ca/en/privacy/" TargetMode="External"/><Relationship Id="rId3" Type="http://schemas.microsoft.com/office/2007/relationships/stylesWithEffects" Target="stylesWithEffects.xml"/><Relationship Id="rId7" Type="http://schemas.openxmlformats.org/officeDocument/2006/relationships/hyperlink" Target="http://www.ONLOOP.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andrea.mackesy@ontariohealth.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752</Words>
  <Characters>4289</Characters>
  <Application>Microsoft Office Word</Application>
  <DocSecurity>0</DocSecurity>
  <Lines>35</Lines>
  <Paragraphs>10</Paragraphs>
  <ScaleCrop>false</ScaleCrop>
  <Company/>
  <LinksUpToDate>false</LinksUpToDate>
  <CharactersWithSpaces>5031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Nelfa Pausal</dc:creator>
  <cp:lastModifiedBy>Nelfa Pausal</cp:lastModifiedBy>
  <cp:revision>2</cp:revision>
  <dcterms:created xsi:type="dcterms:W3CDTF">2024-02-12T23:37:00Z</dcterms:created>
  <dcterms:modified xsi:type="dcterms:W3CDTF">2024-02-13T01:21:00Z</dcterms:modified>
</cp:coreProperties>
</file>