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E6967" w14:textId="1018E1F9" w:rsidR="008D2239" w:rsidRPr="009D6D7B" w:rsidRDefault="00DC5E1B" w:rsidP="009D6D7B">
      <w:pPr>
        <w:rPr>
          <w:rFonts w:ascii="Arial" w:hAnsi="Arial" w:cs="Arial"/>
          <w:b/>
          <w:bCs/>
        </w:rPr>
      </w:pPr>
      <w:r w:rsidRPr="00DC5E1B">
        <w:rPr>
          <w:rFonts w:ascii="Arial" w:hAnsi="Arial" w:cs="Arial"/>
          <w:b/>
          <w:bCs/>
        </w:rPr>
        <w:t>Supplement 3 – Reporting</w:t>
      </w:r>
    </w:p>
    <w:p w14:paraId="613DDBCC" w14:textId="77777777" w:rsidR="006428BA" w:rsidRPr="006428BA" w:rsidRDefault="006428BA" w:rsidP="006428BA">
      <w:pPr>
        <w:spacing w:after="0" w:line="240" w:lineRule="auto"/>
        <w:rPr>
          <w:rFonts w:ascii="Calibri" w:eastAsia="MS Mincho" w:hAnsi="Calibri" w:cs="Arial"/>
          <w:b/>
          <w:kern w:val="0"/>
          <w:sz w:val="28"/>
          <w:lang w:val="en-GB" w:eastAsia="ja-JP"/>
          <w14:ligatures w14:val="none"/>
        </w:rPr>
      </w:pPr>
      <w:r w:rsidRPr="006428BA">
        <w:rPr>
          <w:rFonts w:ascii="Calibri" w:eastAsia="MS Mincho" w:hAnsi="Calibri" w:cs="Arial"/>
          <w:b/>
          <w:noProof/>
          <w:kern w:val="0"/>
          <w:sz w:val="28"/>
          <w:lang w:val="en-GB" w:eastAsia="en-GB"/>
          <w14:ligatures w14:val="none"/>
        </w:rPr>
        <w:drawing>
          <wp:anchor distT="0" distB="0" distL="114300" distR="114300" simplePos="0" relativeHeight="251659264" behindDoc="0" locked="0" layoutInCell="1" allowOverlap="1" wp14:anchorId="2BEC4F4D" wp14:editId="4757172A">
            <wp:simplePos x="0" y="0"/>
            <wp:positionH relativeFrom="column">
              <wp:posOffset>7366000</wp:posOffset>
            </wp:positionH>
            <wp:positionV relativeFrom="paragraph">
              <wp:posOffset>-601980</wp:posOffset>
            </wp:positionV>
            <wp:extent cx="1203325" cy="1004570"/>
            <wp:effectExtent l="0" t="0" r="0" b="1143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I 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03325" cy="1004570"/>
                    </a:xfrm>
                    <a:prstGeom prst="rect">
                      <a:avLst/>
                    </a:prstGeom>
                  </pic:spPr>
                </pic:pic>
              </a:graphicData>
            </a:graphic>
            <wp14:sizeRelH relativeFrom="page">
              <wp14:pctWidth>0</wp14:pctWidth>
            </wp14:sizeRelH>
            <wp14:sizeRelV relativeFrom="page">
              <wp14:pctHeight>0</wp14:pctHeight>
            </wp14:sizeRelV>
          </wp:anchor>
        </w:drawing>
      </w:r>
      <w:r w:rsidRPr="006428BA">
        <w:rPr>
          <w:rFonts w:ascii="Calibri" w:eastAsia="MS Mincho" w:hAnsi="Calibri" w:cs="Arial"/>
          <w:b/>
          <w:kern w:val="0"/>
          <w:sz w:val="28"/>
          <w:lang w:val="en-GB" w:eastAsia="ja-JP"/>
          <w14:ligatures w14:val="none"/>
        </w:rPr>
        <w:t xml:space="preserve">Standards for Reporting Implementation Studies: </w:t>
      </w:r>
      <w:proofErr w:type="gramStart"/>
      <w:r w:rsidRPr="006428BA">
        <w:rPr>
          <w:rFonts w:ascii="Calibri" w:eastAsia="MS Mincho" w:hAnsi="Calibri" w:cs="Arial"/>
          <w:b/>
          <w:kern w:val="0"/>
          <w:sz w:val="28"/>
          <w:lang w:val="en-GB" w:eastAsia="ja-JP"/>
          <w14:ligatures w14:val="none"/>
        </w:rPr>
        <w:t>the</w:t>
      </w:r>
      <w:proofErr w:type="gramEnd"/>
      <w:r w:rsidRPr="006428BA">
        <w:rPr>
          <w:rFonts w:ascii="Calibri" w:eastAsia="MS Mincho" w:hAnsi="Calibri" w:cs="Arial"/>
          <w:b/>
          <w:kern w:val="0"/>
          <w:sz w:val="28"/>
          <w:lang w:val="en-GB" w:eastAsia="ja-JP"/>
          <w14:ligatures w14:val="none"/>
        </w:rPr>
        <w:t xml:space="preserve"> StaRI checklist for completion</w:t>
      </w:r>
    </w:p>
    <w:p w14:paraId="1D26109B" w14:textId="77777777" w:rsidR="006428BA" w:rsidRPr="006428BA" w:rsidRDefault="006428BA" w:rsidP="006428BA">
      <w:pPr>
        <w:tabs>
          <w:tab w:val="left" w:pos="1528"/>
        </w:tabs>
        <w:spacing w:before="120" w:after="0" w:line="240" w:lineRule="auto"/>
        <w:rPr>
          <w:rFonts w:ascii="Calibri" w:eastAsia="MS Mincho" w:hAnsi="Calibri" w:cs="Times New Roman"/>
          <w:kern w:val="0"/>
          <w:sz w:val="20"/>
          <w:lang w:val="en-US" w:eastAsia="ja-JP"/>
          <w14:ligatures w14:val="none"/>
        </w:rPr>
      </w:pPr>
      <w:r w:rsidRPr="006428BA">
        <w:rPr>
          <w:rFonts w:ascii="Calibri" w:eastAsia="MS Mincho" w:hAnsi="Calibri" w:cs="Times New Roman"/>
          <w:kern w:val="0"/>
          <w:sz w:val="20"/>
          <w:lang w:val="en-GB" w:eastAsia="ja-JP"/>
          <w14:ligatures w14:val="none"/>
        </w:rPr>
        <w:t xml:space="preserve">The StaRI standard should be referenced as:   </w:t>
      </w:r>
      <w:r w:rsidRPr="006428BA">
        <w:rPr>
          <w:rFonts w:ascii="Calibri" w:eastAsia="MS Mincho" w:hAnsi="Calibri" w:cs="Times New Roman"/>
          <w:kern w:val="0"/>
          <w:sz w:val="20"/>
          <w:lang w:val="en-US" w:eastAsia="ja-JP"/>
          <w14:ligatures w14:val="none"/>
        </w:rPr>
        <w:t xml:space="preserve">Pinnock H, Barwick M, Carpenter C, </w:t>
      </w:r>
      <w:bookmarkStart w:id="0" w:name="OLE_LINK170"/>
      <w:bookmarkStart w:id="1" w:name="OLE_LINK173"/>
      <w:r w:rsidRPr="006428BA">
        <w:rPr>
          <w:rFonts w:ascii="Calibri" w:eastAsia="MS Mincho" w:hAnsi="Calibri" w:cs="Times New Roman"/>
          <w:kern w:val="0"/>
          <w:sz w:val="20"/>
          <w:lang w:val="en-US" w:eastAsia="ja-JP"/>
          <w14:ligatures w14:val="none"/>
        </w:rPr>
        <w:t>Eldridge</w:t>
      </w:r>
      <w:bookmarkEnd w:id="0"/>
      <w:bookmarkEnd w:id="1"/>
      <w:r w:rsidRPr="006428BA">
        <w:rPr>
          <w:rFonts w:ascii="Calibri" w:eastAsia="MS Mincho" w:hAnsi="Calibri" w:cs="Times New Roman"/>
          <w:kern w:val="0"/>
          <w:sz w:val="20"/>
          <w:lang w:val="en-US" w:eastAsia="ja-JP"/>
          <w14:ligatures w14:val="none"/>
        </w:rPr>
        <w:t xml:space="preserve"> S, </w:t>
      </w:r>
      <w:bookmarkStart w:id="2" w:name="OLE_LINK295"/>
      <w:bookmarkStart w:id="3" w:name="OLE_LINK296"/>
      <w:r w:rsidRPr="006428BA">
        <w:rPr>
          <w:rFonts w:ascii="Calibri" w:eastAsia="MS Mincho" w:hAnsi="Calibri" w:cs="Times New Roman"/>
          <w:kern w:val="0"/>
          <w:sz w:val="20"/>
          <w:lang w:val="en-US" w:eastAsia="ja-JP"/>
          <w14:ligatures w14:val="none"/>
        </w:rPr>
        <w:t>Grandes</w:t>
      </w:r>
      <w:bookmarkEnd w:id="2"/>
      <w:bookmarkEnd w:id="3"/>
      <w:r w:rsidRPr="006428BA">
        <w:rPr>
          <w:rFonts w:ascii="Calibri" w:eastAsia="MS Mincho" w:hAnsi="Calibri" w:cs="Times New Roman"/>
          <w:kern w:val="0"/>
          <w:sz w:val="20"/>
          <w:lang w:val="en-US" w:eastAsia="ja-JP"/>
          <w14:ligatures w14:val="none"/>
        </w:rPr>
        <w:t xml:space="preserve"> G, </w:t>
      </w:r>
      <w:bookmarkStart w:id="4" w:name="OLE_LINK297"/>
      <w:bookmarkStart w:id="5" w:name="OLE_LINK313"/>
      <w:bookmarkStart w:id="6" w:name="OLE_LINK43"/>
      <w:r w:rsidRPr="006428BA">
        <w:rPr>
          <w:rFonts w:ascii="Calibri" w:eastAsia="MS Mincho" w:hAnsi="Calibri" w:cs="Times New Roman"/>
          <w:kern w:val="0"/>
          <w:sz w:val="20"/>
          <w:lang w:val="en-US" w:eastAsia="ja-JP"/>
          <w14:ligatures w14:val="none"/>
        </w:rPr>
        <w:t>Griffiths</w:t>
      </w:r>
      <w:bookmarkEnd w:id="4"/>
      <w:bookmarkEnd w:id="5"/>
      <w:r w:rsidRPr="006428BA">
        <w:rPr>
          <w:rFonts w:ascii="Calibri" w:eastAsia="MS Mincho" w:hAnsi="Calibri" w:cs="Times New Roman"/>
          <w:kern w:val="0"/>
          <w:sz w:val="20"/>
          <w:lang w:val="en-US" w:eastAsia="ja-JP"/>
          <w14:ligatures w14:val="none"/>
        </w:rPr>
        <w:t xml:space="preserve"> CJ, </w:t>
      </w:r>
      <w:bookmarkStart w:id="7" w:name="OLE_LINK314"/>
      <w:bookmarkStart w:id="8" w:name="OLE_LINK319"/>
      <w:r w:rsidRPr="006428BA">
        <w:rPr>
          <w:rFonts w:ascii="Calibri" w:eastAsia="MS Mincho" w:hAnsi="Calibri" w:cs="Times New Roman"/>
          <w:kern w:val="0"/>
          <w:sz w:val="20"/>
          <w:lang w:val="en-US" w:eastAsia="ja-JP"/>
          <w14:ligatures w14:val="none"/>
        </w:rPr>
        <w:t>Rycroft-Malone</w:t>
      </w:r>
      <w:bookmarkEnd w:id="6"/>
      <w:bookmarkEnd w:id="7"/>
      <w:bookmarkEnd w:id="8"/>
      <w:r w:rsidRPr="006428BA">
        <w:rPr>
          <w:rFonts w:ascii="Calibri" w:eastAsia="MS Mincho" w:hAnsi="Calibri" w:cs="Times New Roman"/>
          <w:kern w:val="0"/>
          <w:sz w:val="20"/>
          <w:lang w:val="en-US" w:eastAsia="ja-JP"/>
          <w14:ligatures w14:val="none"/>
        </w:rPr>
        <w:t xml:space="preserve"> J, </w:t>
      </w:r>
      <w:bookmarkStart w:id="9" w:name="OLE_LINK320"/>
      <w:bookmarkStart w:id="10" w:name="OLE_LINK321"/>
      <w:r w:rsidRPr="006428BA">
        <w:rPr>
          <w:rFonts w:ascii="Calibri" w:eastAsia="MS Mincho" w:hAnsi="Calibri" w:cs="Times New Roman"/>
          <w:kern w:val="0"/>
          <w:sz w:val="20"/>
          <w:lang w:val="en-US" w:eastAsia="ja-JP"/>
          <w14:ligatures w14:val="none"/>
        </w:rPr>
        <w:t>Meissner</w:t>
      </w:r>
      <w:bookmarkEnd w:id="9"/>
      <w:bookmarkEnd w:id="10"/>
      <w:r w:rsidRPr="006428BA">
        <w:rPr>
          <w:rFonts w:ascii="Calibri" w:eastAsia="MS Mincho" w:hAnsi="Calibri" w:cs="Times New Roman"/>
          <w:kern w:val="0"/>
          <w:sz w:val="20"/>
          <w:lang w:val="en-US" w:eastAsia="ja-JP"/>
          <w14:ligatures w14:val="none"/>
        </w:rPr>
        <w:t xml:space="preserve"> P, </w:t>
      </w:r>
      <w:bookmarkStart w:id="11" w:name="OLE_LINK322"/>
      <w:bookmarkStart w:id="12" w:name="OLE_LINK323"/>
      <w:r w:rsidRPr="006428BA">
        <w:rPr>
          <w:rFonts w:ascii="Calibri" w:eastAsia="MS Mincho" w:hAnsi="Calibri" w:cs="Times New Roman"/>
          <w:kern w:val="0"/>
          <w:sz w:val="20"/>
          <w:lang w:val="en-US" w:eastAsia="ja-JP"/>
          <w14:ligatures w14:val="none"/>
        </w:rPr>
        <w:t>Murray</w:t>
      </w:r>
      <w:bookmarkEnd w:id="11"/>
      <w:bookmarkEnd w:id="12"/>
      <w:r w:rsidRPr="006428BA">
        <w:rPr>
          <w:rFonts w:ascii="Calibri" w:eastAsia="MS Mincho" w:hAnsi="Calibri" w:cs="Times New Roman"/>
          <w:kern w:val="0"/>
          <w:sz w:val="20"/>
          <w:lang w:val="en-US" w:eastAsia="ja-JP"/>
          <w14:ligatures w14:val="none"/>
        </w:rPr>
        <w:t xml:space="preserve"> E, </w:t>
      </w:r>
      <w:bookmarkStart w:id="13" w:name="OLE_LINK324"/>
      <w:bookmarkStart w:id="14" w:name="OLE_LINK325"/>
      <w:r w:rsidRPr="006428BA">
        <w:rPr>
          <w:rFonts w:ascii="Calibri" w:eastAsia="MS Mincho" w:hAnsi="Calibri" w:cs="Times New Roman"/>
          <w:kern w:val="0"/>
          <w:sz w:val="20"/>
          <w:lang w:val="en-GB" w:eastAsia="ja-JP"/>
          <w14:ligatures w14:val="none"/>
        </w:rPr>
        <w:t>Patel</w:t>
      </w:r>
      <w:bookmarkEnd w:id="13"/>
      <w:bookmarkEnd w:id="14"/>
      <w:r w:rsidRPr="006428BA">
        <w:rPr>
          <w:rFonts w:ascii="Calibri" w:eastAsia="MS Mincho" w:hAnsi="Calibri" w:cs="Times New Roman"/>
          <w:kern w:val="0"/>
          <w:sz w:val="20"/>
          <w:lang w:val="en-GB" w:eastAsia="ja-JP"/>
          <w14:ligatures w14:val="none"/>
        </w:rPr>
        <w:t xml:space="preserve"> A, </w:t>
      </w:r>
      <w:bookmarkStart w:id="15" w:name="OLE_LINK326"/>
      <w:bookmarkStart w:id="16" w:name="OLE_LINK327"/>
      <w:r w:rsidRPr="006428BA">
        <w:rPr>
          <w:rFonts w:ascii="Calibri" w:eastAsia="MS Mincho" w:hAnsi="Calibri" w:cs="Times New Roman"/>
          <w:kern w:val="0"/>
          <w:sz w:val="20"/>
          <w:lang w:val="en-US" w:eastAsia="ja-JP"/>
          <w14:ligatures w14:val="none"/>
        </w:rPr>
        <w:t>Sheikh</w:t>
      </w:r>
      <w:bookmarkEnd w:id="15"/>
      <w:bookmarkEnd w:id="16"/>
      <w:r w:rsidRPr="006428BA">
        <w:rPr>
          <w:rFonts w:ascii="Calibri" w:eastAsia="MS Mincho" w:hAnsi="Calibri" w:cs="Times New Roman"/>
          <w:kern w:val="0"/>
          <w:sz w:val="20"/>
          <w:lang w:val="en-US" w:eastAsia="ja-JP"/>
          <w14:ligatures w14:val="none"/>
        </w:rPr>
        <w:t xml:space="preserve"> A, </w:t>
      </w:r>
      <w:bookmarkStart w:id="17" w:name="OLE_LINK328"/>
      <w:bookmarkStart w:id="18" w:name="OLE_LINK329"/>
      <w:r w:rsidRPr="006428BA">
        <w:rPr>
          <w:rFonts w:ascii="Calibri" w:eastAsia="MS Mincho" w:hAnsi="Calibri" w:cs="Times New Roman"/>
          <w:kern w:val="0"/>
          <w:sz w:val="20"/>
          <w:lang w:val="en-US" w:eastAsia="ja-JP"/>
          <w14:ligatures w14:val="none"/>
        </w:rPr>
        <w:t>Taylor</w:t>
      </w:r>
      <w:bookmarkEnd w:id="17"/>
      <w:bookmarkEnd w:id="18"/>
      <w:r w:rsidRPr="006428BA">
        <w:rPr>
          <w:rFonts w:ascii="Calibri" w:eastAsia="MS Mincho" w:hAnsi="Calibri" w:cs="Times New Roman"/>
          <w:kern w:val="0"/>
          <w:sz w:val="20"/>
          <w:lang w:val="en-US" w:eastAsia="ja-JP"/>
          <w14:ligatures w14:val="none"/>
        </w:rPr>
        <w:t xml:space="preserve"> SJC for the StaRI Group.  Standards for Reporting Implementation Studies </w:t>
      </w:r>
      <w:hyperlink r:id="rId6" w:history="1">
        <w:r w:rsidRPr="006428BA">
          <w:rPr>
            <w:rFonts w:ascii="Calibri" w:eastAsia="MS Mincho" w:hAnsi="Calibri" w:cs="Times New Roman"/>
            <w:color w:val="0000FF"/>
            <w:kern w:val="0"/>
            <w:sz w:val="20"/>
            <w:u w:val="single"/>
            <w:lang w:val="en-US" w:eastAsia="ja-JP"/>
            <w14:ligatures w14:val="none"/>
          </w:rPr>
          <w:t>(StaRI) statement</w:t>
        </w:r>
      </w:hyperlink>
      <w:r w:rsidRPr="006428BA">
        <w:rPr>
          <w:rFonts w:ascii="Calibri" w:eastAsia="MS Mincho" w:hAnsi="Calibri" w:cs="Times New Roman"/>
          <w:kern w:val="0"/>
          <w:sz w:val="20"/>
          <w:lang w:val="en-US" w:eastAsia="ja-JP"/>
          <w14:ligatures w14:val="none"/>
        </w:rPr>
        <w:t xml:space="preserve">.  </w:t>
      </w:r>
      <w:bookmarkStart w:id="19" w:name="OLE_LINK1"/>
      <w:bookmarkStart w:id="20" w:name="OLE_LINK2"/>
      <w:r w:rsidRPr="006428BA">
        <w:rPr>
          <w:rFonts w:ascii="Calibri" w:eastAsia="MS Mincho" w:hAnsi="Calibri" w:cs="Times New Roman"/>
          <w:i/>
          <w:kern w:val="0"/>
          <w:sz w:val="20"/>
          <w:lang w:val="en-US" w:eastAsia="ja-JP"/>
          <w14:ligatures w14:val="none"/>
        </w:rPr>
        <w:t>BMJ</w:t>
      </w:r>
      <w:r w:rsidRPr="006428BA">
        <w:rPr>
          <w:rFonts w:ascii="Calibri" w:eastAsia="MS Mincho" w:hAnsi="Calibri" w:cs="Times New Roman"/>
          <w:kern w:val="0"/>
          <w:sz w:val="20"/>
          <w:lang w:val="en-US" w:eastAsia="ja-JP"/>
          <w14:ligatures w14:val="none"/>
        </w:rPr>
        <w:t xml:space="preserve"> </w:t>
      </w:r>
      <w:bookmarkEnd w:id="19"/>
      <w:bookmarkEnd w:id="20"/>
      <w:r w:rsidRPr="006428BA">
        <w:rPr>
          <w:rFonts w:ascii="Calibri" w:eastAsia="MS Mincho" w:hAnsi="Calibri" w:cs="Times New Roman"/>
          <w:kern w:val="0"/>
          <w:sz w:val="20"/>
          <w:lang w:val="en-US" w:eastAsia="ja-JP"/>
          <w14:ligatures w14:val="none"/>
        </w:rPr>
        <w:t>2017;</w:t>
      </w:r>
      <w:proofErr w:type="gramStart"/>
      <w:r w:rsidRPr="006428BA">
        <w:rPr>
          <w:rFonts w:ascii="Calibri" w:eastAsia="MS Mincho" w:hAnsi="Calibri" w:cs="Times New Roman"/>
          <w:kern w:val="0"/>
          <w:sz w:val="20"/>
          <w:lang w:val="en-US" w:eastAsia="ja-JP"/>
          <w14:ligatures w14:val="none"/>
        </w:rPr>
        <w:t>356:i</w:t>
      </w:r>
      <w:proofErr w:type="gramEnd"/>
      <w:r w:rsidRPr="006428BA">
        <w:rPr>
          <w:rFonts w:ascii="Calibri" w:eastAsia="MS Mincho" w:hAnsi="Calibri" w:cs="Times New Roman"/>
          <w:kern w:val="0"/>
          <w:sz w:val="20"/>
          <w:lang w:val="en-US" w:eastAsia="ja-JP"/>
          <w14:ligatures w14:val="none"/>
        </w:rPr>
        <w:t>6795</w:t>
      </w:r>
    </w:p>
    <w:p w14:paraId="5857C893" w14:textId="77777777" w:rsidR="006428BA" w:rsidRPr="006428BA" w:rsidRDefault="006428BA" w:rsidP="006428BA">
      <w:pPr>
        <w:tabs>
          <w:tab w:val="left" w:pos="1528"/>
        </w:tabs>
        <w:spacing w:before="120" w:after="0" w:line="240" w:lineRule="auto"/>
        <w:rPr>
          <w:rFonts w:ascii="Calibri" w:eastAsia="MS Mincho" w:hAnsi="Calibri" w:cs="Times New Roman"/>
          <w:kern w:val="0"/>
          <w:sz w:val="20"/>
          <w:lang w:val="en-GB" w:eastAsia="ja-JP"/>
          <w14:ligatures w14:val="none"/>
        </w:rPr>
      </w:pPr>
      <w:r w:rsidRPr="006428BA">
        <w:rPr>
          <w:rFonts w:ascii="Calibri" w:eastAsia="MS Mincho" w:hAnsi="Calibri" w:cs="Times New Roman"/>
          <w:kern w:val="0"/>
          <w:sz w:val="20"/>
          <w:lang w:val="en-GB" w:eastAsia="ja-JP"/>
          <w14:ligatures w14:val="none"/>
        </w:rPr>
        <w:t xml:space="preserve">The detailed Explanation and Elaboration document, which provides the rationale and exemplar text for all these items is:  </w:t>
      </w:r>
      <w:bookmarkStart w:id="21" w:name="OLE_LINK1385"/>
      <w:bookmarkStart w:id="22" w:name="OLE_LINK1386"/>
      <w:bookmarkStart w:id="23" w:name="OLE_LINK1399"/>
      <w:bookmarkStart w:id="24" w:name="OLE_LINK1400"/>
      <w:r w:rsidRPr="006428BA">
        <w:rPr>
          <w:rFonts w:ascii="Calibri" w:eastAsia="MS Mincho" w:hAnsi="Calibri" w:cs="Times New Roman"/>
          <w:kern w:val="0"/>
          <w:sz w:val="20"/>
          <w:lang w:val="en-GB" w:eastAsia="ja-JP"/>
          <w14:ligatures w14:val="none"/>
        </w:rPr>
        <w:t xml:space="preserve">Pinnock H, Barwick M, Carpenter C, Eldridge S, </w:t>
      </w:r>
      <w:r w:rsidRPr="006428BA">
        <w:rPr>
          <w:rFonts w:ascii="Calibri" w:eastAsia="MS Mincho" w:hAnsi="Calibri" w:cs="Times New Roman"/>
          <w:kern w:val="0"/>
          <w:sz w:val="20"/>
          <w:lang w:val="en-US" w:eastAsia="ja-JP"/>
          <w14:ligatures w14:val="none"/>
        </w:rPr>
        <w:t xml:space="preserve">Grandes G, Griffiths C, Rycroft-Malone J, Meissner P, Murray E, Patel A, Sheikh A, Taylor S, for the StaRI group.  </w:t>
      </w:r>
      <w:r w:rsidRPr="006428BA">
        <w:rPr>
          <w:rFonts w:ascii="Calibri" w:eastAsia="MS Mincho" w:hAnsi="Calibri" w:cs="Times New Roman"/>
          <w:kern w:val="0"/>
          <w:sz w:val="20"/>
          <w:lang w:val="en-GB" w:eastAsia="ja-JP"/>
          <w14:ligatures w14:val="none"/>
        </w:rPr>
        <w:t xml:space="preserve">Standards for Reporting Implementation Studies </w:t>
      </w:r>
      <w:hyperlink r:id="rId7" w:history="1">
        <w:r w:rsidRPr="006428BA">
          <w:rPr>
            <w:rFonts w:ascii="Calibri" w:eastAsia="MS Mincho" w:hAnsi="Calibri" w:cs="Times New Roman"/>
            <w:color w:val="0000FF"/>
            <w:kern w:val="0"/>
            <w:sz w:val="20"/>
            <w:u w:val="single"/>
            <w:lang w:val="en-GB" w:eastAsia="ja-JP"/>
            <w14:ligatures w14:val="none"/>
          </w:rPr>
          <w:t>(StaRI). Explanation and Elaboration document</w:t>
        </w:r>
      </w:hyperlink>
      <w:r w:rsidRPr="006428BA">
        <w:rPr>
          <w:rFonts w:ascii="Calibri" w:eastAsia="MS Mincho" w:hAnsi="Calibri" w:cs="Times New Roman"/>
          <w:kern w:val="0"/>
          <w:sz w:val="20"/>
          <w:lang w:val="en-GB" w:eastAsia="ja-JP"/>
          <w14:ligatures w14:val="none"/>
        </w:rPr>
        <w:t xml:space="preserve">. </w:t>
      </w:r>
      <w:r w:rsidRPr="006428BA">
        <w:rPr>
          <w:rFonts w:ascii="Calibri" w:eastAsia="MS Mincho" w:hAnsi="Calibri" w:cs="Times New Roman"/>
          <w:i/>
          <w:kern w:val="0"/>
          <w:sz w:val="20"/>
          <w:lang w:val="en-GB" w:eastAsia="ja-JP"/>
          <w14:ligatures w14:val="none"/>
        </w:rPr>
        <w:t>BMJ Open</w:t>
      </w:r>
      <w:bookmarkEnd w:id="21"/>
      <w:bookmarkEnd w:id="22"/>
      <w:r w:rsidRPr="006428BA">
        <w:rPr>
          <w:rFonts w:ascii="Calibri" w:eastAsia="MS Mincho" w:hAnsi="Calibri" w:cs="Times New Roman"/>
          <w:i/>
          <w:kern w:val="0"/>
          <w:sz w:val="20"/>
          <w:lang w:val="en-GB" w:eastAsia="ja-JP"/>
          <w14:ligatures w14:val="none"/>
        </w:rPr>
        <w:t xml:space="preserve"> </w:t>
      </w:r>
      <w:bookmarkEnd w:id="23"/>
      <w:bookmarkEnd w:id="24"/>
      <w:r w:rsidRPr="006428BA">
        <w:rPr>
          <w:rFonts w:ascii="Calibri" w:eastAsia="MS Mincho" w:hAnsi="Calibri" w:cs="Times New Roman"/>
          <w:kern w:val="0"/>
          <w:sz w:val="20"/>
          <w:lang w:val="en-GB" w:eastAsia="ja-JP"/>
          <w14:ligatures w14:val="none"/>
        </w:rPr>
        <w:t>2017 2017;</w:t>
      </w:r>
      <w:proofErr w:type="gramStart"/>
      <w:r w:rsidRPr="006428BA">
        <w:rPr>
          <w:rFonts w:ascii="Calibri" w:eastAsia="MS Mincho" w:hAnsi="Calibri" w:cs="Times New Roman"/>
          <w:kern w:val="0"/>
          <w:sz w:val="20"/>
          <w:lang w:val="en-GB" w:eastAsia="ja-JP"/>
          <w14:ligatures w14:val="none"/>
        </w:rPr>
        <w:t>7:e</w:t>
      </w:r>
      <w:proofErr w:type="gramEnd"/>
      <w:r w:rsidRPr="006428BA">
        <w:rPr>
          <w:rFonts w:ascii="Calibri" w:eastAsia="MS Mincho" w:hAnsi="Calibri" w:cs="Times New Roman"/>
          <w:kern w:val="0"/>
          <w:sz w:val="20"/>
          <w:lang w:val="en-GB" w:eastAsia="ja-JP"/>
          <w14:ligatures w14:val="none"/>
        </w:rPr>
        <w:t>013318</w:t>
      </w:r>
    </w:p>
    <w:p w14:paraId="3AB68712" w14:textId="77777777" w:rsidR="006428BA" w:rsidRPr="006428BA" w:rsidRDefault="006428BA" w:rsidP="006428BA">
      <w:pPr>
        <w:spacing w:before="120" w:after="0" w:line="240" w:lineRule="auto"/>
        <w:rPr>
          <w:rFonts w:ascii="Calibri" w:eastAsia="Calibri" w:hAnsi="Calibri" w:cs="Times New Roman"/>
          <w:kern w:val="0"/>
          <w:sz w:val="20"/>
          <w:szCs w:val="20"/>
          <w:lang w:val="en-GB"/>
          <w14:ligatures w14:val="none"/>
        </w:rPr>
      </w:pPr>
      <w:r w:rsidRPr="006428BA">
        <w:rPr>
          <w:rFonts w:ascii="Calibri" w:eastAsia="Calibri" w:hAnsi="Calibri" w:cs="Times New Roman"/>
          <w:kern w:val="0"/>
          <w:sz w:val="20"/>
          <w:szCs w:val="22"/>
          <w:lang w:val="en-GB"/>
          <w14:ligatures w14:val="none"/>
        </w:rPr>
        <w:t>Notes:</w:t>
      </w:r>
      <w:r w:rsidRPr="006428BA">
        <w:rPr>
          <w:rFonts w:ascii="Calibri" w:eastAsia="Calibri" w:hAnsi="Calibri" w:cs="Times New Roman"/>
          <w:b/>
          <w:kern w:val="0"/>
          <w:sz w:val="20"/>
          <w:szCs w:val="22"/>
          <w:lang w:val="en-GB"/>
          <w14:ligatures w14:val="none"/>
        </w:rPr>
        <w:t xml:space="preserve">   </w:t>
      </w:r>
      <w:r w:rsidRPr="006428BA">
        <w:rPr>
          <w:rFonts w:ascii="Calibri" w:eastAsia="Calibri" w:hAnsi="Calibri" w:cs="Times New Roman"/>
          <w:kern w:val="0"/>
          <w:sz w:val="20"/>
          <w:szCs w:val="20"/>
          <w:lang w:val="en-GB"/>
          <w14:ligatures w14:val="none"/>
        </w:rPr>
        <w:t>A key concept of the StaRI standards is the dual strands of describing, on the one hand, the implementation strategy and, on the other, the clinical, healthcare, or public health intervention that is being implemented.  These strands are represented as two columns in the checklist.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2"/>
        <w:gridCol w:w="6976"/>
      </w:tblGrid>
      <w:tr w:rsidR="006428BA" w:rsidRPr="006428BA" w14:paraId="3D6B43EE" w14:textId="77777777" w:rsidTr="006428BA">
        <w:tc>
          <w:tcPr>
            <w:tcW w:w="7110" w:type="dxa"/>
            <w:shd w:val="clear" w:color="auto" w:fill="B8CCE4"/>
          </w:tcPr>
          <w:p w14:paraId="076884F3" w14:textId="77777777" w:rsidR="006428BA" w:rsidRPr="006428BA" w:rsidRDefault="006428BA" w:rsidP="006428BA">
            <w:pPr>
              <w:rPr>
                <w:rFonts w:ascii="Calibri" w:eastAsia="Calibri" w:hAnsi="Calibri" w:cs="Times New Roman"/>
                <w:sz w:val="20"/>
                <w:szCs w:val="20"/>
              </w:rPr>
            </w:pPr>
            <w:r w:rsidRPr="006428BA">
              <w:rPr>
                <w:rFonts w:ascii="Calibri" w:eastAsia="Calibri" w:hAnsi="Calibri" w:cs="Times New Roman"/>
                <w:sz w:val="20"/>
                <w:szCs w:val="20"/>
              </w:rPr>
              <w:t>The primary focus of implementation science is the implementation strategy (column 1</w:t>
            </w:r>
            <w:proofErr w:type="gramStart"/>
            <w:r w:rsidRPr="006428BA">
              <w:rPr>
                <w:rFonts w:ascii="Calibri" w:eastAsia="Calibri" w:hAnsi="Calibri" w:cs="Times New Roman"/>
                <w:sz w:val="20"/>
                <w:szCs w:val="20"/>
              </w:rPr>
              <w:t>)</w:t>
            </w:r>
            <w:proofErr w:type="gramEnd"/>
            <w:r w:rsidRPr="006428BA">
              <w:rPr>
                <w:rFonts w:ascii="Calibri" w:eastAsia="Calibri" w:hAnsi="Calibri" w:cs="Times New Roman"/>
                <w:sz w:val="20"/>
                <w:szCs w:val="20"/>
              </w:rPr>
              <w:t xml:space="preserve"> and the expectation is that this will always be completed.   </w:t>
            </w:r>
          </w:p>
        </w:tc>
        <w:tc>
          <w:tcPr>
            <w:tcW w:w="7110" w:type="dxa"/>
            <w:shd w:val="clear" w:color="auto" w:fill="DBE5F1"/>
          </w:tcPr>
          <w:p w14:paraId="4FC115B9" w14:textId="77777777" w:rsidR="006428BA" w:rsidRPr="006428BA" w:rsidRDefault="006428BA" w:rsidP="006428BA">
            <w:pPr>
              <w:rPr>
                <w:rFonts w:ascii="Calibri" w:eastAsia="Calibri" w:hAnsi="Calibri" w:cs="Times New Roman"/>
                <w:sz w:val="20"/>
                <w:szCs w:val="20"/>
              </w:rPr>
            </w:pPr>
            <w:r w:rsidRPr="006428BA">
              <w:rPr>
                <w:rFonts w:ascii="Calibri" w:eastAsia="Calibri" w:hAnsi="Calibri" w:cs="Times New Roman"/>
                <w:sz w:val="20"/>
                <w:szCs w:val="20"/>
              </w:rPr>
              <w:t xml:space="preserve">The evidence about the impact of the intervention on the targeted population should always be considered (column 2) and either health outcomes reported or robust evidence cited to support a known beneficial effect of the intervention on the health of individuals or populations.  </w:t>
            </w:r>
          </w:p>
        </w:tc>
      </w:tr>
    </w:tbl>
    <w:p w14:paraId="5719E69D" w14:textId="77777777" w:rsidR="006428BA" w:rsidRPr="006428BA" w:rsidRDefault="006428BA" w:rsidP="006428BA">
      <w:pPr>
        <w:spacing w:after="120" w:line="240" w:lineRule="auto"/>
        <w:rPr>
          <w:rFonts w:ascii="Calibri" w:eastAsia="MS Mincho" w:hAnsi="Calibri" w:cs="Arial"/>
          <w:b/>
          <w:bCs/>
          <w:kern w:val="0"/>
          <w:sz w:val="28"/>
          <w:szCs w:val="28"/>
          <w:lang w:val="en-GB" w:eastAsia="ja-JP"/>
          <w14:ligatures w14:val="none"/>
        </w:rPr>
      </w:pPr>
      <w:bookmarkStart w:id="25" w:name="OLE_LINK51"/>
      <w:bookmarkStart w:id="26" w:name="OLE_LINK52"/>
      <w:r w:rsidRPr="006428BA">
        <w:rPr>
          <w:rFonts w:ascii="Calibri" w:eastAsia="Calibri" w:hAnsi="Calibri" w:cs="Times New Roman"/>
          <w:kern w:val="0"/>
          <w:sz w:val="20"/>
          <w:szCs w:val="20"/>
          <w:lang w:val="en-GB"/>
          <w14:ligatures w14:val="none"/>
        </w:rPr>
        <w:t>The StaRI standards refers to the broad range of study designs employed in implementation science.    Authors should refer to other reporting standards for advice on reporting specific methodological features.  Conversely, whilst all items are worthy of consideration, not all items will be applicable to, or feasible within every study.</w:t>
      </w:r>
      <w:bookmarkEnd w:id="25"/>
      <w:bookmarkEnd w:id="26"/>
    </w:p>
    <w:tbl>
      <w:tblPr>
        <w:tblW w:w="1502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67"/>
        <w:gridCol w:w="1134"/>
        <w:gridCol w:w="5315"/>
        <w:gridCol w:w="1205"/>
        <w:gridCol w:w="5245"/>
      </w:tblGrid>
      <w:tr w:rsidR="006428BA" w:rsidRPr="006428BA" w14:paraId="0A0F16F9" w14:textId="77777777" w:rsidTr="006428BA">
        <w:tc>
          <w:tcPr>
            <w:tcW w:w="2127" w:type="dxa"/>
            <w:gridSpan w:val="2"/>
            <w:shd w:val="clear" w:color="auto" w:fill="BFBFBF"/>
          </w:tcPr>
          <w:p w14:paraId="17B0F71E" w14:textId="77777777" w:rsidR="006428BA" w:rsidRPr="006428BA" w:rsidRDefault="006428BA" w:rsidP="006428BA">
            <w:pPr>
              <w:spacing w:before="20" w:after="20" w:line="240" w:lineRule="auto"/>
              <w:jc w:val="center"/>
              <w:rPr>
                <w:rFonts w:ascii="Calibri" w:eastAsia="Calibri" w:hAnsi="Calibri" w:cs="Times New Roman"/>
                <w:b/>
                <w:kern w:val="0"/>
                <w:sz w:val="22"/>
                <w:lang w:val="en-GB"/>
                <w14:ligatures w14:val="none"/>
              </w:rPr>
            </w:pPr>
          </w:p>
          <w:p w14:paraId="7B050AD1" w14:textId="77777777" w:rsidR="006428BA" w:rsidRPr="006428BA" w:rsidRDefault="006428BA" w:rsidP="006428BA">
            <w:pPr>
              <w:spacing w:before="20" w:after="20" w:line="240" w:lineRule="auto"/>
              <w:jc w:val="center"/>
              <w:rPr>
                <w:rFonts w:ascii="Calibri" w:eastAsia="Calibri" w:hAnsi="Calibri" w:cs="Times New Roman"/>
                <w:b/>
                <w:bCs/>
                <w:kern w:val="0"/>
                <w:sz w:val="22"/>
                <w:szCs w:val="22"/>
                <w:lang w:val="en-GB"/>
                <w14:ligatures w14:val="none"/>
              </w:rPr>
            </w:pPr>
            <w:r w:rsidRPr="006428BA">
              <w:rPr>
                <w:rFonts w:ascii="Calibri" w:eastAsia="Calibri" w:hAnsi="Calibri" w:cs="Times New Roman"/>
                <w:b/>
                <w:bCs/>
                <w:kern w:val="0"/>
                <w:sz w:val="22"/>
                <w:szCs w:val="22"/>
                <w:lang w:val="en-GB"/>
                <w14:ligatures w14:val="none"/>
              </w:rPr>
              <w:t>Checklist item</w:t>
            </w:r>
          </w:p>
        </w:tc>
        <w:tc>
          <w:tcPr>
            <w:tcW w:w="1134" w:type="dxa"/>
            <w:shd w:val="clear" w:color="auto" w:fill="B8CCE4"/>
          </w:tcPr>
          <w:p w14:paraId="0B7CFABA" w14:textId="77777777" w:rsidR="006428BA" w:rsidRPr="006428BA" w:rsidRDefault="006428BA" w:rsidP="006428BA">
            <w:pPr>
              <w:spacing w:before="20" w:after="20" w:line="240" w:lineRule="auto"/>
              <w:rPr>
                <w:rFonts w:ascii="Calibri" w:eastAsia="Calibri" w:hAnsi="Calibri" w:cs="Times New Roman"/>
                <w:b/>
                <w:kern w:val="0"/>
                <w:sz w:val="22"/>
                <w:lang w:val="en-GB"/>
                <w14:ligatures w14:val="none"/>
              </w:rPr>
            </w:pPr>
            <w:bookmarkStart w:id="27" w:name="OLE_LINK3"/>
            <w:bookmarkStart w:id="28" w:name="OLE_LINK4"/>
            <w:r w:rsidRPr="006428BA">
              <w:rPr>
                <w:rFonts w:ascii="Calibri" w:eastAsia="Calibri" w:hAnsi="Calibri" w:cs="Times New Roman"/>
                <w:b/>
                <w:kern w:val="0"/>
                <w:sz w:val="22"/>
                <w:lang w:val="en-GB"/>
                <w14:ligatures w14:val="none"/>
              </w:rPr>
              <w:t>Reported on page #</w:t>
            </w:r>
            <w:bookmarkEnd w:id="27"/>
            <w:bookmarkEnd w:id="28"/>
          </w:p>
        </w:tc>
        <w:tc>
          <w:tcPr>
            <w:tcW w:w="5315" w:type="dxa"/>
            <w:shd w:val="clear" w:color="auto" w:fill="BFBFBF"/>
          </w:tcPr>
          <w:p w14:paraId="54AB5C5A" w14:textId="77777777" w:rsidR="006428BA" w:rsidRPr="006428BA" w:rsidRDefault="006428BA" w:rsidP="006428BA">
            <w:pPr>
              <w:spacing w:before="20" w:after="20" w:line="240" w:lineRule="auto"/>
              <w:jc w:val="center"/>
              <w:rPr>
                <w:rFonts w:ascii="Calibri" w:eastAsia="Calibri" w:hAnsi="Calibri" w:cs="Times New Roman"/>
                <w:b/>
                <w:kern w:val="0"/>
                <w:sz w:val="22"/>
                <w:lang w:val="en-GB"/>
                <w14:ligatures w14:val="none"/>
              </w:rPr>
            </w:pPr>
          </w:p>
          <w:p w14:paraId="4D02DE08" w14:textId="77777777" w:rsidR="006428BA" w:rsidRPr="006428BA" w:rsidRDefault="006428BA" w:rsidP="006428BA">
            <w:pPr>
              <w:spacing w:before="20" w:after="20" w:line="240" w:lineRule="auto"/>
              <w:jc w:val="center"/>
              <w:rPr>
                <w:rFonts w:ascii="Calibri" w:eastAsia="Calibri" w:hAnsi="Calibri" w:cs="Times New Roman"/>
                <w:b/>
                <w:kern w:val="0"/>
                <w:sz w:val="32"/>
                <w:lang w:val="en-GB"/>
                <w14:ligatures w14:val="none"/>
              </w:rPr>
            </w:pPr>
            <w:r w:rsidRPr="006428BA">
              <w:rPr>
                <w:rFonts w:ascii="Calibri" w:eastAsia="Calibri" w:hAnsi="Calibri" w:cs="Times New Roman"/>
                <w:b/>
                <w:kern w:val="0"/>
                <w:sz w:val="32"/>
                <w:lang w:val="en-GB"/>
                <w14:ligatures w14:val="none"/>
              </w:rPr>
              <w:t>Implementation Strategy</w:t>
            </w:r>
          </w:p>
        </w:tc>
        <w:tc>
          <w:tcPr>
            <w:tcW w:w="1205" w:type="dxa"/>
            <w:shd w:val="clear" w:color="auto" w:fill="DBE5F1"/>
          </w:tcPr>
          <w:p w14:paraId="020CC3FC" w14:textId="77777777" w:rsidR="006428BA" w:rsidRPr="006428BA" w:rsidRDefault="006428BA" w:rsidP="006428BA">
            <w:pPr>
              <w:spacing w:before="20" w:after="20" w:line="240" w:lineRule="auto"/>
              <w:jc w:val="right"/>
              <w:rPr>
                <w:rFonts w:ascii="Calibri" w:eastAsia="Calibri" w:hAnsi="Calibri" w:cs="Times New Roman"/>
                <w:b/>
                <w:bCs/>
                <w:kern w:val="0"/>
                <w:lang w:val="en-GB"/>
                <w14:ligatures w14:val="none"/>
              </w:rPr>
            </w:pPr>
            <w:r w:rsidRPr="006428BA">
              <w:rPr>
                <w:rFonts w:ascii="Calibri" w:eastAsia="Calibri" w:hAnsi="Calibri" w:cs="Times New Roman"/>
                <w:b/>
                <w:bCs/>
                <w:kern w:val="0"/>
                <w:sz w:val="22"/>
                <w:szCs w:val="22"/>
                <w:lang w:val="en-GB"/>
                <w14:ligatures w14:val="none"/>
              </w:rPr>
              <w:t xml:space="preserve"> Reported on page #</w:t>
            </w:r>
          </w:p>
        </w:tc>
        <w:tc>
          <w:tcPr>
            <w:tcW w:w="5245" w:type="dxa"/>
            <w:shd w:val="clear" w:color="auto" w:fill="BFBFBF"/>
          </w:tcPr>
          <w:p w14:paraId="3EC73D50" w14:textId="77777777" w:rsidR="006428BA" w:rsidRPr="006428BA" w:rsidRDefault="006428BA" w:rsidP="006428BA">
            <w:pPr>
              <w:spacing w:before="20" w:after="20" w:line="240" w:lineRule="auto"/>
              <w:jc w:val="center"/>
              <w:rPr>
                <w:rFonts w:ascii="Calibri" w:eastAsia="Calibri" w:hAnsi="Calibri" w:cs="Times New Roman"/>
                <w:b/>
                <w:kern w:val="0"/>
                <w:sz w:val="22"/>
                <w:lang w:val="en-GB"/>
                <w14:ligatures w14:val="none"/>
              </w:rPr>
            </w:pPr>
          </w:p>
          <w:p w14:paraId="7C880AB1" w14:textId="77777777" w:rsidR="006428BA" w:rsidRPr="006428BA" w:rsidRDefault="006428BA" w:rsidP="006428BA">
            <w:pPr>
              <w:spacing w:before="20" w:after="20" w:line="240" w:lineRule="auto"/>
              <w:jc w:val="center"/>
              <w:rPr>
                <w:rFonts w:ascii="Calibri" w:eastAsia="Calibri" w:hAnsi="Calibri" w:cs="Times New Roman"/>
                <w:b/>
                <w:kern w:val="0"/>
                <w:lang w:val="en-GB"/>
                <w14:ligatures w14:val="none"/>
              </w:rPr>
            </w:pPr>
            <w:r w:rsidRPr="006428BA">
              <w:rPr>
                <w:rFonts w:ascii="Calibri" w:eastAsia="Calibri" w:hAnsi="Calibri" w:cs="Times New Roman"/>
                <w:b/>
                <w:kern w:val="0"/>
                <w:sz w:val="32"/>
                <w:lang w:val="en-GB"/>
                <w14:ligatures w14:val="none"/>
              </w:rPr>
              <w:t>Intervention</w:t>
            </w:r>
          </w:p>
        </w:tc>
      </w:tr>
      <w:tr w:rsidR="006428BA" w:rsidRPr="006428BA" w14:paraId="16AA6B9C" w14:textId="77777777" w:rsidTr="00257B9F">
        <w:tc>
          <w:tcPr>
            <w:tcW w:w="2127" w:type="dxa"/>
            <w:gridSpan w:val="2"/>
          </w:tcPr>
          <w:p w14:paraId="7FF10CDE" w14:textId="77777777" w:rsidR="006428BA" w:rsidRPr="006428BA" w:rsidRDefault="006428BA" w:rsidP="006428BA">
            <w:pPr>
              <w:spacing w:before="20" w:after="20" w:line="240" w:lineRule="auto"/>
              <w:jc w:val="center"/>
              <w:rPr>
                <w:rFonts w:ascii="Calibri" w:eastAsia="Calibri" w:hAnsi="Calibri" w:cs="Times New Roman"/>
                <w:b/>
                <w:kern w:val="0"/>
                <w:sz w:val="22"/>
                <w:lang w:val="en-GB"/>
                <w14:ligatures w14:val="none"/>
              </w:rPr>
            </w:pPr>
          </w:p>
        </w:tc>
        <w:tc>
          <w:tcPr>
            <w:tcW w:w="1134" w:type="dxa"/>
          </w:tcPr>
          <w:p w14:paraId="5D87AC9D" w14:textId="62F0BE0E" w:rsidR="006428BA" w:rsidRPr="006428BA" w:rsidRDefault="006428BA" w:rsidP="006428BA">
            <w:pPr>
              <w:spacing w:before="20" w:after="20" w:line="240" w:lineRule="auto"/>
              <w:rPr>
                <w:rFonts w:ascii="Calibri" w:eastAsia="Calibri" w:hAnsi="Calibri" w:cs="Times New Roman"/>
                <w:b/>
                <w:bCs/>
                <w:kern w:val="0"/>
                <w:sz w:val="22"/>
                <w:szCs w:val="22"/>
                <w:lang w:val="en-GB"/>
                <w14:ligatures w14:val="none"/>
              </w:rPr>
            </w:pPr>
            <w:r w:rsidRPr="006428BA">
              <w:rPr>
                <w:rFonts w:ascii="Calibri" w:eastAsia="Calibri" w:hAnsi="Calibri" w:cs="Times New Roman"/>
                <w:b/>
                <w:bCs/>
                <w:kern w:val="0"/>
                <w:sz w:val="22"/>
                <w:szCs w:val="22"/>
                <w:lang w:val="en-GB"/>
                <w14:ligatures w14:val="none"/>
              </w:rPr>
              <w:t xml:space="preserve">6 and </w:t>
            </w:r>
            <w:r w:rsidR="00E72DA9">
              <w:rPr>
                <w:rFonts w:ascii="Calibri" w:eastAsia="Calibri" w:hAnsi="Calibri" w:cs="Times New Roman"/>
                <w:b/>
                <w:bCs/>
                <w:kern w:val="0"/>
                <w:sz w:val="22"/>
                <w:szCs w:val="22"/>
                <w:lang w:val="en-GB"/>
                <w14:ligatures w14:val="none"/>
              </w:rPr>
              <w:t>7</w:t>
            </w:r>
          </w:p>
        </w:tc>
        <w:tc>
          <w:tcPr>
            <w:tcW w:w="5315" w:type="dxa"/>
          </w:tcPr>
          <w:p w14:paraId="38F5E890"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“Implementation strategy” refers to how the intervention was implemented</w:t>
            </w:r>
          </w:p>
        </w:tc>
        <w:tc>
          <w:tcPr>
            <w:tcW w:w="1205" w:type="dxa"/>
          </w:tcPr>
          <w:p w14:paraId="4CE7BADF" w14:textId="7F4B867C" w:rsidR="006428BA" w:rsidRPr="006428BA" w:rsidRDefault="006428BA" w:rsidP="006428BA">
            <w:pPr>
              <w:spacing w:before="20" w:after="20" w:line="240" w:lineRule="auto"/>
              <w:jc w:val="center"/>
              <w:rPr>
                <w:rFonts w:ascii="Calibri" w:eastAsia="Calibri" w:hAnsi="Calibri" w:cs="Times New Roman"/>
                <w:b/>
                <w:bCs/>
                <w:kern w:val="0"/>
                <w:sz w:val="22"/>
                <w:szCs w:val="22"/>
                <w:lang w:val="en-GB"/>
                <w14:ligatures w14:val="none"/>
              </w:rPr>
            </w:pPr>
            <w:r w:rsidRPr="006428BA">
              <w:rPr>
                <w:rFonts w:ascii="Calibri" w:eastAsia="Calibri" w:hAnsi="Calibri" w:cs="Times New Roman"/>
                <w:b/>
                <w:bCs/>
                <w:kern w:val="0"/>
                <w:sz w:val="22"/>
                <w:szCs w:val="22"/>
                <w:lang w:val="en-GB"/>
                <w14:ligatures w14:val="none"/>
              </w:rPr>
              <w:t>Table 2-4</w:t>
            </w:r>
            <w:r w:rsidR="00DA6A11">
              <w:rPr>
                <w:rFonts w:ascii="Calibri" w:eastAsia="Calibri" w:hAnsi="Calibri" w:cs="Times New Roman"/>
                <w:b/>
                <w:bCs/>
                <w:kern w:val="0"/>
                <w:sz w:val="22"/>
                <w:szCs w:val="22"/>
                <w:lang w:val="en-GB"/>
                <w14:ligatures w14:val="none"/>
              </w:rPr>
              <w:t xml:space="preserve"> and Additional file 1</w:t>
            </w:r>
          </w:p>
        </w:tc>
        <w:tc>
          <w:tcPr>
            <w:tcW w:w="5245" w:type="dxa"/>
          </w:tcPr>
          <w:p w14:paraId="70F8DFB1" w14:textId="77777777" w:rsidR="006428BA" w:rsidRPr="006428BA" w:rsidRDefault="006428BA" w:rsidP="006428BA">
            <w:pPr>
              <w:spacing w:before="20" w:after="20" w:line="240" w:lineRule="auto"/>
              <w:jc w:val="center"/>
              <w:rPr>
                <w:rFonts w:ascii="Calibri" w:eastAsia="Calibri" w:hAnsi="Calibri" w:cs="Times New Roman"/>
                <w:b/>
                <w:kern w:val="0"/>
                <w:sz w:val="22"/>
                <w:lang w:val="en-GB"/>
                <w14:ligatures w14:val="none"/>
              </w:rPr>
            </w:pPr>
            <w:r w:rsidRPr="006428BA">
              <w:rPr>
                <w:rFonts w:ascii="Calibri" w:eastAsia="Calibri" w:hAnsi="Calibri" w:cs="Times New Roman"/>
                <w:b/>
                <w:kern w:val="0"/>
                <w:sz w:val="22"/>
                <w:lang w:val="en-GB"/>
                <w14:ligatures w14:val="none"/>
              </w:rPr>
              <w:t xml:space="preserve"> </w:t>
            </w:r>
            <w:r w:rsidRPr="006428BA">
              <w:rPr>
                <w:rFonts w:ascii="Calibri" w:eastAsia="Calibri" w:hAnsi="Calibri" w:cs="Times New Roman"/>
                <w:kern w:val="0"/>
                <w:sz w:val="22"/>
                <w:lang w:val="en-GB"/>
                <w14:ligatures w14:val="none"/>
              </w:rPr>
              <w:t>“Intervention” refers to the healthcare or public health intervention that is being implemented.</w:t>
            </w:r>
          </w:p>
        </w:tc>
      </w:tr>
      <w:tr w:rsidR="006428BA" w:rsidRPr="006428BA" w14:paraId="45BEB5C9" w14:textId="77777777" w:rsidTr="006428BA">
        <w:tc>
          <w:tcPr>
            <w:tcW w:w="15026" w:type="dxa"/>
            <w:gridSpan w:val="6"/>
            <w:shd w:val="clear" w:color="auto" w:fill="D9D9D9"/>
          </w:tcPr>
          <w:p w14:paraId="22EEFF23" w14:textId="77777777" w:rsidR="006428BA" w:rsidRPr="006428BA" w:rsidRDefault="006428BA" w:rsidP="006428BA">
            <w:pPr>
              <w:spacing w:before="20" w:after="20" w:line="240" w:lineRule="auto"/>
              <w:rPr>
                <w:rFonts w:ascii="Calibri" w:eastAsia="Calibri" w:hAnsi="Calibri" w:cs="Times New Roman"/>
                <w:b/>
                <w:kern w:val="0"/>
                <w:sz w:val="22"/>
                <w:lang w:val="en-GB"/>
                <w14:ligatures w14:val="none"/>
              </w:rPr>
            </w:pPr>
            <w:r w:rsidRPr="006428BA">
              <w:rPr>
                <w:rFonts w:ascii="Calibri" w:eastAsia="Calibri" w:hAnsi="Calibri" w:cs="Times New Roman"/>
                <w:b/>
                <w:kern w:val="0"/>
                <w:sz w:val="22"/>
                <w:lang w:val="en-GB"/>
                <w14:ligatures w14:val="none"/>
              </w:rPr>
              <w:t>Title and abstract</w:t>
            </w:r>
          </w:p>
        </w:tc>
      </w:tr>
      <w:tr w:rsidR="006428BA" w:rsidRPr="006428BA" w14:paraId="75A836FA" w14:textId="77777777" w:rsidTr="006428BA">
        <w:tc>
          <w:tcPr>
            <w:tcW w:w="1560" w:type="dxa"/>
          </w:tcPr>
          <w:p w14:paraId="4050B237"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Title</w:t>
            </w:r>
          </w:p>
        </w:tc>
        <w:tc>
          <w:tcPr>
            <w:tcW w:w="567" w:type="dxa"/>
          </w:tcPr>
          <w:p w14:paraId="72D1CBC8" w14:textId="77777777" w:rsidR="006428BA" w:rsidRPr="006428BA" w:rsidRDefault="006428BA" w:rsidP="006428BA">
            <w:pPr>
              <w:spacing w:before="20" w:after="20" w:line="240" w:lineRule="auto"/>
              <w:jc w:val="center"/>
              <w:rPr>
                <w:rFonts w:ascii="Calibri" w:eastAsia="Calibri" w:hAnsi="Calibri" w:cs="Times New Roman"/>
                <w:b/>
                <w:kern w:val="0"/>
                <w:sz w:val="22"/>
                <w:lang w:val="en-GB"/>
                <w14:ligatures w14:val="none"/>
              </w:rPr>
            </w:pPr>
            <w:r w:rsidRPr="006428BA">
              <w:rPr>
                <w:rFonts w:ascii="Calibri" w:eastAsia="Calibri" w:hAnsi="Calibri" w:cs="Times New Roman"/>
                <w:b/>
                <w:kern w:val="0"/>
                <w:sz w:val="22"/>
                <w:lang w:val="en-GB"/>
                <w14:ligatures w14:val="none"/>
              </w:rPr>
              <w:t>1</w:t>
            </w:r>
          </w:p>
        </w:tc>
        <w:tc>
          <w:tcPr>
            <w:tcW w:w="1134" w:type="dxa"/>
            <w:shd w:val="clear" w:color="auto" w:fill="B8CCE4"/>
          </w:tcPr>
          <w:p w14:paraId="7583B5C2" w14:textId="77777777" w:rsidR="006428BA" w:rsidRPr="006428BA" w:rsidRDefault="006428BA" w:rsidP="006428BA">
            <w:pPr>
              <w:spacing w:before="20" w:after="20" w:line="240" w:lineRule="auto"/>
              <w:jc w:val="center"/>
              <w:rPr>
                <w:rFonts w:ascii="Calibri" w:eastAsia="Calibri" w:hAnsi="Calibri" w:cs="Times New Roman"/>
                <w:kern w:val="0"/>
                <w:sz w:val="22"/>
                <w:szCs w:val="22"/>
                <w:lang w:val="en-GB"/>
                <w14:ligatures w14:val="none"/>
              </w:rPr>
            </w:pPr>
            <w:r w:rsidRPr="006428BA">
              <w:rPr>
                <w:rFonts w:ascii="Calibri" w:eastAsia="Calibri" w:hAnsi="Calibri" w:cs="Times New Roman"/>
                <w:kern w:val="0"/>
                <w:sz w:val="22"/>
                <w:szCs w:val="22"/>
                <w:lang w:val="en-GB"/>
                <w14:ligatures w14:val="none"/>
              </w:rPr>
              <w:t>1</w:t>
            </w:r>
          </w:p>
          <w:p w14:paraId="58E0C84A"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p>
        </w:tc>
        <w:tc>
          <w:tcPr>
            <w:tcW w:w="11765" w:type="dxa"/>
            <w:gridSpan w:val="3"/>
          </w:tcPr>
          <w:p w14:paraId="42709F9E"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Identification as an implementation study, and description of the methodology in the title and/or keywords</w:t>
            </w:r>
          </w:p>
        </w:tc>
      </w:tr>
      <w:tr w:rsidR="006428BA" w:rsidRPr="006428BA" w14:paraId="27C6A0BA" w14:textId="77777777" w:rsidTr="006428BA">
        <w:tc>
          <w:tcPr>
            <w:tcW w:w="1560" w:type="dxa"/>
          </w:tcPr>
          <w:p w14:paraId="51521911"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Abstract</w:t>
            </w:r>
          </w:p>
        </w:tc>
        <w:tc>
          <w:tcPr>
            <w:tcW w:w="567" w:type="dxa"/>
          </w:tcPr>
          <w:p w14:paraId="559891F1" w14:textId="77777777" w:rsidR="006428BA" w:rsidRPr="006428BA" w:rsidRDefault="006428BA" w:rsidP="006428BA">
            <w:pPr>
              <w:spacing w:before="20" w:after="20" w:line="240" w:lineRule="auto"/>
              <w:jc w:val="center"/>
              <w:rPr>
                <w:rFonts w:ascii="Calibri" w:eastAsia="Calibri" w:hAnsi="Calibri" w:cs="Times New Roman"/>
                <w:b/>
                <w:kern w:val="0"/>
                <w:sz w:val="22"/>
                <w:lang w:val="en-GB"/>
                <w14:ligatures w14:val="none"/>
              </w:rPr>
            </w:pPr>
            <w:r w:rsidRPr="006428BA">
              <w:rPr>
                <w:rFonts w:ascii="Calibri" w:eastAsia="Calibri" w:hAnsi="Calibri" w:cs="Times New Roman"/>
                <w:b/>
                <w:kern w:val="0"/>
                <w:sz w:val="22"/>
                <w:lang w:val="en-GB"/>
                <w14:ligatures w14:val="none"/>
              </w:rPr>
              <w:t>2</w:t>
            </w:r>
          </w:p>
        </w:tc>
        <w:tc>
          <w:tcPr>
            <w:tcW w:w="1134" w:type="dxa"/>
            <w:shd w:val="clear" w:color="auto" w:fill="B8CCE4"/>
          </w:tcPr>
          <w:p w14:paraId="5923B28D" w14:textId="77777777" w:rsidR="006428BA" w:rsidRPr="006428BA" w:rsidRDefault="006428BA" w:rsidP="006428BA">
            <w:pPr>
              <w:spacing w:before="20" w:after="20" w:line="240" w:lineRule="auto"/>
              <w:jc w:val="center"/>
              <w:rPr>
                <w:rFonts w:ascii="Calibri" w:eastAsia="Calibri" w:hAnsi="Calibri" w:cs="Times New Roman"/>
                <w:kern w:val="0"/>
                <w:sz w:val="22"/>
                <w:szCs w:val="22"/>
                <w:lang w:val="en-GB"/>
                <w14:ligatures w14:val="none"/>
              </w:rPr>
            </w:pPr>
            <w:r w:rsidRPr="006428BA">
              <w:rPr>
                <w:rFonts w:ascii="Calibri" w:eastAsia="Calibri" w:hAnsi="Calibri" w:cs="Times New Roman"/>
                <w:kern w:val="0"/>
                <w:sz w:val="22"/>
                <w:szCs w:val="22"/>
                <w:lang w:val="en-GB"/>
                <w14:ligatures w14:val="none"/>
              </w:rPr>
              <w:t>2</w:t>
            </w:r>
          </w:p>
        </w:tc>
        <w:tc>
          <w:tcPr>
            <w:tcW w:w="11765" w:type="dxa"/>
            <w:gridSpan w:val="3"/>
          </w:tcPr>
          <w:p w14:paraId="4985A98F"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Identification as an implementation study, including a description of the implementation strategy to be tested, the evidence-based intervention being implemented, and defining the key implementation and health outcomes.</w:t>
            </w:r>
          </w:p>
        </w:tc>
      </w:tr>
      <w:tr w:rsidR="006428BA" w:rsidRPr="006428BA" w14:paraId="40D0C114" w14:textId="77777777" w:rsidTr="006428BA">
        <w:tc>
          <w:tcPr>
            <w:tcW w:w="15026" w:type="dxa"/>
            <w:gridSpan w:val="6"/>
            <w:shd w:val="clear" w:color="auto" w:fill="D9D9D9"/>
          </w:tcPr>
          <w:p w14:paraId="0A10C7E1" w14:textId="77777777" w:rsidR="006428BA" w:rsidRPr="006428BA" w:rsidRDefault="006428BA" w:rsidP="006428BA">
            <w:pPr>
              <w:spacing w:before="20" w:after="20" w:line="240" w:lineRule="auto"/>
              <w:rPr>
                <w:rFonts w:ascii="Calibri" w:eastAsia="Calibri" w:hAnsi="Calibri" w:cs="Times New Roman"/>
                <w:b/>
                <w:kern w:val="0"/>
                <w:sz w:val="22"/>
                <w:lang w:val="en-GB"/>
                <w14:ligatures w14:val="none"/>
              </w:rPr>
            </w:pPr>
            <w:r w:rsidRPr="006428BA">
              <w:rPr>
                <w:rFonts w:ascii="Calibri" w:eastAsia="Calibri" w:hAnsi="Calibri" w:cs="Times New Roman"/>
                <w:b/>
                <w:kern w:val="0"/>
                <w:sz w:val="22"/>
                <w:lang w:val="en-GB"/>
                <w14:ligatures w14:val="none"/>
              </w:rPr>
              <w:t>Introduction</w:t>
            </w:r>
          </w:p>
        </w:tc>
      </w:tr>
      <w:tr w:rsidR="006428BA" w:rsidRPr="006428BA" w14:paraId="76B2EF5A" w14:textId="77777777" w:rsidTr="006428BA">
        <w:tc>
          <w:tcPr>
            <w:tcW w:w="1560" w:type="dxa"/>
          </w:tcPr>
          <w:p w14:paraId="238BFAE7"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bookmarkStart w:id="29" w:name="OLE_LINK85"/>
            <w:r w:rsidRPr="006428BA">
              <w:rPr>
                <w:rFonts w:ascii="Calibri" w:eastAsia="Calibri" w:hAnsi="Calibri" w:cs="Times New Roman"/>
                <w:kern w:val="0"/>
                <w:sz w:val="22"/>
                <w:lang w:val="en-GB"/>
                <w14:ligatures w14:val="none"/>
              </w:rPr>
              <w:t>Introduction</w:t>
            </w:r>
          </w:p>
        </w:tc>
        <w:tc>
          <w:tcPr>
            <w:tcW w:w="567" w:type="dxa"/>
          </w:tcPr>
          <w:p w14:paraId="4C253334" w14:textId="77777777" w:rsidR="006428BA" w:rsidRPr="006428BA" w:rsidRDefault="006428BA" w:rsidP="006428BA">
            <w:pPr>
              <w:spacing w:before="20" w:after="20" w:line="240" w:lineRule="auto"/>
              <w:jc w:val="center"/>
              <w:rPr>
                <w:rFonts w:ascii="Calibri" w:eastAsia="Calibri" w:hAnsi="Calibri" w:cs="Times New Roman"/>
                <w:b/>
                <w:kern w:val="0"/>
                <w:sz w:val="22"/>
                <w:lang w:val="en-GB"/>
                <w14:ligatures w14:val="none"/>
              </w:rPr>
            </w:pPr>
            <w:r w:rsidRPr="006428BA">
              <w:rPr>
                <w:rFonts w:ascii="Calibri" w:eastAsia="Calibri" w:hAnsi="Calibri" w:cs="Times New Roman"/>
                <w:b/>
                <w:kern w:val="0"/>
                <w:sz w:val="22"/>
                <w:lang w:val="en-GB"/>
                <w14:ligatures w14:val="none"/>
              </w:rPr>
              <w:t>3</w:t>
            </w:r>
          </w:p>
        </w:tc>
        <w:tc>
          <w:tcPr>
            <w:tcW w:w="1134" w:type="dxa"/>
            <w:shd w:val="clear" w:color="auto" w:fill="B8CCE4"/>
          </w:tcPr>
          <w:p w14:paraId="4A2A3013" w14:textId="04C42AA1" w:rsidR="006428BA" w:rsidRPr="006428BA" w:rsidRDefault="006428BA" w:rsidP="006428BA">
            <w:pPr>
              <w:spacing w:before="20" w:after="20" w:line="240" w:lineRule="auto"/>
              <w:jc w:val="center"/>
              <w:rPr>
                <w:rFonts w:ascii="Calibri" w:eastAsia="Calibri" w:hAnsi="Calibri" w:cs="Times New Roman"/>
                <w:kern w:val="0"/>
                <w:sz w:val="22"/>
                <w:szCs w:val="22"/>
                <w:lang w:val="en-GB"/>
                <w14:ligatures w14:val="none"/>
              </w:rPr>
            </w:pPr>
            <w:r w:rsidRPr="006428BA">
              <w:rPr>
                <w:rFonts w:ascii="Calibri" w:eastAsia="Calibri" w:hAnsi="Calibri" w:cs="Times New Roman"/>
                <w:kern w:val="0"/>
                <w:sz w:val="22"/>
                <w:szCs w:val="22"/>
                <w:lang w:val="en-GB"/>
                <w14:ligatures w14:val="none"/>
              </w:rPr>
              <w:t>3-</w:t>
            </w:r>
            <w:r w:rsidR="00E534FD">
              <w:rPr>
                <w:rFonts w:ascii="Calibri" w:eastAsia="Calibri" w:hAnsi="Calibri" w:cs="Times New Roman"/>
                <w:kern w:val="0"/>
                <w:sz w:val="22"/>
                <w:szCs w:val="22"/>
                <w:lang w:val="en-GB"/>
                <w14:ligatures w14:val="none"/>
              </w:rPr>
              <w:t>5</w:t>
            </w:r>
          </w:p>
        </w:tc>
        <w:tc>
          <w:tcPr>
            <w:tcW w:w="11765" w:type="dxa"/>
            <w:gridSpan w:val="3"/>
          </w:tcPr>
          <w:p w14:paraId="4F832F1B"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 xml:space="preserve">Description of the </w:t>
            </w:r>
            <w:bookmarkStart w:id="30" w:name="OLE_LINK199"/>
            <w:bookmarkStart w:id="31" w:name="OLE_LINK200"/>
            <w:r w:rsidRPr="006428BA">
              <w:rPr>
                <w:rFonts w:ascii="Calibri" w:eastAsia="Calibri" w:hAnsi="Calibri" w:cs="Times New Roman"/>
                <w:kern w:val="0"/>
                <w:sz w:val="22"/>
                <w:lang w:val="en-GB"/>
                <w14:ligatures w14:val="none"/>
              </w:rPr>
              <w:t xml:space="preserve">problem, challenge or </w:t>
            </w:r>
            <w:bookmarkEnd w:id="30"/>
            <w:bookmarkEnd w:id="31"/>
            <w:r w:rsidRPr="006428BA">
              <w:rPr>
                <w:rFonts w:ascii="Calibri" w:eastAsia="Calibri" w:hAnsi="Calibri" w:cs="Times New Roman"/>
                <w:kern w:val="0"/>
                <w:sz w:val="22"/>
                <w:lang w:val="en-GB"/>
                <w14:ligatures w14:val="none"/>
              </w:rPr>
              <w:t>deficiency in healthcare or public health that the intervention being implemented aims to address.</w:t>
            </w:r>
          </w:p>
        </w:tc>
      </w:tr>
      <w:tr w:rsidR="006428BA" w:rsidRPr="006428BA" w14:paraId="2DFF8CCE" w14:textId="77777777" w:rsidTr="006428BA">
        <w:tc>
          <w:tcPr>
            <w:tcW w:w="1560" w:type="dxa"/>
          </w:tcPr>
          <w:p w14:paraId="49955A03"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lastRenderedPageBreak/>
              <w:t>Rationale</w:t>
            </w:r>
          </w:p>
        </w:tc>
        <w:tc>
          <w:tcPr>
            <w:tcW w:w="567" w:type="dxa"/>
          </w:tcPr>
          <w:p w14:paraId="01AB0AEC" w14:textId="77777777" w:rsidR="006428BA" w:rsidRPr="006428BA" w:rsidRDefault="006428BA" w:rsidP="006428BA">
            <w:pPr>
              <w:spacing w:before="20" w:after="20" w:line="240" w:lineRule="auto"/>
              <w:jc w:val="center"/>
              <w:rPr>
                <w:rFonts w:ascii="Calibri" w:eastAsia="Calibri" w:hAnsi="Calibri" w:cs="Times New Roman"/>
                <w:b/>
                <w:kern w:val="0"/>
                <w:sz w:val="22"/>
                <w:lang w:val="en-GB"/>
                <w14:ligatures w14:val="none"/>
              </w:rPr>
            </w:pPr>
            <w:r w:rsidRPr="006428BA">
              <w:rPr>
                <w:rFonts w:ascii="Calibri" w:eastAsia="Calibri" w:hAnsi="Calibri" w:cs="Times New Roman"/>
                <w:b/>
                <w:kern w:val="0"/>
                <w:sz w:val="22"/>
                <w:lang w:val="en-GB"/>
                <w14:ligatures w14:val="none"/>
              </w:rPr>
              <w:t>4</w:t>
            </w:r>
          </w:p>
        </w:tc>
        <w:tc>
          <w:tcPr>
            <w:tcW w:w="1134" w:type="dxa"/>
            <w:shd w:val="clear" w:color="auto" w:fill="B8CCE4"/>
          </w:tcPr>
          <w:p w14:paraId="19CEAD71" w14:textId="4034FDE1" w:rsidR="006428BA" w:rsidRPr="006428BA" w:rsidRDefault="003F4B0B" w:rsidP="006428BA">
            <w:pPr>
              <w:spacing w:before="20" w:after="20" w:line="240" w:lineRule="auto"/>
              <w:jc w:val="center"/>
              <w:rPr>
                <w:rFonts w:ascii="Calibri" w:eastAsia="Calibri" w:hAnsi="Calibri" w:cs="Times New Roman"/>
                <w:kern w:val="0"/>
                <w:sz w:val="22"/>
                <w:szCs w:val="22"/>
                <w:lang w:val="en-GB"/>
                <w14:ligatures w14:val="none"/>
              </w:rPr>
            </w:pPr>
            <w:r>
              <w:rPr>
                <w:rFonts w:ascii="Calibri" w:eastAsia="Calibri" w:hAnsi="Calibri" w:cs="Times New Roman"/>
                <w:kern w:val="0"/>
                <w:sz w:val="22"/>
                <w:szCs w:val="22"/>
                <w:lang w:val="en-GB"/>
                <w14:ligatures w14:val="none"/>
              </w:rPr>
              <w:t>5</w:t>
            </w:r>
          </w:p>
        </w:tc>
        <w:tc>
          <w:tcPr>
            <w:tcW w:w="5315" w:type="dxa"/>
          </w:tcPr>
          <w:p w14:paraId="28E09A40"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The scientific background and rationale for the implementation strategy (including any underpinning theory/framework/model, how it is expected to achieve its effects and any pilot work).</w:t>
            </w:r>
          </w:p>
        </w:tc>
        <w:tc>
          <w:tcPr>
            <w:tcW w:w="1205" w:type="dxa"/>
            <w:shd w:val="clear" w:color="auto" w:fill="DBE5F1"/>
          </w:tcPr>
          <w:p w14:paraId="4B8A5DB2" w14:textId="77777777" w:rsidR="006428BA" w:rsidRPr="006428BA" w:rsidRDefault="006428BA" w:rsidP="006428BA">
            <w:pPr>
              <w:spacing w:before="20" w:after="20" w:line="240" w:lineRule="auto"/>
              <w:jc w:val="center"/>
              <w:rPr>
                <w:rFonts w:ascii="Calibri" w:eastAsia="Calibri" w:hAnsi="Calibri" w:cs="Times New Roman"/>
                <w:kern w:val="0"/>
                <w:sz w:val="18"/>
                <w:szCs w:val="18"/>
                <w:lang w:val="en-GB"/>
                <w14:ligatures w14:val="none"/>
              </w:rPr>
            </w:pPr>
            <w:r w:rsidRPr="006428BA">
              <w:rPr>
                <w:rFonts w:ascii="Calibri" w:eastAsia="Calibri" w:hAnsi="Calibri" w:cs="Times New Roman"/>
                <w:kern w:val="0"/>
                <w:sz w:val="18"/>
                <w:szCs w:val="18"/>
                <w:lang w:val="en-GB"/>
                <w14:ligatures w14:val="none"/>
              </w:rPr>
              <w:t>n/a (co-designed intervention)</w:t>
            </w:r>
          </w:p>
        </w:tc>
        <w:tc>
          <w:tcPr>
            <w:tcW w:w="5245" w:type="dxa"/>
          </w:tcPr>
          <w:p w14:paraId="16394457"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The scientific background and rationale for the intervention being implemented (including evidence about its effectiveness and how it is expected to achieve its effects).</w:t>
            </w:r>
          </w:p>
        </w:tc>
      </w:tr>
      <w:tr w:rsidR="006428BA" w:rsidRPr="006428BA" w14:paraId="5EF5C4D4" w14:textId="77777777" w:rsidTr="006428BA">
        <w:tc>
          <w:tcPr>
            <w:tcW w:w="1560" w:type="dxa"/>
          </w:tcPr>
          <w:p w14:paraId="3FC99473"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Aims and objectives</w:t>
            </w:r>
          </w:p>
        </w:tc>
        <w:tc>
          <w:tcPr>
            <w:tcW w:w="567" w:type="dxa"/>
          </w:tcPr>
          <w:p w14:paraId="3350E2E9" w14:textId="77777777" w:rsidR="006428BA" w:rsidRPr="006428BA" w:rsidRDefault="006428BA" w:rsidP="006428BA">
            <w:pPr>
              <w:spacing w:before="20" w:after="20" w:line="240" w:lineRule="auto"/>
              <w:jc w:val="center"/>
              <w:rPr>
                <w:rFonts w:ascii="Calibri" w:eastAsia="Calibri" w:hAnsi="Calibri" w:cs="Times New Roman"/>
                <w:b/>
                <w:kern w:val="0"/>
                <w:sz w:val="22"/>
                <w:lang w:val="en-GB"/>
                <w14:ligatures w14:val="none"/>
              </w:rPr>
            </w:pPr>
            <w:r w:rsidRPr="006428BA">
              <w:rPr>
                <w:rFonts w:ascii="Calibri" w:eastAsia="Calibri" w:hAnsi="Calibri" w:cs="Times New Roman"/>
                <w:b/>
                <w:kern w:val="0"/>
                <w:sz w:val="22"/>
                <w:lang w:val="en-GB"/>
                <w14:ligatures w14:val="none"/>
              </w:rPr>
              <w:t>5</w:t>
            </w:r>
          </w:p>
        </w:tc>
        <w:tc>
          <w:tcPr>
            <w:tcW w:w="1134" w:type="dxa"/>
            <w:shd w:val="clear" w:color="auto" w:fill="B8CCE4"/>
          </w:tcPr>
          <w:p w14:paraId="411DC409" w14:textId="7389A0C3" w:rsidR="006428BA" w:rsidRPr="006428BA" w:rsidRDefault="00971733" w:rsidP="006428BA">
            <w:pPr>
              <w:spacing w:before="20" w:after="20" w:line="240" w:lineRule="auto"/>
              <w:jc w:val="center"/>
              <w:rPr>
                <w:rFonts w:ascii="Calibri" w:eastAsia="Calibri" w:hAnsi="Calibri" w:cs="Times New Roman"/>
                <w:kern w:val="0"/>
                <w:sz w:val="22"/>
                <w:szCs w:val="22"/>
                <w:lang w:val="en-GB"/>
                <w14:ligatures w14:val="none"/>
              </w:rPr>
            </w:pPr>
            <w:r>
              <w:rPr>
                <w:rFonts w:ascii="Calibri" w:eastAsia="Calibri" w:hAnsi="Calibri" w:cs="Times New Roman"/>
                <w:kern w:val="0"/>
                <w:sz w:val="22"/>
                <w:szCs w:val="22"/>
                <w:lang w:val="en-GB"/>
                <w14:ligatures w14:val="none"/>
              </w:rPr>
              <w:t>5</w:t>
            </w:r>
          </w:p>
        </w:tc>
        <w:tc>
          <w:tcPr>
            <w:tcW w:w="11765" w:type="dxa"/>
            <w:gridSpan w:val="3"/>
          </w:tcPr>
          <w:p w14:paraId="2DF65A5F"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The aims of the study, differentiating between implementation objectives and any intervention objectives.</w:t>
            </w:r>
          </w:p>
        </w:tc>
      </w:tr>
      <w:tr w:rsidR="006428BA" w:rsidRPr="006428BA" w14:paraId="57F1DCAD" w14:textId="77777777" w:rsidTr="006428BA">
        <w:tc>
          <w:tcPr>
            <w:tcW w:w="15026" w:type="dxa"/>
            <w:gridSpan w:val="6"/>
            <w:shd w:val="clear" w:color="auto" w:fill="D9D9D9"/>
          </w:tcPr>
          <w:p w14:paraId="158CDC73" w14:textId="77777777" w:rsidR="006428BA" w:rsidRPr="006428BA" w:rsidRDefault="006428BA" w:rsidP="006428BA">
            <w:pPr>
              <w:spacing w:before="20" w:after="20" w:line="240" w:lineRule="auto"/>
              <w:rPr>
                <w:rFonts w:ascii="Calibri" w:eastAsia="Calibri" w:hAnsi="Calibri" w:cs="Times New Roman"/>
                <w:b/>
                <w:kern w:val="0"/>
                <w:sz w:val="22"/>
                <w:lang w:val="en-GB"/>
                <w14:ligatures w14:val="none"/>
              </w:rPr>
            </w:pPr>
            <w:bookmarkStart w:id="32" w:name="OLE_LINK5"/>
            <w:bookmarkStart w:id="33" w:name="OLE_LINK6"/>
            <w:r w:rsidRPr="006428BA">
              <w:rPr>
                <w:rFonts w:ascii="Calibri" w:eastAsia="Calibri" w:hAnsi="Calibri" w:cs="Times New Roman"/>
                <w:b/>
                <w:kern w:val="0"/>
                <w:sz w:val="22"/>
                <w:lang w:val="en-GB"/>
                <w14:ligatures w14:val="none"/>
              </w:rPr>
              <w:t>Methods: description</w:t>
            </w:r>
          </w:p>
        </w:tc>
      </w:tr>
      <w:bookmarkEnd w:id="29"/>
      <w:bookmarkEnd w:id="32"/>
      <w:bookmarkEnd w:id="33"/>
      <w:tr w:rsidR="006428BA" w:rsidRPr="006428BA" w14:paraId="0A2C056D" w14:textId="77777777" w:rsidTr="006428BA">
        <w:tc>
          <w:tcPr>
            <w:tcW w:w="1560" w:type="dxa"/>
          </w:tcPr>
          <w:p w14:paraId="74ABBBD3"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Design</w:t>
            </w:r>
          </w:p>
          <w:p w14:paraId="7B518BD4" w14:textId="77777777" w:rsidR="006428BA" w:rsidRPr="006428BA" w:rsidRDefault="006428BA" w:rsidP="006428BA">
            <w:pPr>
              <w:spacing w:before="20" w:after="20" w:line="240" w:lineRule="auto"/>
              <w:jc w:val="center"/>
              <w:rPr>
                <w:rFonts w:ascii="Calibri" w:eastAsia="Calibri" w:hAnsi="Calibri" w:cs="Times New Roman"/>
                <w:b/>
                <w:kern w:val="0"/>
                <w:sz w:val="22"/>
                <w:lang w:val="en-GB"/>
                <w14:ligatures w14:val="none"/>
              </w:rPr>
            </w:pPr>
          </w:p>
        </w:tc>
        <w:tc>
          <w:tcPr>
            <w:tcW w:w="567" w:type="dxa"/>
          </w:tcPr>
          <w:p w14:paraId="026E3FBA" w14:textId="77777777" w:rsidR="006428BA" w:rsidRPr="006428BA" w:rsidRDefault="006428BA" w:rsidP="006428BA">
            <w:pPr>
              <w:spacing w:before="20" w:after="20" w:line="240" w:lineRule="auto"/>
              <w:jc w:val="center"/>
              <w:rPr>
                <w:rFonts w:ascii="Calibri" w:eastAsia="Calibri" w:hAnsi="Calibri" w:cs="Times New Roman"/>
                <w:b/>
                <w:kern w:val="0"/>
                <w:sz w:val="22"/>
                <w:lang w:val="en-GB"/>
                <w14:ligatures w14:val="none"/>
              </w:rPr>
            </w:pPr>
            <w:r w:rsidRPr="006428BA">
              <w:rPr>
                <w:rFonts w:ascii="Calibri" w:eastAsia="Calibri" w:hAnsi="Calibri" w:cs="Times New Roman"/>
                <w:b/>
                <w:kern w:val="0"/>
                <w:sz w:val="22"/>
                <w:lang w:val="en-GB"/>
                <w14:ligatures w14:val="none"/>
              </w:rPr>
              <w:t>6</w:t>
            </w:r>
          </w:p>
        </w:tc>
        <w:tc>
          <w:tcPr>
            <w:tcW w:w="1134" w:type="dxa"/>
            <w:shd w:val="clear" w:color="auto" w:fill="B8CCE4"/>
          </w:tcPr>
          <w:p w14:paraId="5A8F71D9" w14:textId="6C0A7AC8" w:rsidR="006428BA" w:rsidRPr="006428BA" w:rsidRDefault="006428BA" w:rsidP="006428BA">
            <w:pPr>
              <w:spacing w:before="20" w:after="20" w:line="240" w:lineRule="auto"/>
              <w:jc w:val="center"/>
              <w:rPr>
                <w:rFonts w:ascii="Calibri" w:eastAsia="Calibri" w:hAnsi="Calibri" w:cs="Times New Roman"/>
                <w:kern w:val="0"/>
                <w:sz w:val="22"/>
                <w:szCs w:val="22"/>
                <w:lang w:val="en-GB"/>
                <w14:ligatures w14:val="none"/>
              </w:rPr>
            </w:pPr>
            <w:r w:rsidRPr="006428BA">
              <w:rPr>
                <w:rFonts w:ascii="Calibri" w:eastAsia="Calibri" w:hAnsi="Calibri" w:cs="Times New Roman"/>
                <w:kern w:val="0"/>
                <w:sz w:val="22"/>
                <w:szCs w:val="22"/>
                <w:lang w:val="en-GB"/>
                <w14:ligatures w14:val="none"/>
              </w:rPr>
              <w:t>5</w:t>
            </w:r>
          </w:p>
        </w:tc>
        <w:tc>
          <w:tcPr>
            <w:tcW w:w="11765" w:type="dxa"/>
            <w:gridSpan w:val="3"/>
          </w:tcPr>
          <w:p w14:paraId="4C0F8347"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 xml:space="preserve">The design and key features of the evaluation, (cross referencing to any appropriate methodology reporting standards) and any changes to </w:t>
            </w:r>
            <w:r w:rsidRPr="006428BA">
              <w:rPr>
                <w:rFonts w:ascii="Calibri" w:eastAsia="Calibri" w:hAnsi="Calibri" w:cs="Times New Roman"/>
                <w:kern w:val="0"/>
                <w:sz w:val="22"/>
                <w:lang w:val="en-US"/>
                <w14:ligatures w14:val="none"/>
              </w:rPr>
              <w:t>study protocol, with reasons</w:t>
            </w:r>
          </w:p>
        </w:tc>
      </w:tr>
      <w:tr w:rsidR="006428BA" w:rsidRPr="006428BA" w14:paraId="6659D8EB" w14:textId="77777777" w:rsidTr="006428BA">
        <w:tc>
          <w:tcPr>
            <w:tcW w:w="1560" w:type="dxa"/>
          </w:tcPr>
          <w:p w14:paraId="55D8D6C7"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Context</w:t>
            </w:r>
          </w:p>
        </w:tc>
        <w:tc>
          <w:tcPr>
            <w:tcW w:w="567" w:type="dxa"/>
          </w:tcPr>
          <w:p w14:paraId="7AB46243" w14:textId="77777777" w:rsidR="006428BA" w:rsidRPr="006428BA" w:rsidRDefault="006428BA" w:rsidP="006428BA">
            <w:pPr>
              <w:spacing w:before="20" w:after="20" w:line="240" w:lineRule="auto"/>
              <w:jc w:val="center"/>
              <w:rPr>
                <w:rFonts w:ascii="Calibri" w:eastAsia="Calibri" w:hAnsi="Calibri" w:cs="Times New Roman"/>
                <w:b/>
                <w:kern w:val="0"/>
                <w:sz w:val="22"/>
                <w:lang w:val="en-GB"/>
                <w14:ligatures w14:val="none"/>
              </w:rPr>
            </w:pPr>
            <w:r w:rsidRPr="006428BA">
              <w:rPr>
                <w:rFonts w:ascii="Calibri" w:eastAsia="Calibri" w:hAnsi="Calibri" w:cs="Times New Roman"/>
                <w:b/>
                <w:kern w:val="0"/>
                <w:sz w:val="22"/>
                <w:lang w:val="en-GB"/>
                <w14:ligatures w14:val="none"/>
              </w:rPr>
              <w:t>7</w:t>
            </w:r>
          </w:p>
        </w:tc>
        <w:tc>
          <w:tcPr>
            <w:tcW w:w="1134" w:type="dxa"/>
            <w:shd w:val="clear" w:color="auto" w:fill="B8CCE4"/>
          </w:tcPr>
          <w:p w14:paraId="752A999A" w14:textId="6AA1646D" w:rsidR="006428BA" w:rsidRPr="006428BA" w:rsidRDefault="001D5183" w:rsidP="006428BA">
            <w:pPr>
              <w:spacing w:before="20" w:after="20" w:line="240" w:lineRule="auto"/>
              <w:jc w:val="center"/>
              <w:rPr>
                <w:rFonts w:ascii="Calibri" w:eastAsia="Calibri" w:hAnsi="Calibri" w:cs="Times New Roman"/>
                <w:kern w:val="0"/>
                <w:sz w:val="22"/>
                <w:szCs w:val="22"/>
                <w:lang w:val="en-GB"/>
                <w14:ligatures w14:val="none"/>
              </w:rPr>
            </w:pPr>
            <w:r>
              <w:rPr>
                <w:rFonts w:ascii="Calibri" w:eastAsia="Calibri" w:hAnsi="Calibri" w:cs="Times New Roman"/>
                <w:kern w:val="0"/>
                <w:sz w:val="22"/>
                <w:szCs w:val="22"/>
                <w:lang w:val="en-GB"/>
                <w14:ligatures w14:val="none"/>
              </w:rPr>
              <w:t>5</w:t>
            </w:r>
          </w:p>
        </w:tc>
        <w:tc>
          <w:tcPr>
            <w:tcW w:w="11765" w:type="dxa"/>
            <w:gridSpan w:val="3"/>
          </w:tcPr>
          <w:p w14:paraId="7E538D1F"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The context in which the intervention was implemented. (Consider social, economic, policy, healthcare, organisational barriers and facilitators that might influence implementation elsewhere).</w:t>
            </w:r>
          </w:p>
        </w:tc>
      </w:tr>
      <w:tr w:rsidR="006428BA" w:rsidRPr="006428BA" w14:paraId="7F95A41A" w14:textId="77777777" w:rsidTr="006428BA">
        <w:tc>
          <w:tcPr>
            <w:tcW w:w="1560" w:type="dxa"/>
          </w:tcPr>
          <w:p w14:paraId="1FE3968D"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Targeted ‘sites’</w:t>
            </w:r>
          </w:p>
        </w:tc>
        <w:tc>
          <w:tcPr>
            <w:tcW w:w="567" w:type="dxa"/>
          </w:tcPr>
          <w:p w14:paraId="79135744" w14:textId="77777777" w:rsidR="006428BA" w:rsidRPr="006428BA" w:rsidRDefault="006428BA" w:rsidP="006428BA">
            <w:pPr>
              <w:spacing w:before="20" w:after="20" w:line="240" w:lineRule="auto"/>
              <w:jc w:val="center"/>
              <w:rPr>
                <w:rFonts w:ascii="Calibri" w:eastAsia="Calibri" w:hAnsi="Calibri" w:cs="Times New Roman"/>
                <w:b/>
                <w:kern w:val="0"/>
                <w:sz w:val="22"/>
                <w:lang w:val="en-GB"/>
                <w14:ligatures w14:val="none"/>
              </w:rPr>
            </w:pPr>
            <w:r w:rsidRPr="006428BA">
              <w:rPr>
                <w:rFonts w:ascii="Calibri" w:eastAsia="Calibri" w:hAnsi="Calibri" w:cs="Times New Roman"/>
                <w:b/>
                <w:kern w:val="0"/>
                <w:sz w:val="22"/>
                <w:lang w:val="en-GB"/>
                <w14:ligatures w14:val="none"/>
              </w:rPr>
              <w:t>8</w:t>
            </w:r>
          </w:p>
        </w:tc>
        <w:tc>
          <w:tcPr>
            <w:tcW w:w="1134" w:type="dxa"/>
            <w:shd w:val="clear" w:color="auto" w:fill="B8CCE4"/>
          </w:tcPr>
          <w:p w14:paraId="7607C6CF" w14:textId="77777777" w:rsidR="006428BA" w:rsidRPr="006428BA" w:rsidRDefault="006428BA" w:rsidP="006428BA">
            <w:pPr>
              <w:spacing w:before="20" w:after="20" w:line="240" w:lineRule="auto"/>
              <w:jc w:val="center"/>
              <w:rPr>
                <w:rFonts w:ascii="Calibri" w:eastAsia="Calibri" w:hAnsi="Calibri" w:cs="Times New Roman"/>
                <w:kern w:val="0"/>
                <w:sz w:val="22"/>
                <w:szCs w:val="22"/>
                <w:lang w:val="en-GB"/>
                <w14:ligatures w14:val="none"/>
              </w:rPr>
            </w:pPr>
            <w:bookmarkStart w:id="34" w:name="OLE_LINK41"/>
            <w:bookmarkStart w:id="35" w:name="OLE_LINK42"/>
            <w:r w:rsidRPr="006428BA">
              <w:rPr>
                <w:rFonts w:ascii="Calibri" w:eastAsia="Calibri" w:hAnsi="Calibri" w:cs="Times New Roman"/>
                <w:kern w:val="0"/>
                <w:sz w:val="22"/>
                <w:szCs w:val="22"/>
                <w:lang w:val="en-GB"/>
                <w14:ligatures w14:val="none"/>
              </w:rPr>
              <w:t>5</w:t>
            </w:r>
          </w:p>
        </w:tc>
        <w:bookmarkEnd w:id="34"/>
        <w:bookmarkEnd w:id="35"/>
        <w:tc>
          <w:tcPr>
            <w:tcW w:w="5315" w:type="dxa"/>
          </w:tcPr>
          <w:p w14:paraId="2362DDD3"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The characteristics of the targeted ‘site(s)’ (</w:t>
            </w:r>
            <w:proofErr w:type="spellStart"/>
            <w:r w:rsidRPr="006428BA">
              <w:rPr>
                <w:rFonts w:ascii="Calibri" w:eastAsia="Calibri" w:hAnsi="Calibri" w:cs="Times New Roman"/>
                <w:kern w:val="0"/>
                <w:sz w:val="22"/>
                <w:lang w:val="en-GB"/>
                <w14:ligatures w14:val="none"/>
              </w:rPr>
              <w:t>e.g</w:t>
            </w:r>
            <w:proofErr w:type="spellEnd"/>
            <w:r w:rsidRPr="006428BA">
              <w:rPr>
                <w:rFonts w:ascii="Calibri" w:eastAsia="Calibri" w:hAnsi="Calibri" w:cs="Times New Roman"/>
                <w:kern w:val="0"/>
                <w:sz w:val="22"/>
                <w:lang w:val="en-GB"/>
                <w14:ligatures w14:val="none"/>
              </w:rPr>
              <w:t xml:space="preserve"> locations/personnel/resources etc.) for implementation and any eligibility criteria.</w:t>
            </w:r>
          </w:p>
        </w:tc>
        <w:tc>
          <w:tcPr>
            <w:tcW w:w="1205" w:type="dxa"/>
            <w:shd w:val="clear" w:color="auto" w:fill="DBE5F1"/>
          </w:tcPr>
          <w:p w14:paraId="22E4AD6A" w14:textId="7A8772EE" w:rsidR="006428BA" w:rsidRPr="006428BA" w:rsidRDefault="00FF6648" w:rsidP="006428BA">
            <w:pPr>
              <w:spacing w:before="20" w:after="20" w:line="240" w:lineRule="auto"/>
              <w:jc w:val="center"/>
              <w:rPr>
                <w:rFonts w:ascii="Calibri" w:eastAsia="Calibri" w:hAnsi="Calibri" w:cs="Times New Roman"/>
                <w:kern w:val="0"/>
                <w:sz w:val="22"/>
                <w:szCs w:val="22"/>
                <w:lang w:val="en-GB"/>
                <w14:ligatures w14:val="none"/>
              </w:rPr>
            </w:pPr>
            <w:r>
              <w:rPr>
                <w:rFonts w:ascii="Calibri" w:eastAsia="Calibri" w:hAnsi="Calibri" w:cs="Times New Roman"/>
                <w:kern w:val="0"/>
                <w:sz w:val="22"/>
                <w:szCs w:val="22"/>
                <w:lang w:val="en-GB"/>
                <w14:ligatures w14:val="none"/>
              </w:rPr>
              <w:t>6</w:t>
            </w:r>
          </w:p>
        </w:tc>
        <w:tc>
          <w:tcPr>
            <w:tcW w:w="5245" w:type="dxa"/>
          </w:tcPr>
          <w:p w14:paraId="39DD731B"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The population targeted by the intervention and any eligibility criteria.</w:t>
            </w:r>
          </w:p>
        </w:tc>
      </w:tr>
      <w:tr w:rsidR="006428BA" w:rsidRPr="006428BA" w14:paraId="4871C29C" w14:textId="77777777" w:rsidTr="006428BA">
        <w:tc>
          <w:tcPr>
            <w:tcW w:w="1560" w:type="dxa"/>
          </w:tcPr>
          <w:p w14:paraId="2AC57CB9"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Description</w:t>
            </w:r>
          </w:p>
          <w:p w14:paraId="754E81AC"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p>
        </w:tc>
        <w:tc>
          <w:tcPr>
            <w:tcW w:w="567" w:type="dxa"/>
          </w:tcPr>
          <w:p w14:paraId="5FD193BA" w14:textId="77777777" w:rsidR="006428BA" w:rsidRPr="006428BA" w:rsidRDefault="006428BA" w:rsidP="006428BA">
            <w:pPr>
              <w:spacing w:before="20" w:after="20" w:line="240" w:lineRule="auto"/>
              <w:jc w:val="center"/>
              <w:rPr>
                <w:rFonts w:ascii="Calibri" w:eastAsia="Calibri" w:hAnsi="Calibri" w:cs="Times New Roman"/>
                <w:b/>
                <w:kern w:val="0"/>
                <w:sz w:val="22"/>
                <w:lang w:val="en-GB"/>
                <w14:ligatures w14:val="none"/>
              </w:rPr>
            </w:pPr>
            <w:r w:rsidRPr="006428BA">
              <w:rPr>
                <w:rFonts w:ascii="Calibri" w:eastAsia="Calibri" w:hAnsi="Calibri" w:cs="Times New Roman"/>
                <w:b/>
                <w:kern w:val="0"/>
                <w:sz w:val="22"/>
                <w:lang w:val="en-GB"/>
                <w14:ligatures w14:val="none"/>
              </w:rPr>
              <w:t>9</w:t>
            </w:r>
          </w:p>
        </w:tc>
        <w:tc>
          <w:tcPr>
            <w:tcW w:w="1134" w:type="dxa"/>
            <w:shd w:val="clear" w:color="auto" w:fill="B8CCE4"/>
          </w:tcPr>
          <w:p w14:paraId="061D244F" w14:textId="7317B5ED" w:rsidR="006428BA" w:rsidRPr="006428BA" w:rsidRDefault="00EB57D9" w:rsidP="006428BA">
            <w:pPr>
              <w:spacing w:before="20" w:after="20" w:line="240" w:lineRule="auto"/>
              <w:jc w:val="center"/>
              <w:rPr>
                <w:rFonts w:ascii="Calibri" w:eastAsia="Calibri" w:hAnsi="Calibri" w:cs="Times New Roman"/>
                <w:kern w:val="0"/>
                <w:sz w:val="22"/>
                <w:szCs w:val="22"/>
                <w:lang w:val="en-GB"/>
                <w14:ligatures w14:val="none"/>
              </w:rPr>
            </w:pPr>
            <w:r>
              <w:rPr>
                <w:rFonts w:ascii="Calibri" w:eastAsia="Calibri" w:hAnsi="Calibri" w:cs="Times New Roman"/>
                <w:kern w:val="0"/>
                <w:sz w:val="22"/>
                <w:szCs w:val="22"/>
                <w:lang w:val="en-GB"/>
                <w14:ligatures w14:val="none"/>
              </w:rPr>
              <w:t>7</w:t>
            </w:r>
          </w:p>
        </w:tc>
        <w:tc>
          <w:tcPr>
            <w:tcW w:w="5315" w:type="dxa"/>
          </w:tcPr>
          <w:p w14:paraId="2706A718"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A description of the implementation strategy</w:t>
            </w:r>
          </w:p>
        </w:tc>
        <w:tc>
          <w:tcPr>
            <w:tcW w:w="1205" w:type="dxa"/>
            <w:shd w:val="clear" w:color="auto" w:fill="DBE5F1"/>
          </w:tcPr>
          <w:p w14:paraId="454506A1" w14:textId="77777777" w:rsidR="006428BA" w:rsidRPr="006428BA" w:rsidRDefault="006428BA" w:rsidP="006428BA">
            <w:pPr>
              <w:spacing w:before="20" w:after="20" w:line="240" w:lineRule="auto"/>
              <w:jc w:val="center"/>
              <w:rPr>
                <w:rFonts w:ascii="Calibri" w:eastAsia="Calibri" w:hAnsi="Calibri" w:cs="Times New Roman"/>
                <w:kern w:val="0"/>
                <w:sz w:val="22"/>
                <w:szCs w:val="22"/>
                <w:lang w:val="en-GB"/>
                <w14:ligatures w14:val="none"/>
              </w:rPr>
            </w:pPr>
            <w:r w:rsidRPr="006428BA">
              <w:rPr>
                <w:rFonts w:ascii="Calibri" w:eastAsia="Calibri" w:hAnsi="Calibri" w:cs="Times New Roman"/>
                <w:kern w:val="0"/>
                <w:sz w:val="22"/>
                <w:szCs w:val="22"/>
                <w:lang w:val="en-GB"/>
                <w14:ligatures w14:val="none"/>
              </w:rPr>
              <w:t>Tables 2-4</w:t>
            </w:r>
          </w:p>
        </w:tc>
        <w:tc>
          <w:tcPr>
            <w:tcW w:w="5245" w:type="dxa"/>
          </w:tcPr>
          <w:p w14:paraId="041C3033"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A description of the intervention</w:t>
            </w:r>
          </w:p>
        </w:tc>
      </w:tr>
      <w:tr w:rsidR="006428BA" w:rsidRPr="006428BA" w14:paraId="481F5539" w14:textId="77777777" w:rsidTr="006428BA">
        <w:tc>
          <w:tcPr>
            <w:tcW w:w="1560" w:type="dxa"/>
          </w:tcPr>
          <w:p w14:paraId="4F43A959"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Sub-groups</w:t>
            </w:r>
          </w:p>
          <w:p w14:paraId="71C48A87"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p>
        </w:tc>
        <w:tc>
          <w:tcPr>
            <w:tcW w:w="567" w:type="dxa"/>
          </w:tcPr>
          <w:p w14:paraId="1C035D06" w14:textId="77777777" w:rsidR="006428BA" w:rsidRPr="006428BA" w:rsidRDefault="006428BA" w:rsidP="006428BA">
            <w:pPr>
              <w:spacing w:before="20" w:after="20" w:line="240" w:lineRule="auto"/>
              <w:jc w:val="center"/>
              <w:rPr>
                <w:rFonts w:ascii="Calibri" w:eastAsia="Calibri" w:hAnsi="Calibri" w:cs="Times New Roman"/>
                <w:b/>
                <w:kern w:val="0"/>
                <w:sz w:val="22"/>
                <w:lang w:val="en-GB"/>
                <w14:ligatures w14:val="none"/>
              </w:rPr>
            </w:pPr>
            <w:r w:rsidRPr="006428BA">
              <w:rPr>
                <w:rFonts w:ascii="Calibri" w:eastAsia="Calibri" w:hAnsi="Calibri" w:cs="Times New Roman"/>
                <w:b/>
                <w:kern w:val="0"/>
                <w:sz w:val="22"/>
                <w:lang w:val="en-GB"/>
                <w14:ligatures w14:val="none"/>
              </w:rPr>
              <w:t>10</w:t>
            </w:r>
          </w:p>
        </w:tc>
        <w:tc>
          <w:tcPr>
            <w:tcW w:w="1134" w:type="dxa"/>
            <w:shd w:val="clear" w:color="auto" w:fill="B8CCE4"/>
          </w:tcPr>
          <w:p w14:paraId="48146BF2" w14:textId="77777777" w:rsidR="006428BA" w:rsidRPr="006428BA" w:rsidRDefault="006428BA" w:rsidP="006428BA">
            <w:pPr>
              <w:spacing w:before="20" w:after="20" w:line="240" w:lineRule="auto"/>
              <w:jc w:val="center"/>
              <w:rPr>
                <w:rFonts w:ascii="Calibri" w:eastAsia="Calibri" w:hAnsi="Calibri" w:cs="Times New Roman"/>
                <w:kern w:val="0"/>
                <w:sz w:val="22"/>
                <w:szCs w:val="22"/>
                <w:lang w:val="en-GB"/>
                <w14:ligatures w14:val="none"/>
              </w:rPr>
            </w:pPr>
            <w:r w:rsidRPr="006428BA">
              <w:rPr>
                <w:rFonts w:ascii="Calibri" w:eastAsia="Calibri" w:hAnsi="Calibri" w:cs="Times New Roman"/>
                <w:kern w:val="0"/>
                <w:sz w:val="22"/>
                <w:szCs w:val="22"/>
                <w:lang w:val="en-GB"/>
                <w14:ligatures w14:val="none"/>
              </w:rPr>
              <w:t>n/a</w:t>
            </w:r>
          </w:p>
        </w:tc>
        <w:tc>
          <w:tcPr>
            <w:tcW w:w="11765" w:type="dxa"/>
            <w:gridSpan w:val="3"/>
          </w:tcPr>
          <w:p w14:paraId="527E08AA"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Any sub-groups recruited for additional research tasks, and/or nested studies are described</w:t>
            </w:r>
          </w:p>
        </w:tc>
      </w:tr>
      <w:tr w:rsidR="006428BA" w:rsidRPr="006428BA" w14:paraId="4B92C39C" w14:textId="77777777" w:rsidTr="006428BA">
        <w:tc>
          <w:tcPr>
            <w:tcW w:w="15026" w:type="dxa"/>
            <w:gridSpan w:val="6"/>
            <w:shd w:val="clear" w:color="auto" w:fill="D9D9D9"/>
          </w:tcPr>
          <w:p w14:paraId="75154206" w14:textId="77777777" w:rsidR="006428BA" w:rsidRPr="006428BA" w:rsidRDefault="006428BA" w:rsidP="006428BA">
            <w:pPr>
              <w:spacing w:before="20" w:after="20" w:line="240" w:lineRule="auto"/>
              <w:rPr>
                <w:rFonts w:ascii="Calibri" w:eastAsia="Calibri" w:hAnsi="Calibri" w:cs="Times New Roman"/>
                <w:b/>
                <w:kern w:val="0"/>
                <w:sz w:val="22"/>
                <w:lang w:val="en-GB"/>
                <w14:ligatures w14:val="none"/>
              </w:rPr>
            </w:pPr>
            <w:r w:rsidRPr="006428BA">
              <w:rPr>
                <w:rFonts w:ascii="Calibri" w:eastAsia="Calibri" w:hAnsi="Calibri" w:cs="Times New Roman"/>
                <w:b/>
                <w:kern w:val="0"/>
                <w:sz w:val="22"/>
                <w:lang w:val="en-GB"/>
                <w14:ligatures w14:val="none"/>
              </w:rPr>
              <w:t>Methods: evaluation</w:t>
            </w:r>
          </w:p>
        </w:tc>
      </w:tr>
      <w:tr w:rsidR="006428BA" w:rsidRPr="006428BA" w14:paraId="26CF1101" w14:textId="77777777" w:rsidTr="006428BA">
        <w:tc>
          <w:tcPr>
            <w:tcW w:w="1560" w:type="dxa"/>
          </w:tcPr>
          <w:p w14:paraId="58671302"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Outcomes</w:t>
            </w:r>
          </w:p>
        </w:tc>
        <w:tc>
          <w:tcPr>
            <w:tcW w:w="567" w:type="dxa"/>
          </w:tcPr>
          <w:p w14:paraId="05511DAE" w14:textId="77777777" w:rsidR="006428BA" w:rsidRPr="006428BA" w:rsidRDefault="006428BA" w:rsidP="006428BA">
            <w:pPr>
              <w:spacing w:before="20" w:after="20" w:line="240" w:lineRule="auto"/>
              <w:jc w:val="center"/>
              <w:rPr>
                <w:rFonts w:ascii="Calibri" w:eastAsia="Calibri" w:hAnsi="Calibri" w:cs="Times New Roman"/>
                <w:b/>
                <w:kern w:val="0"/>
                <w:sz w:val="22"/>
                <w:lang w:val="en-GB"/>
                <w14:ligatures w14:val="none"/>
              </w:rPr>
            </w:pPr>
            <w:r w:rsidRPr="006428BA">
              <w:rPr>
                <w:rFonts w:ascii="Calibri" w:eastAsia="Calibri" w:hAnsi="Calibri" w:cs="Times New Roman"/>
                <w:b/>
                <w:kern w:val="0"/>
                <w:sz w:val="22"/>
                <w:lang w:val="en-GB"/>
                <w14:ligatures w14:val="none"/>
              </w:rPr>
              <w:t>11</w:t>
            </w:r>
          </w:p>
        </w:tc>
        <w:tc>
          <w:tcPr>
            <w:tcW w:w="1134" w:type="dxa"/>
            <w:shd w:val="clear" w:color="auto" w:fill="B8CCE4"/>
          </w:tcPr>
          <w:p w14:paraId="13EC498C" w14:textId="219E2A24" w:rsidR="006428BA" w:rsidRPr="006428BA" w:rsidRDefault="00BD07B5" w:rsidP="006428BA">
            <w:pPr>
              <w:spacing w:before="20" w:after="20" w:line="240" w:lineRule="auto"/>
              <w:jc w:val="center"/>
              <w:rPr>
                <w:rFonts w:ascii="Calibri" w:eastAsia="Calibri" w:hAnsi="Calibri" w:cs="Times New Roman"/>
                <w:kern w:val="0"/>
                <w:sz w:val="22"/>
                <w:szCs w:val="22"/>
                <w:lang w:val="en-GB"/>
                <w14:ligatures w14:val="none"/>
              </w:rPr>
            </w:pPr>
            <w:r>
              <w:rPr>
                <w:rFonts w:ascii="Calibri" w:eastAsia="Calibri" w:hAnsi="Calibri" w:cs="Times New Roman"/>
                <w:kern w:val="0"/>
                <w:sz w:val="22"/>
                <w:szCs w:val="22"/>
                <w:lang w:val="en-GB"/>
                <w14:ligatures w14:val="none"/>
              </w:rPr>
              <w:t>7</w:t>
            </w:r>
          </w:p>
        </w:tc>
        <w:tc>
          <w:tcPr>
            <w:tcW w:w="5315" w:type="dxa"/>
          </w:tcPr>
          <w:p w14:paraId="6ACE2F36"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Defined pre-specified primary and other outcome(s) of the implementation strategy, and how they were assessed.  Document any pre-determined targets</w:t>
            </w:r>
          </w:p>
        </w:tc>
        <w:tc>
          <w:tcPr>
            <w:tcW w:w="1205" w:type="dxa"/>
            <w:shd w:val="clear" w:color="auto" w:fill="DBE5F1"/>
          </w:tcPr>
          <w:p w14:paraId="02F62308" w14:textId="2501F6E2" w:rsidR="006428BA" w:rsidRPr="006428BA" w:rsidRDefault="00BD07B5" w:rsidP="006428BA">
            <w:pPr>
              <w:spacing w:before="20" w:after="20" w:line="240" w:lineRule="auto"/>
              <w:jc w:val="center"/>
              <w:rPr>
                <w:rFonts w:ascii="Calibri" w:eastAsia="Calibri" w:hAnsi="Calibri" w:cs="Times New Roman"/>
                <w:kern w:val="0"/>
                <w:sz w:val="22"/>
                <w:szCs w:val="22"/>
                <w:lang w:val="en-GB"/>
                <w14:ligatures w14:val="none"/>
              </w:rPr>
            </w:pPr>
            <w:r>
              <w:rPr>
                <w:rFonts w:ascii="Calibri" w:eastAsia="Calibri" w:hAnsi="Calibri" w:cs="Times New Roman"/>
                <w:kern w:val="0"/>
                <w:sz w:val="22"/>
                <w:szCs w:val="22"/>
                <w:lang w:val="en-GB"/>
                <w14:ligatures w14:val="none"/>
              </w:rPr>
              <w:t>7</w:t>
            </w:r>
          </w:p>
        </w:tc>
        <w:tc>
          <w:tcPr>
            <w:tcW w:w="5245" w:type="dxa"/>
          </w:tcPr>
          <w:p w14:paraId="37AA997D"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Defined pre-specified primary and other outcome(s) of the intervention (if assessed), and how they were assessed.   Document any pre-determined targets</w:t>
            </w:r>
          </w:p>
        </w:tc>
      </w:tr>
      <w:tr w:rsidR="006428BA" w:rsidRPr="006428BA" w14:paraId="7837AEF4" w14:textId="77777777" w:rsidTr="006428BA">
        <w:tc>
          <w:tcPr>
            <w:tcW w:w="1560" w:type="dxa"/>
          </w:tcPr>
          <w:p w14:paraId="70CC0D81"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Process evaluation</w:t>
            </w:r>
          </w:p>
        </w:tc>
        <w:tc>
          <w:tcPr>
            <w:tcW w:w="567" w:type="dxa"/>
          </w:tcPr>
          <w:p w14:paraId="5F2F0C44" w14:textId="77777777" w:rsidR="006428BA" w:rsidRPr="006428BA" w:rsidRDefault="006428BA" w:rsidP="006428BA">
            <w:pPr>
              <w:spacing w:before="20" w:after="20" w:line="240" w:lineRule="auto"/>
              <w:jc w:val="center"/>
              <w:rPr>
                <w:rFonts w:ascii="Calibri" w:eastAsia="Calibri" w:hAnsi="Calibri" w:cs="Times New Roman"/>
                <w:b/>
                <w:kern w:val="0"/>
                <w:sz w:val="22"/>
                <w:lang w:val="en-GB"/>
                <w14:ligatures w14:val="none"/>
              </w:rPr>
            </w:pPr>
            <w:r w:rsidRPr="006428BA">
              <w:rPr>
                <w:rFonts w:ascii="Calibri" w:eastAsia="Calibri" w:hAnsi="Calibri" w:cs="Times New Roman"/>
                <w:b/>
                <w:kern w:val="0"/>
                <w:sz w:val="22"/>
                <w:lang w:val="en-GB"/>
                <w14:ligatures w14:val="none"/>
              </w:rPr>
              <w:t>12</w:t>
            </w:r>
          </w:p>
        </w:tc>
        <w:tc>
          <w:tcPr>
            <w:tcW w:w="1134" w:type="dxa"/>
            <w:shd w:val="clear" w:color="auto" w:fill="B8CCE4"/>
          </w:tcPr>
          <w:p w14:paraId="2AF67707" w14:textId="74D7D420" w:rsidR="006428BA" w:rsidRPr="006428BA" w:rsidRDefault="00A53AF4" w:rsidP="006428BA">
            <w:pPr>
              <w:spacing w:before="20" w:after="20" w:line="240" w:lineRule="auto"/>
              <w:jc w:val="center"/>
              <w:rPr>
                <w:rFonts w:ascii="Calibri" w:eastAsia="Calibri" w:hAnsi="Calibri" w:cs="Times New Roman"/>
                <w:kern w:val="0"/>
                <w:sz w:val="22"/>
                <w:szCs w:val="22"/>
                <w:lang w:val="en-GB"/>
                <w14:ligatures w14:val="none"/>
              </w:rPr>
            </w:pPr>
            <w:r>
              <w:rPr>
                <w:rFonts w:ascii="Calibri" w:eastAsia="Calibri" w:hAnsi="Calibri" w:cs="Times New Roman"/>
                <w:kern w:val="0"/>
                <w:sz w:val="22"/>
                <w:szCs w:val="22"/>
                <w:lang w:val="en-GB"/>
                <w14:ligatures w14:val="none"/>
              </w:rPr>
              <w:t>7-8</w:t>
            </w:r>
          </w:p>
        </w:tc>
        <w:tc>
          <w:tcPr>
            <w:tcW w:w="11765" w:type="dxa"/>
            <w:gridSpan w:val="3"/>
          </w:tcPr>
          <w:p w14:paraId="4C4117B7"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Process evaluation objectives and outcomes related to the mechanism by which the strategy is expected to work</w:t>
            </w:r>
          </w:p>
        </w:tc>
      </w:tr>
      <w:tr w:rsidR="006428BA" w:rsidRPr="006428BA" w14:paraId="096DA737" w14:textId="77777777" w:rsidTr="006428BA">
        <w:tc>
          <w:tcPr>
            <w:tcW w:w="1560" w:type="dxa"/>
          </w:tcPr>
          <w:p w14:paraId="0B3FC0ED"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bookmarkStart w:id="36" w:name="OLE_LINK377"/>
            <w:bookmarkStart w:id="37" w:name="OLE_LINK378"/>
            <w:r w:rsidRPr="006428BA">
              <w:rPr>
                <w:rFonts w:ascii="Calibri" w:eastAsia="Calibri" w:hAnsi="Calibri" w:cs="Times New Roman"/>
                <w:kern w:val="0"/>
                <w:sz w:val="22"/>
                <w:lang w:val="en-GB"/>
                <w14:ligatures w14:val="none"/>
              </w:rPr>
              <w:t>Economic evaluation</w:t>
            </w:r>
            <w:bookmarkEnd w:id="36"/>
            <w:bookmarkEnd w:id="37"/>
          </w:p>
        </w:tc>
        <w:tc>
          <w:tcPr>
            <w:tcW w:w="567" w:type="dxa"/>
          </w:tcPr>
          <w:p w14:paraId="27D9085C" w14:textId="77777777" w:rsidR="006428BA" w:rsidRPr="006428BA" w:rsidRDefault="006428BA" w:rsidP="006428BA">
            <w:pPr>
              <w:spacing w:before="20" w:after="20" w:line="240" w:lineRule="auto"/>
              <w:jc w:val="center"/>
              <w:rPr>
                <w:rFonts w:ascii="Calibri" w:eastAsia="Calibri" w:hAnsi="Calibri" w:cs="Times New Roman"/>
                <w:b/>
                <w:kern w:val="0"/>
                <w:sz w:val="22"/>
                <w:lang w:val="en-GB"/>
                <w14:ligatures w14:val="none"/>
              </w:rPr>
            </w:pPr>
            <w:r w:rsidRPr="006428BA">
              <w:rPr>
                <w:rFonts w:ascii="Calibri" w:eastAsia="Calibri" w:hAnsi="Calibri" w:cs="Times New Roman"/>
                <w:b/>
                <w:kern w:val="0"/>
                <w:sz w:val="22"/>
                <w:lang w:val="en-GB"/>
                <w14:ligatures w14:val="none"/>
              </w:rPr>
              <w:t>13</w:t>
            </w:r>
          </w:p>
        </w:tc>
        <w:tc>
          <w:tcPr>
            <w:tcW w:w="1134" w:type="dxa"/>
            <w:shd w:val="clear" w:color="auto" w:fill="B8CCE4"/>
          </w:tcPr>
          <w:p w14:paraId="4C22771B" w14:textId="77777777" w:rsidR="006428BA" w:rsidRPr="006428BA" w:rsidRDefault="006428BA" w:rsidP="006428BA">
            <w:pPr>
              <w:spacing w:before="20" w:after="20" w:line="240" w:lineRule="auto"/>
              <w:jc w:val="center"/>
              <w:rPr>
                <w:rFonts w:ascii="Calibri" w:eastAsia="Calibri" w:hAnsi="Calibri" w:cs="Times New Roman"/>
                <w:kern w:val="0"/>
                <w:sz w:val="22"/>
                <w:szCs w:val="22"/>
                <w:lang w:val="en-GB"/>
                <w14:ligatures w14:val="none"/>
              </w:rPr>
            </w:pPr>
            <w:r w:rsidRPr="006428BA">
              <w:rPr>
                <w:rFonts w:ascii="Calibri" w:eastAsia="Calibri" w:hAnsi="Calibri" w:cs="Times New Roman"/>
                <w:kern w:val="0"/>
                <w:sz w:val="22"/>
                <w:szCs w:val="22"/>
                <w:lang w:val="en-GB"/>
                <w14:ligatures w14:val="none"/>
              </w:rPr>
              <w:t>-</w:t>
            </w:r>
          </w:p>
        </w:tc>
        <w:tc>
          <w:tcPr>
            <w:tcW w:w="5315" w:type="dxa"/>
          </w:tcPr>
          <w:p w14:paraId="61401DCC"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US"/>
                <w14:ligatures w14:val="none"/>
              </w:rPr>
              <w:t>Methods for resource use, costs, economic outcomes and analysis for the implementation strategy</w:t>
            </w:r>
          </w:p>
        </w:tc>
        <w:tc>
          <w:tcPr>
            <w:tcW w:w="1205" w:type="dxa"/>
            <w:shd w:val="clear" w:color="auto" w:fill="DBE5F1"/>
          </w:tcPr>
          <w:p w14:paraId="73C416E3" w14:textId="5B21DF9E" w:rsidR="006428BA" w:rsidRPr="006428BA" w:rsidRDefault="00D919A3" w:rsidP="006428BA">
            <w:pPr>
              <w:spacing w:before="20" w:after="20" w:line="240" w:lineRule="auto"/>
              <w:jc w:val="center"/>
              <w:rPr>
                <w:rFonts w:ascii="Calibri" w:eastAsia="Calibri" w:hAnsi="Calibri" w:cs="Times New Roman"/>
                <w:kern w:val="0"/>
                <w:sz w:val="20"/>
                <w:szCs w:val="20"/>
                <w:lang w:val="en-GB"/>
                <w14:ligatures w14:val="none"/>
              </w:rPr>
            </w:pPr>
            <w:r>
              <w:rPr>
                <w:rFonts w:ascii="Calibri" w:eastAsia="Calibri" w:hAnsi="Calibri" w:cs="Times New Roman"/>
                <w:kern w:val="0"/>
                <w:sz w:val="20"/>
                <w:szCs w:val="20"/>
                <w:lang w:val="en-GB"/>
                <w14:ligatures w14:val="none"/>
              </w:rPr>
              <w:t>8</w:t>
            </w:r>
            <w:r w:rsidR="006428BA" w:rsidRPr="006428BA">
              <w:rPr>
                <w:rFonts w:ascii="Calibri" w:eastAsia="Calibri" w:hAnsi="Calibri" w:cs="Times New Roman"/>
                <w:kern w:val="0"/>
                <w:sz w:val="20"/>
                <w:szCs w:val="20"/>
                <w:lang w:val="en-GB"/>
                <w14:ligatures w14:val="none"/>
              </w:rPr>
              <w:t xml:space="preserve"> and </w:t>
            </w:r>
            <w:r>
              <w:rPr>
                <w:rFonts w:ascii="Calibri" w:eastAsia="Calibri" w:hAnsi="Calibri" w:cs="Times New Roman"/>
                <w:kern w:val="0"/>
                <w:sz w:val="20"/>
                <w:szCs w:val="20"/>
                <w:lang w:val="en-GB"/>
                <w14:ligatures w14:val="none"/>
              </w:rPr>
              <w:t>additional file 2</w:t>
            </w:r>
          </w:p>
        </w:tc>
        <w:tc>
          <w:tcPr>
            <w:tcW w:w="5245" w:type="dxa"/>
          </w:tcPr>
          <w:p w14:paraId="44AF055D"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US"/>
                <w14:ligatures w14:val="none"/>
              </w:rPr>
              <w:t>Methods for resource use, costs, economic outcomes and analysis for the intervention</w:t>
            </w:r>
          </w:p>
        </w:tc>
      </w:tr>
      <w:tr w:rsidR="006428BA" w:rsidRPr="006428BA" w14:paraId="513D8369" w14:textId="77777777" w:rsidTr="006428BA">
        <w:tc>
          <w:tcPr>
            <w:tcW w:w="1560" w:type="dxa"/>
          </w:tcPr>
          <w:p w14:paraId="4EB4A812"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Sample size</w:t>
            </w:r>
          </w:p>
        </w:tc>
        <w:tc>
          <w:tcPr>
            <w:tcW w:w="567" w:type="dxa"/>
          </w:tcPr>
          <w:p w14:paraId="03A09222" w14:textId="77777777" w:rsidR="006428BA" w:rsidRPr="006428BA" w:rsidRDefault="006428BA" w:rsidP="006428BA">
            <w:pPr>
              <w:spacing w:before="20" w:after="20" w:line="240" w:lineRule="auto"/>
              <w:jc w:val="center"/>
              <w:rPr>
                <w:rFonts w:ascii="Calibri" w:eastAsia="Calibri" w:hAnsi="Calibri" w:cs="Times New Roman"/>
                <w:b/>
                <w:kern w:val="0"/>
                <w:sz w:val="22"/>
                <w:lang w:val="en-GB"/>
                <w14:ligatures w14:val="none"/>
              </w:rPr>
            </w:pPr>
            <w:r w:rsidRPr="006428BA">
              <w:rPr>
                <w:rFonts w:ascii="Calibri" w:eastAsia="Calibri" w:hAnsi="Calibri" w:cs="Times New Roman"/>
                <w:b/>
                <w:kern w:val="0"/>
                <w:sz w:val="22"/>
                <w:lang w:val="en-GB"/>
                <w14:ligatures w14:val="none"/>
              </w:rPr>
              <w:t>14</w:t>
            </w:r>
          </w:p>
        </w:tc>
        <w:tc>
          <w:tcPr>
            <w:tcW w:w="1134" w:type="dxa"/>
            <w:shd w:val="clear" w:color="auto" w:fill="B8CCE4"/>
          </w:tcPr>
          <w:p w14:paraId="4212E2CA" w14:textId="1001B539" w:rsidR="006428BA" w:rsidRPr="006428BA" w:rsidRDefault="00F15BD0" w:rsidP="006428BA">
            <w:pPr>
              <w:spacing w:before="20" w:after="20" w:line="240" w:lineRule="auto"/>
              <w:jc w:val="center"/>
              <w:rPr>
                <w:rFonts w:ascii="Calibri" w:eastAsia="Calibri" w:hAnsi="Calibri" w:cs="Times New Roman"/>
                <w:kern w:val="0"/>
                <w:sz w:val="22"/>
                <w:szCs w:val="22"/>
                <w:lang w:val="en-GB"/>
                <w14:ligatures w14:val="none"/>
              </w:rPr>
            </w:pPr>
            <w:r>
              <w:rPr>
                <w:rFonts w:ascii="Calibri" w:eastAsia="Calibri" w:hAnsi="Calibri" w:cs="Times New Roman"/>
                <w:kern w:val="0"/>
                <w:sz w:val="22"/>
                <w:szCs w:val="22"/>
                <w:lang w:val="en-GB"/>
                <w14:ligatures w14:val="none"/>
              </w:rPr>
              <w:t>7/8</w:t>
            </w:r>
          </w:p>
        </w:tc>
        <w:tc>
          <w:tcPr>
            <w:tcW w:w="11765" w:type="dxa"/>
            <w:gridSpan w:val="3"/>
          </w:tcPr>
          <w:p w14:paraId="69934150"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Rationale for sample sizes (including sample size calculations, budgetary constraints, practical considerations, data saturation, as appropriate)</w:t>
            </w:r>
          </w:p>
        </w:tc>
      </w:tr>
      <w:tr w:rsidR="006428BA" w:rsidRPr="006428BA" w14:paraId="59CF2984" w14:textId="77777777" w:rsidTr="006428BA">
        <w:tc>
          <w:tcPr>
            <w:tcW w:w="1560" w:type="dxa"/>
          </w:tcPr>
          <w:p w14:paraId="3FE73BD2"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Analysis</w:t>
            </w:r>
          </w:p>
          <w:p w14:paraId="24EEB79D"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p>
        </w:tc>
        <w:tc>
          <w:tcPr>
            <w:tcW w:w="567" w:type="dxa"/>
          </w:tcPr>
          <w:p w14:paraId="7506D115" w14:textId="77777777" w:rsidR="006428BA" w:rsidRPr="006428BA" w:rsidRDefault="006428BA" w:rsidP="006428BA">
            <w:pPr>
              <w:spacing w:before="20" w:after="20" w:line="240" w:lineRule="auto"/>
              <w:jc w:val="center"/>
              <w:rPr>
                <w:rFonts w:ascii="Calibri" w:eastAsia="Calibri" w:hAnsi="Calibri" w:cs="Times New Roman"/>
                <w:b/>
                <w:kern w:val="0"/>
                <w:sz w:val="22"/>
                <w:lang w:val="en-GB"/>
                <w14:ligatures w14:val="none"/>
              </w:rPr>
            </w:pPr>
            <w:r w:rsidRPr="006428BA">
              <w:rPr>
                <w:rFonts w:ascii="Calibri" w:eastAsia="Calibri" w:hAnsi="Calibri" w:cs="Times New Roman"/>
                <w:b/>
                <w:kern w:val="0"/>
                <w:sz w:val="22"/>
                <w:lang w:val="en-GB"/>
                <w14:ligatures w14:val="none"/>
              </w:rPr>
              <w:lastRenderedPageBreak/>
              <w:t>15</w:t>
            </w:r>
          </w:p>
        </w:tc>
        <w:tc>
          <w:tcPr>
            <w:tcW w:w="1134" w:type="dxa"/>
            <w:shd w:val="clear" w:color="auto" w:fill="B8CCE4"/>
          </w:tcPr>
          <w:p w14:paraId="219004AC" w14:textId="205DAD27" w:rsidR="006428BA" w:rsidRPr="006428BA" w:rsidRDefault="00E93B5B" w:rsidP="006428BA">
            <w:pPr>
              <w:spacing w:before="20" w:after="20" w:line="240" w:lineRule="auto"/>
              <w:jc w:val="center"/>
              <w:rPr>
                <w:rFonts w:ascii="Calibri" w:eastAsia="Calibri" w:hAnsi="Calibri" w:cs="Times New Roman"/>
                <w:kern w:val="0"/>
                <w:sz w:val="22"/>
                <w:szCs w:val="22"/>
                <w:lang w:val="en-GB"/>
                <w14:ligatures w14:val="none"/>
              </w:rPr>
            </w:pPr>
            <w:r>
              <w:rPr>
                <w:rFonts w:ascii="Calibri" w:eastAsia="Calibri" w:hAnsi="Calibri" w:cs="Times New Roman"/>
                <w:kern w:val="0"/>
                <w:sz w:val="22"/>
                <w:szCs w:val="22"/>
                <w:lang w:val="en-GB"/>
                <w14:ligatures w14:val="none"/>
              </w:rPr>
              <w:t>7/8</w:t>
            </w:r>
          </w:p>
        </w:tc>
        <w:tc>
          <w:tcPr>
            <w:tcW w:w="11765" w:type="dxa"/>
            <w:gridSpan w:val="3"/>
          </w:tcPr>
          <w:p w14:paraId="2D0FFFA5"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Methods of analysis (with reasons for that choice)</w:t>
            </w:r>
          </w:p>
        </w:tc>
      </w:tr>
      <w:tr w:rsidR="006428BA" w:rsidRPr="006428BA" w14:paraId="23A849B9" w14:textId="77777777" w:rsidTr="006428BA">
        <w:tc>
          <w:tcPr>
            <w:tcW w:w="1560" w:type="dxa"/>
          </w:tcPr>
          <w:p w14:paraId="7B789F37"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Sub-group analyses</w:t>
            </w:r>
          </w:p>
        </w:tc>
        <w:tc>
          <w:tcPr>
            <w:tcW w:w="567" w:type="dxa"/>
          </w:tcPr>
          <w:p w14:paraId="5D810142" w14:textId="77777777" w:rsidR="006428BA" w:rsidRPr="006428BA" w:rsidRDefault="006428BA" w:rsidP="006428BA">
            <w:pPr>
              <w:spacing w:before="20" w:after="20" w:line="240" w:lineRule="auto"/>
              <w:jc w:val="center"/>
              <w:rPr>
                <w:rFonts w:ascii="Calibri" w:eastAsia="Calibri" w:hAnsi="Calibri" w:cs="Times New Roman"/>
                <w:b/>
                <w:kern w:val="0"/>
                <w:sz w:val="22"/>
                <w:lang w:val="en-GB"/>
                <w14:ligatures w14:val="none"/>
              </w:rPr>
            </w:pPr>
            <w:r w:rsidRPr="006428BA">
              <w:rPr>
                <w:rFonts w:ascii="Calibri" w:eastAsia="Calibri" w:hAnsi="Calibri" w:cs="Times New Roman"/>
                <w:b/>
                <w:kern w:val="0"/>
                <w:sz w:val="22"/>
                <w:lang w:val="en-GB"/>
                <w14:ligatures w14:val="none"/>
              </w:rPr>
              <w:t>16</w:t>
            </w:r>
          </w:p>
        </w:tc>
        <w:tc>
          <w:tcPr>
            <w:tcW w:w="1134" w:type="dxa"/>
            <w:shd w:val="clear" w:color="auto" w:fill="B8CCE4"/>
          </w:tcPr>
          <w:p w14:paraId="391A199E" w14:textId="77777777" w:rsidR="006428BA" w:rsidRPr="006428BA" w:rsidRDefault="006428BA" w:rsidP="006428BA">
            <w:pPr>
              <w:spacing w:before="20" w:after="20" w:line="240" w:lineRule="auto"/>
              <w:jc w:val="center"/>
              <w:rPr>
                <w:rFonts w:ascii="Calibri" w:eastAsia="Calibri" w:hAnsi="Calibri" w:cs="Times New Roman"/>
                <w:kern w:val="0"/>
                <w:sz w:val="22"/>
                <w:szCs w:val="22"/>
                <w:lang w:val="en-GB"/>
                <w14:ligatures w14:val="none"/>
              </w:rPr>
            </w:pPr>
            <w:r w:rsidRPr="006428BA">
              <w:rPr>
                <w:rFonts w:ascii="Calibri" w:eastAsia="Calibri" w:hAnsi="Calibri" w:cs="Times New Roman"/>
                <w:kern w:val="0"/>
                <w:sz w:val="22"/>
                <w:szCs w:val="22"/>
                <w:lang w:val="en-GB"/>
                <w14:ligatures w14:val="none"/>
              </w:rPr>
              <w:t>n/a</w:t>
            </w:r>
          </w:p>
        </w:tc>
        <w:tc>
          <w:tcPr>
            <w:tcW w:w="11765" w:type="dxa"/>
            <w:gridSpan w:val="3"/>
          </w:tcPr>
          <w:p w14:paraId="395597AB"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Any a priori sub-group analyses (e.g. between different sites in a multicentre study, different clinical or demographic populations), and sub-groups recruited to specific nested research tasks</w:t>
            </w:r>
          </w:p>
        </w:tc>
      </w:tr>
    </w:tbl>
    <w:p w14:paraId="0A210671" w14:textId="77777777" w:rsidR="006428BA" w:rsidRPr="006428BA" w:rsidRDefault="006428BA" w:rsidP="006428BA">
      <w:pPr>
        <w:spacing w:after="0" w:line="240" w:lineRule="auto"/>
        <w:rPr>
          <w:rFonts w:ascii="Cambria" w:eastAsia="MS Mincho" w:hAnsi="Cambria" w:cs="Times New Roman"/>
          <w:kern w:val="0"/>
          <w:lang w:val="en-GB" w:eastAsia="ja-JP"/>
          <w14:ligatures w14:val="none"/>
        </w:rPr>
      </w:pPr>
      <w:bookmarkStart w:id="38" w:name="OLE_LINK7"/>
      <w:bookmarkStart w:id="39" w:name="OLE_LINK8"/>
      <w:r w:rsidRPr="006428BA">
        <w:rPr>
          <w:rFonts w:ascii="Cambria" w:eastAsia="MS Mincho" w:hAnsi="Cambria" w:cs="Times New Roman"/>
          <w:kern w:val="0"/>
          <w:lang w:val="en-GB" w:eastAsia="ja-JP"/>
          <w14:ligatures w14:val="none"/>
        </w:rPr>
        <w:br w:type="page"/>
      </w:r>
    </w:p>
    <w:tbl>
      <w:tblPr>
        <w:tblW w:w="1502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67"/>
        <w:gridCol w:w="1134"/>
        <w:gridCol w:w="5315"/>
        <w:gridCol w:w="1205"/>
        <w:gridCol w:w="5245"/>
      </w:tblGrid>
      <w:tr w:rsidR="006428BA" w:rsidRPr="006428BA" w14:paraId="2AE215FE" w14:textId="77777777" w:rsidTr="006428BA">
        <w:tc>
          <w:tcPr>
            <w:tcW w:w="15026" w:type="dxa"/>
            <w:gridSpan w:val="6"/>
            <w:shd w:val="clear" w:color="auto" w:fill="D9D9D9"/>
          </w:tcPr>
          <w:p w14:paraId="3000D46D" w14:textId="77777777" w:rsidR="006428BA" w:rsidRPr="006428BA" w:rsidRDefault="006428BA" w:rsidP="006428BA">
            <w:pPr>
              <w:spacing w:before="20" w:after="20" w:line="240" w:lineRule="auto"/>
              <w:rPr>
                <w:rFonts w:ascii="Calibri" w:eastAsia="Calibri" w:hAnsi="Calibri" w:cs="Times New Roman"/>
                <w:b/>
                <w:kern w:val="0"/>
                <w:sz w:val="22"/>
                <w:lang w:val="en-GB"/>
                <w14:ligatures w14:val="none"/>
              </w:rPr>
            </w:pPr>
            <w:r w:rsidRPr="006428BA">
              <w:rPr>
                <w:rFonts w:ascii="Calibri" w:eastAsia="Calibri" w:hAnsi="Calibri" w:cs="Times New Roman"/>
                <w:b/>
                <w:kern w:val="0"/>
                <w:sz w:val="22"/>
                <w:lang w:val="en-GB"/>
                <w14:ligatures w14:val="none"/>
              </w:rPr>
              <w:lastRenderedPageBreak/>
              <w:t>Results</w:t>
            </w:r>
          </w:p>
        </w:tc>
      </w:tr>
      <w:bookmarkEnd w:id="38"/>
      <w:bookmarkEnd w:id="39"/>
      <w:tr w:rsidR="006428BA" w:rsidRPr="006428BA" w14:paraId="75DA52BE" w14:textId="77777777" w:rsidTr="006428BA">
        <w:tc>
          <w:tcPr>
            <w:tcW w:w="1560" w:type="dxa"/>
          </w:tcPr>
          <w:p w14:paraId="3E72742F"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Characteristics</w:t>
            </w:r>
          </w:p>
        </w:tc>
        <w:tc>
          <w:tcPr>
            <w:tcW w:w="567" w:type="dxa"/>
          </w:tcPr>
          <w:p w14:paraId="47E010C8" w14:textId="77777777" w:rsidR="006428BA" w:rsidRPr="006428BA" w:rsidRDefault="006428BA" w:rsidP="006428BA">
            <w:pPr>
              <w:spacing w:before="20" w:after="20" w:line="240" w:lineRule="auto"/>
              <w:jc w:val="center"/>
              <w:rPr>
                <w:rFonts w:ascii="Calibri" w:eastAsia="Calibri" w:hAnsi="Calibri" w:cs="Times New Roman"/>
                <w:b/>
                <w:kern w:val="0"/>
                <w:sz w:val="22"/>
                <w:lang w:val="en-GB"/>
                <w14:ligatures w14:val="none"/>
              </w:rPr>
            </w:pPr>
            <w:r w:rsidRPr="006428BA">
              <w:rPr>
                <w:rFonts w:ascii="Calibri" w:eastAsia="Calibri" w:hAnsi="Calibri" w:cs="Times New Roman"/>
                <w:b/>
                <w:kern w:val="0"/>
                <w:sz w:val="22"/>
                <w:lang w:val="en-GB"/>
                <w14:ligatures w14:val="none"/>
              </w:rPr>
              <w:t>17</w:t>
            </w:r>
          </w:p>
        </w:tc>
        <w:tc>
          <w:tcPr>
            <w:tcW w:w="1134" w:type="dxa"/>
            <w:shd w:val="clear" w:color="auto" w:fill="B8CCE4"/>
          </w:tcPr>
          <w:p w14:paraId="79F09D19" w14:textId="2015EABF" w:rsidR="006428BA" w:rsidRPr="006428BA" w:rsidRDefault="00B261A0" w:rsidP="006428BA">
            <w:pPr>
              <w:spacing w:before="20" w:after="20" w:line="240" w:lineRule="auto"/>
              <w:jc w:val="center"/>
              <w:rPr>
                <w:rFonts w:ascii="Calibri" w:eastAsia="Calibri" w:hAnsi="Calibri" w:cs="Times New Roman"/>
                <w:kern w:val="0"/>
                <w:sz w:val="22"/>
                <w:szCs w:val="22"/>
                <w:lang w:val="en-GB"/>
                <w14:ligatures w14:val="none"/>
              </w:rPr>
            </w:pPr>
            <w:r>
              <w:rPr>
                <w:rFonts w:ascii="Calibri" w:eastAsia="Calibri" w:hAnsi="Calibri" w:cs="Times New Roman"/>
                <w:kern w:val="0"/>
                <w:sz w:val="22"/>
                <w:szCs w:val="22"/>
                <w:lang w:val="en-GB"/>
                <w14:ligatures w14:val="none"/>
              </w:rPr>
              <w:t>8-9</w:t>
            </w:r>
          </w:p>
        </w:tc>
        <w:tc>
          <w:tcPr>
            <w:tcW w:w="5315" w:type="dxa"/>
          </w:tcPr>
          <w:p w14:paraId="1EC7BD1F"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Proportion recruited and characteristics of the recipient population for the implementation strategy</w:t>
            </w:r>
          </w:p>
        </w:tc>
        <w:tc>
          <w:tcPr>
            <w:tcW w:w="1205" w:type="dxa"/>
            <w:shd w:val="clear" w:color="auto" w:fill="DBE5F1"/>
          </w:tcPr>
          <w:p w14:paraId="6FAF1D9C" w14:textId="205B3C8C" w:rsidR="006428BA" w:rsidRPr="006428BA" w:rsidRDefault="00B261A0" w:rsidP="006428BA">
            <w:pPr>
              <w:spacing w:before="20" w:after="20" w:line="240" w:lineRule="auto"/>
              <w:jc w:val="center"/>
              <w:rPr>
                <w:rFonts w:ascii="Calibri" w:eastAsia="Calibri" w:hAnsi="Calibri" w:cs="Times New Roman"/>
                <w:kern w:val="0"/>
                <w:sz w:val="22"/>
                <w:szCs w:val="22"/>
                <w:lang w:val="en-GB"/>
                <w14:ligatures w14:val="none"/>
              </w:rPr>
            </w:pPr>
            <w:r>
              <w:rPr>
                <w:rFonts w:ascii="Calibri" w:eastAsia="Calibri" w:hAnsi="Calibri" w:cs="Times New Roman"/>
                <w:kern w:val="0"/>
                <w:sz w:val="22"/>
                <w:szCs w:val="22"/>
                <w:lang w:val="en-GB"/>
                <w14:ligatures w14:val="none"/>
              </w:rPr>
              <w:t>8-9</w:t>
            </w:r>
          </w:p>
        </w:tc>
        <w:tc>
          <w:tcPr>
            <w:tcW w:w="5245" w:type="dxa"/>
          </w:tcPr>
          <w:p w14:paraId="2C0FD139"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Proportion recruited and characteristics (if appropriate) of the recipient population for the intervention</w:t>
            </w:r>
          </w:p>
        </w:tc>
      </w:tr>
      <w:tr w:rsidR="006428BA" w:rsidRPr="006428BA" w14:paraId="57CA6679" w14:textId="77777777" w:rsidTr="006428BA">
        <w:tc>
          <w:tcPr>
            <w:tcW w:w="1560" w:type="dxa"/>
          </w:tcPr>
          <w:p w14:paraId="53A53776"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Outcomes</w:t>
            </w:r>
          </w:p>
        </w:tc>
        <w:tc>
          <w:tcPr>
            <w:tcW w:w="567" w:type="dxa"/>
          </w:tcPr>
          <w:p w14:paraId="044D8E33" w14:textId="77777777" w:rsidR="006428BA" w:rsidRPr="006428BA" w:rsidRDefault="006428BA" w:rsidP="006428BA">
            <w:pPr>
              <w:spacing w:before="20" w:after="20" w:line="240" w:lineRule="auto"/>
              <w:jc w:val="center"/>
              <w:rPr>
                <w:rFonts w:ascii="Calibri" w:eastAsia="Calibri" w:hAnsi="Calibri" w:cs="Times New Roman"/>
                <w:b/>
                <w:kern w:val="0"/>
                <w:sz w:val="22"/>
                <w:lang w:val="en-GB"/>
                <w14:ligatures w14:val="none"/>
              </w:rPr>
            </w:pPr>
            <w:r w:rsidRPr="006428BA">
              <w:rPr>
                <w:rFonts w:ascii="Calibri" w:eastAsia="Calibri" w:hAnsi="Calibri" w:cs="Times New Roman"/>
                <w:b/>
                <w:kern w:val="0"/>
                <w:sz w:val="22"/>
                <w:lang w:val="en-GB"/>
                <w14:ligatures w14:val="none"/>
              </w:rPr>
              <w:t>18</w:t>
            </w:r>
          </w:p>
        </w:tc>
        <w:tc>
          <w:tcPr>
            <w:tcW w:w="1134" w:type="dxa"/>
            <w:shd w:val="clear" w:color="auto" w:fill="B8CCE4"/>
          </w:tcPr>
          <w:p w14:paraId="2E54F652" w14:textId="41B02BB5" w:rsidR="006428BA" w:rsidRPr="006428BA" w:rsidRDefault="003E7135" w:rsidP="006428BA">
            <w:pPr>
              <w:spacing w:before="20" w:after="20" w:line="240" w:lineRule="auto"/>
              <w:jc w:val="center"/>
              <w:rPr>
                <w:rFonts w:ascii="Calibri" w:eastAsia="Calibri" w:hAnsi="Calibri" w:cs="Times New Roman"/>
                <w:kern w:val="0"/>
                <w:sz w:val="22"/>
                <w:lang w:val="en-GB"/>
                <w14:ligatures w14:val="none"/>
              </w:rPr>
            </w:pPr>
            <w:r>
              <w:rPr>
                <w:rFonts w:ascii="Calibri" w:eastAsia="Calibri" w:hAnsi="Calibri" w:cs="Times New Roman"/>
                <w:kern w:val="0"/>
                <w:sz w:val="22"/>
                <w:lang w:val="en-GB"/>
                <w14:ligatures w14:val="none"/>
              </w:rPr>
              <w:t>-</w:t>
            </w:r>
          </w:p>
        </w:tc>
        <w:tc>
          <w:tcPr>
            <w:tcW w:w="5315" w:type="dxa"/>
          </w:tcPr>
          <w:p w14:paraId="0C7A7FAF"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Primary and other outcome(s) of the implementation strategy</w:t>
            </w:r>
          </w:p>
        </w:tc>
        <w:tc>
          <w:tcPr>
            <w:tcW w:w="1205" w:type="dxa"/>
            <w:shd w:val="clear" w:color="auto" w:fill="DBE5F1"/>
          </w:tcPr>
          <w:p w14:paraId="52811286" w14:textId="465A121B" w:rsidR="006428BA" w:rsidRPr="006428BA" w:rsidRDefault="00E447E5" w:rsidP="006428BA">
            <w:pPr>
              <w:spacing w:before="20" w:after="20" w:line="240" w:lineRule="auto"/>
              <w:jc w:val="center"/>
              <w:rPr>
                <w:rFonts w:ascii="Calibri" w:eastAsia="Calibri" w:hAnsi="Calibri" w:cs="Times New Roman"/>
                <w:kern w:val="0"/>
                <w:sz w:val="22"/>
                <w:szCs w:val="22"/>
                <w:lang w:val="en-GB"/>
                <w14:ligatures w14:val="none"/>
              </w:rPr>
            </w:pPr>
            <w:r>
              <w:rPr>
                <w:rFonts w:ascii="Calibri" w:eastAsia="Calibri" w:hAnsi="Calibri" w:cs="Times New Roman"/>
                <w:kern w:val="0"/>
                <w:sz w:val="22"/>
                <w:szCs w:val="22"/>
                <w:lang w:val="en-GB"/>
                <w14:ligatures w14:val="none"/>
              </w:rPr>
              <w:t>9-10</w:t>
            </w:r>
          </w:p>
        </w:tc>
        <w:tc>
          <w:tcPr>
            <w:tcW w:w="5245" w:type="dxa"/>
          </w:tcPr>
          <w:p w14:paraId="3CB07021"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Primary and other outcome(s) of the Intervention (if assessed)</w:t>
            </w:r>
          </w:p>
        </w:tc>
      </w:tr>
      <w:tr w:rsidR="006428BA" w:rsidRPr="006428BA" w14:paraId="3AFFCBEF" w14:textId="77777777" w:rsidTr="006428BA">
        <w:tc>
          <w:tcPr>
            <w:tcW w:w="1560" w:type="dxa"/>
          </w:tcPr>
          <w:p w14:paraId="0ACA0A8D"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Process outcomes</w:t>
            </w:r>
          </w:p>
        </w:tc>
        <w:tc>
          <w:tcPr>
            <w:tcW w:w="567" w:type="dxa"/>
          </w:tcPr>
          <w:p w14:paraId="0403677E" w14:textId="77777777" w:rsidR="006428BA" w:rsidRPr="006428BA" w:rsidRDefault="006428BA" w:rsidP="006428BA">
            <w:pPr>
              <w:spacing w:before="20" w:after="20" w:line="240" w:lineRule="auto"/>
              <w:jc w:val="center"/>
              <w:rPr>
                <w:rFonts w:ascii="Calibri" w:eastAsia="Calibri" w:hAnsi="Calibri" w:cs="Times New Roman"/>
                <w:b/>
                <w:kern w:val="0"/>
                <w:sz w:val="22"/>
                <w:lang w:val="en-GB"/>
                <w14:ligatures w14:val="none"/>
              </w:rPr>
            </w:pPr>
            <w:r w:rsidRPr="006428BA">
              <w:rPr>
                <w:rFonts w:ascii="Calibri" w:eastAsia="Calibri" w:hAnsi="Calibri" w:cs="Times New Roman"/>
                <w:b/>
                <w:kern w:val="0"/>
                <w:sz w:val="22"/>
                <w:lang w:val="en-GB"/>
                <w14:ligatures w14:val="none"/>
              </w:rPr>
              <w:t>19</w:t>
            </w:r>
          </w:p>
        </w:tc>
        <w:tc>
          <w:tcPr>
            <w:tcW w:w="1134" w:type="dxa"/>
            <w:shd w:val="clear" w:color="auto" w:fill="B8CCE4"/>
          </w:tcPr>
          <w:p w14:paraId="11A5FCF5" w14:textId="77777777" w:rsidR="006428BA" w:rsidRPr="006428BA" w:rsidRDefault="006428BA" w:rsidP="006428BA">
            <w:pPr>
              <w:spacing w:before="20" w:after="20" w:line="240" w:lineRule="auto"/>
              <w:jc w:val="center"/>
              <w:rPr>
                <w:rFonts w:ascii="Calibri" w:eastAsia="Calibri" w:hAnsi="Calibri" w:cs="Arial"/>
                <w:kern w:val="0"/>
                <w:sz w:val="22"/>
                <w:szCs w:val="22"/>
                <w:lang w:val="en-GB"/>
                <w14:ligatures w14:val="none"/>
              </w:rPr>
            </w:pPr>
            <w:bookmarkStart w:id="40" w:name="OLE_LINK77"/>
            <w:bookmarkStart w:id="41" w:name="OLE_LINK78"/>
            <w:r w:rsidRPr="006428BA">
              <w:rPr>
                <w:rFonts w:ascii="Calibri" w:eastAsia="Calibri" w:hAnsi="Calibri" w:cs="Arial"/>
                <w:kern w:val="0"/>
                <w:sz w:val="22"/>
                <w:szCs w:val="22"/>
                <w:lang w:val="en-GB"/>
                <w14:ligatures w14:val="none"/>
              </w:rPr>
              <w:t>Tables 2-5</w:t>
            </w:r>
          </w:p>
        </w:tc>
        <w:bookmarkEnd w:id="40"/>
        <w:bookmarkEnd w:id="41"/>
        <w:tc>
          <w:tcPr>
            <w:tcW w:w="11765" w:type="dxa"/>
            <w:gridSpan w:val="3"/>
          </w:tcPr>
          <w:p w14:paraId="27E5EE9D" w14:textId="77777777" w:rsidR="006428BA" w:rsidRPr="006428BA" w:rsidRDefault="006428BA" w:rsidP="006428BA">
            <w:pPr>
              <w:spacing w:before="20" w:after="20" w:line="240" w:lineRule="auto"/>
              <w:jc w:val="center"/>
              <w:rPr>
                <w:rFonts w:ascii="Calibri" w:eastAsia="Calibri" w:hAnsi="Calibri" w:cs="Arial"/>
                <w:kern w:val="0"/>
                <w:sz w:val="22"/>
                <w:szCs w:val="22"/>
                <w:lang w:val="en-GB"/>
                <w14:ligatures w14:val="none"/>
              </w:rPr>
            </w:pPr>
            <w:r w:rsidRPr="006428BA">
              <w:rPr>
                <w:rFonts w:ascii="Calibri" w:eastAsia="Calibri" w:hAnsi="Calibri" w:cs="Arial"/>
                <w:kern w:val="0"/>
                <w:sz w:val="22"/>
                <w:szCs w:val="22"/>
                <w:lang w:val="en-GB"/>
                <w14:ligatures w14:val="none"/>
              </w:rPr>
              <w:t xml:space="preserve">Process data related to the implementation strategy mapped to </w:t>
            </w:r>
            <w:r w:rsidRPr="006428BA">
              <w:rPr>
                <w:rFonts w:ascii="Calibri" w:eastAsia="Calibri" w:hAnsi="Calibri" w:cs="Times New Roman"/>
                <w:kern w:val="0"/>
                <w:sz w:val="22"/>
                <w:lang w:val="en-GB"/>
                <w14:ligatures w14:val="none"/>
              </w:rPr>
              <w:t>the mechanism by which the strategy is expected to work</w:t>
            </w:r>
          </w:p>
        </w:tc>
      </w:tr>
      <w:tr w:rsidR="006428BA" w:rsidRPr="006428BA" w14:paraId="19CF7D42" w14:textId="77777777" w:rsidTr="006428BA">
        <w:tc>
          <w:tcPr>
            <w:tcW w:w="1560" w:type="dxa"/>
          </w:tcPr>
          <w:p w14:paraId="023F73EF"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Economic evaluation</w:t>
            </w:r>
          </w:p>
        </w:tc>
        <w:tc>
          <w:tcPr>
            <w:tcW w:w="567" w:type="dxa"/>
          </w:tcPr>
          <w:p w14:paraId="574F3EB6" w14:textId="77777777" w:rsidR="006428BA" w:rsidRPr="006428BA" w:rsidRDefault="006428BA" w:rsidP="006428BA">
            <w:pPr>
              <w:spacing w:before="20" w:after="20" w:line="240" w:lineRule="auto"/>
              <w:jc w:val="center"/>
              <w:rPr>
                <w:rFonts w:ascii="Calibri" w:eastAsia="Calibri" w:hAnsi="Calibri" w:cs="Times New Roman"/>
                <w:b/>
                <w:kern w:val="0"/>
                <w:sz w:val="22"/>
                <w:lang w:val="en-GB"/>
                <w14:ligatures w14:val="none"/>
              </w:rPr>
            </w:pPr>
            <w:r w:rsidRPr="006428BA">
              <w:rPr>
                <w:rFonts w:ascii="Calibri" w:eastAsia="Calibri" w:hAnsi="Calibri" w:cs="Times New Roman"/>
                <w:b/>
                <w:kern w:val="0"/>
                <w:sz w:val="22"/>
                <w:lang w:val="en-GB"/>
                <w14:ligatures w14:val="none"/>
              </w:rPr>
              <w:t>20</w:t>
            </w:r>
          </w:p>
        </w:tc>
        <w:tc>
          <w:tcPr>
            <w:tcW w:w="1134" w:type="dxa"/>
            <w:shd w:val="clear" w:color="auto" w:fill="B8CCE4"/>
          </w:tcPr>
          <w:p w14:paraId="1625B060"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bookmarkStart w:id="42" w:name="OLE_LINK254"/>
            <w:bookmarkStart w:id="43" w:name="OLE_LINK123"/>
          </w:p>
        </w:tc>
        <w:bookmarkEnd w:id="42"/>
        <w:tc>
          <w:tcPr>
            <w:tcW w:w="5315" w:type="dxa"/>
          </w:tcPr>
          <w:p w14:paraId="3EEC1EB4"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 xml:space="preserve">Resource use, costs, </w:t>
            </w:r>
            <w:r w:rsidRPr="006428BA">
              <w:rPr>
                <w:rFonts w:ascii="Calibri" w:eastAsia="MS Mincho" w:hAnsi="Calibri" w:cs="Times New Roman"/>
                <w:kern w:val="0"/>
                <w:sz w:val="20"/>
                <w:lang w:val="en-GB" w:eastAsia="ja-JP"/>
                <w14:ligatures w14:val="none"/>
              </w:rPr>
              <w:t xml:space="preserve">economic </w:t>
            </w:r>
            <w:r w:rsidRPr="006428BA">
              <w:rPr>
                <w:rFonts w:ascii="Calibri" w:eastAsia="Calibri" w:hAnsi="Calibri" w:cs="Times New Roman"/>
                <w:kern w:val="0"/>
                <w:sz w:val="22"/>
                <w:lang w:val="en-GB"/>
                <w14:ligatures w14:val="none"/>
              </w:rPr>
              <w:t>outcomes and analysis for the implementation strategy</w:t>
            </w:r>
          </w:p>
        </w:tc>
        <w:bookmarkEnd w:id="43"/>
        <w:tc>
          <w:tcPr>
            <w:tcW w:w="1205" w:type="dxa"/>
            <w:shd w:val="clear" w:color="auto" w:fill="DBE5F1"/>
          </w:tcPr>
          <w:p w14:paraId="0362B257" w14:textId="65793E11" w:rsidR="006428BA" w:rsidRPr="006428BA" w:rsidRDefault="00773A50" w:rsidP="006428BA">
            <w:pPr>
              <w:spacing w:before="20" w:after="20" w:line="240" w:lineRule="auto"/>
              <w:jc w:val="center"/>
              <w:rPr>
                <w:rFonts w:ascii="Calibri" w:eastAsia="Calibri" w:hAnsi="Calibri" w:cs="Times New Roman"/>
                <w:kern w:val="0"/>
                <w:sz w:val="18"/>
                <w:szCs w:val="18"/>
                <w:lang w:val="en-GB"/>
                <w14:ligatures w14:val="none"/>
              </w:rPr>
            </w:pPr>
            <w:r>
              <w:rPr>
                <w:rFonts w:ascii="Calibri" w:eastAsia="Calibri" w:hAnsi="Calibri" w:cs="Times New Roman"/>
                <w:kern w:val="0"/>
                <w:sz w:val="20"/>
                <w:szCs w:val="20"/>
                <w:lang w:val="en-GB"/>
                <w14:ligatures w14:val="none"/>
              </w:rPr>
              <w:t xml:space="preserve">10-11 </w:t>
            </w:r>
            <w:r w:rsidR="006428BA" w:rsidRPr="006428BA">
              <w:rPr>
                <w:rFonts w:ascii="Calibri" w:eastAsia="Calibri" w:hAnsi="Calibri" w:cs="Times New Roman"/>
                <w:kern w:val="0"/>
                <w:sz w:val="20"/>
                <w:szCs w:val="20"/>
                <w:lang w:val="en-GB"/>
                <w14:ligatures w14:val="none"/>
              </w:rPr>
              <w:t>and</w:t>
            </w:r>
            <w:r>
              <w:rPr>
                <w:rFonts w:ascii="Calibri" w:eastAsia="Calibri" w:hAnsi="Calibri" w:cs="Times New Roman"/>
                <w:kern w:val="0"/>
                <w:sz w:val="20"/>
                <w:szCs w:val="20"/>
                <w:lang w:val="en-GB"/>
                <w14:ligatures w14:val="none"/>
              </w:rPr>
              <w:t xml:space="preserve"> additional file 2</w:t>
            </w:r>
          </w:p>
        </w:tc>
        <w:tc>
          <w:tcPr>
            <w:tcW w:w="5245" w:type="dxa"/>
          </w:tcPr>
          <w:p w14:paraId="7C606A00"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 xml:space="preserve">Resource use, costs, </w:t>
            </w:r>
            <w:r w:rsidRPr="006428BA">
              <w:rPr>
                <w:rFonts w:ascii="Calibri" w:eastAsia="MS Mincho" w:hAnsi="Calibri" w:cs="Times New Roman"/>
                <w:kern w:val="0"/>
                <w:sz w:val="20"/>
                <w:lang w:val="en-GB" w:eastAsia="ja-JP"/>
                <w14:ligatures w14:val="none"/>
              </w:rPr>
              <w:t xml:space="preserve">economic </w:t>
            </w:r>
            <w:r w:rsidRPr="006428BA">
              <w:rPr>
                <w:rFonts w:ascii="Calibri" w:eastAsia="Calibri" w:hAnsi="Calibri" w:cs="Times New Roman"/>
                <w:kern w:val="0"/>
                <w:sz w:val="22"/>
                <w:lang w:val="en-GB"/>
                <w14:ligatures w14:val="none"/>
              </w:rPr>
              <w:t>outcomes and analysis for the intervention</w:t>
            </w:r>
          </w:p>
        </w:tc>
      </w:tr>
      <w:tr w:rsidR="006428BA" w:rsidRPr="006428BA" w14:paraId="35B146B1" w14:textId="77777777" w:rsidTr="006428BA">
        <w:tc>
          <w:tcPr>
            <w:tcW w:w="1560" w:type="dxa"/>
          </w:tcPr>
          <w:p w14:paraId="48051F2C"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Sub-group analyses</w:t>
            </w:r>
          </w:p>
        </w:tc>
        <w:tc>
          <w:tcPr>
            <w:tcW w:w="567" w:type="dxa"/>
          </w:tcPr>
          <w:p w14:paraId="0789BECB" w14:textId="77777777" w:rsidR="006428BA" w:rsidRPr="006428BA" w:rsidRDefault="006428BA" w:rsidP="006428BA">
            <w:pPr>
              <w:spacing w:before="20" w:after="20" w:line="240" w:lineRule="auto"/>
              <w:jc w:val="center"/>
              <w:rPr>
                <w:rFonts w:ascii="Calibri" w:eastAsia="Calibri" w:hAnsi="Calibri" w:cs="Times New Roman"/>
                <w:b/>
                <w:kern w:val="0"/>
                <w:sz w:val="22"/>
                <w:lang w:val="en-GB"/>
                <w14:ligatures w14:val="none"/>
              </w:rPr>
            </w:pPr>
            <w:r w:rsidRPr="006428BA">
              <w:rPr>
                <w:rFonts w:ascii="Calibri" w:eastAsia="Calibri" w:hAnsi="Calibri" w:cs="Times New Roman"/>
                <w:b/>
                <w:kern w:val="0"/>
                <w:sz w:val="22"/>
                <w:lang w:val="en-GB"/>
                <w14:ligatures w14:val="none"/>
              </w:rPr>
              <w:t>21</w:t>
            </w:r>
          </w:p>
        </w:tc>
        <w:tc>
          <w:tcPr>
            <w:tcW w:w="1134" w:type="dxa"/>
            <w:shd w:val="clear" w:color="auto" w:fill="B8CCE4"/>
          </w:tcPr>
          <w:p w14:paraId="4A692320" w14:textId="77777777" w:rsidR="006428BA" w:rsidRPr="006428BA" w:rsidRDefault="006428BA" w:rsidP="006428BA">
            <w:pPr>
              <w:spacing w:before="20" w:after="20" w:line="240" w:lineRule="auto"/>
              <w:jc w:val="center"/>
              <w:rPr>
                <w:rFonts w:ascii="Calibri" w:eastAsia="Calibri" w:hAnsi="Calibri" w:cs="Times New Roman"/>
                <w:kern w:val="0"/>
                <w:sz w:val="22"/>
                <w:szCs w:val="22"/>
                <w:lang w:val="en-GB"/>
                <w14:ligatures w14:val="none"/>
              </w:rPr>
            </w:pPr>
            <w:r w:rsidRPr="006428BA">
              <w:rPr>
                <w:rFonts w:ascii="Calibri" w:eastAsia="Calibri" w:hAnsi="Calibri" w:cs="Times New Roman"/>
                <w:kern w:val="0"/>
                <w:sz w:val="22"/>
                <w:szCs w:val="22"/>
                <w:lang w:val="en-GB"/>
                <w14:ligatures w14:val="none"/>
              </w:rPr>
              <w:t>n/a</w:t>
            </w:r>
          </w:p>
        </w:tc>
        <w:tc>
          <w:tcPr>
            <w:tcW w:w="11765" w:type="dxa"/>
            <w:gridSpan w:val="3"/>
          </w:tcPr>
          <w:p w14:paraId="3E755100"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noProof/>
                <w:kern w:val="0"/>
                <w:sz w:val="22"/>
                <w:szCs w:val="22"/>
                <w:lang w:val="en-GB"/>
                <w14:ligatures w14:val="none"/>
              </w:rPr>
              <w:t xml:space="preserve">Representativeness and outcomes of </w:t>
            </w:r>
            <w:r w:rsidRPr="006428BA">
              <w:rPr>
                <w:rFonts w:ascii="Calibri" w:eastAsia="Calibri" w:hAnsi="Calibri" w:cs="Times New Roman"/>
                <w:kern w:val="0"/>
                <w:sz w:val="22"/>
                <w:lang w:val="en-GB"/>
                <w14:ligatures w14:val="none"/>
              </w:rPr>
              <w:t>subgroups including those recruited to specific research tasks</w:t>
            </w:r>
          </w:p>
        </w:tc>
      </w:tr>
      <w:tr w:rsidR="006428BA" w:rsidRPr="006428BA" w14:paraId="4158D391" w14:textId="77777777" w:rsidTr="006428BA">
        <w:tc>
          <w:tcPr>
            <w:tcW w:w="1560" w:type="dxa"/>
          </w:tcPr>
          <w:p w14:paraId="6CF1B809"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Fidelity/ adaptation</w:t>
            </w:r>
          </w:p>
        </w:tc>
        <w:tc>
          <w:tcPr>
            <w:tcW w:w="567" w:type="dxa"/>
          </w:tcPr>
          <w:p w14:paraId="102E12E8" w14:textId="77777777" w:rsidR="006428BA" w:rsidRPr="006428BA" w:rsidRDefault="006428BA" w:rsidP="006428BA">
            <w:pPr>
              <w:spacing w:before="20" w:after="20" w:line="240" w:lineRule="auto"/>
              <w:jc w:val="center"/>
              <w:rPr>
                <w:rFonts w:ascii="Calibri" w:eastAsia="Calibri" w:hAnsi="Calibri" w:cs="Times New Roman"/>
                <w:b/>
                <w:kern w:val="0"/>
                <w:sz w:val="22"/>
                <w:lang w:val="en-GB"/>
                <w14:ligatures w14:val="none"/>
              </w:rPr>
            </w:pPr>
            <w:r w:rsidRPr="006428BA">
              <w:rPr>
                <w:rFonts w:ascii="Calibri" w:eastAsia="Calibri" w:hAnsi="Calibri" w:cs="Times New Roman"/>
                <w:b/>
                <w:kern w:val="0"/>
                <w:sz w:val="22"/>
                <w:lang w:val="en-GB"/>
                <w14:ligatures w14:val="none"/>
              </w:rPr>
              <w:t>22</w:t>
            </w:r>
          </w:p>
        </w:tc>
        <w:tc>
          <w:tcPr>
            <w:tcW w:w="1134" w:type="dxa"/>
            <w:shd w:val="clear" w:color="auto" w:fill="B8CCE4"/>
          </w:tcPr>
          <w:p w14:paraId="5297F578" w14:textId="77777777" w:rsidR="006428BA" w:rsidRPr="006428BA" w:rsidRDefault="006428BA" w:rsidP="006428BA">
            <w:pPr>
              <w:spacing w:before="20" w:after="20" w:line="240" w:lineRule="auto"/>
              <w:jc w:val="center"/>
              <w:rPr>
                <w:rFonts w:ascii="Calibri" w:eastAsia="Calibri" w:hAnsi="Calibri" w:cs="Times New Roman"/>
                <w:kern w:val="0"/>
                <w:sz w:val="22"/>
                <w:szCs w:val="22"/>
                <w:lang w:val="en-GB"/>
                <w14:ligatures w14:val="none"/>
              </w:rPr>
            </w:pPr>
            <w:r w:rsidRPr="006428BA">
              <w:rPr>
                <w:rFonts w:ascii="Calibri" w:eastAsia="Calibri" w:hAnsi="Calibri" w:cs="Times New Roman"/>
                <w:kern w:val="0"/>
                <w:sz w:val="22"/>
                <w:szCs w:val="22"/>
                <w:lang w:val="en-GB"/>
                <w14:ligatures w14:val="none"/>
              </w:rPr>
              <w:t>Table 5</w:t>
            </w:r>
          </w:p>
        </w:tc>
        <w:tc>
          <w:tcPr>
            <w:tcW w:w="5315" w:type="dxa"/>
          </w:tcPr>
          <w:p w14:paraId="2AB0D65C"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Fidelity to implementation strategy as planned and adaptation to suit context and preferences</w:t>
            </w:r>
          </w:p>
        </w:tc>
        <w:tc>
          <w:tcPr>
            <w:tcW w:w="1205" w:type="dxa"/>
            <w:shd w:val="clear" w:color="auto" w:fill="DBE5F1"/>
          </w:tcPr>
          <w:p w14:paraId="5D1C5220" w14:textId="47A03AF2" w:rsidR="006428BA" w:rsidRPr="006428BA" w:rsidRDefault="001641AA" w:rsidP="006428BA">
            <w:pPr>
              <w:spacing w:before="20" w:after="20" w:line="240" w:lineRule="auto"/>
              <w:jc w:val="center"/>
              <w:rPr>
                <w:rFonts w:ascii="Calibri" w:eastAsia="Calibri" w:hAnsi="Calibri" w:cs="Times New Roman"/>
                <w:kern w:val="0"/>
                <w:sz w:val="22"/>
                <w:szCs w:val="22"/>
                <w:lang w:val="en-GB"/>
                <w14:ligatures w14:val="none"/>
              </w:rPr>
            </w:pPr>
            <w:bookmarkStart w:id="44" w:name="OLE_LINK116"/>
            <w:bookmarkStart w:id="45" w:name="OLE_LINK84"/>
            <w:r>
              <w:rPr>
                <w:rFonts w:ascii="Calibri" w:eastAsia="Calibri" w:hAnsi="Calibri" w:cs="Times New Roman"/>
                <w:kern w:val="0"/>
                <w:sz w:val="22"/>
                <w:szCs w:val="22"/>
                <w:lang w:val="en-GB"/>
                <w14:ligatures w14:val="none"/>
              </w:rPr>
              <w:t>Tables 2-4 and</w:t>
            </w:r>
            <w:r w:rsidR="006428BA" w:rsidRPr="006428BA">
              <w:rPr>
                <w:rFonts w:ascii="Calibri" w:eastAsia="Calibri" w:hAnsi="Calibri" w:cs="Times New Roman"/>
                <w:kern w:val="0"/>
                <w:sz w:val="22"/>
                <w:szCs w:val="22"/>
                <w:lang w:val="en-GB"/>
                <w14:ligatures w14:val="none"/>
              </w:rPr>
              <w:t xml:space="preserve"> Figure </w:t>
            </w:r>
            <w:r w:rsidR="005E5EBA">
              <w:rPr>
                <w:rFonts w:ascii="Calibri" w:eastAsia="Calibri" w:hAnsi="Calibri" w:cs="Times New Roman"/>
                <w:kern w:val="0"/>
                <w:sz w:val="22"/>
                <w:szCs w:val="22"/>
                <w:lang w:val="en-GB"/>
                <w14:ligatures w14:val="none"/>
              </w:rPr>
              <w:t>3</w:t>
            </w:r>
          </w:p>
        </w:tc>
        <w:bookmarkEnd w:id="44"/>
        <w:bookmarkEnd w:id="45"/>
        <w:tc>
          <w:tcPr>
            <w:tcW w:w="5245" w:type="dxa"/>
          </w:tcPr>
          <w:p w14:paraId="22877323"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Fidelity to delivering the core components of intervention (where measured)</w:t>
            </w:r>
          </w:p>
        </w:tc>
      </w:tr>
      <w:tr w:rsidR="006428BA" w:rsidRPr="006428BA" w14:paraId="6169626F" w14:textId="77777777" w:rsidTr="006428BA">
        <w:tc>
          <w:tcPr>
            <w:tcW w:w="1560" w:type="dxa"/>
          </w:tcPr>
          <w:p w14:paraId="07B930F4"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Contextual changes</w:t>
            </w:r>
          </w:p>
        </w:tc>
        <w:tc>
          <w:tcPr>
            <w:tcW w:w="567" w:type="dxa"/>
          </w:tcPr>
          <w:p w14:paraId="6697BADC" w14:textId="77777777" w:rsidR="006428BA" w:rsidRPr="006428BA" w:rsidRDefault="006428BA" w:rsidP="006428BA">
            <w:pPr>
              <w:spacing w:before="20" w:after="20" w:line="240" w:lineRule="auto"/>
              <w:jc w:val="center"/>
              <w:rPr>
                <w:rFonts w:ascii="Calibri" w:eastAsia="Calibri" w:hAnsi="Calibri" w:cs="Times New Roman"/>
                <w:b/>
                <w:kern w:val="0"/>
                <w:sz w:val="22"/>
                <w:lang w:val="en-GB"/>
                <w14:ligatures w14:val="none"/>
              </w:rPr>
            </w:pPr>
            <w:r w:rsidRPr="006428BA">
              <w:rPr>
                <w:rFonts w:ascii="Calibri" w:eastAsia="Calibri" w:hAnsi="Calibri" w:cs="Times New Roman"/>
                <w:b/>
                <w:kern w:val="0"/>
                <w:sz w:val="22"/>
                <w:lang w:val="en-GB"/>
                <w14:ligatures w14:val="none"/>
              </w:rPr>
              <w:t>23</w:t>
            </w:r>
          </w:p>
        </w:tc>
        <w:tc>
          <w:tcPr>
            <w:tcW w:w="1134" w:type="dxa"/>
            <w:shd w:val="clear" w:color="auto" w:fill="B8CCE4"/>
          </w:tcPr>
          <w:p w14:paraId="65E868EE" w14:textId="0F1C481E" w:rsidR="006428BA" w:rsidRPr="006428BA" w:rsidRDefault="001641AA" w:rsidP="006428BA">
            <w:pPr>
              <w:spacing w:before="20" w:after="20" w:line="240" w:lineRule="auto"/>
              <w:jc w:val="center"/>
              <w:rPr>
                <w:rFonts w:ascii="Calibri" w:eastAsia="Calibri" w:hAnsi="Calibri" w:cs="Times New Roman"/>
                <w:kern w:val="0"/>
                <w:sz w:val="16"/>
                <w:szCs w:val="16"/>
                <w:lang w:val="en-GB"/>
                <w14:ligatures w14:val="none"/>
              </w:rPr>
            </w:pPr>
            <w:r>
              <w:rPr>
                <w:rFonts w:ascii="Calibri" w:eastAsia="Calibri" w:hAnsi="Calibri" w:cs="Times New Roman"/>
                <w:kern w:val="0"/>
                <w:sz w:val="18"/>
                <w:szCs w:val="18"/>
                <w:lang w:val="en-GB"/>
                <w14:ligatures w14:val="none"/>
              </w:rPr>
              <w:t>Additional file 1</w:t>
            </w:r>
            <w:r w:rsidR="006428BA" w:rsidRPr="006428BA">
              <w:rPr>
                <w:rFonts w:ascii="Calibri" w:eastAsia="Calibri" w:hAnsi="Calibri" w:cs="Times New Roman"/>
                <w:kern w:val="0"/>
                <w:sz w:val="18"/>
                <w:szCs w:val="18"/>
                <w:lang w:val="en-GB"/>
                <w14:ligatures w14:val="none"/>
              </w:rPr>
              <w:t xml:space="preserve"> </w:t>
            </w:r>
          </w:p>
        </w:tc>
        <w:tc>
          <w:tcPr>
            <w:tcW w:w="11765" w:type="dxa"/>
            <w:gridSpan w:val="3"/>
          </w:tcPr>
          <w:p w14:paraId="200E5897"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Contextual changes (if any) which may have affected outcomes</w:t>
            </w:r>
          </w:p>
        </w:tc>
      </w:tr>
      <w:tr w:rsidR="006428BA" w:rsidRPr="006428BA" w14:paraId="7632FA1C" w14:textId="77777777" w:rsidTr="006428BA">
        <w:tc>
          <w:tcPr>
            <w:tcW w:w="1560" w:type="dxa"/>
          </w:tcPr>
          <w:p w14:paraId="22F22467"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Harms</w:t>
            </w:r>
          </w:p>
          <w:p w14:paraId="3E6B425C"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p>
        </w:tc>
        <w:tc>
          <w:tcPr>
            <w:tcW w:w="567" w:type="dxa"/>
          </w:tcPr>
          <w:p w14:paraId="33DD8D14" w14:textId="77777777" w:rsidR="006428BA" w:rsidRPr="006428BA" w:rsidRDefault="006428BA" w:rsidP="006428BA">
            <w:pPr>
              <w:spacing w:before="20" w:after="20" w:line="240" w:lineRule="auto"/>
              <w:jc w:val="center"/>
              <w:rPr>
                <w:rFonts w:ascii="Calibri" w:eastAsia="Calibri" w:hAnsi="Calibri" w:cs="Times New Roman"/>
                <w:b/>
                <w:kern w:val="0"/>
                <w:sz w:val="22"/>
                <w:lang w:val="en-GB"/>
                <w14:ligatures w14:val="none"/>
              </w:rPr>
            </w:pPr>
            <w:r w:rsidRPr="006428BA">
              <w:rPr>
                <w:rFonts w:ascii="Calibri" w:eastAsia="Calibri" w:hAnsi="Calibri" w:cs="Times New Roman"/>
                <w:b/>
                <w:kern w:val="0"/>
                <w:sz w:val="22"/>
                <w:lang w:val="en-GB"/>
                <w14:ligatures w14:val="none"/>
              </w:rPr>
              <w:t>24</w:t>
            </w:r>
          </w:p>
        </w:tc>
        <w:tc>
          <w:tcPr>
            <w:tcW w:w="1134" w:type="dxa"/>
            <w:shd w:val="clear" w:color="auto" w:fill="B8CCE4"/>
          </w:tcPr>
          <w:p w14:paraId="557A00F2" w14:textId="7B3D3D4D" w:rsidR="006428BA" w:rsidRPr="006428BA" w:rsidRDefault="009B35F1" w:rsidP="006428BA">
            <w:pPr>
              <w:spacing w:before="20" w:after="20" w:line="240" w:lineRule="auto"/>
              <w:jc w:val="center"/>
              <w:rPr>
                <w:rFonts w:ascii="Calibri" w:eastAsia="Calibri" w:hAnsi="Calibri" w:cs="Times New Roman"/>
                <w:kern w:val="0"/>
                <w:sz w:val="22"/>
                <w:szCs w:val="22"/>
                <w:lang w:val="en-GB"/>
                <w14:ligatures w14:val="none"/>
              </w:rPr>
            </w:pPr>
            <w:r>
              <w:rPr>
                <w:rFonts w:ascii="Calibri" w:eastAsia="Calibri" w:hAnsi="Calibri" w:cs="Times New Roman"/>
                <w:kern w:val="0"/>
                <w:sz w:val="22"/>
                <w:szCs w:val="22"/>
                <w:lang w:val="en-GB"/>
                <w14:ligatures w14:val="none"/>
              </w:rPr>
              <w:t>9</w:t>
            </w:r>
          </w:p>
        </w:tc>
        <w:tc>
          <w:tcPr>
            <w:tcW w:w="11765" w:type="dxa"/>
            <w:gridSpan w:val="3"/>
          </w:tcPr>
          <w:p w14:paraId="44832519"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proofErr w:type="spellStart"/>
            <w:r w:rsidRPr="006428BA">
              <w:rPr>
                <w:rFonts w:ascii="Calibri" w:eastAsia="Calibri" w:hAnsi="Calibri" w:cs="Times New Roman"/>
                <w:kern w:val="0"/>
                <w:sz w:val="22"/>
                <w:lang w:val="en-GB"/>
                <w14:ligatures w14:val="none"/>
              </w:rPr>
              <w:t>All important</w:t>
            </w:r>
            <w:proofErr w:type="spellEnd"/>
            <w:r w:rsidRPr="006428BA">
              <w:rPr>
                <w:rFonts w:ascii="Calibri" w:eastAsia="Calibri" w:hAnsi="Calibri" w:cs="Times New Roman"/>
                <w:kern w:val="0"/>
                <w:sz w:val="22"/>
                <w:lang w:val="en-GB"/>
                <w14:ligatures w14:val="none"/>
              </w:rPr>
              <w:t xml:space="preserve"> harms or unintended effects in each group</w:t>
            </w:r>
          </w:p>
        </w:tc>
      </w:tr>
      <w:tr w:rsidR="006428BA" w:rsidRPr="006428BA" w14:paraId="71454C50" w14:textId="77777777" w:rsidTr="006428BA">
        <w:tc>
          <w:tcPr>
            <w:tcW w:w="15026" w:type="dxa"/>
            <w:gridSpan w:val="6"/>
            <w:shd w:val="clear" w:color="auto" w:fill="D9D9D9"/>
          </w:tcPr>
          <w:p w14:paraId="1CB1EFB2" w14:textId="77777777" w:rsidR="006428BA" w:rsidRPr="006428BA" w:rsidRDefault="006428BA" w:rsidP="006428BA">
            <w:pPr>
              <w:spacing w:before="20" w:after="20" w:line="240" w:lineRule="auto"/>
              <w:rPr>
                <w:rFonts w:ascii="Calibri" w:eastAsia="Calibri" w:hAnsi="Calibri" w:cs="Times New Roman"/>
                <w:b/>
                <w:kern w:val="0"/>
                <w:sz w:val="22"/>
                <w:lang w:val="en-GB"/>
                <w14:ligatures w14:val="none"/>
              </w:rPr>
            </w:pPr>
            <w:r w:rsidRPr="006428BA">
              <w:rPr>
                <w:rFonts w:ascii="Calibri" w:eastAsia="Calibri" w:hAnsi="Calibri" w:cs="Times New Roman"/>
                <w:b/>
                <w:kern w:val="0"/>
                <w:sz w:val="22"/>
                <w:lang w:val="en-GB"/>
                <w14:ligatures w14:val="none"/>
              </w:rPr>
              <w:t>Discussion</w:t>
            </w:r>
          </w:p>
        </w:tc>
      </w:tr>
      <w:tr w:rsidR="006428BA" w:rsidRPr="006428BA" w14:paraId="7F48EE0A" w14:textId="77777777" w:rsidTr="006428BA">
        <w:tc>
          <w:tcPr>
            <w:tcW w:w="1560" w:type="dxa"/>
          </w:tcPr>
          <w:p w14:paraId="0A8D924D"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Structured discussion</w:t>
            </w:r>
          </w:p>
        </w:tc>
        <w:tc>
          <w:tcPr>
            <w:tcW w:w="567" w:type="dxa"/>
          </w:tcPr>
          <w:p w14:paraId="7432438D" w14:textId="77777777" w:rsidR="006428BA" w:rsidRPr="006428BA" w:rsidRDefault="006428BA" w:rsidP="006428BA">
            <w:pPr>
              <w:spacing w:before="20" w:after="20" w:line="240" w:lineRule="auto"/>
              <w:jc w:val="center"/>
              <w:rPr>
                <w:rFonts w:ascii="Calibri" w:eastAsia="Calibri" w:hAnsi="Calibri" w:cs="Times New Roman"/>
                <w:b/>
                <w:kern w:val="0"/>
                <w:sz w:val="22"/>
                <w:lang w:val="en-GB"/>
                <w14:ligatures w14:val="none"/>
              </w:rPr>
            </w:pPr>
            <w:r w:rsidRPr="006428BA">
              <w:rPr>
                <w:rFonts w:ascii="Calibri" w:eastAsia="Calibri" w:hAnsi="Calibri" w:cs="Times New Roman"/>
                <w:b/>
                <w:kern w:val="0"/>
                <w:sz w:val="22"/>
                <w:lang w:val="en-GB"/>
                <w14:ligatures w14:val="none"/>
              </w:rPr>
              <w:t>25</w:t>
            </w:r>
          </w:p>
        </w:tc>
        <w:tc>
          <w:tcPr>
            <w:tcW w:w="1134" w:type="dxa"/>
            <w:shd w:val="clear" w:color="auto" w:fill="B8CCE4"/>
          </w:tcPr>
          <w:p w14:paraId="47565F2D" w14:textId="15335984" w:rsidR="006428BA" w:rsidRPr="006428BA" w:rsidRDefault="00402FAA" w:rsidP="006428BA">
            <w:pPr>
              <w:spacing w:before="20" w:after="20" w:line="240" w:lineRule="auto"/>
              <w:jc w:val="center"/>
              <w:rPr>
                <w:rFonts w:ascii="Calibri" w:eastAsia="Calibri" w:hAnsi="Calibri" w:cs="Times New Roman"/>
                <w:kern w:val="0"/>
                <w:sz w:val="22"/>
                <w:szCs w:val="22"/>
                <w:lang w:val="en-GB"/>
                <w14:ligatures w14:val="none"/>
              </w:rPr>
            </w:pPr>
            <w:r>
              <w:rPr>
                <w:rFonts w:ascii="Calibri" w:eastAsia="Calibri" w:hAnsi="Calibri" w:cs="Times New Roman"/>
                <w:kern w:val="0"/>
                <w:sz w:val="22"/>
                <w:szCs w:val="22"/>
                <w:lang w:val="en-GB"/>
                <w14:ligatures w14:val="none"/>
              </w:rPr>
              <w:t>11-</w:t>
            </w:r>
            <w:r w:rsidR="004915BA">
              <w:rPr>
                <w:rFonts w:ascii="Calibri" w:eastAsia="Calibri" w:hAnsi="Calibri" w:cs="Times New Roman"/>
                <w:kern w:val="0"/>
                <w:sz w:val="22"/>
                <w:szCs w:val="22"/>
                <w:lang w:val="en-GB"/>
                <w14:ligatures w14:val="none"/>
              </w:rPr>
              <w:t>13</w:t>
            </w:r>
          </w:p>
        </w:tc>
        <w:tc>
          <w:tcPr>
            <w:tcW w:w="11765" w:type="dxa"/>
            <w:gridSpan w:val="3"/>
          </w:tcPr>
          <w:p w14:paraId="578E0B00"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Summary of findings, strengths and limitations, comparisons with other studies, conclusions and implications</w:t>
            </w:r>
          </w:p>
        </w:tc>
      </w:tr>
      <w:tr w:rsidR="006428BA" w:rsidRPr="006428BA" w14:paraId="630EBC2F" w14:textId="77777777" w:rsidTr="006428BA">
        <w:tc>
          <w:tcPr>
            <w:tcW w:w="1560" w:type="dxa"/>
          </w:tcPr>
          <w:p w14:paraId="2BE0FD2E"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Implications</w:t>
            </w:r>
          </w:p>
        </w:tc>
        <w:tc>
          <w:tcPr>
            <w:tcW w:w="567" w:type="dxa"/>
          </w:tcPr>
          <w:p w14:paraId="715D97D0" w14:textId="77777777" w:rsidR="006428BA" w:rsidRPr="006428BA" w:rsidRDefault="006428BA" w:rsidP="006428BA">
            <w:pPr>
              <w:spacing w:before="20" w:after="20" w:line="240" w:lineRule="auto"/>
              <w:jc w:val="center"/>
              <w:rPr>
                <w:rFonts w:ascii="Calibri" w:eastAsia="Calibri" w:hAnsi="Calibri" w:cs="Times New Roman"/>
                <w:b/>
                <w:kern w:val="0"/>
                <w:sz w:val="22"/>
                <w:lang w:val="en-GB"/>
                <w14:ligatures w14:val="none"/>
              </w:rPr>
            </w:pPr>
            <w:r w:rsidRPr="006428BA">
              <w:rPr>
                <w:rFonts w:ascii="Calibri" w:eastAsia="Calibri" w:hAnsi="Calibri" w:cs="Times New Roman"/>
                <w:b/>
                <w:kern w:val="0"/>
                <w:sz w:val="22"/>
                <w:lang w:val="en-GB"/>
                <w14:ligatures w14:val="none"/>
              </w:rPr>
              <w:t>26</w:t>
            </w:r>
          </w:p>
        </w:tc>
        <w:tc>
          <w:tcPr>
            <w:tcW w:w="1134" w:type="dxa"/>
            <w:shd w:val="clear" w:color="auto" w:fill="B8CCE4"/>
          </w:tcPr>
          <w:p w14:paraId="2E95F90E" w14:textId="67E8F298" w:rsidR="006428BA" w:rsidRPr="006428BA" w:rsidRDefault="00E70908" w:rsidP="006428BA">
            <w:pPr>
              <w:spacing w:before="20" w:after="20" w:line="240" w:lineRule="auto"/>
              <w:jc w:val="center"/>
              <w:rPr>
                <w:rFonts w:ascii="Calibri" w:eastAsia="Calibri" w:hAnsi="Calibri" w:cs="Times New Roman"/>
                <w:kern w:val="0"/>
                <w:sz w:val="22"/>
                <w:lang w:val="en-GB"/>
                <w14:ligatures w14:val="none"/>
              </w:rPr>
            </w:pPr>
            <w:r>
              <w:rPr>
                <w:rFonts w:ascii="Calibri" w:eastAsia="Calibri" w:hAnsi="Calibri" w:cs="Times New Roman"/>
                <w:kern w:val="0"/>
                <w:sz w:val="22"/>
                <w:lang w:val="en-GB"/>
                <w14:ligatures w14:val="none"/>
              </w:rPr>
              <w:t>11</w:t>
            </w:r>
          </w:p>
        </w:tc>
        <w:tc>
          <w:tcPr>
            <w:tcW w:w="5315" w:type="dxa"/>
          </w:tcPr>
          <w:p w14:paraId="4A80568B"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 xml:space="preserve">Discussion of </w:t>
            </w:r>
            <w:bookmarkStart w:id="46" w:name="OLE_LINK57"/>
            <w:bookmarkStart w:id="47" w:name="OLE_LINK58"/>
            <w:bookmarkStart w:id="48" w:name="OLE_LINK59"/>
            <w:bookmarkStart w:id="49" w:name="OLE_LINK60"/>
            <w:r w:rsidRPr="006428BA">
              <w:rPr>
                <w:rFonts w:ascii="Calibri" w:eastAsia="Calibri" w:hAnsi="Calibri" w:cs="Times New Roman"/>
                <w:kern w:val="0"/>
                <w:sz w:val="22"/>
                <w:lang w:val="en-GB"/>
                <w14:ligatures w14:val="none"/>
              </w:rPr>
              <w:t xml:space="preserve">policy, practice and/or research </w:t>
            </w:r>
            <w:bookmarkEnd w:id="46"/>
            <w:bookmarkEnd w:id="47"/>
            <w:r w:rsidRPr="006428BA">
              <w:rPr>
                <w:rFonts w:ascii="Calibri" w:eastAsia="Calibri" w:hAnsi="Calibri" w:cs="Times New Roman"/>
                <w:kern w:val="0"/>
                <w:sz w:val="22"/>
                <w:lang w:val="en-GB"/>
                <w14:ligatures w14:val="none"/>
              </w:rPr>
              <w:t xml:space="preserve">implications </w:t>
            </w:r>
            <w:bookmarkEnd w:id="48"/>
            <w:bookmarkEnd w:id="49"/>
            <w:r w:rsidRPr="006428BA">
              <w:rPr>
                <w:rFonts w:ascii="Calibri" w:eastAsia="Calibri" w:hAnsi="Calibri" w:cs="Times New Roman"/>
                <w:kern w:val="0"/>
                <w:sz w:val="22"/>
                <w:lang w:val="en-GB"/>
                <w14:ligatures w14:val="none"/>
              </w:rPr>
              <w:t xml:space="preserve">of the implementation strategy </w:t>
            </w:r>
            <w:bookmarkStart w:id="50" w:name="OLE_LINK471"/>
            <w:bookmarkStart w:id="51" w:name="OLE_LINK472"/>
            <w:r w:rsidRPr="006428BA">
              <w:rPr>
                <w:rFonts w:ascii="Calibri" w:eastAsia="Calibri" w:hAnsi="Calibri" w:cs="Times New Roman"/>
                <w:kern w:val="0"/>
                <w:sz w:val="22"/>
                <w:lang w:val="en-GB"/>
                <w14:ligatures w14:val="none"/>
              </w:rPr>
              <w:t>(specifically including scalability)</w:t>
            </w:r>
            <w:bookmarkEnd w:id="50"/>
            <w:bookmarkEnd w:id="51"/>
          </w:p>
        </w:tc>
        <w:tc>
          <w:tcPr>
            <w:tcW w:w="1205" w:type="dxa"/>
            <w:shd w:val="clear" w:color="auto" w:fill="DBE5F1"/>
          </w:tcPr>
          <w:p w14:paraId="3884DEC6" w14:textId="0830806E" w:rsidR="006428BA" w:rsidRPr="006428BA" w:rsidRDefault="006428BA" w:rsidP="006428BA">
            <w:pPr>
              <w:spacing w:before="20" w:after="20" w:line="240" w:lineRule="auto"/>
              <w:jc w:val="center"/>
              <w:rPr>
                <w:rFonts w:ascii="Calibri" w:eastAsia="Calibri" w:hAnsi="Calibri" w:cs="Times New Roman"/>
                <w:kern w:val="0"/>
                <w:sz w:val="22"/>
                <w:szCs w:val="22"/>
                <w:lang w:val="en-GB"/>
                <w14:ligatures w14:val="none"/>
              </w:rPr>
            </w:pPr>
            <w:r w:rsidRPr="006428BA">
              <w:rPr>
                <w:rFonts w:ascii="Calibri" w:eastAsia="Calibri" w:hAnsi="Calibri" w:cs="Times New Roman"/>
                <w:kern w:val="0"/>
                <w:sz w:val="22"/>
                <w:szCs w:val="22"/>
                <w:lang w:val="en-GB"/>
                <w14:ligatures w14:val="none"/>
              </w:rPr>
              <w:t>1</w:t>
            </w:r>
            <w:r w:rsidR="00B326E5">
              <w:rPr>
                <w:rFonts w:ascii="Calibri" w:eastAsia="Calibri" w:hAnsi="Calibri" w:cs="Times New Roman"/>
                <w:kern w:val="0"/>
                <w:sz w:val="22"/>
                <w:szCs w:val="22"/>
                <w:lang w:val="en-GB"/>
                <w14:ligatures w14:val="none"/>
              </w:rPr>
              <w:t>3</w:t>
            </w:r>
          </w:p>
        </w:tc>
        <w:tc>
          <w:tcPr>
            <w:tcW w:w="5245" w:type="dxa"/>
          </w:tcPr>
          <w:p w14:paraId="5C632852"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 xml:space="preserve">Discussion of policy, practice and/or research implications of the intervention </w:t>
            </w:r>
            <w:bookmarkStart w:id="52" w:name="OLE_LINK473"/>
            <w:bookmarkStart w:id="53" w:name="OLE_LINK474"/>
            <w:r w:rsidRPr="006428BA">
              <w:rPr>
                <w:rFonts w:ascii="Calibri" w:eastAsia="Calibri" w:hAnsi="Calibri" w:cs="Times New Roman"/>
                <w:kern w:val="0"/>
                <w:sz w:val="22"/>
                <w:lang w:val="en-GB"/>
                <w14:ligatures w14:val="none"/>
              </w:rPr>
              <w:t>(specifically including sustainability)</w:t>
            </w:r>
            <w:bookmarkEnd w:id="52"/>
            <w:bookmarkEnd w:id="53"/>
          </w:p>
        </w:tc>
      </w:tr>
      <w:tr w:rsidR="006428BA" w:rsidRPr="006428BA" w14:paraId="55F7951F" w14:textId="77777777" w:rsidTr="006428BA">
        <w:tc>
          <w:tcPr>
            <w:tcW w:w="15026" w:type="dxa"/>
            <w:gridSpan w:val="6"/>
            <w:shd w:val="clear" w:color="auto" w:fill="D9D9D9"/>
          </w:tcPr>
          <w:p w14:paraId="47565494" w14:textId="77777777" w:rsidR="006428BA" w:rsidRPr="006428BA" w:rsidRDefault="006428BA" w:rsidP="006428BA">
            <w:pPr>
              <w:spacing w:before="20" w:after="20" w:line="240" w:lineRule="auto"/>
              <w:rPr>
                <w:rFonts w:ascii="Calibri" w:eastAsia="Calibri" w:hAnsi="Calibri" w:cs="Times New Roman"/>
                <w:b/>
                <w:kern w:val="0"/>
                <w:sz w:val="22"/>
                <w:lang w:val="en-GB"/>
                <w14:ligatures w14:val="none"/>
              </w:rPr>
            </w:pPr>
            <w:r w:rsidRPr="006428BA">
              <w:rPr>
                <w:rFonts w:ascii="Calibri" w:eastAsia="Calibri" w:hAnsi="Calibri" w:cs="Times New Roman"/>
                <w:b/>
                <w:kern w:val="0"/>
                <w:sz w:val="22"/>
                <w:lang w:val="en-GB"/>
                <w14:ligatures w14:val="none"/>
              </w:rPr>
              <w:t>General</w:t>
            </w:r>
          </w:p>
        </w:tc>
      </w:tr>
      <w:tr w:rsidR="006428BA" w:rsidRPr="006428BA" w14:paraId="6726187D" w14:textId="77777777" w:rsidTr="006428BA">
        <w:tc>
          <w:tcPr>
            <w:tcW w:w="1560" w:type="dxa"/>
          </w:tcPr>
          <w:p w14:paraId="16209A8F"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Statements</w:t>
            </w:r>
          </w:p>
        </w:tc>
        <w:tc>
          <w:tcPr>
            <w:tcW w:w="567" w:type="dxa"/>
          </w:tcPr>
          <w:p w14:paraId="7BD620AF" w14:textId="77777777" w:rsidR="006428BA" w:rsidRPr="006428BA" w:rsidRDefault="006428BA" w:rsidP="006428BA">
            <w:pPr>
              <w:spacing w:before="20" w:after="20" w:line="240" w:lineRule="auto"/>
              <w:jc w:val="center"/>
              <w:rPr>
                <w:rFonts w:ascii="Calibri" w:eastAsia="Calibri" w:hAnsi="Calibri" w:cs="Times New Roman"/>
                <w:b/>
                <w:kern w:val="0"/>
                <w:sz w:val="22"/>
                <w:lang w:val="en-GB"/>
                <w14:ligatures w14:val="none"/>
              </w:rPr>
            </w:pPr>
            <w:r w:rsidRPr="006428BA">
              <w:rPr>
                <w:rFonts w:ascii="Calibri" w:eastAsia="Calibri" w:hAnsi="Calibri" w:cs="Times New Roman"/>
                <w:b/>
                <w:kern w:val="0"/>
                <w:sz w:val="22"/>
                <w:lang w:val="en-GB"/>
                <w14:ligatures w14:val="none"/>
              </w:rPr>
              <w:t>27</w:t>
            </w:r>
          </w:p>
        </w:tc>
        <w:tc>
          <w:tcPr>
            <w:tcW w:w="1134" w:type="dxa"/>
            <w:shd w:val="clear" w:color="auto" w:fill="B8CCE4"/>
          </w:tcPr>
          <w:p w14:paraId="60B0D761" w14:textId="6A970E24" w:rsidR="006428BA" w:rsidRPr="006428BA" w:rsidRDefault="003613AA" w:rsidP="006428BA">
            <w:pPr>
              <w:spacing w:before="20" w:after="20" w:line="240" w:lineRule="auto"/>
              <w:jc w:val="center"/>
              <w:rPr>
                <w:rFonts w:ascii="Calibri" w:eastAsia="Calibri" w:hAnsi="Calibri" w:cs="Times New Roman"/>
                <w:kern w:val="0"/>
                <w:sz w:val="22"/>
                <w:szCs w:val="22"/>
                <w:lang w:val="en-GB"/>
                <w14:ligatures w14:val="none"/>
              </w:rPr>
            </w:pPr>
            <w:r>
              <w:rPr>
                <w:rFonts w:ascii="Calibri" w:eastAsia="Calibri" w:hAnsi="Calibri" w:cs="Times New Roman"/>
                <w:kern w:val="0"/>
                <w:sz w:val="22"/>
                <w:szCs w:val="22"/>
                <w:lang w:val="en-GB"/>
                <w14:ligatures w14:val="none"/>
              </w:rPr>
              <w:t>1</w:t>
            </w:r>
            <w:r w:rsidR="006428BA" w:rsidRPr="006428BA">
              <w:rPr>
                <w:rFonts w:ascii="Calibri" w:eastAsia="Calibri" w:hAnsi="Calibri" w:cs="Times New Roman"/>
                <w:kern w:val="0"/>
                <w:sz w:val="22"/>
                <w:szCs w:val="22"/>
                <w:lang w:val="en-GB"/>
                <w14:ligatures w14:val="none"/>
              </w:rPr>
              <w:t>4</w:t>
            </w:r>
          </w:p>
        </w:tc>
        <w:tc>
          <w:tcPr>
            <w:tcW w:w="11765" w:type="dxa"/>
            <w:gridSpan w:val="3"/>
          </w:tcPr>
          <w:p w14:paraId="7B437D2D" w14:textId="77777777" w:rsidR="006428BA" w:rsidRPr="006428BA" w:rsidRDefault="006428BA" w:rsidP="006428BA">
            <w:pPr>
              <w:spacing w:before="20" w:after="20" w:line="240" w:lineRule="auto"/>
              <w:jc w:val="center"/>
              <w:rPr>
                <w:rFonts w:ascii="Calibri" w:eastAsia="Calibri" w:hAnsi="Calibri" w:cs="Times New Roman"/>
                <w:kern w:val="0"/>
                <w:sz w:val="22"/>
                <w:lang w:val="en-GB"/>
                <w14:ligatures w14:val="none"/>
              </w:rPr>
            </w:pPr>
            <w:r w:rsidRPr="006428BA">
              <w:rPr>
                <w:rFonts w:ascii="Calibri" w:eastAsia="Calibri" w:hAnsi="Calibri" w:cs="Times New Roman"/>
                <w:kern w:val="0"/>
                <w:sz w:val="22"/>
                <w:lang w:val="en-GB"/>
                <w14:ligatures w14:val="none"/>
              </w:rPr>
              <w:t>Include statement(s) on regulatory approvals (including, as appropriate, ethical approval, confidential use of routine data, governance approval), trial/study registration (availability of protocol), funding and conflicts of interest</w:t>
            </w:r>
          </w:p>
        </w:tc>
      </w:tr>
    </w:tbl>
    <w:p w14:paraId="650A9010" w14:textId="77777777" w:rsidR="006428BA" w:rsidRDefault="006428BA" w:rsidP="00DC5E1B">
      <w:pPr>
        <w:pStyle w:val="TableNote"/>
        <w:rPr>
          <w:rFonts w:ascii="Arial" w:hAnsi="Arial" w:cs="Arial"/>
          <w:sz w:val="20"/>
          <w:szCs w:val="20"/>
        </w:rPr>
        <w:sectPr w:rsidR="006428BA" w:rsidSect="006428BA">
          <w:pgSz w:w="16838" w:h="11906" w:orient="landscape"/>
          <w:pgMar w:top="1440" w:right="1440" w:bottom="1440" w:left="1440" w:header="708" w:footer="708" w:gutter="0"/>
          <w:cols w:space="708"/>
          <w:docGrid w:linePitch="360"/>
        </w:sectPr>
      </w:pPr>
    </w:p>
    <w:p w14:paraId="092841D1" w14:textId="7631182B" w:rsidR="00DC5E1B" w:rsidRPr="00460C70" w:rsidRDefault="00DC5E1B" w:rsidP="00DC5E1B">
      <w:pPr>
        <w:rPr>
          <w:rFonts w:ascii="Arial" w:hAnsi="Arial" w:cs="Arial"/>
          <w:b/>
          <w:bCs/>
        </w:rPr>
      </w:pPr>
    </w:p>
    <w:sectPr w:rsidR="00DC5E1B" w:rsidRPr="00460C70" w:rsidSect="006428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D7BC4"/>
    <w:multiLevelType w:val="hybridMultilevel"/>
    <w:tmpl w:val="6798CBA8"/>
    <w:lvl w:ilvl="0" w:tplc="F7A644A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FD82068"/>
    <w:multiLevelType w:val="hybridMultilevel"/>
    <w:tmpl w:val="CE38D996"/>
    <w:lvl w:ilvl="0" w:tplc="3A36B29E">
      <w:start w:val="1"/>
      <w:numFmt w:val="lowerRoman"/>
      <w:lvlText w:val="(%1)"/>
      <w:lvlJc w:val="left"/>
      <w:pPr>
        <w:ind w:left="1147" w:hanging="720"/>
      </w:pPr>
      <w:rPr>
        <w:rFonts w:hint="default"/>
      </w:rPr>
    </w:lvl>
    <w:lvl w:ilvl="1" w:tplc="0C090019" w:tentative="1">
      <w:start w:val="1"/>
      <w:numFmt w:val="lowerLetter"/>
      <w:lvlText w:val="%2."/>
      <w:lvlJc w:val="left"/>
      <w:pPr>
        <w:ind w:left="1507" w:hanging="360"/>
      </w:pPr>
    </w:lvl>
    <w:lvl w:ilvl="2" w:tplc="0C09001B" w:tentative="1">
      <w:start w:val="1"/>
      <w:numFmt w:val="lowerRoman"/>
      <w:lvlText w:val="%3."/>
      <w:lvlJc w:val="right"/>
      <w:pPr>
        <w:ind w:left="2227" w:hanging="180"/>
      </w:pPr>
    </w:lvl>
    <w:lvl w:ilvl="3" w:tplc="0C09000F" w:tentative="1">
      <w:start w:val="1"/>
      <w:numFmt w:val="decimal"/>
      <w:lvlText w:val="%4."/>
      <w:lvlJc w:val="left"/>
      <w:pPr>
        <w:ind w:left="2947" w:hanging="360"/>
      </w:pPr>
    </w:lvl>
    <w:lvl w:ilvl="4" w:tplc="0C090019" w:tentative="1">
      <w:start w:val="1"/>
      <w:numFmt w:val="lowerLetter"/>
      <w:lvlText w:val="%5."/>
      <w:lvlJc w:val="left"/>
      <w:pPr>
        <w:ind w:left="3667" w:hanging="360"/>
      </w:pPr>
    </w:lvl>
    <w:lvl w:ilvl="5" w:tplc="0C09001B" w:tentative="1">
      <w:start w:val="1"/>
      <w:numFmt w:val="lowerRoman"/>
      <w:lvlText w:val="%6."/>
      <w:lvlJc w:val="right"/>
      <w:pPr>
        <w:ind w:left="4387" w:hanging="180"/>
      </w:pPr>
    </w:lvl>
    <w:lvl w:ilvl="6" w:tplc="0C09000F" w:tentative="1">
      <w:start w:val="1"/>
      <w:numFmt w:val="decimal"/>
      <w:lvlText w:val="%7."/>
      <w:lvlJc w:val="left"/>
      <w:pPr>
        <w:ind w:left="5107" w:hanging="360"/>
      </w:pPr>
    </w:lvl>
    <w:lvl w:ilvl="7" w:tplc="0C090019" w:tentative="1">
      <w:start w:val="1"/>
      <w:numFmt w:val="lowerLetter"/>
      <w:lvlText w:val="%8."/>
      <w:lvlJc w:val="left"/>
      <w:pPr>
        <w:ind w:left="5827" w:hanging="360"/>
      </w:pPr>
    </w:lvl>
    <w:lvl w:ilvl="8" w:tplc="0C09001B" w:tentative="1">
      <w:start w:val="1"/>
      <w:numFmt w:val="lowerRoman"/>
      <w:lvlText w:val="%9."/>
      <w:lvlJc w:val="right"/>
      <w:pPr>
        <w:ind w:left="6547" w:hanging="180"/>
      </w:pPr>
    </w:lvl>
  </w:abstractNum>
  <w:num w:numId="1" w16cid:durableId="1762556110">
    <w:abstractNumId w:val="1"/>
  </w:num>
  <w:num w:numId="2" w16cid:durableId="189490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Sage Vancouver&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9vzasdrtz0ptoet2e4599a0szvxee9ta0ex&quot;&gt;Hugthesis-DA-EDIT(3Feb25)&lt;record-ids&gt;&lt;item&gt;30&lt;/item&gt;&lt;item&gt;211&lt;/item&gt;&lt;item&gt;215&lt;/item&gt;&lt;item&gt;264&lt;/item&gt;&lt;item&gt;310&lt;/item&gt;&lt;item&gt;418&lt;/item&gt;&lt;item&gt;443&lt;/item&gt;&lt;item&gt;464&lt;/item&gt;&lt;/record-ids&gt;&lt;/item&gt;&lt;/Libraries&gt;"/>
  </w:docVars>
  <w:rsids>
    <w:rsidRoot w:val="00DC5E1B"/>
    <w:rsid w:val="00094432"/>
    <w:rsid w:val="0016382D"/>
    <w:rsid w:val="001641AA"/>
    <w:rsid w:val="001D5183"/>
    <w:rsid w:val="001F71DB"/>
    <w:rsid w:val="00236ED5"/>
    <w:rsid w:val="003613AA"/>
    <w:rsid w:val="003E7135"/>
    <w:rsid w:val="003F4B0B"/>
    <w:rsid w:val="00402FAA"/>
    <w:rsid w:val="00460C70"/>
    <w:rsid w:val="00473E9E"/>
    <w:rsid w:val="004915BA"/>
    <w:rsid w:val="005E5EBA"/>
    <w:rsid w:val="006428BA"/>
    <w:rsid w:val="00773A50"/>
    <w:rsid w:val="008D2239"/>
    <w:rsid w:val="00971733"/>
    <w:rsid w:val="009A35E7"/>
    <w:rsid w:val="009B35F1"/>
    <w:rsid w:val="009D6D7B"/>
    <w:rsid w:val="00A15F44"/>
    <w:rsid w:val="00A53AF4"/>
    <w:rsid w:val="00B261A0"/>
    <w:rsid w:val="00B326E5"/>
    <w:rsid w:val="00BD07B5"/>
    <w:rsid w:val="00BE1DD6"/>
    <w:rsid w:val="00C43692"/>
    <w:rsid w:val="00D422D0"/>
    <w:rsid w:val="00D919A3"/>
    <w:rsid w:val="00DA6A11"/>
    <w:rsid w:val="00DC5E1B"/>
    <w:rsid w:val="00E447E5"/>
    <w:rsid w:val="00E534FD"/>
    <w:rsid w:val="00E70908"/>
    <w:rsid w:val="00E72DA9"/>
    <w:rsid w:val="00E93B5B"/>
    <w:rsid w:val="00EB57D9"/>
    <w:rsid w:val="00F10D7C"/>
    <w:rsid w:val="00F15BD0"/>
    <w:rsid w:val="00FF66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B7608"/>
  <w15:chartTrackingRefBased/>
  <w15:docId w15:val="{17C3B981-00F2-4164-BE4A-F7A7DD53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ED5"/>
  </w:style>
  <w:style w:type="paragraph" w:styleId="Heading1">
    <w:name w:val="heading 1"/>
    <w:basedOn w:val="Normal"/>
    <w:next w:val="Normal"/>
    <w:link w:val="Heading1Char"/>
    <w:uiPriority w:val="9"/>
    <w:qFormat/>
    <w:rsid w:val="00DC5E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C5E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5E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5E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5E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5E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5E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5E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5E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236ED5"/>
    <w:pPr>
      <w:spacing w:after="0" w:line="276" w:lineRule="auto"/>
    </w:pPr>
    <w:rPr>
      <w:rFonts w:ascii="Arial" w:hAnsi="Arial" w:cs="Arial"/>
      <w:b/>
      <w:bCs/>
      <w:sz w:val="22"/>
      <w:szCs w:val="22"/>
    </w:rPr>
  </w:style>
  <w:style w:type="character" w:customStyle="1" w:styleId="Heading1Char">
    <w:name w:val="Heading 1 Char"/>
    <w:basedOn w:val="DefaultParagraphFont"/>
    <w:link w:val="Heading1"/>
    <w:uiPriority w:val="9"/>
    <w:rsid w:val="00DC5E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C5E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5E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5E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5E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5E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5E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5E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5E1B"/>
    <w:rPr>
      <w:rFonts w:eastAsiaTheme="majorEastAsia" w:cstheme="majorBidi"/>
      <w:color w:val="272727" w:themeColor="text1" w:themeTint="D8"/>
    </w:rPr>
  </w:style>
  <w:style w:type="paragraph" w:styleId="Title">
    <w:name w:val="Title"/>
    <w:basedOn w:val="Normal"/>
    <w:next w:val="Normal"/>
    <w:link w:val="TitleChar"/>
    <w:uiPriority w:val="10"/>
    <w:qFormat/>
    <w:rsid w:val="00DC5E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5E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5E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5E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5E1B"/>
    <w:pPr>
      <w:spacing w:before="160"/>
      <w:jc w:val="center"/>
    </w:pPr>
    <w:rPr>
      <w:i/>
      <w:iCs/>
      <w:color w:val="404040" w:themeColor="text1" w:themeTint="BF"/>
    </w:rPr>
  </w:style>
  <w:style w:type="character" w:customStyle="1" w:styleId="QuoteChar">
    <w:name w:val="Quote Char"/>
    <w:basedOn w:val="DefaultParagraphFont"/>
    <w:link w:val="Quote"/>
    <w:uiPriority w:val="29"/>
    <w:rsid w:val="00DC5E1B"/>
    <w:rPr>
      <w:i/>
      <w:iCs/>
      <w:color w:val="404040" w:themeColor="text1" w:themeTint="BF"/>
    </w:rPr>
  </w:style>
  <w:style w:type="paragraph" w:styleId="ListParagraph">
    <w:name w:val="List Paragraph"/>
    <w:basedOn w:val="Normal"/>
    <w:link w:val="ListParagraphChar"/>
    <w:uiPriority w:val="34"/>
    <w:qFormat/>
    <w:rsid w:val="00DC5E1B"/>
    <w:pPr>
      <w:ind w:left="720"/>
      <w:contextualSpacing/>
    </w:pPr>
  </w:style>
  <w:style w:type="character" w:styleId="IntenseEmphasis">
    <w:name w:val="Intense Emphasis"/>
    <w:basedOn w:val="DefaultParagraphFont"/>
    <w:uiPriority w:val="21"/>
    <w:qFormat/>
    <w:rsid w:val="00DC5E1B"/>
    <w:rPr>
      <w:i/>
      <w:iCs/>
      <w:color w:val="0F4761" w:themeColor="accent1" w:themeShade="BF"/>
    </w:rPr>
  </w:style>
  <w:style w:type="paragraph" w:styleId="IntenseQuote">
    <w:name w:val="Intense Quote"/>
    <w:basedOn w:val="Normal"/>
    <w:next w:val="Normal"/>
    <w:link w:val="IntenseQuoteChar"/>
    <w:uiPriority w:val="30"/>
    <w:qFormat/>
    <w:rsid w:val="00DC5E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5E1B"/>
    <w:rPr>
      <w:i/>
      <w:iCs/>
      <w:color w:val="0F4761" w:themeColor="accent1" w:themeShade="BF"/>
    </w:rPr>
  </w:style>
  <w:style w:type="character" w:styleId="IntenseReference">
    <w:name w:val="Intense Reference"/>
    <w:basedOn w:val="DefaultParagraphFont"/>
    <w:uiPriority w:val="32"/>
    <w:qFormat/>
    <w:rsid w:val="00DC5E1B"/>
    <w:rPr>
      <w:b/>
      <w:bCs/>
      <w:smallCaps/>
      <w:color w:val="0F4761" w:themeColor="accent1" w:themeShade="BF"/>
      <w:spacing w:val="5"/>
    </w:rPr>
  </w:style>
  <w:style w:type="paragraph" w:customStyle="1" w:styleId="TableNote">
    <w:name w:val="Table Note"/>
    <w:basedOn w:val="Normal"/>
    <w:link w:val="TableNoteChar"/>
    <w:uiPriority w:val="24"/>
    <w:qFormat/>
    <w:rsid w:val="00DC5E1B"/>
    <w:pPr>
      <w:spacing w:before="120" w:after="360" w:line="240" w:lineRule="auto"/>
      <w:contextualSpacing/>
    </w:pPr>
    <w:rPr>
      <w:rFonts w:ascii="Times New Roman" w:eastAsia="Calibri" w:hAnsi="Times New Roman" w:cs="Times New Roman"/>
      <w:kern w:val="0"/>
      <w:sz w:val="16"/>
      <w:szCs w:val="18"/>
    </w:rPr>
  </w:style>
  <w:style w:type="character" w:customStyle="1" w:styleId="TableNoteChar">
    <w:name w:val="Table Note Char"/>
    <w:basedOn w:val="DefaultParagraphFont"/>
    <w:link w:val="TableNote"/>
    <w:uiPriority w:val="24"/>
    <w:locked/>
    <w:rsid w:val="00DC5E1B"/>
    <w:rPr>
      <w:rFonts w:ascii="Times New Roman" w:eastAsia="Calibri" w:hAnsi="Times New Roman" w:cs="Times New Roman"/>
      <w:kern w:val="0"/>
      <w:sz w:val="16"/>
      <w:szCs w:val="18"/>
    </w:rPr>
  </w:style>
  <w:style w:type="table" w:customStyle="1" w:styleId="TBLData2">
    <w:name w:val="TBL Data2"/>
    <w:basedOn w:val="TableNormal"/>
    <w:uiPriority w:val="99"/>
    <w:rsid w:val="00DC5E1B"/>
    <w:pPr>
      <w:spacing w:after="0" w:line="240" w:lineRule="auto"/>
    </w:pPr>
    <w:rPr>
      <w:kern w:val="0"/>
      <w:sz w:val="22"/>
      <w:szCs w:val="22"/>
    </w:rPr>
    <w:tblPr>
      <w:tblInd w:w="0" w:type="nil"/>
      <w:tblBorders>
        <w:top w:val="single" w:sz="12" w:space="0" w:color="404040"/>
        <w:bottom w:val="single" w:sz="12" w:space="0" w:color="404040"/>
      </w:tblBorders>
      <w:tblCellMar>
        <w:left w:w="57" w:type="dxa"/>
        <w:right w:w="57" w:type="dxa"/>
      </w:tblCellMar>
    </w:tblPr>
    <w:tblStylePr w:type="firstRow">
      <w:pPr>
        <w:wordWrap/>
        <w:jc w:val="center"/>
      </w:pPr>
      <w:rPr>
        <w:b/>
        <w:bCs/>
      </w:rPr>
      <w:tblPr/>
      <w:tcPr>
        <w:tcBorders>
          <w:bottom w:val="single" w:sz="6" w:space="0" w:color="404040"/>
        </w:tcBorders>
      </w:tcPr>
    </w:tblStylePr>
    <w:tblStylePr w:type="lastRow">
      <w:rPr>
        <w:b/>
        <w:bCs/>
      </w:rPr>
      <w:tblPr/>
      <w:tcPr>
        <w:tcBorders>
          <w:top w:val="single" w:sz="6" w:space="0" w:color="404040"/>
          <w:bottom w:val="single" w:sz="12" w:space="0" w:color="404040"/>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ListParagraphChar">
    <w:name w:val="List Paragraph Char"/>
    <w:basedOn w:val="DefaultParagraphFont"/>
    <w:link w:val="ListParagraph"/>
    <w:uiPriority w:val="34"/>
    <w:rsid w:val="00DC5E1B"/>
  </w:style>
  <w:style w:type="paragraph" w:customStyle="1" w:styleId="EndNoteBibliographyTitle">
    <w:name w:val="EndNote Bibliography Title"/>
    <w:basedOn w:val="Normal"/>
    <w:link w:val="EndNoteBibliographyTitleChar"/>
    <w:rsid w:val="00DC5E1B"/>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DC5E1B"/>
    <w:rPr>
      <w:rFonts w:ascii="Aptos" w:hAnsi="Aptos"/>
      <w:noProof/>
      <w:lang w:val="en-US"/>
    </w:rPr>
  </w:style>
  <w:style w:type="paragraph" w:customStyle="1" w:styleId="EndNoteBibliography">
    <w:name w:val="EndNote Bibliography"/>
    <w:basedOn w:val="Normal"/>
    <w:link w:val="EndNoteBibliographyChar"/>
    <w:rsid w:val="00DC5E1B"/>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DC5E1B"/>
    <w:rPr>
      <w:rFonts w:ascii="Aptos" w:hAnsi="Aptos"/>
      <w:noProof/>
      <w:lang w:val="en-US"/>
    </w:rPr>
  </w:style>
  <w:style w:type="character" w:styleId="Hyperlink">
    <w:name w:val="Hyperlink"/>
    <w:basedOn w:val="DefaultParagraphFont"/>
    <w:uiPriority w:val="99"/>
    <w:unhideWhenUsed/>
    <w:rsid w:val="00DC5E1B"/>
    <w:rPr>
      <w:color w:val="467886" w:themeColor="hyperlink"/>
      <w:u w:val="single"/>
    </w:rPr>
  </w:style>
  <w:style w:type="character" w:styleId="UnresolvedMention">
    <w:name w:val="Unresolved Mention"/>
    <w:basedOn w:val="DefaultParagraphFont"/>
    <w:uiPriority w:val="99"/>
    <w:semiHidden/>
    <w:unhideWhenUsed/>
    <w:rsid w:val="00DC5E1B"/>
    <w:rPr>
      <w:color w:val="605E5C"/>
      <w:shd w:val="clear" w:color="auto" w:fill="E1DFDD"/>
    </w:rPr>
  </w:style>
  <w:style w:type="table" w:styleId="TableGrid">
    <w:name w:val="Table Grid"/>
    <w:basedOn w:val="TableNormal"/>
    <w:uiPriority w:val="59"/>
    <w:rsid w:val="006428BA"/>
    <w:pPr>
      <w:spacing w:after="0" w:line="240" w:lineRule="auto"/>
    </w:pPr>
    <w:rPr>
      <w:rFonts w:eastAsia="MS Mincho"/>
      <w:kern w:val="0"/>
      <w:lang w:val="en-GB"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mjopen.bmj.com/content/7/4/e013318.full?ijkey=vv4LKZxc25YcLJv&amp;keytype=re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mj.com/content/356/bmj.i6795.full"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1104</Words>
  <Characters>6299</Characters>
  <Application>Microsoft Office Word</Application>
  <DocSecurity>0</DocSecurity>
  <Lines>52</Lines>
  <Paragraphs>14</Paragraphs>
  <ScaleCrop>false</ScaleCrop>
  <Company/>
  <LinksUpToDate>false</LinksUpToDate>
  <CharactersWithSpaces>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Hug</dc:creator>
  <cp:keywords/>
  <dc:description/>
  <cp:lastModifiedBy>Sarah Hug</cp:lastModifiedBy>
  <cp:revision>2</cp:revision>
  <dcterms:created xsi:type="dcterms:W3CDTF">2026-05-31T14:35:00Z</dcterms:created>
  <dcterms:modified xsi:type="dcterms:W3CDTF">2026-05-31T14:35:00Z</dcterms:modified>
</cp:coreProperties>
</file>