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749FD" w14:textId="3CA17557" w:rsidR="00971C32" w:rsidRPr="00BF03A1" w:rsidRDefault="00971C32">
      <w:pPr>
        <w:rPr>
          <w:rFonts w:ascii="Times New Roman" w:hAnsi="Times New Roman" w:cs="Times New Roman"/>
          <w:b/>
          <w:sz w:val="18"/>
          <w:szCs w:val="18"/>
        </w:rPr>
      </w:pPr>
      <w:r w:rsidRPr="00BF03A1">
        <w:rPr>
          <w:rFonts w:ascii="Times New Roman" w:hAnsi="Times New Roman" w:cs="Times New Roman"/>
          <w:b/>
          <w:sz w:val="18"/>
          <w:szCs w:val="18"/>
        </w:rPr>
        <w:t>Supplementary Material 2</w:t>
      </w:r>
    </w:p>
    <w:p w14:paraId="30F08651" w14:textId="77777777" w:rsidR="00971C32" w:rsidRPr="00BF03A1" w:rsidRDefault="00971C32">
      <w:pPr>
        <w:rPr>
          <w:rFonts w:ascii="Times New Roman" w:hAnsi="Times New Roman" w:cs="Times New Roman"/>
          <w:b/>
          <w:sz w:val="18"/>
          <w:szCs w:val="18"/>
        </w:rPr>
      </w:pPr>
    </w:p>
    <w:p w14:paraId="20DC7442" w14:textId="77777777" w:rsidR="00971C32" w:rsidRPr="00BF03A1" w:rsidRDefault="00971C32">
      <w:pPr>
        <w:rPr>
          <w:rFonts w:ascii="Times New Roman" w:hAnsi="Times New Roman" w:cs="Times New Roman"/>
          <w:b/>
          <w:sz w:val="18"/>
          <w:szCs w:val="18"/>
        </w:rPr>
      </w:pPr>
    </w:p>
    <w:p w14:paraId="4A6E383B" w14:textId="77777777" w:rsidR="002E27E0" w:rsidRPr="00C4434B" w:rsidRDefault="002E27E0" w:rsidP="002E27E0">
      <w:pPr>
        <w:spacing w:line="480" w:lineRule="auto"/>
        <w:rPr>
          <w:rFonts w:ascii="Times New Roman" w:hAnsi="Times New Roman" w:cs="Times New Roman"/>
          <w:b/>
          <w:sz w:val="18"/>
          <w:szCs w:val="18"/>
        </w:rPr>
      </w:pPr>
      <w:r w:rsidRPr="00C4434B">
        <w:rPr>
          <w:rFonts w:ascii="Times New Roman" w:hAnsi="Times New Roman" w:cs="Times New Roman"/>
          <w:b/>
          <w:sz w:val="18"/>
          <w:szCs w:val="18"/>
        </w:rPr>
        <w:t xml:space="preserve">Comparing multi-level and system-level strategies for the sustainability-implementation phase of collaborative care models: The Transform </w:t>
      </w:r>
      <w:proofErr w:type="spellStart"/>
      <w:r w:rsidRPr="00C4434B">
        <w:rPr>
          <w:rFonts w:ascii="Times New Roman" w:hAnsi="Times New Roman" w:cs="Times New Roman"/>
          <w:b/>
          <w:sz w:val="18"/>
          <w:szCs w:val="18"/>
        </w:rPr>
        <w:t>DepCare</w:t>
      </w:r>
      <w:proofErr w:type="spellEnd"/>
      <w:r w:rsidRPr="00C4434B">
        <w:rPr>
          <w:rFonts w:ascii="Times New Roman" w:hAnsi="Times New Roman" w:cs="Times New Roman"/>
          <w:b/>
          <w:sz w:val="18"/>
          <w:szCs w:val="18"/>
        </w:rPr>
        <w:t xml:space="preserve"> randomized control trial</w:t>
      </w:r>
    </w:p>
    <w:p w14:paraId="3D20D37B" w14:textId="77777777" w:rsidR="009A4787" w:rsidRPr="00BF03A1" w:rsidRDefault="009A4787" w:rsidP="009A4787">
      <w:pPr>
        <w:spacing w:line="480" w:lineRule="auto"/>
        <w:rPr>
          <w:rFonts w:ascii="Times New Roman" w:hAnsi="Times New Roman" w:cs="Times New Roman"/>
          <w:b/>
          <w:color w:val="000000" w:themeColor="text1"/>
          <w:sz w:val="18"/>
          <w:szCs w:val="18"/>
        </w:rPr>
      </w:pPr>
      <w:r w:rsidRPr="00BF03A1">
        <w:rPr>
          <w:rFonts w:ascii="Times New Roman" w:hAnsi="Times New Roman" w:cs="Times New Roman"/>
          <w:b/>
          <w:color w:val="000000" w:themeColor="text1"/>
          <w:sz w:val="18"/>
          <w:szCs w:val="18"/>
        </w:rPr>
        <w:t xml:space="preserve">Running title: </w:t>
      </w:r>
      <w:r w:rsidRPr="00BF03A1">
        <w:rPr>
          <w:rFonts w:ascii="Times New Roman" w:hAnsi="Times New Roman" w:cs="Times New Roman"/>
          <w:color w:val="000000" w:themeColor="text1"/>
          <w:sz w:val="18"/>
          <w:szCs w:val="18"/>
        </w:rPr>
        <w:t>Sustaining integrated care programs</w:t>
      </w:r>
      <w:r w:rsidRPr="00BF03A1">
        <w:rPr>
          <w:rFonts w:ascii="Times New Roman" w:hAnsi="Times New Roman" w:cs="Times New Roman"/>
          <w:b/>
          <w:color w:val="000000" w:themeColor="text1"/>
          <w:sz w:val="18"/>
          <w:szCs w:val="18"/>
        </w:rPr>
        <w:t xml:space="preserve"> </w:t>
      </w:r>
    </w:p>
    <w:p w14:paraId="347A45B6" w14:textId="583E348E" w:rsidR="56680123" w:rsidRPr="00BF03A1" w:rsidRDefault="56680123" w:rsidP="0ED1C66C">
      <w:pPr>
        <w:spacing w:line="480" w:lineRule="auto"/>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b/>
          <w:color w:val="000000" w:themeColor="text1"/>
          <w:sz w:val="18"/>
          <w:szCs w:val="18"/>
        </w:rPr>
        <w:t xml:space="preserve">Authors: </w:t>
      </w:r>
      <w:r w:rsidRPr="00BF03A1">
        <w:rPr>
          <w:rFonts w:ascii="Times New Roman" w:eastAsia="Times New Roman" w:hAnsi="Times New Roman" w:cs="Times New Roman"/>
          <w:color w:val="000000" w:themeColor="text1"/>
          <w:sz w:val="18"/>
          <w:szCs w:val="18"/>
        </w:rPr>
        <w:t>Nathalie Moise, MD, MS,</w:t>
      </w:r>
      <w:r w:rsidRPr="00BF03A1">
        <w:rPr>
          <w:rFonts w:ascii="Times New Roman" w:eastAsia="Times New Roman" w:hAnsi="Times New Roman" w:cs="Times New Roman"/>
          <w:b/>
          <w:color w:val="000000" w:themeColor="text1"/>
          <w:sz w:val="18"/>
          <w:szCs w:val="18"/>
          <w:vertAlign w:val="superscript"/>
        </w:rPr>
        <w:t>1</w:t>
      </w:r>
      <w:r w:rsidRPr="00BF03A1">
        <w:rPr>
          <w:rFonts w:ascii="Times New Roman" w:eastAsia="Times New Roman" w:hAnsi="Times New Roman" w:cs="Times New Roman"/>
          <w:color w:val="000000" w:themeColor="text1"/>
          <w:sz w:val="18"/>
          <w:szCs w:val="18"/>
        </w:rPr>
        <w:t xml:space="preserve"> Andrea T. Duran, PhD,</w:t>
      </w:r>
      <w:r w:rsidRPr="00BF03A1">
        <w:rPr>
          <w:rFonts w:ascii="Times New Roman" w:eastAsia="Times New Roman" w:hAnsi="Times New Roman" w:cs="Times New Roman"/>
          <w:b/>
          <w:color w:val="000000" w:themeColor="text1"/>
          <w:sz w:val="18"/>
          <w:szCs w:val="18"/>
          <w:vertAlign w:val="superscript"/>
        </w:rPr>
        <w:t>1</w:t>
      </w:r>
      <w:r w:rsidRPr="00BF03A1">
        <w:rPr>
          <w:rFonts w:ascii="Times New Roman" w:eastAsia="Times New Roman" w:hAnsi="Times New Roman" w:cs="Times New Roman"/>
          <w:color w:val="000000" w:themeColor="text1"/>
          <w:sz w:val="18"/>
          <w:szCs w:val="18"/>
        </w:rPr>
        <w:t xml:space="preserve"> Meredith E Diamond, MPH,</w:t>
      </w:r>
      <w:r w:rsidRPr="00BF03A1">
        <w:rPr>
          <w:rFonts w:ascii="Times New Roman" w:eastAsia="Times New Roman" w:hAnsi="Times New Roman" w:cs="Times New Roman"/>
          <w:b/>
          <w:color w:val="000000" w:themeColor="text1"/>
          <w:sz w:val="18"/>
          <w:szCs w:val="18"/>
          <w:vertAlign w:val="superscript"/>
        </w:rPr>
        <w:t>1</w:t>
      </w:r>
      <w:r w:rsidRPr="00BF03A1">
        <w:rPr>
          <w:rFonts w:ascii="Times New Roman" w:eastAsia="Times New Roman" w:hAnsi="Times New Roman" w:cs="Times New Roman"/>
          <w:color w:val="000000" w:themeColor="text1"/>
          <w:sz w:val="18"/>
          <w:szCs w:val="18"/>
        </w:rPr>
        <w:t xml:space="preserve"> Kirali Genao, MD,</w:t>
      </w:r>
      <w:r w:rsidRPr="00BF03A1">
        <w:rPr>
          <w:rFonts w:ascii="Times New Roman" w:eastAsia="Times New Roman" w:hAnsi="Times New Roman" w:cs="Times New Roman"/>
          <w:b/>
          <w:color w:val="000000" w:themeColor="text1"/>
          <w:sz w:val="18"/>
          <w:szCs w:val="18"/>
          <w:vertAlign w:val="superscript"/>
        </w:rPr>
        <w:t>2</w:t>
      </w:r>
      <w:r w:rsidRPr="00BF03A1">
        <w:rPr>
          <w:rFonts w:ascii="Times New Roman" w:eastAsia="Times New Roman" w:hAnsi="Times New Roman" w:cs="Times New Roman"/>
          <w:color w:val="000000" w:themeColor="text1"/>
          <w:sz w:val="18"/>
          <w:szCs w:val="18"/>
        </w:rPr>
        <w:t xml:space="preserve"> </w:t>
      </w:r>
      <w:proofErr w:type="spellStart"/>
      <w:r w:rsidRPr="00BF03A1">
        <w:rPr>
          <w:rFonts w:ascii="Times New Roman" w:eastAsia="Times New Roman" w:hAnsi="Times New Roman" w:cs="Times New Roman"/>
          <w:color w:val="000000" w:themeColor="text1"/>
          <w:sz w:val="18"/>
          <w:szCs w:val="18"/>
        </w:rPr>
        <w:t>Mengxiao</w:t>
      </w:r>
      <w:proofErr w:type="spellEnd"/>
      <w:r w:rsidRPr="00BF03A1">
        <w:rPr>
          <w:rFonts w:ascii="Times New Roman" w:eastAsia="Times New Roman" w:hAnsi="Times New Roman" w:cs="Times New Roman"/>
          <w:color w:val="000000" w:themeColor="text1"/>
          <w:sz w:val="18"/>
          <w:szCs w:val="18"/>
        </w:rPr>
        <w:t xml:space="preserve"> Luan, MPH,</w:t>
      </w:r>
      <w:r w:rsidRPr="00BF03A1">
        <w:rPr>
          <w:rFonts w:ascii="Times New Roman" w:eastAsia="Times New Roman" w:hAnsi="Times New Roman" w:cs="Times New Roman"/>
          <w:color w:val="000000" w:themeColor="text1"/>
          <w:sz w:val="18"/>
          <w:szCs w:val="18"/>
          <w:vertAlign w:val="superscript"/>
        </w:rPr>
        <w:t>1</w:t>
      </w:r>
      <w:r w:rsidRPr="00BF03A1">
        <w:rPr>
          <w:rFonts w:ascii="Times New Roman" w:eastAsia="Times New Roman" w:hAnsi="Times New Roman" w:cs="Times New Roman"/>
          <w:b/>
          <w:color w:val="000000" w:themeColor="text1"/>
          <w:sz w:val="18"/>
          <w:szCs w:val="18"/>
          <w:vertAlign w:val="superscript"/>
        </w:rPr>
        <w:t xml:space="preserve">  </w:t>
      </w:r>
      <w:r w:rsidRPr="00BF03A1">
        <w:rPr>
          <w:rFonts w:ascii="Times New Roman" w:eastAsia="Times New Roman" w:hAnsi="Times New Roman" w:cs="Times New Roman"/>
          <w:color w:val="000000" w:themeColor="text1"/>
          <w:sz w:val="18"/>
          <w:szCs w:val="18"/>
        </w:rPr>
        <w:t>Jennifer Mizhquiri Barbecho, MPH,</w:t>
      </w:r>
      <w:r w:rsidRPr="00BF03A1">
        <w:rPr>
          <w:rFonts w:ascii="Times New Roman" w:eastAsia="Times New Roman" w:hAnsi="Times New Roman" w:cs="Times New Roman"/>
          <w:b/>
          <w:color w:val="000000" w:themeColor="text1"/>
          <w:sz w:val="18"/>
          <w:szCs w:val="18"/>
          <w:vertAlign w:val="superscript"/>
        </w:rPr>
        <w:t xml:space="preserve">1 </w:t>
      </w:r>
      <w:r w:rsidRPr="00BF03A1">
        <w:rPr>
          <w:rFonts w:ascii="Times New Roman" w:eastAsia="Times New Roman" w:hAnsi="Times New Roman" w:cs="Times New Roman"/>
          <w:color w:val="000000" w:themeColor="text1"/>
          <w:sz w:val="18"/>
          <w:szCs w:val="18"/>
        </w:rPr>
        <w:t>Daniela Suarez-</w:t>
      </w:r>
      <w:proofErr w:type="spellStart"/>
      <w:r w:rsidRPr="00BF03A1">
        <w:rPr>
          <w:rFonts w:ascii="Times New Roman" w:eastAsia="Times New Roman" w:hAnsi="Times New Roman" w:cs="Times New Roman"/>
          <w:color w:val="000000" w:themeColor="text1"/>
          <w:sz w:val="18"/>
          <w:szCs w:val="18"/>
        </w:rPr>
        <w:t>Rebling</w:t>
      </w:r>
      <w:proofErr w:type="spellEnd"/>
      <w:r w:rsidRPr="00BF03A1">
        <w:rPr>
          <w:rFonts w:ascii="Times New Roman" w:eastAsia="Times New Roman" w:hAnsi="Times New Roman" w:cs="Times New Roman"/>
          <w:color w:val="000000" w:themeColor="text1"/>
          <w:sz w:val="18"/>
          <w:szCs w:val="18"/>
        </w:rPr>
        <w:t>, MD,</w:t>
      </w:r>
      <w:r w:rsidRPr="00BF03A1">
        <w:rPr>
          <w:rFonts w:ascii="Times New Roman" w:eastAsia="Times New Roman" w:hAnsi="Times New Roman" w:cs="Times New Roman"/>
          <w:color w:val="000000" w:themeColor="text1"/>
          <w:sz w:val="18"/>
          <w:szCs w:val="18"/>
          <w:vertAlign w:val="superscript"/>
        </w:rPr>
        <w:t>3</w:t>
      </w:r>
      <w:r w:rsidRPr="00BF03A1">
        <w:rPr>
          <w:rFonts w:ascii="Times New Roman" w:eastAsia="Times New Roman" w:hAnsi="Times New Roman" w:cs="Times New Roman"/>
          <w:color w:val="000000" w:themeColor="text1"/>
          <w:sz w:val="18"/>
          <w:szCs w:val="18"/>
        </w:rPr>
        <w:t xml:space="preserve"> Danielle Rome, MD, MS,</w:t>
      </w:r>
      <w:r w:rsidRPr="00BF03A1">
        <w:rPr>
          <w:rFonts w:ascii="Times New Roman" w:eastAsia="Times New Roman" w:hAnsi="Times New Roman" w:cs="Times New Roman"/>
          <w:b/>
          <w:color w:val="000000" w:themeColor="text1"/>
          <w:sz w:val="18"/>
          <w:szCs w:val="18"/>
          <w:vertAlign w:val="superscript"/>
        </w:rPr>
        <w:t>1</w:t>
      </w:r>
      <w:r w:rsidRPr="00BF03A1">
        <w:rPr>
          <w:rFonts w:ascii="Times New Roman" w:eastAsia="Times New Roman" w:hAnsi="Times New Roman" w:cs="Times New Roman"/>
          <w:color w:val="000000" w:themeColor="text1"/>
          <w:sz w:val="18"/>
          <w:szCs w:val="18"/>
        </w:rPr>
        <w:t xml:space="preserve">  Alyssa Sales, BA;</w:t>
      </w:r>
      <w:r w:rsidRPr="00BF03A1">
        <w:rPr>
          <w:rFonts w:ascii="Times New Roman" w:eastAsia="Times New Roman" w:hAnsi="Times New Roman" w:cs="Times New Roman"/>
          <w:b/>
          <w:color w:val="000000" w:themeColor="text1"/>
          <w:sz w:val="18"/>
          <w:szCs w:val="18"/>
          <w:vertAlign w:val="superscript"/>
        </w:rPr>
        <w:t xml:space="preserve">4 </w:t>
      </w:r>
      <w:r w:rsidRPr="00BF03A1">
        <w:rPr>
          <w:rFonts w:ascii="Times New Roman" w:eastAsia="Times New Roman" w:hAnsi="Times New Roman" w:cs="Times New Roman"/>
          <w:color w:val="000000" w:themeColor="text1"/>
          <w:sz w:val="18"/>
          <w:szCs w:val="18"/>
        </w:rPr>
        <w:t>Maria A. Serafini, BA,</w:t>
      </w:r>
      <w:r w:rsidRPr="00BF03A1">
        <w:rPr>
          <w:rFonts w:ascii="Times New Roman" w:eastAsia="Times New Roman" w:hAnsi="Times New Roman" w:cs="Times New Roman"/>
          <w:b/>
          <w:color w:val="000000" w:themeColor="text1"/>
          <w:sz w:val="18"/>
          <w:szCs w:val="18"/>
          <w:vertAlign w:val="superscript"/>
        </w:rPr>
        <w:t>1</w:t>
      </w:r>
      <w:r w:rsidRPr="00BF03A1">
        <w:rPr>
          <w:rFonts w:ascii="Times New Roman" w:eastAsia="Times New Roman" w:hAnsi="Times New Roman" w:cs="Times New Roman"/>
          <w:color w:val="000000" w:themeColor="text1"/>
          <w:sz w:val="18"/>
          <w:szCs w:val="18"/>
        </w:rPr>
        <w:t xml:space="preserve"> </w:t>
      </w:r>
      <w:proofErr w:type="spellStart"/>
      <w:r w:rsidRPr="00BF03A1">
        <w:rPr>
          <w:rFonts w:ascii="Times New Roman" w:eastAsia="Times New Roman" w:hAnsi="Times New Roman" w:cs="Times New Roman"/>
          <w:color w:val="000000" w:themeColor="text1"/>
          <w:sz w:val="18"/>
          <w:szCs w:val="18"/>
        </w:rPr>
        <w:t>Siqin</w:t>
      </w:r>
      <w:proofErr w:type="spellEnd"/>
      <w:r w:rsidRPr="00BF03A1">
        <w:rPr>
          <w:rFonts w:ascii="Times New Roman" w:eastAsia="Times New Roman" w:hAnsi="Times New Roman" w:cs="Times New Roman"/>
          <w:color w:val="000000" w:themeColor="text1"/>
          <w:sz w:val="18"/>
          <w:szCs w:val="18"/>
        </w:rPr>
        <w:t xml:space="preserve"> Ye, MD, MS,</w:t>
      </w:r>
      <w:r w:rsidRPr="00BF03A1">
        <w:rPr>
          <w:rFonts w:ascii="Times New Roman" w:eastAsia="Times New Roman" w:hAnsi="Times New Roman" w:cs="Times New Roman"/>
          <w:b/>
          <w:color w:val="000000" w:themeColor="text1"/>
          <w:sz w:val="18"/>
          <w:szCs w:val="18"/>
          <w:vertAlign w:val="superscript"/>
        </w:rPr>
        <w:t>1</w:t>
      </w:r>
      <w:r w:rsidRPr="00BF03A1">
        <w:rPr>
          <w:rFonts w:ascii="Times New Roman" w:eastAsia="Times New Roman" w:hAnsi="Times New Roman" w:cs="Times New Roman"/>
          <w:color w:val="000000" w:themeColor="text1"/>
          <w:sz w:val="18"/>
          <w:szCs w:val="18"/>
        </w:rPr>
        <w:t xml:space="preserve"> Joseph E. Schwartz, PhD</w:t>
      </w:r>
      <w:r w:rsidRPr="00BF03A1">
        <w:rPr>
          <w:rFonts w:ascii="Times New Roman" w:eastAsia="Times New Roman" w:hAnsi="Times New Roman" w:cs="Times New Roman"/>
          <w:b/>
          <w:color w:val="000000" w:themeColor="text1"/>
          <w:sz w:val="18"/>
          <w:szCs w:val="18"/>
          <w:vertAlign w:val="superscript"/>
        </w:rPr>
        <w:t>1,5</w:t>
      </w:r>
    </w:p>
    <w:p w14:paraId="39A0D54F" w14:textId="2675E1E2" w:rsidR="56680123" w:rsidRPr="00BF03A1" w:rsidRDefault="56680123" w:rsidP="0ED1C66C">
      <w:pPr>
        <w:spacing w:line="480" w:lineRule="auto"/>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b/>
          <w:color w:val="000000" w:themeColor="text1"/>
          <w:sz w:val="18"/>
          <w:szCs w:val="18"/>
        </w:rPr>
        <w:t>Affiliations:</w:t>
      </w:r>
    </w:p>
    <w:p w14:paraId="59370ACF" w14:textId="5604F47D" w:rsidR="56680123" w:rsidRPr="00BF03A1" w:rsidRDefault="56680123" w:rsidP="0ED1C66C">
      <w:pPr>
        <w:spacing w:line="480" w:lineRule="auto"/>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vertAlign w:val="superscript"/>
        </w:rPr>
        <w:t>1</w:t>
      </w:r>
      <w:r w:rsidRPr="00BF03A1">
        <w:rPr>
          <w:rFonts w:ascii="Times New Roman" w:eastAsia="Times New Roman" w:hAnsi="Times New Roman" w:cs="Times New Roman"/>
          <w:color w:val="000000" w:themeColor="text1"/>
          <w:sz w:val="18"/>
          <w:szCs w:val="18"/>
        </w:rPr>
        <w:t>Center for Cardiovascular Behavioral Health, Department of Medicine, New York, NY 10032, USA</w:t>
      </w:r>
    </w:p>
    <w:p w14:paraId="6C64F338" w14:textId="5812FDEB" w:rsidR="56680123" w:rsidRPr="00BF03A1" w:rsidRDefault="56680123" w:rsidP="0ED1C66C">
      <w:pPr>
        <w:spacing w:line="480" w:lineRule="auto"/>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vertAlign w:val="superscript"/>
        </w:rPr>
        <w:t>2</w:t>
      </w:r>
      <w:r w:rsidRPr="00BF03A1">
        <w:rPr>
          <w:rFonts w:ascii="Times New Roman" w:eastAsia="Times New Roman" w:hAnsi="Times New Roman" w:cs="Times New Roman"/>
          <w:color w:val="000000" w:themeColor="text1"/>
          <w:sz w:val="18"/>
          <w:szCs w:val="18"/>
        </w:rPr>
        <w:t>Kingston Family Health Center, Kingston, NY, USA</w:t>
      </w:r>
      <w:r w:rsidRPr="00BF03A1">
        <w:rPr>
          <w:rFonts w:ascii="Times New Roman" w:eastAsia="Times New Roman" w:hAnsi="Times New Roman" w:cs="Times New Roman"/>
          <w:color w:val="000000" w:themeColor="text1"/>
          <w:sz w:val="18"/>
          <w:szCs w:val="18"/>
          <w:vertAlign w:val="superscript"/>
        </w:rPr>
        <w:t>3</w:t>
      </w:r>
      <w:r w:rsidRPr="00BF03A1">
        <w:rPr>
          <w:rFonts w:ascii="Times New Roman" w:eastAsia="Times New Roman" w:hAnsi="Times New Roman" w:cs="Times New Roman"/>
          <w:color w:val="000000" w:themeColor="text1"/>
          <w:sz w:val="18"/>
          <w:szCs w:val="18"/>
        </w:rPr>
        <w:t xml:space="preserve">New York Presbyterian Hospital, NY, NY </w:t>
      </w:r>
    </w:p>
    <w:p w14:paraId="15DCADBD" w14:textId="0847D1A0" w:rsidR="56680123" w:rsidRPr="00BF03A1" w:rsidRDefault="56680123" w:rsidP="0ED1C66C">
      <w:pPr>
        <w:spacing w:line="480" w:lineRule="auto"/>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vertAlign w:val="superscript"/>
        </w:rPr>
        <w:t>3</w:t>
      </w:r>
      <w:r w:rsidRPr="00BF03A1">
        <w:rPr>
          <w:rFonts w:ascii="Times New Roman" w:eastAsia="Times New Roman" w:hAnsi="Times New Roman" w:cs="Times New Roman"/>
          <w:color w:val="000000" w:themeColor="text1"/>
          <w:sz w:val="18"/>
          <w:szCs w:val="18"/>
        </w:rPr>
        <w:t>New York Presbyterian Hospital, NY, NY 10032 USA</w:t>
      </w:r>
    </w:p>
    <w:p w14:paraId="0B88FE9A" w14:textId="5CB91C87" w:rsidR="56680123" w:rsidRPr="00BF03A1" w:rsidRDefault="56680123" w:rsidP="0ED1C66C">
      <w:pPr>
        <w:spacing w:line="480" w:lineRule="auto"/>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vertAlign w:val="superscript"/>
        </w:rPr>
        <w:t>4</w:t>
      </w:r>
      <w:r w:rsidRPr="00BF03A1">
        <w:rPr>
          <w:rFonts w:ascii="Times New Roman" w:eastAsia="Times New Roman" w:hAnsi="Times New Roman" w:cs="Times New Roman"/>
          <w:color w:val="000000" w:themeColor="text1"/>
          <w:sz w:val="18"/>
          <w:szCs w:val="18"/>
        </w:rPr>
        <w:t xml:space="preserve"> University of California San Francisco School of Medicine, San Francisco, CA, USA</w:t>
      </w:r>
    </w:p>
    <w:p w14:paraId="70A23BEA" w14:textId="783B4FCA" w:rsidR="56680123" w:rsidRPr="00BF03A1" w:rsidRDefault="56680123" w:rsidP="0ED1C66C">
      <w:pPr>
        <w:spacing w:line="480" w:lineRule="auto"/>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vertAlign w:val="superscript"/>
        </w:rPr>
        <w:t>5</w:t>
      </w:r>
      <w:r w:rsidRPr="00BF03A1">
        <w:rPr>
          <w:rFonts w:ascii="Times New Roman" w:eastAsia="Times New Roman" w:hAnsi="Times New Roman" w:cs="Times New Roman"/>
          <w:color w:val="000000" w:themeColor="text1"/>
          <w:sz w:val="18"/>
          <w:szCs w:val="18"/>
        </w:rPr>
        <w:t>Department of Psychiatry and Behavioral Health, Renaissance School of Medicine, Stony Brook, NY 11794, USA</w:t>
      </w:r>
    </w:p>
    <w:p w14:paraId="389AC22A" w14:textId="764CCC36" w:rsidR="00E266B5" w:rsidRPr="00BF03A1" w:rsidRDefault="00E266B5" w:rsidP="03BEDE6B">
      <w:pPr>
        <w:spacing w:line="480" w:lineRule="auto"/>
        <w:rPr>
          <w:rFonts w:ascii="Times New Roman" w:hAnsi="Times New Roman" w:cs="Times New Roman"/>
          <w:b/>
          <w:sz w:val="18"/>
          <w:szCs w:val="18"/>
          <w:vertAlign w:val="superscript"/>
        </w:rPr>
      </w:pPr>
    </w:p>
    <w:p w14:paraId="36D26FB0" w14:textId="77777777" w:rsidR="00E266B5" w:rsidRPr="00BF03A1" w:rsidRDefault="00E266B5">
      <w:pPr>
        <w:rPr>
          <w:rFonts w:ascii="Times New Roman" w:hAnsi="Times New Roman" w:cs="Times New Roman"/>
          <w:b/>
          <w:sz w:val="18"/>
          <w:szCs w:val="18"/>
        </w:rPr>
      </w:pPr>
    </w:p>
    <w:p w14:paraId="0426334B" w14:textId="77777777" w:rsidR="00E266B5" w:rsidRPr="00BF03A1" w:rsidRDefault="00E266B5">
      <w:pPr>
        <w:rPr>
          <w:rFonts w:ascii="Times New Roman" w:hAnsi="Times New Roman" w:cs="Times New Roman"/>
          <w:b/>
          <w:sz w:val="18"/>
          <w:szCs w:val="18"/>
        </w:rPr>
      </w:pPr>
    </w:p>
    <w:p w14:paraId="05C6275D" w14:textId="77777777" w:rsidR="00E266B5" w:rsidRPr="00BF03A1" w:rsidRDefault="00E266B5">
      <w:pPr>
        <w:rPr>
          <w:rFonts w:ascii="Times New Roman" w:hAnsi="Times New Roman" w:cs="Times New Roman"/>
          <w:b/>
          <w:sz w:val="18"/>
          <w:szCs w:val="18"/>
        </w:rPr>
      </w:pPr>
    </w:p>
    <w:p w14:paraId="523F0A11" w14:textId="77777777" w:rsidR="00E266B5" w:rsidRPr="00BF03A1" w:rsidRDefault="00E266B5">
      <w:pPr>
        <w:rPr>
          <w:rFonts w:ascii="Times New Roman" w:hAnsi="Times New Roman" w:cs="Times New Roman"/>
          <w:b/>
          <w:sz w:val="18"/>
          <w:szCs w:val="18"/>
        </w:rPr>
      </w:pPr>
    </w:p>
    <w:p w14:paraId="4C7C5532" w14:textId="77777777" w:rsidR="00E266B5" w:rsidRPr="00BF03A1" w:rsidRDefault="00E266B5">
      <w:pPr>
        <w:rPr>
          <w:rFonts w:ascii="Times New Roman" w:hAnsi="Times New Roman" w:cs="Times New Roman"/>
          <w:b/>
          <w:sz w:val="18"/>
          <w:szCs w:val="18"/>
        </w:rPr>
      </w:pPr>
    </w:p>
    <w:p w14:paraId="3831806F" w14:textId="77777777" w:rsidR="00E266B5" w:rsidRPr="00BF03A1" w:rsidRDefault="00E266B5">
      <w:pPr>
        <w:rPr>
          <w:rFonts w:ascii="Times New Roman" w:hAnsi="Times New Roman" w:cs="Times New Roman"/>
          <w:b/>
          <w:sz w:val="18"/>
          <w:szCs w:val="18"/>
        </w:rPr>
      </w:pPr>
    </w:p>
    <w:p w14:paraId="00242235" w14:textId="77777777" w:rsidR="00E266B5" w:rsidRPr="00BF03A1" w:rsidRDefault="00E266B5">
      <w:pPr>
        <w:rPr>
          <w:rFonts w:ascii="Times New Roman" w:hAnsi="Times New Roman" w:cs="Times New Roman"/>
          <w:b/>
          <w:sz w:val="18"/>
          <w:szCs w:val="18"/>
        </w:rPr>
      </w:pPr>
    </w:p>
    <w:p w14:paraId="2BC942F8" w14:textId="77777777" w:rsidR="00E266B5" w:rsidRPr="00BF03A1" w:rsidRDefault="00E266B5">
      <w:pPr>
        <w:rPr>
          <w:rFonts w:ascii="Times New Roman" w:hAnsi="Times New Roman" w:cs="Times New Roman"/>
          <w:b/>
          <w:sz w:val="18"/>
          <w:szCs w:val="18"/>
        </w:rPr>
      </w:pPr>
    </w:p>
    <w:p w14:paraId="19253437" w14:textId="77777777" w:rsidR="00E266B5" w:rsidRPr="00BF03A1" w:rsidRDefault="00E266B5">
      <w:pPr>
        <w:rPr>
          <w:rFonts w:ascii="Times New Roman" w:hAnsi="Times New Roman" w:cs="Times New Roman"/>
          <w:b/>
          <w:sz w:val="18"/>
          <w:szCs w:val="18"/>
        </w:rPr>
      </w:pPr>
    </w:p>
    <w:p w14:paraId="0FB7D411" w14:textId="77777777" w:rsidR="00E266B5" w:rsidRPr="00BF03A1" w:rsidRDefault="00E266B5">
      <w:pPr>
        <w:rPr>
          <w:rFonts w:ascii="Times New Roman" w:hAnsi="Times New Roman" w:cs="Times New Roman"/>
          <w:b/>
          <w:sz w:val="18"/>
          <w:szCs w:val="18"/>
        </w:rPr>
      </w:pPr>
    </w:p>
    <w:p w14:paraId="6E590A09" w14:textId="77777777" w:rsidR="00E266B5" w:rsidRPr="00BF03A1" w:rsidRDefault="00E266B5">
      <w:pPr>
        <w:rPr>
          <w:rFonts w:ascii="Times New Roman" w:hAnsi="Times New Roman" w:cs="Times New Roman"/>
          <w:b/>
          <w:sz w:val="18"/>
          <w:szCs w:val="18"/>
        </w:rPr>
      </w:pPr>
    </w:p>
    <w:p w14:paraId="6471DE53" w14:textId="77777777" w:rsidR="00E266B5" w:rsidRPr="00BF03A1" w:rsidRDefault="00E266B5">
      <w:pPr>
        <w:rPr>
          <w:rFonts w:ascii="Times New Roman" w:hAnsi="Times New Roman" w:cs="Times New Roman"/>
          <w:b/>
          <w:sz w:val="18"/>
          <w:szCs w:val="18"/>
        </w:rPr>
      </w:pPr>
    </w:p>
    <w:p w14:paraId="45DBC58E" w14:textId="77777777" w:rsidR="00E266B5" w:rsidRPr="00BF03A1" w:rsidRDefault="00E266B5">
      <w:pPr>
        <w:rPr>
          <w:rFonts w:ascii="Times New Roman" w:hAnsi="Times New Roman" w:cs="Times New Roman"/>
          <w:b/>
          <w:sz w:val="18"/>
          <w:szCs w:val="18"/>
        </w:rPr>
      </w:pPr>
    </w:p>
    <w:p w14:paraId="1D988390" w14:textId="77777777" w:rsidR="00E266B5" w:rsidRPr="00BF03A1" w:rsidRDefault="00E266B5">
      <w:pPr>
        <w:rPr>
          <w:rFonts w:ascii="Times New Roman" w:hAnsi="Times New Roman" w:cs="Times New Roman"/>
          <w:b/>
          <w:sz w:val="18"/>
          <w:szCs w:val="18"/>
        </w:rPr>
      </w:pPr>
    </w:p>
    <w:p w14:paraId="23141539" w14:textId="77777777" w:rsidR="00E266B5" w:rsidRPr="00BF03A1" w:rsidRDefault="00E266B5">
      <w:pPr>
        <w:rPr>
          <w:rFonts w:ascii="Times New Roman" w:hAnsi="Times New Roman" w:cs="Times New Roman"/>
          <w:b/>
          <w:sz w:val="18"/>
          <w:szCs w:val="18"/>
        </w:rPr>
      </w:pPr>
    </w:p>
    <w:p w14:paraId="277AA3BE" w14:textId="77777777" w:rsidR="00E266B5" w:rsidRPr="00BF03A1" w:rsidRDefault="00E266B5">
      <w:pPr>
        <w:rPr>
          <w:rFonts w:ascii="Times New Roman" w:hAnsi="Times New Roman" w:cs="Times New Roman"/>
          <w:b/>
          <w:sz w:val="18"/>
          <w:szCs w:val="18"/>
        </w:rPr>
      </w:pPr>
    </w:p>
    <w:p w14:paraId="3D12AD9A" w14:textId="77777777" w:rsidR="00E266B5" w:rsidRPr="00BF03A1" w:rsidRDefault="00E266B5">
      <w:pPr>
        <w:rPr>
          <w:rFonts w:ascii="Times New Roman" w:hAnsi="Times New Roman" w:cs="Times New Roman"/>
          <w:b/>
          <w:sz w:val="18"/>
          <w:szCs w:val="18"/>
        </w:rPr>
      </w:pPr>
    </w:p>
    <w:p w14:paraId="187DF335" w14:textId="14AC4AE3" w:rsidR="00E574F0" w:rsidRPr="00BF03A1" w:rsidRDefault="00E574F0" w:rsidP="0A6FAD57">
      <w:pPr>
        <w:rPr>
          <w:rFonts w:ascii="Times New Roman" w:hAnsi="Times New Roman" w:cs="Times New Roman"/>
          <w:b/>
          <w:sz w:val="18"/>
          <w:szCs w:val="18"/>
        </w:rPr>
        <w:sectPr w:rsidR="00E574F0" w:rsidRPr="00BF03A1" w:rsidSect="00C82038">
          <w:pgSz w:w="12240" w:h="15840"/>
          <w:pgMar w:top="1440" w:right="1440" w:bottom="1440" w:left="1440" w:header="720" w:footer="720" w:gutter="0"/>
          <w:cols w:space="720"/>
          <w:docGrid w:linePitch="360"/>
        </w:sectPr>
      </w:pPr>
    </w:p>
    <w:p w14:paraId="6D49DD1A" w14:textId="05E9CAF1" w:rsidR="00AE7B5A" w:rsidRPr="00FD3E2D" w:rsidRDefault="00AE7B5A"/>
    <w:p w14:paraId="73A0C61F" w14:textId="6AF6D4E2" w:rsidR="00AE7B5A" w:rsidRPr="00BF03A1" w:rsidRDefault="00AE7B5A"/>
    <w:p w14:paraId="17425B75" w14:textId="481DB893" w:rsidR="00AE7B5A" w:rsidRPr="00BF03A1" w:rsidRDefault="00AE7B5A">
      <w:pPr>
        <w:rPr>
          <w:rFonts w:ascii="Times New Roman" w:hAnsi="Times New Roman" w:cs="Times New Roman"/>
          <w:sz w:val="18"/>
          <w:szCs w:val="18"/>
        </w:rPr>
      </w:pPr>
    </w:p>
    <w:p w14:paraId="192934FF" w14:textId="48480F42" w:rsidR="00AE7B5A" w:rsidRPr="00BF03A1" w:rsidRDefault="1164A672" w:rsidP="44E087BE">
      <w:pPr>
        <w:rPr>
          <w:rFonts w:ascii="Times New Roman" w:hAnsi="Times New Roman" w:cs="Times New Roman"/>
          <w:b/>
          <w:sz w:val="18"/>
          <w:szCs w:val="18"/>
        </w:rPr>
      </w:pPr>
      <w:r w:rsidRPr="00BF03A1">
        <w:rPr>
          <w:rFonts w:ascii="Times New Roman" w:hAnsi="Times New Roman" w:cs="Times New Roman"/>
          <w:sz w:val="18"/>
          <w:szCs w:val="18"/>
        </w:rPr>
        <w:t> </w:t>
      </w:r>
    </w:p>
    <w:p w14:paraId="2BC8EAB9" w14:textId="4E5C93F3" w:rsidR="00AE7B5A" w:rsidRPr="00BF03A1" w:rsidRDefault="6176CE06">
      <w:pPr>
        <w:rPr>
          <w:rFonts w:ascii="Times New Roman" w:hAnsi="Times New Roman" w:cs="Times New Roman"/>
          <w:sz w:val="18"/>
          <w:szCs w:val="18"/>
        </w:rPr>
      </w:pPr>
      <w:r w:rsidRPr="00BF03A1">
        <w:rPr>
          <w:rFonts w:ascii="Times New Roman" w:hAnsi="Times New Roman" w:cs="Times New Roman"/>
          <w:sz w:val="18"/>
          <w:szCs w:val="18"/>
        </w:rPr>
        <w:br w:type="page"/>
      </w:r>
    </w:p>
    <w:p w14:paraId="5219889D" w14:textId="77777777" w:rsidR="00AE7B5A" w:rsidRPr="00BF03A1" w:rsidRDefault="00AE7B5A" w:rsidP="44E087BE">
      <w:pPr>
        <w:rPr>
          <w:rFonts w:ascii="Times New Roman" w:hAnsi="Times New Roman" w:cs="Times New Roman"/>
          <w:b/>
          <w:sz w:val="18"/>
          <w:szCs w:val="18"/>
        </w:rPr>
      </w:pPr>
    </w:p>
    <w:p w14:paraId="38E04658" w14:textId="0F7E2129" w:rsidR="00AE7B5A" w:rsidRDefault="1164A672" w:rsidP="44E087BE">
      <w:pPr>
        <w:rPr>
          <w:rFonts w:ascii="Times New Roman" w:hAnsi="Times New Roman" w:cs="Times New Roman"/>
          <w:b/>
          <w:sz w:val="18"/>
          <w:szCs w:val="18"/>
        </w:rPr>
      </w:pPr>
      <w:proofErr w:type="spellStart"/>
      <w:r w:rsidRPr="00BF03A1">
        <w:rPr>
          <w:rFonts w:ascii="Times New Roman" w:hAnsi="Times New Roman" w:cs="Times New Roman"/>
          <w:b/>
          <w:sz w:val="18"/>
          <w:szCs w:val="18"/>
        </w:rPr>
        <w:t>eFigure</w:t>
      </w:r>
      <w:proofErr w:type="spellEnd"/>
      <w:r w:rsidRPr="00BF03A1">
        <w:rPr>
          <w:rFonts w:ascii="Times New Roman" w:hAnsi="Times New Roman" w:cs="Times New Roman"/>
          <w:b/>
          <w:sz w:val="18"/>
          <w:szCs w:val="18"/>
        </w:rPr>
        <w:t xml:space="preserve"> </w:t>
      </w:r>
      <w:r w:rsidR="00B9606D">
        <w:rPr>
          <w:rFonts w:ascii="Times New Roman" w:hAnsi="Times New Roman" w:cs="Times New Roman"/>
          <w:b/>
          <w:sz w:val="18"/>
          <w:szCs w:val="18"/>
        </w:rPr>
        <w:t>1</w:t>
      </w:r>
      <w:r w:rsidRPr="00BF03A1">
        <w:rPr>
          <w:rFonts w:ascii="Times New Roman" w:hAnsi="Times New Roman" w:cs="Times New Roman"/>
          <w:b/>
          <w:sz w:val="18"/>
          <w:szCs w:val="18"/>
        </w:rPr>
        <w:t xml:space="preserve">. Pace of implementation strategy design and deployment </w:t>
      </w:r>
    </w:p>
    <w:p w14:paraId="4499D594" w14:textId="64523FF9" w:rsidR="007E607C" w:rsidRPr="00C4434B" w:rsidRDefault="00FD3E2D" w:rsidP="44E087BE">
      <w:pPr>
        <w:rPr>
          <w:rFonts w:ascii="Times New Roman" w:hAnsi="Times New Roman" w:cs="Times New Roman"/>
          <w:bCs/>
          <w:sz w:val="18"/>
          <w:szCs w:val="18"/>
        </w:rPr>
      </w:pPr>
      <w:r>
        <w:rPr>
          <w:rFonts w:ascii="Times New Roman" w:hAnsi="Times New Roman" w:cs="Times New Roman"/>
          <w:bCs/>
          <w:sz w:val="18"/>
          <w:szCs w:val="18"/>
        </w:rPr>
        <w:t xml:space="preserve">Synopsis: </w:t>
      </w:r>
      <w:r w:rsidR="007E607C" w:rsidRPr="00FD3E2D">
        <w:rPr>
          <w:rFonts w:ascii="Times New Roman" w:hAnsi="Times New Roman" w:cs="Times New Roman"/>
          <w:bCs/>
          <w:sz w:val="18"/>
          <w:szCs w:val="18"/>
        </w:rPr>
        <w:t xml:space="preserve">Informed by an adapted version of the </w:t>
      </w:r>
      <w:r w:rsidR="007E607C" w:rsidRPr="00C4434B">
        <w:rPr>
          <w:rFonts w:ascii="Times New Roman" w:hAnsi="Times New Roman" w:cs="Times New Roman"/>
          <w:bCs/>
          <w:sz w:val="18"/>
          <w:szCs w:val="18"/>
        </w:rPr>
        <w:t>Stages of Implementation Completion (SIC)</w:t>
      </w:r>
      <w:r w:rsidR="007E607C" w:rsidRPr="00FD3E2D">
        <w:rPr>
          <w:rFonts w:ascii="Times New Roman" w:hAnsi="Times New Roman" w:cs="Times New Roman"/>
          <w:bCs/>
          <w:sz w:val="18"/>
          <w:szCs w:val="18"/>
        </w:rPr>
        <w:t xml:space="preserve">, we tracked the pace of strategy design and deployment based on observation (e.g., of tool deployment, first technical assistance meeting, </w:t>
      </w:r>
      <w:proofErr w:type="spellStart"/>
      <w:r w:rsidR="007E607C" w:rsidRPr="00FD3E2D">
        <w:rPr>
          <w:rFonts w:ascii="Times New Roman" w:hAnsi="Times New Roman" w:cs="Times New Roman"/>
          <w:bCs/>
          <w:sz w:val="18"/>
          <w:szCs w:val="18"/>
        </w:rPr>
        <w:t>etc</w:t>
      </w:r>
      <w:proofErr w:type="spellEnd"/>
      <w:r w:rsidR="007E607C" w:rsidRPr="00FD3E2D">
        <w:rPr>
          <w:rFonts w:ascii="Times New Roman" w:hAnsi="Times New Roman" w:cs="Times New Roman"/>
          <w:bCs/>
          <w:sz w:val="18"/>
          <w:szCs w:val="18"/>
        </w:rPr>
        <w:t>). Informed by the observation checklist for the Consolidated Framework for Implementation Research (CFIR) we also tracked key contextual factors that may have influenced progress (e.g., COVID19).</w:t>
      </w:r>
      <w:r w:rsidR="007E607C" w:rsidRPr="00C4434B">
        <w:rPr>
          <w:rFonts w:ascii="Times New Roman" w:hAnsi="Times New Roman" w:cs="Times New Roman"/>
          <w:bCs/>
          <w:i/>
          <w:iCs/>
          <w:sz w:val="18"/>
          <w:szCs w:val="18"/>
        </w:rPr>
        <w:t xml:space="preserve"> </w:t>
      </w:r>
      <w:r>
        <w:rPr>
          <w:rFonts w:ascii="Times New Roman" w:hAnsi="Times New Roman" w:cs="Times New Roman"/>
          <w:bCs/>
          <w:sz w:val="18"/>
          <w:szCs w:val="18"/>
        </w:rPr>
        <w:t xml:space="preserve">Pre-implementation/preparation phase was much longer than deployment/implementation. Resources and COVID19 were key determinants pre, while complex patient needs, trialability, resources and communications were more salient during implementation. </w:t>
      </w:r>
    </w:p>
    <w:p w14:paraId="31FA0BB1" w14:textId="6E275757" w:rsidR="00AE7B5A" w:rsidRPr="00BF03A1" w:rsidRDefault="1164A672" w:rsidP="44E087BE">
      <w:pPr>
        <w:rPr>
          <w:rFonts w:ascii="Times New Roman" w:hAnsi="Times New Roman" w:cs="Times New Roman"/>
          <w:b/>
          <w:sz w:val="18"/>
          <w:szCs w:val="18"/>
        </w:rPr>
      </w:pPr>
      <w:r w:rsidRPr="00BF03A1">
        <w:rPr>
          <w:rFonts w:ascii="Times New Roman" w:hAnsi="Times New Roman" w:cs="Times New Roman"/>
          <w:noProof/>
          <w:sz w:val="18"/>
          <w:szCs w:val="18"/>
        </w:rPr>
        <w:drawing>
          <wp:inline distT="0" distB="0" distL="0" distR="0" wp14:anchorId="33F3D2A4" wp14:editId="35B7D8DA">
            <wp:extent cx="8229600" cy="4629150"/>
            <wp:effectExtent l="0" t="0" r="0" b="6350"/>
            <wp:docPr id="1167720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21309" name=""/>
                    <pic:cNvPicPr/>
                  </pic:nvPicPr>
                  <pic:blipFill>
                    <a:blip r:embed="rId10"/>
                    <a:stretch>
                      <a:fillRect/>
                    </a:stretch>
                  </pic:blipFill>
                  <pic:spPr>
                    <a:xfrm>
                      <a:off x="0" y="0"/>
                      <a:ext cx="8229600" cy="4629150"/>
                    </a:xfrm>
                    <a:prstGeom prst="rect">
                      <a:avLst/>
                    </a:prstGeom>
                  </pic:spPr>
                </pic:pic>
              </a:graphicData>
            </a:graphic>
          </wp:inline>
        </w:drawing>
      </w:r>
    </w:p>
    <w:p w14:paraId="2B2FFFA5" w14:textId="77777777" w:rsidR="00AE7B5A" w:rsidRPr="00BF03A1" w:rsidRDefault="00AE7B5A" w:rsidP="44E087BE">
      <w:pPr>
        <w:rPr>
          <w:rFonts w:ascii="Times New Roman" w:hAnsi="Times New Roman" w:cs="Times New Roman"/>
          <w:b/>
          <w:sz w:val="18"/>
          <w:szCs w:val="18"/>
        </w:rPr>
      </w:pPr>
    </w:p>
    <w:p w14:paraId="03571BA8" w14:textId="652113E6" w:rsidR="00AE7B5A" w:rsidRPr="00BF03A1" w:rsidRDefault="6176CE06">
      <w:pPr>
        <w:rPr>
          <w:rFonts w:ascii="Times New Roman" w:hAnsi="Times New Roman" w:cs="Times New Roman"/>
          <w:sz w:val="18"/>
          <w:szCs w:val="18"/>
        </w:rPr>
      </w:pPr>
      <w:r w:rsidRPr="00BF03A1">
        <w:rPr>
          <w:rFonts w:ascii="Times New Roman" w:hAnsi="Times New Roman" w:cs="Times New Roman"/>
          <w:sz w:val="18"/>
          <w:szCs w:val="18"/>
        </w:rPr>
        <w:br w:type="page"/>
      </w:r>
    </w:p>
    <w:p w14:paraId="1F52958B" w14:textId="77777777" w:rsidR="00AE7B5A" w:rsidRPr="00BF03A1" w:rsidRDefault="00AE7B5A">
      <w:pPr>
        <w:rPr>
          <w:rFonts w:ascii="Times New Roman" w:hAnsi="Times New Roman" w:cs="Times New Roman"/>
          <w:sz w:val="18"/>
          <w:szCs w:val="18"/>
        </w:rPr>
        <w:sectPr w:rsidR="00AE7B5A" w:rsidRPr="00BF03A1" w:rsidSect="00606ABC">
          <w:pgSz w:w="15840" w:h="12240" w:orient="landscape"/>
          <w:pgMar w:top="1440" w:right="1440" w:bottom="1440" w:left="1440" w:header="720" w:footer="720" w:gutter="0"/>
          <w:cols w:space="720"/>
          <w:docGrid w:linePitch="360"/>
        </w:sectPr>
      </w:pPr>
    </w:p>
    <w:p w14:paraId="0B740916" w14:textId="082BF788" w:rsidR="00AE7B5A" w:rsidRPr="00BF03A1" w:rsidRDefault="00AE7B5A">
      <w:pPr>
        <w:rPr>
          <w:rFonts w:ascii="Times New Roman" w:hAnsi="Times New Roman" w:cs="Times New Roman"/>
          <w:sz w:val="18"/>
          <w:szCs w:val="18"/>
        </w:rPr>
      </w:pPr>
    </w:p>
    <w:tbl>
      <w:tblPr>
        <w:tblpPr w:leftFromText="180" w:rightFromText="180" w:horzAnchor="margin" w:tblpXSpec="center" w:tblpY="600"/>
        <w:tblW w:w="14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1357"/>
        <w:gridCol w:w="1556"/>
        <w:gridCol w:w="1357"/>
        <w:gridCol w:w="1556"/>
        <w:gridCol w:w="740"/>
        <w:gridCol w:w="740"/>
        <w:gridCol w:w="740"/>
        <w:gridCol w:w="740"/>
        <w:gridCol w:w="1167"/>
        <w:gridCol w:w="1060"/>
      </w:tblGrid>
      <w:tr w:rsidR="001700C3" w:rsidRPr="004B1BC2" w14:paraId="253D71F6" w14:textId="77777777" w:rsidTr="009B4868">
        <w:trPr>
          <w:trHeight w:val="300"/>
        </w:trPr>
        <w:tc>
          <w:tcPr>
            <w:tcW w:w="14713" w:type="dxa"/>
            <w:gridSpan w:val="11"/>
            <w:tcBorders>
              <w:top w:val="nil"/>
              <w:left w:val="nil"/>
              <w:right w:val="nil"/>
            </w:tcBorders>
            <w:noWrap/>
            <w:vAlign w:val="bottom"/>
            <w:hideMark/>
          </w:tcPr>
          <w:p w14:paraId="1028B14F" w14:textId="09693420" w:rsidR="004B1BC2" w:rsidRDefault="00D816F5" w:rsidP="00AE7B5A">
            <w:pPr>
              <w:rPr>
                <w:rFonts w:ascii="Times New Roman" w:eastAsia="Times New Roman" w:hAnsi="Times New Roman" w:cs="Times New Roman"/>
                <w:b/>
                <w:color w:val="000000"/>
                <w:kern w:val="0"/>
                <w:sz w:val="18"/>
                <w:szCs w:val="18"/>
                <w14:ligatures w14:val="none"/>
              </w:rPr>
            </w:pPr>
            <w:proofErr w:type="spellStart"/>
            <w:r w:rsidRPr="00BF03A1">
              <w:rPr>
                <w:rFonts w:ascii="Times New Roman" w:eastAsia="Times New Roman" w:hAnsi="Times New Roman" w:cs="Times New Roman"/>
                <w:b/>
                <w:color w:val="000000"/>
                <w:kern w:val="0"/>
                <w:sz w:val="18"/>
                <w:szCs w:val="18"/>
                <w14:ligatures w14:val="none"/>
              </w:rPr>
              <w:t>e</w:t>
            </w:r>
            <w:r w:rsidR="004B1BC2" w:rsidRPr="00BF03A1">
              <w:rPr>
                <w:rFonts w:ascii="Times New Roman" w:eastAsia="Times New Roman" w:hAnsi="Times New Roman" w:cs="Times New Roman"/>
                <w:b/>
                <w:color w:val="000000"/>
                <w:kern w:val="0"/>
                <w:sz w:val="18"/>
                <w:szCs w:val="18"/>
                <w14:ligatures w14:val="none"/>
              </w:rPr>
              <w:t>Table</w:t>
            </w:r>
            <w:proofErr w:type="spellEnd"/>
            <w:r w:rsidR="004B1BC2" w:rsidRPr="00BF03A1">
              <w:rPr>
                <w:rFonts w:ascii="Times New Roman" w:eastAsia="Times New Roman" w:hAnsi="Times New Roman" w:cs="Times New Roman"/>
                <w:b/>
                <w:color w:val="000000"/>
                <w:kern w:val="0"/>
                <w:sz w:val="18"/>
                <w:szCs w:val="18"/>
                <w14:ligatures w14:val="none"/>
              </w:rPr>
              <w:t xml:space="preserve"> </w:t>
            </w:r>
            <w:r w:rsidR="00B9606D">
              <w:rPr>
                <w:rFonts w:ascii="Times New Roman" w:eastAsia="Times New Roman" w:hAnsi="Times New Roman" w:cs="Times New Roman"/>
                <w:b/>
                <w:color w:val="000000"/>
                <w:kern w:val="0"/>
                <w:sz w:val="18"/>
                <w:szCs w:val="18"/>
                <w14:ligatures w14:val="none"/>
              </w:rPr>
              <w:t>1</w:t>
            </w:r>
            <w:r w:rsidR="004B1BC2" w:rsidRPr="00BF03A1">
              <w:rPr>
                <w:rFonts w:ascii="Times New Roman" w:eastAsia="Times New Roman" w:hAnsi="Times New Roman" w:cs="Times New Roman"/>
                <w:b/>
                <w:color w:val="000000"/>
                <w:kern w:val="0"/>
                <w:sz w:val="18"/>
                <w:szCs w:val="18"/>
                <w14:ligatures w14:val="none"/>
              </w:rPr>
              <w:t>: Characteristics of sample, by group assignment and period</w:t>
            </w:r>
            <w:r w:rsidR="009B4868">
              <w:rPr>
                <w:rFonts w:ascii="Times New Roman" w:eastAsia="Times New Roman" w:hAnsi="Times New Roman" w:cs="Times New Roman"/>
                <w:b/>
                <w:color w:val="000000"/>
                <w:kern w:val="0"/>
                <w:sz w:val="18"/>
                <w:szCs w:val="18"/>
                <w14:ligatures w14:val="none"/>
              </w:rPr>
              <w:t xml:space="preserve">. </w:t>
            </w:r>
          </w:p>
          <w:p w14:paraId="7DD66714" w14:textId="3940E73E" w:rsidR="009B4868" w:rsidRPr="00C4434B" w:rsidRDefault="009B4868" w:rsidP="00AE7B5A">
            <w:pPr>
              <w:rPr>
                <w:rFonts w:ascii="Times New Roman" w:eastAsia="Times New Roman" w:hAnsi="Times New Roman" w:cs="Times New Roman"/>
                <w:bCs/>
                <w:i/>
                <w:iCs/>
                <w:color w:val="000000"/>
                <w:kern w:val="0"/>
                <w:sz w:val="18"/>
                <w:szCs w:val="18"/>
                <w14:ligatures w14:val="none"/>
              </w:rPr>
            </w:pPr>
            <w:r w:rsidRPr="00C4434B">
              <w:rPr>
                <w:rFonts w:ascii="Times New Roman" w:eastAsia="Times New Roman" w:hAnsi="Times New Roman" w:cs="Times New Roman"/>
                <w:bCs/>
                <w:i/>
                <w:iCs/>
                <w:color w:val="000000"/>
                <w:kern w:val="0"/>
                <w:sz w:val="18"/>
                <w:szCs w:val="18"/>
                <w14:ligatures w14:val="none"/>
              </w:rPr>
              <w:t xml:space="preserve">This Table Provides demographics of patients in both the system and multi-level arms both pre and post implementation as well as differential p values comparing each arm. There were no differences between demographics system vs. multi-level strategy pre-implementation, though multi-level arm patients tended to be older, non-white, Spanish Speaker) compared to system-level strategy </w:t>
            </w:r>
            <w:proofErr w:type="spellStart"/>
            <w:r w:rsidRPr="00C4434B">
              <w:rPr>
                <w:rFonts w:ascii="Times New Roman" w:eastAsia="Times New Roman" w:hAnsi="Times New Roman" w:cs="Times New Roman"/>
                <w:bCs/>
                <w:i/>
                <w:iCs/>
                <w:color w:val="000000"/>
                <w:kern w:val="0"/>
                <w:sz w:val="18"/>
                <w:szCs w:val="18"/>
                <w14:ligatures w14:val="none"/>
              </w:rPr>
              <w:t>patietns</w:t>
            </w:r>
            <w:proofErr w:type="spellEnd"/>
            <w:r w:rsidRPr="00C4434B">
              <w:rPr>
                <w:rFonts w:ascii="Times New Roman" w:eastAsia="Times New Roman" w:hAnsi="Times New Roman" w:cs="Times New Roman"/>
                <w:bCs/>
                <w:i/>
                <w:iCs/>
                <w:color w:val="000000"/>
                <w:kern w:val="0"/>
                <w:sz w:val="18"/>
                <w:szCs w:val="18"/>
                <w14:ligatures w14:val="none"/>
              </w:rPr>
              <w:t xml:space="preserve"> in the post-implementation period. </w:t>
            </w:r>
            <w:r w:rsidR="002E27E0" w:rsidRPr="00C4434B">
              <w:rPr>
                <w:rFonts w:ascii="Times New Roman" w:eastAsia="Times New Roman" w:hAnsi="Times New Roman" w:cs="Times New Roman"/>
                <w:bCs/>
                <w:i/>
                <w:iCs/>
                <w:color w:val="000000"/>
                <w:kern w:val="0"/>
                <w:sz w:val="18"/>
                <w:szCs w:val="18"/>
                <w14:ligatures w14:val="none"/>
              </w:rPr>
              <w:t xml:space="preserve">The System-level strategy arm tended to be less diverse post vs. pre-implementation. </w:t>
            </w:r>
          </w:p>
        </w:tc>
      </w:tr>
      <w:tr w:rsidR="00AE7B5A" w:rsidRPr="004B1BC2" w14:paraId="17095CA6" w14:textId="77777777" w:rsidTr="009B4868">
        <w:trPr>
          <w:trHeight w:val="300"/>
        </w:trPr>
        <w:tc>
          <w:tcPr>
            <w:tcW w:w="3700" w:type="dxa"/>
            <w:noWrap/>
            <w:vAlign w:val="bottom"/>
            <w:hideMark/>
          </w:tcPr>
          <w:p w14:paraId="4149C268" w14:textId="77777777" w:rsidR="004B1BC2" w:rsidRPr="00BF03A1" w:rsidRDefault="004B1BC2" w:rsidP="00AE7B5A">
            <w:pPr>
              <w:rPr>
                <w:rFonts w:ascii="Times New Roman" w:eastAsia="Times New Roman" w:hAnsi="Times New Roman" w:cs="Times New Roman"/>
                <w:color w:val="000000"/>
                <w:kern w:val="0"/>
                <w:sz w:val="18"/>
                <w:szCs w:val="18"/>
                <w14:ligatures w14:val="none"/>
              </w:rPr>
            </w:pPr>
          </w:p>
        </w:tc>
        <w:tc>
          <w:tcPr>
            <w:tcW w:w="1357" w:type="dxa"/>
            <w:noWrap/>
            <w:vAlign w:val="center"/>
            <w:hideMark/>
          </w:tcPr>
          <w:p w14:paraId="45B3FA08" w14:textId="77777777" w:rsidR="004B1BC2" w:rsidRPr="00BF03A1" w:rsidRDefault="004B1BC2" w:rsidP="00AE7B5A">
            <w:pPr>
              <w:rPr>
                <w:rFonts w:ascii="Times New Roman" w:eastAsia="Times New Roman" w:hAnsi="Times New Roman" w:cs="Times New Roman"/>
                <w:kern w:val="0"/>
                <w:sz w:val="18"/>
                <w:szCs w:val="18"/>
                <w14:ligatures w14:val="none"/>
              </w:rPr>
            </w:pPr>
          </w:p>
        </w:tc>
        <w:tc>
          <w:tcPr>
            <w:tcW w:w="1556" w:type="dxa"/>
            <w:noWrap/>
            <w:vAlign w:val="center"/>
            <w:hideMark/>
          </w:tcPr>
          <w:p w14:paraId="248BCE1D" w14:textId="77777777" w:rsidR="004B1BC2" w:rsidRPr="00BF03A1" w:rsidRDefault="004B1BC2" w:rsidP="00AE7B5A">
            <w:pPr>
              <w:jc w:val="center"/>
              <w:rPr>
                <w:rFonts w:ascii="Times New Roman" w:eastAsia="Times New Roman" w:hAnsi="Times New Roman" w:cs="Times New Roman"/>
                <w:kern w:val="0"/>
                <w:sz w:val="18"/>
                <w:szCs w:val="18"/>
                <w14:ligatures w14:val="none"/>
              </w:rPr>
            </w:pPr>
          </w:p>
        </w:tc>
        <w:tc>
          <w:tcPr>
            <w:tcW w:w="1357" w:type="dxa"/>
            <w:noWrap/>
            <w:vAlign w:val="center"/>
            <w:hideMark/>
          </w:tcPr>
          <w:p w14:paraId="226EF3C5" w14:textId="77777777" w:rsidR="004B1BC2" w:rsidRPr="00BF03A1" w:rsidRDefault="004B1BC2" w:rsidP="00AE7B5A">
            <w:pPr>
              <w:jc w:val="center"/>
              <w:rPr>
                <w:rFonts w:ascii="Times New Roman" w:eastAsia="Times New Roman" w:hAnsi="Times New Roman" w:cs="Times New Roman"/>
                <w:kern w:val="0"/>
                <w:sz w:val="18"/>
                <w:szCs w:val="18"/>
                <w14:ligatures w14:val="none"/>
              </w:rPr>
            </w:pPr>
          </w:p>
        </w:tc>
        <w:tc>
          <w:tcPr>
            <w:tcW w:w="1556" w:type="dxa"/>
            <w:noWrap/>
            <w:vAlign w:val="center"/>
            <w:hideMark/>
          </w:tcPr>
          <w:p w14:paraId="158AA01D" w14:textId="77777777" w:rsidR="004B1BC2" w:rsidRPr="00BF03A1" w:rsidRDefault="004B1BC2" w:rsidP="00AE7B5A">
            <w:pPr>
              <w:jc w:val="center"/>
              <w:rPr>
                <w:rFonts w:ascii="Times New Roman" w:eastAsia="Times New Roman" w:hAnsi="Times New Roman" w:cs="Times New Roman"/>
                <w:kern w:val="0"/>
                <w:sz w:val="18"/>
                <w:szCs w:val="18"/>
                <w14:ligatures w14:val="none"/>
              </w:rPr>
            </w:pPr>
          </w:p>
        </w:tc>
        <w:tc>
          <w:tcPr>
            <w:tcW w:w="740" w:type="dxa"/>
            <w:noWrap/>
            <w:vAlign w:val="center"/>
            <w:hideMark/>
          </w:tcPr>
          <w:p w14:paraId="022D4052" w14:textId="77777777" w:rsidR="004B1BC2" w:rsidRPr="00BF03A1" w:rsidRDefault="004B1BC2" w:rsidP="00AE7B5A">
            <w:pPr>
              <w:jc w:val="center"/>
              <w:rPr>
                <w:rFonts w:ascii="Times New Roman" w:eastAsia="Times New Roman" w:hAnsi="Times New Roman" w:cs="Times New Roman"/>
                <w:kern w:val="0"/>
                <w:sz w:val="18"/>
                <w:szCs w:val="18"/>
                <w14:ligatures w14:val="none"/>
              </w:rPr>
            </w:pPr>
          </w:p>
        </w:tc>
        <w:tc>
          <w:tcPr>
            <w:tcW w:w="740" w:type="dxa"/>
            <w:noWrap/>
            <w:vAlign w:val="center"/>
            <w:hideMark/>
          </w:tcPr>
          <w:p w14:paraId="1D093DB8" w14:textId="77777777" w:rsidR="004B1BC2" w:rsidRPr="00BF03A1" w:rsidRDefault="004B1BC2" w:rsidP="00AE7B5A">
            <w:pPr>
              <w:rPr>
                <w:rFonts w:ascii="Times New Roman" w:eastAsia="Times New Roman" w:hAnsi="Times New Roman" w:cs="Times New Roman"/>
                <w:kern w:val="0"/>
                <w:sz w:val="18"/>
                <w:szCs w:val="18"/>
                <w14:ligatures w14:val="none"/>
              </w:rPr>
            </w:pPr>
          </w:p>
        </w:tc>
        <w:tc>
          <w:tcPr>
            <w:tcW w:w="740" w:type="dxa"/>
            <w:noWrap/>
            <w:vAlign w:val="center"/>
            <w:hideMark/>
          </w:tcPr>
          <w:p w14:paraId="06916A9B" w14:textId="77777777" w:rsidR="004B1BC2" w:rsidRPr="00BF03A1" w:rsidRDefault="004B1BC2" w:rsidP="00AE7B5A">
            <w:pPr>
              <w:rPr>
                <w:rFonts w:ascii="Times New Roman" w:eastAsia="Times New Roman" w:hAnsi="Times New Roman" w:cs="Times New Roman"/>
                <w:kern w:val="0"/>
                <w:sz w:val="18"/>
                <w:szCs w:val="18"/>
                <w14:ligatures w14:val="none"/>
              </w:rPr>
            </w:pPr>
          </w:p>
        </w:tc>
        <w:tc>
          <w:tcPr>
            <w:tcW w:w="740" w:type="dxa"/>
            <w:noWrap/>
            <w:vAlign w:val="center"/>
            <w:hideMark/>
          </w:tcPr>
          <w:p w14:paraId="13B36D9D" w14:textId="77777777" w:rsidR="004B1BC2" w:rsidRPr="00BF03A1" w:rsidRDefault="004B1BC2" w:rsidP="00AE7B5A">
            <w:pPr>
              <w:rPr>
                <w:rFonts w:ascii="Times New Roman" w:eastAsia="Times New Roman" w:hAnsi="Times New Roman" w:cs="Times New Roman"/>
                <w:kern w:val="0"/>
                <w:sz w:val="18"/>
                <w:szCs w:val="18"/>
                <w14:ligatures w14:val="none"/>
              </w:rPr>
            </w:pPr>
          </w:p>
        </w:tc>
        <w:tc>
          <w:tcPr>
            <w:tcW w:w="1167" w:type="dxa"/>
            <w:noWrap/>
            <w:vAlign w:val="center"/>
            <w:hideMark/>
          </w:tcPr>
          <w:p w14:paraId="6580E771" w14:textId="77777777" w:rsidR="004B1BC2" w:rsidRPr="00BF03A1" w:rsidRDefault="004B1BC2" w:rsidP="00AE7B5A">
            <w:pPr>
              <w:rPr>
                <w:rFonts w:ascii="Times New Roman" w:eastAsia="Times New Roman" w:hAnsi="Times New Roman" w:cs="Times New Roman"/>
                <w:kern w:val="0"/>
                <w:sz w:val="18"/>
                <w:szCs w:val="18"/>
                <w14:ligatures w14:val="none"/>
              </w:rPr>
            </w:pPr>
          </w:p>
        </w:tc>
        <w:tc>
          <w:tcPr>
            <w:tcW w:w="1060" w:type="dxa"/>
            <w:noWrap/>
            <w:vAlign w:val="center"/>
            <w:hideMark/>
          </w:tcPr>
          <w:p w14:paraId="1D3BB7DD" w14:textId="77777777" w:rsidR="004B1BC2" w:rsidRPr="00BF03A1" w:rsidRDefault="004B1BC2" w:rsidP="00AE7B5A">
            <w:pPr>
              <w:rPr>
                <w:rFonts w:ascii="Times New Roman" w:eastAsia="Times New Roman" w:hAnsi="Times New Roman" w:cs="Times New Roman"/>
                <w:kern w:val="0"/>
                <w:sz w:val="18"/>
                <w:szCs w:val="18"/>
                <w14:ligatures w14:val="none"/>
              </w:rPr>
            </w:pPr>
          </w:p>
        </w:tc>
      </w:tr>
      <w:tr w:rsidR="00AE7B5A" w:rsidRPr="004B1BC2" w14:paraId="2990A1B3" w14:textId="77777777" w:rsidTr="009B4868">
        <w:trPr>
          <w:trHeight w:val="300"/>
        </w:trPr>
        <w:tc>
          <w:tcPr>
            <w:tcW w:w="3700" w:type="dxa"/>
            <w:noWrap/>
            <w:vAlign w:val="bottom"/>
            <w:hideMark/>
          </w:tcPr>
          <w:p w14:paraId="5D340B18" w14:textId="77777777" w:rsidR="004B1BC2" w:rsidRPr="00BF03A1" w:rsidRDefault="004B1BC2" w:rsidP="00AE7B5A">
            <w:pP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2913" w:type="dxa"/>
            <w:gridSpan w:val="2"/>
            <w:noWrap/>
            <w:vAlign w:val="center"/>
            <w:hideMark/>
          </w:tcPr>
          <w:p w14:paraId="309A79CD" w14:textId="44E5E12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Pre-</w:t>
            </w:r>
            <w:r w:rsidR="009B4868">
              <w:rPr>
                <w:rFonts w:ascii="Times New Roman" w:eastAsia="Times New Roman" w:hAnsi="Times New Roman" w:cs="Times New Roman"/>
                <w:color w:val="000000"/>
                <w:kern w:val="0"/>
                <w:sz w:val="18"/>
                <w:szCs w:val="18"/>
                <w14:ligatures w14:val="none"/>
              </w:rPr>
              <w:t>implementation</w:t>
            </w:r>
          </w:p>
        </w:tc>
        <w:tc>
          <w:tcPr>
            <w:tcW w:w="2913" w:type="dxa"/>
            <w:gridSpan w:val="2"/>
            <w:noWrap/>
            <w:vAlign w:val="center"/>
            <w:hideMark/>
          </w:tcPr>
          <w:p w14:paraId="313F7E65" w14:textId="41FB7992"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Post-</w:t>
            </w:r>
            <w:r w:rsidR="009B4868">
              <w:rPr>
                <w:rFonts w:ascii="Times New Roman" w:eastAsia="Times New Roman" w:hAnsi="Times New Roman" w:cs="Times New Roman"/>
                <w:color w:val="000000"/>
                <w:kern w:val="0"/>
                <w:sz w:val="18"/>
                <w:szCs w:val="18"/>
                <w14:ligatures w14:val="none"/>
              </w:rPr>
              <w:t>implementation</w:t>
            </w:r>
          </w:p>
        </w:tc>
        <w:tc>
          <w:tcPr>
            <w:tcW w:w="5187" w:type="dxa"/>
            <w:gridSpan w:val="6"/>
            <w:noWrap/>
            <w:vAlign w:val="center"/>
            <w:hideMark/>
          </w:tcPr>
          <w:p w14:paraId="6BE0C91F"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p-values</w:t>
            </w:r>
          </w:p>
        </w:tc>
      </w:tr>
      <w:tr w:rsidR="00605B61" w:rsidRPr="004B1BC2" w14:paraId="3666F274" w14:textId="77777777" w:rsidTr="009B4868">
        <w:trPr>
          <w:trHeight w:val="1280"/>
        </w:trPr>
        <w:tc>
          <w:tcPr>
            <w:tcW w:w="3700" w:type="dxa"/>
            <w:vAlign w:val="center"/>
            <w:hideMark/>
          </w:tcPr>
          <w:p w14:paraId="2C98182F"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Characteristics (n, %)</w:t>
            </w:r>
          </w:p>
        </w:tc>
        <w:tc>
          <w:tcPr>
            <w:tcW w:w="1357" w:type="dxa"/>
            <w:vAlign w:val="center"/>
            <w:hideMark/>
          </w:tcPr>
          <w:p w14:paraId="61E499D7" w14:textId="6773BF29"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xml:space="preserve">A. </w:t>
            </w:r>
            <w:r w:rsidR="009B4868">
              <w:rPr>
                <w:rFonts w:ascii="Times New Roman" w:eastAsia="Times New Roman" w:hAnsi="Times New Roman" w:cs="Times New Roman"/>
                <w:color w:val="000000"/>
                <w:kern w:val="0"/>
                <w:sz w:val="18"/>
                <w:szCs w:val="18"/>
                <w14:ligatures w14:val="none"/>
              </w:rPr>
              <w:t>System-Level Strategy</w:t>
            </w:r>
            <w:r w:rsidRPr="00BF03A1">
              <w:rPr>
                <w:rFonts w:ascii="Times New Roman" w:eastAsia="Times New Roman" w:hAnsi="Times New Roman" w:cs="Times New Roman"/>
                <w:color w:val="000000"/>
                <w:kern w:val="0"/>
                <w:sz w:val="18"/>
                <w:szCs w:val="18"/>
                <w14:ligatures w14:val="none"/>
              </w:rPr>
              <w:t xml:space="preserve"> (N=195)</w:t>
            </w:r>
          </w:p>
        </w:tc>
        <w:tc>
          <w:tcPr>
            <w:tcW w:w="1556" w:type="dxa"/>
            <w:vAlign w:val="center"/>
            <w:hideMark/>
          </w:tcPr>
          <w:p w14:paraId="19EEB3FC" w14:textId="5E79820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xml:space="preserve">B. </w:t>
            </w:r>
            <w:r w:rsidR="009B4868">
              <w:rPr>
                <w:rFonts w:ascii="Times New Roman" w:eastAsia="Times New Roman" w:hAnsi="Times New Roman" w:cs="Times New Roman"/>
                <w:color w:val="000000"/>
                <w:kern w:val="0"/>
                <w:sz w:val="18"/>
                <w:szCs w:val="18"/>
                <w14:ligatures w14:val="none"/>
              </w:rPr>
              <w:t>Multi-Level Strategy</w:t>
            </w:r>
            <w:r w:rsidRPr="00BF03A1">
              <w:rPr>
                <w:rFonts w:ascii="Times New Roman" w:eastAsia="Times New Roman" w:hAnsi="Times New Roman" w:cs="Times New Roman"/>
                <w:color w:val="000000"/>
                <w:kern w:val="0"/>
                <w:sz w:val="18"/>
                <w:szCs w:val="18"/>
                <w14:ligatures w14:val="none"/>
              </w:rPr>
              <w:t xml:space="preserve"> (N=203)</w:t>
            </w:r>
          </w:p>
        </w:tc>
        <w:tc>
          <w:tcPr>
            <w:tcW w:w="1357" w:type="dxa"/>
            <w:vAlign w:val="center"/>
            <w:hideMark/>
          </w:tcPr>
          <w:p w14:paraId="757B8D15" w14:textId="767E233A"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xml:space="preserve">C. </w:t>
            </w:r>
            <w:r w:rsidR="009B4868">
              <w:rPr>
                <w:rFonts w:ascii="Times New Roman" w:eastAsia="Times New Roman" w:hAnsi="Times New Roman" w:cs="Times New Roman"/>
                <w:color w:val="000000"/>
                <w:kern w:val="0"/>
                <w:sz w:val="18"/>
                <w:szCs w:val="18"/>
                <w14:ligatures w14:val="none"/>
              </w:rPr>
              <w:t>System-Level Strategy</w:t>
            </w:r>
            <w:r w:rsidRPr="00BF03A1">
              <w:rPr>
                <w:rFonts w:ascii="Times New Roman" w:eastAsia="Times New Roman" w:hAnsi="Times New Roman" w:cs="Times New Roman"/>
                <w:color w:val="000000"/>
                <w:kern w:val="0"/>
                <w:sz w:val="18"/>
                <w:szCs w:val="18"/>
                <w14:ligatures w14:val="none"/>
              </w:rPr>
              <w:t xml:space="preserve"> (N=295)</w:t>
            </w:r>
          </w:p>
        </w:tc>
        <w:tc>
          <w:tcPr>
            <w:tcW w:w="1556" w:type="dxa"/>
            <w:vAlign w:val="center"/>
            <w:hideMark/>
          </w:tcPr>
          <w:p w14:paraId="1FE043DC" w14:textId="601A5C5B"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xml:space="preserve">D. </w:t>
            </w:r>
            <w:r w:rsidR="009B4868">
              <w:rPr>
                <w:rFonts w:ascii="Times New Roman" w:eastAsia="Times New Roman" w:hAnsi="Times New Roman" w:cs="Times New Roman"/>
                <w:color w:val="000000"/>
                <w:kern w:val="0"/>
                <w:sz w:val="18"/>
                <w:szCs w:val="18"/>
                <w14:ligatures w14:val="none"/>
              </w:rPr>
              <w:t>Multi-Level Strategy</w:t>
            </w:r>
            <w:r w:rsidRPr="00BF03A1">
              <w:rPr>
                <w:rFonts w:ascii="Times New Roman" w:eastAsia="Times New Roman" w:hAnsi="Times New Roman" w:cs="Times New Roman"/>
                <w:color w:val="000000"/>
                <w:kern w:val="0"/>
                <w:sz w:val="18"/>
                <w:szCs w:val="18"/>
                <w14:ligatures w14:val="none"/>
              </w:rPr>
              <w:t xml:space="preserve"> (N=325)</w:t>
            </w:r>
          </w:p>
        </w:tc>
        <w:tc>
          <w:tcPr>
            <w:tcW w:w="740" w:type="dxa"/>
            <w:vAlign w:val="center"/>
            <w:hideMark/>
          </w:tcPr>
          <w:p w14:paraId="799811AE"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B vs A</w:t>
            </w:r>
          </w:p>
        </w:tc>
        <w:tc>
          <w:tcPr>
            <w:tcW w:w="740" w:type="dxa"/>
            <w:vAlign w:val="center"/>
            <w:hideMark/>
          </w:tcPr>
          <w:p w14:paraId="59EB3A58"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D vs C</w:t>
            </w:r>
          </w:p>
        </w:tc>
        <w:tc>
          <w:tcPr>
            <w:tcW w:w="740" w:type="dxa"/>
            <w:vAlign w:val="center"/>
            <w:hideMark/>
          </w:tcPr>
          <w:p w14:paraId="302A1ECE"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C vs A</w:t>
            </w:r>
          </w:p>
        </w:tc>
        <w:tc>
          <w:tcPr>
            <w:tcW w:w="740" w:type="dxa"/>
            <w:vAlign w:val="center"/>
            <w:hideMark/>
          </w:tcPr>
          <w:p w14:paraId="5AECA0B2"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D vs B</w:t>
            </w:r>
          </w:p>
        </w:tc>
        <w:tc>
          <w:tcPr>
            <w:tcW w:w="1167" w:type="dxa"/>
            <w:vAlign w:val="center"/>
            <w:hideMark/>
          </w:tcPr>
          <w:p w14:paraId="42DDC107"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2-way interaction</w:t>
            </w:r>
          </w:p>
        </w:tc>
        <w:tc>
          <w:tcPr>
            <w:tcW w:w="1060" w:type="dxa"/>
            <w:vAlign w:val="center"/>
            <w:hideMark/>
          </w:tcPr>
          <w:p w14:paraId="504306C1"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A vs B vs C vs D</w:t>
            </w:r>
          </w:p>
        </w:tc>
      </w:tr>
      <w:tr w:rsidR="00AE7B5A" w:rsidRPr="004B1BC2" w14:paraId="27B4C67E"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26702BE7"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Age, mean (SD)</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3850F5A4"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47.9 (18.5)</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14EC5B50"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49.9 (16.4)</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4A77D185"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46.2 (16.7)</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71ADC3C4"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49.0 (17.6)</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323C17FC"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0.23</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670FA09"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0.046</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7734FCCA"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0.30</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6D2C333"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0.54</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1E975212"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0.75</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2E344E83"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0.084</w:t>
            </w:r>
          </w:p>
        </w:tc>
      </w:tr>
      <w:tr w:rsidR="00AE7B5A" w:rsidRPr="004B1BC2" w14:paraId="7E41A044"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5D2F8D83"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Female</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0454CE35"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162, 83%</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44778525"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160, 79%</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383BB7A1"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238, 81%</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66007780"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262, 81%</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3AF54570"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0.28</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6E75AEA7"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0.95</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33BA3C1F"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0.50</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AA14A0E"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0.57</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68A2B7ED"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0.38</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4576EBD2"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0.76</w:t>
            </w:r>
          </w:p>
        </w:tc>
      </w:tr>
      <w:tr w:rsidR="00AE7B5A" w:rsidRPr="004B1BC2" w14:paraId="0DC8BE91"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36AE4DC2"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Male</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57E9EB75"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33, 17%</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43FADB7E"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43, 21%</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09C35182"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57, 19%</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251AAED0"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62, 19%</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BB11916"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241C2B53"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67B6C9D2"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6A695FBE"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678AEFC9"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581DE436"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r>
      <w:tr w:rsidR="00AE7B5A" w:rsidRPr="004B1BC2" w14:paraId="2D00D16E"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69437712"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Nonbinary*</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5C3BE8CB" w14:textId="793A8124" w:rsidR="004B1BC2" w:rsidRPr="00BF03A1" w:rsidRDefault="00AE7B5A"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 (0%)</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015EAC3C" w14:textId="4716A230" w:rsidR="004B1BC2" w:rsidRPr="00BF03A1" w:rsidRDefault="00AE7B5A"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 (0%)</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28023046" w14:textId="4E6C5175" w:rsidR="004B1BC2" w:rsidRPr="00BF03A1" w:rsidRDefault="00AE7B5A"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 (0%)</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7702A2ED"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 &lt;1%</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3B315DF7"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6FEE9256"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2E70E3A1"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3BD97107"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1FD1F5B5"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54CBE443"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r>
      <w:tr w:rsidR="00AE7B5A" w:rsidRPr="004B1BC2" w14:paraId="40545A47"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136F42CE"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White</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2E628425"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40, 21%</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147458D5"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48, 24%</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4E80B19A"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98, 33%</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3A2A5310"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85, 26%</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4C158CB"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0.35</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8781E45"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0.023</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32DEB3A"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0.008</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13A5BF5A"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0.78</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58AAAAC6"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0.19</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26665EEC"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0.012</w:t>
            </w:r>
          </w:p>
        </w:tc>
      </w:tr>
      <w:tr w:rsidR="00AE7B5A" w:rsidRPr="004B1BC2" w14:paraId="4C7117B0"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7F1827C3"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Black</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5CBA591A"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28, 14%</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73F91E9F"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41, 20%</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3718B458"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36, 12%</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49CB741A"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56, 17%</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1D31E503"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1E2B5638"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7F9769AC"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6EBDE8B0"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069495DC"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0D45DE62"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r>
      <w:tr w:rsidR="00AE7B5A" w:rsidRPr="004B1BC2" w14:paraId="44120ABE"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29A69CB8"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Asian*</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77D71A41"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5, 3%</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12172089"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2, 1%</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1C47D10F"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13, 4%</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0A2BE327"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13, 4%</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50B5F335"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6F402040"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A223BF4"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5E62A720"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09B26C44"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1CF026ED"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r>
      <w:tr w:rsidR="00AE7B5A" w:rsidRPr="004B1BC2" w14:paraId="58D77704"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03330128"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American Indian/Alaskan*</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56BFFEBF"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 &lt;1%</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1E9CCD78"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 &lt;1%</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0083242D"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2, &lt;1%</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420F92F0" w14:textId="72378CC0" w:rsidR="004B1BC2" w:rsidRPr="00BF03A1" w:rsidRDefault="00AE7B5A"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 (0%)</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6A84CAB1"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360D4E0"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34D3506B"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29C0F7CF"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6AEF78FE"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00019C57"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r>
      <w:tr w:rsidR="00AE7B5A" w:rsidRPr="004B1BC2" w14:paraId="141D4972"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5CFDC43F"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Native Hawaiian or Pacific Islander*</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0E5E8CE4" w14:textId="4D5624D6" w:rsidR="004B1BC2" w:rsidRPr="00BF03A1" w:rsidRDefault="00AE7B5A"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 (0%)</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5C4FBECC" w14:textId="54D44E8C" w:rsidR="004B1BC2" w:rsidRPr="00BF03A1" w:rsidRDefault="00AE7B5A"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 (0%)</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7A578C3F" w14:textId="073F1A8C" w:rsidR="004B1BC2" w:rsidRPr="00BF03A1" w:rsidRDefault="00AE7B5A"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 (0%)</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0BAC3B8F" w14:textId="22465C29" w:rsidR="004B1BC2" w:rsidRPr="00BF03A1" w:rsidRDefault="00AE7B5A"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 (0%)</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69759B5D"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5FD62463"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353ECF7E"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5AAF355"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4A45E68F"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76AADE41"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r>
      <w:tr w:rsidR="00AE7B5A" w:rsidRPr="004B1BC2" w14:paraId="6B70FA5F"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42974832"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Combination/multi-racial</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40B97F54"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86, 44%</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27569933"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80, 39%</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404011A5"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93, 32%</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74F1B1CB"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127, 39%</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773EA431"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392DD7EC"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2EC156C5"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A2A9BD5"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5FA9132B"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74513BD3"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r>
      <w:tr w:rsidR="00AE7B5A" w:rsidRPr="004B1BC2" w14:paraId="61C82AAF"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6841FDEE"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Declined to respond</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46B77132"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35, 18%</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067E6DEC"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31, 15%</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3B4BB9A5"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53, 18%</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631DD0A5"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44, 14%</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9DA44C1"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158C486D"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1C34CCC"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7C6607B8"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71432756"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3848F412"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r>
      <w:tr w:rsidR="00AE7B5A" w:rsidRPr="004B1BC2" w14:paraId="099990CD"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571A54BD"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Non-Hispanic</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2831B658"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47, 24%</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162D2616"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50, 25%</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5D1AE4D8"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95, 32%</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6BCA1DEA"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114, 35%</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3EA85FB"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0.96</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1722BE49"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0.70</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2AEAB0AA"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0.03</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88841CD"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0.008</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6E51195B"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0.79</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3846A7A1"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0.008</w:t>
            </w:r>
          </w:p>
        </w:tc>
      </w:tr>
      <w:tr w:rsidR="00AE7B5A" w:rsidRPr="004B1BC2" w14:paraId="1DADF254"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6354BC9F"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Hispanic</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44D509C9"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118, 61%</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3BE53EAF"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127, 63%</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64A2912B"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149, 51%</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4BA81768"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167, 51%</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A96C322"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54C8945D"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2DF0A9A6"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4A9146F"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6581929B"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36E22B90"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r>
      <w:tr w:rsidR="00AE7B5A" w:rsidRPr="004B1BC2" w14:paraId="41145A27"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35365124"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Declined/Unknown*</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7FD396A2"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30, 15%</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7346CCC5"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26, 13%</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7E2A8E95"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51, 17%</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41ACF56C"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44, 14%</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234FFD7D"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EBC624D"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2C13FF29"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1630A3E9"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630CD737"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7EA9544F" w14:textId="77777777" w:rsidR="004B1BC2" w:rsidRPr="00BF03A1" w:rsidRDefault="004B1BC2" w:rsidP="62D9988D">
            <w:pPr>
              <w:jc w:val="center"/>
              <w:rPr>
                <w:rFonts w:ascii="Times New Roman" w:eastAsia="Times New Roman" w:hAnsi="Times New Roman" w:cs="Times New Roman"/>
                <w:kern w:val="0"/>
                <w:sz w:val="18"/>
                <w:szCs w:val="18"/>
                <w14:ligatures w14:val="none"/>
              </w:rPr>
            </w:pPr>
          </w:p>
        </w:tc>
      </w:tr>
      <w:tr w:rsidR="00AE7B5A" w:rsidRPr="004B1BC2" w14:paraId="3769FB17"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44D362F5"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Preferred Language English</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7C883435"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116, 59%</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1047C1FA"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115, 57%</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2BE95CE0"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200, 68%</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329CDB09"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191, 59%</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68BC40E"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0.59</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7AED3A7A"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0.024</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79E96203" w14:textId="4C07A975"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0.03</w:t>
            </w:r>
            <w:r w:rsidR="0F388734" w:rsidRPr="00BF03A1">
              <w:rPr>
                <w:rFonts w:ascii="Times New Roman" w:eastAsia="Times New Roman" w:hAnsi="Times New Roman" w:cs="Times New Roman"/>
                <w:color w:val="000000"/>
                <w:kern w:val="0"/>
                <w:sz w:val="18"/>
                <w:szCs w:val="18"/>
                <w14:ligatures w14:val="none"/>
              </w:rPr>
              <w:t>5</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9620B7F"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0.47</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115FCB1A"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0.30</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22FF4E42"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0.030</w:t>
            </w:r>
          </w:p>
        </w:tc>
      </w:tr>
      <w:tr w:rsidR="00AE7B5A" w:rsidRPr="004B1BC2" w14:paraId="53ACEC24"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77D27546"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Preferred Language Spanish</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5FE9E90D"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74, 38%</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2B9E83D9"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82, 40%</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7B34D36D"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84, 28%</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349FF442"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119, 37%</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776A64F6"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7B01B2A"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A0F0661"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3D749533"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3C8C96D3"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7882F98F"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r>
      <w:tr w:rsidR="00AE7B5A" w:rsidRPr="004B1BC2" w14:paraId="09932380"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2BEC1166"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Other*</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1A64343F"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4, 2%</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11352596"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5, 2%</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3EEFB705"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10, 3%</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0D4D1841"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14, 4%</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61A83C7E"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E25A789"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5598EC9D"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66BA2590"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0E40000C"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484E9411"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r>
      <w:tr w:rsidR="00AE7B5A" w:rsidRPr="004B1BC2" w14:paraId="7BD3B190"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6CC59860" w14:textId="77777777" w:rsidR="004B1BC2" w:rsidRPr="00BF03A1" w:rsidRDefault="004B1BC2" w:rsidP="00AE7B5A">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Declined/Unknown*</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73738186"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 &lt;1%</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313CEC30"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 &lt;1%</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093DC6AE"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 &lt;1%</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21FBC180" w14:textId="77777777" w:rsidR="004B1BC2" w:rsidRPr="00BF03A1" w:rsidRDefault="004B1BC2" w:rsidP="00AE7B5A">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 &lt;1%</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523B1F7E"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134165D"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64AD5B7"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7FF57E7B"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08022CF2"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568307EB" w14:textId="77777777" w:rsidR="004B1BC2" w:rsidRPr="00BF03A1" w:rsidRDefault="4CE418BE" w:rsidP="62D9988D">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w:t>
            </w:r>
          </w:p>
        </w:tc>
      </w:tr>
      <w:tr w:rsidR="00AE7B5A" w:rsidRPr="004B1BC2" w14:paraId="78B87807"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vAlign w:val="center"/>
            <w:hideMark/>
          </w:tcPr>
          <w:p w14:paraId="034FD06F" w14:textId="77777777" w:rsidR="004B1BC2" w:rsidRPr="00BF03A1" w:rsidRDefault="4CE418BE" w:rsidP="6B95D39B">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Antidepressant at baseline</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27FBF430" w14:textId="6B916AE3" w:rsidR="004B1BC2" w:rsidRPr="00BF03A1" w:rsidRDefault="156FD89B" w:rsidP="6B95D39B">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themeColor="text1"/>
                <w:sz w:val="18"/>
                <w:szCs w:val="18"/>
              </w:rPr>
              <w:t>63, 32%</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07D3A252" w14:textId="3A260F13" w:rsidR="004B1BC2" w:rsidRPr="00BF03A1" w:rsidRDefault="156FD89B"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82, 40%</w:t>
            </w:r>
          </w:p>
        </w:tc>
        <w:tc>
          <w:tcPr>
            <w:tcW w:w="1357" w:type="dxa"/>
            <w:tcBorders>
              <w:top w:val="single" w:sz="4" w:space="0" w:color="auto"/>
              <w:left w:val="single" w:sz="4" w:space="0" w:color="auto"/>
              <w:bottom w:val="single" w:sz="4" w:space="0" w:color="auto"/>
              <w:right w:val="single" w:sz="4" w:space="0" w:color="auto"/>
            </w:tcBorders>
            <w:noWrap/>
            <w:vAlign w:val="center"/>
            <w:hideMark/>
          </w:tcPr>
          <w:p w14:paraId="5D06D5D7" w14:textId="6E45ADCC" w:rsidR="004B1BC2" w:rsidRPr="00BF03A1" w:rsidRDefault="156FD89B"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127, 43%</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6A467FD4" w14:textId="3C2B0231" w:rsidR="004B1BC2" w:rsidRPr="00BF03A1" w:rsidRDefault="156FD89B"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131, 40%</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2DA2E958" w14:textId="08A773B3" w:rsidR="004B1BC2" w:rsidRPr="00BF03A1" w:rsidRDefault="5EF55F71"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0.</w:t>
            </w:r>
            <w:r w:rsidR="13129A99" w:rsidRPr="00BF03A1">
              <w:rPr>
                <w:rFonts w:ascii="Times New Roman" w:eastAsia="Times New Roman" w:hAnsi="Times New Roman" w:cs="Times New Roman"/>
                <w:sz w:val="18"/>
                <w:szCs w:val="18"/>
              </w:rPr>
              <w:t>09</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5DDE9C13" w14:textId="4CD5945D" w:rsidR="004B1BC2" w:rsidRPr="00BF03A1" w:rsidRDefault="5EF55F71"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0.</w:t>
            </w:r>
            <w:r w:rsidR="3B8B2899" w:rsidRPr="00BF03A1">
              <w:rPr>
                <w:rFonts w:ascii="Times New Roman" w:eastAsia="Times New Roman" w:hAnsi="Times New Roman" w:cs="Times New Roman"/>
                <w:sz w:val="18"/>
                <w:szCs w:val="18"/>
              </w:rPr>
              <w:t>49</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0166D34" w14:textId="161BCF09" w:rsidR="004B1BC2" w:rsidRPr="00BF03A1" w:rsidRDefault="5EF55F71"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0.</w:t>
            </w:r>
            <w:r w:rsidR="1E16FEDF" w:rsidRPr="00BF03A1">
              <w:rPr>
                <w:rFonts w:ascii="Times New Roman" w:eastAsia="Times New Roman" w:hAnsi="Times New Roman" w:cs="Times New Roman"/>
                <w:sz w:val="18"/>
                <w:szCs w:val="18"/>
              </w:rPr>
              <w:t>02</w:t>
            </w: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376837BC" w14:textId="1B495166" w:rsidR="004B1BC2" w:rsidRPr="00BF03A1" w:rsidRDefault="5EF55F71"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0.</w:t>
            </w:r>
            <w:r w:rsidR="31339233" w:rsidRPr="00BF03A1">
              <w:rPr>
                <w:rFonts w:ascii="Times New Roman" w:eastAsia="Times New Roman" w:hAnsi="Times New Roman" w:cs="Times New Roman"/>
                <w:sz w:val="18"/>
                <w:szCs w:val="18"/>
              </w:rPr>
              <w:t>98</w:t>
            </w:r>
          </w:p>
        </w:tc>
        <w:tc>
          <w:tcPr>
            <w:tcW w:w="1167" w:type="dxa"/>
            <w:tcBorders>
              <w:top w:val="single" w:sz="4" w:space="0" w:color="auto"/>
              <w:left w:val="single" w:sz="4" w:space="0" w:color="auto"/>
              <w:bottom w:val="single" w:sz="4" w:space="0" w:color="auto"/>
              <w:right w:val="single" w:sz="4" w:space="0" w:color="auto"/>
            </w:tcBorders>
            <w:noWrap/>
            <w:vAlign w:val="center"/>
            <w:hideMark/>
          </w:tcPr>
          <w:p w14:paraId="342F0AF4" w14:textId="3E91AC11" w:rsidR="004B1BC2" w:rsidRPr="00BF03A1" w:rsidRDefault="5EF55F71"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0.</w:t>
            </w:r>
            <w:r w:rsidR="6EA1D80B" w:rsidRPr="00BF03A1">
              <w:rPr>
                <w:rFonts w:ascii="Times New Roman" w:eastAsia="Times New Roman" w:hAnsi="Times New Roman" w:cs="Times New Roman"/>
                <w:sz w:val="18"/>
                <w:szCs w:val="18"/>
              </w:rPr>
              <w:t>08</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0BC3FC73" w14:textId="05F2B791" w:rsidR="004B1BC2" w:rsidRPr="00BF03A1" w:rsidRDefault="5EF55F71"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0.</w:t>
            </w:r>
            <w:r w:rsidR="49B6EFAA" w:rsidRPr="00BF03A1">
              <w:rPr>
                <w:rFonts w:ascii="Times New Roman" w:eastAsia="Times New Roman" w:hAnsi="Times New Roman" w:cs="Times New Roman"/>
                <w:sz w:val="18"/>
                <w:szCs w:val="18"/>
              </w:rPr>
              <w:t>12</w:t>
            </w:r>
          </w:p>
        </w:tc>
      </w:tr>
      <w:tr w:rsidR="00AE7B5A" w:rsidRPr="004B1BC2" w14:paraId="41B8E363" w14:textId="77777777" w:rsidTr="009B4868">
        <w:trPr>
          <w:trHeight w:val="300"/>
        </w:trPr>
        <w:tc>
          <w:tcPr>
            <w:tcW w:w="3700" w:type="dxa"/>
            <w:tcBorders>
              <w:top w:val="single" w:sz="4" w:space="0" w:color="auto"/>
              <w:left w:val="single" w:sz="4" w:space="0" w:color="auto"/>
              <w:bottom w:val="single" w:sz="4" w:space="0" w:color="auto"/>
              <w:right w:val="single" w:sz="4" w:space="0" w:color="auto"/>
            </w:tcBorders>
            <w:noWrap/>
            <w:vAlign w:val="bottom"/>
          </w:tcPr>
          <w:p w14:paraId="670E0977" w14:textId="33DFD158" w:rsidR="00AE7B5A" w:rsidRPr="00BF03A1" w:rsidRDefault="00AE7B5A" w:rsidP="6B95D39B">
            <w:pPr>
              <w:jc w:val="right"/>
              <w:rPr>
                <w:rFonts w:ascii="Times New Roman" w:eastAsia="Times New Roman" w:hAnsi="Times New Roman" w:cs="Times New Roman"/>
                <w:kern w:val="0"/>
                <w:sz w:val="18"/>
                <w:szCs w:val="18"/>
                <w14:ligatures w14:val="none"/>
              </w:rPr>
            </w:pPr>
          </w:p>
        </w:tc>
        <w:tc>
          <w:tcPr>
            <w:tcW w:w="1357" w:type="dxa"/>
            <w:tcBorders>
              <w:top w:val="single" w:sz="4" w:space="0" w:color="auto"/>
              <w:left w:val="single" w:sz="4" w:space="0" w:color="auto"/>
              <w:bottom w:val="single" w:sz="4" w:space="0" w:color="auto"/>
              <w:right w:val="single" w:sz="4" w:space="0" w:color="auto"/>
            </w:tcBorders>
            <w:noWrap/>
            <w:vAlign w:val="center"/>
          </w:tcPr>
          <w:p w14:paraId="208E1ABC" w14:textId="77777777" w:rsidR="00AE7B5A" w:rsidRPr="00BF03A1" w:rsidRDefault="00AE7B5A" w:rsidP="6B95D39B">
            <w:pPr>
              <w:jc w:val="center"/>
              <w:rPr>
                <w:rFonts w:ascii="Times New Roman" w:eastAsia="Times New Roman" w:hAnsi="Times New Roman" w:cs="Times New Roman"/>
                <w:kern w:val="0"/>
                <w:sz w:val="18"/>
                <w:szCs w:val="18"/>
                <w14:ligatures w14:val="none"/>
              </w:rPr>
            </w:pPr>
          </w:p>
        </w:tc>
        <w:tc>
          <w:tcPr>
            <w:tcW w:w="1556" w:type="dxa"/>
            <w:tcBorders>
              <w:top w:val="single" w:sz="4" w:space="0" w:color="auto"/>
              <w:left w:val="single" w:sz="4" w:space="0" w:color="auto"/>
              <w:bottom w:val="single" w:sz="4" w:space="0" w:color="auto"/>
              <w:right w:val="single" w:sz="4" w:space="0" w:color="auto"/>
            </w:tcBorders>
            <w:noWrap/>
            <w:vAlign w:val="center"/>
          </w:tcPr>
          <w:p w14:paraId="06A4657C" w14:textId="77777777" w:rsidR="00AE7B5A" w:rsidRPr="00BF03A1" w:rsidRDefault="00AE7B5A" w:rsidP="6B95D39B">
            <w:pPr>
              <w:jc w:val="center"/>
              <w:rPr>
                <w:rFonts w:ascii="Times New Roman" w:eastAsia="Times New Roman" w:hAnsi="Times New Roman" w:cs="Times New Roman"/>
                <w:kern w:val="0"/>
                <w:sz w:val="18"/>
                <w:szCs w:val="18"/>
                <w14:ligatures w14:val="none"/>
              </w:rPr>
            </w:pPr>
          </w:p>
        </w:tc>
        <w:tc>
          <w:tcPr>
            <w:tcW w:w="1357" w:type="dxa"/>
            <w:tcBorders>
              <w:top w:val="single" w:sz="4" w:space="0" w:color="auto"/>
              <w:left w:val="single" w:sz="4" w:space="0" w:color="auto"/>
              <w:bottom w:val="single" w:sz="4" w:space="0" w:color="auto"/>
              <w:right w:val="single" w:sz="4" w:space="0" w:color="auto"/>
            </w:tcBorders>
            <w:noWrap/>
            <w:vAlign w:val="center"/>
          </w:tcPr>
          <w:p w14:paraId="6BD5E896" w14:textId="77777777" w:rsidR="00AE7B5A" w:rsidRPr="00BF03A1" w:rsidRDefault="00AE7B5A" w:rsidP="6B95D39B">
            <w:pPr>
              <w:jc w:val="center"/>
              <w:rPr>
                <w:rFonts w:ascii="Times New Roman" w:eastAsia="Times New Roman" w:hAnsi="Times New Roman" w:cs="Times New Roman"/>
                <w:kern w:val="0"/>
                <w:sz w:val="18"/>
                <w:szCs w:val="18"/>
                <w14:ligatures w14:val="none"/>
              </w:rPr>
            </w:pPr>
          </w:p>
        </w:tc>
        <w:tc>
          <w:tcPr>
            <w:tcW w:w="1556" w:type="dxa"/>
            <w:tcBorders>
              <w:top w:val="single" w:sz="4" w:space="0" w:color="auto"/>
              <w:left w:val="single" w:sz="4" w:space="0" w:color="auto"/>
              <w:bottom w:val="single" w:sz="4" w:space="0" w:color="auto"/>
              <w:right w:val="single" w:sz="4" w:space="0" w:color="auto"/>
            </w:tcBorders>
            <w:noWrap/>
            <w:vAlign w:val="center"/>
          </w:tcPr>
          <w:p w14:paraId="0848B895" w14:textId="77777777" w:rsidR="00AE7B5A" w:rsidRPr="00BF03A1" w:rsidRDefault="00AE7B5A" w:rsidP="6B95D39B">
            <w:pPr>
              <w:jc w:val="center"/>
              <w:rPr>
                <w:rFonts w:ascii="Times New Roman" w:eastAsia="Times New Roman" w:hAnsi="Times New Roman" w:cs="Times New Roman"/>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tcPr>
          <w:p w14:paraId="68DDE9CB" w14:textId="77777777" w:rsidR="00AE7B5A" w:rsidRPr="00BF03A1" w:rsidRDefault="00AE7B5A" w:rsidP="6B95D39B">
            <w:pPr>
              <w:jc w:val="center"/>
              <w:rPr>
                <w:rFonts w:ascii="Times New Roman" w:eastAsia="Times New Roman" w:hAnsi="Times New Roman" w:cs="Times New Roman"/>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tcPr>
          <w:p w14:paraId="245EFD65" w14:textId="77777777" w:rsidR="00AE7B5A" w:rsidRPr="00BF03A1" w:rsidRDefault="00AE7B5A" w:rsidP="6B95D39B">
            <w:pPr>
              <w:jc w:val="center"/>
              <w:rPr>
                <w:rFonts w:ascii="Times New Roman" w:eastAsia="Times New Roman" w:hAnsi="Times New Roman" w:cs="Times New Roman"/>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tcPr>
          <w:p w14:paraId="6B2BCDB3" w14:textId="77777777" w:rsidR="00AE7B5A" w:rsidRPr="00BF03A1" w:rsidRDefault="00AE7B5A" w:rsidP="6B95D39B">
            <w:pPr>
              <w:jc w:val="center"/>
              <w:rPr>
                <w:rFonts w:ascii="Times New Roman" w:eastAsia="Times New Roman" w:hAnsi="Times New Roman" w:cs="Times New Roman"/>
                <w:kern w:val="0"/>
                <w:sz w:val="18"/>
                <w:szCs w:val="18"/>
                <w14:ligatures w14:val="none"/>
              </w:rPr>
            </w:pPr>
          </w:p>
        </w:tc>
        <w:tc>
          <w:tcPr>
            <w:tcW w:w="740" w:type="dxa"/>
            <w:tcBorders>
              <w:top w:val="single" w:sz="4" w:space="0" w:color="auto"/>
              <w:left w:val="single" w:sz="4" w:space="0" w:color="auto"/>
              <w:bottom w:val="single" w:sz="4" w:space="0" w:color="auto"/>
              <w:right w:val="single" w:sz="4" w:space="0" w:color="auto"/>
            </w:tcBorders>
            <w:noWrap/>
            <w:vAlign w:val="center"/>
          </w:tcPr>
          <w:p w14:paraId="0A7F4D35" w14:textId="77777777" w:rsidR="00AE7B5A" w:rsidRPr="00BF03A1" w:rsidRDefault="00AE7B5A" w:rsidP="6B95D39B">
            <w:pPr>
              <w:jc w:val="center"/>
              <w:rPr>
                <w:rFonts w:ascii="Times New Roman" w:eastAsia="Times New Roman" w:hAnsi="Times New Roman" w:cs="Times New Roman"/>
                <w:kern w:val="0"/>
                <w:sz w:val="18"/>
                <w:szCs w:val="18"/>
                <w14:ligatures w14:val="none"/>
              </w:rPr>
            </w:pPr>
          </w:p>
        </w:tc>
        <w:tc>
          <w:tcPr>
            <w:tcW w:w="1167" w:type="dxa"/>
            <w:tcBorders>
              <w:top w:val="single" w:sz="4" w:space="0" w:color="auto"/>
              <w:left w:val="single" w:sz="4" w:space="0" w:color="auto"/>
              <w:bottom w:val="single" w:sz="4" w:space="0" w:color="auto"/>
              <w:right w:val="single" w:sz="4" w:space="0" w:color="auto"/>
            </w:tcBorders>
            <w:noWrap/>
            <w:vAlign w:val="center"/>
          </w:tcPr>
          <w:p w14:paraId="50C1A36C" w14:textId="77777777" w:rsidR="00AE7B5A" w:rsidRPr="00BF03A1" w:rsidRDefault="00AE7B5A" w:rsidP="6B95D39B">
            <w:pPr>
              <w:jc w:val="center"/>
              <w:rPr>
                <w:rFonts w:ascii="Times New Roman" w:eastAsia="Times New Roman" w:hAnsi="Times New Roman" w:cs="Times New Roman"/>
                <w:kern w:val="0"/>
                <w:sz w:val="18"/>
                <w:szCs w:val="18"/>
                <w14:ligatures w14:val="none"/>
              </w:rPr>
            </w:pPr>
          </w:p>
        </w:tc>
        <w:tc>
          <w:tcPr>
            <w:tcW w:w="1060" w:type="dxa"/>
            <w:tcBorders>
              <w:top w:val="single" w:sz="4" w:space="0" w:color="auto"/>
              <w:left w:val="single" w:sz="4" w:space="0" w:color="auto"/>
              <w:bottom w:val="single" w:sz="4" w:space="0" w:color="auto"/>
              <w:right w:val="single" w:sz="4" w:space="0" w:color="auto"/>
            </w:tcBorders>
            <w:noWrap/>
            <w:vAlign w:val="center"/>
          </w:tcPr>
          <w:p w14:paraId="2FA756C7" w14:textId="77777777" w:rsidR="00AE7B5A" w:rsidRPr="00BF03A1" w:rsidRDefault="00AE7B5A" w:rsidP="6B95D39B">
            <w:pPr>
              <w:jc w:val="center"/>
              <w:rPr>
                <w:rFonts w:ascii="Times New Roman" w:eastAsia="Times New Roman" w:hAnsi="Times New Roman" w:cs="Times New Roman"/>
                <w:kern w:val="0"/>
                <w:sz w:val="18"/>
                <w:szCs w:val="18"/>
                <w14:ligatures w14:val="none"/>
              </w:rPr>
            </w:pPr>
          </w:p>
        </w:tc>
      </w:tr>
      <w:tr w:rsidR="009B4868" w:rsidRPr="004B1BC2" w14:paraId="6F8FC6DE" w14:textId="77777777" w:rsidTr="004F5885">
        <w:trPr>
          <w:trHeight w:val="300"/>
        </w:trPr>
        <w:tc>
          <w:tcPr>
            <w:tcW w:w="3700" w:type="dxa"/>
            <w:tcBorders>
              <w:top w:val="single" w:sz="4" w:space="0" w:color="auto"/>
              <w:left w:val="single" w:sz="4" w:space="0" w:color="auto"/>
              <w:bottom w:val="single" w:sz="4" w:space="0" w:color="auto"/>
              <w:right w:val="single" w:sz="4" w:space="0" w:color="auto"/>
            </w:tcBorders>
            <w:noWrap/>
            <w:vAlign w:val="bottom"/>
          </w:tcPr>
          <w:p w14:paraId="22780394" w14:textId="2A32512E" w:rsidR="009B4868" w:rsidRPr="00BF03A1" w:rsidRDefault="009B4868" w:rsidP="6B95D39B">
            <w:pPr>
              <w:jc w:val="right"/>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kern w:val="0"/>
                <w:sz w:val="18"/>
                <w:szCs w:val="18"/>
                <w14:ligatures w14:val="none"/>
              </w:rPr>
              <w:t>Ambulatory Care Network (Medicaid)</w:t>
            </w:r>
          </w:p>
        </w:tc>
        <w:tc>
          <w:tcPr>
            <w:tcW w:w="1357" w:type="dxa"/>
            <w:tcBorders>
              <w:top w:val="single" w:sz="4" w:space="0" w:color="auto"/>
              <w:left w:val="single" w:sz="4" w:space="0" w:color="auto"/>
              <w:bottom w:val="single" w:sz="4" w:space="0" w:color="auto"/>
              <w:right w:val="single" w:sz="4" w:space="0" w:color="auto"/>
            </w:tcBorders>
            <w:noWrap/>
            <w:vAlign w:val="center"/>
          </w:tcPr>
          <w:p w14:paraId="712E0487" w14:textId="304268EE"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137, 70%</w:t>
            </w:r>
          </w:p>
        </w:tc>
        <w:tc>
          <w:tcPr>
            <w:tcW w:w="1556" w:type="dxa"/>
            <w:tcBorders>
              <w:top w:val="single" w:sz="4" w:space="0" w:color="auto"/>
              <w:left w:val="single" w:sz="4" w:space="0" w:color="auto"/>
              <w:bottom w:val="single" w:sz="4" w:space="0" w:color="auto"/>
              <w:right w:val="single" w:sz="4" w:space="0" w:color="auto"/>
            </w:tcBorders>
            <w:noWrap/>
            <w:vAlign w:val="center"/>
          </w:tcPr>
          <w:p w14:paraId="0D709EFD" w14:textId="6DCDFEBE"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145, 71%</w:t>
            </w:r>
          </w:p>
        </w:tc>
        <w:tc>
          <w:tcPr>
            <w:tcW w:w="1357" w:type="dxa"/>
            <w:tcBorders>
              <w:top w:val="single" w:sz="4" w:space="0" w:color="auto"/>
              <w:left w:val="single" w:sz="4" w:space="0" w:color="auto"/>
              <w:bottom w:val="single" w:sz="4" w:space="0" w:color="auto"/>
              <w:right w:val="single" w:sz="4" w:space="0" w:color="auto"/>
            </w:tcBorders>
            <w:noWrap/>
            <w:vAlign w:val="center"/>
          </w:tcPr>
          <w:p w14:paraId="349011C6" w14:textId="654B5903"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133, 45%</w:t>
            </w:r>
          </w:p>
        </w:tc>
        <w:tc>
          <w:tcPr>
            <w:tcW w:w="1556" w:type="dxa"/>
            <w:tcBorders>
              <w:top w:val="single" w:sz="4" w:space="0" w:color="auto"/>
              <w:left w:val="single" w:sz="4" w:space="0" w:color="auto"/>
              <w:bottom w:val="single" w:sz="4" w:space="0" w:color="auto"/>
              <w:right w:val="single" w:sz="4" w:space="0" w:color="auto"/>
            </w:tcBorders>
            <w:noWrap/>
            <w:vAlign w:val="center"/>
          </w:tcPr>
          <w:p w14:paraId="1606A5CF" w14:textId="4754C98A"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175, 54%</w:t>
            </w:r>
          </w:p>
        </w:tc>
        <w:tc>
          <w:tcPr>
            <w:tcW w:w="740" w:type="dxa"/>
            <w:vMerge w:val="restart"/>
            <w:tcBorders>
              <w:top w:val="single" w:sz="4" w:space="0" w:color="auto"/>
              <w:left w:val="single" w:sz="4" w:space="0" w:color="auto"/>
              <w:right w:val="single" w:sz="4" w:space="0" w:color="auto"/>
            </w:tcBorders>
            <w:noWrap/>
            <w:vAlign w:val="center"/>
          </w:tcPr>
          <w:p w14:paraId="66124B15" w14:textId="77777777"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0.80</w:t>
            </w:r>
          </w:p>
          <w:p w14:paraId="1813B79D" w14:textId="6E560BA9" w:rsidR="009B4868" w:rsidRPr="00BF03A1" w:rsidRDefault="009B4868" w:rsidP="00273298">
            <w:pPr>
              <w:jc w:val="center"/>
              <w:rPr>
                <w:rFonts w:ascii="Times New Roman" w:eastAsia="Times New Roman" w:hAnsi="Times New Roman" w:cs="Times New Roman"/>
                <w:kern w:val="0"/>
                <w:sz w:val="18"/>
                <w:szCs w:val="18"/>
                <w14:ligatures w14:val="none"/>
              </w:rPr>
            </w:pPr>
          </w:p>
        </w:tc>
        <w:tc>
          <w:tcPr>
            <w:tcW w:w="740" w:type="dxa"/>
            <w:vMerge w:val="restart"/>
            <w:tcBorders>
              <w:top w:val="single" w:sz="4" w:space="0" w:color="auto"/>
              <w:left w:val="single" w:sz="4" w:space="0" w:color="auto"/>
              <w:right w:val="single" w:sz="4" w:space="0" w:color="auto"/>
            </w:tcBorders>
            <w:noWrap/>
            <w:vAlign w:val="center"/>
          </w:tcPr>
          <w:p w14:paraId="75720581" w14:textId="77777777"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0.03</w:t>
            </w:r>
          </w:p>
          <w:p w14:paraId="4777CB77" w14:textId="760A5537" w:rsidR="009B4868" w:rsidRPr="00BF03A1" w:rsidRDefault="009B4868" w:rsidP="00B51346">
            <w:pPr>
              <w:jc w:val="center"/>
              <w:rPr>
                <w:rFonts w:ascii="Times New Roman" w:eastAsia="Times New Roman" w:hAnsi="Times New Roman" w:cs="Times New Roman"/>
                <w:kern w:val="0"/>
                <w:sz w:val="18"/>
                <w:szCs w:val="18"/>
                <w14:ligatures w14:val="none"/>
              </w:rPr>
            </w:pPr>
          </w:p>
        </w:tc>
        <w:tc>
          <w:tcPr>
            <w:tcW w:w="740" w:type="dxa"/>
            <w:vMerge w:val="restart"/>
            <w:tcBorders>
              <w:top w:val="single" w:sz="4" w:space="0" w:color="auto"/>
              <w:left w:val="single" w:sz="4" w:space="0" w:color="auto"/>
              <w:right w:val="single" w:sz="4" w:space="0" w:color="auto"/>
            </w:tcBorders>
            <w:noWrap/>
            <w:vAlign w:val="center"/>
          </w:tcPr>
          <w:p w14:paraId="1108472C" w14:textId="77777777"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0.001</w:t>
            </w:r>
          </w:p>
          <w:p w14:paraId="59C56E5E" w14:textId="057424E2" w:rsidR="009B4868" w:rsidRPr="00BF03A1" w:rsidRDefault="009B4868" w:rsidP="00D07A94">
            <w:pPr>
              <w:jc w:val="center"/>
              <w:rPr>
                <w:rFonts w:ascii="Times New Roman" w:eastAsia="Times New Roman" w:hAnsi="Times New Roman" w:cs="Times New Roman"/>
                <w:kern w:val="0"/>
                <w:sz w:val="18"/>
                <w:szCs w:val="18"/>
                <w14:ligatures w14:val="none"/>
              </w:rPr>
            </w:pPr>
          </w:p>
        </w:tc>
        <w:tc>
          <w:tcPr>
            <w:tcW w:w="740" w:type="dxa"/>
            <w:vMerge w:val="restart"/>
            <w:tcBorders>
              <w:top w:val="single" w:sz="4" w:space="0" w:color="auto"/>
              <w:left w:val="single" w:sz="4" w:space="0" w:color="auto"/>
              <w:right w:val="single" w:sz="4" w:space="0" w:color="auto"/>
            </w:tcBorders>
            <w:noWrap/>
            <w:vAlign w:val="center"/>
          </w:tcPr>
          <w:p w14:paraId="7D06AE85" w14:textId="77777777"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0.001</w:t>
            </w:r>
          </w:p>
          <w:p w14:paraId="0627F9B3" w14:textId="53B795FE" w:rsidR="009B4868" w:rsidRPr="00BF03A1" w:rsidRDefault="009B4868" w:rsidP="004A2087">
            <w:pPr>
              <w:jc w:val="center"/>
              <w:rPr>
                <w:rFonts w:ascii="Times New Roman" w:eastAsia="Times New Roman" w:hAnsi="Times New Roman" w:cs="Times New Roman"/>
                <w:kern w:val="0"/>
                <w:sz w:val="18"/>
                <w:szCs w:val="18"/>
                <w14:ligatures w14:val="none"/>
              </w:rPr>
            </w:pPr>
          </w:p>
        </w:tc>
        <w:tc>
          <w:tcPr>
            <w:tcW w:w="1167" w:type="dxa"/>
            <w:vMerge w:val="restart"/>
            <w:tcBorders>
              <w:top w:val="single" w:sz="4" w:space="0" w:color="auto"/>
              <w:left w:val="single" w:sz="4" w:space="0" w:color="auto"/>
              <w:right w:val="single" w:sz="4" w:space="0" w:color="auto"/>
            </w:tcBorders>
            <w:noWrap/>
            <w:vAlign w:val="center"/>
          </w:tcPr>
          <w:p w14:paraId="167AD12E" w14:textId="77777777"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0.28</w:t>
            </w:r>
          </w:p>
          <w:p w14:paraId="46A2EA92" w14:textId="45020B56" w:rsidR="009B4868" w:rsidRPr="00BF03A1" w:rsidRDefault="009B4868" w:rsidP="00270628">
            <w:pPr>
              <w:jc w:val="center"/>
              <w:rPr>
                <w:rFonts w:ascii="Times New Roman" w:eastAsia="Times New Roman" w:hAnsi="Times New Roman" w:cs="Times New Roman"/>
                <w:kern w:val="0"/>
                <w:sz w:val="18"/>
                <w:szCs w:val="18"/>
                <w14:ligatures w14:val="none"/>
              </w:rPr>
            </w:pPr>
          </w:p>
        </w:tc>
        <w:tc>
          <w:tcPr>
            <w:tcW w:w="1060" w:type="dxa"/>
            <w:vMerge w:val="restart"/>
            <w:tcBorders>
              <w:top w:val="single" w:sz="4" w:space="0" w:color="auto"/>
              <w:left w:val="single" w:sz="4" w:space="0" w:color="auto"/>
              <w:right w:val="single" w:sz="4" w:space="0" w:color="auto"/>
            </w:tcBorders>
            <w:noWrap/>
            <w:vAlign w:val="center"/>
          </w:tcPr>
          <w:p w14:paraId="34D5EFE0" w14:textId="77777777"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0.001</w:t>
            </w:r>
          </w:p>
          <w:p w14:paraId="730DB2C3" w14:textId="7A79C8D1" w:rsidR="009B4868" w:rsidRPr="00BF03A1" w:rsidRDefault="009B4868" w:rsidP="004F5885">
            <w:pPr>
              <w:jc w:val="center"/>
              <w:rPr>
                <w:rFonts w:ascii="Times New Roman" w:eastAsia="Times New Roman" w:hAnsi="Times New Roman" w:cs="Times New Roman"/>
                <w:kern w:val="0"/>
                <w:sz w:val="18"/>
                <w:szCs w:val="18"/>
                <w14:ligatures w14:val="none"/>
              </w:rPr>
            </w:pPr>
          </w:p>
        </w:tc>
      </w:tr>
      <w:tr w:rsidR="009B4868" w:rsidRPr="004B1BC2" w14:paraId="4BA46928" w14:textId="77777777" w:rsidTr="004F5885">
        <w:trPr>
          <w:trHeight w:val="300"/>
        </w:trPr>
        <w:tc>
          <w:tcPr>
            <w:tcW w:w="3700" w:type="dxa"/>
            <w:noWrap/>
            <w:vAlign w:val="bottom"/>
            <w:hideMark/>
          </w:tcPr>
          <w:p w14:paraId="57E1A3D8" w14:textId="7444E746" w:rsidR="009B4868" w:rsidRPr="00BF03A1" w:rsidRDefault="009B4868" w:rsidP="6B95D39B">
            <w:pPr>
              <w:jc w:val="right"/>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kern w:val="0"/>
                <w:sz w:val="18"/>
                <w:szCs w:val="18"/>
                <w14:ligatures w14:val="none"/>
              </w:rPr>
              <w:t>Columbia Doctors (Commercial Insurance)</w:t>
            </w:r>
          </w:p>
        </w:tc>
        <w:tc>
          <w:tcPr>
            <w:tcW w:w="1357" w:type="dxa"/>
            <w:noWrap/>
            <w:vAlign w:val="center"/>
            <w:hideMark/>
          </w:tcPr>
          <w:p w14:paraId="065786B0" w14:textId="5F332F92"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58, 30%</w:t>
            </w:r>
          </w:p>
        </w:tc>
        <w:tc>
          <w:tcPr>
            <w:tcW w:w="1556" w:type="dxa"/>
            <w:noWrap/>
            <w:vAlign w:val="center"/>
            <w:hideMark/>
          </w:tcPr>
          <w:p w14:paraId="66D6D305" w14:textId="5D673E78"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58, 29%</w:t>
            </w:r>
          </w:p>
        </w:tc>
        <w:tc>
          <w:tcPr>
            <w:tcW w:w="1357" w:type="dxa"/>
            <w:noWrap/>
            <w:vAlign w:val="center"/>
            <w:hideMark/>
          </w:tcPr>
          <w:p w14:paraId="5A6A52C9" w14:textId="40E6CEF3"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162, 55%</w:t>
            </w:r>
          </w:p>
        </w:tc>
        <w:tc>
          <w:tcPr>
            <w:tcW w:w="1556" w:type="dxa"/>
            <w:tcBorders>
              <w:right w:val="single" w:sz="4" w:space="0" w:color="auto"/>
            </w:tcBorders>
            <w:noWrap/>
            <w:vAlign w:val="center"/>
            <w:hideMark/>
          </w:tcPr>
          <w:p w14:paraId="3BF6DF68" w14:textId="5161D47C" w:rsidR="009B4868" w:rsidRPr="00BF03A1" w:rsidRDefault="009B4868" w:rsidP="6B95D39B">
            <w:pPr>
              <w:jc w:val="center"/>
              <w:rPr>
                <w:rFonts w:ascii="Times New Roman" w:eastAsia="Times New Roman" w:hAnsi="Times New Roman" w:cs="Times New Roman"/>
                <w:kern w:val="0"/>
                <w:sz w:val="18"/>
                <w:szCs w:val="18"/>
                <w14:ligatures w14:val="none"/>
              </w:rPr>
            </w:pPr>
            <w:r w:rsidRPr="00BF03A1">
              <w:rPr>
                <w:rFonts w:ascii="Times New Roman" w:eastAsia="Times New Roman" w:hAnsi="Times New Roman" w:cs="Times New Roman"/>
                <w:sz w:val="18"/>
                <w:szCs w:val="18"/>
              </w:rPr>
              <w:t>150, 46%</w:t>
            </w:r>
          </w:p>
        </w:tc>
        <w:tc>
          <w:tcPr>
            <w:tcW w:w="740" w:type="dxa"/>
            <w:vMerge/>
            <w:tcBorders>
              <w:left w:val="single" w:sz="4" w:space="0" w:color="auto"/>
              <w:right w:val="single" w:sz="4" w:space="0" w:color="auto"/>
            </w:tcBorders>
            <w:noWrap/>
            <w:vAlign w:val="center"/>
            <w:hideMark/>
          </w:tcPr>
          <w:p w14:paraId="62A3B347" w14:textId="5F76A7DA" w:rsidR="009B4868" w:rsidRPr="00BF03A1" w:rsidRDefault="009B4868" w:rsidP="2D4DE11B">
            <w:pPr>
              <w:jc w:val="center"/>
              <w:rPr>
                <w:rFonts w:ascii="Times New Roman" w:eastAsia="Times New Roman" w:hAnsi="Times New Roman" w:cs="Times New Roman"/>
                <w:color w:val="000000" w:themeColor="text1"/>
                <w:sz w:val="18"/>
                <w:szCs w:val="18"/>
              </w:rPr>
            </w:pPr>
          </w:p>
        </w:tc>
        <w:tc>
          <w:tcPr>
            <w:tcW w:w="740" w:type="dxa"/>
            <w:vMerge/>
            <w:tcBorders>
              <w:left w:val="single" w:sz="4" w:space="0" w:color="auto"/>
              <w:right w:val="single" w:sz="4" w:space="0" w:color="auto"/>
            </w:tcBorders>
            <w:noWrap/>
            <w:vAlign w:val="center"/>
            <w:hideMark/>
          </w:tcPr>
          <w:p w14:paraId="4CB3AA13" w14:textId="3B743DC2" w:rsidR="009B4868" w:rsidRPr="00BF03A1" w:rsidRDefault="009B4868" w:rsidP="2D4DE11B">
            <w:pPr>
              <w:jc w:val="center"/>
              <w:rPr>
                <w:rFonts w:ascii="Times New Roman" w:eastAsia="Times New Roman" w:hAnsi="Times New Roman" w:cs="Times New Roman"/>
                <w:color w:val="000000" w:themeColor="text1"/>
                <w:sz w:val="18"/>
                <w:szCs w:val="18"/>
              </w:rPr>
            </w:pPr>
          </w:p>
        </w:tc>
        <w:tc>
          <w:tcPr>
            <w:tcW w:w="740" w:type="dxa"/>
            <w:vMerge/>
            <w:tcBorders>
              <w:left w:val="single" w:sz="4" w:space="0" w:color="auto"/>
              <w:right w:val="single" w:sz="4" w:space="0" w:color="auto"/>
            </w:tcBorders>
            <w:noWrap/>
            <w:vAlign w:val="center"/>
            <w:hideMark/>
          </w:tcPr>
          <w:p w14:paraId="496DC9E8" w14:textId="50E23496" w:rsidR="009B4868" w:rsidRPr="00BF03A1" w:rsidRDefault="009B4868" w:rsidP="2D4DE11B">
            <w:pPr>
              <w:jc w:val="center"/>
              <w:rPr>
                <w:rFonts w:ascii="Times New Roman" w:eastAsia="Times New Roman" w:hAnsi="Times New Roman" w:cs="Times New Roman"/>
                <w:color w:val="000000" w:themeColor="text1"/>
                <w:sz w:val="18"/>
                <w:szCs w:val="18"/>
              </w:rPr>
            </w:pPr>
          </w:p>
        </w:tc>
        <w:tc>
          <w:tcPr>
            <w:tcW w:w="740" w:type="dxa"/>
            <w:vMerge/>
            <w:tcBorders>
              <w:left w:val="single" w:sz="4" w:space="0" w:color="auto"/>
              <w:right w:val="single" w:sz="4" w:space="0" w:color="auto"/>
            </w:tcBorders>
            <w:noWrap/>
            <w:vAlign w:val="center"/>
            <w:hideMark/>
          </w:tcPr>
          <w:p w14:paraId="67C2DFD0" w14:textId="26895175" w:rsidR="009B4868" w:rsidRPr="00BF03A1" w:rsidRDefault="009B4868" w:rsidP="2D4DE11B">
            <w:pPr>
              <w:jc w:val="center"/>
              <w:rPr>
                <w:rFonts w:ascii="Times New Roman" w:eastAsia="Times New Roman" w:hAnsi="Times New Roman" w:cs="Times New Roman"/>
                <w:color w:val="000000" w:themeColor="text1"/>
                <w:sz w:val="18"/>
                <w:szCs w:val="18"/>
              </w:rPr>
            </w:pPr>
          </w:p>
        </w:tc>
        <w:tc>
          <w:tcPr>
            <w:tcW w:w="1167" w:type="dxa"/>
            <w:vMerge/>
            <w:tcBorders>
              <w:left w:val="single" w:sz="4" w:space="0" w:color="auto"/>
              <w:right w:val="single" w:sz="4" w:space="0" w:color="auto"/>
            </w:tcBorders>
            <w:noWrap/>
            <w:vAlign w:val="center"/>
            <w:hideMark/>
          </w:tcPr>
          <w:p w14:paraId="2E1F92EB" w14:textId="55B18652" w:rsidR="009B4868" w:rsidRPr="00BF03A1" w:rsidRDefault="009B4868" w:rsidP="2D4DE11B">
            <w:pPr>
              <w:jc w:val="center"/>
              <w:rPr>
                <w:rFonts w:ascii="Times New Roman" w:eastAsia="Times New Roman" w:hAnsi="Times New Roman" w:cs="Times New Roman"/>
                <w:color w:val="000000" w:themeColor="text1"/>
                <w:sz w:val="18"/>
                <w:szCs w:val="18"/>
              </w:rPr>
            </w:pPr>
          </w:p>
        </w:tc>
        <w:tc>
          <w:tcPr>
            <w:tcW w:w="1060" w:type="dxa"/>
            <w:vMerge/>
            <w:tcBorders>
              <w:left w:val="single" w:sz="4" w:space="0" w:color="auto"/>
              <w:right w:val="single" w:sz="4" w:space="0" w:color="auto"/>
            </w:tcBorders>
            <w:noWrap/>
            <w:vAlign w:val="center"/>
            <w:hideMark/>
          </w:tcPr>
          <w:p w14:paraId="6257C28C" w14:textId="0753CC6C" w:rsidR="009B4868" w:rsidRPr="00BF03A1" w:rsidRDefault="009B4868" w:rsidP="2D4DE11B">
            <w:pPr>
              <w:jc w:val="center"/>
              <w:rPr>
                <w:rFonts w:ascii="Times New Roman" w:eastAsia="Times New Roman" w:hAnsi="Times New Roman" w:cs="Times New Roman"/>
                <w:color w:val="000000" w:themeColor="text1"/>
                <w:sz w:val="18"/>
                <w:szCs w:val="18"/>
              </w:rPr>
            </w:pPr>
          </w:p>
        </w:tc>
      </w:tr>
      <w:tr w:rsidR="00AE7B5A" w:rsidRPr="004B1BC2" w14:paraId="14F2E624" w14:textId="77777777" w:rsidTr="009B4868">
        <w:trPr>
          <w:trHeight w:val="300"/>
        </w:trPr>
        <w:tc>
          <w:tcPr>
            <w:tcW w:w="14713" w:type="dxa"/>
            <w:gridSpan w:val="11"/>
            <w:noWrap/>
            <w:vAlign w:val="bottom"/>
          </w:tcPr>
          <w:p w14:paraId="564AF702" w14:textId="77777777" w:rsidR="00AE7B5A" w:rsidRPr="00BF03A1" w:rsidRDefault="00AE7B5A" w:rsidP="00AE7B5A">
            <w:pPr>
              <w:rPr>
                <w:rFonts w:ascii="Times New Roman" w:eastAsia="Times New Roman" w:hAnsi="Times New Roman" w:cs="Times New Roman"/>
                <w:color w:val="000000"/>
                <w:kern w:val="0"/>
                <w:sz w:val="18"/>
                <w:szCs w:val="18"/>
                <w14:ligatures w14:val="none"/>
              </w:rPr>
            </w:pPr>
          </w:p>
        </w:tc>
      </w:tr>
      <w:tr w:rsidR="004B1BC2" w:rsidRPr="004B1BC2" w14:paraId="57E16B3A" w14:textId="77777777" w:rsidTr="009B4868">
        <w:trPr>
          <w:trHeight w:val="300"/>
        </w:trPr>
        <w:tc>
          <w:tcPr>
            <w:tcW w:w="14713" w:type="dxa"/>
            <w:gridSpan w:val="11"/>
            <w:noWrap/>
            <w:vAlign w:val="bottom"/>
            <w:hideMark/>
          </w:tcPr>
          <w:p w14:paraId="7D62F1C1" w14:textId="77777777" w:rsidR="004B1BC2" w:rsidRPr="00BF03A1" w:rsidRDefault="004B1BC2" w:rsidP="00AE7B5A">
            <w:pP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Category ignored in computation of p-values comparing four groups</w:t>
            </w:r>
          </w:p>
        </w:tc>
      </w:tr>
    </w:tbl>
    <w:p w14:paraId="73898675" w14:textId="02E4A5E9" w:rsidR="00B26872" w:rsidRPr="00BF03A1" w:rsidRDefault="00B26872">
      <w:pPr>
        <w:rPr>
          <w:rFonts w:ascii="Times New Roman" w:hAnsi="Times New Roman" w:cs="Times New Roman"/>
          <w:b/>
          <w:sz w:val="18"/>
          <w:szCs w:val="18"/>
        </w:rPr>
      </w:pPr>
    </w:p>
    <w:p w14:paraId="18BD8BC0" w14:textId="77777777" w:rsidR="00B26872" w:rsidRPr="00BF03A1" w:rsidRDefault="00B26872">
      <w:pPr>
        <w:rPr>
          <w:rFonts w:ascii="Times New Roman" w:hAnsi="Times New Roman" w:cs="Times New Roman"/>
          <w:b/>
          <w:sz w:val="18"/>
          <w:szCs w:val="18"/>
        </w:rPr>
      </w:pPr>
      <w:r w:rsidRPr="00BF03A1">
        <w:rPr>
          <w:rFonts w:ascii="Times New Roman" w:hAnsi="Times New Roman" w:cs="Times New Roman"/>
          <w:b/>
          <w:sz w:val="18"/>
          <w:szCs w:val="18"/>
        </w:rPr>
        <w:br w:type="page"/>
      </w:r>
    </w:p>
    <w:p w14:paraId="77D08416" w14:textId="77777777" w:rsidR="00F37DFA" w:rsidRDefault="00F37DFA">
      <w:pPr>
        <w:rPr>
          <w:rFonts w:ascii="Times New Roman" w:hAnsi="Times New Roman" w:cs="Times New Roman"/>
          <w:bCs/>
          <w:sz w:val="18"/>
          <w:szCs w:val="18"/>
        </w:rPr>
      </w:pPr>
    </w:p>
    <w:tbl>
      <w:tblPr>
        <w:tblW w:w="18568" w:type="dxa"/>
        <w:tblLayout w:type="fixed"/>
        <w:tblLook w:val="04A0" w:firstRow="1" w:lastRow="0" w:firstColumn="1" w:lastColumn="0" w:noHBand="0" w:noVBand="1"/>
      </w:tblPr>
      <w:tblGrid>
        <w:gridCol w:w="2065"/>
        <w:gridCol w:w="1346"/>
        <w:gridCol w:w="1347"/>
        <w:gridCol w:w="1348"/>
        <w:gridCol w:w="369"/>
        <w:gridCol w:w="1440"/>
        <w:gridCol w:w="1356"/>
        <w:gridCol w:w="1708"/>
        <w:gridCol w:w="95"/>
        <w:gridCol w:w="896"/>
        <w:gridCol w:w="21"/>
        <w:gridCol w:w="215"/>
        <w:gridCol w:w="1135"/>
        <w:gridCol w:w="1238"/>
        <w:gridCol w:w="1715"/>
        <w:gridCol w:w="900"/>
        <w:gridCol w:w="228"/>
        <w:gridCol w:w="762"/>
        <w:gridCol w:w="180"/>
        <w:gridCol w:w="90"/>
        <w:gridCol w:w="114"/>
      </w:tblGrid>
      <w:tr w:rsidR="0005652A" w:rsidRPr="00BF03A1" w14:paraId="73BC7DBC" w14:textId="77777777" w:rsidTr="0005652A">
        <w:trPr>
          <w:gridAfter w:val="4"/>
          <w:wAfter w:w="1146" w:type="dxa"/>
          <w:trHeight w:val="300"/>
        </w:trPr>
        <w:tc>
          <w:tcPr>
            <w:tcW w:w="17422" w:type="dxa"/>
            <w:gridSpan w:val="17"/>
          </w:tcPr>
          <w:p w14:paraId="116E53B1" w14:textId="2401535E" w:rsidR="00F37DFA" w:rsidRPr="00BF03A1" w:rsidRDefault="00F37DFA" w:rsidP="005A00E0">
            <w:pPr>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b/>
                <w:color w:val="000000"/>
                <w:kern w:val="0"/>
                <w:sz w:val="18"/>
                <w:szCs w:val="18"/>
                <w14:ligatures w14:val="none"/>
              </w:rPr>
              <w:t xml:space="preserve">e-Table </w:t>
            </w:r>
            <w:r w:rsidR="00B9606D">
              <w:rPr>
                <w:rFonts w:ascii="Times New Roman" w:eastAsia="Times New Roman" w:hAnsi="Times New Roman" w:cs="Times New Roman"/>
                <w:b/>
                <w:color w:val="000000"/>
                <w:kern w:val="0"/>
                <w:sz w:val="18"/>
                <w:szCs w:val="18"/>
                <w14:ligatures w14:val="none"/>
              </w:rPr>
              <w:t>2</w:t>
            </w:r>
            <w:r w:rsidRPr="00BF03A1">
              <w:rPr>
                <w:rFonts w:ascii="Times New Roman" w:eastAsia="Times New Roman" w:hAnsi="Times New Roman" w:cs="Times New Roman"/>
                <w:b/>
                <w:color w:val="000000"/>
                <w:kern w:val="0"/>
                <w:sz w:val="18"/>
                <w:szCs w:val="18"/>
                <w14:ligatures w14:val="none"/>
              </w:rPr>
              <w:t>.</w:t>
            </w:r>
            <w:r>
              <w:rPr>
                <w:rFonts w:ascii="Times New Roman" w:eastAsia="Times New Roman" w:hAnsi="Times New Roman" w:cs="Times New Roman"/>
                <w:b/>
                <w:color w:val="000000"/>
                <w:kern w:val="0"/>
                <w:sz w:val="18"/>
                <w:szCs w:val="18"/>
                <w14:ligatures w14:val="none"/>
              </w:rPr>
              <w:t xml:space="preserve"> Change in Proportion of Eligible Visits Achieving Reach, Adoption and Reach-Maintenance in Multi-Level vs. System-Level Strategy Arms</w:t>
            </w:r>
            <w:r w:rsidRPr="00BF03A1">
              <w:rPr>
                <w:rFonts w:ascii="Times New Roman" w:eastAsia="Times New Roman" w:hAnsi="Times New Roman" w:cs="Times New Roman"/>
                <w:b/>
                <w:color w:val="000000"/>
                <w:kern w:val="0"/>
                <w:sz w:val="18"/>
                <w:szCs w:val="18"/>
                <w14:ligatures w14:val="none"/>
              </w:rPr>
              <w:t xml:space="preserve"> </w:t>
            </w:r>
          </w:p>
        </w:tc>
      </w:tr>
      <w:tr w:rsidR="0005652A" w:rsidRPr="00BF03A1" w14:paraId="7189E19B" w14:textId="77777777" w:rsidTr="00C4434B">
        <w:trPr>
          <w:gridAfter w:val="4"/>
          <w:wAfter w:w="1146" w:type="dxa"/>
          <w:trHeight w:val="300"/>
        </w:trPr>
        <w:tc>
          <w:tcPr>
            <w:tcW w:w="2065" w:type="dxa"/>
            <w:tcBorders>
              <w:top w:val="single" w:sz="4" w:space="0" w:color="auto"/>
              <w:left w:val="nil"/>
              <w:bottom w:val="single" w:sz="4" w:space="0" w:color="auto"/>
              <w:right w:val="nil"/>
            </w:tcBorders>
            <w:noWrap/>
            <w:vAlign w:val="bottom"/>
          </w:tcPr>
          <w:p w14:paraId="5AE6228A" w14:textId="77777777" w:rsidR="00F37DFA" w:rsidRPr="00BF03A1" w:rsidRDefault="00F37DFA" w:rsidP="005A00E0">
            <w:pPr>
              <w:rPr>
                <w:rFonts w:ascii="Times New Roman" w:eastAsia="Times New Roman" w:hAnsi="Times New Roman" w:cs="Times New Roman"/>
                <w:b/>
                <w:color w:val="000000"/>
                <w:kern w:val="0"/>
                <w:sz w:val="18"/>
                <w:szCs w:val="18"/>
                <w14:ligatures w14:val="none"/>
              </w:rPr>
            </w:pPr>
          </w:p>
        </w:tc>
        <w:tc>
          <w:tcPr>
            <w:tcW w:w="4041" w:type="dxa"/>
            <w:gridSpan w:val="3"/>
            <w:tcBorders>
              <w:top w:val="single" w:sz="4" w:space="0" w:color="auto"/>
              <w:bottom w:val="single" w:sz="4" w:space="0" w:color="auto"/>
            </w:tcBorders>
            <w:vAlign w:val="bottom"/>
          </w:tcPr>
          <w:p w14:paraId="49C800EB" w14:textId="77777777" w:rsidR="00F37DFA" w:rsidRDefault="00F37DFA" w:rsidP="005A00E0">
            <w:pPr>
              <w:ind w:right="159"/>
              <w:rPr>
                <w:rFonts w:ascii="Times New Roman" w:eastAsia="Times New Roman" w:hAnsi="Times New Roman" w:cs="Times New Roman"/>
                <w:b/>
                <w:color w:val="000000"/>
                <w:kern w:val="0"/>
                <w:sz w:val="18"/>
                <w:szCs w:val="18"/>
                <w14:ligatures w14:val="none"/>
              </w:rPr>
            </w:pPr>
            <w:r>
              <w:rPr>
                <w:rFonts w:ascii="Times New Roman" w:eastAsia="Times New Roman" w:hAnsi="Times New Roman" w:cs="Times New Roman"/>
                <w:b/>
                <w:color w:val="000000"/>
                <w:kern w:val="0"/>
                <w:sz w:val="18"/>
                <w:szCs w:val="18"/>
                <w14:ligatures w14:val="none"/>
              </w:rPr>
              <w:t>Multi-Level Strategy Post vs. Pre</w:t>
            </w:r>
          </w:p>
          <w:p w14:paraId="18D809B8" w14:textId="77777777" w:rsidR="00F37DFA" w:rsidRPr="00BF03A1" w:rsidRDefault="00F37DFA" w:rsidP="005A00E0">
            <w:pPr>
              <w:ind w:right="159"/>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b/>
                <w:color w:val="000000" w:themeColor="text1"/>
                <w:sz w:val="18"/>
                <w:szCs w:val="18"/>
              </w:rPr>
              <w:t>Yes: No (%)</w:t>
            </w:r>
          </w:p>
        </w:tc>
        <w:tc>
          <w:tcPr>
            <w:tcW w:w="369" w:type="dxa"/>
            <w:tcBorders>
              <w:top w:val="single" w:sz="4" w:space="0" w:color="auto"/>
              <w:bottom w:val="single" w:sz="4" w:space="0" w:color="auto"/>
            </w:tcBorders>
          </w:tcPr>
          <w:p w14:paraId="32F9A339" w14:textId="77777777" w:rsidR="00F37DFA" w:rsidRPr="00BF03A1" w:rsidRDefault="00F37DFA" w:rsidP="005A00E0">
            <w:pPr>
              <w:ind w:right="159"/>
              <w:rPr>
                <w:rFonts w:ascii="Times New Roman" w:eastAsia="Times New Roman" w:hAnsi="Times New Roman" w:cs="Times New Roman"/>
                <w:b/>
                <w:color w:val="000000"/>
                <w:kern w:val="0"/>
                <w:sz w:val="18"/>
                <w:szCs w:val="18"/>
                <w14:ligatures w14:val="none"/>
              </w:rPr>
            </w:pPr>
          </w:p>
        </w:tc>
        <w:tc>
          <w:tcPr>
            <w:tcW w:w="5495" w:type="dxa"/>
            <w:gridSpan w:val="5"/>
            <w:tcBorders>
              <w:top w:val="single" w:sz="4" w:space="0" w:color="auto"/>
              <w:left w:val="nil"/>
              <w:bottom w:val="single" w:sz="4" w:space="0" w:color="auto"/>
              <w:right w:val="nil"/>
            </w:tcBorders>
            <w:noWrap/>
            <w:vAlign w:val="bottom"/>
          </w:tcPr>
          <w:p w14:paraId="2DF79135" w14:textId="77777777" w:rsidR="00F37DFA" w:rsidRPr="00BF03A1" w:rsidRDefault="00F37DFA" w:rsidP="005A00E0">
            <w:pPr>
              <w:ind w:right="159"/>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kern w:val="0"/>
                <w:sz w:val="18"/>
                <w:szCs w:val="18"/>
                <w14:ligatures w14:val="none"/>
              </w:rPr>
              <w:t>System-Level Strategy Post-Vs. Pre</w:t>
            </w:r>
          </w:p>
          <w:p w14:paraId="0D8A6D62" w14:textId="77777777" w:rsidR="00F37DFA" w:rsidRPr="00BF03A1" w:rsidRDefault="00F37DFA" w:rsidP="005A00E0">
            <w:pPr>
              <w:ind w:right="159"/>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b/>
                <w:color w:val="000000" w:themeColor="text1"/>
                <w:sz w:val="18"/>
                <w:szCs w:val="18"/>
              </w:rPr>
              <w:t>Yes: No (%)</w:t>
            </w:r>
          </w:p>
        </w:tc>
        <w:tc>
          <w:tcPr>
            <w:tcW w:w="236" w:type="dxa"/>
            <w:gridSpan w:val="2"/>
            <w:tcBorders>
              <w:top w:val="nil"/>
              <w:left w:val="nil"/>
              <w:right w:val="nil"/>
            </w:tcBorders>
            <w:noWrap/>
            <w:vAlign w:val="bottom"/>
          </w:tcPr>
          <w:p w14:paraId="1292F4E3"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p>
        </w:tc>
        <w:tc>
          <w:tcPr>
            <w:tcW w:w="5216" w:type="dxa"/>
            <w:gridSpan w:val="5"/>
            <w:tcBorders>
              <w:top w:val="nil"/>
              <w:left w:val="nil"/>
              <w:right w:val="nil"/>
            </w:tcBorders>
            <w:noWrap/>
            <w:vAlign w:val="bottom"/>
          </w:tcPr>
          <w:p w14:paraId="2AC9695B"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p>
        </w:tc>
      </w:tr>
      <w:tr w:rsidR="0005652A" w:rsidRPr="00BF03A1" w14:paraId="73E52AF6" w14:textId="77777777" w:rsidTr="00C4434B">
        <w:trPr>
          <w:trHeight w:val="300"/>
        </w:trPr>
        <w:tc>
          <w:tcPr>
            <w:tcW w:w="2065" w:type="dxa"/>
            <w:tcBorders>
              <w:top w:val="single" w:sz="4" w:space="0" w:color="auto"/>
              <w:left w:val="nil"/>
              <w:bottom w:val="nil"/>
              <w:right w:val="nil"/>
            </w:tcBorders>
            <w:noWrap/>
            <w:vAlign w:val="bottom"/>
            <w:hideMark/>
          </w:tcPr>
          <w:p w14:paraId="7FD9B486" w14:textId="77777777" w:rsidR="00F37DFA" w:rsidRPr="00BF03A1" w:rsidRDefault="00F37DFA" w:rsidP="005A00E0">
            <w:pPr>
              <w:rPr>
                <w:rFonts w:ascii="Times New Roman" w:eastAsia="Times New Roman" w:hAnsi="Times New Roman" w:cs="Times New Roman"/>
                <w:b/>
                <w:color w:val="000000"/>
                <w:kern w:val="0"/>
                <w:sz w:val="18"/>
                <w:szCs w:val="18"/>
                <w14:ligatures w14:val="none"/>
              </w:rPr>
            </w:pPr>
            <w:r>
              <w:rPr>
                <w:rFonts w:ascii="Times New Roman" w:eastAsia="Times New Roman" w:hAnsi="Times New Roman" w:cs="Times New Roman"/>
                <w:b/>
                <w:color w:val="000000"/>
                <w:kern w:val="0"/>
                <w:sz w:val="18"/>
                <w:szCs w:val="18"/>
                <w14:ligatures w14:val="none"/>
              </w:rPr>
              <w:t>Reach</w:t>
            </w:r>
          </w:p>
        </w:tc>
        <w:tc>
          <w:tcPr>
            <w:tcW w:w="1346" w:type="dxa"/>
            <w:tcBorders>
              <w:top w:val="single" w:sz="4" w:space="0" w:color="auto"/>
            </w:tcBorders>
            <w:vAlign w:val="center"/>
          </w:tcPr>
          <w:p w14:paraId="5DEF639A"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r>
              <w:rPr>
                <w:rFonts w:ascii="Times New Roman" w:eastAsia="Times New Roman" w:hAnsi="Times New Roman" w:cs="Times New Roman"/>
                <w:b/>
                <w:color w:val="000000"/>
                <w:kern w:val="0"/>
                <w:sz w:val="18"/>
                <w:szCs w:val="18"/>
                <w14:ligatures w14:val="none"/>
              </w:rPr>
              <w:t>Post</w:t>
            </w:r>
          </w:p>
        </w:tc>
        <w:tc>
          <w:tcPr>
            <w:tcW w:w="1347" w:type="dxa"/>
            <w:tcBorders>
              <w:top w:val="single" w:sz="4" w:space="0" w:color="auto"/>
            </w:tcBorders>
            <w:vAlign w:val="center"/>
          </w:tcPr>
          <w:p w14:paraId="43CCEC94"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b/>
                <w:color w:val="000000"/>
                <w:kern w:val="0"/>
                <w:sz w:val="18"/>
                <w:szCs w:val="18"/>
                <w14:ligatures w14:val="none"/>
              </w:rPr>
              <w:t>Pre</w:t>
            </w:r>
          </w:p>
        </w:tc>
        <w:tc>
          <w:tcPr>
            <w:tcW w:w="1348" w:type="dxa"/>
            <w:tcBorders>
              <w:top w:val="single" w:sz="4" w:space="0" w:color="auto"/>
            </w:tcBorders>
            <w:vAlign w:val="center"/>
          </w:tcPr>
          <w:p w14:paraId="279CB73E"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b/>
                <w:color w:val="000000"/>
                <w:kern w:val="0"/>
                <w:sz w:val="18"/>
                <w:szCs w:val="18"/>
                <w14:ligatures w14:val="none"/>
              </w:rPr>
              <w:t>OR (95% CI)</w:t>
            </w:r>
          </w:p>
          <w:p w14:paraId="422E9852"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p>
        </w:tc>
        <w:tc>
          <w:tcPr>
            <w:tcW w:w="369" w:type="dxa"/>
            <w:tcBorders>
              <w:top w:val="single" w:sz="4" w:space="0" w:color="auto"/>
            </w:tcBorders>
          </w:tcPr>
          <w:p w14:paraId="1096509E"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p>
        </w:tc>
        <w:tc>
          <w:tcPr>
            <w:tcW w:w="1440" w:type="dxa"/>
            <w:tcBorders>
              <w:top w:val="single" w:sz="4" w:space="0" w:color="auto"/>
              <w:left w:val="nil"/>
              <w:bottom w:val="nil"/>
              <w:right w:val="nil"/>
            </w:tcBorders>
            <w:noWrap/>
            <w:vAlign w:val="center"/>
            <w:hideMark/>
          </w:tcPr>
          <w:p w14:paraId="719F742B"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b/>
                <w:color w:val="000000"/>
                <w:kern w:val="0"/>
                <w:sz w:val="18"/>
                <w:szCs w:val="18"/>
                <w14:ligatures w14:val="none"/>
              </w:rPr>
              <w:t>Post</w:t>
            </w:r>
          </w:p>
        </w:tc>
        <w:tc>
          <w:tcPr>
            <w:tcW w:w="1356" w:type="dxa"/>
            <w:tcBorders>
              <w:top w:val="single" w:sz="4" w:space="0" w:color="auto"/>
              <w:left w:val="nil"/>
              <w:bottom w:val="nil"/>
              <w:right w:val="nil"/>
            </w:tcBorders>
            <w:noWrap/>
            <w:vAlign w:val="center"/>
            <w:hideMark/>
          </w:tcPr>
          <w:p w14:paraId="0D388D5C"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b/>
                <w:color w:val="000000"/>
                <w:kern w:val="0"/>
                <w:sz w:val="18"/>
                <w:szCs w:val="18"/>
                <w14:ligatures w14:val="none"/>
              </w:rPr>
              <w:t>Pre</w:t>
            </w:r>
          </w:p>
        </w:tc>
        <w:tc>
          <w:tcPr>
            <w:tcW w:w="1708" w:type="dxa"/>
            <w:tcBorders>
              <w:top w:val="single" w:sz="4" w:space="0" w:color="auto"/>
              <w:left w:val="nil"/>
              <w:bottom w:val="nil"/>
              <w:right w:val="nil"/>
            </w:tcBorders>
            <w:noWrap/>
            <w:vAlign w:val="center"/>
            <w:hideMark/>
          </w:tcPr>
          <w:p w14:paraId="4D93C016"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b/>
                <w:color w:val="000000"/>
                <w:kern w:val="0"/>
                <w:sz w:val="18"/>
                <w:szCs w:val="18"/>
                <w14:ligatures w14:val="none"/>
              </w:rPr>
              <w:t>OR (95% CI)</w:t>
            </w:r>
          </w:p>
        </w:tc>
        <w:tc>
          <w:tcPr>
            <w:tcW w:w="1012" w:type="dxa"/>
            <w:gridSpan w:val="3"/>
            <w:tcBorders>
              <w:top w:val="single" w:sz="4" w:space="0" w:color="auto"/>
              <w:left w:val="nil"/>
              <w:bottom w:val="nil"/>
              <w:right w:val="nil"/>
            </w:tcBorders>
            <w:noWrap/>
            <w:vAlign w:val="center"/>
            <w:hideMark/>
          </w:tcPr>
          <w:p w14:paraId="383CF8A4" w14:textId="77777777" w:rsidR="00F37DFA" w:rsidRPr="00BF03A1" w:rsidRDefault="00F37DFA" w:rsidP="005A00E0">
            <w:pPr>
              <w:ind w:right="159"/>
              <w:jc w:val="center"/>
              <w:rPr>
                <w:rFonts w:ascii="Times New Roman" w:eastAsia="Times New Roman" w:hAnsi="Times New Roman" w:cs="Times New Roman"/>
                <w:b/>
                <w:color w:val="000000"/>
                <w:kern w:val="0"/>
                <w:sz w:val="18"/>
                <w:szCs w:val="18"/>
                <w14:ligatures w14:val="none"/>
              </w:rPr>
            </w:pPr>
          </w:p>
        </w:tc>
        <w:tc>
          <w:tcPr>
            <w:tcW w:w="1350" w:type="dxa"/>
            <w:gridSpan w:val="2"/>
            <w:tcBorders>
              <w:left w:val="nil"/>
              <w:bottom w:val="nil"/>
              <w:right w:val="nil"/>
            </w:tcBorders>
            <w:noWrap/>
            <w:vAlign w:val="center"/>
          </w:tcPr>
          <w:p w14:paraId="161B6D98"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p>
        </w:tc>
        <w:tc>
          <w:tcPr>
            <w:tcW w:w="1238" w:type="dxa"/>
            <w:tcBorders>
              <w:left w:val="nil"/>
              <w:bottom w:val="nil"/>
              <w:right w:val="nil"/>
            </w:tcBorders>
            <w:noWrap/>
            <w:vAlign w:val="center"/>
          </w:tcPr>
          <w:p w14:paraId="354814AB"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p>
        </w:tc>
        <w:tc>
          <w:tcPr>
            <w:tcW w:w="1715" w:type="dxa"/>
            <w:tcBorders>
              <w:top w:val="single" w:sz="4" w:space="0" w:color="auto"/>
              <w:left w:val="nil"/>
              <w:bottom w:val="nil"/>
              <w:right w:val="nil"/>
            </w:tcBorders>
            <w:noWrap/>
            <w:vAlign w:val="center"/>
          </w:tcPr>
          <w:p w14:paraId="294DC3A8"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p>
        </w:tc>
        <w:tc>
          <w:tcPr>
            <w:tcW w:w="900" w:type="dxa"/>
            <w:tcBorders>
              <w:top w:val="single" w:sz="4" w:space="0" w:color="auto"/>
              <w:left w:val="nil"/>
              <w:bottom w:val="nil"/>
              <w:right w:val="nil"/>
            </w:tcBorders>
            <w:noWrap/>
            <w:vAlign w:val="center"/>
            <w:hideMark/>
          </w:tcPr>
          <w:p w14:paraId="2757CE36"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p>
        </w:tc>
        <w:tc>
          <w:tcPr>
            <w:tcW w:w="1374" w:type="dxa"/>
            <w:gridSpan w:val="5"/>
            <w:tcBorders>
              <w:top w:val="nil"/>
              <w:left w:val="nil"/>
              <w:bottom w:val="nil"/>
              <w:right w:val="nil"/>
            </w:tcBorders>
            <w:noWrap/>
            <w:vAlign w:val="center"/>
            <w:hideMark/>
          </w:tcPr>
          <w:p w14:paraId="6E8EC0B6" w14:textId="77777777" w:rsidR="00F37DFA" w:rsidRPr="00BF03A1" w:rsidRDefault="00F37DFA" w:rsidP="005A00E0">
            <w:pPr>
              <w:jc w:val="center"/>
              <w:rPr>
                <w:rFonts w:ascii="Times New Roman" w:eastAsia="Times New Roman" w:hAnsi="Times New Roman" w:cs="Times New Roman"/>
                <w:b/>
                <w:kern w:val="0"/>
                <w:sz w:val="18"/>
                <w:szCs w:val="18"/>
                <w14:ligatures w14:val="none"/>
              </w:rPr>
            </w:pPr>
          </w:p>
        </w:tc>
      </w:tr>
      <w:tr w:rsidR="0005652A" w:rsidRPr="00BF03A1" w14:paraId="1333DC11" w14:textId="77777777" w:rsidTr="00C4434B">
        <w:trPr>
          <w:gridAfter w:val="3"/>
          <w:wAfter w:w="384" w:type="dxa"/>
          <w:trHeight w:val="300"/>
        </w:trPr>
        <w:tc>
          <w:tcPr>
            <w:tcW w:w="2065" w:type="dxa"/>
            <w:tcBorders>
              <w:top w:val="nil"/>
              <w:left w:val="nil"/>
              <w:bottom w:val="nil"/>
              <w:right w:val="nil"/>
            </w:tcBorders>
            <w:noWrap/>
            <w:vAlign w:val="bottom"/>
            <w:hideMark/>
          </w:tcPr>
          <w:p w14:paraId="61BA4E93"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xml:space="preserve">≥1 Fill and/or </w:t>
            </w:r>
            <w:proofErr w:type="spellStart"/>
            <w:r w:rsidRPr="00BF03A1">
              <w:rPr>
                <w:rFonts w:ascii="Times New Roman" w:eastAsia="Times New Roman" w:hAnsi="Times New Roman" w:cs="Times New Roman"/>
                <w:color w:val="000000"/>
                <w:kern w:val="0"/>
                <w:sz w:val="18"/>
                <w:szCs w:val="18"/>
                <w14:ligatures w14:val="none"/>
              </w:rPr>
              <w:t>CoCM</w:t>
            </w:r>
            <w:proofErr w:type="spellEnd"/>
            <w:r w:rsidRPr="00BF03A1">
              <w:rPr>
                <w:rFonts w:ascii="Times New Roman" w:eastAsia="Times New Roman" w:hAnsi="Times New Roman" w:cs="Times New Roman"/>
                <w:color w:val="000000"/>
                <w:kern w:val="0"/>
                <w:sz w:val="18"/>
                <w:szCs w:val="18"/>
                <w14:ligatures w14:val="none"/>
              </w:rPr>
              <w:t xml:space="preserve"> visit at 4 months</w:t>
            </w:r>
          </w:p>
        </w:tc>
        <w:tc>
          <w:tcPr>
            <w:tcW w:w="1346" w:type="dxa"/>
            <w:vAlign w:val="center"/>
          </w:tcPr>
          <w:p w14:paraId="436556B6"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132:206 (39.1%)</w:t>
            </w:r>
          </w:p>
        </w:tc>
        <w:tc>
          <w:tcPr>
            <w:tcW w:w="1347" w:type="dxa"/>
            <w:vAlign w:val="center"/>
          </w:tcPr>
          <w:p w14:paraId="21BC60E1"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73:170 (30.0%)</w:t>
            </w:r>
          </w:p>
        </w:tc>
        <w:tc>
          <w:tcPr>
            <w:tcW w:w="1348" w:type="dxa"/>
            <w:vAlign w:val="center"/>
          </w:tcPr>
          <w:p w14:paraId="52DD6CA2" w14:textId="77777777" w:rsidR="00F37DFA" w:rsidRPr="00BF03A1" w:rsidRDefault="00F37DFA" w:rsidP="00C4434B">
            <w:pPr>
              <w:ind w:right="-120"/>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1.37 (0.94, 2.00)</w:t>
            </w:r>
          </w:p>
        </w:tc>
        <w:tc>
          <w:tcPr>
            <w:tcW w:w="369" w:type="dxa"/>
          </w:tcPr>
          <w:p w14:paraId="139D54FA"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440" w:type="dxa"/>
            <w:tcBorders>
              <w:top w:val="nil"/>
              <w:left w:val="nil"/>
              <w:bottom w:val="nil"/>
              <w:right w:val="nil"/>
            </w:tcBorders>
            <w:noWrap/>
            <w:vAlign w:val="center"/>
            <w:hideMark/>
          </w:tcPr>
          <w:p w14:paraId="15D1B14C"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136:167 (44.9%)</w:t>
            </w:r>
          </w:p>
        </w:tc>
        <w:tc>
          <w:tcPr>
            <w:tcW w:w="1356" w:type="dxa"/>
            <w:tcBorders>
              <w:top w:val="nil"/>
              <w:left w:val="nil"/>
              <w:bottom w:val="nil"/>
              <w:right w:val="nil"/>
            </w:tcBorders>
            <w:noWrap/>
            <w:vAlign w:val="center"/>
            <w:hideMark/>
          </w:tcPr>
          <w:p w14:paraId="288B661C"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69:158 (30.4%)</w:t>
            </w:r>
          </w:p>
        </w:tc>
        <w:tc>
          <w:tcPr>
            <w:tcW w:w="1708" w:type="dxa"/>
            <w:tcBorders>
              <w:top w:val="nil"/>
              <w:left w:val="nil"/>
              <w:bottom w:val="nil"/>
              <w:right w:val="nil"/>
            </w:tcBorders>
            <w:noWrap/>
            <w:vAlign w:val="center"/>
            <w:hideMark/>
          </w:tcPr>
          <w:p w14:paraId="06D90E2D" w14:textId="77777777" w:rsidR="00F37DFA" w:rsidRPr="00C4434B" w:rsidRDefault="00F37DFA" w:rsidP="005A00E0">
            <w:pPr>
              <w:jc w:val="center"/>
              <w:rPr>
                <w:rFonts w:ascii="Times New Roman" w:eastAsia="Times New Roman" w:hAnsi="Times New Roman" w:cs="Times New Roman"/>
                <w:b/>
                <w:bCs/>
                <w:color w:val="000000"/>
                <w:kern w:val="0"/>
                <w:sz w:val="18"/>
                <w:szCs w:val="18"/>
                <w14:ligatures w14:val="none"/>
              </w:rPr>
            </w:pPr>
            <w:r w:rsidRPr="00C4434B">
              <w:rPr>
                <w:rFonts w:ascii="Times New Roman" w:eastAsia="Times New Roman" w:hAnsi="Times New Roman" w:cs="Times New Roman"/>
                <w:b/>
                <w:bCs/>
                <w:color w:val="000000"/>
                <w:kern w:val="0"/>
                <w:sz w:val="18"/>
                <w:szCs w:val="18"/>
                <w14:ligatures w14:val="none"/>
              </w:rPr>
              <w:t>1.93 (1.31, 2.85)</w:t>
            </w:r>
          </w:p>
        </w:tc>
        <w:tc>
          <w:tcPr>
            <w:tcW w:w="1012" w:type="dxa"/>
            <w:gridSpan w:val="3"/>
            <w:tcBorders>
              <w:top w:val="nil"/>
              <w:left w:val="nil"/>
              <w:bottom w:val="nil"/>
              <w:right w:val="nil"/>
            </w:tcBorders>
            <w:noWrap/>
            <w:vAlign w:val="center"/>
            <w:hideMark/>
          </w:tcPr>
          <w:p w14:paraId="50018B32" w14:textId="77777777" w:rsidR="00F37DFA" w:rsidRPr="00BF03A1" w:rsidRDefault="00F37DFA" w:rsidP="005A00E0">
            <w:pPr>
              <w:ind w:right="159"/>
              <w:jc w:val="center"/>
              <w:rPr>
                <w:rFonts w:ascii="Times New Roman" w:eastAsia="Times New Roman" w:hAnsi="Times New Roman" w:cs="Times New Roman"/>
                <w:b/>
                <w:color w:val="000000"/>
                <w:kern w:val="0"/>
                <w:sz w:val="18"/>
                <w:szCs w:val="18"/>
                <w14:ligatures w14:val="none"/>
              </w:rPr>
            </w:pPr>
          </w:p>
        </w:tc>
        <w:tc>
          <w:tcPr>
            <w:tcW w:w="1350" w:type="dxa"/>
            <w:gridSpan w:val="2"/>
            <w:tcBorders>
              <w:top w:val="nil"/>
              <w:left w:val="nil"/>
              <w:bottom w:val="nil"/>
              <w:right w:val="nil"/>
            </w:tcBorders>
            <w:noWrap/>
            <w:vAlign w:val="center"/>
          </w:tcPr>
          <w:p w14:paraId="6645D581"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238" w:type="dxa"/>
            <w:tcBorders>
              <w:top w:val="nil"/>
              <w:left w:val="nil"/>
              <w:bottom w:val="nil"/>
              <w:right w:val="nil"/>
            </w:tcBorders>
            <w:noWrap/>
            <w:vAlign w:val="center"/>
          </w:tcPr>
          <w:p w14:paraId="201C95A0"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715" w:type="dxa"/>
            <w:tcBorders>
              <w:top w:val="nil"/>
              <w:left w:val="nil"/>
              <w:bottom w:val="nil"/>
              <w:right w:val="nil"/>
            </w:tcBorders>
            <w:noWrap/>
            <w:vAlign w:val="center"/>
          </w:tcPr>
          <w:p w14:paraId="03A4D3DA"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900" w:type="dxa"/>
            <w:tcBorders>
              <w:top w:val="nil"/>
              <w:left w:val="nil"/>
              <w:bottom w:val="nil"/>
              <w:right w:val="nil"/>
            </w:tcBorders>
            <w:noWrap/>
            <w:vAlign w:val="center"/>
            <w:hideMark/>
          </w:tcPr>
          <w:p w14:paraId="655FF290"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990" w:type="dxa"/>
            <w:gridSpan w:val="2"/>
            <w:tcBorders>
              <w:top w:val="nil"/>
              <w:left w:val="nil"/>
              <w:bottom w:val="nil"/>
            </w:tcBorders>
            <w:noWrap/>
            <w:vAlign w:val="center"/>
            <w:hideMark/>
          </w:tcPr>
          <w:p w14:paraId="2CE96A23"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p>
        </w:tc>
      </w:tr>
      <w:tr w:rsidR="0005652A" w:rsidRPr="00BF03A1" w14:paraId="057A2CF0" w14:textId="77777777" w:rsidTr="00C4434B">
        <w:trPr>
          <w:gridAfter w:val="2"/>
          <w:wAfter w:w="204" w:type="dxa"/>
          <w:trHeight w:val="300"/>
        </w:trPr>
        <w:tc>
          <w:tcPr>
            <w:tcW w:w="2065" w:type="dxa"/>
            <w:tcBorders>
              <w:top w:val="nil"/>
              <w:left w:val="nil"/>
              <w:bottom w:val="nil"/>
              <w:right w:val="nil"/>
            </w:tcBorders>
            <w:noWrap/>
            <w:vAlign w:val="bottom"/>
            <w:hideMark/>
          </w:tcPr>
          <w:p w14:paraId="5B205398"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p>
          <w:p w14:paraId="0233CFDB"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 Fill at 4 months</w:t>
            </w:r>
          </w:p>
          <w:p w14:paraId="18B9ABAD"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p>
        </w:tc>
        <w:tc>
          <w:tcPr>
            <w:tcW w:w="1346" w:type="dxa"/>
            <w:vAlign w:val="center"/>
          </w:tcPr>
          <w:p w14:paraId="25FBB849"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99:266 (27.1%)</w:t>
            </w:r>
          </w:p>
        </w:tc>
        <w:tc>
          <w:tcPr>
            <w:tcW w:w="1347" w:type="dxa"/>
            <w:vAlign w:val="center"/>
          </w:tcPr>
          <w:p w14:paraId="44D987FC"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59:188 (23.9%)</w:t>
            </w:r>
          </w:p>
        </w:tc>
        <w:tc>
          <w:tcPr>
            <w:tcW w:w="1348" w:type="dxa"/>
            <w:vAlign w:val="center"/>
          </w:tcPr>
          <w:p w14:paraId="6842A29D" w14:textId="77777777" w:rsidR="00F37DFA" w:rsidRPr="00BF03A1" w:rsidRDefault="00F37DFA" w:rsidP="00C4434B">
            <w:pPr>
              <w:ind w:right="-120"/>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1.05 (0.71, 1.55)</w:t>
            </w:r>
          </w:p>
        </w:tc>
        <w:tc>
          <w:tcPr>
            <w:tcW w:w="369" w:type="dxa"/>
          </w:tcPr>
          <w:p w14:paraId="5F655998"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440" w:type="dxa"/>
            <w:tcBorders>
              <w:top w:val="nil"/>
              <w:left w:val="nil"/>
              <w:bottom w:val="nil"/>
              <w:right w:val="nil"/>
            </w:tcBorders>
            <w:noWrap/>
            <w:vAlign w:val="center"/>
            <w:hideMark/>
          </w:tcPr>
          <w:p w14:paraId="4E2B0006"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117:215 (35.2%)</w:t>
            </w:r>
          </w:p>
        </w:tc>
        <w:tc>
          <w:tcPr>
            <w:tcW w:w="1356" w:type="dxa"/>
            <w:tcBorders>
              <w:top w:val="nil"/>
              <w:left w:val="nil"/>
              <w:bottom w:val="nil"/>
              <w:right w:val="nil"/>
            </w:tcBorders>
            <w:noWrap/>
            <w:vAlign w:val="center"/>
            <w:hideMark/>
          </w:tcPr>
          <w:p w14:paraId="62ACBDEB"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58:171 (25.3%)</w:t>
            </w:r>
          </w:p>
        </w:tc>
        <w:tc>
          <w:tcPr>
            <w:tcW w:w="1708" w:type="dxa"/>
            <w:tcBorders>
              <w:top w:val="nil"/>
              <w:left w:val="nil"/>
              <w:bottom w:val="nil"/>
              <w:right w:val="nil"/>
            </w:tcBorders>
            <w:noWrap/>
            <w:vAlign w:val="center"/>
            <w:hideMark/>
          </w:tcPr>
          <w:p w14:paraId="17FED51D" w14:textId="77777777" w:rsidR="00F37DFA" w:rsidRPr="00C4434B" w:rsidRDefault="00F37DFA" w:rsidP="005A00E0">
            <w:pPr>
              <w:jc w:val="center"/>
              <w:rPr>
                <w:rFonts w:ascii="Times New Roman" w:eastAsia="Times New Roman" w:hAnsi="Times New Roman" w:cs="Times New Roman"/>
                <w:b/>
                <w:bCs/>
                <w:color w:val="000000"/>
                <w:kern w:val="0"/>
                <w:sz w:val="18"/>
                <w:szCs w:val="18"/>
                <w14:ligatures w14:val="none"/>
              </w:rPr>
            </w:pPr>
            <w:r w:rsidRPr="00C4434B">
              <w:rPr>
                <w:rFonts w:ascii="Times New Roman" w:eastAsia="Times New Roman" w:hAnsi="Times New Roman" w:cs="Times New Roman"/>
                <w:b/>
                <w:bCs/>
                <w:color w:val="000000"/>
                <w:kern w:val="0"/>
                <w:sz w:val="18"/>
                <w:szCs w:val="18"/>
                <w14:ligatures w14:val="none"/>
              </w:rPr>
              <w:t>1.63 (1.10, 2.40)</w:t>
            </w:r>
          </w:p>
        </w:tc>
        <w:tc>
          <w:tcPr>
            <w:tcW w:w="1012" w:type="dxa"/>
            <w:gridSpan w:val="3"/>
            <w:tcBorders>
              <w:top w:val="nil"/>
              <w:left w:val="nil"/>
              <w:bottom w:val="nil"/>
              <w:right w:val="nil"/>
            </w:tcBorders>
            <w:noWrap/>
            <w:vAlign w:val="center"/>
            <w:hideMark/>
          </w:tcPr>
          <w:p w14:paraId="26426CDD" w14:textId="77777777" w:rsidR="00F37DFA" w:rsidRPr="00BF03A1" w:rsidRDefault="00F37DFA" w:rsidP="005A00E0">
            <w:pPr>
              <w:ind w:right="159"/>
              <w:jc w:val="center"/>
              <w:rPr>
                <w:rFonts w:ascii="Times New Roman" w:eastAsia="Times New Roman" w:hAnsi="Times New Roman" w:cs="Times New Roman"/>
                <w:b/>
                <w:color w:val="000000"/>
                <w:kern w:val="0"/>
                <w:sz w:val="18"/>
                <w:szCs w:val="18"/>
                <w14:ligatures w14:val="none"/>
              </w:rPr>
            </w:pPr>
          </w:p>
        </w:tc>
        <w:tc>
          <w:tcPr>
            <w:tcW w:w="1350" w:type="dxa"/>
            <w:gridSpan w:val="2"/>
            <w:tcBorders>
              <w:top w:val="nil"/>
              <w:left w:val="nil"/>
              <w:bottom w:val="nil"/>
              <w:right w:val="nil"/>
            </w:tcBorders>
            <w:noWrap/>
            <w:vAlign w:val="center"/>
          </w:tcPr>
          <w:p w14:paraId="5D571E05"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238" w:type="dxa"/>
            <w:tcBorders>
              <w:top w:val="nil"/>
              <w:left w:val="nil"/>
              <w:bottom w:val="nil"/>
              <w:right w:val="nil"/>
            </w:tcBorders>
            <w:noWrap/>
            <w:vAlign w:val="center"/>
          </w:tcPr>
          <w:p w14:paraId="72278772"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715" w:type="dxa"/>
            <w:tcBorders>
              <w:top w:val="nil"/>
              <w:left w:val="nil"/>
              <w:bottom w:val="nil"/>
              <w:right w:val="nil"/>
            </w:tcBorders>
            <w:noWrap/>
            <w:vAlign w:val="center"/>
          </w:tcPr>
          <w:p w14:paraId="71841440"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900" w:type="dxa"/>
            <w:tcBorders>
              <w:top w:val="nil"/>
              <w:left w:val="nil"/>
              <w:bottom w:val="nil"/>
              <w:right w:val="nil"/>
            </w:tcBorders>
            <w:noWrap/>
            <w:vAlign w:val="center"/>
            <w:hideMark/>
          </w:tcPr>
          <w:p w14:paraId="7309D48E"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170" w:type="dxa"/>
            <w:gridSpan w:val="3"/>
            <w:tcBorders>
              <w:top w:val="nil"/>
              <w:left w:val="nil"/>
              <w:bottom w:val="nil"/>
            </w:tcBorders>
            <w:noWrap/>
            <w:vAlign w:val="center"/>
            <w:hideMark/>
          </w:tcPr>
          <w:p w14:paraId="5B2C4EC9" w14:textId="77777777" w:rsidR="00F37DFA" w:rsidRPr="00BF03A1" w:rsidRDefault="00F37DFA" w:rsidP="005A00E0">
            <w:pPr>
              <w:ind w:right="-288"/>
              <w:jc w:val="center"/>
              <w:rPr>
                <w:rFonts w:ascii="Times New Roman" w:eastAsia="Times New Roman" w:hAnsi="Times New Roman" w:cs="Times New Roman"/>
                <w:color w:val="000000"/>
                <w:kern w:val="0"/>
                <w:sz w:val="18"/>
                <w:szCs w:val="18"/>
                <w14:ligatures w14:val="none"/>
              </w:rPr>
            </w:pPr>
          </w:p>
        </w:tc>
      </w:tr>
      <w:tr w:rsidR="0005652A" w:rsidRPr="00BF03A1" w14:paraId="067F3C4D" w14:textId="77777777" w:rsidTr="00C4434B">
        <w:trPr>
          <w:gridAfter w:val="2"/>
          <w:wAfter w:w="204" w:type="dxa"/>
          <w:trHeight w:val="300"/>
        </w:trPr>
        <w:tc>
          <w:tcPr>
            <w:tcW w:w="2065" w:type="dxa"/>
            <w:tcBorders>
              <w:top w:val="nil"/>
              <w:left w:val="nil"/>
              <w:right w:val="nil"/>
            </w:tcBorders>
            <w:noWrap/>
            <w:vAlign w:val="bottom"/>
            <w:hideMark/>
          </w:tcPr>
          <w:p w14:paraId="19E68FB6"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xml:space="preserve">≥1 </w:t>
            </w:r>
            <w:proofErr w:type="spellStart"/>
            <w:r w:rsidRPr="00BF03A1">
              <w:rPr>
                <w:rFonts w:ascii="Times New Roman" w:eastAsia="Times New Roman" w:hAnsi="Times New Roman" w:cs="Times New Roman"/>
                <w:color w:val="000000"/>
                <w:kern w:val="0"/>
                <w:sz w:val="18"/>
                <w:szCs w:val="18"/>
                <w14:ligatures w14:val="none"/>
              </w:rPr>
              <w:t>CoCM</w:t>
            </w:r>
            <w:proofErr w:type="spellEnd"/>
            <w:r w:rsidRPr="00BF03A1">
              <w:rPr>
                <w:rFonts w:ascii="Times New Roman" w:eastAsia="Times New Roman" w:hAnsi="Times New Roman" w:cs="Times New Roman"/>
                <w:color w:val="000000"/>
                <w:kern w:val="0"/>
                <w:sz w:val="18"/>
                <w:szCs w:val="18"/>
                <w14:ligatures w14:val="none"/>
              </w:rPr>
              <w:t xml:space="preserve"> visit at 4 months</w:t>
            </w:r>
          </w:p>
          <w:p w14:paraId="3D23FE20"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p>
        </w:tc>
        <w:tc>
          <w:tcPr>
            <w:tcW w:w="1346" w:type="dxa"/>
            <w:vAlign w:val="center"/>
          </w:tcPr>
          <w:p w14:paraId="28D8F6A1"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62:322 (16.1%)</w:t>
            </w:r>
          </w:p>
        </w:tc>
        <w:tc>
          <w:tcPr>
            <w:tcW w:w="1347" w:type="dxa"/>
            <w:vAlign w:val="center"/>
          </w:tcPr>
          <w:p w14:paraId="267A52A2"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24:229 (9.5%)</w:t>
            </w:r>
          </w:p>
        </w:tc>
        <w:tc>
          <w:tcPr>
            <w:tcW w:w="1348" w:type="dxa"/>
            <w:vAlign w:val="center"/>
          </w:tcPr>
          <w:p w14:paraId="3DC0EA04" w14:textId="77777777" w:rsidR="00F37DFA" w:rsidRPr="00C4434B" w:rsidRDefault="00F37DFA" w:rsidP="00C4434B">
            <w:pPr>
              <w:ind w:right="-120"/>
              <w:jc w:val="center"/>
              <w:rPr>
                <w:rFonts w:ascii="Times New Roman" w:eastAsia="Times New Roman" w:hAnsi="Times New Roman" w:cs="Times New Roman"/>
                <w:b/>
                <w:bCs/>
                <w:color w:val="000000"/>
                <w:kern w:val="0"/>
                <w:sz w:val="18"/>
                <w:szCs w:val="18"/>
                <w14:ligatures w14:val="none"/>
              </w:rPr>
            </w:pPr>
            <w:r w:rsidRPr="00C4434B">
              <w:rPr>
                <w:rFonts w:ascii="Times New Roman" w:eastAsia="Times New Roman" w:hAnsi="Times New Roman" w:cs="Times New Roman"/>
                <w:b/>
                <w:bCs/>
                <w:color w:val="000000"/>
                <w:kern w:val="0"/>
                <w:sz w:val="18"/>
                <w:szCs w:val="18"/>
                <w14:ligatures w14:val="none"/>
              </w:rPr>
              <w:t>1.86 (1.11, 3.13)</w:t>
            </w:r>
          </w:p>
        </w:tc>
        <w:tc>
          <w:tcPr>
            <w:tcW w:w="369" w:type="dxa"/>
          </w:tcPr>
          <w:p w14:paraId="2CDE7B23"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440" w:type="dxa"/>
            <w:tcBorders>
              <w:top w:val="nil"/>
              <w:left w:val="nil"/>
              <w:right w:val="nil"/>
            </w:tcBorders>
            <w:noWrap/>
            <w:vAlign w:val="center"/>
            <w:hideMark/>
          </w:tcPr>
          <w:p w14:paraId="6E26C5D4"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67:299 (18.3%)</w:t>
            </w:r>
          </w:p>
        </w:tc>
        <w:tc>
          <w:tcPr>
            <w:tcW w:w="1356" w:type="dxa"/>
            <w:tcBorders>
              <w:top w:val="nil"/>
              <w:left w:val="nil"/>
              <w:right w:val="nil"/>
            </w:tcBorders>
            <w:noWrap/>
            <w:vAlign w:val="center"/>
            <w:hideMark/>
          </w:tcPr>
          <w:p w14:paraId="6080473B"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28:239 (10.5%)</w:t>
            </w:r>
          </w:p>
        </w:tc>
        <w:tc>
          <w:tcPr>
            <w:tcW w:w="1708" w:type="dxa"/>
            <w:tcBorders>
              <w:top w:val="nil"/>
              <w:left w:val="nil"/>
              <w:right w:val="nil"/>
            </w:tcBorders>
            <w:noWrap/>
            <w:vAlign w:val="center"/>
            <w:hideMark/>
          </w:tcPr>
          <w:p w14:paraId="34398DF5" w14:textId="77777777" w:rsidR="00F37DFA" w:rsidRPr="00C4434B" w:rsidRDefault="00F37DFA" w:rsidP="005A00E0">
            <w:pPr>
              <w:jc w:val="center"/>
              <w:rPr>
                <w:rFonts w:ascii="Times New Roman" w:eastAsia="Times New Roman" w:hAnsi="Times New Roman" w:cs="Times New Roman"/>
                <w:b/>
                <w:bCs/>
                <w:color w:val="000000"/>
                <w:kern w:val="0"/>
                <w:sz w:val="18"/>
                <w:szCs w:val="18"/>
                <w14:ligatures w14:val="none"/>
              </w:rPr>
            </w:pPr>
            <w:r w:rsidRPr="00C4434B">
              <w:rPr>
                <w:rFonts w:ascii="Times New Roman" w:eastAsia="Times New Roman" w:hAnsi="Times New Roman" w:cs="Times New Roman"/>
                <w:b/>
                <w:bCs/>
                <w:color w:val="000000"/>
                <w:kern w:val="0"/>
                <w:sz w:val="18"/>
                <w:szCs w:val="18"/>
                <w14:ligatures w14:val="none"/>
              </w:rPr>
              <w:t>2.02 (1.24, 3.30)</w:t>
            </w:r>
          </w:p>
        </w:tc>
        <w:tc>
          <w:tcPr>
            <w:tcW w:w="1012" w:type="dxa"/>
            <w:gridSpan w:val="3"/>
            <w:tcBorders>
              <w:top w:val="nil"/>
              <w:left w:val="nil"/>
              <w:right w:val="nil"/>
            </w:tcBorders>
            <w:noWrap/>
            <w:vAlign w:val="center"/>
            <w:hideMark/>
          </w:tcPr>
          <w:p w14:paraId="1F07BC95" w14:textId="77777777" w:rsidR="00F37DFA" w:rsidRPr="00BF03A1" w:rsidRDefault="00F37DFA" w:rsidP="005A00E0">
            <w:pPr>
              <w:ind w:right="159"/>
              <w:jc w:val="center"/>
              <w:rPr>
                <w:rFonts w:ascii="Times New Roman" w:eastAsia="Times New Roman" w:hAnsi="Times New Roman" w:cs="Times New Roman"/>
                <w:b/>
                <w:color w:val="000000"/>
                <w:kern w:val="0"/>
                <w:sz w:val="18"/>
                <w:szCs w:val="18"/>
                <w14:ligatures w14:val="none"/>
              </w:rPr>
            </w:pPr>
          </w:p>
        </w:tc>
        <w:tc>
          <w:tcPr>
            <w:tcW w:w="1350" w:type="dxa"/>
            <w:gridSpan w:val="2"/>
            <w:tcBorders>
              <w:top w:val="nil"/>
              <w:left w:val="nil"/>
              <w:right w:val="nil"/>
            </w:tcBorders>
            <w:noWrap/>
            <w:vAlign w:val="center"/>
          </w:tcPr>
          <w:p w14:paraId="06DA6C09"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238" w:type="dxa"/>
            <w:tcBorders>
              <w:top w:val="nil"/>
              <w:left w:val="nil"/>
              <w:right w:val="nil"/>
            </w:tcBorders>
            <w:noWrap/>
            <w:vAlign w:val="center"/>
          </w:tcPr>
          <w:p w14:paraId="046F48D3"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715" w:type="dxa"/>
            <w:tcBorders>
              <w:top w:val="nil"/>
              <w:left w:val="nil"/>
              <w:right w:val="nil"/>
            </w:tcBorders>
            <w:noWrap/>
            <w:vAlign w:val="center"/>
          </w:tcPr>
          <w:p w14:paraId="3C4978EE"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900" w:type="dxa"/>
            <w:tcBorders>
              <w:top w:val="nil"/>
              <w:left w:val="nil"/>
              <w:right w:val="nil"/>
            </w:tcBorders>
            <w:noWrap/>
            <w:vAlign w:val="center"/>
            <w:hideMark/>
          </w:tcPr>
          <w:p w14:paraId="69B117BA" w14:textId="77777777" w:rsidR="00F37DFA" w:rsidRPr="00BF03A1" w:rsidRDefault="00F37DFA" w:rsidP="005A00E0">
            <w:pPr>
              <w:jc w:val="center"/>
              <w:rPr>
                <w:rFonts w:ascii="Times New Roman" w:eastAsia="Times New Roman" w:hAnsi="Times New Roman" w:cs="Times New Roman"/>
                <w:b/>
                <w:color w:val="000000"/>
                <w:kern w:val="0"/>
                <w:sz w:val="18"/>
                <w:szCs w:val="18"/>
                <w14:ligatures w14:val="none"/>
              </w:rPr>
            </w:pPr>
          </w:p>
        </w:tc>
        <w:tc>
          <w:tcPr>
            <w:tcW w:w="1170" w:type="dxa"/>
            <w:gridSpan w:val="3"/>
            <w:tcBorders>
              <w:top w:val="nil"/>
              <w:left w:val="nil"/>
            </w:tcBorders>
            <w:noWrap/>
            <w:vAlign w:val="center"/>
            <w:hideMark/>
          </w:tcPr>
          <w:p w14:paraId="49E82F88" w14:textId="77777777" w:rsidR="00F37DFA" w:rsidRPr="00BF03A1" w:rsidRDefault="00F37DFA" w:rsidP="005A00E0">
            <w:pPr>
              <w:ind w:right="-288"/>
              <w:jc w:val="center"/>
              <w:rPr>
                <w:rFonts w:ascii="Times New Roman" w:eastAsia="Times New Roman" w:hAnsi="Times New Roman" w:cs="Times New Roman"/>
                <w:color w:val="000000"/>
                <w:kern w:val="0"/>
                <w:sz w:val="18"/>
                <w:szCs w:val="18"/>
                <w14:ligatures w14:val="none"/>
              </w:rPr>
            </w:pPr>
          </w:p>
        </w:tc>
      </w:tr>
      <w:tr w:rsidR="0005652A" w:rsidRPr="00BF03A1" w14:paraId="38608995" w14:textId="77777777" w:rsidTr="00C4434B">
        <w:trPr>
          <w:gridAfter w:val="1"/>
          <w:wAfter w:w="114" w:type="dxa"/>
          <w:trHeight w:val="300"/>
        </w:trPr>
        <w:tc>
          <w:tcPr>
            <w:tcW w:w="2065" w:type="dxa"/>
            <w:tcBorders>
              <w:top w:val="single" w:sz="4" w:space="0" w:color="auto"/>
              <w:left w:val="nil"/>
              <w:bottom w:val="nil"/>
              <w:right w:val="nil"/>
            </w:tcBorders>
            <w:noWrap/>
            <w:vAlign w:val="bottom"/>
          </w:tcPr>
          <w:p w14:paraId="6B06D4BC" w14:textId="77777777" w:rsidR="00F37DFA" w:rsidRPr="00BF03A1" w:rsidRDefault="00F37DFA" w:rsidP="005A00E0">
            <w:pPr>
              <w:rPr>
                <w:rFonts w:ascii="Times New Roman" w:eastAsia="Times New Roman" w:hAnsi="Times New Roman" w:cs="Times New Roman"/>
                <w:b/>
                <w:color w:val="000000"/>
                <w:kern w:val="0"/>
                <w:sz w:val="18"/>
                <w:szCs w:val="18"/>
                <w14:ligatures w14:val="none"/>
              </w:rPr>
            </w:pPr>
            <w:r>
              <w:rPr>
                <w:rFonts w:ascii="Times New Roman" w:eastAsia="Times New Roman" w:hAnsi="Times New Roman" w:cs="Times New Roman"/>
                <w:b/>
                <w:color w:val="000000"/>
                <w:kern w:val="0"/>
                <w:sz w:val="18"/>
                <w:szCs w:val="18"/>
                <w14:ligatures w14:val="none"/>
              </w:rPr>
              <w:t>Adoption</w:t>
            </w:r>
          </w:p>
        </w:tc>
        <w:tc>
          <w:tcPr>
            <w:tcW w:w="1346" w:type="dxa"/>
            <w:tcBorders>
              <w:top w:val="single" w:sz="4" w:space="0" w:color="auto"/>
            </w:tcBorders>
            <w:vAlign w:val="center"/>
          </w:tcPr>
          <w:p w14:paraId="001C1322"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347" w:type="dxa"/>
            <w:tcBorders>
              <w:top w:val="single" w:sz="4" w:space="0" w:color="auto"/>
            </w:tcBorders>
            <w:vAlign w:val="center"/>
          </w:tcPr>
          <w:p w14:paraId="5016A2F1"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348" w:type="dxa"/>
            <w:tcBorders>
              <w:top w:val="single" w:sz="4" w:space="0" w:color="auto"/>
            </w:tcBorders>
            <w:vAlign w:val="center"/>
          </w:tcPr>
          <w:p w14:paraId="0F75DC1C" w14:textId="77777777" w:rsidR="00F37DFA" w:rsidRPr="00BF03A1" w:rsidRDefault="00F37DFA" w:rsidP="00C4434B">
            <w:pPr>
              <w:ind w:right="-120"/>
              <w:jc w:val="center"/>
              <w:rPr>
                <w:rFonts w:ascii="Times New Roman" w:eastAsia="Times New Roman" w:hAnsi="Times New Roman" w:cs="Times New Roman"/>
                <w:color w:val="000000"/>
                <w:kern w:val="0"/>
                <w:sz w:val="18"/>
                <w:szCs w:val="18"/>
                <w14:ligatures w14:val="none"/>
              </w:rPr>
            </w:pPr>
          </w:p>
        </w:tc>
        <w:tc>
          <w:tcPr>
            <w:tcW w:w="369" w:type="dxa"/>
            <w:tcBorders>
              <w:top w:val="single" w:sz="4" w:space="0" w:color="auto"/>
            </w:tcBorders>
          </w:tcPr>
          <w:p w14:paraId="3789D6E5"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440" w:type="dxa"/>
            <w:tcBorders>
              <w:top w:val="single" w:sz="4" w:space="0" w:color="auto"/>
              <w:left w:val="nil"/>
              <w:bottom w:val="nil"/>
              <w:right w:val="nil"/>
            </w:tcBorders>
            <w:noWrap/>
            <w:vAlign w:val="center"/>
          </w:tcPr>
          <w:p w14:paraId="3E05D5ED"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356" w:type="dxa"/>
            <w:tcBorders>
              <w:top w:val="single" w:sz="4" w:space="0" w:color="auto"/>
              <w:left w:val="nil"/>
              <w:bottom w:val="nil"/>
              <w:right w:val="nil"/>
            </w:tcBorders>
            <w:noWrap/>
            <w:vAlign w:val="center"/>
          </w:tcPr>
          <w:p w14:paraId="00ECAA8F"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803" w:type="dxa"/>
            <w:gridSpan w:val="2"/>
            <w:tcBorders>
              <w:top w:val="single" w:sz="4" w:space="0" w:color="auto"/>
              <w:left w:val="nil"/>
              <w:bottom w:val="nil"/>
              <w:right w:val="nil"/>
            </w:tcBorders>
            <w:noWrap/>
            <w:vAlign w:val="center"/>
          </w:tcPr>
          <w:p w14:paraId="1257F20A" w14:textId="77777777" w:rsidR="00F37DFA" w:rsidRPr="00BF03A1" w:rsidRDefault="00F37DFA" w:rsidP="005A00E0">
            <w:pPr>
              <w:jc w:val="center"/>
              <w:rPr>
                <w:rFonts w:ascii="Times New Roman" w:hAnsi="Times New Roman" w:cs="Times New Roman"/>
                <w:color w:val="000000"/>
                <w:sz w:val="18"/>
                <w:szCs w:val="18"/>
              </w:rPr>
            </w:pPr>
          </w:p>
        </w:tc>
        <w:tc>
          <w:tcPr>
            <w:tcW w:w="917" w:type="dxa"/>
            <w:gridSpan w:val="2"/>
            <w:tcBorders>
              <w:top w:val="single" w:sz="4" w:space="0" w:color="auto"/>
              <w:left w:val="nil"/>
              <w:bottom w:val="nil"/>
              <w:right w:val="nil"/>
            </w:tcBorders>
            <w:vAlign w:val="center"/>
          </w:tcPr>
          <w:p w14:paraId="52ED250D" w14:textId="77777777" w:rsidR="00F37DFA" w:rsidRPr="00BF03A1" w:rsidRDefault="00F37DFA" w:rsidP="005A00E0">
            <w:pPr>
              <w:jc w:val="center"/>
              <w:rPr>
                <w:rFonts w:ascii="Times New Roman" w:hAnsi="Times New Roman" w:cs="Times New Roman"/>
                <w:b/>
                <w:color w:val="000000"/>
                <w:sz w:val="18"/>
                <w:szCs w:val="18"/>
              </w:rPr>
            </w:pPr>
          </w:p>
        </w:tc>
        <w:tc>
          <w:tcPr>
            <w:tcW w:w="1350" w:type="dxa"/>
            <w:gridSpan w:val="2"/>
            <w:tcBorders>
              <w:left w:val="nil"/>
              <w:bottom w:val="nil"/>
              <w:right w:val="nil"/>
            </w:tcBorders>
            <w:noWrap/>
            <w:vAlign w:val="center"/>
          </w:tcPr>
          <w:p w14:paraId="6EB34AA2" w14:textId="77777777" w:rsidR="00F37DFA" w:rsidRPr="00BF03A1" w:rsidRDefault="00F37DFA" w:rsidP="005A00E0">
            <w:pPr>
              <w:jc w:val="center"/>
              <w:rPr>
                <w:rFonts w:ascii="Times New Roman" w:hAnsi="Times New Roman" w:cs="Times New Roman"/>
                <w:color w:val="000000"/>
                <w:sz w:val="18"/>
                <w:szCs w:val="18"/>
              </w:rPr>
            </w:pPr>
          </w:p>
        </w:tc>
        <w:tc>
          <w:tcPr>
            <w:tcW w:w="1238" w:type="dxa"/>
            <w:tcBorders>
              <w:left w:val="nil"/>
              <w:bottom w:val="nil"/>
              <w:right w:val="nil"/>
            </w:tcBorders>
            <w:noWrap/>
            <w:vAlign w:val="center"/>
          </w:tcPr>
          <w:p w14:paraId="6F432861" w14:textId="77777777" w:rsidR="00F37DFA" w:rsidRPr="00BF03A1" w:rsidRDefault="00F37DFA" w:rsidP="005A00E0">
            <w:pPr>
              <w:jc w:val="center"/>
              <w:rPr>
                <w:rFonts w:ascii="Times New Roman" w:hAnsi="Times New Roman" w:cs="Times New Roman"/>
                <w:color w:val="000000"/>
                <w:sz w:val="18"/>
                <w:szCs w:val="18"/>
              </w:rPr>
            </w:pPr>
          </w:p>
        </w:tc>
        <w:tc>
          <w:tcPr>
            <w:tcW w:w="1715" w:type="dxa"/>
            <w:tcBorders>
              <w:top w:val="single" w:sz="4" w:space="0" w:color="auto"/>
              <w:left w:val="nil"/>
              <w:bottom w:val="nil"/>
              <w:right w:val="nil"/>
            </w:tcBorders>
            <w:noWrap/>
            <w:vAlign w:val="center"/>
          </w:tcPr>
          <w:p w14:paraId="7E70F111" w14:textId="77777777" w:rsidR="00F37DFA" w:rsidRPr="00BF03A1" w:rsidRDefault="00F37DFA" w:rsidP="005A00E0">
            <w:pPr>
              <w:jc w:val="center"/>
              <w:rPr>
                <w:rFonts w:ascii="Times New Roman" w:hAnsi="Times New Roman" w:cs="Times New Roman"/>
                <w:color w:val="000000"/>
                <w:sz w:val="18"/>
                <w:szCs w:val="18"/>
              </w:rPr>
            </w:pPr>
          </w:p>
        </w:tc>
        <w:tc>
          <w:tcPr>
            <w:tcW w:w="900" w:type="dxa"/>
            <w:tcBorders>
              <w:top w:val="single" w:sz="4" w:space="0" w:color="auto"/>
              <w:left w:val="nil"/>
              <w:bottom w:val="nil"/>
              <w:right w:val="nil"/>
            </w:tcBorders>
            <w:noWrap/>
            <w:vAlign w:val="center"/>
          </w:tcPr>
          <w:p w14:paraId="4DDD25AA" w14:textId="77777777" w:rsidR="00F37DFA" w:rsidRPr="00BF03A1" w:rsidRDefault="00F37DFA" w:rsidP="005A00E0">
            <w:pPr>
              <w:jc w:val="center"/>
              <w:rPr>
                <w:rFonts w:ascii="Times New Roman" w:hAnsi="Times New Roman" w:cs="Times New Roman"/>
                <w:color w:val="000000"/>
                <w:sz w:val="18"/>
                <w:szCs w:val="18"/>
              </w:rPr>
            </w:pPr>
          </w:p>
        </w:tc>
        <w:tc>
          <w:tcPr>
            <w:tcW w:w="1260" w:type="dxa"/>
            <w:gridSpan w:val="4"/>
            <w:tcBorders>
              <w:top w:val="single" w:sz="4" w:space="0" w:color="auto"/>
              <w:left w:val="nil"/>
              <w:bottom w:val="nil"/>
              <w:right w:val="nil"/>
            </w:tcBorders>
            <w:noWrap/>
            <w:vAlign w:val="center"/>
          </w:tcPr>
          <w:p w14:paraId="37FADAC7" w14:textId="77777777" w:rsidR="00F37DFA" w:rsidRPr="00BF03A1" w:rsidRDefault="00F37DFA" w:rsidP="005A00E0">
            <w:pPr>
              <w:jc w:val="center"/>
              <w:rPr>
                <w:rFonts w:ascii="Times New Roman" w:hAnsi="Times New Roman" w:cs="Times New Roman"/>
                <w:color w:val="000000"/>
                <w:sz w:val="18"/>
                <w:szCs w:val="18"/>
              </w:rPr>
            </w:pPr>
          </w:p>
        </w:tc>
      </w:tr>
      <w:tr w:rsidR="0005652A" w:rsidRPr="00BF03A1" w14:paraId="207ED82B" w14:textId="77777777" w:rsidTr="00C4434B">
        <w:trPr>
          <w:gridAfter w:val="1"/>
          <w:wAfter w:w="114" w:type="dxa"/>
          <w:trHeight w:val="300"/>
        </w:trPr>
        <w:tc>
          <w:tcPr>
            <w:tcW w:w="2065" w:type="dxa"/>
            <w:tcBorders>
              <w:top w:val="nil"/>
              <w:left w:val="nil"/>
              <w:right w:val="nil"/>
            </w:tcBorders>
            <w:noWrap/>
            <w:vAlign w:val="bottom"/>
          </w:tcPr>
          <w:p w14:paraId="196F4DA4"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xml:space="preserve">Med Intensification and/or referral </w:t>
            </w:r>
          </w:p>
          <w:p w14:paraId="5E02569B"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p>
        </w:tc>
        <w:tc>
          <w:tcPr>
            <w:tcW w:w="1346" w:type="dxa"/>
            <w:vAlign w:val="center"/>
          </w:tcPr>
          <w:p w14:paraId="1AC163D5" w14:textId="77777777" w:rsidR="00F37DFA" w:rsidRPr="00BF03A1" w:rsidRDefault="00F37DFA" w:rsidP="005A00E0">
            <w:pPr>
              <w:jc w:val="center"/>
              <w:rPr>
                <w:rFonts w:ascii="Times New Roman" w:eastAsia="Times New Roman" w:hAnsi="Times New Roman" w:cs="Times New Roman"/>
                <w:color w:val="000000" w:themeColor="text1"/>
                <w:sz w:val="18"/>
                <w:szCs w:val="18"/>
              </w:rPr>
            </w:pPr>
            <w:r w:rsidRPr="00BF03A1">
              <w:rPr>
                <w:rFonts w:ascii="Times New Roman" w:hAnsi="Times New Roman" w:cs="Times New Roman"/>
                <w:color w:val="000000" w:themeColor="text1"/>
                <w:sz w:val="18"/>
                <w:szCs w:val="18"/>
              </w:rPr>
              <w:t>135:198 (40.5%)</w:t>
            </w:r>
          </w:p>
        </w:tc>
        <w:tc>
          <w:tcPr>
            <w:tcW w:w="1347" w:type="dxa"/>
            <w:vAlign w:val="center"/>
          </w:tcPr>
          <w:p w14:paraId="081FAEF6" w14:textId="77777777" w:rsidR="00F37DFA" w:rsidRPr="00BF03A1" w:rsidRDefault="00F37DFA" w:rsidP="005A00E0">
            <w:pPr>
              <w:jc w:val="center"/>
              <w:rPr>
                <w:rFonts w:ascii="Times New Roman" w:eastAsia="Times New Roman" w:hAnsi="Times New Roman" w:cs="Times New Roman"/>
                <w:color w:val="000000" w:themeColor="text1"/>
                <w:sz w:val="18"/>
                <w:szCs w:val="18"/>
              </w:rPr>
            </w:pPr>
            <w:r w:rsidRPr="00BF03A1">
              <w:rPr>
                <w:rFonts w:ascii="Times New Roman" w:hAnsi="Times New Roman" w:cs="Times New Roman"/>
                <w:color w:val="000000" w:themeColor="text1"/>
                <w:sz w:val="18"/>
                <w:szCs w:val="18"/>
              </w:rPr>
              <w:t>70:161 (30.3%)</w:t>
            </w:r>
          </w:p>
        </w:tc>
        <w:tc>
          <w:tcPr>
            <w:tcW w:w="1348" w:type="dxa"/>
            <w:vAlign w:val="center"/>
          </w:tcPr>
          <w:p w14:paraId="4287B8E8" w14:textId="77777777" w:rsidR="00F37DFA" w:rsidRPr="00BF03A1" w:rsidRDefault="00F37DFA" w:rsidP="00C4434B">
            <w:pPr>
              <w:ind w:right="-120"/>
              <w:jc w:val="center"/>
              <w:rPr>
                <w:rFonts w:ascii="Times New Roman" w:eastAsia="Times New Roman" w:hAnsi="Times New Roman" w:cs="Times New Roman"/>
                <w:color w:val="000000" w:themeColor="text1"/>
                <w:sz w:val="18"/>
                <w:szCs w:val="18"/>
              </w:rPr>
            </w:pPr>
            <w:r w:rsidRPr="00BF03A1">
              <w:rPr>
                <w:rFonts w:ascii="Times New Roman" w:hAnsi="Times New Roman" w:cs="Times New Roman"/>
                <w:color w:val="000000" w:themeColor="text1"/>
                <w:sz w:val="18"/>
                <w:szCs w:val="18"/>
              </w:rPr>
              <w:t>1.24 (0.83, 1.86)</w:t>
            </w:r>
          </w:p>
        </w:tc>
        <w:tc>
          <w:tcPr>
            <w:tcW w:w="369" w:type="dxa"/>
          </w:tcPr>
          <w:p w14:paraId="6BCD7631" w14:textId="77777777" w:rsidR="00F37DFA" w:rsidRPr="00BF03A1" w:rsidRDefault="00F37DFA" w:rsidP="005A00E0">
            <w:pPr>
              <w:jc w:val="center"/>
              <w:rPr>
                <w:rFonts w:ascii="Times New Roman" w:eastAsia="Times New Roman" w:hAnsi="Times New Roman" w:cs="Times New Roman"/>
                <w:color w:val="000000" w:themeColor="text1"/>
                <w:sz w:val="18"/>
                <w:szCs w:val="18"/>
              </w:rPr>
            </w:pPr>
          </w:p>
        </w:tc>
        <w:tc>
          <w:tcPr>
            <w:tcW w:w="1440" w:type="dxa"/>
            <w:tcBorders>
              <w:top w:val="nil"/>
              <w:left w:val="nil"/>
              <w:right w:val="nil"/>
            </w:tcBorders>
            <w:noWrap/>
            <w:vAlign w:val="center"/>
          </w:tcPr>
          <w:p w14:paraId="443C34CE" w14:textId="77777777" w:rsidR="00F37DFA" w:rsidRPr="00BF03A1" w:rsidRDefault="00F37DFA" w:rsidP="00C4434B">
            <w:pPr>
              <w:ind w:right="-112"/>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themeColor="text1"/>
                <w:sz w:val="18"/>
                <w:szCs w:val="18"/>
              </w:rPr>
              <w:t>140:164 (46.1%)</w:t>
            </w:r>
          </w:p>
        </w:tc>
        <w:tc>
          <w:tcPr>
            <w:tcW w:w="1356" w:type="dxa"/>
            <w:tcBorders>
              <w:top w:val="nil"/>
              <w:left w:val="nil"/>
              <w:right w:val="nil"/>
            </w:tcBorders>
            <w:noWrap/>
            <w:vAlign w:val="center"/>
          </w:tcPr>
          <w:p w14:paraId="54C2982E"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themeColor="text1"/>
                <w:sz w:val="18"/>
                <w:szCs w:val="18"/>
              </w:rPr>
              <w:t>77:141 (35.3%)</w:t>
            </w:r>
          </w:p>
        </w:tc>
        <w:tc>
          <w:tcPr>
            <w:tcW w:w="1803" w:type="dxa"/>
            <w:gridSpan w:val="2"/>
            <w:tcBorders>
              <w:top w:val="nil"/>
              <w:left w:val="nil"/>
              <w:right w:val="nil"/>
            </w:tcBorders>
            <w:noWrap/>
            <w:vAlign w:val="center"/>
          </w:tcPr>
          <w:p w14:paraId="4854F247" w14:textId="77777777" w:rsidR="00F37DFA" w:rsidRPr="0005652A" w:rsidRDefault="00F37DFA" w:rsidP="005A00E0">
            <w:pPr>
              <w:jc w:val="center"/>
              <w:rPr>
                <w:rFonts w:ascii="Times New Roman" w:hAnsi="Times New Roman" w:cs="Times New Roman"/>
                <w:color w:val="000000"/>
                <w:sz w:val="18"/>
                <w:szCs w:val="18"/>
              </w:rPr>
            </w:pPr>
            <w:r w:rsidRPr="0005652A">
              <w:rPr>
                <w:rFonts w:ascii="Times New Roman" w:hAnsi="Times New Roman" w:cs="Times New Roman"/>
                <w:color w:val="000000" w:themeColor="text1"/>
                <w:sz w:val="18"/>
                <w:szCs w:val="18"/>
              </w:rPr>
              <w:t>1.49 (1.00, 2.22)</w:t>
            </w:r>
          </w:p>
        </w:tc>
        <w:tc>
          <w:tcPr>
            <w:tcW w:w="917" w:type="dxa"/>
            <w:gridSpan w:val="2"/>
            <w:tcBorders>
              <w:top w:val="nil"/>
              <w:left w:val="nil"/>
              <w:right w:val="nil"/>
            </w:tcBorders>
            <w:vAlign w:val="center"/>
          </w:tcPr>
          <w:p w14:paraId="7DDF7843" w14:textId="77777777" w:rsidR="00F37DFA" w:rsidRPr="00BF03A1" w:rsidRDefault="00F37DFA" w:rsidP="005A00E0">
            <w:pPr>
              <w:jc w:val="center"/>
              <w:rPr>
                <w:rFonts w:ascii="Times New Roman" w:hAnsi="Times New Roman" w:cs="Times New Roman"/>
                <w:b/>
                <w:color w:val="000000"/>
                <w:sz w:val="18"/>
                <w:szCs w:val="18"/>
              </w:rPr>
            </w:pPr>
          </w:p>
        </w:tc>
        <w:tc>
          <w:tcPr>
            <w:tcW w:w="1350" w:type="dxa"/>
            <w:gridSpan w:val="2"/>
            <w:tcBorders>
              <w:top w:val="nil"/>
              <w:left w:val="nil"/>
              <w:right w:val="nil"/>
            </w:tcBorders>
            <w:noWrap/>
            <w:vAlign w:val="center"/>
          </w:tcPr>
          <w:p w14:paraId="0115A6D1" w14:textId="77777777" w:rsidR="00F37DFA" w:rsidRPr="00BF03A1" w:rsidRDefault="00F37DFA" w:rsidP="005A00E0">
            <w:pPr>
              <w:jc w:val="center"/>
              <w:rPr>
                <w:rFonts w:ascii="Times New Roman" w:hAnsi="Times New Roman" w:cs="Times New Roman"/>
                <w:color w:val="000000"/>
                <w:sz w:val="18"/>
                <w:szCs w:val="18"/>
              </w:rPr>
            </w:pPr>
          </w:p>
        </w:tc>
        <w:tc>
          <w:tcPr>
            <w:tcW w:w="1238" w:type="dxa"/>
            <w:tcBorders>
              <w:top w:val="nil"/>
              <w:left w:val="nil"/>
              <w:right w:val="nil"/>
            </w:tcBorders>
            <w:noWrap/>
            <w:vAlign w:val="center"/>
          </w:tcPr>
          <w:p w14:paraId="36AD58CC" w14:textId="77777777" w:rsidR="00F37DFA" w:rsidRPr="00BF03A1" w:rsidRDefault="00F37DFA" w:rsidP="005A00E0">
            <w:pPr>
              <w:jc w:val="center"/>
              <w:rPr>
                <w:rFonts w:ascii="Times New Roman" w:hAnsi="Times New Roman" w:cs="Times New Roman"/>
                <w:color w:val="000000"/>
                <w:sz w:val="18"/>
                <w:szCs w:val="18"/>
              </w:rPr>
            </w:pPr>
          </w:p>
        </w:tc>
        <w:tc>
          <w:tcPr>
            <w:tcW w:w="1715" w:type="dxa"/>
            <w:tcBorders>
              <w:top w:val="nil"/>
              <w:left w:val="nil"/>
              <w:right w:val="nil"/>
            </w:tcBorders>
            <w:noWrap/>
            <w:vAlign w:val="center"/>
          </w:tcPr>
          <w:p w14:paraId="33345EC8" w14:textId="77777777" w:rsidR="00F37DFA" w:rsidRPr="00BF03A1" w:rsidRDefault="00F37DFA" w:rsidP="005A00E0">
            <w:pPr>
              <w:jc w:val="center"/>
              <w:rPr>
                <w:rFonts w:ascii="Times New Roman" w:hAnsi="Times New Roman" w:cs="Times New Roman"/>
                <w:color w:val="000000"/>
                <w:sz w:val="18"/>
                <w:szCs w:val="18"/>
              </w:rPr>
            </w:pPr>
          </w:p>
        </w:tc>
        <w:tc>
          <w:tcPr>
            <w:tcW w:w="900" w:type="dxa"/>
            <w:tcBorders>
              <w:top w:val="nil"/>
              <w:left w:val="nil"/>
              <w:right w:val="nil"/>
            </w:tcBorders>
            <w:noWrap/>
            <w:vAlign w:val="center"/>
          </w:tcPr>
          <w:p w14:paraId="7B24E755" w14:textId="77777777" w:rsidR="00F37DFA" w:rsidRPr="00BF03A1" w:rsidRDefault="00F37DFA" w:rsidP="005A00E0">
            <w:pPr>
              <w:jc w:val="center"/>
              <w:rPr>
                <w:rFonts w:ascii="Times New Roman" w:hAnsi="Times New Roman" w:cs="Times New Roman"/>
                <w:color w:val="000000"/>
                <w:sz w:val="18"/>
                <w:szCs w:val="18"/>
              </w:rPr>
            </w:pPr>
          </w:p>
        </w:tc>
        <w:tc>
          <w:tcPr>
            <w:tcW w:w="1260" w:type="dxa"/>
            <w:gridSpan w:val="4"/>
            <w:tcBorders>
              <w:top w:val="nil"/>
              <w:left w:val="nil"/>
              <w:right w:val="nil"/>
            </w:tcBorders>
            <w:noWrap/>
            <w:vAlign w:val="center"/>
          </w:tcPr>
          <w:p w14:paraId="51CBAF6C" w14:textId="77777777" w:rsidR="00F37DFA" w:rsidRPr="00BF03A1" w:rsidRDefault="00F37DFA" w:rsidP="005A00E0">
            <w:pPr>
              <w:jc w:val="center"/>
              <w:rPr>
                <w:rFonts w:ascii="Times New Roman" w:hAnsi="Times New Roman" w:cs="Times New Roman"/>
                <w:color w:val="000000"/>
                <w:sz w:val="18"/>
                <w:szCs w:val="18"/>
              </w:rPr>
            </w:pPr>
          </w:p>
        </w:tc>
      </w:tr>
      <w:tr w:rsidR="0005652A" w:rsidRPr="00BF03A1" w14:paraId="289E8897" w14:textId="77777777" w:rsidTr="00C4434B">
        <w:trPr>
          <w:gridAfter w:val="1"/>
          <w:wAfter w:w="114" w:type="dxa"/>
          <w:trHeight w:val="300"/>
        </w:trPr>
        <w:tc>
          <w:tcPr>
            <w:tcW w:w="2065" w:type="dxa"/>
            <w:tcBorders>
              <w:top w:val="nil"/>
              <w:left w:val="nil"/>
              <w:right w:val="nil"/>
            </w:tcBorders>
            <w:noWrap/>
            <w:vAlign w:val="bottom"/>
          </w:tcPr>
          <w:p w14:paraId="71756F84" w14:textId="77777777" w:rsidR="00F37DFA" w:rsidRDefault="00F37DFA" w:rsidP="005A00E0">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Med Intensification</w:t>
            </w:r>
          </w:p>
          <w:p w14:paraId="414409C6"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p>
        </w:tc>
        <w:tc>
          <w:tcPr>
            <w:tcW w:w="1346" w:type="dxa"/>
            <w:vAlign w:val="center"/>
          </w:tcPr>
          <w:p w14:paraId="6A37BD48" w14:textId="77777777" w:rsidR="00F37DFA" w:rsidRPr="00BF03A1" w:rsidRDefault="00F37DFA" w:rsidP="005A00E0">
            <w:pPr>
              <w:jc w:val="center"/>
              <w:rPr>
                <w:rFonts w:ascii="Times New Roman" w:eastAsia="Times New Roman" w:hAnsi="Times New Roman" w:cs="Times New Roman"/>
                <w:color w:val="000000" w:themeColor="text1"/>
                <w:sz w:val="18"/>
                <w:szCs w:val="18"/>
              </w:rPr>
            </w:pPr>
            <w:r w:rsidRPr="00BF03A1">
              <w:rPr>
                <w:rFonts w:ascii="Times New Roman" w:hAnsi="Times New Roman" w:cs="Times New Roman"/>
                <w:color w:val="000000" w:themeColor="text1"/>
                <w:sz w:val="18"/>
                <w:szCs w:val="18"/>
              </w:rPr>
              <w:t>69:294 (19.0%)</w:t>
            </w:r>
          </w:p>
        </w:tc>
        <w:tc>
          <w:tcPr>
            <w:tcW w:w="1347" w:type="dxa"/>
            <w:vAlign w:val="center"/>
          </w:tcPr>
          <w:p w14:paraId="77655084" w14:textId="77777777" w:rsidR="00F37DFA" w:rsidRPr="00BF03A1" w:rsidRDefault="00F37DFA" w:rsidP="005A00E0">
            <w:pPr>
              <w:jc w:val="center"/>
              <w:rPr>
                <w:rFonts w:ascii="Times New Roman" w:eastAsia="Times New Roman" w:hAnsi="Times New Roman" w:cs="Times New Roman"/>
                <w:color w:val="000000" w:themeColor="text1"/>
                <w:sz w:val="18"/>
                <w:szCs w:val="18"/>
              </w:rPr>
            </w:pPr>
            <w:r w:rsidRPr="00BF03A1">
              <w:rPr>
                <w:rFonts w:ascii="Times New Roman" w:hAnsi="Times New Roman" w:cs="Times New Roman"/>
                <w:color w:val="000000" w:themeColor="text1"/>
                <w:sz w:val="18"/>
                <w:szCs w:val="18"/>
              </w:rPr>
              <w:t>37:202 (15.5%)</w:t>
            </w:r>
          </w:p>
        </w:tc>
        <w:tc>
          <w:tcPr>
            <w:tcW w:w="1348" w:type="dxa"/>
            <w:vAlign w:val="center"/>
          </w:tcPr>
          <w:p w14:paraId="04CEBE3C" w14:textId="77777777" w:rsidR="00F37DFA" w:rsidRPr="00BF03A1" w:rsidRDefault="00F37DFA" w:rsidP="00C4434B">
            <w:pPr>
              <w:ind w:right="-120"/>
              <w:jc w:val="center"/>
              <w:rPr>
                <w:rFonts w:ascii="Times New Roman" w:eastAsia="Times New Roman" w:hAnsi="Times New Roman" w:cs="Times New Roman"/>
                <w:color w:val="000000" w:themeColor="text1"/>
                <w:sz w:val="18"/>
                <w:szCs w:val="18"/>
              </w:rPr>
            </w:pPr>
            <w:r w:rsidRPr="00BF03A1">
              <w:rPr>
                <w:rFonts w:ascii="Times New Roman" w:hAnsi="Times New Roman" w:cs="Times New Roman"/>
                <w:color w:val="000000" w:themeColor="text1"/>
                <w:sz w:val="18"/>
                <w:szCs w:val="18"/>
              </w:rPr>
              <w:t>1.02 (0.63, 1.66)</w:t>
            </w:r>
          </w:p>
        </w:tc>
        <w:tc>
          <w:tcPr>
            <w:tcW w:w="369" w:type="dxa"/>
          </w:tcPr>
          <w:p w14:paraId="0A64B507" w14:textId="77777777" w:rsidR="00F37DFA" w:rsidRPr="00BF03A1" w:rsidRDefault="00F37DFA" w:rsidP="005A00E0">
            <w:pPr>
              <w:jc w:val="center"/>
              <w:rPr>
                <w:rFonts w:ascii="Times New Roman" w:eastAsia="Times New Roman" w:hAnsi="Times New Roman" w:cs="Times New Roman"/>
                <w:color w:val="000000" w:themeColor="text1"/>
                <w:sz w:val="18"/>
                <w:szCs w:val="18"/>
              </w:rPr>
            </w:pPr>
          </w:p>
        </w:tc>
        <w:tc>
          <w:tcPr>
            <w:tcW w:w="1440" w:type="dxa"/>
            <w:tcBorders>
              <w:top w:val="nil"/>
              <w:left w:val="nil"/>
              <w:right w:val="nil"/>
            </w:tcBorders>
            <w:noWrap/>
            <w:vAlign w:val="center"/>
          </w:tcPr>
          <w:p w14:paraId="54818DFB"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themeColor="text1"/>
                <w:sz w:val="18"/>
                <w:szCs w:val="18"/>
              </w:rPr>
              <w:t>87:250 (25.8%)</w:t>
            </w:r>
          </w:p>
        </w:tc>
        <w:tc>
          <w:tcPr>
            <w:tcW w:w="1356" w:type="dxa"/>
            <w:tcBorders>
              <w:top w:val="nil"/>
              <w:left w:val="nil"/>
              <w:right w:val="nil"/>
            </w:tcBorders>
            <w:noWrap/>
            <w:vAlign w:val="center"/>
          </w:tcPr>
          <w:p w14:paraId="0930B81E"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themeColor="text1"/>
                <w:sz w:val="18"/>
                <w:szCs w:val="18"/>
              </w:rPr>
              <w:t>52:175 (22.9%)</w:t>
            </w:r>
          </w:p>
        </w:tc>
        <w:tc>
          <w:tcPr>
            <w:tcW w:w="1803" w:type="dxa"/>
            <w:gridSpan w:val="2"/>
            <w:tcBorders>
              <w:top w:val="nil"/>
              <w:left w:val="nil"/>
              <w:right w:val="nil"/>
            </w:tcBorders>
            <w:noWrap/>
            <w:vAlign w:val="center"/>
          </w:tcPr>
          <w:p w14:paraId="2D1419E3" w14:textId="77777777" w:rsidR="00F37DFA" w:rsidRPr="00BF03A1" w:rsidRDefault="00F37DFA" w:rsidP="005A00E0">
            <w:pPr>
              <w:jc w:val="center"/>
              <w:rPr>
                <w:rFonts w:ascii="Times New Roman" w:hAnsi="Times New Roman" w:cs="Times New Roman"/>
                <w:color w:val="000000"/>
                <w:sz w:val="18"/>
                <w:szCs w:val="18"/>
              </w:rPr>
            </w:pPr>
            <w:r w:rsidRPr="00BF03A1">
              <w:rPr>
                <w:rFonts w:ascii="Times New Roman" w:hAnsi="Times New Roman" w:cs="Times New Roman"/>
                <w:color w:val="000000" w:themeColor="text1"/>
                <w:sz w:val="18"/>
                <w:szCs w:val="18"/>
              </w:rPr>
              <w:t>1.09 (0.71, 1.69)</w:t>
            </w:r>
          </w:p>
        </w:tc>
        <w:tc>
          <w:tcPr>
            <w:tcW w:w="917" w:type="dxa"/>
            <w:gridSpan w:val="2"/>
            <w:tcBorders>
              <w:top w:val="nil"/>
              <w:left w:val="nil"/>
              <w:right w:val="nil"/>
            </w:tcBorders>
            <w:vAlign w:val="center"/>
          </w:tcPr>
          <w:p w14:paraId="7731DBC6" w14:textId="77777777" w:rsidR="00F37DFA" w:rsidRPr="00BF03A1" w:rsidRDefault="00F37DFA" w:rsidP="005A00E0">
            <w:pPr>
              <w:jc w:val="center"/>
              <w:rPr>
                <w:rFonts w:ascii="Times New Roman" w:hAnsi="Times New Roman" w:cs="Times New Roman"/>
                <w:b/>
                <w:color w:val="000000"/>
                <w:sz w:val="18"/>
                <w:szCs w:val="18"/>
              </w:rPr>
            </w:pPr>
          </w:p>
        </w:tc>
        <w:tc>
          <w:tcPr>
            <w:tcW w:w="1350" w:type="dxa"/>
            <w:gridSpan w:val="2"/>
            <w:tcBorders>
              <w:top w:val="nil"/>
              <w:left w:val="nil"/>
              <w:right w:val="nil"/>
            </w:tcBorders>
            <w:noWrap/>
            <w:vAlign w:val="center"/>
          </w:tcPr>
          <w:p w14:paraId="4EC9319E" w14:textId="77777777" w:rsidR="00F37DFA" w:rsidRPr="00BF03A1" w:rsidRDefault="00F37DFA" w:rsidP="005A00E0">
            <w:pPr>
              <w:jc w:val="center"/>
              <w:rPr>
                <w:rFonts w:ascii="Times New Roman" w:hAnsi="Times New Roman" w:cs="Times New Roman"/>
                <w:color w:val="000000"/>
                <w:sz w:val="18"/>
                <w:szCs w:val="18"/>
              </w:rPr>
            </w:pPr>
          </w:p>
        </w:tc>
        <w:tc>
          <w:tcPr>
            <w:tcW w:w="1238" w:type="dxa"/>
            <w:tcBorders>
              <w:top w:val="nil"/>
              <w:left w:val="nil"/>
              <w:right w:val="nil"/>
            </w:tcBorders>
            <w:noWrap/>
            <w:vAlign w:val="center"/>
          </w:tcPr>
          <w:p w14:paraId="17814973" w14:textId="77777777" w:rsidR="00F37DFA" w:rsidRPr="00BF03A1" w:rsidRDefault="00F37DFA" w:rsidP="005A00E0">
            <w:pPr>
              <w:jc w:val="center"/>
              <w:rPr>
                <w:rFonts w:ascii="Times New Roman" w:hAnsi="Times New Roman" w:cs="Times New Roman"/>
                <w:color w:val="000000"/>
                <w:sz w:val="18"/>
                <w:szCs w:val="18"/>
              </w:rPr>
            </w:pPr>
          </w:p>
        </w:tc>
        <w:tc>
          <w:tcPr>
            <w:tcW w:w="1715" w:type="dxa"/>
            <w:tcBorders>
              <w:top w:val="nil"/>
              <w:left w:val="nil"/>
              <w:right w:val="nil"/>
            </w:tcBorders>
            <w:noWrap/>
            <w:vAlign w:val="center"/>
          </w:tcPr>
          <w:p w14:paraId="55EB8C74" w14:textId="77777777" w:rsidR="00F37DFA" w:rsidRPr="00BF03A1" w:rsidRDefault="00F37DFA" w:rsidP="005A00E0">
            <w:pPr>
              <w:jc w:val="center"/>
              <w:rPr>
                <w:rFonts w:ascii="Times New Roman" w:hAnsi="Times New Roman" w:cs="Times New Roman"/>
                <w:color w:val="000000"/>
                <w:sz w:val="18"/>
                <w:szCs w:val="18"/>
              </w:rPr>
            </w:pPr>
          </w:p>
        </w:tc>
        <w:tc>
          <w:tcPr>
            <w:tcW w:w="900" w:type="dxa"/>
            <w:tcBorders>
              <w:top w:val="nil"/>
              <w:left w:val="nil"/>
              <w:right w:val="nil"/>
            </w:tcBorders>
            <w:noWrap/>
            <w:vAlign w:val="center"/>
          </w:tcPr>
          <w:p w14:paraId="48782983" w14:textId="77777777" w:rsidR="00F37DFA" w:rsidRPr="00BF03A1" w:rsidRDefault="00F37DFA" w:rsidP="005A00E0">
            <w:pPr>
              <w:jc w:val="center"/>
              <w:rPr>
                <w:rFonts w:ascii="Times New Roman" w:hAnsi="Times New Roman" w:cs="Times New Roman"/>
                <w:color w:val="000000"/>
                <w:sz w:val="18"/>
                <w:szCs w:val="18"/>
              </w:rPr>
            </w:pPr>
          </w:p>
        </w:tc>
        <w:tc>
          <w:tcPr>
            <w:tcW w:w="1260" w:type="dxa"/>
            <w:gridSpan w:val="4"/>
            <w:tcBorders>
              <w:top w:val="nil"/>
              <w:left w:val="nil"/>
              <w:right w:val="nil"/>
            </w:tcBorders>
            <w:noWrap/>
            <w:vAlign w:val="center"/>
          </w:tcPr>
          <w:p w14:paraId="44DD6B98" w14:textId="77777777" w:rsidR="00F37DFA" w:rsidRPr="00BF03A1" w:rsidRDefault="00F37DFA" w:rsidP="005A00E0">
            <w:pPr>
              <w:jc w:val="center"/>
              <w:rPr>
                <w:rFonts w:ascii="Times New Roman" w:hAnsi="Times New Roman" w:cs="Times New Roman"/>
                <w:color w:val="000000"/>
                <w:sz w:val="18"/>
                <w:szCs w:val="18"/>
              </w:rPr>
            </w:pPr>
          </w:p>
        </w:tc>
      </w:tr>
      <w:tr w:rsidR="0005652A" w:rsidRPr="00BF03A1" w14:paraId="51E5CE60" w14:textId="77777777" w:rsidTr="00C4434B">
        <w:trPr>
          <w:gridAfter w:val="1"/>
          <w:wAfter w:w="114" w:type="dxa"/>
          <w:trHeight w:val="300"/>
        </w:trPr>
        <w:tc>
          <w:tcPr>
            <w:tcW w:w="2065" w:type="dxa"/>
            <w:tcBorders>
              <w:top w:val="nil"/>
              <w:left w:val="nil"/>
              <w:bottom w:val="single" w:sz="4" w:space="0" w:color="auto"/>
              <w:right w:val="nil"/>
            </w:tcBorders>
            <w:noWrap/>
            <w:vAlign w:val="bottom"/>
          </w:tcPr>
          <w:p w14:paraId="1EE41AF4"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Integrated/</w:t>
            </w:r>
            <w:proofErr w:type="spellStart"/>
            <w:r w:rsidRPr="00BF03A1">
              <w:rPr>
                <w:rFonts w:ascii="Times New Roman" w:eastAsia="Times New Roman" w:hAnsi="Times New Roman" w:cs="Times New Roman"/>
                <w:color w:val="000000"/>
                <w:kern w:val="0"/>
                <w:sz w:val="18"/>
                <w:szCs w:val="18"/>
                <w14:ligatures w14:val="none"/>
              </w:rPr>
              <w:t>CocM</w:t>
            </w:r>
            <w:proofErr w:type="spellEnd"/>
            <w:r w:rsidRPr="00BF03A1">
              <w:rPr>
                <w:rFonts w:ascii="Times New Roman" w:eastAsia="Times New Roman" w:hAnsi="Times New Roman" w:cs="Times New Roman"/>
                <w:color w:val="000000"/>
                <w:kern w:val="0"/>
                <w:sz w:val="18"/>
                <w:szCs w:val="18"/>
                <w14:ligatures w14:val="none"/>
              </w:rPr>
              <w:t xml:space="preserve"> Referral </w:t>
            </w:r>
          </w:p>
        </w:tc>
        <w:tc>
          <w:tcPr>
            <w:tcW w:w="1346" w:type="dxa"/>
            <w:tcBorders>
              <w:bottom w:val="single" w:sz="4" w:space="0" w:color="auto"/>
            </w:tcBorders>
            <w:vAlign w:val="center"/>
          </w:tcPr>
          <w:p w14:paraId="2FEABC1D" w14:textId="77777777" w:rsidR="00F37DFA" w:rsidRPr="00BF03A1" w:rsidRDefault="00F37DFA" w:rsidP="005A00E0">
            <w:pPr>
              <w:jc w:val="center"/>
              <w:rPr>
                <w:rFonts w:ascii="Times New Roman" w:hAnsi="Times New Roman" w:cs="Times New Roman"/>
                <w:sz w:val="18"/>
                <w:szCs w:val="18"/>
              </w:rPr>
            </w:pPr>
            <w:proofErr w:type="gramStart"/>
            <w:r w:rsidRPr="00BF03A1">
              <w:rPr>
                <w:rFonts w:ascii="Times New Roman" w:hAnsi="Times New Roman" w:cs="Times New Roman"/>
                <w:color w:val="000000" w:themeColor="text1"/>
                <w:sz w:val="18"/>
                <w:szCs w:val="18"/>
              </w:rPr>
              <w:t>98:274  (</w:t>
            </w:r>
            <w:proofErr w:type="gramEnd"/>
            <w:r w:rsidRPr="00BF03A1">
              <w:rPr>
                <w:rFonts w:ascii="Times New Roman" w:hAnsi="Times New Roman" w:cs="Times New Roman"/>
                <w:color w:val="000000" w:themeColor="text1"/>
                <w:sz w:val="18"/>
                <w:szCs w:val="18"/>
              </w:rPr>
              <w:t>26.3%)</w:t>
            </w:r>
          </w:p>
        </w:tc>
        <w:tc>
          <w:tcPr>
            <w:tcW w:w="1347" w:type="dxa"/>
            <w:tcBorders>
              <w:bottom w:val="single" w:sz="4" w:space="0" w:color="auto"/>
            </w:tcBorders>
            <w:vAlign w:val="center"/>
          </w:tcPr>
          <w:p w14:paraId="5B3F6439" w14:textId="77777777" w:rsidR="00F37DFA" w:rsidRPr="00BF03A1" w:rsidRDefault="00F37DFA" w:rsidP="005A00E0">
            <w:pPr>
              <w:jc w:val="center"/>
              <w:rPr>
                <w:rFonts w:ascii="Times New Roman" w:hAnsi="Times New Roman" w:cs="Times New Roman"/>
                <w:sz w:val="18"/>
                <w:szCs w:val="18"/>
              </w:rPr>
            </w:pPr>
            <w:r w:rsidRPr="00BF03A1">
              <w:rPr>
                <w:rFonts w:ascii="Times New Roman" w:hAnsi="Times New Roman" w:cs="Times New Roman"/>
                <w:color w:val="000000" w:themeColor="text1"/>
                <w:sz w:val="18"/>
                <w:szCs w:val="18"/>
              </w:rPr>
              <w:t>41:205 (16.7%)</w:t>
            </w:r>
          </w:p>
        </w:tc>
        <w:tc>
          <w:tcPr>
            <w:tcW w:w="1348" w:type="dxa"/>
            <w:tcBorders>
              <w:bottom w:val="single" w:sz="4" w:space="0" w:color="auto"/>
            </w:tcBorders>
            <w:vAlign w:val="center"/>
          </w:tcPr>
          <w:p w14:paraId="29F4C7AF" w14:textId="77777777" w:rsidR="00F37DFA" w:rsidRPr="00BF03A1" w:rsidRDefault="00F37DFA" w:rsidP="00C4434B">
            <w:pPr>
              <w:ind w:right="-120"/>
              <w:jc w:val="center"/>
              <w:rPr>
                <w:rFonts w:ascii="Times New Roman" w:hAnsi="Times New Roman" w:cs="Times New Roman"/>
                <w:sz w:val="18"/>
                <w:szCs w:val="18"/>
              </w:rPr>
            </w:pPr>
            <w:r w:rsidRPr="00BF03A1">
              <w:rPr>
                <w:rFonts w:ascii="Times New Roman" w:hAnsi="Times New Roman" w:cs="Times New Roman"/>
                <w:color w:val="000000"/>
                <w:sz w:val="18"/>
                <w:szCs w:val="18"/>
              </w:rPr>
              <w:t>1.36 (0.92, 2.01)</w:t>
            </w:r>
          </w:p>
        </w:tc>
        <w:tc>
          <w:tcPr>
            <w:tcW w:w="369" w:type="dxa"/>
            <w:tcBorders>
              <w:bottom w:val="single" w:sz="4" w:space="0" w:color="auto"/>
            </w:tcBorders>
          </w:tcPr>
          <w:p w14:paraId="2E9D4A69" w14:textId="77777777" w:rsidR="00F37DFA" w:rsidRPr="00BF03A1" w:rsidRDefault="00F37DFA" w:rsidP="005A00E0">
            <w:pPr>
              <w:jc w:val="center"/>
              <w:rPr>
                <w:rFonts w:ascii="Times New Roman" w:hAnsi="Times New Roman" w:cs="Times New Roman"/>
                <w:sz w:val="18"/>
                <w:szCs w:val="18"/>
              </w:rPr>
            </w:pPr>
          </w:p>
        </w:tc>
        <w:tc>
          <w:tcPr>
            <w:tcW w:w="1440" w:type="dxa"/>
            <w:tcBorders>
              <w:top w:val="nil"/>
              <w:left w:val="nil"/>
              <w:bottom w:val="single" w:sz="4" w:space="0" w:color="auto"/>
              <w:right w:val="nil"/>
            </w:tcBorders>
            <w:noWrap/>
            <w:vAlign w:val="center"/>
          </w:tcPr>
          <w:p w14:paraId="633C5CB5" w14:textId="77777777" w:rsidR="00F37DFA" w:rsidRPr="00BF03A1" w:rsidRDefault="00F37DFA" w:rsidP="005A00E0">
            <w:pPr>
              <w:jc w:val="center"/>
              <w:rPr>
                <w:rFonts w:ascii="Times New Roman" w:hAnsi="Times New Roman" w:cs="Times New Roman"/>
                <w:sz w:val="18"/>
                <w:szCs w:val="18"/>
              </w:rPr>
            </w:pPr>
            <w:r w:rsidRPr="00BF03A1">
              <w:rPr>
                <w:rFonts w:ascii="Times New Roman" w:hAnsi="Times New Roman" w:cs="Times New Roman"/>
                <w:sz w:val="18"/>
                <w:szCs w:val="18"/>
              </w:rPr>
              <w:t>98:245 (28.6%)</w:t>
            </w:r>
          </w:p>
        </w:tc>
        <w:tc>
          <w:tcPr>
            <w:tcW w:w="1356" w:type="dxa"/>
            <w:tcBorders>
              <w:top w:val="nil"/>
              <w:left w:val="nil"/>
              <w:bottom w:val="single" w:sz="4" w:space="0" w:color="auto"/>
              <w:right w:val="nil"/>
            </w:tcBorders>
            <w:noWrap/>
            <w:vAlign w:val="center"/>
          </w:tcPr>
          <w:p w14:paraId="1DBD7F4C"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42:216 (16.3%)</w:t>
            </w:r>
          </w:p>
        </w:tc>
        <w:tc>
          <w:tcPr>
            <w:tcW w:w="1803" w:type="dxa"/>
            <w:gridSpan w:val="2"/>
            <w:tcBorders>
              <w:top w:val="nil"/>
              <w:left w:val="nil"/>
              <w:bottom w:val="single" w:sz="4" w:space="0" w:color="auto"/>
              <w:right w:val="nil"/>
            </w:tcBorders>
            <w:noWrap/>
            <w:vAlign w:val="center"/>
          </w:tcPr>
          <w:p w14:paraId="09C93D89" w14:textId="77777777" w:rsidR="00F37DFA" w:rsidRPr="00C4434B" w:rsidRDefault="00F37DFA" w:rsidP="005A00E0">
            <w:pPr>
              <w:jc w:val="center"/>
              <w:rPr>
                <w:rFonts w:ascii="Times New Roman" w:hAnsi="Times New Roman" w:cs="Times New Roman"/>
                <w:b/>
                <w:bCs/>
                <w:color w:val="000000"/>
                <w:sz w:val="18"/>
                <w:szCs w:val="18"/>
              </w:rPr>
            </w:pPr>
            <w:r w:rsidRPr="00C4434B">
              <w:rPr>
                <w:rFonts w:ascii="Times New Roman" w:hAnsi="Times New Roman" w:cs="Times New Roman"/>
                <w:b/>
                <w:bCs/>
                <w:color w:val="000000" w:themeColor="text1"/>
                <w:sz w:val="18"/>
                <w:szCs w:val="18"/>
              </w:rPr>
              <w:t>1.84 (1.25, 2.70)</w:t>
            </w:r>
          </w:p>
        </w:tc>
        <w:tc>
          <w:tcPr>
            <w:tcW w:w="917" w:type="dxa"/>
            <w:gridSpan w:val="2"/>
            <w:tcBorders>
              <w:top w:val="nil"/>
              <w:left w:val="nil"/>
              <w:bottom w:val="single" w:sz="4" w:space="0" w:color="auto"/>
              <w:right w:val="nil"/>
            </w:tcBorders>
            <w:vAlign w:val="center"/>
          </w:tcPr>
          <w:p w14:paraId="084A69B8" w14:textId="77777777" w:rsidR="00F37DFA" w:rsidRPr="00BF03A1" w:rsidRDefault="00F37DFA" w:rsidP="005A00E0">
            <w:pPr>
              <w:jc w:val="center"/>
              <w:rPr>
                <w:rFonts w:ascii="Times New Roman" w:hAnsi="Times New Roman" w:cs="Times New Roman"/>
                <w:b/>
                <w:color w:val="000000"/>
                <w:sz w:val="18"/>
                <w:szCs w:val="18"/>
              </w:rPr>
            </w:pPr>
          </w:p>
        </w:tc>
        <w:tc>
          <w:tcPr>
            <w:tcW w:w="1350" w:type="dxa"/>
            <w:gridSpan w:val="2"/>
            <w:tcBorders>
              <w:top w:val="nil"/>
              <w:left w:val="nil"/>
              <w:right w:val="nil"/>
            </w:tcBorders>
            <w:noWrap/>
            <w:vAlign w:val="center"/>
          </w:tcPr>
          <w:p w14:paraId="29C66D1F" w14:textId="77777777" w:rsidR="00F37DFA" w:rsidRPr="00BF03A1" w:rsidRDefault="00F37DFA" w:rsidP="005A00E0">
            <w:pPr>
              <w:jc w:val="center"/>
              <w:rPr>
                <w:rFonts w:ascii="Times New Roman" w:hAnsi="Times New Roman" w:cs="Times New Roman"/>
                <w:color w:val="000000"/>
                <w:sz w:val="18"/>
                <w:szCs w:val="18"/>
              </w:rPr>
            </w:pPr>
          </w:p>
        </w:tc>
        <w:tc>
          <w:tcPr>
            <w:tcW w:w="1238" w:type="dxa"/>
            <w:tcBorders>
              <w:top w:val="nil"/>
              <w:left w:val="nil"/>
              <w:right w:val="nil"/>
            </w:tcBorders>
            <w:noWrap/>
            <w:vAlign w:val="center"/>
          </w:tcPr>
          <w:p w14:paraId="3C54F75C" w14:textId="77777777" w:rsidR="00F37DFA" w:rsidRPr="00BF03A1" w:rsidRDefault="00F37DFA" w:rsidP="005A00E0">
            <w:pPr>
              <w:jc w:val="center"/>
              <w:rPr>
                <w:rFonts w:ascii="Times New Roman" w:hAnsi="Times New Roman" w:cs="Times New Roman"/>
                <w:color w:val="000000"/>
                <w:sz w:val="18"/>
                <w:szCs w:val="18"/>
              </w:rPr>
            </w:pPr>
          </w:p>
        </w:tc>
        <w:tc>
          <w:tcPr>
            <w:tcW w:w="1715" w:type="dxa"/>
            <w:tcBorders>
              <w:top w:val="nil"/>
              <w:left w:val="nil"/>
              <w:bottom w:val="nil"/>
              <w:right w:val="nil"/>
            </w:tcBorders>
            <w:noWrap/>
            <w:vAlign w:val="center"/>
          </w:tcPr>
          <w:p w14:paraId="22A247A2" w14:textId="77777777" w:rsidR="00F37DFA" w:rsidRPr="00BF03A1" w:rsidRDefault="00F37DFA" w:rsidP="005A00E0">
            <w:pPr>
              <w:jc w:val="center"/>
              <w:rPr>
                <w:rFonts w:ascii="Times New Roman" w:hAnsi="Times New Roman" w:cs="Times New Roman"/>
                <w:color w:val="000000"/>
                <w:sz w:val="18"/>
                <w:szCs w:val="18"/>
              </w:rPr>
            </w:pPr>
          </w:p>
        </w:tc>
        <w:tc>
          <w:tcPr>
            <w:tcW w:w="900" w:type="dxa"/>
            <w:tcBorders>
              <w:top w:val="nil"/>
              <w:left w:val="nil"/>
              <w:bottom w:val="nil"/>
              <w:right w:val="nil"/>
            </w:tcBorders>
            <w:noWrap/>
            <w:vAlign w:val="center"/>
          </w:tcPr>
          <w:p w14:paraId="46A2E911"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260" w:type="dxa"/>
            <w:gridSpan w:val="4"/>
            <w:tcBorders>
              <w:top w:val="nil"/>
              <w:left w:val="nil"/>
              <w:bottom w:val="nil"/>
            </w:tcBorders>
            <w:noWrap/>
            <w:vAlign w:val="center"/>
          </w:tcPr>
          <w:p w14:paraId="72D41B7F" w14:textId="77777777" w:rsidR="00F37DFA" w:rsidRPr="00BF03A1" w:rsidRDefault="00F37DFA" w:rsidP="005A00E0">
            <w:pPr>
              <w:jc w:val="center"/>
              <w:rPr>
                <w:rFonts w:ascii="Times New Roman" w:hAnsi="Times New Roman" w:cs="Times New Roman"/>
                <w:color w:val="000000"/>
                <w:sz w:val="18"/>
                <w:szCs w:val="18"/>
              </w:rPr>
            </w:pPr>
          </w:p>
        </w:tc>
      </w:tr>
      <w:tr w:rsidR="0005652A" w:rsidRPr="00BF03A1" w14:paraId="5D824402" w14:textId="77777777" w:rsidTr="00C4434B">
        <w:trPr>
          <w:gridAfter w:val="1"/>
          <w:wAfter w:w="114" w:type="dxa"/>
          <w:trHeight w:val="300"/>
        </w:trPr>
        <w:tc>
          <w:tcPr>
            <w:tcW w:w="2065" w:type="dxa"/>
            <w:tcBorders>
              <w:top w:val="nil"/>
              <w:left w:val="nil"/>
              <w:bottom w:val="nil"/>
              <w:right w:val="nil"/>
            </w:tcBorders>
            <w:noWrap/>
            <w:vAlign w:val="bottom"/>
          </w:tcPr>
          <w:p w14:paraId="1AF2271D" w14:textId="77777777" w:rsidR="00F37DFA" w:rsidRPr="005A00E0" w:rsidRDefault="00F37DFA" w:rsidP="005A00E0">
            <w:pPr>
              <w:rPr>
                <w:rFonts w:ascii="Times New Roman" w:eastAsia="Times New Roman" w:hAnsi="Times New Roman" w:cs="Times New Roman"/>
                <w:b/>
                <w:bCs/>
                <w:color w:val="000000"/>
                <w:kern w:val="0"/>
                <w:sz w:val="18"/>
                <w:szCs w:val="18"/>
                <w14:ligatures w14:val="none"/>
              </w:rPr>
            </w:pPr>
            <w:r>
              <w:rPr>
                <w:rFonts w:ascii="Times New Roman" w:eastAsia="Times New Roman" w:hAnsi="Times New Roman" w:cs="Times New Roman"/>
                <w:b/>
                <w:bCs/>
                <w:color w:val="000000"/>
                <w:kern w:val="0"/>
                <w:sz w:val="18"/>
                <w:szCs w:val="18"/>
                <w14:ligatures w14:val="none"/>
              </w:rPr>
              <w:t>Reach-Maintenance</w:t>
            </w:r>
          </w:p>
        </w:tc>
        <w:tc>
          <w:tcPr>
            <w:tcW w:w="1346" w:type="dxa"/>
            <w:vAlign w:val="center"/>
          </w:tcPr>
          <w:p w14:paraId="56D33F07" w14:textId="77777777" w:rsidR="00F37DFA" w:rsidRPr="00BF03A1" w:rsidRDefault="00F37DFA" w:rsidP="005A00E0">
            <w:pPr>
              <w:jc w:val="center"/>
              <w:rPr>
                <w:rFonts w:ascii="Times New Roman" w:hAnsi="Times New Roman" w:cs="Times New Roman"/>
                <w:color w:val="000000" w:themeColor="text1"/>
                <w:sz w:val="18"/>
                <w:szCs w:val="18"/>
              </w:rPr>
            </w:pPr>
          </w:p>
        </w:tc>
        <w:tc>
          <w:tcPr>
            <w:tcW w:w="1347" w:type="dxa"/>
            <w:vAlign w:val="center"/>
          </w:tcPr>
          <w:p w14:paraId="0125D1EE" w14:textId="77777777" w:rsidR="00F37DFA" w:rsidRPr="00BF03A1" w:rsidRDefault="00F37DFA" w:rsidP="005A00E0">
            <w:pPr>
              <w:jc w:val="center"/>
              <w:rPr>
                <w:rFonts w:ascii="Times New Roman" w:hAnsi="Times New Roman" w:cs="Times New Roman"/>
                <w:color w:val="000000" w:themeColor="text1"/>
                <w:sz w:val="18"/>
                <w:szCs w:val="18"/>
              </w:rPr>
            </w:pPr>
          </w:p>
        </w:tc>
        <w:tc>
          <w:tcPr>
            <w:tcW w:w="1348" w:type="dxa"/>
            <w:vAlign w:val="center"/>
          </w:tcPr>
          <w:p w14:paraId="22F33788" w14:textId="77777777" w:rsidR="00F37DFA" w:rsidRPr="00BF03A1" w:rsidRDefault="00F37DFA" w:rsidP="00C4434B">
            <w:pPr>
              <w:ind w:right="-120"/>
              <w:jc w:val="center"/>
              <w:rPr>
                <w:rFonts w:ascii="Times New Roman" w:hAnsi="Times New Roman" w:cs="Times New Roman"/>
                <w:color w:val="000000"/>
                <w:sz w:val="18"/>
                <w:szCs w:val="18"/>
              </w:rPr>
            </w:pPr>
          </w:p>
        </w:tc>
        <w:tc>
          <w:tcPr>
            <w:tcW w:w="369" w:type="dxa"/>
          </w:tcPr>
          <w:p w14:paraId="67A62C5B" w14:textId="77777777" w:rsidR="00F37DFA" w:rsidRPr="00BF03A1" w:rsidRDefault="00F37DFA" w:rsidP="005A00E0">
            <w:pPr>
              <w:jc w:val="center"/>
              <w:rPr>
                <w:rFonts w:ascii="Times New Roman" w:hAnsi="Times New Roman" w:cs="Times New Roman"/>
                <w:sz w:val="18"/>
                <w:szCs w:val="18"/>
              </w:rPr>
            </w:pPr>
          </w:p>
        </w:tc>
        <w:tc>
          <w:tcPr>
            <w:tcW w:w="1440" w:type="dxa"/>
            <w:tcBorders>
              <w:top w:val="nil"/>
              <w:left w:val="nil"/>
              <w:bottom w:val="nil"/>
              <w:right w:val="nil"/>
            </w:tcBorders>
            <w:noWrap/>
            <w:vAlign w:val="center"/>
          </w:tcPr>
          <w:p w14:paraId="6D007D21" w14:textId="77777777" w:rsidR="00F37DFA" w:rsidRPr="00BF03A1" w:rsidRDefault="00F37DFA" w:rsidP="005A00E0">
            <w:pPr>
              <w:jc w:val="center"/>
              <w:rPr>
                <w:rFonts w:ascii="Times New Roman" w:hAnsi="Times New Roman" w:cs="Times New Roman"/>
                <w:sz w:val="18"/>
                <w:szCs w:val="18"/>
              </w:rPr>
            </w:pPr>
          </w:p>
        </w:tc>
        <w:tc>
          <w:tcPr>
            <w:tcW w:w="1356" w:type="dxa"/>
            <w:tcBorders>
              <w:top w:val="nil"/>
              <w:left w:val="nil"/>
              <w:bottom w:val="nil"/>
              <w:right w:val="nil"/>
            </w:tcBorders>
            <w:noWrap/>
            <w:vAlign w:val="center"/>
          </w:tcPr>
          <w:p w14:paraId="46CD49E2"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803" w:type="dxa"/>
            <w:gridSpan w:val="2"/>
            <w:tcBorders>
              <w:top w:val="nil"/>
              <w:left w:val="nil"/>
              <w:bottom w:val="nil"/>
              <w:right w:val="nil"/>
            </w:tcBorders>
            <w:noWrap/>
            <w:vAlign w:val="center"/>
          </w:tcPr>
          <w:p w14:paraId="4C983659" w14:textId="77777777" w:rsidR="00F37DFA" w:rsidRPr="00BF03A1" w:rsidRDefault="00F37DFA" w:rsidP="005A00E0">
            <w:pPr>
              <w:jc w:val="center"/>
              <w:rPr>
                <w:rFonts w:ascii="Times New Roman" w:hAnsi="Times New Roman" w:cs="Times New Roman"/>
                <w:color w:val="000000" w:themeColor="text1"/>
                <w:sz w:val="18"/>
                <w:szCs w:val="18"/>
              </w:rPr>
            </w:pPr>
          </w:p>
        </w:tc>
        <w:tc>
          <w:tcPr>
            <w:tcW w:w="917" w:type="dxa"/>
            <w:gridSpan w:val="2"/>
            <w:tcBorders>
              <w:top w:val="nil"/>
              <w:left w:val="nil"/>
              <w:bottom w:val="nil"/>
              <w:right w:val="nil"/>
            </w:tcBorders>
            <w:vAlign w:val="center"/>
          </w:tcPr>
          <w:p w14:paraId="0669C69B" w14:textId="77777777" w:rsidR="00F37DFA" w:rsidRPr="00BF03A1" w:rsidRDefault="00F37DFA" w:rsidP="005A00E0">
            <w:pPr>
              <w:jc w:val="center"/>
              <w:rPr>
                <w:rFonts w:ascii="Times New Roman" w:hAnsi="Times New Roman" w:cs="Times New Roman"/>
                <w:b/>
                <w:color w:val="000000"/>
                <w:sz w:val="18"/>
                <w:szCs w:val="18"/>
              </w:rPr>
            </w:pPr>
          </w:p>
        </w:tc>
        <w:tc>
          <w:tcPr>
            <w:tcW w:w="1350" w:type="dxa"/>
            <w:gridSpan w:val="2"/>
            <w:tcBorders>
              <w:top w:val="nil"/>
              <w:left w:val="nil"/>
              <w:bottom w:val="nil"/>
              <w:right w:val="nil"/>
            </w:tcBorders>
            <w:noWrap/>
            <w:vAlign w:val="center"/>
          </w:tcPr>
          <w:p w14:paraId="22F4ECB8" w14:textId="77777777" w:rsidR="00F37DFA" w:rsidRPr="00BF03A1" w:rsidDel="006519D5" w:rsidRDefault="00F37DFA" w:rsidP="005A00E0">
            <w:pPr>
              <w:jc w:val="center"/>
              <w:rPr>
                <w:rFonts w:ascii="Times New Roman" w:hAnsi="Times New Roman" w:cs="Times New Roman"/>
                <w:color w:val="000000" w:themeColor="text1"/>
                <w:sz w:val="18"/>
                <w:szCs w:val="18"/>
              </w:rPr>
            </w:pPr>
          </w:p>
        </w:tc>
        <w:tc>
          <w:tcPr>
            <w:tcW w:w="1238" w:type="dxa"/>
            <w:tcBorders>
              <w:top w:val="nil"/>
              <w:left w:val="nil"/>
              <w:bottom w:val="nil"/>
              <w:right w:val="nil"/>
            </w:tcBorders>
            <w:noWrap/>
            <w:vAlign w:val="center"/>
          </w:tcPr>
          <w:p w14:paraId="292A2277" w14:textId="77777777" w:rsidR="00F37DFA" w:rsidRPr="00BF03A1" w:rsidDel="006519D5" w:rsidRDefault="00F37DFA" w:rsidP="005A00E0">
            <w:pPr>
              <w:jc w:val="center"/>
              <w:rPr>
                <w:rFonts w:ascii="Times New Roman" w:hAnsi="Times New Roman" w:cs="Times New Roman"/>
                <w:color w:val="000000" w:themeColor="text1"/>
                <w:sz w:val="18"/>
                <w:szCs w:val="18"/>
              </w:rPr>
            </w:pPr>
          </w:p>
        </w:tc>
        <w:tc>
          <w:tcPr>
            <w:tcW w:w="1715" w:type="dxa"/>
            <w:tcBorders>
              <w:top w:val="nil"/>
              <w:left w:val="nil"/>
              <w:bottom w:val="nil"/>
              <w:right w:val="nil"/>
            </w:tcBorders>
            <w:noWrap/>
            <w:vAlign w:val="center"/>
          </w:tcPr>
          <w:p w14:paraId="5078FDFB" w14:textId="77777777" w:rsidR="00F37DFA" w:rsidRPr="00BF03A1" w:rsidDel="006519D5" w:rsidRDefault="00F37DFA" w:rsidP="005A00E0">
            <w:pPr>
              <w:jc w:val="center"/>
              <w:rPr>
                <w:rFonts w:ascii="Times New Roman" w:hAnsi="Times New Roman" w:cs="Times New Roman"/>
                <w:color w:val="000000"/>
                <w:sz w:val="18"/>
                <w:szCs w:val="18"/>
              </w:rPr>
            </w:pPr>
          </w:p>
        </w:tc>
        <w:tc>
          <w:tcPr>
            <w:tcW w:w="900" w:type="dxa"/>
            <w:tcBorders>
              <w:top w:val="nil"/>
              <w:left w:val="nil"/>
              <w:bottom w:val="nil"/>
              <w:right w:val="nil"/>
            </w:tcBorders>
            <w:noWrap/>
            <w:vAlign w:val="center"/>
          </w:tcPr>
          <w:p w14:paraId="4CB45C5A"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260" w:type="dxa"/>
            <w:gridSpan w:val="4"/>
            <w:tcBorders>
              <w:top w:val="nil"/>
              <w:left w:val="nil"/>
              <w:bottom w:val="nil"/>
            </w:tcBorders>
            <w:noWrap/>
            <w:vAlign w:val="center"/>
          </w:tcPr>
          <w:p w14:paraId="3E47BE30" w14:textId="77777777" w:rsidR="00F37DFA" w:rsidRPr="00BF03A1" w:rsidRDefault="00F37DFA" w:rsidP="005A00E0">
            <w:pPr>
              <w:jc w:val="center"/>
              <w:rPr>
                <w:rFonts w:ascii="Times New Roman" w:hAnsi="Times New Roman" w:cs="Times New Roman"/>
                <w:color w:val="000000"/>
                <w:sz w:val="18"/>
                <w:szCs w:val="18"/>
              </w:rPr>
            </w:pPr>
          </w:p>
        </w:tc>
      </w:tr>
      <w:tr w:rsidR="0005652A" w:rsidRPr="00BF03A1" w14:paraId="0F2A0811" w14:textId="77777777" w:rsidTr="00C4434B">
        <w:trPr>
          <w:gridAfter w:val="1"/>
          <w:wAfter w:w="114" w:type="dxa"/>
          <w:trHeight w:val="300"/>
        </w:trPr>
        <w:tc>
          <w:tcPr>
            <w:tcW w:w="2065" w:type="dxa"/>
            <w:tcBorders>
              <w:top w:val="nil"/>
              <w:left w:val="nil"/>
              <w:bottom w:val="nil"/>
              <w:right w:val="nil"/>
            </w:tcBorders>
            <w:noWrap/>
            <w:vAlign w:val="bottom"/>
          </w:tcPr>
          <w:p w14:paraId="0C0E71C9"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p>
          <w:p w14:paraId="212FE485"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xml:space="preserve">≥2 Fills and/or visits at 6 months </w:t>
            </w:r>
          </w:p>
        </w:tc>
        <w:tc>
          <w:tcPr>
            <w:tcW w:w="1346" w:type="dxa"/>
            <w:vAlign w:val="center"/>
          </w:tcPr>
          <w:p w14:paraId="455E7425" w14:textId="77777777" w:rsidR="00F37DFA" w:rsidRPr="00BF03A1" w:rsidRDefault="00F37DFA" w:rsidP="005A00E0">
            <w:pPr>
              <w:jc w:val="center"/>
              <w:rPr>
                <w:rFonts w:ascii="Times New Roman" w:hAnsi="Times New Roman" w:cs="Times New Roman"/>
                <w:color w:val="000000" w:themeColor="text1"/>
                <w:sz w:val="18"/>
                <w:szCs w:val="18"/>
              </w:rPr>
            </w:pPr>
            <w:r w:rsidRPr="00BF03A1">
              <w:rPr>
                <w:rFonts w:ascii="Times New Roman" w:eastAsia="Times New Roman" w:hAnsi="Times New Roman" w:cs="Times New Roman"/>
                <w:color w:val="000000"/>
                <w:kern w:val="0"/>
                <w:sz w:val="18"/>
                <w:szCs w:val="18"/>
                <w14:ligatures w14:val="none"/>
              </w:rPr>
              <w:t>106 :232 (31.4%)</w:t>
            </w:r>
          </w:p>
        </w:tc>
        <w:tc>
          <w:tcPr>
            <w:tcW w:w="1347" w:type="dxa"/>
            <w:vAlign w:val="center"/>
          </w:tcPr>
          <w:p w14:paraId="539A8143" w14:textId="77777777" w:rsidR="00F37DFA" w:rsidRPr="00BF03A1" w:rsidRDefault="00F37DFA" w:rsidP="005A00E0">
            <w:pPr>
              <w:jc w:val="center"/>
              <w:rPr>
                <w:rFonts w:ascii="Times New Roman" w:hAnsi="Times New Roman" w:cs="Times New Roman"/>
                <w:color w:val="000000" w:themeColor="text1"/>
                <w:sz w:val="18"/>
                <w:szCs w:val="18"/>
              </w:rPr>
            </w:pPr>
            <w:r w:rsidRPr="00BF03A1">
              <w:rPr>
                <w:rFonts w:ascii="Times New Roman" w:eastAsia="Times New Roman" w:hAnsi="Times New Roman" w:cs="Times New Roman"/>
                <w:color w:val="000000"/>
                <w:kern w:val="0"/>
                <w:sz w:val="18"/>
                <w:szCs w:val="18"/>
                <w14:ligatures w14:val="none"/>
              </w:rPr>
              <w:t>63:180 (25.9%)</w:t>
            </w:r>
          </w:p>
        </w:tc>
        <w:tc>
          <w:tcPr>
            <w:tcW w:w="1348" w:type="dxa"/>
            <w:vAlign w:val="center"/>
          </w:tcPr>
          <w:p w14:paraId="695DCEAA" w14:textId="77777777" w:rsidR="00F37DFA" w:rsidRPr="00BF03A1" w:rsidRDefault="00F37DFA" w:rsidP="00C4434B">
            <w:pPr>
              <w:ind w:right="-120"/>
              <w:jc w:val="center"/>
              <w:rPr>
                <w:rFonts w:ascii="Times New Roman" w:hAnsi="Times New Roman" w:cs="Times New Roman"/>
                <w:color w:val="000000"/>
                <w:sz w:val="18"/>
                <w:szCs w:val="18"/>
              </w:rPr>
            </w:pPr>
            <w:r w:rsidRPr="00BF03A1">
              <w:rPr>
                <w:rFonts w:ascii="Times New Roman" w:eastAsia="Times New Roman" w:hAnsi="Times New Roman" w:cs="Times New Roman"/>
                <w:color w:val="000000"/>
                <w:kern w:val="0"/>
                <w:sz w:val="18"/>
                <w:szCs w:val="18"/>
                <w14:ligatures w14:val="none"/>
              </w:rPr>
              <w:t>1.23 (0.83, 1.81)</w:t>
            </w:r>
          </w:p>
        </w:tc>
        <w:tc>
          <w:tcPr>
            <w:tcW w:w="369" w:type="dxa"/>
          </w:tcPr>
          <w:p w14:paraId="4ECE3C1B" w14:textId="77777777" w:rsidR="00F37DFA" w:rsidRPr="00BF03A1" w:rsidRDefault="00F37DFA" w:rsidP="005A00E0">
            <w:pPr>
              <w:jc w:val="center"/>
              <w:rPr>
                <w:rFonts w:ascii="Times New Roman" w:hAnsi="Times New Roman" w:cs="Times New Roman"/>
                <w:sz w:val="18"/>
                <w:szCs w:val="18"/>
              </w:rPr>
            </w:pPr>
          </w:p>
        </w:tc>
        <w:tc>
          <w:tcPr>
            <w:tcW w:w="1440" w:type="dxa"/>
            <w:tcBorders>
              <w:top w:val="nil"/>
              <w:left w:val="nil"/>
              <w:bottom w:val="nil"/>
              <w:right w:val="nil"/>
            </w:tcBorders>
            <w:noWrap/>
            <w:vAlign w:val="center"/>
          </w:tcPr>
          <w:p w14:paraId="58E4A44F" w14:textId="77777777" w:rsidR="00F37DFA" w:rsidRPr="00BF03A1" w:rsidRDefault="00F37DFA" w:rsidP="005A00E0">
            <w:pPr>
              <w:jc w:val="center"/>
              <w:rPr>
                <w:rFonts w:ascii="Times New Roman" w:hAnsi="Times New Roman" w:cs="Times New Roman"/>
                <w:sz w:val="18"/>
                <w:szCs w:val="18"/>
              </w:rPr>
            </w:pPr>
            <w:r w:rsidRPr="00BF03A1">
              <w:rPr>
                <w:rFonts w:ascii="Times New Roman" w:eastAsia="Times New Roman" w:hAnsi="Times New Roman" w:cs="Times New Roman"/>
                <w:color w:val="000000"/>
                <w:kern w:val="0"/>
                <w:sz w:val="18"/>
                <w:szCs w:val="18"/>
                <w14:ligatures w14:val="none"/>
              </w:rPr>
              <w:t>113:190 (37.3%)</w:t>
            </w:r>
          </w:p>
        </w:tc>
        <w:tc>
          <w:tcPr>
            <w:tcW w:w="1356" w:type="dxa"/>
            <w:tcBorders>
              <w:top w:val="nil"/>
              <w:left w:val="nil"/>
              <w:bottom w:val="nil"/>
              <w:right w:val="nil"/>
            </w:tcBorders>
            <w:noWrap/>
            <w:vAlign w:val="center"/>
          </w:tcPr>
          <w:p w14:paraId="568055FF"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58:169 (25.6%)</w:t>
            </w:r>
          </w:p>
        </w:tc>
        <w:tc>
          <w:tcPr>
            <w:tcW w:w="1803" w:type="dxa"/>
            <w:gridSpan w:val="2"/>
            <w:tcBorders>
              <w:top w:val="nil"/>
              <w:left w:val="nil"/>
              <w:bottom w:val="nil"/>
              <w:right w:val="nil"/>
            </w:tcBorders>
            <w:noWrap/>
            <w:vAlign w:val="center"/>
          </w:tcPr>
          <w:p w14:paraId="146FF5AD" w14:textId="77777777" w:rsidR="00F37DFA" w:rsidRPr="00C4434B" w:rsidRDefault="00F37DFA" w:rsidP="005A00E0">
            <w:pPr>
              <w:jc w:val="center"/>
              <w:rPr>
                <w:rFonts w:ascii="Times New Roman" w:hAnsi="Times New Roman" w:cs="Times New Roman"/>
                <w:b/>
                <w:bCs/>
                <w:color w:val="000000" w:themeColor="text1"/>
                <w:sz w:val="18"/>
                <w:szCs w:val="18"/>
              </w:rPr>
            </w:pPr>
            <w:r w:rsidRPr="00C4434B">
              <w:rPr>
                <w:rFonts w:ascii="Times New Roman" w:eastAsia="Times New Roman" w:hAnsi="Times New Roman" w:cs="Times New Roman"/>
                <w:b/>
                <w:bCs/>
                <w:color w:val="000000"/>
                <w:kern w:val="0"/>
                <w:sz w:val="18"/>
                <w:szCs w:val="18"/>
                <w14:ligatures w14:val="none"/>
              </w:rPr>
              <w:t>1.77 (1.19, 2.64)</w:t>
            </w:r>
          </w:p>
        </w:tc>
        <w:tc>
          <w:tcPr>
            <w:tcW w:w="917" w:type="dxa"/>
            <w:gridSpan w:val="2"/>
            <w:tcBorders>
              <w:top w:val="nil"/>
              <w:left w:val="nil"/>
              <w:bottom w:val="nil"/>
              <w:right w:val="nil"/>
            </w:tcBorders>
            <w:vAlign w:val="center"/>
          </w:tcPr>
          <w:p w14:paraId="26309FC0" w14:textId="77777777" w:rsidR="00F37DFA" w:rsidRPr="00BF03A1" w:rsidRDefault="00F37DFA" w:rsidP="005A00E0">
            <w:pPr>
              <w:jc w:val="center"/>
              <w:rPr>
                <w:rFonts w:ascii="Times New Roman" w:hAnsi="Times New Roman" w:cs="Times New Roman"/>
                <w:b/>
                <w:color w:val="000000"/>
                <w:sz w:val="18"/>
                <w:szCs w:val="18"/>
              </w:rPr>
            </w:pPr>
          </w:p>
        </w:tc>
        <w:tc>
          <w:tcPr>
            <w:tcW w:w="1350" w:type="dxa"/>
            <w:gridSpan w:val="2"/>
            <w:tcBorders>
              <w:top w:val="nil"/>
              <w:left w:val="nil"/>
              <w:bottom w:val="nil"/>
              <w:right w:val="nil"/>
            </w:tcBorders>
            <w:noWrap/>
            <w:vAlign w:val="center"/>
          </w:tcPr>
          <w:p w14:paraId="326D618B" w14:textId="77777777" w:rsidR="00F37DFA" w:rsidRPr="00BF03A1" w:rsidDel="006519D5" w:rsidRDefault="00F37DFA" w:rsidP="005A00E0">
            <w:pPr>
              <w:jc w:val="center"/>
              <w:rPr>
                <w:rFonts w:ascii="Times New Roman" w:hAnsi="Times New Roman" w:cs="Times New Roman"/>
                <w:color w:val="000000" w:themeColor="text1"/>
                <w:sz w:val="18"/>
                <w:szCs w:val="18"/>
              </w:rPr>
            </w:pPr>
          </w:p>
        </w:tc>
        <w:tc>
          <w:tcPr>
            <w:tcW w:w="1238" w:type="dxa"/>
            <w:tcBorders>
              <w:top w:val="nil"/>
              <w:left w:val="nil"/>
              <w:bottom w:val="nil"/>
              <w:right w:val="nil"/>
            </w:tcBorders>
            <w:noWrap/>
            <w:vAlign w:val="center"/>
          </w:tcPr>
          <w:p w14:paraId="2943CE57" w14:textId="77777777" w:rsidR="00F37DFA" w:rsidRPr="00BF03A1" w:rsidDel="006519D5" w:rsidRDefault="00F37DFA" w:rsidP="005A00E0">
            <w:pPr>
              <w:jc w:val="center"/>
              <w:rPr>
                <w:rFonts w:ascii="Times New Roman" w:hAnsi="Times New Roman" w:cs="Times New Roman"/>
                <w:color w:val="000000" w:themeColor="text1"/>
                <w:sz w:val="18"/>
                <w:szCs w:val="18"/>
              </w:rPr>
            </w:pPr>
          </w:p>
        </w:tc>
        <w:tc>
          <w:tcPr>
            <w:tcW w:w="1715" w:type="dxa"/>
            <w:tcBorders>
              <w:top w:val="nil"/>
              <w:left w:val="nil"/>
              <w:bottom w:val="nil"/>
              <w:right w:val="nil"/>
            </w:tcBorders>
            <w:noWrap/>
            <w:vAlign w:val="center"/>
          </w:tcPr>
          <w:p w14:paraId="294FA5F7" w14:textId="77777777" w:rsidR="00F37DFA" w:rsidRPr="00BF03A1" w:rsidDel="006519D5" w:rsidRDefault="00F37DFA" w:rsidP="005A00E0">
            <w:pPr>
              <w:jc w:val="center"/>
              <w:rPr>
                <w:rFonts w:ascii="Times New Roman" w:hAnsi="Times New Roman" w:cs="Times New Roman"/>
                <w:color w:val="000000"/>
                <w:sz w:val="18"/>
                <w:szCs w:val="18"/>
              </w:rPr>
            </w:pPr>
          </w:p>
        </w:tc>
        <w:tc>
          <w:tcPr>
            <w:tcW w:w="900" w:type="dxa"/>
            <w:tcBorders>
              <w:top w:val="nil"/>
              <w:left w:val="nil"/>
              <w:bottom w:val="nil"/>
              <w:right w:val="nil"/>
            </w:tcBorders>
            <w:noWrap/>
            <w:vAlign w:val="center"/>
          </w:tcPr>
          <w:p w14:paraId="6F9EBDB5"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260" w:type="dxa"/>
            <w:gridSpan w:val="4"/>
            <w:tcBorders>
              <w:top w:val="nil"/>
              <w:left w:val="nil"/>
              <w:bottom w:val="nil"/>
            </w:tcBorders>
            <w:noWrap/>
            <w:vAlign w:val="center"/>
          </w:tcPr>
          <w:p w14:paraId="37E0C5CF" w14:textId="77777777" w:rsidR="00F37DFA" w:rsidRPr="00BF03A1" w:rsidRDefault="00F37DFA" w:rsidP="005A00E0">
            <w:pPr>
              <w:jc w:val="center"/>
              <w:rPr>
                <w:rFonts w:ascii="Times New Roman" w:hAnsi="Times New Roman" w:cs="Times New Roman"/>
                <w:color w:val="000000"/>
                <w:sz w:val="18"/>
                <w:szCs w:val="18"/>
              </w:rPr>
            </w:pPr>
          </w:p>
        </w:tc>
      </w:tr>
      <w:tr w:rsidR="0005652A" w:rsidRPr="00BF03A1" w14:paraId="6171A7B0" w14:textId="77777777" w:rsidTr="00C4434B">
        <w:trPr>
          <w:gridAfter w:val="1"/>
          <w:wAfter w:w="114" w:type="dxa"/>
          <w:trHeight w:val="300"/>
        </w:trPr>
        <w:tc>
          <w:tcPr>
            <w:tcW w:w="2065" w:type="dxa"/>
            <w:tcBorders>
              <w:top w:val="nil"/>
              <w:left w:val="nil"/>
              <w:bottom w:val="nil"/>
              <w:right w:val="nil"/>
            </w:tcBorders>
            <w:noWrap/>
            <w:vAlign w:val="bottom"/>
          </w:tcPr>
          <w:p w14:paraId="49EFB6B3"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≥2 Fills at 6 months</w:t>
            </w:r>
          </w:p>
          <w:p w14:paraId="0C40D1C3"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p>
        </w:tc>
        <w:tc>
          <w:tcPr>
            <w:tcW w:w="1346" w:type="dxa"/>
            <w:vAlign w:val="center"/>
          </w:tcPr>
          <w:p w14:paraId="2DBBEC6C"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82:283 (22.5%)</w:t>
            </w:r>
          </w:p>
        </w:tc>
        <w:tc>
          <w:tcPr>
            <w:tcW w:w="1347" w:type="dxa"/>
            <w:vAlign w:val="center"/>
          </w:tcPr>
          <w:p w14:paraId="1D69C91F"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51:196 (20.6%)</w:t>
            </w:r>
          </w:p>
        </w:tc>
        <w:tc>
          <w:tcPr>
            <w:tcW w:w="1348" w:type="dxa"/>
            <w:vAlign w:val="center"/>
          </w:tcPr>
          <w:p w14:paraId="7E557496" w14:textId="77777777" w:rsidR="00F37DFA" w:rsidRPr="00BF03A1" w:rsidRDefault="00F37DFA" w:rsidP="00C4434B">
            <w:pPr>
              <w:ind w:right="-120"/>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1.05 (0.70, 1.58)</w:t>
            </w:r>
          </w:p>
        </w:tc>
        <w:tc>
          <w:tcPr>
            <w:tcW w:w="369" w:type="dxa"/>
          </w:tcPr>
          <w:p w14:paraId="2F66A5E4" w14:textId="77777777" w:rsidR="00F37DFA" w:rsidRPr="00BF03A1" w:rsidRDefault="00F37DFA" w:rsidP="005A00E0">
            <w:pPr>
              <w:jc w:val="center"/>
              <w:rPr>
                <w:rFonts w:ascii="Times New Roman" w:hAnsi="Times New Roman" w:cs="Times New Roman"/>
                <w:sz w:val="18"/>
                <w:szCs w:val="18"/>
              </w:rPr>
            </w:pPr>
          </w:p>
        </w:tc>
        <w:tc>
          <w:tcPr>
            <w:tcW w:w="1440" w:type="dxa"/>
            <w:tcBorders>
              <w:top w:val="nil"/>
              <w:left w:val="nil"/>
              <w:right w:val="nil"/>
            </w:tcBorders>
            <w:noWrap/>
            <w:vAlign w:val="center"/>
          </w:tcPr>
          <w:p w14:paraId="0FF6D800"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93:239 (28.0%)</w:t>
            </w:r>
          </w:p>
        </w:tc>
        <w:tc>
          <w:tcPr>
            <w:tcW w:w="1356" w:type="dxa"/>
            <w:tcBorders>
              <w:top w:val="nil"/>
              <w:left w:val="nil"/>
              <w:bottom w:val="nil"/>
              <w:right w:val="nil"/>
            </w:tcBorders>
            <w:noWrap/>
            <w:vAlign w:val="center"/>
          </w:tcPr>
          <w:p w14:paraId="0BC92602"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45:184 (19.7%)</w:t>
            </w:r>
          </w:p>
        </w:tc>
        <w:tc>
          <w:tcPr>
            <w:tcW w:w="1803" w:type="dxa"/>
            <w:gridSpan w:val="2"/>
            <w:tcBorders>
              <w:top w:val="nil"/>
              <w:left w:val="nil"/>
              <w:bottom w:val="nil"/>
              <w:right w:val="nil"/>
            </w:tcBorders>
            <w:noWrap/>
            <w:vAlign w:val="center"/>
          </w:tcPr>
          <w:p w14:paraId="3EC3E26F" w14:textId="77777777" w:rsidR="00F37DFA" w:rsidRPr="00C4434B" w:rsidRDefault="00F37DFA" w:rsidP="005A00E0">
            <w:pPr>
              <w:jc w:val="center"/>
              <w:rPr>
                <w:rFonts w:ascii="Times New Roman" w:eastAsia="Times New Roman" w:hAnsi="Times New Roman" w:cs="Times New Roman"/>
                <w:b/>
                <w:bCs/>
                <w:color w:val="000000"/>
                <w:kern w:val="0"/>
                <w:sz w:val="18"/>
                <w:szCs w:val="18"/>
                <w14:ligatures w14:val="none"/>
              </w:rPr>
            </w:pPr>
            <w:r w:rsidRPr="00C4434B">
              <w:rPr>
                <w:rFonts w:ascii="Times New Roman" w:eastAsia="Times New Roman" w:hAnsi="Times New Roman" w:cs="Times New Roman"/>
                <w:b/>
                <w:bCs/>
                <w:color w:val="000000"/>
                <w:kern w:val="0"/>
                <w:sz w:val="18"/>
                <w:szCs w:val="18"/>
                <w14:ligatures w14:val="none"/>
              </w:rPr>
              <w:t>1.61 (1.06, 2.44)</w:t>
            </w:r>
          </w:p>
        </w:tc>
        <w:tc>
          <w:tcPr>
            <w:tcW w:w="917" w:type="dxa"/>
            <w:gridSpan w:val="2"/>
            <w:tcBorders>
              <w:top w:val="nil"/>
              <w:left w:val="nil"/>
              <w:bottom w:val="nil"/>
              <w:right w:val="nil"/>
            </w:tcBorders>
            <w:vAlign w:val="center"/>
          </w:tcPr>
          <w:p w14:paraId="7BD28FA4" w14:textId="77777777" w:rsidR="00F37DFA" w:rsidRPr="00BF03A1" w:rsidRDefault="00F37DFA" w:rsidP="005A00E0">
            <w:pPr>
              <w:jc w:val="center"/>
              <w:rPr>
                <w:rFonts w:ascii="Times New Roman" w:hAnsi="Times New Roman" w:cs="Times New Roman"/>
                <w:b/>
                <w:color w:val="000000"/>
                <w:sz w:val="18"/>
                <w:szCs w:val="18"/>
              </w:rPr>
            </w:pPr>
          </w:p>
        </w:tc>
        <w:tc>
          <w:tcPr>
            <w:tcW w:w="1350" w:type="dxa"/>
            <w:gridSpan w:val="2"/>
            <w:tcBorders>
              <w:top w:val="nil"/>
              <w:left w:val="nil"/>
              <w:bottom w:val="nil"/>
              <w:right w:val="nil"/>
            </w:tcBorders>
            <w:noWrap/>
            <w:vAlign w:val="center"/>
          </w:tcPr>
          <w:p w14:paraId="57DD862E" w14:textId="77777777" w:rsidR="00F37DFA" w:rsidRPr="00BF03A1" w:rsidDel="006519D5" w:rsidRDefault="00F37DFA" w:rsidP="005A00E0">
            <w:pPr>
              <w:jc w:val="center"/>
              <w:rPr>
                <w:rFonts w:ascii="Times New Roman" w:hAnsi="Times New Roman" w:cs="Times New Roman"/>
                <w:color w:val="000000" w:themeColor="text1"/>
                <w:sz w:val="18"/>
                <w:szCs w:val="18"/>
              </w:rPr>
            </w:pPr>
          </w:p>
        </w:tc>
        <w:tc>
          <w:tcPr>
            <w:tcW w:w="1238" w:type="dxa"/>
            <w:tcBorders>
              <w:top w:val="nil"/>
              <w:left w:val="nil"/>
              <w:bottom w:val="nil"/>
              <w:right w:val="nil"/>
            </w:tcBorders>
            <w:noWrap/>
            <w:vAlign w:val="center"/>
          </w:tcPr>
          <w:p w14:paraId="6871796F" w14:textId="77777777" w:rsidR="00F37DFA" w:rsidRPr="00BF03A1" w:rsidDel="006519D5" w:rsidRDefault="00F37DFA" w:rsidP="005A00E0">
            <w:pPr>
              <w:jc w:val="center"/>
              <w:rPr>
                <w:rFonts w:ascii="Times New Roman" w:hAnsi="Times New Roman" w:cs="Times New Roman"/>
                <w:color w:val="000000" w:themeColor="text1"/>
                <w:sz w:val="18"/>
                <w:szCs w:val="18"/>
              </w:rPr>
            </w:pPr>
          </w:p>
        </w:tc>
        <w:tc>
          <w:tcPr>
            <w:tcW w:w="1715" w:type="dxa"/>
            <w:tcBorders>
              <w:top w:val="nil"/>
              <w:left w:val="nil"/>
              <w:bottom w:val="nil"/>
              <w:right w:val="nil"/>
            </w:tcBorders>
            <w:noWrap/>
            <w:vAlign w:val="center"/>
          </w:tcPr>
          <w:p w14:paraId="644C98A6" w14:textId="77777777" w:rsidR="00F37DFA" w:rsidRPr="00BF03A1" w:rsidDel="006519D5" w:rsidRDefault="00F37DFA" w:rsidP="005A00E0">
            <w:pPr>
              <w:jc w:val="center"/>
              <w:rPr>
                <w:rFonts w:ascii="Times New Roman" w:hAnsi="Times New Roman" w:cs="Times New Roman"/>
                <w:color w:val="000000"/>
                <w:sz w:val="18"/>
                <w:szCs w:val="18"/>
              </w:rPr>
            </w:pPr>
          </w:p>
        </w:tc>
        <w:tc>
          <w:tcPr>
            <w:tcW w:w="900" w:type="dxa"/>
            <w:tcBorders>
              <w:top w:val="nil"/>
              <w:left w:val="nil"/>
              <w:bottom w:val="nil"/>
              <w:right w:val="nil"/>
            </w:tcBorders>
            <w:noWrap/>
            <w:vAlign w:val="center"/>
          </w:tcPr>
          <w:p w14:paraId="698905C6"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260" w:type="dxa"/>
            <w:gridSpan w:val="4"/>
            <w:tcBorders>
              <w:top w:val="nil"/>
              <w:left w:val="nil"/>
              <w:bottom w:val="nil"/>
            </w:tcBorders>
            <w:noWrap/>
            <w:vAlign w:val="center"/>
          </w:tcPr>
          <w:p w14:paraId="48AF653B" w14:textId="77777777" w:rsidR="00F37DFA" w:rsidRPr="00BF03A1" w:rsidRDefault="00F37DFA" w:rsidP="005A00E0">
            <w:pPr>
              <w:jc w:val="center"/>
              <w:rPr>
                <w:rFonts w:ascii="Times New Roman" w:hAnsi="Times New Roman" w:cs="Times New Roman"/>
                <w:color w:val="000000"/>
                <w:sz w:val="18"/>
                <w:szCs w:val="18"/>
              </w:rPr>
            </w:pPr>
          </w:p>
        </w:tc>
      </w:tr>
      <w:tr w:rsidR="0005652A" w:rsidRPr="00BF03A1" w14:paraId="57702641" w14:textId="77777777" w:rsidTr="00C4434B">
        <w:trPr>
          <w:gridAfter w:val="1"/>
          <w:wAfter w:w="114" w:type="dxa"/>
          <w:trHeight w:val="300"/>
        </w:trPr>
        <w:tc>
          <w:tcPr>
            <w:tcW w:w="2065" w:type="dxa"/>
            <w:tcBorders>
              <w:top w:val="nil"/>
              <w:left w:val="nil"/>
              <w:bottom w:val="single" w:sz="4" w:space="0" w:color="auto"/>
              <w:right w:val="nil"/>
            </w:tcBorders>
            <w:noWrap/>
            <w:vAlign w:val="bottom"/>
          </w:tcPr>
          <w:p w14:paraId="139FF373" w14:textId="77777777" w:rsidR="00F37DFA" w:rsidRPr="00BF03A1" w:rsidRDefault="00F37DFA" w:rsidP="005A00E0">
            <w:pPr>
              <w:jc w:val="right"/>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 xml:space="preserve">≥2 </w:t>
            </w:r>
            <w:proofErr w:type="spellStart"/>
            <w:r>
              <w:rPr>
                <w:rFonts w:ascii="Times New Roman" w:eastAsia="Times New Roman" w:hAnsi="Times New Roman" w:cs="Times New Roman"/>
                <w:color w:val="000000"/>
                <w:kern w:val="0"/>
                <w:sz w:val="18"/>
                <w:szCs w:val="18"/>
                <w14:ligatures w14:val="none"/>
              </w:rPr>
              <w:t>CoCM</w:t>
            </w:r>
            <w:proofErr w:type="spellEnd"/>
            <w:r>
              <w:rPr>
                <w:rFonts w:ascii="Times New Roman" w:eastAsia="Times New Roman" w:hAnsi="Times New Roman" w:cs="Times New Roman"/>
                <w:color w:val="000000"/>
                <w:kern w:val="0"/>
                <w:sz w:val="18"/>
                <w:szCs w:val="18"/>
                <w14:ligatures w14:val="none"/>
              </w:rPr>
              <w:t xml:space="preserve"> </w:t>
            </w:r>
            <w:r w:rsidRPr="00BF03A1">
              <w:rPr>
                <w:rFonts w:ascii="Times New Roman" w:eastAsia="Times New Roman" w:hAnsi="Times New Roman" w:cs="Times New Roman"/>
                <w:color w:val="000000"/>
                <w:kern w:val="0"/>
                <w:sz w:val="18"/>
                <w:szCs w:val="18"/>
                <w14:ligatures w14:val="none"/>
              </w:rPr>
              <w:t>visits at 6 months</w:t>
            </w:r>
          </w:p>
        </w:tc>
        <w:tc>
          <w:tcPr>
            <w:tcW w:w="1346" w:type="dxa"/>
            <w:tcBorders>
              <w:bottom w:val="single" w:sz="4" w:space="0" w:color="auto"/>
            </w:tcBorders>
            <w:vAlign w:val="center"/>
          </w:tcPr>
          <w:p w14:paraId="7A4B4C94" w14:textId="77777777" w:rsidR="00F37DFA" w:rsidRPr="00BF03A1" w:rsidRDefault="00F37DFA" w:rsidP="005A00E0">
            <w:pPr>
              <w:jc w:val="center"/>
              <w:rPr>
                <w:rFonts w:ascii="Times New Roman" w:hAnsi="Times New Roman" w:cs="Times New Roman"/>
                <w:color w:val="000000" w:themeColor="text1"/>
                <w:sz w:val="18"/>
                <w:szCs w:val="18"/>
              </w:rPr>
            </w:pPr>
            <w:r w:rsidRPr="00BF03A1">
              <w:rPr>
                <w:rFonts w:ascii="Times New Roman" w:eastAsia="Times New Roman" w:hAnsi="Times New Roman" w:cs="Times New Roman"/>
                <w:color w:val="000000"/>
                <w:kern w:val="0"/>
                <w:sz w:val="18"/>
                <w:szCs w:val="18"/>
                <w14:ligatures w14:val="none"/>
              </w:rPr>
              <w:t>39:345 (10.2%)</w:t>
            </w:r>
          </w:p>
        </w:tc>
        <w:tc>
          <w:tcPr>
            <w:tcW w:w="1347" w:type="dxa"/>
            <w:tcBorders>
              <w:bottom w:val="single" w:sz="4" w:space="0" w:color="auto"/>
            </w:tcBorders>
            <w:vAlign w:val="center"/>
          </w:tcPr>
          <w:p w14:paraId="35C5C6BF" w14:textId="77777777" w:rsidR="00F37DFA" w:rsidRPr="00BF03A1" w:rsidRDefault="00F37DFA" w:rsidP="005A00E0">
            <w:pPr>
              <w:jc w:val="center"/>
              <w:rPr>
                <w:rFonts w:ascii="Times New Roman" w:hAnsi="Times New Roman" w:cs="Times New Roman"/>
                <w:color w:val="000000" w:themeColor="text1"/>
                <w:sz w:val="18"/>
                <w:szCs w:val="18"/>
              </w:rPr>
            </w:pPr>
            <w:r w:rsidRPr="00BF03A1">
              <w:rPr>
                <w:rFonts w:ascii="Times New Roman" w:eastAsia="Times New Roman" w:hAnsi="Times New Roman" w:cs="Times New Roman"/>
                <w:color w:val="000000"/>
                <w:kern w:val="0"/>
                <w:sz w:val="18"/>
                <w:szCs w:val="18"/>
                <w14:ligatures w14:val="none"/>
              </w:rPr>
              <w:t>19:234 (7.5%)</w:t>
            </w:r>
          </w:p>
        </w:tc>
        <w:tc>
          <w:tcPr>
            <w:tcW w:w="1348" w:type="dxa"/>
            <w:tcBorders>
              <w:bottom w:val="single" w:sz="4" w:space="0" w:color="auto"/>
            </w:tcBorders>
            <w:vAlign w:val="center"/>
          </w:tcPr>
          <w:p w14:paraId="7F666653" w14:textId="77777777" w:rsidR="00F37DFA" w:rsidRPr="00BF03A1" w:rsidRDefault="00F37DFA" w:rsidP="00C4434B">
            <w:pPr>
              <w:ind w:right="-120"/>
              <w:jc w:val="center"/>
              <w:rPr>
                <w:rFonts w:ascii="Times New Roman" w:hAnsi="Times New Roman" w:cs="Times New Roman"/>
                <w:color w:val="000000"/>
                <w:sz w:val="18"/>
                <w:szCs w:val="18"/>
              </w:rPr>
            </w:pPr>
            <w:r w:rsidRPr="00BF03A1">
              <w:rPr>
                <w:rFonts w:ascii="Times New Roman" w:eastAsia="Times New Roman" w:hAnsi="Times New Roman" w:cs="Times New Roman"/>
                <w:color w:val="000000"/>
                <w:kern w:val="0"/>
                <w:sz w:val="18"/>
                <w:szCs w:val="18"/>
                <w14:ligatures w14:val="none"/>
              </w:rPr>
              <w:t>1.39 (0.77, 2.51)</w:t>
            </w:r>
          </w:p>
        </w:tc>
        <w:tc>
          <w:tcPr>
            <w:tcW w:w="369" w:type="dxa"/>
            <w:tcBorders>
              <w:bottom w:val="single" w:sz="4" w:space="0" w:color="auto"/>
            </w:tcBorders>
          </w:tcPr>
          <w:p w14:paraId="16706F4C" w14:textId="77777777" w:rsidR="00F37DFA" w:rsidRPr="00BF03A1" w:rsidRDefault="00F37DFA" w:rsidP="005A00E0">
            <w:pPr>
              <w:jc w:val="center"/>
              <w:rPr>
                <w:rFonts w:ascii="Times New Roman" w:hAnsi="Times New Roman" w:cs="Times New Roman"/>
                <w:sz w:val="18"/>
                <w:szCs w:val="18"/>
              </w:rPr>
            </w:pPr>
          </w:p>
        </w:tc>
        <w:tc>
          <w:tcPr>
            <w:tcW w:w="1440" w:type="dxa"/>
            <w:tcBorders>
              <w:top w:val="nil"/>
              <w:left w:val="nil"/>
              <w:bottom w:val="single" w:sz="4" w:space="0" w:color="auto"/>
              <w:right w:val="nil"/>
            </w:tcBorders>
            <w:noWrap/>
            <w:vAlign w:val="center"/>
          </w:tcPr>
          <w:p w14:paraId="726A74DF" w14:textId="77777777" w:rsidR="00F37DFA" w:rsidRPr="00BF03A1" w:rsidRDefault="00F37DFA" w:rsidP="005A00E0">
            <w:pPr>
              <w:jc w:val="center"/>
              <w:rPr>
                <w:rFonts w:ascii="Times New Roman" w:hAnsi="Times New Roman" w:cs="Times New Roman"/>
                <w:sz w:val="18"/>
                <w:szCs w:val="18"/>
              </w:rPr>
            </w:pPr>
            <w:r w:rsidRPr="00BF03A1">
              <w:rPr>
                <w:rFonts w:ascii="Times New Roman" w:eastAsia="Times New Roman" w:hAnsi="Times New Roman" w:cs="Times New Roman"/>
                <w:color w:val="000000"/>
                <w:kern w:val="0"/>
                <w:sz w:val="18"/>
                <w:szCs w:val="18"/>
                <w14:ligatures w14:val="none"/>
              </w:rPr>
              <w:t>56:310 (15.3%)</w:t>
            </w:r>
          </w:p>
        </w:tc>
        <w:tc>
          <w:tcPr>
            <w:tcW w:w="1356" w:type="dxa"/>
            <w:tcBorders>
              <w:top w:val="nil"/>
              <w:left w:val="nil"/>
              <w:bottom w:val="single" w:sz="4" w:space="0" w:color="auto"/>
              <w:right w:val="nil"/>
            </w:tcBorders>
            <w:noWrap/>
            <w:vAlign w:val="center"/>
          </w:tcPr>
          <w:p w14:paraId="79128D0A"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24:243 (9.0%)</w:t>
            </w:r>
          </w:p>
        </w:tc>
        <w:tc>
          <w:tcPr>
            <w:tcW w:w="1803" w:type="dxa"/>
            <w:gridSpan w:val="2"/>
            <w:tcBorders>
              <w:top w:val="nil"/>
              <w:left w:val="nil"/>
              <w:bottom w:val="single" w:sz="4" w:space="0" w:color="auto"/>
              <w:right w:val="nil"/>
            </w:tcBorders>
            <w:noWrap/>
            <w:vAlign w:val="center"/>
          </w:tcPr>
          <w:p w14:paraId="57B9A68D" w14:textId="77777777" w:rsidR="00F37DFA" w:rsidRPr="00C4434B" w:rsidRDefault="00F37DFA" w:rsidP="005A00E0">
            <w:pPr>
              <w:jc w:val="center"/>
              <w:rPr>
                <w:rFonts w:ascii="Times New Roman" w:hAnsi="Times New Roman" w:cs="Times New Roman"/>
                <w:b/>
                <w:bCs/>
                <w:color w:val="000000" w:themeColor="text1"/>
                <w:sz w:val="18"/>
                <w:szCs w:val="18"/>
              </w:rPr>
            </w:pPr>
            <w:r w:rsidRPr="00C4434B">
              <w:rPr>
                <w:rFonts w:ascii="Times New Roman" w:eastAsia="Times New Roman" w:hAnsi="Times New Roman" w:cs="Times New Roman"/>
                <w:b/>
                <w:bCs/>
                <w:color w:val="000000"/>
                <w:kern w:val="0"/>
                <w:sz w:val="18"/>
                <w:szCs w:val="18"/>
                <w14:ligatures w14:val="none"/>
              </w:rPr>
              <w:t>1.91 (1.14, 3.22)</w:t>
            </w:r>
          </w:p>
        </w:tc>
        <w:tc>
          <w:tcPr>
            <w:tcW w:w="917" w:type="dxa"/>
            <w:gridSpan w:val="2"/>
            <w:tcBorders>
              <w:top w:val="nil"/>
              <w:left w:val="nil"/>
              <w:bottom w:val="single" w:sz="4" w:space="0" w:color="auto"/>
              <w:right w:val="nil"/>
            </w:tcBorders>
            <w:vAlign w:val="center"/>
          </w:tcPr>
          <w:p w14:paraId="08375B0C" w14:textId="77777777" w:rsidR="00F37DFA" w:rsidRPr="00BF03A1" w:rsidRDefault="00F37DFA" w:rsidP="005A00E0">
            <w:pPr>
              <w:jc w:val="center"/>
              <w:rPr>
                <w:rFonts w:ascii="Times New Roman" w:hAnsi="Times New Roman" w:cs="Times New Roman"/>
                <w:b/>
                <w:color w:val="000000"/>
                <w:sz w:val="18"/>
                <w:szCs w:val="18"/>
              </w:rPr>
            </w:pPr>
          </w:p>
        </w:tc>
        <w:tc>
          <w:tcPr>
            <w:tcW w:w="1350" w:type="dxa"/>
            <w:gridSpan w:val="2"/>
            <w:tcBorders>
              <w:top w:val="nil"/>
              <w:left w:val="nil"/>
              <w:right w:val="nil"/>
            </w:tcBorders>
            <w:noWrap/>
            <w:vAlign w:val="center"/>
          </w:tcPr>
          <w:p w14:paraId="4EAC9D72" w14:textId="77777777" w:rsidR="00F37DFA" w:rsidRPr="00BF03A1" w:rsidDel="006519D5" w:rsidRDefault="00F37DFA" w:rsidP="005A00E0">
            <w:pPr>
              <w:jc w:val="center"/>
              <w:rPr>
                <w:rFonts w:ascii="Times New Roman" w:hAnsi="Times New Roman" w:cs="Times New Roman"/>
                <w:color w:val="000000" w:themeColor="text1"/>
                <w:sz w:val="18"/>
                <w:szCs w:val="18"/>
              </w:rPr>
            </w:pPr>
          </w:p>
        </w:tc>
        <w:tc>
          <w:tcPr>
            <w:tcW w:w="1238" w:type="dxa"/>
            <w:tcBorders>
              <w:top w:val="nil"/>
              <w:left w:val="nil"/>
              <w:right w:val="nil"/>
            </w:tcBorders>
            <w:noWrap/>
            <w:vAlign w:val="center"/>
          </w:tcPr>
          <w:p w14:paraId="4F210032" w14:textId="77777777" w:rsidR="00F37DFA" w:rsidRPr="00BF03A1" w:rsidDel="006519D5" w:rsidRDefault="00F37DFA" w:rsidP="005A00E0">
            <w:pPr>
              <w:jc w:val="center"/>
              <w:rPr>
                <w:rFonts w:ascii="Times New Roman" w:hAnsi="Times New Roman" w:cs="Times New Roman"/>
                <w:color w:val="000000" w:themeColor="text1"/>
                <w:sz w:val="18"/>
                <w:szCs w:val="18"/>
              </w:rPr>
            </w:pPr>
          </w:p>
        </w:tc>
        <w:tc>
          <w:tcPr>
            <w:tcW w:w="1715" w:type="dxa"/>
            <w:tcBorders>
              <w:top w:val="nil"/>
              <w:left w:val="nil"/>
              <w:bottom w:val="single" w:sz="4" w:space="0" w:color="auto"/>
              <w:right w:val="nil"/>
            </w:tcBorders>
            <w:noWrap/>
            <w:vAlign w:val="center"/>
          </w:tcPr>
          <w:p w14:paraId="40115994" w14:textId="77777777" w:rsidR="00F37DFA" w:rsidRPr="00BF03A1" w:rsidDel="006519D5" w:rsidRDefault="00F37DFA" w:rsidP="005A00E0">
            <w:pPr>
              <w:jc w:val="center"/>
              <w:rPr>
                <w:rFonts w:ascii="Times New Roman" w:hAnsi="Times New Roman" w:cs="Times New Roman"/>
                <w:color w:val="000000"/>
                <w:sz w:val="18"/>
                <w:szCs w:val="18"/>
              </w:rPr>
            </w:pPr>
          </w:p>
        </w:tc>
        <w:tc>
          <w:tcPr>
            <w:tcW w:w="900" w:type="dxa"/>
            <w:tcBorders>
              <w:top w:val="nil"/>
              <w:left w:val="nil"/>
              <w:bottom w:val="single" w:sz="4" w:space="0" w:color="auto"/>
              <w:right w:val="nil"/>
            </w:tcBorders>
            <w:noWrap/>
            <w:vAlign w:val="center"/>
          </w:tcPr>
          <w:p w14:paraId="74A64D51" w14:textId="77777777" w:rsidR="00F37DFA" w:rsidRPr="00BF03A1" w:rsidRDefault="00F37DFA" w:rsidP="005A00E0">
            <w:pPr>
              <w:jc w:val="center"/>
              <w:rPr>
                <w:rFonts w:ascii="Times New Roman" w:eastAsia="Times New Roman" w:hAnsi="Times New Roman" w:cs="Times New Roman"/>
                <w:color w:val="000000"/>
                <w:kern w:val="0"/>
                <w:sz w:val="18"/>
                <w:szCs w:val="18"/>
                <w14:ligatures w14:val="none"/>
              </w:rPr>
            </w:pPr>
          </w:p>
        </w:tc>
        <w:tc>
          <w:tcPr>
            <w:tcW w:w="1260" w:type="dxa"/>
            <w:gridSpan w:val="4"/>
            <w:tcBorders>
              <w:top w:val="nil"/>
              <w:left w:val="nil"/>
              <w:bottom w:val="single" w:sz="4" w:space="0" w:color="auto"/>
            </w:tcBorders>
            <w:noWrap/>
            <w:vAlign w:val="center"/>
          </w:tcPr>
          <w:p w14:paraId="2AF1125D" w14:textId="77777777" w:rsidR="00F37DFA" w:rsidRPr="00BF03A1" w:rsidRDefault="00F37DFA" w:rsidP="005A00E0">
            <w:pPr>
              <w:jc w:val="center"/>
              <w:rPr>
                <w:rFonts w:ascii="Times New Roman" w:hAnsi="Times New Roman" w:cs="Times New Roman"/>
                <w:color w:val="000000"/>
                <w:sz w:val="18"/>
                <w:szCs w:val="18"/>
              </w:rPr>
            </w:pPr>
          </w:p>
        </w:tc>
      </w:tr>
    </w:tbl>
    <w:p w14:paraId="5A261EE9" w14:textId="77777777" w:rsidR="00F37DFA" w:rsidRDefault="00F37DFA">
      <w:pPr>
        <w:rPr>
          <w:rFonts w:ascii="Times New Roman" w:hAnsi="Times New Roman" w:cs="Times New Roman"/>
          <w:bCs/>
          <w:sz w:val="18"/>
          <w:szCs w:val="18"/>
        </w:rPr>
      </w:pPr>
    </w:p>
    <w:p w14:paraId="6F327EF7" w14:textId="144BA77D" w:rsidR="00D816F5" w:rsidRDefault="00E219A8">
      <w:pPr>
        <w:rPr>
          <w:rFonts w:ascii="Times New Roman" w:hAnsi="Times New Roman" w:cs="Times New Roman"/>
          <w:bCs/>
          <w:sz w:val="18"/>
          <w:szCs w:val="18"/>
        </w:rPr>
      </w:pPr>
      <w:r>
        <w:rPr>
          <w:rFonts w:ascii="Times New Roman" w:hAnsi="Times New Roman" w:cs="Times New Roman"/>
          <w:bCs/>
          <w:sz w:val="18"/>
          <w:szCs w:val="18"/>
        </w:rPr>
        <w:t xml:space="preserve">Analyses were exploratory and thus we report confidence intervals not p values. </w:t>
      </w:r>
      <w:r w:rsidR="0005652A">
        <w:rPr>
          <w:rFonts w:ascii="Times New Roman" w:hAnsi="Times New Roman" w:cs="Times New Roman"/>
          <w:bCs/>
          <w:sz w:val="18"/>
          <w:szCs w:val="18"/>
        </w:rPr>
        <w:t>We bolded the</w:t>
      </w:r>
    </w:p>
    <w:p w14:paraId="551E3503" w14:textId="167FFA70" w:rsidR="00F37DFA" w:rsidRPr="00C4434B" w:rsidRDefault="0005652A">
      <w:pPr>
        <w:rPr>
          <w:rFonts w:ascii="Times New Roman" w:hAnsi="Times New Roman" w:cs="Times New Roman"/>
          <w:bCs/>
          <w:sz w:val="18"/>
          <w:szCs w:val="18"/>
        </w:rPr>
        <w:sectPr w:rsidR="00F37DFA" w:rsidRPr="00C4434B" w:rsidSect="00AE7B5A">
          <w:pgSz w:w="15840" w:h="12240" w:orient="landscape"/>
          <w:pgMar w:top="1440" w:right="1440" w:bottom="1440" w:left="1440" w:header="720" w:footer="720" w:gutter="0"/>
          <w:cols w:space="720"/>
          <w:docGrid w:linePitch="360"/>
        </w:sectPr>
      </w:pPr>
      <w:r>
        <w:rPr>
          <w:rFonts w:ascii="Times New Roman" w:hAnsi="Times New Roman" w:cs="Times New Roman"/>
          <w:bCs/>
          <w:sz w:val="18"/>
          <w:szCs w:val="18"/>
        </w:rPr>
        <w:t xml:space="preserve">ones </w:t>
      </w:r>
      <w:proofErr w:type="gramStart"/>
      <w:r>
        <w:rPr>
          <w:rFonts w:ascii="Times New Roman" w:hAnsi="Times New Roman" w:cs="Times New Roman"/>
          <w:bCs/>
          <w:sz w:val="18"/>
          <w:szCs w:val="18"/>
        </w:rPr>
        <w:t>in  which</w:t>
      </w:r>
      <w:proofErr w:type="gramEnd"/>
      <w:r>
        <w:rPr>
          <w:rFonts w:ascii="Times New Roman" w:hAnsi="Times New Roman" w:cs="Times New Roman"/>
          <w:bCs/>
          <w:sz w:val="18"/>
          <w:szCs w:val="18"/>
        </w:rPr>
        <w:t xml:space="preserve"> the confidence interval didn’t include 1. </w:t>
      </w:r>
    </w:p>
    <w:p w14:paraId="5A427AD7" w14:textId="5B7596BA" w:rsidR="00BF022A" w:rsidRPr="00D77F79" w:rsidRDefault="00BF022A">
      <w:pPr>
        <w:rPr>
          <w:rFonts w:ascii="Times New Roman" w:hAnsi="Times New Roman" w:cs="Times New Roman"/>
          <w:sz w:val="18"/>
          <w:szCs w:val="18"/>
        </w:rPr>
      </w:pPr>
    </w:p>
    <w:tbl>
      <w:tblPr>
        <w:tblW w:w="16908" w:type="dxa"/>
        <w:tblLayout w:type="fixed"/>
        <w:tblLook w:val="04A0" w:firstRow="1" w:lastRow="0" w:firstColumn="1" w:lastColumn="0" w:noHBand="0" w:noVBand="1"/>
      </w:tblPr>
      <w:tblGrid>
        <w:gridCol w:w="1698"/>
        <w:gridCol w:w="1519"/>
        <w:gridCol w:w="1519"/>
        <w:gridCol w:w="2554"/>
        <w:gridCol w:w="1350"/>
        <w:gridCol w:w="65"/>
        <w:gridCol w:w="237"/>
        <w:gridCol w:w="1358"/>
        <w:gridCol w:w="1425"/>
        <w:gridCol w:w="1425"/>
        <w:gridCol w:w="1508"/>
        <w:gridCol w:w="1073"/>
        <w:gridCol w:w="56"/>
        <w:gridCol w:w="749"/>
        <w:gridCol w:w="372"/>
      </w:tblGrid>
      <w:tr w:rsidR="00E219A8" w14:paraId="7CDC4675" w14:textId="77777777" w:rsidTr="001965D6">
        <w:trPr>
          <w:gridAfter w:val="2"/>
          <w:wAfter w:w="1121" w:type="dxa"/>
          <w:trHeight w:val="300"/>
        </w:trPr>
        <w:tc>
          <w:tcPr>
            <w:tcW w:w="15787" w:type="dxa"/>
            <w:gridSpan w:val="13"/>
          </w:tcPr>
          <w:p w14:paraId="38A324D1" w14:textId="61E80946" w:rsidR="00E219A8" w:rsidRDefault="00E219A8" w:rsidP="00583745">
            <w:pPr>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b/>
                <w:color w:val="000000"/>
                <w:kern w:val="0"/>
                <w:sz w:val="18"/>
                <w:szCs w:val="18"/>
                <w14:ligatures w14:val="none"/>
              </w:rPr>
              <w:t xml:space="preserve">e-Table </w:t>
            </w:r>
            <w:r w:rsidR="00B9606D">
              <w:rPr>
                <w:rFonts w:ascii="Times New Roman" w:eastAsia="Times New Roman" w:hAnsi="Times New Roman" w:cs="Times New Roman"/>
                <w:b/>
                <w:color w:val="000000"/>
                <w:kern w:val="0"/>
                <w:sz w:val="18"/>
                <w:szCs w:val="18"/>
                <w14:ligatures w14:val="none"/>
              </w:rPr>
              <w:t>3</w:t>
            </w:r>
            <w:r w:rsidRPr="00BF03A1">
              <w:rPr>
                <w:rFonts w:ascii="Times New Roman" w:eastAsia="Times New Roman" w:hAnsi="Times New Roman" w:cs="Times New Roman"/>
                <w:b/>
                <w:color w:val="000000"/>
                <w:kern w:val="0"/>
                <w:sz w:val="18"/>
                <w:szCs w:val="18"/>
                <w14:ligatures w14:val="none"/>
              </w:rPr>
              <w:t xml:space="preserve">. </w:t>
            </w:r>
            <w:r>
              <w:rPr>
                <w:rFonts w:ascii="Times New Roman" w:eastAsia="Times New Roman" w:hAnsi="Times New Roman" w:cs="Times New Roman"/>
                <w:b/>
                <w:color w:val="000000"/>
                <w:kern w:val="0"/>
                <w:sz w:val="18"/>
                <w:szCs w:val="18"/>
                <w14:ligatures w14:val="none"/>
              </w:rPr>
              <w:t xml:space="preserve">Pre- and Post- Implementation Reach in Multi-Level Vs. System-Level Strategy Arms </w:t>
            </w:r>
            <w:r w:rsidRPr="00BF03A1">
              <w:rPr>
                <w:rFonts w:ascii="Times New Roman" w:eastAsia="Times New Roman" w:hAnsi="Times New Roman" w:cs="Times New Roman"/>
                <w:b/>
                <w:color w:val="000000"/>
                <w:kern w:val="0"/>
                <w:sz w:val="18"/>
                <w:szCs w:val="18"/>
                <w14:ligatures w14:val="none"/>
              </w:rPr>
              <w:t xml:space="preserve">in Columbia Doctors and Ambulatory Care Network Clinics </w:t>
            </w:r>
          </w:p>
          <w:p w14:paraId="2FAC378F" w14:textId="05635835" w:rsidR="002E27E0" w:rsidRPr="00C4434B" w:rsidRDefault="002E27E0" w:rsidP="00583745">
            <w:pPr>
              <w:rPr>
                <w:rFonts w:ascii="Times New Roman" w:eastAsia="Times New Roman" w:hAnsi="Times New Roman" w:cs="Times New Roman"/>
                <w:bCs/>
                <w:i/>
                <w:iCs/>
                <w:color w:val="000000"/>
                <w:kern w:val="0"/>
                <w:sz w:val="18"/>
                <w:szCs w:val="18"/>
                <w14:ligatures w14:val="none"/>
              </w:rPr>
            </w:pPr>
            <w:r>
              <w:rPr>
                <w:rFonts w:ascii="Times New Roman" w:eastAsia="Times New Roman" w:hAnsi="Times New Roman" w:cs="Times New Roman"/>
                <w:bCs/>
                <w:i/>
                <w:iCs/>
                <w:color w:val="000000"/>
                <w:kern w:val="0"/>
                <w:sz w:val="18"/>
                <w:szCs w:val="18"/>
                <w14:ligatures w14:val="none"/>
              </w:rPr>
              <w:t>This table demonstrates little difference between the multi- and system-level arms post-implementation in both the historically marginalized (Ambulatory Care Netw</w:t>
            </w:r>
            <w:r w:rsidR="00D03595">
              <w:rPr>
                <w:rFonts w:ascii="Times New Roman" w:eastAsia="Times New Roman" w:hAnsi="Times New Roman" w:cs="Times New Roman"/>
                <w:bCs/>
                <w:i/>
                <w:iCs/>
                <w:color w:val="000000"/>
                <w:kern w:val="0"/>
                <w:sz w:val="18"/>
                <w:szCs w:val="18"/>
                <w14:ligatures w14:val="none"/>
              </w:rPr>
              <w:t>o</w:t>
            </w:r>
            <w:r>
              <w:rPr>
                <w:rFonts w:ascii="Times New Roman" w:eastAsia="Times New Roman" w:hAnsi="Times New Roman" w:cs="Times New Roman"/>
                <w:bCs/>
                <w:i/>
                <w:iCs/>
                <w:color w:val="000000"/>
                <w:kern w:val="0"/>
                <w:sz w:val="18"/>
                <w:szCs w:val="18"/>
                <w14:ligatures w14:val="none"/>
              </w:rPr>
              <w:t xml:space="preserve">rk) and higher socioeconomic status (Columbnai Doctors) settings. Both settings saw higher rates post-implementation vs. pre-implementation. </w:t>
            </w:r>
          </w:p>
        </w:tc>
      </w:tr>
      <w:tr w:rsidR="00E219A8" w:rsidRPr="00D816F5" w14:paraId="447D40A2" w14:textId="77777777" w:rsidTr="00C4434B">
        <w:trPr>
          <w:gridAfter w:val="2"/>
          <w:wAfter w:w="1121" w:type="dxa"/>
          <w:trHeight w:val="300"/>
        </w:trPr>
        <w:tc>
          <w:tcPr>
            <w:tcW w:w="1698" w:type="dxa"/>
            <w:tcBorders>
              <w:top w:val="nil"/>
              <w:left w:val="nil"/>
              <w:bottom w:val="single" w:sz="4" w:space="0" w:color="auto"/>
              <w:right w:val="nil"/>
            </w:tcBorders>
            <w:noWrap/>
            <w:vAlign w:val="bottom"/>
          </w:tcPr>
          <w:p w14:paraId="2987EAB8" w14:textId="77777777" w:rsidR="00E219A8" w:rsidRPr="00BF03A1" w:rsidRDefault="00E219A8" w:rsidP="00583745">
            <w:pPr>
              <w:rPr>
                <w:rFonts w:ascii="Times New Roman" w:eastAsia="Times New Roman" w:hAnsi="Times New Roman" w:cs="Times New Roman"/>
                <w:b/>
                <w:color w:val="000000"/>
                <w:kern w:val="0"/>
                <w:sz w:val="18"/>
                <w:szCs w:val="18"/>
                <w14:ligatures w14:val="none"/>
              </w:rPr>
            </w:pPr>
          </w:p>
        </w:tc>
        <w:tc>
          <w:tcPr>
            <w:tcW w:w="7244" w:type="dxa"/>
            <w:gridSpan w:val="6"/>
            <w:tcBorders>
              <w:top w:val="single" w:sz="4" w:space="0" w:color="auto"/>
              <w:right w:val="single" w:sz="4" w:space="0" w:color="auto"/>
            </w:tcBorders>
          </w:tcPr>
          <w:p w14:paraId="5E446431" w14:textId="37448E92" w:rsidR="00E219A8" w:rsidRPr="00BF03A1" w:rsidRDefault="00E219A8" w:rsidP="0086331E">
            <w:pPr>
              <w:ind w:right="159"/>
              <w:jc w:val="center"/>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b/>
                <w:color w:val="000000"/>
                <w:kern w:val="0"/>
                <w:sz w:val="18"/>
                <w:szCs w:val="18"/>
                <w14:ligatures w14:val="none"/>
              </w:rPr>
              <w:t>Ambulatory Care Network</w:t>
            </w:r>
          </w:p>
        </w:tc>
        <w:tc>
          <w:tcPr>
            <w:tcW w:w="6845" w:type="dxa"/>
            <w:gridSpan w:val="6"/>
            <w:tcBorders>
              <w:top w:val="single" w:sz="4" w:space="0" w:color="auto"/>
              <w:bottom w:val="single" w:sz="4" w:space="0" w:color="auto"/>
            </w:tcBorders>
          </w:tcPr>
          <w:p w14:paraId="1055BE96" w14:textId="6A67D249" w:rsidR="00E219A8" w:rsidRPr="00BF03A1" w:rsidRDefault="00E219A8" w:rsidP="0086331E">
            <w:pPr>
              <w:jc w:val="center"/>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b/>
                <w:color w:val="000000"/>
                <w:kern w:val="0"/>
                <w:sz w:val="18"/>
                <w:szCs w:val="18"/>
                <w14:ligatures w14:val="none"/>
              </w:rPr>
              <w:t xml:space="preserve">Columbia Doctors </w:t>
            </w:r>
          </w:p>
        </w:tc>
      </w:tr>
      <w:tr w:rsidR="00E219A8" w:rsidRPr="00D816F5" w14:paraId="706938AC" w14:textId="77777777" w:rsidTr="0036555E">
        <w:trPr>
          <w:trHeight w:val="300"/>
        </w:trPr>
        <w:tc>
          <w:tcPr>
            <w:tcW w:w="1698" w:type="dxa"/>
            <w:tcBorders>
              <w:top w:val="single" w:sz="4" w:space="0" w:color="auto"/>
              <w:left w:val="nil"/>
              <w:bottom w:val="single" w:sz="12" w:space="0" w:color="000000" w:themeColor="text1"/>
              <w:right w:val="nil"/>
            </w:tcBorders>
            <w:noWrap/>
            <w:vAlign w:val="bottom"/>
            <w:hideMark/>
          </w:tcPr>
          <w:p w14:paraId="1425586A" w14:textId="077A927C" w:rsidR="00E219A8" w:rsidRPr="00BF03A1" w:rsidRDefault="00E219A8" w:rsidP="00E219A8">
            <w:pPr>
              <w:rPr>
                <w:rFonts w:ascii="Times New Roman" w:eastAsia="Times New Roman" w:hAnsi="Times New Roman" w:cs="Times New Roman"/>
                <w:b/>
                <w:color w:val="000000"/>
                <w:kern w:val="0"/>
                <w:sz w:val="18"/>
                <w:szCs w:val="18"/>
                <w14:ligatures w14:val="none"/>
              </w:rPr>
            </w:pPr>
            <w:r>
              <w:rPr>
                <w:rFonts w:ascii="Times New Roman" w:eastAsia="Times New Roman" w:hAnsi="Times New Roman" w:cs="Times New Roman"/>
                <w:b/>
                <w:color w:val="000000"/>
                <w:kern w:val="0"/>
                <w:sz w:val="18"/>
                <w:szCs w:val="18"/>
                <w14:ligatures w14:val="none"/>
              </w:rPr>
              <w:t xml:space="preserve">Reach </w:t>
            </w:r>
          </w:p>
        </w:tc>
        <w:tc>
          <w:tcPr>
            <w:tcW w:w="1519" w:type="dxa"/>
            <w:tcBorders>
              <w:top w:val="single" w:sz="4" w:space="0" w:color="auto"/>
              <w:bottom w:val="single" w:sz="12" w:space="0" w:color="auto"/>
            </w:tcBorders>
            <w:vAlign w:val="bottom"/>
          </w:tcPr>
          <w:p w14:paraId="61BC7710" w14:textId="77777777" w:rsidR="00E219A8" w:rsidRPr="00BF03A1" w:rsidRDefault="00E219A8" w:rsidP="00E219A8">
            <w:pPr>
              <w:jc w:val="center"/>
              <w:rPr>
                <w:rFonts w:ascii="Times New Roman" w:eastAsia="Times New Roman" w:hAnsi="Times New Roman" w:cs="Times New Roman"/>
                <w:b/>
                <w:color w:val="000000"/>
                <w:kern w:val="0"/>
                <w:sz w:val="18"/>
                <w:szCs w:val="18"/>
                <w14:ligatures w14:val="none"/>
              </w:rPr>
            </w:pPr>
            <w:r>
              <w:rPr>
                <w:rFonts w:ascii="Times New Roman" w:eastAsia="Times New Roman" w:hAnsi="Times New Roman" w:cs="Times New Roman"/>
                <w:b/>
                <w:color w:val="000000"/>
                <w:kern w:val="0"/>
                <w:sz w:val="18"/>
                <w:szCs w:val="18"/>
                <w14:ligatures w14:val="none"/>
              </w:rPr>
              <w:t>Multi-Level</w:t>
            </w:r>
          </w:p>
          <w:p w14:paraId="367D946D" w14:textId="16309328" w:rsidR="00E219A8" w:rsidRPr="00BF03A1" w:rsidDel="0063689D" w:rsidRDefault="00E219A8" w:rsidP="00E219A8">
            <w:pPr>
              <w:jc w:val="center"/>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Yes: No (%)</w:t>
            </w:r>
          </w:p>
        </w:tc>
        <w:tc>
          <w:tcPr>
            <w:tcW w:w="1519" w:type="dxa"/>
            <w:tcBorders>
              <w:top w:val="single" w:sz="4" w:space="0" w:color="auto"/>
              <w:left w:val="nil"/>
              <w:bottom w:val="single" w:sz="12" w:space="0" w:color="auto"/>
              <w:right w:val="nil"/>
            </w:tcBorders>
            <w:noWrap/>
            <w:vAlign w:val="bottom"/>
            <w:hideMark/>
          </w:tcPr>
          <w:p w14:paraId="77BD964C" w14:textId="04525393" w:rsidR="00E219A8" w:rsidRPr="00BF03A1" w:rsidRDefault="00E219A8" w:rsidP="00E219A8">
            <w:pPr>
              <w:jc w:val="center"/>
              <w:rPr>
                <w:rFonts w:ascii="Times New Roman" w:eastAsia="Times New Roman" w:hAnsi="Times New Roman" w:cs="Times New Roman"/>
                <w:b/>
                <w:color w:val="000000"/>
                <w:kern w:val="0"/>
                <w:sz w:val="18"/>
                <w:szCs w:val="18"/>
                <w14:ligatures w14:val="none"/>
              </w:rPr>
            </w:pPr>
            <w:r>
              <w:rPr>
                <w:rFonts w:ascii="Times New Roman" w:eastAsia="Times New Roman" w:hAnsi="Times New Roman" w:cs="Times New Roman"/>
                <w:b/>
                <w:color w:val="000000"/>
                <w:kern w:val="0"/>
                <w:sz w:val="18"/>
                <w:szCs w:val="18"/>
                <w14:ligatures w14:val="none"/>
              </w:rPr>
              <w:t>System-</w:t>
            </w:r>
            <w:proofErr w:type="gramStart"/>
            <w:r>
              <w:rPr>
                <w:rFonts w:ascii="Times New Roman" w:eastAsia="Times New Roman" w:hAnsi="Times New Roman" w:cs="Times New Roman"/>
                <w:b/>
                <w:color w:val="000000"/>
                <w:kern w:val="0"/>
                <w:sz w:val="18"/>
                <w:szCs w:val="18"/>
                <w14:ligatures w14:val="none"/>
              </w:rPr>
              <w:t xml:space="preserve">Level </w:t>
            </w:r>
            <w:r w:rsidRPr="00BF03A1">
              <w:rPr>
                <w:rFonts w:ascii="Times New Roman" w:eastAsia="Times New Roman" w:hAnsi="Times New Roman" w:cs="Times New Roman"/>
                <w:b/>
                <w:color w:val="000000"/>
                <w:kern w:val="0"/>
                <w:sz w:val="18"/>
                <w:szCs w:val="18"/>
                <w14:ligatures w14:val="none"/>
              </w:rPr>
              <w:t xml:space="preserve"> </w:t>
            </w:r>
            <w:r w:rsidRPr="00BF03A1">
              <w:rPr>
                <w:rFonts w:ascii="Times New Roman" w:eastAsia="Times New Roman" w:hAnsi="Times New Roman" w:cs="Times New Roman"/>
                <w:color w:val="000000"/>
                <w:kern w:val="0"/>
                <w:sz w:val="18"/>
                <w:szCs w:val="18"/>
                <w14:ligatures w14:val="none"/>
              </w:rPr>
              <w:t>Yes</w:t>
            </w:r>
            <w:proofErr w:type="gramEnd"/>
            <w:r w:rsidRPr="00BF03A1">
              <w:rPr>
                <w:rFonts w:ascii="Times New Roman" w:eastAsia="Times New Roman" w:hAnsi="Times New Roman" w:cs="Times New Roman"/>
                <w:color w:val="000000"/>
                <w:kern w:val="0"/>
                <w:sz w:val="18"/>
                <w:szCs w:val="18"/>
                <w14:ligatures w14:val="none"/>
              </w:rPr>
              <w:t>: No (%)</w:t>
            </w:r>
          </w:p>
        </w:tc>
        <w:tc>
          <w:tcPr>
            <w:tcW w:w="2554" w:type="dxa"/>
            <w:tcBorders>
              <w:top w:val="single" w:sz="4" w:space="0" w:color="auto"/>
              <w:left w:val="nil"/>
              <w:bottom w:val="single" w:sz="12" w:space="0" w:color="000000" w:themeColor="text1"/>
              <w:right w:val="nil"/>
            </w:tcBorders>
            <w:noWrap/>
            <w:vAlign w:val="bottom"/>
          </w:tcPr>
          <w:p w14:paraId="3F3BDFDD" w14:textId="36DFEB0F" w:rsidR="00E219A8" w:rsidRPr="00BF03A1" w:rsidRDefault="00E219A8" w:rsidP="0036555E">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b/>
                <w:color w:val="000000"/>
                <w:kern w:val="0"/>
                <w:sz w:val="18"/>
                <w:szCs w:val="18"/>
                <w14:ligatures w14:val="none"/>
              </w:rPr>
              <w:t>OR (95% CI)</w:t>
            </w:r>
          </w:p>
        </w:tc>
        <w:tc>
          <w:tcPr>
            <w:tcW w:w="1415" w:type="dxa"/>
            <w:gridSpan w:val="2"/>
            <w:tcBorders>
              <w:top w:val="single" w:sz="4" w:space="0" w:color="auto"/>
              <w:left w:val="nil"/>
              <w:bottom w:val="single" w:sz="12" w:space="0" w:color="000000" w:themeColor="text1"/>
              <w:right w:val="nil"/>
            </w:tcBorders>
            <w:noWrap/>
            <w:vAlign w:val="bottom"/>
          </w:tcPr>
          <w:p w14:paraId="7707FDAB" w14:textId="44C79566" w:rsidR="00E219A8" w:rsidRPr="00BF03A1" w:rsidRDefault="0036555E" w:rsidP="00E219A8">
            <w:pPr>
              <w:jc w:val="center"/>
              <w:rPr>
                <w:rFonts w:ascii="Times New Roman" w:eastAsia="Times New Roman" w:hAnsi="Times New Roman" w:cs="Times New Roman"/>
                <w:b/>
                <w:color w:val="000000"/>
                <w:kern w:val="0"/>
                <w:sz w:val="18"/>
                <w:szCs w:val="18"/>
                <w14:ligatures w14:val="none"/>
              </w:rPr>
            </w:pPr>
            <w:r>
              <w:rPr>
                <w:rFonts w:ascii="Times New Roman" w:eastAsia="Times New Roman" w:hAnsi="Times New Roman" w:cs="Times New Roman"/>
                <w:b/>
                <w:color w:val="000000"/>
                <w:kern w:val="0"/>
                <w:sz w:val="18"/>
                <w:szCs w:val="18"/>
                <w14:ligatures w14:val="none"/>
              </w:rPr>
              <w:t xml:space="preserve">        </w:t>
            </w:r>
            <w:r w:rsidR="00E219A8" w:rsidRPr="00BF03A1">
              <w:rPr>
                <w:rFonts w:ascii="Times New Roman" w:eastAsia="Times New Roman" w:hAnsi="Times New Roman" w:cs="Times New Roman"/>
                <w:b/>
                <w:color w:val="000000"/>
                <w:kern w:val="0"/>
                <w:sz w:val="18"/>
                <w:szCs w:val="18"/>
                <w14:ligatures w14:val="none"/>
              </w:rPr>
              <w:t>p-</w:t>
            </w:r>
            <w:proofErr w:type="spellStart"/>
            <w:r w:rsidR="00E219A8" w:rsidRPr="00BF03A1">
              <w:rPr>
                <w:rFonts w:ascii="Times New Roman" w:eastAsia="Times New Roman" w:hAnsi="Times New Roman" w:cs="Times New Roman"/>
                <w:b/>
                <w:color w:val="000000"/>
                <w:kern w:val="0"/>
                <w:sz w:val="18"/>
                <w:szCs w:val="18"/>
                <w14:ligatures w14:val="none"/>
              </w:rPr>
              <w:t>value</w:t>
            </w:r>
            <w:r w:rsidR="00E219A8" w:rsidRPr="00BF03A1">
              <w:rPr>
                <w:rFonts w:ascii="Times New Roman" w:hAnsi="Times New Roman" w:cs="Times New Roman"/>
                <w:sz w:val="18"/>
                <w:szCs w:val="18"/>
                <w:vertAlign w:val="superscript"/>
              </w:rPr>
              <w:t>a</w:t>
            </w:r>
            <w:proofErr w:type="spellEnd"/>
          </w:p>
        </w:tc>
        <w:tc>
          <w:tcPr>
            <w:tcW w:w="237" w:type="dxa"/>
            <w:tcBorders>
              <w:top w:val="single" w:sz="4" w:space="0" w:color="auto"/>
              <w:left w:val="nil"/>
              <w:bottom w:val="single" w:sz="12" w:space="0" w:color="000000" w:themeColor="text1"/>
              <w:right w:val="single" w:sz="4" w:space="0" w:color="auto"/>
            </w:tcBorders>
            <w:noWrap/>
            <w:vAlign w:val="bottom"/>
          </w:tcPr>
          <w:p w14:paraId="089B87E7" w14:textId="5DAA797E" w:rsidR="00E219A8" w:rsidRPr="00BF03A1" w:rsidRDefault="00E219A8" w:rsidP="00E219A8">
            <w:pPr>
              <w:ind w:right="159"/>
              <w:jc w:val="center"/>
              <w:rPr>
                <w:rFonts w:ascii="Times New Roman" w:hAnsi="Times New Roman" w:cs="Times New Roman"/>
                <w:kern w:val="0"/>
                <w:sz w:val="18"/>
                <w:szCs w:val="18"/>
                <w14:ligatures w14:val="none"/>
              </w:rPr>
            </w:pPr>
          </w:p>
        </w:tc>
        <w:tc>
          <w:tcPr>
            <w:tcW w:w="1358" w:type="dxa"/>
            <w:tcBorders>
              <w:top w:val="single" w:sz="4" w:space="0" w:color="auto"/>
              <w:left w:val="single" w:sz="4" w:space="0" w:color="auto"/>
              <w:bottom w:val="single" w:sz="12" w:space="0" w:color="000000" w:themeColor="text1"/>
              <w:right w:val="nil"/>
            </w:tcBorders>
            <w:noWrap/>
            <w:vAlign w:val="bottom"/>
          </w:tcPr>
          <w:p w14:paraId="2911801B" w14:textId="77777777" w:rsidR="00E219A8" w:rsidRPr="00BF03A1" w:rsidRDefault="00E219A8" w:rsidP="00E219A8">
            <w:pPr>
              <w:rPr>
                <w:rFonts w:ascii="Times New Roman" w:eastAsia="Times New Roman" w:hAnsi="Times New Roman" w:cs="Times New Roman"/>
                <w:b/>
                <w:color w:val="000000"/>
                <w:kern w:val="0"/>
                <w:sz w:val="18"/>
                <w:szCs w:val="18"/>
                <w14:ligatures w14:val="none"/>
              </w:rPr>
            </w:pPr>
            <w:r>
              <w:rPr>
                <w:rFonts w:ascii="Times New Roman" w:eastAsia="Times New Roman" w:hAnsi="Times New Roman" w:cs="Times New Roman"/>
                <w:b/>
                <w:color w:val="000000"/>
                <w:kern w:val="0"/>
                <w:sz w:val="18"/>
                <w:szCs w:val="18"/>
                <w14:ligatures w14:val="none"/>
              </w:rPr>
              <w:t>Multi-Level</w:t>
            </w:r>
          </w:p>
          <w:p w14:paraId="51B96948" w14:textId="67975ED6" w:rsidR="00E219A8" w:rsidRPr="00BF03A1" w:rsidRDefault="00E219A8" w:rsidP="00E219A8">
            <w:pP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Yes: No (%)</w:t>
            </w:r>
          </w:p>
        </w:tc>
        <w:tc>
          <w:tcPr>
            <w:tcW w:w="1425" w:type="dxa"/>
            <w:tcBorders>
              <w:bottom w:val="single" w:sz="12" w:space="0" w:color="auto"/>
            </w:tcBorders>
            <w:vAlign w:val="bottom"/>
          </w:tcPr>
          <w:p w14:paraId="27F6FFD0" w14:textId="77777777" w:rsidR="00E219A8" w:rsidRPr="00BF03A1" w:rsidRDefault="00E219A8" w:rsidP="00E219A8">
            <w:pPr>
              <w:rPr>
                <w:rFonts w:ascii="Times New Roman" w:eastAsia="Times New Roman" w:hAnsi="Times New Roman" w:cs="Times New Roman"/>
                <w:b/>
                <w:color w:val="000000"/>
                <w:kern w:val="0"/>
                <w:sz w:val="18"/>
                <w:szCs w:val="18"/>
                <w14:ligatures w14:val="none"/>
              </w:rPr>
            </w:pPr>
            <w:r>
              <w:rPr>
                <w:rFonts w:ascii="Times New Roman" w:eastAsia="Times New Roman" w:hAnsi="Times New Roman" w:cs="Times New Roman"/>
                <w:b/>
                <w:color w:val="000000"/>
                <w:kern w:val="0"/>
                <w:sz w:val="18"/>
                <w:szCs w:val="18"/>
                <w14:ligatures w14:val="none"/>
              </w:rPr>
              <w:t>System-Level</w:t>
            </w:r>
          </w:p>
          <w:p w14:paraId="475E2131" w14:textId="49C09572" w:rsidR="00E219A8" w:rsidRPr="00BF03A1" w:rsidDel="0063689D" w:rsidRDefault="00E219A8" w:rsidP="00E219A8">
            <w:pPr>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Yes: No (%)</w:t>
            </w:r>
          </w:p>
        </w:tc>
        <w:tc>
          <w:tcPr>
            <w:tcW w:w="1425" w:type="dxa"/>
            <w:tcBorders>
              <w:top w:val="single" w:sz="4" w:space="0" w:color="auto"/>
              <w:left w:val="nil"/>
              <w:bottom w:val="single" w:sz="12" w:space="0" w:color="000000" w:themeColor="text1"/>
              <w:right w:val="nil"/>
            </w:tcBorders>
            <w:noWrap/>
            <w:vAlign w:val="bottom"/>
          </w:tcPr>
          <w:p w14:paraId="7089A3BA" w14:textId="77777777" w:rsidR="00E219A8" w:rsidRPr="00BF03A1" w:rsidRDefault="00E219A8" w:rsidP="00E219A8">
            <w:pPr>
              <w:jc w:val="center"/>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b/>
                <w:color w:val="000000"/>
                <w:kern w:val="0"/>
                <w:sz w:val="18"/>
                <w:szCs w:val="18"/>
                <w14:ligatures w14:val="none"/>
              </w:rPr>
              <w:t>OR (95% CI)</w:t>
            </w:r>
          </w:p>
          <w:p w14:paraId="5108CA1E" w14:textId="5DE8AF0C" w:rsidR="00E219A8" w:rsidRPr="00BF03A1" w:rsidRDefault="00E219A8" w:rsidP="00E219A8">
            <w:pPr>
              <w:rPr>
                <w:rFonts w:ascii="Times New Roman" w:eastAsia="Times New Roman" w:hAnsi="Times New Roman" w:cs="Times New Roman"/>
                <w:color w:val="000000"/>
                <w:kern w:val="0"/>
                <w:sz w:val="18"/>
                <w:szCs w:val="18"/>
                <w14:ligatures w14:val="none"/>
              </w:rPr>
            </w:pPr>
          </w:p>
        </w:tc>
        <w:tc>
          <w:tcPr>
            <w:tcW w:w="1508" w:type="dxa"/>
            <w:tcBorders>
              <w:top w:val="single" w:sz="4" w:space="0" w:color="auto"/>
              <w:left w:val="nil"/>
              <w:bottom w:val="single" w:sz="12" w:space="0" w:color="000000" w:themeColor="text1"/>
              <w:right w:val="nil"/>
            </w:tcBorders>
            <w:noWrap/>
            <w:vAlign w:val="bottom"/>
          </w:tcPr>
          <w:p w14:paraId="597FD473" w14:textId="36F41164" w:rsidR="00E219A8" w:rsidRPr="00BF03A1" w:rsidRDefault="00E219A8" w:rsidP="00E219A8">
            <w:pPr>
              <w:jc w:val="center"/>
              <w:rPr>
                <w:rFonts w:ascii="Times New Roman" w:eastAsia="Times New Roman" w:hAnsi="Times New Roman" w:cs="Times New Roman"/>
                <w:b/>
                <w:color w:val="000000"/>
                <w:kern w:val="0"/>
                <w:sz w:val="18"/>
                <w:szCs w:val="18"/>
                <w14:ligatures w14:val="none"/>
              </w:rPr>
            </w:pPr>
            <w:r w:rsidRPr="00BF03A1">
              <w:rPr>
                <w:rFonts w:ascii="Times New Roman" w:eastAsia="Times New Roman" w:hAnsi="Times New Roman" w:cs="Times New Roman"/>
                <w:b/>
                <w:color w:val="000000"/>
                <w:kern w:val="0"/>
                <w:sz w:val="18"/>
                <w:szCs w:val="18"/>
                <w14:ligatures w14:val="none"/>
              </w:rPr>
              <w:t>p-value</w:t>
            </w:r>
          </w:p>
        </w:tc>
        <w:tc>
          <w:tcPr>
            <w:tcW w:w="1073" w:type="dxa"/>
            <w:tcBorders>
              <w:top w:val="single" w:sz="4" w:space="0" w:color="auto"/>
              <w:left w:val="nil"/>
              <w:bottom w:val="single" w:sz="12" w:space="0" w:color="000000" w:themeColor="text1"/>
              <w:right w:val="nil"/>
            </w:tcBorders>
            <w:noWrap/>
            <w:vAlign w:val="bottom"/>
          </w:tcPr>
          <w:p w14:paraId="180613A0" w14:textId="4C4C020B" w:rsidR="00E219A8" w:rsidRPr="00BF03A1" w:rsidRDefault="00E219A8" w:rsidP="00E219A8">
            <w:pPr>
              <w:jc w:val="center"/>
              <w:rPr>
                <w:rFonts w:ascii="Times New Roman" w:eastAsia="Times New Roman" w:hAnsi="Times New Roman" w:cs="Times New Roman"/>
                <w:b/>
                <w:color w:val="000000"/>
                <w:kern w:val="0"/>
                <w:sz w:val="18"/>
                <w:szCs w:val="18"/>
                <w14:ligatures w14:val="none"/>
              </w:rPr>
            </w:pPr>
          </w:p>
        </w:tc>
        <w:tc>
          <w:tcPr>
            <w:tcW w:w="1177" w:type="dxa"/>
            <w:gridSpan w:val="3"/>
            <w:tcBorders>
              <w:top w:val="nil"/>
              <w:left w:val="nil"/>
              <w:bottom w:val="nil"/>
              <w:right w:val="nil"/>
            </w:tcBorders>
            <w:noWrap/>
            <w:vAlign w:val="bottom"/>
            <w:hideMark/>
          </w:tcPr>
          <w:p w14:paraId="3C2B9E6B" w14:textId="20F967E4" w:rsidR="00E219A8" w:rsidRPr="00BF03A1" w:rsidRDefault="00E219A8" w:rsidP="00E219A8">
            <w:pPr>
              <w:jc w:val="center"/>
              <w:rPr>
                <w:rFonts w:ascii="Times New Roman" w:eastAsia="Times New Roman" w:hAnsi="Times New Roman" w:cs="Times New Roman"/>
                <w:b/>
                <w:kern w:val="0"/>
                <w:sz w:val="18"/>
                <w:szCs w:val="18"/>
                <w14:ligatures w14:val="none"/>
              </w:rPr>
            </w:pPr>
          </w:p>
        </w:tc>
      </w:tr>
      <w:tr w:rsidR="00E219A8" w:rsidRPr="00D816F5" w14:paraId="006167F8" w14:textId="77777777" w:rsidTr="0036555E">
        <w:trPr>
          <w:gridAfter w:val="1"/>
          <w:wAfter w:w="372" w:type="dxa"/>
          <w:trHeight w:val="300"/>
        </w:trPr>
        <w:tc>
          <w:tcPr>
            <w:tcW w:w="1698" w:type="dxa"/>
            <w:tcBorders>
              <w:top w:val="single" w:sz="12" w:space="0" w:color="000000" w:themeColor="text1"/>
              <w:left w:val="nil"/>
              <w:bottom w:val="single" w:sz="4" w:space="0" w:color="auto"/>
              <w:right w:val="nil"/>
            </w:tcBorders>
            <w:noWrap/>
            <w:vAlign w:val="bottom"/>
            <w:hideMark/>
          </w:tcPr>
          <w:p w14:paraId="0FB01B78" w14:textId="13A7424D" w:rsidR="00E219A8" w:rsidRPr="00BF03A1" w:rsidRDefault="00E219A8" w:rsidP="00E219A8">
            <w:pPr>
              <w:spacing w:line="259" w:lineRule="auto"/>
              <w:rPr>
                <w:rFonts w:ascii="Times New Roman" w:hAnsi="Times New Roman" w:cs="Times New Roman"/>
                <w:sz w:val="18"/>
                <w:szCs w:val="18"/>
              </w:rPr>
            </w:pPr>
            <w:r w:rsidRPr="00BF03A1">
              <w:rPr>
                <w:rFonts w:ascii="Times New Roman" w:eastAsia="Times New Roman" w:hAnsi="Times New Roman" w:cs="Times New Roman"/>
                <w:color w:val="000000" w:themeColor="text1"/>
                <w:sz w:val="18"/>
                <w:szCs w:val="18"/>
              </w:rPr>
              <w:t>Post</w:t>
            </w:r>
          </w:p>
        </w:tc>
        <w:tc>
          <w:tcPr>
            <w:tcW w:w="1519" w:type="dxa"/>
            <w:tcBorders>
              <w:top w:val="single" w:sz="12" w:space="0" w:color="auto"/>
              <w:bottom w:val="single" w:sz="4" w:space="0" w:color="auto"/>
            </w:tcBorders>
            <w:vAlign w:val="center"/>
          </w:tcPr>
          <w:p w14:paraId="32DFB4C2" w14:textId="608A200C" w:rsidR="00E219A8" w:rsidRPr="00BF03A1" w:rsidRDefault="00E219A8" w:rsidP="00E219A8">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66:116 (36.3%)</w:t>
            </w:r>
          </w:p>
        </w:tc>
        <w:tc>
          <w:tcPr>
            <w:tcW w:w="1519" w:type="dxa"/>
            <w:tcBorders>
              <w:top w:val="single" w:sz="12" w:space="0" w:color="auto"/>
              <w:left w:val="nil"/>
              <w:bottom w:val="single" w:sz="4" w:space="0" w:color="auto"/>
              <w:right w:val="nil"/>
            </w:tcBorders>
            <w:noWrap/>
            <w:vAlign w:val="center"/>
            <w:hideMark/>
          </w:tcPr>
          <w:p w14:paraId="721A7D2B" w14:textId="0AB3E833" w:rsidR="00E219A8" w:rsidRPr="00BF03A1" w:rsidRDefault="00E219A8" w:rsidP="00E219A8">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56:77 (42.1%)</w:t>
            </w:r>
          </w:p>
        </w:tc>
        <w:tc>
          <w:tcPr>
            <w:tcW w:w="2554" w:type="dxa"/>
            <w:tcBorders>
              <w:top w:val="single" w:sz="12" w:space="0" w:color="000000" w:themeColor="text1"/>
              <w:left w:val="nil"/>
              <w:bottom w:val="single" w:sz="4" w:space="0" w:color="auto"/>
              <w:right w:val="nil"/>
            </w:tcBorders>
            <w:noWrap/>
            <w:vAlign w:val="center"/>
          </w:tcPr>
          <w:p w14:paraId="7D40CBC2" w14:textId="1AF73C3C" w:rsidR="00E219A8" w:rsidRPr="00BF03A1" w:rsidRDefault="00E219A8" w:rsidP="0036555E">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0.81 (0.47,1.39)</w:t>
            </w:r>
          </w:p>
        </w:tc>
        <w:tc>
          <w:tcPr>
            <w:tcW w:w="1350" w:type="dxa"/>
            <w:tcBorders>
              <w:top w:val="nil"/>
              <w:left w:val="nil"/>
              <w:bottom w:val="single" w:sz="4" w:space="0" w:color="auto"/>
              <w:right w:val="nil"/>
            </w:tcBorders>
            <w:noWrap/>
            <w:vAlign w:val="center"/>
          </w:tcPr>
          <w:p w14:paraId="39D5DC78" w14:textId="40374069" w:rsidR="00E219A8" w:rsidRPr="00BF03A1" w:rsidRDefault="0036555E" w:rsidP="0036555E">
            <w:pPr>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       </w:t>
            </w:r>
            <w:r w:rsidR="00E219A8" w:rsidRPr="00BF03A1">
              <w:rPr>
                <w:rFonts w:ascii="Times New Roman" w:eastAsia="Times New Roman" w:hAnsi="Times New Roman" w:cs="Times New Roman"/>
                <w:color w:val="000000"/>
                <w:kern w:val="0"/>
                <w:sz w:val="18"/>
                <w:szCs w:val="18"/>
                <w14:ligatures w14:val="none"/>
              </w:rPr>
              <w:t>0.43</w:t>
            </w:r>
          </w:p>
        </w:tc>
        <w:tc>
          <w:tcPr>
            <w:tcW w:w="302" w:type="dxa"/>
            <w:gridSpan w:val="2"/>
            <w:tcBorders>
              <w:top w:val="single" w:sz="12" w:space="0" w:color="000000" w:themeColor="text1"/>
              <w:left w:val="nil"/>
              <w:bottom w:val="single" w:sz="4" w:space="0" w:color="auto"/>
              <w:right w:val="single" w:sz="4" w:space="0" w:color="auto"/>
            </w:tcBorders>
            <w:noWrap/>
            <w:vAlign w:val="center"/>
          </w:tcPr>
          <w:p w14:paraId="5C77BF55" w14:textId="251B3067" w:rsidR="00E219A8" w:rsidRPr="00BF03A1" w:rsidRDefault="00E219A8" w:rsidP="0036555E">
            <w:pPr>
              <w:ind w:right="159"/>
              <w:jc w:val="center"/>
              <w:rPr>
                <w:rFonts w:ascii="Times New Roman" w:eastAsia="Times New Roman" w:hAnsi="Times New Roman" w:cs="Times New Roman"/>
                <w:color w:val="000000"/>
                <w:kern w:val="0"/>
                <w:sz w:val="18"/>
                <w:szCs w:val="18"/>
                <w14:ligatures w14:val="none"/>
              </w:rPr>
            </w:pPr>
          </w:p>
        </w:tc>
        <w:tc>
          <w:tcPr>
            <w:tcW w:w="1358" w:type="dxa"/>
            <w:tcBorders>
              <w:top w:val="single" w:sz="12" w:space="0" w:color="000000" w:themeColor="text1"/>
              <w:left w:val="single" w:sz="4" w:space="0" w:color="auto"/>
              <w:bottom w:val="single" w:sz="4" w:space="0" w:color="auto"/>
              <w:right w:val="nil"/>
            </w:tcBorders>
            <w:noWrap/>
            <w:vAlign w:val="center"/>
          </w:tcPr>
          <w:p w14:paraId="78F4149D" w14:textId="1F1C9345" w:rsidR="00E219A8" w:rsidRPr="00BF03A1" w:rsidRDefault="00E219A8" w:rsidP="00E219A8">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66:90 (42.3%)</w:t>
            </w:r>
          </w:p>
        </w:tc>
        <w:tc>
          <w:tcPr>
            <w:tcW w:w="1425" w:type="dxa"/>
            <w:tcBorders>
              <w:top w:val="single" w:sz="12" w:space="0" w:color="auto"/>
              <w:bottom w:val="single" w:sz="4" w:space="0" w:color="auto"/>
            </w:tcBorders>
            <w:vAlign w:val="center"/>
          </w:tcPr>
          <w:p w14:paraId="174DF805" w14:textId="7C3209CE" w:rsidR="00E219A8" w:rsidRPr="00BF03A1" w:rsidRDefault="00E219A8" w:rsidP="00E219A8">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80:90 (47.1%)</w:t>
            </w:r>
          </w:p>
        </w:tc>
        <w:tc>
          <w:tcPr>
            <w:tcW w:w="1425" w:type="dxa"/>
            <w:tcBorders>
              <w:top w:val="single" w:sz="12" w:space="0" w:color="000000" w:themeColor="text1"/>
              <w:left w:val="nil"/>
              <w:bottom w:val="single" w:sz="4" w:space="0" w:color="auto"/>
              <w:right w:val="nil"/>
            </w:tcBorders>
            <w:noWrap/>
            <w:vAlign w:val="center"/>
          </w:tcPr>
          <w:p w14:paraId="46C7CB16" w14:textId="264A8C38" w:rsidR="00E219A8" w:rsidRPr="00BF03A1" w:rsidRDefault="00E219A8" w:rsidP="00E219A8">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0.91 (0.29, 2.84)</w:t>
            </w:r>
          </w:p>
        </w:tc>
        <w:tc>
          <w:tcPr>
            <w:tcW w:w="1508" w:type="dxa"/>
            <w:tcBorders>
              <w:top w:val="single" w:sz="12" w:space="0" w:color="000000" w:themeColor="text1"/>
              <w:left w:val="nil"/>
              <w:bottom w:val="single" w:sz="4" w:space="0" w:color="auto"/>
              <w:right w:val="nil"/>
            </w:tcBorders>
            <w:noWrap/>
            <w:vAlign w:val="center"/>
          </w:tcPr>
          <w:p w14:paraId="79C6F52A" w14:textId="14F20522" w:rsidR="00E219A8" w:rsidRPr="00BF03A1" w:rsidRDefault="00E219A8" w:rsidP="00E219A8">
            <w:pPr>
              <w:jc w:val="center"/>
              <w:rPr>
                <w:rFonts w:ascii="Times New Roman" w:eastAsia="Times New Roman" w:hAnsi="Times New Roman" w:cs="Times New Roman"/>
                <w:color w:val="000000"/>
                <w:kern w:val="0"/>
                <w:sz w:val="18"/>
                <w:szCs w:val="18"/>
                <w14:ligatures w14:val="none"/>
              </w:rPr>
            </w:pPr>
            <w:r w:rsidRPr="00BF03A1">
              <w:rPr>
                <w:rFonts w:ascii="Times New Roman" w:eastAsia="Times New Roman" w:hAnsi="Times New Roman" w:cs="Times New Roman"/>
                <w:color w:val="000000"/>
                <w:kern w:val="0"/>
                <w:sz w:val="18"/>
                <w:szCs w:val="18"/>
                <w14:ligatures w14:val="none"/>
              </w:rPr>
              <w:t>0.87</w:t>
            </w:r>
          </w:p>
        </w:tc>
        <w:tc>
          <w:tcPr>
            <w:tcW w:w="1073" w:type="dxa"/>
            <w:tcBorders>
              <w:top w:val="single" w:sz="12" w:space="0" w:color="000000" w:themeColor="text1"/>
              <w:left w:val="nil"/>
              <w:bottom w:val="single" w:sz="4" w:space="0" w:color="auto"/>
              <w:right w:val="nil"/>
            </w:tcBorders>
            <w:noWrap/>
            <w:vAlign w:val="center"/>
          </w:tcPr>
          <w:p w14:paraId="60B834DB" w14:textId="23BB9317" w:rsidR="00E219A8" w:rsidRPr="00BF03A1" w:rsidRDefault="00E219A8" w:rsidP="00E219A8">
            <w:pPr>
              <w:jc w:val="center"/>
              <w:rPr>
                <w:rFonts w:ascii="Times New Roman" w:eastAsia="Times New Roman" w:hAnsi="Times New Roman" w:cs="Times New Roman"/>
                <w:color w:val="000000"/>
                <w:kern w:val="0"/>
                <w:sz w:val="18"/>
                <w:szCs w:val="18"/>
                <w14:ligatures w14:val="none"/>
              </w:rPr>
            </w:pPr>
          </w:p>
        </w:tc>
        <w:tc>
          <w:tcPr>
            <w:tcW w:w="805" w:type="dxa"/>
            <w:gridSpan w:val="2"/>
            <w:tcBorders>
              <w:top w:val="nil"/>
              <w:left w:val="nil"/>
            </w:tcBorders>
            <w:noWrap/>
            <w:vAlign w:val="center"/>
            <w:hideMark/>
          </w:tcPr>
          <w:p w14:paraId="15D0A548" w14:textId="1B134D34" w:rsidR="00E219A8" w:rsidRPr="00BF03A1" w:rsidRDefault="00E219A8" w:rsidP="00E219A8">
            <w:pPr>
              <w:jc w:val="right"/>
              <w:rPr>
                <w:rFonts w:ascii="Times New Roman" w:eastAsia="Times New Roman" w:hAnsi="Times New Roman" w:cs="Times New Roman"/>
                <w:color w:val="000000"/>
                <w:kern w:val="0"/>
                <w:sz w:val="18"/>
                <w:szCs w:val="18"/>
                <w14:ligatures w14:val="none"/>
              </w:rPr>
            </w:pPr>
          </w:p>
        </w:tc>
      </w:tr>
      <w:tr w:rsidR="00E219A8" w14:paraId="6E2B0BB2" w14:textId="77777777" w:rsidTr="0036555E">
        <w:trPr>
          <w:gridAfter w:val="1"/>
          <w:wAfter w:w="372" w:type="dxa"/>
          <w:trHeight w:val="300"/>
        </w:trPr>
        <w:tc>
          <w:tcPr>
            <w:tcW w:w="1698" w:type="dxa"/>
            <w:tcBorders>
              <w:top w:val="nil"/>
              <w:left w:val="nil"/>
              <w:bottom w:val="single" w:sz="4" w:space="0" w:color="auto"/>
              <w:right w:val="nil"/>
            </w:tcBorders>
            <w:noWrap/>
            <w:vAlign w:val="bottom"/>
            <w:hideMark/>
          </w:tcPr>
          <w:p w14:paraId="29F20690" w14:textId="7B61AA56" w:rsidR="00E219A8" w:rsidRPr="00BF03A1" w:rsidRDefault="00E219A8" w:rsidP="00E219A8">
            <w:pPr>
              <w:rPr>
                <w:rFonts w:ascii="Times New Roman" w:eastAsia="Times New Roman" w:hAnsi="Times New Roman" w:cs="Times New Roman"/>
                <w:b/>
                <w:color w:val="000000" w:themeColor="text1"/>
                <w:sz w:val="18"/>
                <w:szCs w:val="18"/>
              </w:rPr>
            </w:pPr>
          </w:p>
          <w:p w14:paraId="2A204F74" w14:textId="5A0B17A5" w:rsidR="00E219A8" w:rsidRPr="00BF03A1" w:rsidRDefault="00E219A8" w:rsidP="00E219A8">
            <w:pPr>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rPr>
              <w:t>Pre</w:t>
            </w:r>
          </w:p>
        </w:tc>
        <w:tc>
          <w:tcPr>
            <w:tcW w:w="1519" w:type="dxa"/>
            <w:tcBorders>
              <w:top w:val="single" w:sz="4" w:space="0" w:color="auto"/>
              <w:bottom w:val="single" w:sz="4" w:space="0" w:color="auto"/>
            </w:tcBorders>
            <w:vAlign w:val="center"/>
          </w:tcPr>
          <w:p w14:paraId="18797E60" w14:textId="2DFC673E" w:rsidR="00E219A8" w:rsidRPr="00BF03A1" w:rsidRDefault="00E219A8" w:rsidP="00E219A8">
            <w:pPr>
              <w:jc w:val="center"/>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rPr>
              <w:t>49:131 (27.2%)</w:t>
            </w:r>
          </w:p>
        </w:tc>
        <w:tc>
          <w:tcPr>
            <w:tcW w:w="1519" w:type="dxa"/>
            <w:tcBorders>
              <w:top w:val="single" w:sz="4" w:space="0" w:color="auto"/>
              <w:left w:val="nil"/>
              <w:bottom w:val="single" w:sz="4" w:space="0" w:color="auto"/>
              <w:right w:val="nil"/>
            </w:tcBorders>
            <w:noWrap/>
            <w:vAlign w:val="center"/>
            <w:hideMark/>
          </w:tcPr>
          <w:p w14:paraId="7FCDFF42" w14:textId="4B265436" w:rsidR="00E219A8" w:rsidRPr="00BF03A1" w:rsidRDefault="00E219A8" w:rsidP="00E219A8">
            <w:pPr>
              <w:jc w:val="center"/>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rPr>
              <w:t>49:105 (31.8%)</w:t>
            </w:r>
          </w:p>
        </w:tc>
        <w:tc>
          <w:tcPr>
            <w:tcW w:w="2554" w:type="dxa"/>
            <w:tcBorders>
              <w:top w:val="nil"/>
              <w:left w:val="nil"/>
              <w:bottom w:val="single" w:sz="4" w:space="0" w:color="auto"/>
              <w:right w:val="nil"/>
            </w:tcBorders>
            <w:noWrap/>
            <w:vAlign w:val="center"/>
          </w:tcPr>
          <w:p w14:paraId="3FDDE7B4" w14:textId="4ED438C7" w:rsidR="0036555E" w:rsidRDefault="00E219A8" w:rsidP="0036555E">
            <w:pPr>
              <w:jc w:val="center"/>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rPr>
              <w:t>Post vs. Pre</w:t>
            </w:r>
          </w:p>
          <w:p w14:paraId="4A83F85A" w14:textId="4FD5238E" w:rsidR="00E219A8" w:rsidRPr="00BF03A1" w:rsidRDefault="0036555E" w:rsidP="0036555E">
            <w:pPr>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System-level:</w:t>
            </w:r>
          </w:p>
          <w:p w14:paraId="6A231277" w14:textId="77777777" w:rsidR="00E219A8" w:rsidRDefault="00E219A8" w:rsidP="0036555E">
            <w:pPr>
              <w:jc w:val="center"/>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rPr>
              <w:t>1.57 (0.94, 2.61)</w:t>
            </w:r>
          </w:p>
          <w:p w14:paraId="2C6AEF0C" w14:textId="7245BD33" w:rsidR="0036555E" w:rsidRDefault="0036555E" w:rsidP="0036555E">
            <w:pPr>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Multi-level:</w:t>
            </w:r>
          </w:p>
          <w:tbl>
            <w:tblPr>
              <w:tblW w:w="2540" w:type="dxa"/>
              <w:tblLook w:val="04A0" w:firstRow="1" w:lastRow="0" w:firstColumn="1" w:lastColumn="0" w:noHBand="0" w:noVBand="1"/>
            </w:tblPr>
            <w:tblGrid>
              <w:gridCol w:w="1999"/>
              <w:gridCol w:w="541"/>
            </w:tblGrid>
            <w:tr w:rsidR="0036555E" w14:paraId="608CFF2B" w14:textId="77777777" w:rsidTr="0036555E">
              <w:trPr>
                <w:trHeight w:val="151"/>
              </w:trPr>
              <w:tc>
                <w:tcPr>
                  <w:tcW w:w="1999" w:type="dxa"/>
                  <w:tcBorders>
                    <w:top w:val="nil"/>
                    <w:left w:val="nil"/>
                    <w:bottom w:val="nil"/>
                    <w:right w:val="nil"/>
                  </w:tcBorders>
                  <w:noWrap/>
                  <w:vAlign w:val="bottom"/>
                  <w:hideMark/>
                </w:tcPr>
                <w:p w14:paraId="24D354F9" w14:textId="0632F554" w:rsidR="0036555E" w:rsidRDefault="0036555E" w:rsidP="0036555E">
                  <w:pPr>
                    <w:jc w:val="center"/>
                    <w:rPr>
                      <w:rFonts w:ascii="Aptos Narrow" w:hAnsi="Aptos Narrow"/>
                      <w:color w:val="000000"/>
                      <w:sz w:val="22"/>
                      <w:szCs w:val="22"/>
                    </w:rPr>
                  </w:pPr>
                  <w:r>
                    <w:rPr>
                      <w:rFonts w:ascii="Times New Roman" w:eastAsia="Times New Roman" w:hAnsi="Times New Roman" w:cs="Times New Roman"/>
                      <w:color w:val="000000" w:themeColor="text1"/>
                      <w:sz w:val="18"/>
                      <w:szCs w:val="18"/>
                    </w:rPr>
                    <w:t xml:space="preserve">        </w:t>
                  </w:r>
                  <w:r w:rsidRPr="0036555E">
                    <w:rPr>
                      <w:rFonts w:ascii="Times New Roman" w:eastAsia="Times New Roman" w:hAnsi="Times New Roman" w:cs="Times New Roman"/>
                      <w:color w:val="000000" w:themeColor="text1"/>
                      <w:sz w:val="18"/>
                      <w:szCs w:val="18"/>
                    </w:rPr>
                    <w:t>1.</w:t>
                  </w:r>
                  <w:r>
                    <w:rPr>
                      <w:rFonts w:ascii="Times New Roman" w:eastAsia="Times New Roman" w:hAnsi="Times New Roman" w:cs="Times New Roman"/>
                      <w:color w:val="000000" w:themeColor="text1"/>
                      <w:sz w:val="18"/>
                      <w:szCs w:val="18"/>
                    </w:rPr>
                    <w:t xml:space="preserve">44 </w:t>
                  </w:r>
                  <w:r w:rsidRPr="0036555E">
                    <w:rPr>
                      <w:rFonts w:ascii="Times New Roman" w:eastAsia="Times New Roman" w:hAnsi="Times New Roman" w:cs="Times New Roman"/>
                      <w:color w:val="000000" w:themeColor="text1"/>
                      <w:sz w:val="18"/>
                      <w:szCs w:val="18"/>
                    </w:rPr>
                    <w:t>(0.</w:t>
                  </w:r>
                  <w:r>
                    <w:rPr>
                      <w:rFonts w:ascii="Times New Roman" w:eastAsia="Times New Roman" w:hAnsi="Times New Roman" w:cs="Times New Roman"/>
                      <w:color w:val="000000" w:themeColor="text1"/>
                      <w:sz w:val="18"/>
                      <w:szCs w:val="18"/>
                    </w:rPr>
                    <w:t>90</w:t>
                  </w:r>
                  <w:r w:rsidRPr="0036555E">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rPr>
                    <w:t xml:space="preserve"> </w:t>
                  </w:r>
                  <w:r w:rsidRPr="0036555E">
                    <w:rPr>
                      <w:rFonts w:ascii="Times New Roman" w:eastAsia="Times New Roman" w:hAnsi="Times New Roman" w:cs="Times New Roman"/>
                      <w:color w:val="000000" w:themeColor="text1"/>
                      <w:sz w:val="18"/>
                      <w:szCs w:val="18"/>
                    </w:rPr>
                    <w:t>2.3</w:t>
                  </w:r>
                  <w:r>
                    <w:rPr>
                      <w:rFonts w:ascii="Times New Roman" w:eastAsia="Times New Roman" w:hAnsi="Times New Roman" w:cs="Times New Roman"/>
                      <w:color w:val="000000" w:themeColor="text1"/>
                      <w:sz w:val="18"/>
                      <w:szCs w:val="18"/>
                    </w:rPr>
                    <w:t>1</w:t>
                  </w:r>
                  <w:r w:rsidRPr="0036555E">
                    <w:rPr>
                      <w:rFonts w:ascii="Times New Roman" w:eastAsia="Times New Roman" w:hAnsi="Times New Roman" w:cs="Times New Roman"/>
                      <w:color w:val="000000" w:themeColor="text1"/>
                      <w:sz w:val="18"/>
                      <w:szCs w:val="18"/>
                    </w:rPr>
                    <w:t>)</w:t>
                  </w:r>
                </w:p>
              </w:tc>
              <w:tc>
                <w:tcPr>
                  <w:tcW w:w="541" w:type="dxa"/>
                  <w:tcBorders>
                    <w:top w:val="nil"/>
                    <w:left w:val="nil"/>
                    <w:bottom w:val="nil"/>
                    <w:right w:val="nil"/>
                  </w:tcBorders>
                  <w:noWrap/>
                  <w:vAlign w:val="bottom"/>
                  <w:hideMark/>
                </w:tcPr>
                <w:p w14:paraId="044B872A" w14:textId="434E87DD" w:rsidR="0036555E" w:rsidRDefault="0036555E" w:rsidP="0036555E">
                  <w:pPr>
                    <w:jc w:val="center"/>
                    <w:rPr>
                      <w:rFonts w:ascii="Aptos Narrow" w:hAnsi="Aptos Narrow"/>
                      <w:color w:val="000000"/>
                      <w:sz w:val="22"/>
                      <w:szCs w:val="22"/>
                    </w:rPr>
                  </w:pPr>
                </w:p>
              </w:tc>
            </w:tr>
          </w:tbl>
          <w:p w14:paraId="756FA0DC" w14:textId="6E06937F" w:rsidR="0036555E" w:rsidRPr="00BF03A1" w:rsidRDefault="0036555E" w:rsidP="0036555E">
            <w:pPr>
              <w:jc w:val="center"/>
              <w:rPr>
                <w:rFonts w:ascii="Times New Roman" w:eastAsia="Times New Roman" w:hAnsi="Times New Roman" w:cs="Times New Roman"/>
                <w:color w:val="000000" w:themeColor="text1"/>
                <w:sz w:val="18"/>
                <w:szCs w:val="18"/>
              </w:rPr>
            </w:pPr>
          </w:p>
        </w:tc>
        <w:tc>
          <w:tcPr>
            <w:tcW w:w="1350" w:type="dxa"/>
            <w:tcBorders>
              <w:top w:val="nil"/>
              <w:left w:val="nil"/>
              <w:bottom w:val="single" w:sz="4" w:space="0" w:color="auto"/>
              <w:right w:val="nil"/>
            </w:tcBorders>
            <w:noWrap/>
            <w:vAlign w:val="center"/>
          </w:tcPr>
          <w:p w14:paraId="531E1B99" w14:textId="77777777" w:rsidR="00E219A8" w:rsidRPr="00BF03A1" w:rsidRDefault="00E219A8" w:rsidP="0036555E">
            <w:pPr>
              <w:jc w:val="center"/>
              <w:rPr>
                <w:rFonts w:ascii="Times New Roman" w:eastAsia="Times New Roman" w:hAnsi="Times New Roman" w:cs="Times New Roman"/>
                <w:color w:val="000000" w:themeColor="text1"/>
                <w:sz w:val="18"/>
                <w:szCs w:val="18"/>
              </w:rPr>
            </w:pPr>
          </w:p>
          <w:p w14:paraId="12A64D74" w14:textId="1DB8B140" w:rsidR="00E219A8" w:rsidRPr="00BF03A1" w:rsidRDefault="00E219A8" w:rsidP="0036555E">
            <w:pPr>
              <w:jc w:val="center"/>
              <w:rPr>
                <w:rFonts w:ascii="Times New Roman" w:eastAsia="Times New Roman" w:hAnsi="Times New Roman" w:cs="Times New Roman"/>
                <w:color w:val="000000" w:themeColor="text1"/>
                <w:sz w:val="18"/>
                <w:szCs w:val="18"/>
              </w:rPr>
            </w:pPr>
          </w:p>
        </w:tc>
        <w:tc>
          <w:tcPr>
            <w:tcW w:w="302" w:type="dxa"/>
            <w:gridSpan w:val="2"/>
            <w:tcBorders>
              <w:top w:val="nil"/>
              <w:left w:val="nil"/>
              <w:bottom w:val="single" w:sz="4" w:space="0" w:color="auto"/>
              <w:right w:val="single" w:sz="4" w:space="0" w:color="auto"/>
            </w:tcBorders>
            <w:noWrap/>
            <w:vAlign w:val="center"/>
          </w:tcPr>
          <w:p w14:paraId="11E32C2A" w14:textId="4FA84553" w:rsidR="00E219A8" w:rsidRPr="00BF03A1" w:rsidRDefault="00E219A8" w:rsidP="0036555E">
            <w:pPr>
              <w:jc w:val="center"/>
              <w:rPr>
                <w:rFonts w:ascii="Times New Roman" w:eastAsia="Times New Roman" w:hAnsi="Times New Roman" w:cs="Times New Roman"/>
                <w:color w:val="000000" w:themeColor="text1"/>
                <w:sz w:val="18"/>
                <w:szCs w:val="18"/>
              </w:rPr>
            </w:pPr>
          </w:p>
        </w:tc>
        <w:tc>
          <w:tcPr>
            <w:tcW w:w="1358" w:type="dxa"/>
            <w:tcBorders>
              <w:top w:val="nil"/>
              <w:left w:val="single" w:sz="4" w:space="0" w:color="auto"/>
              <w:bottom w:val="single" w:sz="4" w:space="0" w:color="auto"/>
              <w:right w:val="nil"/>
            </w:tcBorders>
            <w:noWrap/>
            <w:vAlign w:val="center"/>
          </w:tcPr>
          <w:p w14:paraId="467C8A1B" w14:textId="05785513" w:rsidR="00E219A8" w:rsidRPr="00BF03A1" w:rsidRDefault="00E219A8" w:rsidP="00E219A8">
            <w:pPr>
              <w:jc w:val="center"/>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rPr>
              <w:t>24:39 (38.1%)</w:t>
            </w:r>
          </w:p>
        </w:tc>
        <w:tc>
          <w:tcPr>
            <w:tcW w:w="1425" w:type="dxa"/>
            <w:tcBorders>
              <w:top w:val="single" w:sz="4" w:space="0" w:color="auto"/>
              <w:bottom w:val="single" w:sz="4" w:space="0" w:color="auto"/>
            </w:tcBorders>
            <w:vAlign w:val="center"/>
          </w:tcPr>
          <w:p w14:paraId="541A255F" w14:textId="26AF2A69" w:rsidR="00E219A8" w:rsidRPr="00BF03A1" w:rsidRDefault="00E219A8" w:rsidP="00E219A8">
            <w:pPr>
              <w:jc w:val="center"/>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rPr>
              <w:t>20:53 (27.4%)</w:t>
            </w:r>
          </w:p>
        </w:tc>
        <w:tc>
          <w:tcPr>
            <w:tcW w:w="1425" w:type="dxa"/>
            <w:tcBorders>
              <w:top w:val="nil"/>
              <w:left w:val="nil"/>
              <w:bottom w:val="single" w:sz="4" w:space="0" w:color="auto"/>
              <w:right w:val="nil"/>
            </w:tcBorders>
            <w:noWrap/>
            <w:vAlign w:val="center"/>
          </w:tcPr>
          <w:p w14:paraId="4CE7C7DD" w14:textId="74901E80" w:rsidR="00E219A8" w:rsidRPr="00BF03A1" w:rsidRDefault="00E219A8" w:rsidP="0036555E">
            <w:pPr>
              <w:jc w:val="center"/>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rPr>
              <w:t xml:space="preserve">Post vs. Pre </w:t>
            </w:r>
            <w:r w:rsidR="0036555E">
              <w:rPr>
                <w:rFonts w:ascii="Times New Roman" w:eastAsia="Times New Roman" w:hAnsi="Times New Roman" w:cs="Times New Roman"/>
                <w:color w:val="000000" w:themeColor="text1"/>
                <w:sz w:val="18"/>
                <w:szCs w:val="18"/>
              </w:rPr>
              <w:t>System-level:</w:t>
            </w:r>
          </w:p>
          <w:p w14:paraId="09C091BA" w14:textId="77777777" w:rsidR="00E219A8" w:rsidRDefault="00E219A8" w:rsidP="0036555E">
            <w:pPr>
              <w:jc w:val="center"/>
              <w:rPr>
                <w:rFonts w:ascii="Times New Roman" w:eastAsia="Times New Roman" w:hAnsi="Times New Roman" w:cs="Times New Roman"/>
                <w:color w:val="000000" w:themeColor="text1"/>
                <w:sz w:val="18"/>
                <w:szCs w:val="18"/>
              </w:rPr>
            </w:pPr>
            <w:r w:rsidRPr="00BF03A1">
              <w:rPr>
                <w:rFonts w:ascii="Times New Roman" w:eastAsia="Times New Roman" w:hAnsi="Times New Roman" w:cs="Times New Roman"/>
                <w:color w:val="000000" w:themeColor="text1"/>
                <w:sz w:val="18"/>
                <w:szCs w:val="18"/>
              </w:rPr>
              <w:t>2.75 (1.44, 5.26)</w:t>
            </w:r>
          </w:p>
          <w:p w14:paraId="5F49A4A4" w14:textId="77777777" w:rsidR="0036555E" w:rsidRDefault="0036555E" w:rsidP="0036555E">
            <w:pPr>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Multi-level:</w:t>
            </w:r>
          </w:p>
          <w:tbl>
            <w:tblPr>
              <w:tblW w:w="2540" w:type="dxa"/>
              <w:tblLook w:val="04A0" w:firstRow="1" w:lastRow="0" w:firstColumn="1" w:lastColumn="0" w:noHBand="0" w:noVBand="1"/>
            </w:tblPr>
            <w:tblGrid>
              <w:gridCol w:w="1999"/>
              <w:gridCol w:w="541"/>
            </w:tblGrid>
            <w:tr w:rsidR="0036555E" w14:paraId="3EDDD4FF" w14:textId="77777777" w:rsidTr="00944A51">
              <w:trPr>
                <w:trHeight w:val="151"/>
              </w:trPr>
              <w:tc>
                <w:tcPr>
                  <w:tcW w:w="1999" w:type="dxa"/>
                  <w:tcBorders>
                    <w:top w:val="nil"/>
                    <w:left w:val="nil"/>
                    <w:bottom w:val="nil"/>
                    <w:right w:val="nil"/>
                  </w:tcBorders>
                  <w:noWrap/>
                  <w:vAlign w:val="bottom"/>
                  <w:hideMark/>
                </w:tcPr>
                <w:p w14:paraId="273E223D" w14:textId="135C6D12" w:rsidR="0036555E" w:rsidRDefault="0036555E" w:rsidP="0036555E">
                  <w:pPr>
                    <w:rPr>
                      <w:rFonts w:ascii="Aptos Narrow" w:hAnsi="Aptos Narrow"/>
                      <w:color w:val="000000"/>
                      <w:sz w:val="22"/>
                      <w:szCs w:val="22"/>
                    </w:rPr>
                  </w:pPr>
                  <w:r w:rsidRPr="0036555E">
                    <w:rPr>
                      <w:rFonts w:ascii="Times New Roman" w:eastAsia="Times New Roman" w:hAnsi="Times New Roman" w:cs="Times New Roman"/>
                      <w:color w:val="000000" w:themeColor="text1"/>
                      <w:sz w:val="18"/>
                      <w:szCs w:val="18"/>
                    </w:rPr>
                    <w:t>1.23</w:t>
                  </w:r>
                  <w:r>
                    <w:rPr>
                      <w:rFonts w:ascii="Times New Roman" w:eastAsia="Times New Roman" w:hAnsi="Times New Roman" w:cs="Times New Roman"/>
                      <w:color w:val="000000" w:themeColor="text1"/>
                      <w:sz w:val="18"/>
                      <w:szCs w:val="18"/>
                    </w:rPr>
                    <w:t xml:space="preserve"> </w:t>
                  </w:r>
                  <w:r w:rsidRPr="0036555E">
                    <w:rPr>
                      <w:rFonts w:ascii="Times New Roman" w:eastAsia="Times New Roman" w:hAnsi="Times New Roman" w:cs="Times New Roman"/>
                      <w:color w:val="000000" w:themeColor="text1"/>
                      <w:sz w:val="18"/>
                      <w:szCs w:val="18"/>
                    </w:rPr>
                    <w:t>(0.64,</w:t>
                  </w:r>
                  <w:r>
                    <w:rPr>
                      <w:rFonts w:ascii="Times New Roman" w:eastAsia="Times New Roman" w:hAnsi="Times New Roman" w:cs="Times New Roman"/>
                      <w:color w:val="000000" w:themeColor="text1"/>
                      <w:sz w:val="18"/>
                      <w:szCs w:val="18"/>
                    </w:rPr>
                    <w:t xml:space="preserve"> </w:t>
                  </w:r>
                  <w:r w:rsidRPr="0036555E">
                    <w:rPr>
                      <w:rFonts w:ascii="Times New Roman" w:eastAsia="Times New Roman" w:hAnsi="Times New Roman" w:cs="Times New Roman"/>
                      <w:color w:val="000000" w:themeColor="text1"/>
                      <w:sz w:val="18"/>
                      <w:szCs w:val="18"/>
                    </w:rPr>
                    <w:t>2.37)</w:t>
                  </w:r>
                </w:p>
              </w:tc>
              <w:tc>
                <w:tcPr>
                  <w:tcW w:w="541" w:type="dxa"/>
                  <w:tcBorders>
                    <w:top w:val="nil"/>
                    <w:left w:val="nil"/>
                    <w:bottom w:val="nil"/>
                    <w:right w:val="nil"/>
                  </w:tcBorders>
                  <w:noWrap/>
                  <w:vAlign w:val="bottom"/>
                  <w:hideMark/>
                </w:tcPr>
                <w:p w14:paraId="15B43EE7" w14:textId="77777777" w:rsidR="0036555E" w:rsidRDefault="0036555E" w:rsidP="0036555E">
                  <w:pPr>
                    <w:jc w:val="center"/>
                    <w:rPr>
                      <w:rFonts w:ascii="Aptos Narrow" w:hAnsi="Aptos Narrow"/>
                      <w:color w:val="000000"/>
                      <w:sz w:val="22"/>
                      <w:szCs w:val="22"/>
                    </w:rPr>
                  </w:pPr>
                </w:p>
              </w:tc>
            </w:tr>
          </w:tbl>
          <w:p w14:paraId="2D7B3A8B" w14:textId="74647E29" w:rsidR="0036555E" w:rsidRPr="00BF03A1" w:rsidRDefault="0036555E" w:rsidP="0036555E">
            <w:pPr>
              <w:jc w:val="center"/>
              <w:rPr>
                <w:rFonts w:ascii="Times New Roman" w:eastAsia="Times New Roman" w:hAnsi="Times New Roman" w:cs="Times New Roman"/>
                <w:color w:val="000000" w:themeColor="text1"/>
                <w:sz w:val="18"/>
                <w:szCs w:val="18"/>
              </w:rPr>
            </w:pPr>
          </w:p>
        </w:tc>
        <w:tc>
          <w:tcPr>
            <w:tcW w:w="1508" w:type="dxa"/>
            <w:tcBorders>
              <w:top w:val="nil"/>
              <w:left w:val="nil"/>
              <w:bottom w:val="single" w:sz="4" w:space="0" w:color="auto"/>
              <w:right w:val="nil"/>
            </w:tcBorders>
            <w:noWrap/>
            <w:vAlign w:val="center"/>
          </w:tcPr>
          <w:p w14:paraId="11C6500C" w14:textId="5174B087" w:rsidR="00E219A8" w:rsidRPr="00BF03A1" w:rsidRDefault="00E219A8" w:rsidP="0036555E">
            <w:pPr>
              <w:jc w:val="center"/>
              <w:rPr>
                <w:rFonts w:ascii="Times New Roman" w:eastAsia="Times New Roman" w:hAnsi="Times New Roman" w:cs="Times New Roman"/>
                <w:color w:val="000000" w:themeColor="text1"/>
                <w:sz w:val="18"/>
                <w:szCs w:val="18"/>
              </w:rPr>
            </w:pPr>
          </w:p>
        </w:tc>
        <w:tc>
          <w:tcPr>
            <w:tcW w:w="1073" w:type="dxa"/>
            <w:tcBorders>
              <w:top w:val="nil"/>
              <w:left w:val="nil"/>
              <w:bottom w:val="single" w:sz="4" w:space="0" w:color="auto"/>
              <w:right w:val="nil"/>
            </w:tcBorders>
            <w:noWrap/>
            <w:vAlign w:val="center"/>
          </w:tcPr>
          <w:p w14:paraId="2E66F0D1" w14:textId="2C3CE854" w:rsidR="00E219A8" w:rsidRPr="00BF03A1" w:rsidRDefault="00E219A8" w:rsidP="00E219A8">
            <w:pPr>
              <w:spacing w:line="259" w:lineRule="auto"/>
              <w:jc w:val="center"/>
              <w:rPr>
                <w:rFonts w:ascii="Times New Roman" w:hAnsi="Times New Roman" w:cs="Times New Roman"/>
                <w:sz w:val="18"/>
                <w:szCs w:val="18"/>
              </w:rPr>
            </w:pPr>
          </w:p>
        </w:tc>
        <w:tc>
          <w:tcPr>
            <w:tcW w:w="805" w:type="dxa"/>
            <w:gridSpan w:val="2"/>
            <w:tcBorders>
              <w:top w:val="nil"/>
              <w:left w:val="nil"/>
            </w:tcBorders>
            <w:noWrap/>
            <w:vAlign w:val="center"/>
            <w:hideMark/>
          </w:tcPr>
          <w:p w14:paraId="3DEF0D6F" w14:textId="7A394BC0" w:rsidR="00E219A8" w:rsidRPr="00BF03A1" w:rsidRDefault="00E219A8" w:rsidP="00E219A8">
            <w:pPr>
              <w:jc w:val="right"/>
              <w:rPr>
                <w:rFonts w:ascii="Times New Roman" w:eastAsia="Times New Roman" w:hAnsi="Times New Roman" w:cs="Times New Roman"/>
                <w:color w:val="000000" w:themeColor="text1"/>
                <w:sz w:val="18"/>
                <w:szCs w:val="18"/>
              </w:rPr>
            </w:pPr>
          </w:p>
        </w:tc>
      </w:tr>
    </w:tbl>
    <w:p w14:paraId="65DD3B53" w14:textId="37A99F41" w:rsidR="00245609" w:rsidRDefault="1E6273D8" w:rsidP="6F3DF36E">
      <w:pPr>
        <w:rPr>
          <w:rFonts w:ascii="Times New Roman" w:hAnsi="Times New Roman" w:cs="Times New Roman"/>
          <w:sz w:val="18"/>
          <w:szCs w:val="18"/>
        </w:rPr>
      </w:pPr>
      <w:proofErr w:type="spellStart"/>
      <w:r w:rsidRPr="00BF03A1">
        <w:rPr>
          <w:rFonts w:ascii="Times New Roman" w:hAnsi="Times New Roman" w:cs="Times New Roman"/>
          <w:sz w:val="18"/>
          <w:szCs w:val="18"/>
          <w:vertAlign w:val="superscript"/>
        </w:rPr>
        <w:t>a</w:t>
      </w:r>
      <w:r w:rsidRPr="00BF03A1">
        <w:rPr>
          <w:rFonts w:ascii="Times New Roman" w:hAnsi="Times New Roman" w:cs="Times New Roman"/>
          <w:sz w:val="18"/>
          <w:szCs w:val="18"/>
        </w:rPr>
        <w:t>P</w:t>
      </w:r>
      <w:proofErr w:type="spellEnd"/>
      <w:r w:rsidRPr="00BF03A1">
        <w:rPr>
          <w:rFonts w:ascii="Times New Roman" w:hAnsi="Times New Roman" w:cs="Times New Roman"/>
          <w:sz w:val="18"/>
          <w:szCs w:val="18"/>
        </w:rPr>
        <w:t xml:space="preserve"> value for Differential change by assignment: </w:t>
      </w:r>
      <w:r w:rsidR="00E219A8">
        <w:rPr>
          <w:rFonts w:ascii="Times New Roman" w:hAnsi="Times New Roman" w:cs="Times New Roman"/>
          <w:sz w:val="18"/>
          <w:szCs w:val="18"/>
        </w:rPr>
        <w:t>Ambulatory Care Network</w:t>
      </w:r>
      <w:r w:rsidRPr="00BF03A1">
        <w:rPr>
          <w:rFonts w:ascii="Times New Roman" w:hAnsi="Times New Roman" w:cs="Times New Roman"/>
          <w:sz w:val="18"/>
          <w:szCs w:val="18"/>
        </w:rPr>
        <w:t xml:space="preserve"> p= 0.81;</w:t>
      </w:r>
      <w:r w:rsidR="00E219A8">
        <w:rPr>
          <w:rFonts w:ascii="Times New Roman" w:hAnsi="Times New Roman" w:cs="Times New Roman"/>
          <w:sz w:val="18"/>
          <w:szCs w:val="18"/>
        </w:rPr>
        <w:t xml:space="preserve"> </w:t>
      </w:r>
      <w:r w:rsidRPr="00BF03A1">
        <w:rPr>
          <w:rFonts w:ascii="Times New Roman" w:hAnsi="Times New Roman" w:cs="Times New Roman"/>
          <w:sz w:val="18"/>
          <w:szCs w:val="18"/>
        </w:rPr>
        <w:t>Columbia Doctors p=0.09</w:t>
      </w:r>
    </w:p>
    <w:p w14:paraId="6879FE5E" w14:textId="3A68B36A" w:rsidR="00713811" w:rsidRPr="00BF03A1" w:rsidRDefault="00713811" w:rsidP="6F3DF36E">
      <w:pPr>
        <w:rPr>
          <w:rFonts w:ascii="Times New Roman" w:hAnsi="Times New Roman" w:cs="Times New Roman"/>
          <w:sz w:val="18"/>
          <w:szCs w:val="18"/>
        </w:rPr>
      </w:pPr>
      <w:r>
        <w:rPr>
          <w:rFonts w:ascii="Times New Roman" w:hAnsi="Times New Roman" w:cs="Times New Roman"/>
          <w:sz w:val="18"/>
          <w:szCs w:val="18"/>
        </w:rPr>
        <w:t xml:space="preserve">P values for pre vs. post </w:t>
      </w:r>
      <w:r w:rsidR="0036555E">
        <w:rPr>
          <w:rFonts w:ascii="Times New Roman" w:hAnsi="Times New Roman" w:cs="Times New Roman"/>
          <w:sz w:val="18"/>
          <w:szCs w:val="18"/>
        </w:rPr>
        <w:t xml:space="preserve">analyses </w:t>
      </w:r>
      <w:r>
        <w:rPr>
          <w:rFonts w:ascii="Times New Roman" w:hAnsi="Times New Roman" w:cs="Times New Roman"/>
          <w:sz w:val="18"/>
          <w:szCs w:val="18"/>
        </w:rPr>
        <w:t xml:space="preserve">not reported since these were not prespecified analyses. </w:t>
      </w:r>
    </w:p>
    <w:p w14:paraId="0B0BE237" w14:textId="77777777" w:rsidR="00A44868" w:rsidRPr="00BF03A1" w:rsidRDefault="00A44868" w:rsidP="6F3DF36E">
      <w:pPr>
        <w:rPr>
          <w:rFonts w:ascii="Times New Roman" w:hAnsi="Times New Roman" w:cs="Times New Roman"/>
          <w:sz w:val="18"/>
          <w:szCs w:val="18"/>
        </w:rPr>
      </w:pPr>
    </w:p>
    <w:p w14:paraId="1D1E9FA5" w14:textId="77777777" w:rsidR="00A44868" w:rsidRPr="00BF03A1" w:rsidRDefault="00A44868">
      <w:pPr>
        <w:rPr>
          <w:rFonts w:ascii="Times New Roman" w:hAnsi="Times New Roman" w:cs="Times New Roman"/>
          <w:b/>
          <w:sz w:val="18"/>
          <w:szCs w:val="18"/>
        </w:rPr>
      </w:pPr>
    </w:p>
    <w:p w14:paraId="14BA4EA5" w14:textId="6AE3F9B0" w:rsidR="00001BC1" w:rsidRPr="00BF03A1" w:rsidRDefault="00001BC1" w:rsidP="0BCDD956">
      <w:pPr>
        <w:rPr>
          <w:rFonts w:ascii="Times New Roman" w:hAnsi="Times New Roman" w:cs="Times New Roman"/>
          <w:b/>
          <w:sz w:val="18"/>
          <w:szCs w:val="18"/>
        </w:rPr>
      </w:pPr>
      <w:r w:rsidRPr="00BF03A1">
        <w:rPr>
          <w:rFonts w:ascii="Times New Roman" w:hAnsi="Times New Roman" w:cs="Times New Roman"/>
          <w:b/>
          <w:sz w:val="18"/>
          <w:szCs w:val="18"/>
        </w:rPr>
        <w:br w:type="page"/>
      </w:r>
    </w:p>
    <w:p w14:paraId="65A6BA72" w14:textId="38E60D26" w:rsidR="00FA3009" w:rsidRPr="00BF03A1" w:rsidRDefault="00FA3009" w:rsidP="00FA3009">
      <w:pPr>
        <w:pStyle w:val="BodyText"/>
        <w:spacing w:before="6"/>
        <w:rPr>
          <w:sz w:val="18"/>
          <w:szCs w:val="18"/>
        </w:rPr>
      </w:pPr>
    </w:p>
    <w:tbl>
      <w:tblPr>
        <w:tblW w:w="16351" w:type="dxa"/>
        <w:tblCellMar>
          <w:left w:w="0" w:type="dxa"/>
          <w:right w:w="0" w:type="dxa"/>
        </w:tblCellMar>
        <w:tblLook w:val="01E0" w:firstRow="1" w:lastRow="1" w:firstColumn="1" w:lastColumn="1" w:noHBand="0" w:noVBand="0"/>
      </w:tblPr>
      <w:tblGrid>
        <w:gridCol w:w="16351"/>
      </w:tblGrid>
      <w:tr w:rsidR="00FA3009" w:rsidRPr="001D653D" w14:paraId="1A9D877A" w14:textId="77777777" w:rsidTr="027D81D2">
        <w:trPr>
          <w:trHeight w:val="604"/>
        </w:trPr>
        <w:tc>
          <w:tcPr>
            <w:tcW w:w="16351" w:type="dxa"/>
            <w:tcBorders>
              <w:bottom w:val="single" w:sz="4" w:space="0" w:color="000000" w:themeColor="text1"/>
            </w:tcBorders>
          </w:tcPr>
          <w:p w14:paraId="72EE38B8" w14:textId="04A50170" w:rsidR="00C4434B" w:rsidRDefault="00FA3009" w:rsidP="00C4434B">
            <w:pPr>
              <w:pStyle w:val="TableParagraph"/>
              <w:spacing w:before="0"/>
              <w:ind w:left="335"/>
              <w:jc w:val="left"/>
              <w:rPr>
                <w:spacing w:val="-2"/>
                <w:sz w:val="18"/>
                <w:szCs w:val="18"/>
              </w:rPr>
            </w:pPr>
            <w:proofErr w:type="spellStart"/>
            <w:r w:rsidRPr="00C4434B">
              <w:rPr>
                <w:b/>
                <w:bCs/>
                <w:spacing w:val="-2"/>
                <w:sz w:val="18"/>
                <w:szCs w:val="18"/>
              </w:rPr>
              <w:t>eTable</w:t>
            </w:r>
            <w:proofErr w:type="spellEnd"/>
            <w:r w:rsidRPr="00C4434B">
              <w:rPr>
                <w:b/>
                <w:bCs/>
                <w:spacing w:val="-2"/>
                <w:sz w:val="18"/>
                <w:szCs w:val="18"/>
              </w:rPr>
              <w:t xml:space="preserve"> </w:t>
            </w:r>
            <w:r w:rsidR="005923CD">
              <w:rPr>
                <w:b/>
                <w:bCs/>
                <w:spacing w:val="-2"/>
                <w:sz w:val="18"/>
                <w:szCs w:val="18"/>
              </w:rPr>
              <w:t>4</w:t>
            </w:r>
            <w:r w:rsidRPr="00C4434B">
              <w:rPr>
                <w:b/>
                <w:bCs/>
                <w:spacing w:val="-2"/>
                <w:sz w:val="18"/>
                <w:szCs w:val="18"/>
              </w:rPr>
              <w:t xml:space="preserve">: </w:t>
            </w:r>
            <w:r w:rsidR="00C4434B" w:rsidRPr="00E0229E">
              <w:rPr>
                <w:spacing w:val="-2"/>
                <w:sz w:val="18"/>
                <w:szCs w:val="18"/>
              </w:rPr>
              <w:t xml:space="preserve">Mixed Methods Evaluation of Multi-Level </w:t>
            </w:r>
            <w:r w:rsidR="00C4434B">
              <w:rPr>
                <w:spacing w:val="-2"/>
                <w:sz w:val="18"/>
                <w:szCs w:val="18"/>
              </w:rPr>
              <w:t>O</w:t>
            </w:r>
            <w:r w:rsidR="00C4434B" w:rsidRPr="00E0229E">
              <w:rPr>
                <w:spacing w:val="-2"/>
                <w:sz w:val="18"/>
                <w:szCs w:val="18"/>
              </w:rPr>
              <w:t>utcomes</w:t>
            </w:r>
            <w:r w:rsidR="00C4434B">
              <w:rPr>
                <w:spacing w:val="-2"/>
                <w:sz w:val="18"/>
                <w:szCs w:val="18"/>
              </w:rPr>
              <w:t xml:space="preserve">, Mechanisms, Moderators, Preconditions and </w:t>
            </w:r>
            <w:r w:rsidR="00C4434B" w:rsidRPr="00E0229E">
              <w:rPr>
                <w:spacing w:val="-2"/>
                <w:sz w:val="18"/>
                <w:szCs w:val="18"/>
              </w:rPr>
              <w:t xml:space="preserve">Determinants </w:t>
            </w:r>
            <w:r w:rsidR="00C4434B">
              <w:rPr>
                <w:spacing w:val="-2"/>
                <w:sz w:val="18"/>
                <w:szCs w:val="18"/>
              </w:rPr>
              <w:t>in Sustainability-Implementation</w:t>
            </w:r>
          </w:p>
          <w:p w14:paraId="67F8793B" w14:textId="7E3E446D" w:rsidR="006A19E0" w:rsidRPr="00C4434B" w:rsidRDefault="006A19E0" w:rsidP="00C4434B">
            <w:pPr>
              <w:rPr>
                <w:rFonts w:ascii="Times New Roman" w:hAnsi="Times New Roman" w:cs="Times New Roman"/>
                <w:i/>
                <w:iCs/>
                <w:sz w:val="18"/>
                <w:szCs w:val="18"/>
              </w:rPr>
            </w:pPr>
            <w:r w:rsidRPr="00C4434B">
              <w:rPr>
                <w:rFonts w:ascii="Times New Roman" w:hAnsi="Times New Roman" w:cs="Times New Roman"/>
                <w:spacing w:val="-2"/>
                <w:sz w:val="18"/>
                <w:szCs w:val="18"/>
              </w:rPr>
              <w:t xml:space="preserve">Patients consented to </w:t>
            </w:r>
            <w:proofErr w:type="gramStart"/>
            <w:r w:rsidRPr="00C4434B">
              <w:rPr>
                <w:rFonts w:ascii="Times New Roman" w:hAnsi="Times New Roman" w:cs="Times New Roman"/>
                <w:spacing w:val="-2"/>
                <w:sz w:val="18"/>
                <w:szCs w:val="18"/>
              </w:rPr>
              <w:t>be randomized</w:t>
            </w:r>
            <w:proofErr w:type="gramEnd"/>
            <w:r w:rsidRPr="00C4434B">
              <w:rPr>
                <w:rFonts w:ascii="Times New Roman" w:hAnsi="Times New Roman" w:cs="Times New Roman"/>
                <w:spacing w:val="-2"/>
                <w:sz w:val="18"/>
                <w:szCs w:val="18"/>
              </w:rPr>
              <w:t xml:space="preserve"> to receive the </w:t>
            </w:r>
            <w:proofErr w:type="spellStart"/>
            <w:r w:rsidRPr="00C4434B">
              <w:rPr>
                <w:rFonts w:ascii="Times New Roman" w:hAnsi="Times New Roman" w:cs="Times New Roman"/>
                <w:spacing w:val="-2"/>
                <w:sz w:val="18"/>
                <w:szCs w:val="18"/>
              </w:rPr>
              <w:t>DepCare</w:t>
            </w:r>
            <w:proofErr w:type="spellEnd"/>
            <w:r w:rsidRPr="00C4434B">
              <w:rPr>
                <w:rFonts w:ascii="Times New Roman" w:hAnsi="Times New Roman" w:cs="Times New Roman"/>
                <w:spacing w:val="-2"/>
                <w:sz w:val="18"/>
                <w:szCs w:val="18"/>
              </w:rPr>
              <w:t xml:space="preserve"> tool vs. usual care </w:t>
            </w:r>
            <w:proofErr w:type="gramStart"/>
            <w:r w:rsidR="0005652A">
              <w:rPr>
                <w:rFonts w:ascii="Times New Roman" w:hAnsi="Times New Roman" w:cs="Times New Roman"/>
                <w:spacing w:val="-2"/>
                <w:sz w:val="18"/>
                <w:szCs w:val="18"/>
              </w:rPr>
              <w:t>were invited</w:t>
            </w:r>
            <w:proofErr w:type="gramEnd"/>
            <w:r w:rsidR="0005652A">
              <w:rPr>
                <w:rFonts w:ascii="Times New Roman" w:hAnsi="Times New Roman" w:cs="Times New Roman"/>
                <w:spacing w:val="-2"/>
                <w:sz w:val="18"/>
                <w:szCs w:val="18"/>
              </w:rPr>
              <w:t xml:space="preserve"> to </w:t>
            </w:r>
            <w:r w:rsidRPr="00C4434B">
              <w:rPr>
                <w:rFonts w:ascii="Times New Roman" w:hAnsi="Times New Roman" w:cs="Times New Roman"/>
                <w:spacing w:val="-2"/>
                <w:sz w:val="18"/>
                <w:szCs w:val="18"/>
              </w:rPr>
              <w:t xml:space="preserve">complete a survey. Primary Care Providers (PCPs) in the multi-level vs. system-level strategy </w:t>
            </w:r>
            <w:proofErr w:type="gramStart"/>
            <w:r w:rsidRPr="00C4434B">
              <w:rPr>
                <w:rFonts w:ascii="Times New Roman" w:hAnsi="Times New Roman" w:cs="Times New Roman"/>
                <w:spacing w:val="-2"/>
                <w:sz w:val="18"/>
                <w:szCs w:val="18"/>
              </w:rPr>
              <w:t>were approached</w:t>
            </w:r>
            <w:proofErr w:type="gramEnd"/>
            <w:r w:rsidRPr="00C4434B">
              <w:rPr>
                <w:rFonts w:ascii="Times New Roman" w:hAnsi="Times New Roman" w:cs="Times New Roman"/>
                <w:spacing w:val="-2"/>
                <w:sz w:val="18"/>
                <w:szCs w:val="18"/>
              </w:rPr>
              <w:t xml:space="preserve"> after the trial for exit surveys. The BHP-level synopsis was based on thematic analysis of local technical assistance meetings with behavioral health providers (BHPs) and clinic champions. </w:t>
            </w:r>
          </w:p>
          <w:p w14:paraId="68FE5490" w14:textId="77777777" w:rsidR="00C4434B" w:rsidRPr="00D0494C" w:rsidRDefault="00C4434B" w:rsidP="00C4434B">
            <w:pPr>
              <w:pStyle w:val="ListParagraph"/>
              <w:numPr>
                <w:ilvl w:val="0"/>
                <w:numId w:val="12"/>
              </w:numPr>
              <w:rPr>
                <w:rFonts w:ascii="Times New Roman" w:hAnsi="Times New Roman" w:cs="Times New Roman"/>
                <w:i/>
                <w:iCs/>
                <w:sz w:val="18"/>
                <w:szCs w:val="18"/>
              </w:rPr>
            </w:pPr>
            <w:r w:rsidRPr="005A00E0">
              <w:rPr>
                <w:rFonts w:ascii="Times New Roman" w:hAnsi="Times New Roman" w:cs="Times New Roman"/>
                <w:b/>
                <w:bCs/>
                <w:sz w:val="18"/>
                <w:szCs w:val="18"/>
              </w:rPr>
              <w:t>Patient Level</w:t>
            </w:r>
            <w:r w:rsidRPr="00D0494C">
              <w:rPr>
                <w:rFonts w:ascii="Times New Roman" w:hAnsi="Times New Roman" w:cs="Times New Roman"/>
                <w:b/>
                <w:bCs/>
              </w:rPr>
              <w:t xml:space="preserve"> </w:t>
            </w:r>
            <w:r w:rsidRPr="00D0494C">
              <w:rPr>
                <w:rFonts w:ascii="Times New Roman" w:hAnsi="Times New Roman" w:cs="Times New Roman"/>
                <w:b/>
                <w:bCs/>
                <w:sz w:val="18"/>
                <w:szCs w:val="18"/>
              </w:rPr>
              <w:t>Synopsis</w:t>
            </w:r>
            <w:r w:rsidRPr="00D0494C">
              <w:rPr>
                <w:rFonts w:ascii="Times New Roman" w:hAnsi="Times New Roman" w:cs="Times New Roman"/>
                <w:sz w:val="18"/>
                <w:szCs w:val="18"/>
              </w:rPr>
              <w:t xml:space="preserve">: Of enrolled patients (n=56), 69.64% were women, 12.50% Black, and 66.07% Hispanic. On a 10-point Likert scale, </w:t>
            </w:r>
            <w:r>
              <w:rPr>
                <w:rFonts w:ascii="Times New Roman" w:hAnsi="Times New Roman" w:cs="Times New Roman"/>
                <w:sz w:val="18"/>
                <w:szCs w:val="18"/>
              </w:rPr>
              <w:t xml:space="preserve">Multi-level </w:t>
            </w:r>
            <w:r w:rsidRPr="00D0494C">
              <w:rPr>
                <w:rFonts w:ascii="Times New Roman" w:hAnsi="Times New Roman" w:cs="Times New Roman"/>
                <w:sz w:val="18"/>
                <w:szCs w:val="18"/>
              </w:rPr>
              <w:t xml:space="preserve">(vs. </w:t>
            </w:r>
            <w:r>
              <w:rPr>
                <w:rFonts w:ascii="Times New Roman" w:hAnsi="Times New Roman" w:cs="Times New Roman"/>
                <w:sz w:val="18"/>
                <w:szCs w:val="18"/>
              </w:rPr>
              <w:t>system-level</w:t>
            </w:r>
            <w:r w:rsidRPr="00D0494C">
              <w:rPr>
                <w:rFonts w:ascii="Times New Roman" w:hAnsi="Times New Roman" w:cs="Times New Roman"/>
                <w:sz w:val="18"/>
                <w:szCs w:val="18"/>
              </w:rPr>
              <w:t xml:space="preserve">) arm patients descriptively had higher </w:t>
            </w:r>
            <w:r w:rsidRPr="00D0494C">
              <w:rPr>
                <w:rFonts w:ascii="Times New Roman" w:hAnsi="Times New Roman" w:cs="Times New Roman"/>
                <w:color w:val="000000" w:themeColor="text1"/>
                <w:sz w:val="18"/>
                <w:szCs w:val="18"/>
              </w:rPr>
              <w:t xml:space="preserve">and perceived </w:t>
            </w:r>
            <w:proofErr w:type="spellStart"/>
            <w:r w:rsidRPr="00D0494C">
              <w:rPr>
                <w:rFonts w:ascii="Times New Roman" w:hAnsi="Times New Roman" w:cs="Times New Roman"/>
                <w:color w:val="000000" w:themeColor="text1"/>
                <w:sz w:val="18"/>
                <w:szCs w:val="18"/>
              </w:rPr>
              <w:t>CoCM</w:t>
            </w:r>
            <w:proofErr w:type="spellEnd"/>
            <w:r w:rsidRPr="00D0494C">
              <w:rPr>
                <w:rFonts w:ascii="Times New Roman" w:hAnsi="Times New Roman" w:cs="Times New Roman"/>
                <w:color w:val="000000" w:themeColor="text1"/>
                <w:sz w:val="18"/>
                <w:szCs w:val="18"/>
              </w:rPr>
              <w:t xml:space="preserve"> usability</w:t>
            </w:r>
            <w:r>
              <w:rPr>
                <w:rFonts w:ascii="Times New Roman" w:hAnsi="Times New Roman" w:cs="Times New Roman"/>
                <w:sz w:val="18"/>
                <w:szCs w:val="18"/>
              </w:rPr>
              <w:t xml:space="preserve"> (</w:t>
            </w:r>
            <w:r>
              <w:rPr>
                <w:rFonts w:ascii="Times New Roman" w:hAnsi="Times New Roman" w:cs="Times New Roman"/>
                <w:b/>
                <w:bCs/>
                <w:sz w:val="18"/>
                <w:szCs w:val="18"/>
              </w:rPr>
              <w:t>outcome)</w:t>
            </w:r>
            <w:r w:rsidRPr="00D0494C">
              <w:rPr>
                <w:rFonts w:ascii="Times New Roman" w:hAnsi="Times New Roman" w:cs="Times New Roman"/>
                <w:sz w:val="18"/>
                <w:szCs w:val="18"/>
              </w:rPr>
              <w:t xml:space="preserve"> </w:t>
            </w:r>
            <w:r w:rsidRPr="00D0494C">
              <w:rPr>
                <w:rFonts w:ascii="Times New Roman" w:hAnsi="Times New Roman" w:cs="Times New Roman"/>
                <w:color w:val="000000" w:themeColor="text1"/>
                <w:sz w:val="18"/>
                <w:szCs w:val="18"/>
              </w:rPr>
              <w:t>(9.0 vs. 7.7)</w:t>
            </w:r>
            <w:r>
              <w:rPr>
                <w:rFonts w:ascii="Times New Roman" w:hAnsi="Times New Roman" w:cs="Times New Roman"/>
                <w:color w:val="000000" w:themeColor="text1"/>
                <w:sz w:val="18"/>
                <w:szCs w:val="18"/>
              </w:rPr>
              <w:t xml:space="preserve"> and </w:t>
            </w:r>
            <w:r w:rsidRPr="00D0494C">
              <w:rPr>
                <w:rFonts w:ascii="Times New Roman" w:hAnsi="Times New Roman" w:cs="Times New Roman"/>
                <w:sz w:val="18"/>
                <w:szCs w:val="18"/>
              </w:rPr>
              <w:t xml:space="preserve">trust in their providers </w:t>
            </w:r>
            <w:r w:rsidRPr="00D0494C">
              <w:rPr>
                <w:rFonts w:ascii="Times New Roman" w:hAnsi="Times New Roman" w:cs="Times New Roman"/>
                <w:color w:val="000000" w:themeColor="text1"/>
                <w:sz w:val="18"/>
                <w:szCs w:val="18"/>
              </w:rPr>
              <w:t>(9.1 vs. 7.6)</w:t>
            </w:r>
            <w:r>
              <w:rPr>
                <w:rFonts w:ascii="Times New Roman" w:hAnsi="Times New Roman" w:cs="Times New Roman"/>
                <w:color w:val="000000" w:themeColor="text1"/>
                <w:sz w:val="18"/>
                <w:szCs w:val="18"/>
              </w:rPr>
              <w:t xml:space="preserve"> (</w:t>
            </w:r>
            <w:r>
              <w:rPr>
                <w:rFonts w:ascii="Times New Roman" w:hAnsi="Times New Roman" w:cs="Times New Roman"/>
                <w:b/>
                <w:bCs/>
                <w:color w:val="000000" w:themeColor="text1"/>
                <w:sz w:val="18"/>
                <w:szCs w:val="18"/>
              </w:rPr>
              <w:t>moderator)</w:t>
            </w:r>
            <w:r w:rsidRPr="00D0494C">
              <w:rPr>
                <w:rFonts w:ascii="Times New Roman" w:hAnsi="Times New Roman" w:cs="Times New Roman"/>
                <w:color w:val="000000" w:themeColor="text1"/>
                <w:sz w:val="18"/>
                <w:szCs w:val="18"/>
              </w:rPr>
              <w:t>;</w:t>
            </w:r>
            <w:r w:rsidRPr="00D0494C">
              <w:rPr>
                <w:rFonts w:ascii="Times New Roman" w:hAnsi="Times New Roman" w:cs="Times New Roman"/>
                <w:sz w:val="18"/>
                <w:szCs w:val="18"/>
              </w:rPr>
              <w:t xml:space="preserve"> fewer perceived structural</w:t>
            </w:r>
            <w:r>
              <w:rPr>
                <w:rFonts w:ascii="Times New Roman" w:hAnsi="Times New Roman" w:cs="Times New Roman"/>
                <w:sz w:val="18"/>
                <w:szCs w:val="18"/>
              </w:rPr>
              <w:t xml:space="preserve"> [</w:t>
            </w:r>
            <w:r w:rsidRPr="005A00E0">
              <w:rPr>
                <w:rFonts w:ascii="Times New Roman" w:hAnsi="Times New Roman" w:cs="Times New Roman"/>
                <w:i/>
                <w:iCs/>
                <w:sz w:val="18"/>
                <w:szCs w:val="18"/>
              </w:rPr>
              <w:t>opportunity</w:t>
            </w:r>
            <w:r>
              <w:rPr>
                <w:rFonts w:ascii="Times New Roman" w:hAnsi="Times New Roman" w:cs="Times New Roman"/>
                <w:sz w:val="18"/>
                <w:szCs w:val="18"/>
              </w:rPr>
              <w:t>]</w:t>
            </w:r>
            <w:r w:rsidRPr="00D0494C">
              <w:rPr>
                <w:rFonts w:ascii="Times New Roman" w:hAnsi="Times New Roman" w:cs="Times New Roman"/>
                <w:sz w:val="18"/>
                <w:szCs w:val="18"/>
              </w:rPr>
              <w:t xml:space="preserve"> (i.e., insurance, cost, uncertainty, availability, transportation, time/opportunity) (54</w:t>
            </w:r>
            <w:r w:rsidRPr="00D0494C">
              <w:rPr>
                <w:rFonts w:ascii="Times New Roman" w:hAnsi="Times New Roman" w:cs="Times New Roman"/>
                <w:color w:val="000000" w:themeColor="text1"/>
                <w:sz w:val="18"/>
                <w:szCs w:val="18"/>
              </w:rPr>
              <w:t>.05% vs. 78.95%</w:t>
            </w:r>
            <w:r w:rsidRPr="00D0494C">
              <w:rPr>
                <w:rFonts w:ascii="Times New Roman" w:hAnsi="Times New Roman" w:cs="Times New Roman"/>
                <w:sz w:val="18"/>
                <w:szCs w:val="18"/>
              </w:rPr>
              <w:t>) and</w:t>
            </w:r>
            <w:r w:rsidRPr="00D0494C">
              <w:rPr>
                <w:rFonts w:ascii="Times New Roman" w:hAnsi="Times New Roman" w:cs="Times New Roman"/>
                <w:b/>
                <w:bCs/>
                <w:sz w:val="18"/>
                <w:szCs w:val="18"/>
              </w:rPr>
              <w:t xml:space="preserve"> </w:t>
            </w:r>
            <w:r w:rsidRPr="00D0494C">
              <w:rPr>
                <w:rFonts w:ascii="Times New Roman" w:hAnsi="Times New Roman" w:cs="Times New Roman"/>
                <w:sz w:val="18"/>
                <w:szCs w:val="18"/>
              </w:rPr>
              <w:t>attitudinal</w:t>
            </w:r>
            <w:r>
              <w:rPr>
                <w:rFonts w:ascii="Times New Roman" w:hAnsi="Times New Roman" w:cs="Times New Roman"/>
                <w:sz w:val="18"/>
                <w:szCs w:val="18"/>
              </w:rPr>
              <w:t xml:space="preserve"> [</w:t>
            </w:r>
            <w:r w:rsidRPr="005A00E0">
              <w:rPr>
                <w:rFonts w:ascii="Times New Roman" w:hAnsi="Times New Roman" w:cs="Times New Roman"/>
                <w:i/>
                <w:iCs/>
                <w:sz w:val="18"/>
                <w:szCs w:val="18"/>
              </w:rPr>
              <w:t>motivation/need/capability</w:t>
            </w:r>
            <w:r>
              <w:rPr>
                <w:rFonts w:ascii="Times New Roman" w:hAnsi="Times New Roman" w:cs="Times New Roman"/>
                <w:sz w:val="18"/>
                <w:szCs w:val="18"/>
              </w:rPr>
              <w:t>]</w:t>
            </w:r>
            <w:r w:rsidRPr="00D0494C">
              <w:rPr>
                <w:rFonts w:ascii="Times New Roman" w:hAnsi="Times New Roman" w:cs="Times New Roman"/>
                <w:sz w:val="18"/>
                <w:szCs w:val="18"/>
              </w:rPr>
              <w:t xml:space="preserve"> (i.e., perceived need, treatment ineffectiveness, prior negative experiences, stigma) (51.35% vs. 78.95%) barriers</w:t>
            </w:r>
            <w:r>
              <w:rPr>
                <w:rFonts w:ascii="Times New Roman" w:hAnsi="Times New Roman" w:cs="Times New Roman"/>
                <w:sz w:val="18"/>
                <w:szCs w:val="18"/>
              </w:rPr>
              <w:t xml:space="preserve"> (</w:t>
            </w:r>
            <w:r>
              <w:rPr>
                <w:rFonts w:ascii="Times New Roman" w:hAnsi="Times New Roman" w:cs="Times New Roman"/>
                <w:b/>
                <w:bCs/>
                <w:sz w:val="18"/>
                <w:szCs w:val="18"/>
              </w:rPr>
              <w:t xml:space="preserve">determinants) </w:t>
            </w:r>
            <w:r w:rsidRPr="005A00E0">
              <w:rPr>
                <w:rFonts w:ascii="Times New Roman" w:hAnsi="Times New Roman" w:cs="Times New Roman"/>
                <w:sz w:val="18"/>
                <w:szCs w:val="18"/>
              </w:rPr>
              <w:t>suggesting</w:t>
            </w:r>
            <w:r>
              <w:rPr>
                <w:rFonts w:ascii="Times New Roman" w:hAnsi="Times New Roman" w:cs="Times New Roman"/>
                <w:b/>
                <w:bCs/>
                <w:sz w:val="18"/>
                <w:szCs w:val="18"/>
              </w:rPr>
              <w:t xml:space="preserve"> </w:t>
            </w:r>
            <w:r>
              <w:rPr>
                <w:rFonts w:ascii="Times New Roman" w:hAnsi="Times New Roman" w:cs="Times New Roman"/>
                <w:sz w:val="18"/>
                <w:szCs w:val="18"/>
              </w:rPr>
              <w:t xml:space="preserve">the tool improved knowledge/misconceptions about </w:t>
            </w:r>
            <w:proofErr w:type="spellStart"/>
            <w:r>
              <w:rPr>
                <w:rFonts w:ascii="Times New Roman" w:hAnsi="Times New Roman" w:cs="Times New Roman"/>
                <w:sz w:val="18"/>
                <w:szCs w:val="18"/>
              </w:rPr>
              <w:t>CoCM</w:t>
            </w:r>
            <w:proofErr w:type="spellEnd"/>
            <w:r>
              <w:rPr>
                <w:rFonts w:ascii="Times New Roman" w:hAnsi="Times New Roman" w:cs="Times New Roman"/>
                <w:sz w:val="18"/>
                <w:szCs w:val="18"/>
              </w:rPr>
              <w:t>/mental health treatment (e.g., low cost, availability) (</w:t>
            </w:r>
            <w:r>
              <w:rPr>
                <w:rFonts w:ascii="Times New Roman" w:hAnsi="Times New Roman" w:cs="Times New Roman"/>
                <w:b/>
                <w:bCs/>
                <w:sz w:val="18"/>
                <w:szCs w:val="18"/>
              </w:rPr>
              <w:t>mechanisms</w:t>
            </w:r>
            <w:r w:rsidRPr="00C4434B">
              <w:rPr>
                <w:rFonts w:ascii="Times New Roman" w:hAnsi="Times New Roman" w:cs="Times New Roman"/>
                <w:sz w:val="18"/>
                <w:szCs w:val="18"/>
              </w:rPr>
              <w:t>)</w:t>
            </w:r>
            <w:r>
              <w:rPr>
                <w:rFonts w:ascii="Times New Roman" w:hAnsi="Times New Roman" w:cs="Times New Roman"/>
                <w:sz w:val="18"/>
                <w:szCs w:val="18"/>
              </w:rPr>
              <w:t xml:space="preserve"> though hypothesized </w:t>
            </w:r>
            <w:r w:rsidRPr="00D0494C">
              <w:rPr>
                <w:rFonts w:ascii="Times New Roman" w:hAnsi="Times New Roman" w:cs="Times New Roman"/>
                <w:sz w:val="18"/>
                <w:szCs w:val="18"/>
              </w:rPr>
              <w:t>patient activation and decisional conflict</w:t>
            </w:r>
            <w:r>
              <w:rPr>
                <w:rFonts w:ascii="Times New Roman" w:hAnsi="Times New Roman" w:cs="Times New Roman"/>
                <w:sz w:val="18"/>
                <w:szCs w:val="18"/>
              </w:rPr>
              <w:t xml:space="preserve"> were similar</w:t>
            </w:r>
            <w:r w:rsidRPr="00D0494C">
              <w:rPr>
                <w:rFonts w:ascii="Times New Roman" w:hAnsi="Times New Roman" w:cs="Times New Roman"/>
                <w:sz w:val="18"/>
                <w:szCs w:val="18"/>
              </w:rPr>
              <w:t>.</w:t>
            </w:r>
            <w:r w:rsidRPr="00D0494C">
              <w:rPr>
                <w:rFonts w:ascii="Times New Roman" w:hAnsi="Times New Roman" w:cs="Times New Roman"/>
                <w:i/>
                <w:iCs/>
                <w:sz w:val="18"/>
                <w:szCs w:val="18"/>
              </w:rPr>
              <w:t xml:space="preserve"> </w:t>
            </w:r>
          </w:p>
          <w:p w14:paraId="7FFF05A1" w14:textId="77777777" w:rsidR="00C4434B" w:rsidRPr="005A00E0" w:rsidRDefault="00C4434B" w:rsidP="00C4434B">
            <w:pPr>
              <w:pStyle w:val="ListParagraph"/>
              <w:numPr>
                <w:ilvl w:val="0"/>
                <w:numId w:val="12"/>
              </w:numPr>
              <w:rPr>
                <w:rFonts w:ascii="Times New Roman" w:hAnsi="Times New Roman" w:cs="Times New Roman"/>
                <w:sz w:val="18"/>
                <w:szCs w:val="18"/>
              </w:rPr>
            </w:pPr>
            <w:r w:rsidRPr="00D0494C">
              <w:rPr>
                <w:rFonts w:ascii="Times New Roman" w:hAnsi="Times New Roman" w:cs="Times New Roman"/>
                <w:b/>
                <w:bCs/>
                <w:sz w:val="18"/>
                <w:szCs w:val="18"/>
              </w:rPr>
              <w:t>Provider-Level Synopsis</w:t>
            </w:r>
            <w:r w:rsidRPr="00D0494C">
              <w:rPr>
                <w:rFonts w:ascii="Times New Roman" w:hAnsi="Times New Roman" w:cs="Times New Roman"/>
                <w:sz w:val="18"/>
                <w:szCs w:val="18"/>
              </w:rPr>
              <w:t xml:space="preserve">: Average age 36.3 years old; 57.9% were female; 42.1% endorsed burnout. </w:t>
            </w:r>
            <w:r>
              <w:rPr>
                <w:rFonts w:ascii="Times New Roman" w:hAnsi="Times New Roman" w:cs="Times New Roman"/>
                <w:b/>
                <w:bCs/>
                <w:sz w:val="18"/>
                <w:szCs w:val="18"/>
              </w:rPr>
              <w:t xml:space="preserve">Outcomes: </w:t>
            </w:r>
            <w:r w:rsidRPr="00D0494C">
              <w:rPr>
                <w:rFonts w:ascii="Times New Roman" w:hAnsi="Times New Roman" w:cs="Times New Roman"/>
                <w:sz w:val="18"/>
                <w:szCs w:val="18"/>
              </w:rPr>
              <w:t xml:space="preserve">Both </w:t>
            </w:r>
            <w:r>
              <w:rPr>
                <w:rFonts w:ascii="Times New Roman" w:hAnsi="Times New Roman" w:cs="Times New Roman"/>
                <w:sz w:val="18"/>
                <w:szCs w:val="18"/>
              </w:rPr>
              <w:t xml:space="preserve">Multi-level </w:t>
            </w:r>
            <w:r w:rsidRPr="00D0494C">
              <w:rPr>
                <w:rFonts w:ascii="Times New Roman" w:hAnsi="Times New Roman" w:cs="Times New Roman"/>
                <w:sz w:val="18"/>
                <w:szCs w:val="18"/>
              </w:rPr>
              <w:t xml:space="preserve">vs. </w:t>
            </w:r>
            <w:r>
              <w:rPr>
                <w:rFonts w:ascii="Times New Roman" w:hAnsi="Times New Roman" w:cs="Times New Roman"/>
                <w:sz w:val="18"/>
                <w:szCs w:val="18"/>
              </w:rPr>
              <w:t xml:space="preserve">System-level </w:t>
            </w:r>
            <w:r w:rsidRPr="00D0494C">
              <w:rPr>
                <w:rFonts w:ascii="Times New Roman" w:hAnsi="Times New Roman" w:cs="Times New Roman"/>
                <w:sz w:val="18"/>
                <w:szCs w:val="18"/>
              </w:rPr>
              <w:t xml:space="preserve">strategy PCPs found [range 1-5] </w:t>
            </w:r>
            <w:proofErr w:type="spellStart"/>
            <w:r w:rsidRPr="00D0494C">
              <w:rPr>
                <w:rFonts w:ascii="Times New Roman" w:hAnsi="Times New Roman" w:cs="Times New Roman"/>
                <w:sz w:val="18"/>
                <w:szCs w:val="18"/>
              </w:rPr>
              <w:t>CoCM</w:t>
            </w:r>
            <w:proofErr w:type="spellEnd"/>
            <w:r w:rsidRPr="00D0494C">
              <w:rPr>
                <w:rFonts w:ascii="Times New Roman" w:hAnsi="Times New Roman" w:cs="Times New Roman"/>
                <w:sz w:val="18"/>
                <w:szCs w:val="18"/>
              </w:rPr>
              <w:t xml:space="preserve"> acceptable (4.54 vs. 4.58), feasible (4.38 vs. 4.31), appropriate (4.25 vs. 4.21) and usable [0-10] (9.14 vs. 9.00). </w:t>
            </w:r>
            <w:r>
              <w:rPr>
                <w:rFonts w:ascii="Times New Roman" w:hAnsi="Times New Roman" w:cs="Times New Roman"/>
                <w:sz w:val="18"/>
                <w:szCs w:val="18"/>
              </w:rPr>
              <w:t xml:space="preserve">Because outcomes did not differ between arms, we did not report </w:t>
            </w:r>
            <w:r w:rsidRPr="005A00E0">
              <w:rPr>
                <w:rFonts w:ascii="Times New Roman" w:hAnsi="Times New Roman" w:cs="Times New Roman"/>
                <w:b/>
                <w:bCs/>
                <w:sz w:val="18"/>
                <w:szCs w:val="18"/>
              </w:rPr>
              <w:t>mec</w:t>
            </w:r>
            <w:r>
              <w:rPr>
                <w:rFonts w:ascii="Times New Roman" w:hAnsi="Times New Roman" w:cs="Times New Roman"/>
                <w:b/>
                <w:bCs/>
                <w:sz w:val="18"/>
                <w:szCs w:val="18"/>
              </w:rPr>
              <w:t>h</w:t>
            </w:r>
            <w:r w:rsidRPr="005A00E0">
              <w:rPr>
                <w:rFonts w:ascii="Times New Roman" w:hAnsi="Times New Roman" w:cs="Times New Roman"/>
                <w:b/>
                <w:bCs/>
                <w:sz w:val="18"/>
                <w:szCs w:val="18"/>
              </w:rPr>
              <w:t>anisms</w:t>
            </w:r>
            <w:r>
              <w:rPr>
                <w:rFonts w:ascii="Times New Roman" w:hAnsi="Times New Roman" w:cs="Times New Roman"/>
                <w:sz w:val="18"/>
                <w:szCs w:val="18"/>
              </w:rPr>
              <w:t xml:space="preserve">. We considered constructs endorsed by ≥90-100% overall to be </w:t>
            </w:r>
            <w:r>
              <w:rPr>
                <w:rFonts w:ascii="Times New Roman" w:hAnsi="Times New Roman" w:cs="Times New Roman"/>
                <w:b/>
                <w:bCs/>
                <w:sz w:val="18"/>
                <w:szCs w:val="18"/>
              </w:rPr>
              <w:t xml:space="preserve">preconditions: </w:t>
            </w:r>
            <w:r w:rsidRPr="005A00E0">
              <w:rPr>
                <w:rFonts w:ascii="Times New Roman" w:hAnsi="Times New Roman" w:cs="Times New Roman"/>
                <w:sz w:val="18"/>
                <w:szCs w:val="18"/>
              </w:rPr>
              <w:t>s</w:t>
            </w:r>
            <w:r>
              <w:rPr>
                <w:rFonts w:ascii="Times New Roman" w:hAnsi="Times New Roman" w:cs="Times New Roman"/>
                <w:sz w:val="18"/>
                <w:szCs w:val="18"/>
              </w:rPr>
              <w:t xml:space="preserve">ufficient MH Personnel </w:t>
            </w:r>
            <w:r w:rsidRPr="005A00E0">
              <w:rPr>
                <w:rFonts w:ascii="Times New Roman" w:hAnsi="Times New Roman" w:cs="Times New Roman"/>
                <w:i/>
                <w:iCs/>
                <w:sz w:val="18"/>
                <w:szCs w:val="18"/>
              </w:rPr>
              <w:t>[work infrastructure]</w:t>
            </w:r>
            <w:r>
              <w:rPr>
                <w:rFonts w:ascii="Times New Roman" w:hAnsi="Times New Roman" w:cs="Times New Roman"/>
                <w:sz w:val="18"/>
                <w:szCs w:val="18"/>
              </w:rPr>
              <w:t>, psycho-pharmacology training [</w:t>
            </w:r>
            <w:r>
              <w:rPr>
                <w:rFonts w:ascii="Times New Roman" w:hAnsi="Times New Roman" w:cs="Times New Roman"/>
                <w:i/>
                <w:iCs/>
                <w:sz w:val="18"/>
                <w:szCs w:val="18"/>
              </w:rPr>
              <w:t>Access to Knowledge and information]</w:t>
            </w:r>
            <w:r>
              <w:rPr>
                <w:rFonts w:ascii="Times New Roman" w:hAnsi="Times New Roman" w:cs="Times New Roman"/>
                <w:sz w:val="18"/>
                <w:szCs w:val="18"/>
              </w:rPr>
              <w:t xml:space="preserve">). </w:t>
            </w:r>
            <w:r>
              <w:rPr>
                <w:rFonts w:ascii="Times New Roman" w:hAnsi="Times New Roman" w:cs="Times New Roman"/>
                <w:b/>
                <w:bCs/>
                <w:sz w:val="18"/>
                <w:szCs w:val="18"/>
              </w:rPr>
              <w:t xml:space="preserve">Moderators </w:t>
            </w:r>
            <w:r>
              <w:rPr>
                <w:rFonts w:ascii="Times New Roman" w:hAnsi="Times New Roman" w:cs="Times New Roman"/>
                <w:sz w:val="18"/>
                <w:szCs w:val="18"/>
              </w:rPr>
              <w:t>were constructs that varied (i.e., endorsed by 45-55%) including b</w:t>
            </w:r>
            <w:r w:rsidRPr="00EB602D">
              <w:rPr>
                <w:rFonts w:ascii="Times New Roman" w:hAnsi="Times New Roman" w:cs="Times New Roman"/>
                <w:sz w:val="18"/>
                <w:szCs w:val="18"/>
              </w:rPr>
              <w:t xml:space="preserve">urnout </w:t>
            </w:r>
            <w:r w:rsidRPr="00EB602D">
              <w:rPr>
                <w:rFonts w:ascii="Times New Roman" w:hAnsi="Times New Roman" w:cs="Times New Roman"/>
                <w:i/>
                <w:iCs/>
                <w:sz w:val="18"/>
                <w:szCs w:val="18"/>
              </w:rPr>
              <w:t>(motivation/capability</w:t>
            </w:r>
            <w:r>
              <w:rPr>
                <w:rFonts w:ascii="Times New Roman" w:hAnsi="Times New Roman" w:cs="Times New Roman"/>
                <w:i/>
                <w:iCs/>
                <w:sz w:val="18"/>
                <w:szCs w:val="18"/>
              </w:rPr>
              <w:t xml:space="preserve">; </w:t>
            </w:r>
            <w:r>
              <w:rPr>
                <w:rFonts w:ascii="Times New Roman" w:hAnsi="Times New Roman" w:cs="Times New Roman"/>
                <w:sz w:val="18"/>
                <w:szCs w:val="18"/>
              </w:rPr>
              <w:t>all said burnout affected patient care and about 50% endorsed burnout</w:t>
            </w:r>
            <w:r w:rsidRPr="00EB602D">
              <w:rPr>
                <w:rFonts w:ascii="Times New Roman" w:hAnsi="Times New Roman" w:cs="Times New Roman"/>
                <w:i/>
                <w:iCs/>
                <w:sz w:val="18"/>
                <w:szCs w:val="18"/>
              </w:rPr>
              <w:t xml:space="preserve">), </w:t>
            </w:r>
            <w:r w:rsidRPr="00EB602D">
              <w:rPr>
                <w:rFonts w:ascii="Times New Roman" w:hAnsi="Times New Roman" w:cs="Times New Roman"/>
                <w:sz w:val="18"/>
                <w:szCs w:val="18"/>
              </w:rPr>
              <w:t>satisfaction with MH resources (</w:t>
            </w:r>
            <w:r w:rsidRPr="00EB602D">
              <w:rPr>
                <w:rFonts w:ascii="Times New Roman" w:hAnsi="Times New Roman" w:cs="Times New Roman"/>
                <w:i/>
                <w:iCs/>
                <w:sz w:val="18"/>
                <w:szCs w:val="18"/>
              </w:rPr>
              <w:t>motivation</w:t>
            </w:r>
            <w:r w:rsidRPr="00EB602D">
              <w:rPr>
                <w:rFonts w:ascii="Times New Roman" w:hAnsi="Times New Roman" w:cs="Times New Roman"/>
                <w:sz w:val="18"/>
                <w:szCs w:val="18"/>
              </w:rPr>
              <w:t>), patient awareness/need (</w:t>
            </w:r>
            <w:r w:rsidRPr="00EB602D">
              <w:rPr>
                <w:rFonts w:ascii="Times New Roman" w:hAnsi="Times New Roman" w:cs="Times New Roman"/>
                <w:i/>
                <w:iCs/>
                <w:sz w:val="18"/>
                <w:szCs w:val="18"/>
              </w:rPr>
              <w:t>capability, need</w:t>
            </w:r>
            <w:r w:rsidRPr="00EB602D">
              <w:rPr>
                <w:rFonts w:ascii="Times New Roman" w:hAnsi="Times New Roman" w:cs="Times New Roman"/>
                <w:sz w:val="18"/>
                <w:szCs w:val="18"/>
              </w:rPr>
              <w:t xml:space="preserve">), </w:t>
            </w:r>
            <w:r>
              <w:rPr>
                <w:rFonts w:ascii="Times New Roman" w:hAnsi="Times New Roman" w:cs="Times New Roman"/>
                <w:sz w:val="18"/>
                <w:szCs w:val="18"/>
              </w:rPr>
              <w:t xml:space="preserve">and </w:t>
            </w:r>
            <w:r w:rsidRPr="00EB602D">
              <w:rPr>
                <w:rFonts w:ascii="Times New Roman" w:hAnsi="Times New Roman" w:cs="Times New Roman"/>
                <w:sz w:val="18"/>
                <w:szCs w:val="18"/>
              </w:rPr>
              <w:t>level of clinic staff support (</w:t>
            </w:r>
            <w:r w:rsidRPr="00EB602D">
              <w:rPr>
                <w:rFonts w:ascii="Times New Roman" w:hAnsi="Times New Roman" w:cs="Times New Roman"/>
                <w:i/>
                <w:iCs/>
                <w:sz w:val="18"/>
                <w:szCs w:val="18"/>
              </w:rPr>
              <w:t>available resources, deliverer centeredness</w:t>
            </w:r>
            <w:r w:rsidRPr="00EB602D">
              <w:rPr>
                <w:rFonts w:ascii="Times New Roman" w:hAnsi="Times New Roman" w:cs="Times New Roman"/>
                <w:sz w:val="18"/>
                <w:szCs w:val="18"/>
              </w:rPr>
              <w:t>)</w:t>
            </w:r>
            <w:r>
              <w:rPr>
                <w:rFonts w:ascii="Times New Roman" w:hAnsi="Times New Roman" w:cs="Times New Roman"/>
                <w:sz w:val="18"/>
                <w:szCs w:val="18"/>
              </w:rPr>
              <w:t>. S</w:t>
            </w:r>
            <w:r w:rsidRPr="005A00E0">
              <w:rPr>
                <w:rFonts w:ascii="Times New Roman" w:hAnsi="Times New Roman" w:cs="Times New Roman"/>
                <w:sz w:val="18"/>
                <w:szCs w:val="18"/>
              </w:rPr>
              <w:t xml:space="preserve">trategy </w:t>
            </w:r>
            <w:r w:rsidRPr="005A00E0">
              <w:rPr>
                <w:rFonts w:ascii="Times New Roman" w:hAnsi="Times New Roman" w:cs="Times New Roman"/>
                <w:b/>
                <w:bCs/>
                <w:sz w:val="18"/>
                <w:szCs w:val="18"/>
              </w:rPr>
              <w:t xml:space="preserve">enablers </w:t>
            </w:r>
            <w:r w:rsidRPr="005A00E0">
              <w:rPr>
                <w:rFonts w:ascii="Times New Roman" w:hAnsi="Times New Roman" w:cs="Times New Roman"/>
                <w:sz w:val="18"/>
                <w:szCs w:val="18"/>
              </w:rPr>
              <w:t xml:space="preserve">were of concern to &lt;25% of PCPs (i.e., </w:t>
            </w:r>
            <w:proofErr w:type="spellStart"/>
            <w:r w:rsidRPr="005A00E0">
              <w:rPr>
                <w:rFonts w:ascii="Times New Roman" w:hAnsi="Times New Roman" w:cs="Times New Roman"/>
                <w:sz w:val="18"/>
                <w:szCs w:val="18"/>
              </w:rPr>
              <w:t>CoCM</w:t>
            </w:r>
            <w:proofErr w:type="spellEnd"/>
            <w:r w:rsidRPr="005A00E0">
              <w:rPr>
                <w:rFonts w:ascii="Times New Roman" w:hAnsi="Times New Roman" w:cs="Times New Roman"/>
                <w:sz w:val="18"/>
                <w:szCs w:val="18"/>
              </w:rPr>
              <w:t xml:space="preserve">/MH awareness </w:t>
            </w:r>
            <w:r w:rsidRPr="005A00E0">
              <w:rPr>
                <w:rFonts w:ascii="Times New Roman" w:hAnsi="Times New Roman" w:cs="Times New Roman"/>
                <w:i/>
                <w:iCs/>
                <w:sz w:val="18"/>
                <w:szCs w:val="18"/>
              </w:rPr>
              <w:t xml:space="preserve">(capability), </w:t>
            </w:r>
            <w:r w:rsidRPr="005A00E0">
              <w:rPr>
                <w:rFonts w:ascii="Times New Roman" w:hAnsi="Times New Roman" w:cs="Times New Roman"/>
                <w:sz w:val="18"/>
                <w:szCs w:val="18"/>
              </w:rPr>
              <w:t>comfort w/ patient preference discussions/referrals/ antidepressants (</w:t>
            </w:r>
            <w:r w:rsidRPr="005A00E0">
              <w:rPr>
                <w:rFonts w:ascii="Times New Roman" w:hAnsi="Times New Roman" w:cs="Times New Roman"/>
                <w:i/>
                <w:iCs/>
                <w:sz w:val="18"/>
                <w:szCs w:val="18"/>
              </w:rPr>
              <w:t>capability, motivation</w:t>
            </w:r>
            <w:r w:rsidRPr="005A00E0">
              <w:rPr>
                <w:rFonts w:ascii="Times New Roman" w:hAnsi="Times New Roman" w:cs="Times New Roman"/>
                <w:sz w:val="18"/>
                <w:szCs w:val="18"/>
              </w:rPr>
              <w:t>), sense of responsibility (</w:t>
            </w:r>
            <w:r w:rsidRPr="005A00E0">
              <w:rPr>
                <w:rFonts w:ascii="Times New Roman" w:hAnsi="Times New Roman" w:cs="Times New Roman"/>
                <w:i/>
                <w:iCs/>
                <w:sz w:val="18"/>
                <w:szCs w:val="18"/>
              </w:rPr>
              <w:t>opportunity</w:t>
            </w:r>
            <w:r w:rsidRPr="005A00E0">
              <w:rPr>
                <w:rFonts w:ascii="Times New Roman" w:hAnsi="Times New Roman" w:cs="Times New Roman"/>
                <w:sz w:val="18"/>
                <w:szCs w:val="18"/>
              </w:rPr>
              <w:t>), benefits &gt; costs (</w:t>
            </w:r>
            <w:r w:rsidRPr="005A00E0">
              <w:rPr>
                <w:rFonts w:ascii="Times New Roman" w:hAnsi="Times New Roman" w:cs="Times New Roman"/>
                <w:i/>
                <w:iCs/>
                <w:sz w:val="18"/>
                <w:szCs w:val="18"/>
              </w:rPr>
              <w:t xml:space="preserve">motivation). </w:t>
            </w:r>
            <w:r w:rsidRPr="005A00E0">
              <w:rPr>
                <w:rFonts w:ascii="Times New Roman" w:hAnsi="Times New Roman" w:cs="Times New Roman"/>
                <w:sz w:val="18"/>
                <w:szCs w:val="18"/>
              </w:rPr>
              <w:t xml:space="preserve">Ongoing </w:t>
            </w:r>
            <w:r w:rsidRPr="005A00E0">
              <w:rPr>
                <w:rFonts w:ascii="Times New Roman" w:hAnsi="Times New Roman" w:cs="Times New Roman"/>
                <w:b/>
                <w:bCs/>
                <w:sz w:val="18"/>
                <w:szCs w:val="18"/>
              </w:rPr>
              <w:t xml:space="preserve">hindrances </w:t>
            </w:r>
            <w:r w:rsidRPr="005A00E0">
              <w:rPr>
                <w:rFonts w:ascii="Times New Roman" w:hAnsi="Times New Roman" w:cs="Times New Roman"/>
                <w:sz w:val="18"/>
                <w:szCs w:val="18"/>
              </w:rPr>
              <w:t xml:space="preserve">(endorsed by </w:t>
            </w:r>
            <w:r>
              <w:rPr>
                <w:rFonts w:ascii="Times New Roman" w:hAnsi="Times New Roman" w:cs="Times New Roman"/>
                <w:sz w:val="18"/>
                <w:szCs w:val="18"/>
              </w:rPr>
              <w:t>&gt;</w:t>
            </w:r>
            <w:r w:rsidRPr="005A00E0">
              <w:rPr>
                <w:rFonts w:ascii="Times New Roman" w:hAnsi="Times New Roman" w:cs="Times New Roman"/>
                <w:sz w:val="18"/>
                <w:szCs w:val="18"/>
              </w:rPr>
              <w:t>55-89.9%)</w:t>
            </w:r>
            <w:r w:rsidRPr="005A00E0">
              <w:rPr>
                <w:rFonts w:ascii="Times New Roman" w:hAnsi="Times New Roman" w:cs="Times New Roman"/>
                <w:b/>
                <w:bCs/>
                <w:sz w:val="18"/>
                <w:szCs w:val="18"/>
              </w:rPr>
              <w:t xml:space="preserve"> </w:t>
            </w:r>
            <w:r w:rsidRPr="005A00E0">
              <w:rPr>
                <w:rFonts w:ascii="Times New Roman" w:hAnsi="Times New Roman" w:cs="Times New Roman"/>
                <w:sz w:val="18"/>
                <w:szCs w:val="18"/>
              </w:rPr>
              <w:t>included</w:t>
            </w:r>
            <w:r>
              <w:rPr>
                <w:rFonts w:ascii="Times New Roman" w:hAnsi="Times New Roman" w:cs="Times New Roman"/>
                <w:b/>
                <w:bCs/>
                <w:sz w:val="18"/>
                <w:szCs w:val="18"/>
              </w:rPr>
              <w:t xml:space="preserve"> </w:t>
            </w:r>
            <w:r w:rsidRPr="005A00E0">
              <w:rPr>
                <w:rFonts w:ascii="Times New Roman" w:hAnsi="Times New Roman" w:cs="Times New Roman"/>
                <w:i/>
                <w:iCs/>
                <w:sz w:val="18"/>
                <w:szCs w:val="18"/>
              </w:rPr>
              <w:t xml:space="preserve">Relative priority </w:t>
            </w:r>
            <w:r w:rsidRPr="005A00E0">
              <w:rPr>
                <w:rFonts w:ascii="Times New Roman" w:hAnsi="Times New Roman" w:cs="Times New Roman"/>
                <w:sz w:val="18"/>
                <w:szCs w:val="18"/>
              </w:rPr>
              <w:t>(vs. e.g., diabetes), confidence in referrals (</w:t>
            </w:r>
            <w:r w:rsidRPr="005A00E0">
              <w:rPr>
                <w:rFonts w:ascii="Times New Roman" w:hAnsi="Times New Roman" w:cs="Times New Roman"/>
                <w:i/>
                <w:iCs/>
                <w:sz w:val="18"/>
                <w:szCs w:val="18"/>
              </w:rPr>
              <w:t>motivation</w:t>
            </w:r>
            <w:r w:rsidRPr="005A00E0">
              <w:rPr>
                <w:rFonts w:ascii="Times New Roman" w:hAnsi="Times New Roman" w:cs="Times New Roman"/>
                <w:sz w:val="18"/>
                <w:szCs w:val="18"/>
              </w:rPr>
              <w:t>), online screening (</w:t>
            </w:r>
            <w:r w:rsidRPr="005A00E0">
              <w:rPr>
                <w:rFonts w:ascii="Times New Roman" w:hAnsi="Times New Roman" w:cs="Times New Roman"/>
                <w:i/>
                <w:iCs/>
                <w:sz w:val="18"/>
                <w:szCs w:val="18"/>
              </w:rPr>
              <w:t>IT Infrastructure</w:t>
            </w:r>
            <w:r w:rsidRPr="005A00E0">
              <w:rPr>
                <w:rFonts w:ascii="Times New Roman" w:hAnsi="Times New Roman" w:cs="Times New Roman"/>
                <w:sz w:val="18"/>
                <w:szCs w:val="18"/>
              </w:rPr>
              <w:t>)</w:t>
            </w:r>
            <w:r>
              <w:rPr>
                <w:rFonts w:ascii="Times New Roman" w:hAnsi="Times New Roman" w:cs="Times New Roman"/>
                <w:sz w:val="18"/>
                <w:szCs w:val="18"/>
              </w:rPr>
              <w:t xml:space="preserve">, and </w:t>
            </w:r>
            <w:r w:rsidRPr="005A00E0">
              <w:rPr>
                <w:rFonts w:ascii="Times New Roman" w:hAnsi="Times New Roman" w:cs="Times New Roman"/>
                <w:sz w:val="18"/>
                <w:szCs w:val="18"/>
              </w:rPr>
              <w:t>insufficient time (</w:t>
            </w:r>
            <w:r w:rsidRPr="005A00E0">
              <w:rPr>
                <w:rFonts w:ascii="Times New Roman" w:hAnsi="Times New Roman" w:cs="Times New Roman"/>
                <w:i/>
                <w:iCs/>
                <w:sz w:val="18"/>
                <w:szCs w:val="18"/>
              </w:rPr>
              <w:t>opportunity</w:t>
            </w:r>
            <w:r w:rsidRPr="005A00E0">
              <w:rPr>
                <w:rFonts w:ascii="Times New Roman" w:hAnsi="Times New Roman" w:cs="Times New Roman"/>
                <w:sz w:val="18"/>
                <w:szCs w:val="18"/>
              </w:rPr>
              <w:t>)</w:t>
            </w:r>
          </w:p>
          <w:p w14:paraId="7587F236" w14:textId="77777777" w:rsidR="00C4434B" w:rsidRPr="00D0494C" w:rsidRDefault="00C4434B" w:rsidP="00C4434B">
            <w:pPr>
              <w:pStyle w:val="ListParagraph"/>
              <w:numPr>
                <w:ilvl w:val="0"/>
                <w:numId w:val="12"/>
              </w:numPr>
              <w:rPr>
                <w:rFonts w:ascii="Times New Roman" w:hAnsi="Times New Roman" w:cs="Times New Roman"/>
                <w:b/>
                <w:bCs/>
                <w:i/>
                <w:iCs/>
                <w:sz w:val="18"/>
                <w:szCs w:val="18"/>
              </w:rPr>
            </w:pPr>
            <w:r w:rsidRPr="00D0494C">
              <w:rPr>
                <w:rFonts w:ascii="Times New Roman" w:hAnsi="Times New Roman" w:cs="Times New Roman"/>
                <w:b/>
                <w:bCs/>
                <w:sz w:val="18"/>
                <w:szCs w:val="18"/>
              </w:rPr>
              <w:t xml:space="preserve">BHP-Level Synopsis: </w:t>
            </w:r>
            <w:r w:rsidRPr="005A00E0">
              <w:rPr>
                <w:rFonts w:ascii="Times New Roman" w:hAnsi="Times New Roman" w:cs="Times New Roman"/>
                <w:sz w:val="18"/>
                <w:szCs w:val="18"/>
              </w:rPr>
              <w:t>O</w:t>
            </w:r>
            <w:r w:rsidRPr="00D0494C">
              <w:rPr>
                <w:rFonts w:ascii="Times New Roman" w:hAnsi="Times New Roman" w:cs="Times New Roman"/>
                <w:sz w:val="18"/>
                <w:szCs w:val="18"/>
              </w:rPr>
              <w:t xml:space="preserve">verall, 18 BHPs/Champions participated. Several key </w:t>
            </w:r>
            <w:r w:rsidRPr="00D0494C">
              <w:rPr>
                <w:rFonts w:ascii="Times New Roman" w:hAnsi="Times New Roman" w:cs="Times New Roman"/>
                <w:i/>
                <w:iCs/>
                <w:sz w:val="18"/>
                <w:szCs w:val="18"/>
                <w:u w:val="single"/>
              </w:rPr>
              <w:t>themes</w:t>
            </w:r>
            <w:r w:rsidRPr="00D0494C">
              <w:rPr>
                <w:rFonts w:ascii="Times New Roman" w:hAnsi="Times New Roman" w:cs="Times New Roman"/>
                <w:sz w:val="18"/>
                <w:szCs w:val="18"/>
              </w:rPr>
              <w:t xml:space="preserve"> (</w:t>
            </w:r>
            <w:r w:rsidRPr="00D0494C">
              <w:rPr>
                <w:rFonts w:ascii="Times New Roman" w:hAnsi="Times New Roman" w:cs="Times New Roman"/>
                <w:i/>
                <w:iCs/>
                <w:sz w:val="18"/>
                <w:szCs w:val="18"/>
              </w:rPr>
              <w:t>CFIR construct</w:t>
            </w:r>
            <w:r w:rsidRPr="00D0494C">
              <w:rPr>
                <w:rFonts w:ascii="Times New Roman" w:hAnsi="Times New Roman" w:cs="Times New Roman"/>
                <w:sz w:val="18"/>
                <w:szCs w:val="18"/>
              </w:rPr>
              <w:t xml:space="preserve">) emerged from TA meetings over time and likely contributed improvements in implementation outcomes. First, two key potential </w:t>
            </w:r>
            <w:r w:rsidRPr="005A00E0">
              <w:rPr>
                <w:rFonts w:ascii="Times New Roman" w:hAnsi="Times New Roman" w:cs="Times New Roman"/>
                <w:b/>
                <w:bCs/>
                <w:sz w:val="18"/>
                <w:szCs w:val="18"/>
              </w:rPr>
              <w:t>mechanisms</w:t>
            </w:r>
            <w:r w:rsidRPr="00D0494C">
              <w:rPr>
                <w:rFonts w:ascii="Times New Roman" w:hAnsi="Times New Roman" w:cs="Times New Roman"/>
                <w:sz w:val="18"/>
                <w:szCs w:val="18"/>
              </w:rPr>
              <w:t xml:space="preserve"> emerged (1) </w:t>
            </w:r>
            <w:r w:rsidRPr="00D0494C">
              <w:rPr>
                <w:rFonts w:ascii="Times New Roman" w:hAnsi="Times New Roman" w:cs="Times New Roman"/>
                <w:i/>
                <w:sz w:val="18"/>
                <w:szCs w:val="18"/>
                <w:u w:val="single"/>
              </w:rPr>
              <w:t xml:space="preserve">communication quality impacts </w:t>
            </w:r>
            <w:proofErr w:type="spellStart"/>
            <w:r w:rsidRPr="00D0494C">
              <w:rPr>
                <w:rFonts w:ascii="Times New Roman" w:hAnsi="Times New Roman" w:cs="Times New Roman"/>
                <w:i/>
                <w:iCs/>
                <w:sz w:val="18"/>
                <w:szCs w:val="18"/>
                <w:u w:val="single"/>
              </w:rPr>
              <w:t>CoCM</w:t>
            </w:r>
            <w:proofErr w:type="spellEnd"/>
            <w:r w:rsidRPr="00D0494C">
              <w:rPr>
                <w:rFonts w:ascii="Times New Roman" w:hAnsi="Times New Roman" w:cs="Times New Roman"/>
                <w:i/>
                <w:iCs/>
                <w:sz w:val="18"/>
                <w:szCs w:val="18"/>
                <w:u w:val="single"/>
              </w:rPr>
              <w:t xml:space="preserve"> effectiveness</w:t>
            </w:r>
            <w:r w:rsidRPr="00D0494C">
              <w:rPr>
                <w:rFonts w:ascii="Times New Roman" w:hAnsi="Times New Roman" w:cs="Times New Roman"/>
                <w:sz w:val="18"/>
                <w:szCs w:val="18"/>
              </w:rPr>
              <w:t xml:space="preserve"> (</w:t>
            </w:r>
            <w:r w:rsidRPr="00D0494C">
              <w:rPr>
                <w:rFonts w:ascii="Times New Roman" w:hAnsi="Times New Roman" w:cs="Times New Roman"/>
                <w:i/>
                <w:iCs/>
                <w:sz w:val="18"/>
                <w:szCs w:val="18"/>
              </w:rPr>
              <w:t>communications</w:t>
            </w:r>
            <w:r w:rsidRPr="00D0494C">
              <w:rPr>
                <w:rFonts w:ascii="Times New Roman" w:hAnsi="Times New Roman" w:cs="Times New Roman"/>
                <w:sz w:val="18"/>
                <w:szCs w:val="18"/>
              </w:rPr>
              <w:t xml:space="preserve">) and (2) </w:t>
            </w:r>
            <w:r w:rsidRPr="00D0494C">
              <w:rPr>
                <w:rFonts w:ascii="Times New Roman" w:hAnsi="Times New Roman" w:cs="Times New Roman"/>
                <w:i/>
                <w:sz w:val="18"/>
                <w:szCs w:val="18"/>
                <w:u w:val="single"/>
              </w:rPr>
              <w:t xml:space="preserve">program structure influences </w:t>
            </w:r>
            <w:proofErr w:type="spellStart"/>
            <w:r w:rsidRPr="00D0494C">
              <w:rPr>
                <w:rFonts w:ascii="Times New Roman" w:hAnsi="Times New Roman" w:cs="Times New Roman"/>
                <w:i/>
                <w:sz w:val="18"/>
                <w:szCs w:val="18"/>
                <w:u w:val="single"/>
              </w:rPr>
              <w:t>CoCM</w:t>
            </w:r>
            <w:proofErr w:type="spellEnd"/>
            <w:r w:rsidRPr="00D0494C">
              <w:rPr>
                <w:rFonts w:ascii="Times New Roman" w:hAnsi="Times New Roman" w:cs="Times New Roman"/>
                <w:i/>
                <w:sz w:val="18"/>
                <w:szCs w:val="18"/>
                <w:u w:val="single"/>
              </w:rPr>
              <w:t xml:space="preserve"> effectiveness</w:t>
            </w:r>
            <w:r w:rsidRPr="00D0494C">
              <w:rPr>
                <w:rFonts w:ascii="Times New Roman" w:hAnsi="Times New Roman" w:cs="Times New Roman"/>
                <w:i/>
                <w:iCs/>
                <w:sz w:val="18"/>
                <w:szCs w:val="18"/>
              </w:rPr>
              <w:t xml:space="preserve"> </w:t>
            </w:r>
            <w:r w:rsidRPr="00D0494C">
              <w:rPr>
                <w:rFonts w:ascii="Times New Roman" w:hAnsi="Times New Roman" w:cs="Times New Roman"/>
                <w:sz w:val="18"/>
                <w:szCs w:val="18"/>
              </w:rPr>
              <w:t>(</w:t>
            </w:r>
            <w:r w:rsidRPr="00D0494C">
              <w:rPr>
                <w:rFonts w:ascii="Times New Roman" w:hAnsi="Times New Roman" w:cs="Times New Roman"/>
                <w:i/>
                <w:iCs/>
                <w:sz w:val="18"/>
                <w:szCs w:val="18"/>
              </w:rPr>
              <w:t>adaptability</w:t>
            </w:r>
            <w:r w:rsidRPr="00D0494C">
              <w:rPr>
                <w:rFonts w:ascii="Times New Roman" w:hAnsi="Times New Roman" w:cs="Times New Roman"/>
                <w:sz w:val="18"/>
                <w:szCs w:val="18"/>
              </w:rPr>
              <w:t xml:space="preserve">). Key </w:t>
            </w:r>
            <w:r w:rsidRPr="005A00E0">
              <w:rPr>
                <w:rFonts w:ascii="Times New Roman" w:hAnsi="Times New Roman" w:cs="Times New Roman"/>
                <w:b/>
                <w:bCs/>
                <w:sz w:val="18"/>
                <w:szCs w:val="18"/>
              </w:rPr>
              <w:t>moderators</w:t>
            </w:r>
            <w:r w:rsidRPr="00D0494C">
              <w:rPr>
                <w:rFonts w:ascii="Times New Roman" w:hAnsi="Times New Roman" w:cs="Times New Roman"/>
                <w:sz w:val="18"/>
                <w:szCs w:val="18"/>
              </w:rPr>
              <w:t xml:space="preserve"> included (3) </w:t>
            </w:r>
            <w:r w:rsidRPr="00D0494C">
              <w:rPr>
                <w:rFonts w:ascii="Times New Roman" w:hAnsi="Times New Roman" w:cs="Times New Roman"/>
                <w:i/>
                <w:sz w:val="18"/>
                <w:szCs w:val="18"/>
                <w:u w:val="single"/>
              </w:rPr>
              <w:t>resource availability</w:t>
            </w:r>
            <w:r w:rsidRPr="00D0494C">
              <w:rPr>
                <w:rFonts w:ascii="Times New Roman" w:hAnsi="Times New Roman" w:cs="Times New Roman"/>
                <w:i/>
                <w:sz w:val="18"/>
                <w:szCs w:val="18"/>
              </w:rPr>
              <w:t xml:space="preserve"> </w:t>
            </w:r>
            <w:r w:rsidRPr="00D0494C">
              <w:rPr>
                <w:rFonts w:ascii="Times New Roman" w:hAnsi="Times New Roman" w:cs="Times New Roman"/>
                <w:sz w:val="18"/>
                <w:szCs w:val="18"/>
              </w:rPr>
              <w:t>(</w:t>
            </w:r>
            <w:r w:rsidRPr="00D0494C">
              <w:rPr>
                <w:rFonts w:ascii="Times New Roman" w:hAnsi="Times New Roman" w:cs="Times New Roman"/>
                <w:i/>
                <w:iCs/>
                <w:sz w:val="18"/>
                <w:szCs w:val="18"/>
              </w:rPr>
              <w:t>available resources</w:t>
            </w:r>
            <w:r w:rsidRPr="00D0494C">
              <w:rPr>
                <w:rFonts w:ascii="Times New Roman" w:hAnsi="Times New Roman" w:cs="Times New Roman"/>
                <w:sz w:val="18"/>
                <w:szCs w:val="18"/>
              </w:rPr>
              <w:t xml:space="preserve">) (4) </w:t>
            </w:r>
            <w:r w:rsidRPr="00D0494C">
              <w:rPr>
                <w:rFonts w:ascii="Times New Roman" w:hAnsi="Times New Roman" w:cs="Times New Roman"/>
                <w:i/>
                <w:sz w:val="18"/>
                <w:szCs w:val="18"/>
                <w:u w:val="single"/>
              </w:rPr>
              <w:t xml:space="preserve">individual </w:t>
            </w:r>
            <w:r w:rsidRPr="00D0494C">
              <w:rPr>
                <w:rFonts w:ascii="Times New Roman" w:hAnsi="Times New Roman" w:cs="Times New Roman"/>
                <w:i/>
                <w:sz w:val="18"/>
                <w:szCs w:val="18"/>
              </w:rPr>
              <w:t>(</w:t>
            </w:r>
            <w:r w:rsidRPr="00D0494C">
              <w:rPr>
                <w:rFonts w:ascii="Times New Roman" w:hAnsi="Times New Roman" w:cs="Times New Roman"/>
                <w:i/>
                <w:sz w:val="18"/>
                <w:szCs w:val="18"/>
                <w:u w:val="single"/>
              </w:rPr>
              <w:t xml:space="preserve">PCP and patient) motivation </w:t>
            </w:r>
            <w:r w:rsidRPr="00D0494C">
              <w:rPr>
                <w:rFonts w:ascii="Times New Roman" w:hAnsi="Times New Roman" w:cs="Times New Roman"/>
                <w:sz w:val="18"/>
                <w:szCs w:val="18"/>
              </w:rPr>
              <w:t>(</w:t>
            </w:r>
            <w:r w:rsidRPr="00D0494C">
              <w:rPr>
                <w:rFonts w:ascii="Times New Roman" w:hAnsi="Times New Roman" w:cs="Times New Roman"/>
                <w:i/>
                <w:iCs/>
                <w:sz w:val="18"/>
                <w:szCs w:val="18"/>
              </w:rPr>
              <w:t>motivation)</w:t>
            </w:r>
            <w:r>
              <w:rPr>
                <w:rFonts w:ascii="Times New Roman" w:hAnsi="Times New Roman" w:cs="Times New Roman"/>
                <w:i/>
                <w:iCs/>
                <w:sz w:val="18"/>
                <w:szCs w:val="18"/>
              </w:rPr>
              <w:t xml:space="preserve">. </w:t>
            </w:r>
            <w:r w:rsidRPr="005A00E0">
              <w:rPr>
                <w:rFonts w:ascii="Times New Roman" w:hAnsi="Times New Roman" w:cs="Times New Roman"/>
                <w:sz w:val="18"/>
                <w:szCs w:val="18"/>
              </w:rPr>
              <w:t>A</w:t>
            </w:r>
            <w:r>
              <w:rPr>
                <w:rFonts w:ascii="Times New Roman" w:hAnsi="Times New Roman" w:cs="Times New Roman"/>
                <w:b/>
                <w:bCs/>
                <w:sz w:val="18"/>
                <w:szCs w:val="18"/>
              </w:rPr>
              <w:t xml:space="preserve"> precondition </w:t>
            </w:r>
            <w:proofErr w:type="gramStart"/>
            <w:r w:rsidRPr="005A00E0">
              <w:rPr>
                <w:rFonts w:ascii="Times New Roman" w:hAnsi="Times New Roman" w:cs="Times New Roman"/>
                <w:sz w:val="18"/>
                <w:szCs w:val="18"/>
              </w:rPr>
              <w:t>was</w:t>
            </w:r>
            <w:r w:rsidRPr="00D0494C">
              <w:rPr>
                <w:rFonts w:ascii="Times New Roman" w:hAnsi="Times New Roman" w:cs="Times New Roman"/>
                <w:sz w:val="18"/>
                <w:szCs w:val="18"/>
              </w:rPr>
              <w:t>(</w:t>
            </w:r>
            <w:proofErr w:type="gramEnd"/>
            <w:r w:rsidRPr="00D0494C">
              <w:rPr>
                <w:rFonts w:ascii="Times New Roman" w:hAnsi="Times New Roman" w:cs="Times New Roman"/>
                <w:sz w:val="18"/>
                <w:szCs w:val="18"/>
              </w:rPr>
              <w:t xml:space="preserve">5) </w:t>
            </w:r>
            <w:r w:rsidRPr="00D0494C">
              <w:rPr>
                <w:rFonts w:ascii="Times New Roman" w:hAnsi="Times New Roman" w:cs="Times New Roman"/>
                <w:i/>
                <w:sz w:val="18"/>
                <w:szCs w:val="18"/>
                <w:u w:val="single"/>
              </w:rPr>
              <w:t xml:space="preserve">quality of depression screening </w:t>
            </w:r>
            <w:r w:rsidRPr="00D0494C">
              <w:rPr>
                <w:rFonts w:ascii="Times New Roman" w:hAnsi="Times New Roman" w:cs="Times New Roman"/>
                <w:sz w:val="18"/>
                <w:szCs w:val="18"/>
              </w:rPr>
              <w:t>(</w:t>
            </w:r>
            <w:r w:rsidRPr="005A00E0">
              <w:rPr>
                <w:rFonts w:ascii="Times New Roman" w:hAnsi="Times New Roman" w:cs="Times New Roman"/>
                <w:i/>
                <w:iCs/>
                <w:sz w:val="18"/>
                <w:szCs w:val="18"/>
              </w:rPr>
              <w:t>Reflecting and Evaluation;</w:t>
            </w:r>
            <w:r>
              <w:rPr>
                <w:rFonts w:ascii="Times New Roman" w:hAnsi="Times New Roman" w:cs="Times New Roman"/>
                <w:sz w:val="18"/>
                <w:szCs w:val="18"/>
              </w:rPr>
              <w:t xml:space="preserve"> </w:t>
            </w:r>
            <w:r>
              <w:rPr>
                <w:rFonts w:ascii="Times New Roman" w:hAnsi="Times New Roman" w:cs="Times New Roman"/>
                <w:i/>
                <w:iCs/>
                <w:sz w:val="18"/>
                <w:szCs w:val="18"/>
              </w:rPr>
              <w:t>I</w:t>
            </w:r>
            <w:r w:rsidRPr="00D0494C">
              <w:rPr>
                <w:rFonts w:ascii="Times New Roman" w:hAnsi="Times New Roman" w:cs="Times New Roman"/>
                <w:i/>
                <w:iCs/>
                <w:sz w:val="18"/>
                <w:szCs w:val="18"/>
              </w:rPr>
              <w:t>nnovation Design</w:t>
            </w:r>
            <w:r>
              <w:rPr>
                <w:rFonts w:ascii="Times New Roman" w:hAnsi="Times New Roman" w:cs="Times New Roman"/>
                <w:i/>
                <w:iCs/>
                <w:sz w:val="18"/>
                <w:szCs w:val="18"/>
              </w:rPr>
              <w:t>/complexity</w:t>
            </w:r>
            <w:r w:rsidRPr="00D0494C">
              <w:rPr>
                <w:rFonts w:ascii="Times New Roman" w:hAnsi="Times New Roman" w:cs="Times New Roman"/>
                <w:sz w:val="18"/>
                <w:szCs w:val="18"/>
              </w:rPr>
              <w:t xml:space="preserve">). A key determinant/hindrance was (6) </w:t>
            </w:r>
            <w:r w:rsidRPr="00D0494C">
              <w:rPr>
                <w:rFonts w:ascii="Times New Roman" w:hAnsi="Times New Roman" w:cs="Times New Roman"/>
                <w:i/>
                <w:sz w:val="18"/>
                <w:szCs w:val="18"/>
                <w:u w:val="single"/>
              </w:rPr>
              <w:t>structural dependence on PCPs</w:t>
            </w:r>
            <w:r w:rsidRPr="00D0494C">
              <w:rPr>
                <w:rFonts w:ascii="Times New Roman" w:hAnsi="Times New Roman" w:cs="Times New Roman"/>
                <w:i/>
                <w:sz w:val="18"/>
                <w:szCs w:val="18"/>
              </w:rPr>
              <w:t xml:space="preserve"> </w:t>
            </w:r>
            <w:r w:rsidRPr="00D0494C">
              <w:rPr>
                <w:rFonts w:ascii="Times New Roman" w:hAnsi="Times New Roman" w:cs="Times New Roman"/>
                <w:sz w:val="18"/>
                <w:szCs w:val="18"/>
              </w:rPr>
              <w:t>(</w:t>
            </w:r>
            <w:r w:rsidRPr="00D0494C">
              <w:rPr>
                <w:rFonts w:ascii="Times New Roman" w:hAnsi="Times New Roman" w:cs="Times New Roman"/>
                <w:i/>
                <w:iCs/>
                <w:sz w:val="18"/>
                <w:szCs w:val="18"/>
              </w:rPr>
              <w:t>Structural Characteristics</w:t>
            </w:r>
            <w:r w:rsidRPr="00D0494C">
              <w:rPr>
                <w:rFonts w:ascii="Times New Roman" w:hAnsi="Times New Roman" w:cs="Times New Roman"/>
                <w:sz w:val="18"/>
                <w:szCs w:val="18"/>
              </w:rPr>
              <w:t xml:space="preserve">) </w:t>
            </w:r>
          </w:p>
          <w:p w14:paraId="77B6E3F1" w14:textId="60E81292" w:rsidR="00D95065" w:rsidRDefault="00D95065">
            <w:pPr>
              <w:pStyle w:val="TableParagraph"/>
              <w:spacing w:before="0"/>
              <w:ind w:left="335"/>
              <w:jc w:val="left"/>
              <w:rPr>
                <w:spacing w:val="-2"/>
                <w:sz w:val="18"/>
                <w:szCs w:val="18"/>
              </w:rPr>
            </w:pPr>
          </w:p>
          <w:p w14:paraId="00D9DC23" w14:textId="77777777" w:rsidR="00D95065" w:rsidRPr="00D95065" w:rsidRDefault="00D95065" w:rsidP="00D95065">
            <w:pPr>
              <w:pStyle w:val="TableParagraph"/>
              <w:spacing w:before="0"/>
              <w:ind w:left="335"/>
              <w:jc w:val="left"/>
              <w:rPr>
                <w:i/>
                <w:iCs/>
                <w:sz w:val="18"/>
                <w:szCs w:val="18"/>
              </w:rPr>
            </w:pPr>
          </w:p>
          <w:p w14:paraId="145124CA" w14:textId="77777777" w:rsidR="00FA3009" w:rsidRPr="00E0229E" w:rsidRDefault="00FA3009">
            <w:pPr>
              <w:pStyle w:val="TableParagraph"/>
              <w:spacing w:before="0"/>
              <w:ind w:left="335"/>
              <w:jc w:val="left"/>
              <w:rPr>
                <w:spacing w:val="-2"/>
                <w:sz w:val="18"/>
                <w:szCs w:val="18"/>
              </w:rPr>
            </w:pPr>
          </w:p>
          <w:tbl>
            <w:tblPr>
              <w:tblStyle w:val="TableGrid"/>
              <w:tblW w:w="15235" w:type="dxa"/>
              <w:tblInd w:w="335" w:type="dxa"/>
              <w:tblLook w:val="04A0" w:firstRow="1" w:lastRow="0" w:firstColumn="1" w:lastColumn="0" w:noHBand="0" w:noVBand="1"/>
            </w:tblPr>
            <w:tblGrid>
              <w:gridCol w:w="8035"/>
              <w:gridCol w:w="1890"/>
              <w:gridCol w:w="2160"/>
              <w:gridCol w:w="3150"/>
            </w:tblGrid>
            <w:tr w:rsidR="00FA3009" w:rsidRPr="00E0229E" w14:paraId="69B0008D" w14:textId="77777777" w:rsidTr="00C4434B">
              <w:tc>
                <w:tcPr>
                  <w:tcW w:w="8035" w:type="dxa"/>
                  <w:tcBorders>
                    <w:top w:val="single" w:sz="4" w:space="0" w:color="auto"/>
                    <w:left w:val="nil"/>
                    <w:bottom w:val="single" w:sz="4" w:space="0" w:color="auto"/>
                    <w:right w:val="nil"/>
                  </w:tcBorders>
                </w:tcPr>
                <w:p w14:paraId="07FD0392" w14:textId="28131DA4" w:rsidR="00FA3009" w:rsidRPr="00E0229E" w:rsidRDefault="00FA3009">
                  <w:pPr>
                    <w:pStyle w:val="TableParagraph"/>
                    <w:spacing w:before="0"/>
                    <w:ind w:left="0"/>
                    <w:rPr>
                      <w:b/>
                      <w:bCs/>
                      <w:spacing w:val="-2"/>
                      <w:sz w:val="18"/>
                      <w:szCs w:val="18"/>
                    </w:rPr>
                  </w:pPr>
                  <w:r w:rsidRPr="00E0229E">
                    <w:rPr>
                      <w:b/>
                      <w:bCs/>
                      <w:spacing w:val="-2"/>
                      <w:sz w:val="18"/>
                      <w:szCs w:val="18"/>
                    </w:rPr>
                    <w:t>Characteristics</w:t>
                  </w:r>
                  <w:r w:rsidR="00C4434B">
                    <w:rPr>
                      <w:b/>
                      <w:bCs/>
                      <w:spacing w:val="-2"/>
                      <w:sz w:val="18"/>
                      <w:szCs w:val="18"/>
                    </w:rPr>
                    <w:t>, Outcomes, Mechanisms, Moderators, Preconditions and Determinants</w:t>
                  </w:r>
                  <w:r w:rsidR="00C4434B" w:rsidRPr="00E0229E">
                    <w:rPr>
                      <w:b/>
                      <w:bCs/>
                      <w:spacing w:val="-2"/>
                      <w:sz w:val="18"/>
                      <w:szCs w:val="18"/>
                    </w:rPr>
                    <w:t xml:space="preserve"> </w:t>
                  </w:r>
                  <w:r w:rsidR="00C4434B">
                    <w:rPr>
                      <w:b/>
                      <w:bCs/>
                      <w:spacing w:val="-2"/>
                      <w:sz w:val="18"/>
                      <w:szCs w:val="18"/>
                    </w:rPr>
                    <w:t>(</w:t>
                  </w:r>
                  <w:r w:rsidR="00C4434B" w:rsidRPr="005A00E0">
                    <w:rPr>
                      <w:i/>
                      <w:iCs/>
                      <w:spacing w:val="-2"/>
                      <w:sz w:val="18"/>
                      <w:szCs w:val="18"/>
                    </w:rPr>
                    <w:t>CFIR Constructs</w:t>
                  </w:r>
                  <w:r w:rsidR="00C4434B">
                    <w:rPr>
                      <w:b/>
                      <w:bCs/>
                      <w:spacing w:val="-2"/>
                      <w:sz w:val="18"/>
                      <w:szCs w:val="18"/>
                    </w:rPr>
                    <w:t>)</w:t>
                  </w:r>
                </w:p>
              </w:tc>
              <w:tc>
                <w:tcPr>
                  <w:tcW w:w="1890" w:type="dxa"/>
                  <w:tcBorders>
                    <w:top w:val="single" w:sz="4" w:space="0" w:color="auto"/>
                    <w:left w:val="nil"/>
                    <w:bottom w:val="single" w:sz="4" w:space="0" w:color="auto"/>
                    <w:right w:val="nil"/>
                  </w:tcBorders>
                </w:tcPr>
                <w:p w14:paraId="107EB5A2" w14:textId="75261FFE" w:rsidR="00FA3009" w:rsidRPr="00E0229E" w:rsidRDefault="006A19E0">
                  <w:pPr>
                    <w:pStyle w:val="TableParagraph"/>
                    <w:spacing w:before="0"/>
                    <w:ind w:left="0"/>
                    <w:rPr>
                      <w:b/>
                      <w:bCs/>
                      <w:spacing w:val="-2"/>
                      <w:sz w:val="18"/>
                      <w:szCs w:val="18"/>
                    </w:rPr>
                  </w:pPr>
                  <w:r>
                    <w:rPr>
                      <w:b/>
                      <w:bCs/>
                      <w:spacing w:val="-2"/>
                      <w:sz w:val="18"/>
                      <w:szCs w:val="18"/>
                    </w:rPr>
                    <w:t>Multi-Level Strategy</w:t>
                  </w:r>
                </w:p>
              </w:tc>
              <w:tc>
                <w:tcPr>
                  <w:tcW w:w="2160" w:type="dxa"/>
                  <w:tcBorders>
                    <w:top w:val="single" w:sz="4" w:space="0" w:color="auto"/>
                    <w:left w:val="nil"/>
                    <w:bottom w:val="single" w:sz="4" w:space="0" w:color="auto"/>
                    <w:right w:val="nil"/>
                  </w:tcBorders>
                </w:tcPr>
                <w:p w14:paraId="680AC72A" w14:textId="52A63A99" w:rsidR="00FA3009" w:rsidRPr="00E0229E" w:rsidRDefault="006A19E0">
                  <w:pPr>
                    <w:pStyle w:val="TableParagraph"/>
                    <w:spacing w:before="0"/>
                    <w:ind w:left="0"/>
                    <w:rPr>
                      <w:b/>
                      <w:bCs/>
                      <w:spacing w:val="-2"/>
                      <w:sz w:val="18"/>
                      <w:szCs w:val="18"/>
                    </w:rPr>
                  </w:pPr>
                  <w:r>
                    <w:rPr>
                      <w:b/>
                      <w:bCs/>
                      <w:spacing w:val="-2"/>
                      <w:sz w:val="18"/>
                      <w:szCs w:val="18"/>
                    </w:rPr>
                    <w:t>System Level Strategy</w:t>
                  </w:r>
                </w:p>
              </w:tc>
              <w:tc>
                <w:tcPr>
                  <w:tcW w:w="3150" w:type="dxa"/>
                  <w:tcBorders>
                    <w:top w:val="single" w:sz="4" w:space="0" w:color="auto"/>
                    <w:left w:val="nil"/>
                    <w:bottom w:val="single" w:sz="4" w:space="0" w:color="auto"/>
                    <w:right w:val="nil"/>
                  </w:tcBorders>
                </w:tcPr>
                <w:p w14:paraId="008782C2" w14:textId="77777777" w:rsidR="00FA3009" w:rsidRPr="00E0229E" w:rsidRDefault="00FA3009">
                  <w:pPr>
                    <w:pStyle w:val="TableParagraph"/>
                    <w:spacing w:before="0"/>
                    <w:ind w:left="0"/>
                    <w:rPr>
                      <w:b/>
                      <w:bCs/>
                      <w:spacing w:val="-2"/>
                      <w:sz w:val="18"/>
                      <w:szCs w:val="18"/>
                    </w:rPr>
                  </w:pPr>
                  <w:r w:rsidRPr="00E0229E">
                    <w:rPr>
                      <w:b/>
                      <w:bCs/>
                      <w:spacing w:val="-2"/>
                      <w:sz w:val="18"/>
                      <w:szCs w:val="18"/>
                    </w:rPr>
                    <w:t xml:space="preserve">Total </w:t>
                  </w:r>
                </w:p>
              </w:tc>
            </w:tr>
            <w:tr w:rsidR="00FA3009" w:rsidRPr="00E0229E" w14:paraId="6E3B020A" w14:textId="77777777" w:rsidTr="027D81D2">
              <w:tc>
                <w:tcPr>
                  <w:tcW w:w="15235" w:type="dxa"/>
                  <w:gridSpan w:val="4"/>
                  <w:tcBorders>
                    <w:top w:val="single" w:sz="4" w:space="0" w:color="auto"/>
                    <w:left w:val="nil"/>
                  </w:tcBorders>
                  <w:shd w:val="clear" w:color="auto" w:fill="A6A6A6" w:themeFill="background1" w:themeFillShade="A6"/>
                </w:tcPr>
                <w:p w14:paraId="20120448" w14:textId="6AAFD23D" w:rsidR="00FA3009" w:rsidRPr="00E0229E" w:rsidRDefault="00FA3009">
                  <w:pPr>
                    <w:pStyle w:val="TableParagraph"/>
                    <w:spacing w:before="0"/>
                    <w:ind w:left="0"/>
                    <w:rPr>
                      <w:spacing w:val="-2"/>
                      <w:sz w:val="18"/>
                      <w:szCs w:val="18"/>
                    </w:rPr>
                  </w:pPr>
                  <w:r w:rsidRPr="00E0229E">
                    <w:rPr>
                      <w:b/>
                      <w:bCs/>
                      <w:spacing w:val="-2"/>
                      <w:sz w:val="18"/>
                      <w:szCs w:val="18"/>
                    </w:rPr>
                    <w:t>Patients (n=</w:t>
                  </w:r>
                  <w:r w:rsidRPr="00BF03A1">
                    <w:rPr>
                      <w:b/>
                      <w:bCs/>
                      <w:spacing w:val="-2"/>
                      <w:sz w:val="18"/>
                      <w:szCs w:val="18"/>
                    </w:rPr>
                    <w:t>5</w:t>
                  </w:r>
                  <w:r w:rsidR="00EA2B5D" w:rsidRPr="00BF03A1" w:rsidDel="00BD3B54">
                    <w:rPr>
                      <w:b/>
                      <w:bCs/>
                      <w:spacing w:val="-2"/>
                      <w:sz w:val="18"/>
                      <w:szCs w:val="18"/>
                    </w:rPr>
                    <w:t>6</w:t>
                  </w:r>
                  <w:r w:rsidRPr="00E0229E">
                    <w:rPr>
                      <w:b/>
                      <w:bCs/>
                      <w:spacing w:val="-2"/>
                      <w:sz w:val="18"/>
                      <w:szCs w:val="18"/>
                    </w:rPr>
                    <w:t>, 3</w:t>
                  </w:r>
                  <w:r w:rsidR="003A5EBF" w:rsidRPr="099C260A">
                    <w:rPr>
                      <w:b/>
                      <w:sz w:val="18"/>
                      <w:szCs w:val="18"/>
                    </w:rPr>
                    <w:t>7</w:t>
                  </w:r>
                  <w:r w:rsidRPr="00E0229E">
                    <w:rPr>
                      <w:b/>
                      <w:bCs/>
                      <w:spacing w:val="-2"/>
                      <w:sz w:val="18"/>
                      <w:szCs w:val="18"/>
                    </w:rPr>
                    <w:t xml:space="preserve"> </w:t>
                  </w:r>
                  <w:proofErr w:type="spellStart"/>
                  <w:r w:rsidR="00D95065">
                    <w:rPr>
                      <w:b/>
                      <w:bCs/>
                      <w:spacing w:val="-2"/>
                      <w:sz w:val="18"/>
                      <w:szCs w:val="18"/>
                    </w:rPr>
                    <w:t>Depcare</w:t>
                  </w:r>
                  <w:proofErr w:type="spellEnd"/>
                  <w:r w:rsidR="00D95065">
                    <w:rPr>
                      <w:b/>
                      <w:bCs/>
                      <w:spacing w:val="-2"/>
                      <w:sz w:val="18"/>
                      <w:szCs w:val="18"/>
                    </w:rPr>
                    <w:t xml:space="preserve"> Tool</w:t>
                  </w:r>
                  <w:r w:rsidRPr="00E0229E">
                    <w:rPr>
                      <w:b/>
                      <w:bCs/>
                      <w:spacing w:val="-2"/>
                      <w:sz w:val="18"/>
                      <w:szCs w:val="18"/>
                    </w:rPr>
                    <w:t>, 1</w:t>
                  </w:r>
                  <w:r w:rsidR="003A5EBF" w:rsidRPr="099C260A">
                    <w:rPr>
                      <w:b/>
                      <w:sz w:val="18"/>
                      <w:szCs w:val="18"/>
                    </w:rPr>
                    <w:t>9</w:t>
                  </w:r>
                  <w:r w:rsidRPr="00E0229E">
                    <w:rPr>
                      <w:b/>
                      <w:bCs/>
                      <w:spacing w:val="-2"/>
                      <w:sz w:val="18"/>
                      <w:szCs w:val="18"/>
                    </w:rPr>
                    <w:t xml:space="preserve"> </w:t>
                  </w:r>
                  <w:r w:rsidR="00D95065">
                    <w:rPr>
                      <w:b/>
                      <w:bCs/>
                      <w:spacing w:val="-2"/>
                      <w:sz w:val="18"/>
                      <w:szCs w:val="18"/>
                    </w:rPr>
                    <w:t>usual Care</w:t>
                  </w:r>
                  <w:r w:rsidRPr="00E0229E">
                    <w:rPr>
                      <w:b/>
                      <w:bCs/>
                      <w:spacing w:val="-2"/>
                      <w:sz w:val="18"/>
                      <w:szCs w:val="18"/>
                    </w:rPr>
                    <w:t>)</w:t>
                  </w:r>
                </w:p>
              </w:tc>
            </w:tr>
            <w:tr w:rsidR="00FA3009" w:rsidRPr="00E0229E" w14:paraId="04442CB3" w14:textId="77777777" w:rsidTr="00C4434B">
              <w:tc>
                <w:tcPr>
                  <w:tcW w:w="8035" w:type="dxa"/>
                  <w:tcBorders>
                    <w:left w:val="nil"/>
                  </w:tcBorders>
                </w:tcPr>
                <w:p w14:paraId="68CA2933" w14:textId="77777777" w:rsidR="00FA3009" w:rsidRPr="002B4D82" w:rsidRDefault="00FA3009">
                  <w:pPr>
                    <w:pStyle w:val="TableParagraph"/>
                    <w:spacing w:before="0"/>
                    <w:ind w:left="0"/>
                    <w:jc w:val="left"/>
                    <w:rPr>
                      <w:b/>
                      <w:bCs/>
                      <w:spacing w:val="-2"/>
                      <w:sz w:val="18"/>
                      <w:szCs w:val="18"/>
                    </w:rPr>
                  </w:pPr>
                  <w:r w:rsidRPr="002B4D82">
                    <w:rPr>
                      <w:b/>
                      <w:bCs/>
                      <w:spacing w:val="-2"/>
                      <w:sz w:val="18"/>
                      <w:szCs w:val="18"/>
                    </w:rPr>
                    <w:t>Gender</w:t>
                  </w:r>
                </w:p>
              </w:tc>
              <w:tc>
                <w:tcPr>
                  <w:tcW w:w="1890" w:type="dxa"/>
                </w:tcPr>
                <w:p w14:paraId="2E9B7533" w14:textId="77777777" w:rsidR="00FA3009" w:rsidRPr="00E0229E" w:rsidRDefault="00FA3009">
                  <w:pPr>
                    <w:pStyle w:val="TableParagraph"/>
                    <w:spacing w:before="0"/>
                    <w:ind w:left="0"/>
                    <w:rPr>
                      <w:spacing w:val="-2"/>
                      <w:sz w:val="18"/>
                      <w:szCs w:val="18"/>
                    </w:rPr>
                  </w:pPr>
                </w:p>
              </w:tc>
              <w:tc>
                <w:tcPr>
                  <w:tcW w:w="2160" w:type="dxa"/>
                </w:tcPr>
                <w:p w14:paraId="1CEC000B" w14:textId="77777777" w:rsidR="00FA3009" w:rsidRPr="00E0229E" w:rsidRDefault="00FA3009">
                  <w:pPr>
                    <w:pStyle w:val="TableParagraph"/>
                    <w:spacing w:before="0"/>
                    <w:ind w:left="0"/>
                    <w:rPr>
                      <w:spacing w:val="-2"/>
                      <w:sz w:val="18"/>
                      <w:szCs w:val="18"/>
                    </w:rPr>
                  </w:pPr>
                </w:p>
              </w:tc>
              <w:tc>
                <w:tcPr>
                  <w:tcW w:w="3150" w:type="dxa"/>
                  <w:tcBorders>
                    <w:right w:val="nil"/>
                  </w:tcBorders>
                </w:tcPr>
                <w:p w14:paraId="24CA69A9" w14:textId="77777777" w:rsidR="00FA3009" w:rsidRPr="00E0229E" w:rsidRDefault="00FA3009">
                  <w:pPr>
                    <w:pStyle w:val="TableParagraph"/>
                    <w:spacing w:before="0"/>
                    <w:ind w:left="0"/>
                    <w:rPr>
                      <w:spacing w:val="-2"/>
                      <w:sz w:val="18"/>
                      <w:szCs w:val="18"/>
                    </w:rPr>
                  </w:pPr>
                </w:p>
              </w:tc>
            </w:tr>
            <w:tr w:rsidR="00FA3009" w:rsidRPr="00E0229E" w14:paraId="6DA73692" w14:textId="77777777" w:rsidTr="00C4434B">
              <w:tc>
                <w:tcPr>
                  <w:tcW w:w="8035" w:type="dxa"/>
                  <w:tcBorders>
                    <w:left w:val="nil"/>
                  </w:tcBorders>
                </w:tcPr>
                <w:p w14:paraId="46737A43" w14:textId="77777777" w:rsidR="00FA3009" w:rsidRPr="00E0229E" w:rsidRDefault="00FA3009">
                  <w:pPr>
                    <w:pStyle w:val="TableParagraph"/>
                    <w:spacing w:before="0"/>
                    <w:ind w:left="0"/>
                    <w:jc w:val="right"/>
                    <w:rPr>
                      <w:spacing w:val="-2"/>
                      <w:sz w:val="18"/>
                      <w:szCs w:val="18"/>
                    </w:rPr>
                  </w:pPr>
                  <w:r w:rsidRPr="00E0229E">
                    <w:rPr>
                      <w:sz w:val="18"/>
                      <w:szCs w:val="18"/>
                    </w:rPr>
                    <w:t>Female</w:t>
                  </w:r>
                </w:p>
              </w:tc>
              <w:tc>
                <w:tcPr>
                  <w:tcW w:w="1890" w:type="dxa"/>
                </w:tcPr>
                <w:p w14:paraId="57262EC3" w14:textId="4467502F" w:rsidR="00FA3009" w:rsidRPr="00E0229E" w:rsidRDefault="00372DCC">
                  <w:pPr>
                    <w:pStyle w:val="TableParagraph"/>
                    <w:spacing w:before="0"/>
                    <w:ind w:left="0"/>
                    <w:rPr>
                      <w:spacing w:val="-2"/>
                      <w:sz w:val="18"/>
                      <w:szCs w:val="18"/>
                    </w:rPr>
                  </w:pPr>
                  <w:r>
                    <w:rPr>
                      <w:spacing w:val="-2"/>
                      <w:sz w:val="18"/>
                      <w:szCs w:val="18"/>
                    </w:rPr>
                    <w:t xml:space="preserve">24 </w:t>
                  </w:r>
                  <w:r w:rsidR="005F59D1">
                    <w:rPr>
                      <w:spacing w:val="-2"/>
                      <w:sz w:val="18"/>
                      <w:szCs w:val="18"/>
                    </w:rPr>
                    <w:t>(6</w:t>
                  </w:r>
                  <w:r w:rsidR="001705F4">
                    <w:rPr>
                      <w:spacing w:val="-2"/>
                      <w:sz w:val="18"/>
                      <w:szCs w:val="18"/>
                    </w:rPr>
                    <w:t>4.86%)</w:t>
                  </w:r>
                </w:p>
              </w:tc>
              <w:tc>
                <w:tcPr>
                  <w:tcW w:w="2160" w:type="dxa"/>
                </w:tcPr>
                <w:p w14:paraId="6EDCC12F" w14:textId="6DEE9D04" w:rsidR="00FA3009" w:rsidRPr="00E0229E" w:rsidRDefault="00F33605">
                  <w:pPr>
                    <w:pStyle w:val="TableParagraph"/>
                    <w:spacing w:before="0"/>
                    <w:ind w:left="0"/>
                    <w:rPr>
                      <w:spacing w:val="-2"/>
                      <w:sz w:val="18"/>
                      <w:szCs w:val="18"/>
                    </w:rPr>
                  </w:pPr>
                  <w:r>
                    <w:rPr>
                      <w:spacing w:val="-2"/>
                      <w:sz w:val="18"/>
                      <w:szCs w:val="18"/>
                    </w:rPr>
                    <w:t xml:space="preserve">15 </w:t>
                  </w:r>
                  <w:r w:rsidR="002F3E24">
                    <w:rPr>
                      <w:spacing w:val="-2"/>
                      <w:sz w:val="18"/>
                      <w:szCs w:val="18"/>
                    </w:rPr>
                    <w:t>(78.9</w:t>
                  </w:r>
                  <w:r w:rsidR="00DF58F9">
                    <w:rPr>
                      <w:spacing w:val="-2"/>
                      <w:sz w:val="18"/>
                      <w:szCs w:val="18"/>
                    </w:rPr>
                    <w:t>5%)</w:t>
                  </w:r>
                </w:p>
              </w:tc>
              <w:tc>
                <w:tcPr>
                  <w:tcW w:w="3150" w:type="dxa"/>
                  <w:tcBorders>
                    <w:right w:val="nil"/>
                  </w:tcBorders>
                </w:tcPr>
                <w:p w14:paraId="25EC19D1" w14:textId="73401EA0" w:rsidR="00FA3009" w:rsidRPr="00E0229E" w:rsidRDefault="007C4CBD">
                  <w:pPr>
                    <w:pStyle w:val="TableParagraph"/>
                    <w:spacing w:before="0"/>
                    <w:ind w:left="0"/>
                    <w:rPr>
                      <w:spacing w:val="-2"/>
                      <w:sz w:val="18"/>
                      <w:szCs w:val="18"/>
                    </w:rPr>
                  </w:pPr>
                  <w:r>
                    <w:rPr>
                      <w:spacing w:val="-2"/>
                      <w:sz w:val="18"/>
                      <w:szCs w:val="18"/>
                    </w:rPr>
                    <w:t>39</w:t>
                  </w:r>
                  <w:r w:rsidR="003D56D4">
                    <w:rPr>
                      <w:spacing w:val="-2"/>
                      <w:sz w:val="18"/>
                      <w:szCs w:val="18"/>
                    </w:rPr>
                    <w:t xml:space="preserve"> (</w:t>
                  </w:r>
                  <w:r w:rsidR="003D56D4" w:rsidRPr="003D56D4">
                    <w:rPr>
                      <w:spacing w:val="-2"/>
                      <w:sz w:val="18"/>
                      <w:szCs w:val="18"/>
                    </w:rPr>
                    <w:t>69.64%</w:t>
                  </w:r>
                  <w:r w:rsidR="003D56D4">
                    <w:rPr>
                      <w:spacing w:val="-2"/>
                      <w:sz w:val="18"/>
                      <w:szCs w:val="18"/>
                    </w:rPr>
                    <w:t>)</w:t>
                  </w:r>
                </w:p>
              </w:tc>
            </w:tr>
            <w:tr w:rsidR="00FA3009" w:rsidRPr="00E0229E" w14:paraId="0E45AF68" w14:textId="77777777" w:rsidTr="00C4434B">
              <w:tc>
                <w:tcPr>
                  <w:tcW w:w="8035" w:type="dxa"/>
                  <w:tcBorders>
                    <w:left w:val="nil"/>
                  </w:tcBorders>
                </w:tcPr>
                <w:p w14:paraId="42E58277" w14:textId="77777777" w:rsidR="00FA3009" w:rsidRPr="00E0229E" w:rsidRDefault="00FA3009">
                  <w:pPr>
                    <w:pStyle w:val="TableParagraph"/>
                    <w:spacing w:before="0"/>
                    <w:ind w:left="0"/>
                    <w:jc w:val="right"/>
                    <w:rPr>
                      <w:spacing w:val="-2"/>
                      <w:sz w:val="18"/>
                      <w:szCs w:val="18"/>
                    </w:rPr>
                  </w:pPr>
                  <w:r w:rsidRPr="00E0229E">
                    <w:rPr>
                      <w:sz w:val="18"/>
                      <w:szCs w:val="18"/>
                    </w:rPr>
                    <w:t>Male</w:t>
                  </w:r>
                </w:p>
              </w:tc>
              <w:tc>
                <w:tcPr>
                  <w:tcW w:w="1890" w:type="dxa"/>
                </w:tcPr>
                <w:p w14:paraId="79CAD9C8" w14:textId="3A7B8904" w:rsidR="00FA3009" w:rsidRPr="00E0229E" w:rsidRDefault="00372DCC">
                  <w:pPr>
                    <w:pStyle w:val="TableParagraph"/>
                    <w:spacing w:before="0"/>
                    <w:ind w:left="0"/>
                    <w:rPr>
                      <w:spacing w:val="-2"/>
                      <w:sz w:val="18"/>
                      <w:szCs w:val="18"/>
                    </w:rPr>
                  </w:pPr>
                  <w:r>
                    <w:rPr>
                      <w:spacing w:val="-2"/>
                      <w:sz w:val="18"/>
                      <w:szCs w:val="18"/>
                    </w:rPr>
                    <w:t xml:space="preserve">9 </w:t>
                  </w:r>
                  <w:r w:rsidR="00C22ED7">
                    <w:rPr>
                      <w:spacing w:val="-2"/>
                      <w:sz w:val="18"/>
                      <w:szCs w:val="18"/>
                    </w:rPr>
                    <w:t>(24.32%)</w:t>
                  </w:r>
                </w:p>
              </w:tc>
              <w:tc>
                <w:tcPr>
                  <w:tcW w:w="2160" w:type="dxa"/>
                </w:tcPr>
                <w:p w14:paraId="7611C397" w14:textId="339E14BA" w:rsidR="00FA3009" w:rsidRPr="00E0229E" w:rsidRDefault="00C516C9">
                  <w:pPr>
                    <w:pStyle w:val="TableParagraph"/>
                    <w:spacing w:before="0"/>
                    <w:ind w:left="0"/>
                    <w:rPr>
                      <w:spacing w:val="-2"/>
                      <w:sz w:val="18"/>
                      <w:szCs w:val="18"/>
                    </w:rPr>
                  </w:pPr>
                  <w:r>
                    <w:rPr>
                      <w:spacing w:val="-2"/>
                      <w:sz w:val="18"/>
                      <w:szCs w:val="18"/>
                    </w:rPr>
                    <w:t xml:space="preserve">2 </w:t>
                  </w:r>
                  <w:r w:rsidR="00DF58F9">
                    <w:rPr>
                      <w:spacing w:val="-2"/>
                      <w:sz w:val="18"/>
                      <w:szCs w:val="18"/>
                    </w:rPr>
                    <w:t>(10.53%)</w:t>
                  </w:r>
                </w:p>
              </w:tc>
              <w:tc>
                <w:tcPr>
                  <w:tcW w:w="3150" w:type="dxa"/>
                  <w:tcBorders>
                    <w:right w:val="nil"/>
                  </w:tcBorders>
                </w:tcPr>
                <w:p w14:paraId="22897477" w14:textId="5C3FFE17" w:rsidR="00FA3009" w:rsidRPr="00E0229E" w:rsidRDefault="009C105E">
                  <w:pPr>
                    <w:pStyle w:val="TableParagraph"/>
                    <w:spacing w:before="0"/>
                    <w:ind w:left="0"/>
                    <w:rPr>
                      <w:spacing w:val="-2"/>
                      <w:sz w:val="18"/>
                      <w:szCs w:val="18"/>
                    </w:rPr>
                  </w:pPr>
                  <w:r>
                    <w:rPr>
                      <w:spacing w:val="-2"/>
                      <w:sz w:val="18"/>
                      <w:szCs w:val="18"/>
                    </w:rPr>
                    <w:t>11</w:t>
                  </w:r>
                  <w:r w:rsidR="00E974AA">
                    <w:rPr>
                      <w:spacing w:val="-2"/>
                      <w:sz w:val="18"/>
                      <w:szCs w:val="18"/>
                    </w:rPr>
                    <w:t xml:space="preserve"> </w:t>
                  </w:r>
                  <w:r w:rsidR="00E30803">
                    <w:rPr>
                      <w:spacing w:val="-2"/>
                      <w:sz w:val="18"/>
                      <w:szCs w:val="18"/>
                    </w:rPr>
                    <w:t>(</w:t>
                  </w:r>
                  <w:r w:rsidR="00E30803" w:rsidRPr="00E30803">
                    <w:rPr>
                      <w:spacing w:val="-2"/>
                      <w:sz w:val="18"/>
                      <w:szCs w:val="18"/>
                    </w:rPr>
                    <w:t>19.64%</w:t>
                  </w:r>
                  <w:r w:rsidR="00E30803">
                    <w:rPr>
                      <w:spacing w:val="-2"/>
                      <w:sz w:val="18"/>
                      <w:szCs w:val="18"/>
                    </w:rPr>
                    <w:t>)</w:t>
                  </w:r>
                </w:p>
              </w:tc>
            </w:tr>
            <w:tr w:rsidR="00FA3009" w:rsidRPr="00E0229E" w14:paraId="45192D34" w14:textId="77777777" w:rsidTr="00C4434B">
              <w:tc>
                <w:tcPr>
                  <w:tcW w:w="8035" w:type="dxa"/>
                  <w:tcBorders>
                    <w:left w:val="nil"/>
                  </w:tcBorders>
                </w:tcPr>
                <w:p w14:paraId="2266E8C6" w14:textId="77777777" w:rsidR="00FA3009" w:rsidRPr="00E0229E" w:rsidRDefault="00FA3009">
                  <w:pPr>
                    <w:pStyle w:val="TableParagraph"/>
                    <w:spacing w:before="0"/>
                    <w:ind w:left="0"/>
                    <w:jc w:val="right"/>
                    <w:rPr>
                      <w:spacing w:val="-2"/>
                      <w:sz w:val="18"/>
                      <w:szCs w:val="18"/>
                    </w:rPr>
                  </w:pPr>
                  <w:r w:rsidRPr="00E0229E">
                    <w:rPr>
                      <w:sz w:val="18"/>
                      <w:szCs w:val="18"/>
                    </w:rPr>
                    <w:t>Non-binary</w:t>
                  </w:r>
                </w:p>
              </w:tc>
              <w:tc>
                <w:tcPr>
                  <w:tcW w:w="1890" w:type="dxa"/>
                </w:tcPr>
                <w:p w14:paraId="60FCAC0D" w14:textId="0A927236" w:rsidR="00FA3009" w:rsidRPr="00E0229E" w:rsidRDefault="00372DCC">
                  <w:pPr>
                    <w:pStyle w:val="TableParagraph"/>
                    <w:spacing w:before="0"/>
                    <w:ind w:left="0"/>
                    <w:rPr>
                      <w:spacing w:val="-2"/>
                      <w:sz w:val="18"/>
                      <w:szCs w:val="18"/>
                    </w:rPr>
                  </w:pPr>
                  <w:r>
                    <w:rPr>
                      <w:spacing w:val="-2"/>
                      <w:sz w:val="18"/>
                      <w:szCs w:val="18"/>
                    </w:rPr>
                    <w:t>1</w:t>
                  </w:r>
                  <w:r w:rsidR="0065504A">
                    <w:rPr>
                      <w:spacing w:val="-2"/>
                      <w:sz w:val="18"/>
                      <w:szCs w:val="18"/>
                    </w:rPr>
                    <w:t xml:space="preserve"> </w:t>
                  </w:r>
                  <w:r w:rsidR="00A54F75">
                    <w:rPr>
                      <w:spacing w:val="-2"/>
                      <w:sz w:val="18"/>
                      <w:szCs w:val="18"/>
                    </w:rPr>
                    <w:t>(2.70%)</w:t>
                  </w:r>
                </w:p>
              </w:tc>
              <w:tc>
                <w:tcPr>
                  <w:tcW w:w="2160" w:type="dxa"/>
                </w:tcPr>
                <w:p w14:paraId="58614A6F" w14:textId="3707A57C" w:rsidR="00FA3009" w:rsidRPr="00E0229E" w:rsidRDefault="00EF2FB7">
                  <w:pPr>
                    <w:pStyle w:val="TableParagraph"/>
                    <w:spacing w:before="0"/>
                    <w:ind w:left="0"/>
                    <w:rPr>
                      <w:spacing w:val="-2"/>
                      <w:sz w:val="18"/>
                      <w:szCs w:val="18"/>
                    </w:rPr>
                  </w:pPr>
                  <w:r>
                    <w:rPr>
                      <w:spacing w:val="-2"/>
                      <w:sz w:val="18"/>
                      <w:szCs w:val="18"/>
                    </w:rPr>
                    <w:t xml:space="preserve">1 </w:t>
                  </w:r>
                  <w:r w:rsidR="009B594B">
                    <w:rPr>
                      <w:spacing w:val="-2"/>
                      <w:sz w:val="18"/>
                      <w:szCs w:val="18"/>
                    </w:rPr>
                    <w:t>(5.26%)</w:t>
                  </w:r>
                </w:p>
              </w:tc>
              <w:tc>
                <w:tcPr>
                  <w:tcW w:w="3150" w:type="dxa"/>
                  <w:tcBorders>
                    <w:right w:val="nil"/>
                  </w:tcBorders>
                </w:tcPr>
                <w:p w14:paraId="27716AC1" w14:textId="65F9599C" w:rsidR="00FA3009" w:rsidRPr="00E0229E" w:rsidRDefault="009C105E">
                  <w:pPr>
                    <w:pStyle w:val="TableParagraph"/>
                    <w:spacing w:before="0"/>
                    <w:ind w:left="0"/>
                    <w:rPr>
                      <w:spacing w:val="-2"/>
                      <w:sz w:val="18"/>
                      <w:szCs w:val="18"/>
                    </w:rPr>
                  </w:pPr>
                  <w:r>
                    <w:rPr>
                      <w:spacing w:val="-2"/>
                      <w:sz w:val="18"/>
                      <w:szCs w:val="18"/>
                    </w:rPr>
                    <w:t>2</w:t>
                  </w:r>
                  <w:r w:rsidR="00E974AA">
                    <w:rPr>
                      <w:spacing w:val="-2"/>
                      <w:sz w:val="18"/>
                      <w:szCs w:val="18"/>
                    </w:rPr>
                    <w:t xml:space="preserve"> </w:t>
                  </w:r>
                  <w:r w:rsidR="00E30803">
                    <w:rPr>
                      <w:spacing w:val="-2"/>
                      <w:sz w:val="18"/>
                      <w:szCs w:val="18"/>
                    </w:rPr>
                    <w:t>(</w:t>
                  </w:r>
                  <w:r w:rsidR="00E30803" w:rsidRPr="00E30803">
                    <w:rPr>
                      <w:spacing w:val="-2"/>
                      <w:sz w:val="18"/>
                      <w:szCs w:val="18"/>
                    </w:rPr>
                    <w:t>3.57%</w:t>
                  </w:r>
                  <w:r w:rsidR="00E30803">
                    <w:rPr>
                      <w:spacing w:val="-2"/>
                      <w:sz w:val="18"/>
                      <w:szCs w:val="18"/>
                    </w:rPr>
                    <w:t>)</w:t>
                  </w:r>
                </w:p>
              </w:tc>
            </w:tr>
            <w:tr w:rsidR="00FA3009" w:rsidRPr="00E0229E" w14:paraId="4BDA542B" w14:textId="77777777" w:rsidTr="00C4434B">
              <w:tc>
                <w:tcPr>
                  <w:tcW w:w="8035" w:type="dxa"/>
                  <w:tcBorders>
                    <w:left w:val="nil"/>
                  </w:tcBorders>
                </w:tcPr>
                <w:p w14:paraId="71E7FB7B" w14:textId="77777777" w:rsidR="00FA3009" w:rsidRPr="00E0229E" w:rsidRDefault="00FA3009">
                  <w:pPr>
                    <w:pStyle w:val="TableParagraph"/>
                    <w:spacing w:before="0"/>
                    <w:ind w:left="0"/>
                    <w:jc w:val="right"/>
                    <w:rPr>
                      <w:spacing w:val="-2"/>
                      <w:sz w:val="18"/>
                      <w:szCs w:val="18"/>
                    </w:rPr>
                  </w:pPr>
                  <w:r w:rsidRPr="00E0229E">
                    <w:rPr>
                      <w:sz w:val="18"/>
                      <w:szCs w:val="18"/>
                    </w:rPr>
                    <w:t xml:space="preserve">Non-specific/declined </w:t>
                  </w:r>
                </w:p>
              </w:tc>
              <w:tc>
                <w:tcPr>
                  <w:tcW w:w="1890" w:type="dxa"/>
                </w:tcPr>
                <w:p w14:paraId="6BA7847C" w14:textId="6A815280" w:rsidR="00FA3009" w:rsidRPr="00E0229E" w:rsidRDefault="001C56AF">
                  <w:pPr>
                    <w:pStyle w:val="TableParagraph"/>
                    <w:spacing w:before="0"/>
                    <w:ind w:left="0"/>
                    <w:rPr>
                      <w:spacing w:val="-2"/>
                      <w:sz w:val="18"/>
                      <w:szCs w:val="18"/>
                    </w:rPr>
                  </w:pPr>
                  <w:r>
                    <w:rPr>
                      <w:spacing w:val="-2"/>
                      <w:sz w:val="18"/>
                      <w:szCs w:val="18"/>
                    </w:rPr>
                    <w:t xml:space="preserve">0 </w:t>
                  </w:r>
                  <w:r w:rsidR="00A54F75">
                    <w:rPr>
                      <w:spacing w:val="-2"/>
                      <w:sz w:val="18"/>
                      <w:szCs w:val="18"/>
                    </w:rPr>
                    <w:t>(0</w:t>
                  </w:r>
                  <w:r w:rsidR="009B594B">
                    <w:rPr>
                      <w:spacing w:val="-2"/>
                      <w:sz w:val="18"/>
                      <w:szCs w:val="18"/>
                    </w:rPr>
                    <w:t>.00</w:t>
                  </w:r>
                  <w:r w:rsidR="00A54F75">
                    <w:rPr>
                      <w:spacing w:val="-2"/>
                      <w:sz w:val="18"/>
                      <w:szCs w:val="18"/>
                    </w:rPr>
                    <w:t>%)</w:t>
                  </w:r>
                </w:p>
              </w:tc>
              <w:tc>
                <w:tcPr>
                  <w:tcW w:w="2160" w:type="dxa"/>
                </w:tcPr>
                <w:p w14:paraId="14926AFB" w14:textId="283BC5F8" w:rsidR="00FA3009" w:rsidRPr="00E0229E" w:rsidRDefault="001C56AF">
                  <w:pPr>
                    <w:pStyle w:val="TableParagraph"/>
                    <w:spacing w:before="0"/>
                    <w:ind w:left="0"/>
                    <w:rPr>
                      <w:spacing w:val="-2"/>
                      <w:sz w:val="18"/>
                      <w:szCs w:val="18"/>
                    </w:rPr>
                  </w:pPr>
                  <w:r>
                    <w:rPr>
                      <w:spacing w:val="-2"/>
                      <w:sz w:val="18"/>
                      <w:szCs w:val="18"/>
                    </w:rPr>
                    <w:t xml:space="preserve">0 </w:t>
                  </w:r>
                  <w:r w:rsidR="009B594B">
                    <w:rPr>
                      <w:spacing w:val="-2"/>
                      <w:sz w:val="18"/>
                      <w:szCs w:val="18"/>
                    </w:rPr>
                    <w:t>(0.00%)</w:t>
                  </w:r>
                </w:p>
              </w:tc>
              <w:tc>
                <w:tcPr>
                  <w:tcW w:w="3150" w:type="dxa"/>
                  <w:tcBorders>
                    <w:right w:val="nil"/>
                  </w:tcBorders>
                </w:tcPr>
                <w:p w14:paraId="501EE23E" w14:textId="6B608CB6" w:rsidR="00FA3009" w:rsidRPr="00E0229E" w:rsidRDefault="001C56AF">
                  <w:pPr>
                    <w:pStyle w:val="TableParagraph"/>
                    <w:spacing w:before="0"/>
                    <w:ind w:left="0"/>
                    <w:rPr>
                      <w:spacing w:val="-2"/>
                      <w:sz w:val="18"/>
                      <w:szCs w:val="18"/>
                    </w:rPr>
                  </w:pPr>
                  <w:r>
                    <w:rPr>
                      <w:spacing w:val="-2"/>
                      <w:sz w:val="18"/>
                      <w:szCs w:val="18"/>
                    </w:rPr>
                    <w:t>0</w:t>
                  </w:r>
                  <w:r w:rsidR="00E974AA">
                    <w:rPr>
                      <w:spacing w:val="-2"/>
                      <w:sz w:val="18"/>
                      <w:szCs w:val="18"/>
                    </w:rPr>
                    <w:t xml:space="preserve"> </w:t>
                  </w:r>
                  <w:r w:rsidR="00E30803">
                    <w:rPr>
                      <w:spacing w:val="-2"/>
                      <w:sz w:val="18"/>
                      <w:szCs w:val="18"/>
                    </w:rPr>
                    <w:t>(0.00%)</w:t>
                  </w:r>
                </w:p>
              </w:tc>
            </w:tr>
            <w:tr w:rsidR="008220EB" w:rsidRPr="00BF03A1" w14:paraId="03DDAB16" w14:textId="77777777" w:rsidTr="00C4434B">
              <w:tc>
                <w:tcPr>
                  <w:tcW w:w="8035" w:type="dxa"/>
                  <w:tcBorders>
                    <w:left w:val="nil"/>
                  </w:tcBorders>
                </w:tcPr>
                <w:p w14:paraId="3F448207" w14:textId="7F3A6CF4" w:rsidR="008220EB" w:rsidRPr="00BF03A1" w:rsidRDefault="008220EB">
                  <w:pPr>
                    <w:pStyle w:val="TableParagraph"/>
                    <w:spacing w:before="0"/>
                    <w:ind w:left="0"/>
                    <w:jc w:val="right"/>
                    <w:rPr>
                      <w:sz w:val="18"/>
                      <w:szCs w:val="18"/>
                    </w:rPr>
                  </w:pPr>
                  <w:r w:rsidRPr="00BF03A1">
                    <w:rPr>
                      <w:sz w:val="18"/>
                      <w:szCs w:val="18"/>
                    </w:rPr>
                    <w:t>Missing</w:t>
                  </w:r>
                </w:p>
              </w:tc>
              <w:tc>
                <w:tcPr>
                  <w:tcW w:w="1890" w:type="dxa"/>
                </w:tcPr>
                <w:p w14:paraId="423D1F7C" w14:textId="4C97159C" w:rsidR="008220EB" w:rsidRPr="00BF03A1" w:rsidRDefault="001D0050">
                  <w:pPr>
                    <w:pStyle w:val="TableParagraph"/>
                    <w:spacing w:before="0"/>
                    <w:ind w:left="0"/>
                    <w:rPr>
                      <w:spacing w:val="-2"/>
                      <w:sz w:val="18"/>
                      <w:szCs w:val="18"/>
                    </w:rPr>
                  </w:pPr>
                  <w:r>
                    <w:rPr>
                      <w:spacing w:val="-2"/>
                      <w:sz w:val="18"/>
                      <w:szCs w:val="18"/>
                    </w:rPr>
                    <w:t>3</w:t>
                  </w:r>
                  <w:r w:rsidR="00A54F75">
                    <w:rPr>
                      <w:spacing w:val="-2"/>
                      <w:sz w:val="18"/>
                      <w:szCs w:val="18"/>
                    </w:rPr>
                    <w:t xml:space="preserve"> </w:t>
                  </w:r>
                  <w:r w:rsidR="00AE30FD">
                    <w:rPr>
                      <w:spacing w:val="-2"/>
                      <w:sz w:val="18"/>
                      <w:szCs w:val="18"/>
                    </w:rPr>
                    <w:t>(8.11%)</w:t>
                  </w:r>
                </w:p>
              </w:tc>
              <w:tc>
                <w:tcPr>
                  <w:tcW w:w="2160" w:type="dxa"/>
                </w:tcPr>
                <w:p w14:paraId="3DEDA2D3" w14:textId="5A3C9F5C" w:rsidR="008220EB" w:rsidRPr="00BF03A1" w:rsidRDefault="001D0050">
                  <w:pPr>
                    <w:pStyle w:val="TableParagraph"/>
                    <w:spacing w:before="0"/>
                    <w:ind w:left="0"/>
                    <w:rPr>
                      <w:spacing w:val="-2"/>
                      <w:sz w:val="18"/>
                      <w:szCs w:val="18"/>
                    </w:rPr>
                  </w:pPr>
                  <w:r>
                    <w:rPr>
                      <w:spacing w:val="-2"/>
                      <w:sz w:val="18"/>
                      <w:szCs w:val="18"/>
                    </w:rPr>
                    <w:t>1</w:t>
                  </w:r>
                  <w:r w:rsidR="003D56D4">
                    <w:rPr>
                      <w:spacing w:val="-2"/>
                      <w:sz w:val="18"/>
                      <w:szCs w:val="18"/>
                    </w:rPr>
                    <w:t xml:space="preserve"> (5.26%)</w:t>
                  </w:r>
                </w:p>
              </w:tc>
              <w:tc>
                <w:tcPr>
                  <w:tcW w:w="3150" w:type="dxa"/>
                  <w:tcBorders>
                    <w:right w:val="nil"/>
                  </w:tcBorders>
                </w:tcPr>
                <w:p w14:paraId="608C5D21" w14:textId="338B09CA" w:rsidR="008220EB" w:rsidRPr="00BF03A1" w:rsidRDefault="00112E64">
                  <w:pPr>
                    <w:pStyle w:val="TableParagraph"/>
                    <w:spacing w:before="0"/>
                    <w:ind w:left="0"/>
                    <w:rPr>
                      <w:spacing w:val="-2"/>
                      <w:sz w:val="18"/>
                      <w:szCs w:val="18"/>
                    </w:rPr>
                  </w:pPr>
                  <w:r>
                    <w:rPr>
                      <w:spacing w:val="-2"/>
                      <w:sz w:val="18"/>
                      <w:szCs w:val="18"/>
                    </w:rPr>
                    <w:t>4</w:t>
                  </w:r>
                  <w:r w:rsidR="00E30803">
                    <w:rPr>
                      <w:spacing w:val="-2"/>
                      <w:sz w:val="18"/>
                      <w:szCs w:val="18"/>
                    </w:rPr>
                    <w:t xml:space="preserve"> (</w:t>
                  </w:r>
                  <w:r w:rsidR="00E30803" w:rsidRPr="00E30803">
                    <w:rPr>
                      <w:spacing w:val="-2"/>
                      <w:sz w:val="18"/>
                      <w:szCs w:val="18"/>
                    </w:rPr>
                    <w:t>7.14%</w:t>
                  </w:r>
                  <w:r w:rsidR="00E30803">
                    <w:rPr>
                      <w:spacing w:val="-2"/>
                      <w:sz w:val="18"/>
                      <w:szCs w:val="18"/>
                    </w:rPr>
                    <w:t>)</w:t>
                  </w:r>
                </w:p>
              </w:tc>
            </w:tr>
            <w:tr w:rsidR="00C54A02" w:rsidRPr="00E0229E" w14:paraId="28A80AE1" w14:textId="77777777" w:rsidTr="00C4434B">
              <w:tc>
                <w:tcPr>
                  <w:tcW w:w="8035" w:type="dxa"/>
                  <w:tcBorders>
                    <w:left w:val="nil"/>
                  </w:tcBorders>
                </w:tcPr>
                <w:p w14:paraId="11DBC1D4" w14:textId="77777777" w:rsidR="00FA3009" w:rsidRPr="002B4D82" w:rsidRDefault="00FA3009">
                  <w:pPr>
                    <w:pStyle w:val="TableParagraph"/>
                    <w:spacing w:before="0"/>
                    <w:ind w:left="0"/>
                    <w:jc w:val="left"/>
                    <w:rPr>
                      <w:b/>
                      <w:bCs/>
                      <w:sz w:val="18"/>
                      <w:szCs w:val="18"/>
                    </w:rPr>
                  </w:pPr>
                  <w:r w:rsidRPr="002B4D82">
                    <w:rPr>
                      <w:b/>
                      <w:bCs/>
                      <w:sz w:val="18"/>
                      <w:szCs w:val="18"/>
                    </w:rPr>
                    <w:t>Ethnicity</w:t>
                  </w:r>
                </w:p>
              </w:tc>
              <w:tc>
                <w:tcPr>
                  <w:tcW w:w="1890" w:type="dxa"/>
                </w:tcPr>
                <w:p w14:paraId="36A78B14" w14:textId="77777777" w:rsidR="00FA3009" w:rsidRPr="00E0229E" w:rsidRDefault="00FA3009">
                  <w:pPr>
                    <w:pStyle w:val="TableParagraph"/>
                    <w:spacing w:before="0"/>
                    <w:ind w:left="0"/>
                    <w:rPr>
                      <w:spacing w:val="-2"/>
                      <w:sz w:val="18"/>
                      <w:szCs w:val="18"/>
                    </w:rPr>
                  </w:pPr>
                </w:p>
              </w:tc>
              <w:tc>
                <w:tcPr>
                  <w:tcW w:w="2160" w:type="dxa"/>
                </w:tcPr>
                <w:p w14:paraId="548F466C" w14:textId="77777777" w:rsidR="00FA3009" w:rsidRPr="00E0229E" w:rsidRDefault="00FA3009">
                  <w:pPr>
                    <w:pStyle w:val="TableParagraph"/>
                    <w:spacing w:before="0"/>
                    <w:ind w:left="0"/>
                    <w:rPr>
                      <w:spacing w:val="-2"/>
                      <w:sz w:val="18"/>
                      <w:szCs w:val="18"/>
                    </w:rPr>
                  </w:pPr>
                </w:p>
              </w:tc>
              <w:tc>
                <w:tcPr>
                  <w:tcW w:w="3150" w:type="dxa"/>
                  <w:tcBorders>
                    <w:right w:val="nil"/>
                  </w:tcBorders>
                </w:tcPr>
                <w:p w14:paraId="178D7401" w14:textId="77777777" w:rsidR="00FA3009" w:rsidRPr="00E0229E" w:rsidRDefault="00FA3009">
                  <w:pPr>
                    <w:pStyle w:val="TableParagraph"/>
                    <w:spacing w:before="0"/>
                    <w:ind w:left="0"/>
                    <w:rPr>
                      <w:sz w:val="18"/>
                      <w:szCs w:val="18"/>
                    </w:rPr>
                  </w:pPr>
                </w:p>
              </w:tc>
            </w:tr>
            <w:tr w:rsidR="00C54A02" w:rsidRPr="00E0229E" w14:paraId="33EF52C5" w14:textId="77777777" w:rsidTr="00C4434B">
              <w:tc>
                <w:tcPr>
                  <w:tcW w:w="8035" w:type="dxa"/>
                  <w:tcBorders>
                    <w:left w:val="nil"/>
                  </w:tcBorders>
                </w:tcPr>
                <w:p w14:paraId="51B61C46" w14:textId="77777777" w:rsidR="00FA3009" w:rsidRPr="00E0229E" w:rsidRDefault="00FA3009">
                  <w:pPr>
                    <w:pStyle w:val="TableParagraph"/>
                    <w:spacing w:before="0"/>
                    <w:ind w:left="0"/>
                    <w:jc w:val="right"/>
                    <w:rPr>
                      <w:sz w:val="18"/>
                      <w:szCs w:val="18"/>
                    </w:rPr>
                  </w:pPr>
                  <w:r w:rsidRPr="00E0229E">
                    <w:rPr>
                      <w:sz w:val="18"/>
                      <w:szCs w:val="18"/>
                    </w:rPr>
                    <w:t>Hispanic or Latino</w:t>
                  </w:r>
                </w:p>
              </w:tc>
              <w:tc>
                <w:tcPr>
                  <w:tcW w:w="1890" w:type="dxa"/>
                </w:tcPr>
                <w:p w14:paraId="52678EA8" w14:textId="4A564B77" w:rsidR="00FA3009" w:rsidRPr="00E0229E" w:rsidRDefault="00371A16">
                  <w:pPr>
                    <w:pStyle w:val="TableParagraph"/>
                    <w:spacing w:before="0"/>
                    <w:ind w:left="0"/>
                    <w:rPr>
                      <w:spacing w:val="-2"/>
                      <w:sz w:val="18"/>
                      <w:szCs w:val="18"/>
                    </w:rPr>
                  </w:pPr>
                  <w:r>
                    <w:rPr>
                      <w:spacing w:val="-2"/>
                      <w:sz w:val="18"/>
                      <w:szCs w:val="18"/>
                    </w:rPr>
                    <w:t>25</w:t>
                  </w:r>
                  <w:r w:rsidR="00C33888">
                    <w:rPr>
                      <w:spacing w:val="-2"/>
                      <w:sz w:val="18"/>
                      <w:szCs w:val="18"/>
                    </w:rPr>
                    <w:t xml:space="preserve"> </w:t>
                  </w:r>
                  <w:r w:rsidR="00820748">
                    <w:rPr>
                      <w:spacing w:val="-2"/>
                      <w:sz w:val="18"/>
                      <w:szCs w:val="18"/>
                    </w:rPr>
                    <w:t>(</w:t>
                  </w:r>
                  <w:r w:rsidR="00820748" w:rsidRPr="00820748">
                    <w:rPr>
                      <w:spacing w:val="-2"/>
                      <w:sz w:val="18"/>
                      <w:szCs w:val="18"/>
                    </w:rPr>
                    <w:t>67.57%</w:t>
                  </w:r>
                  <w:r w:rsidR="00820748">
                    <w:rPr>
                      <w:spacing w:val="-2"/>
                      <w:sz w:val="18"/>
                      <w:szCs w:val="18"/>
                    </w:rPr>
                    <w:t>)</w:t>
                  </w:r>
                </w:p>
              </w:tc>
              <w:tc>
                <w:tcPr>
                  <w:tcW w:w="2160" w:type="dxa"/>
                </w:tcPr>
                <w:p w14:paraId="69D8AC14" w14:textId="5D014D09" w:rsidR="00FA3009" w:rsidRPr="00E0229E" w:rsidRDefault="005134F5">
                  <w:pPr>
                    <w:pStyle w:val="TableParagraph"/>
                    <w:spacing w:before="0"/>
                    <w:ind w:left="0"/>
                    <w:rPr>
                      <w:spacing w:val="-2"/>
                      <w:sz w:val="18"/>
                      <w:szCs w:val="18"/>
                    </w:rPr>
                  </w:pPr>
                  <w:r>
                    <w:rPr>
                      <w:spacing w:val="-2"/>
                      <w:sz w:val="18"/>
                      <w:szCs w:val="18"/>
                    </w:rPr>
                    <w:t>12</w:t>
                  </w:r>
                  <w:r w:rsidR="00D24381">
                    <w:rPr>
                      <w:spacing w:val="-2"/>
                      <w:sz w:val="18"/>
                      <w:szCs w:val="18"/>
                    </w:rPr>
                    <w:t xml:space="preserve"> </w:t>
                  </w:r>
                  <w:r w:rsidR="00D477FC">
                    <w:rPr>
                      <w:spacing w:val="-2"/>
                      <w:sz w:val="18"/>
                      <w:szCs w:val="18"/>
                    </w:rPr>
                    <w:t>(</w:t>
                  </w:r>
                  <w:r w:rsidR="00D477FC" w:rsidRPr="00D477FC">
                    <w:rPr>
                      <w:spacing w:val="-2"/>
                      <w:sz w:val="18"/>
                      <w:szCs w:val="18"/>
                    </w:rPr>
                    <w:t>63.16%</w:t>
                  </w:r>
                  <w:r w:rsidR="00D477FC">
                    <w:rPr>
                      <w:spacing w:val="-2"/>
                      <w:sz w:val="18"/>
                      <w:szCs w:val="18"/>
                    </w:rPr>
                    <w:t>)</w:t>
                  </w:r>
                </w:p>
              </w:tc>
              <w:tc>
                <w:tcPr>
                  <w:tcW w:w="3150" w:type="dxa"/>
                  <w:tcBorders>
                    <w:right w:val="nil"/>
                  </w:tcBorders>
                </w:tcPr>
                <w:p w14:paraId="384E6E6E" w14:textId="6DF87AA8" w:rsidR="00FA3009" w:rsidRPr="00E0229E" w:rsidRDefault="00F91EB7">
                  <w:pPr>
                    <w:pStyle w:val="TableParagraph"/>
                    <w:spacing w:before="0"/>
                    <w:ind w:left="0"/>
                    <w:rPr>
                      <w:sz w:val="18"/>
                      <w:szCs w:val="18"/>
                    </w:rPr>
                  </w:pPr>
                  <w:r>
                    <w:rPr>
                      <w:sz w:val="18"/>
                      <w:szCs w:val="18"/>
                    </w:rPr>
                    <w:t>37</w:t>
                  </w:r>
                  <w:r w:rsidR="005A58C8">
                    <w:rPr>
                      <w:sz w:val="18"/>
                      <w:szCs w:val="18"/>
                    </w:rPr>
                    <w:t xml:space="preserve"> </w:t>
                  </w:r>
                  <w:r w:rsidR="00F5559F">
                    <w:rPr>
                      <w:sz w:val="18"/>
                      <w:szCs w:val="18"/>
                    </w:rPr>
                    <w:t>(</w:t>
                  </w:r>
                  <w:r w:rsidR="00F5559F" w:rsidRPr="00F5559F">
                    <w:rPr>
                      <w:sz w:val="18"/>
                      <w:szCs w:val="18"/>
                    </w:rPr>
                    <w:t>66.07%</w:t>
                  </w:r>
                  <w:r w:rsidR="00F5559F">
                    <w:rPr>
                      <w:sz w:val="18"/>
                      <w:szCs w:val="18"/>
                    </w:rPr>
                    <w:t>)</w:t>
                  </w:r>
                </w:p>
              </w:tc>
            </w:tr>
            <w:tr w:rsidR="00C54A02" w:rsidRPr="00E0229E" w14:paraId="6998CFDE" w14:textId="77777777" w:rsidTr="00C4434B">
              <w:tc>
                <w:tcPr>
                  <w:tcW w:w="8035" w:type="dxa"/>
                  <w:tcBorders>
                    <w:left w:val="nil"/>
                  </w:tcBorders>
                </w:tcPr>
                <w:p w14:paraId="7F471D1D" w14:textId="77777777" w:rsidR="00FA3009" w:rsidRPr="00E0229E" w:rsidRDefault="00FA3009">
                  <w:pPr>
                    <w:pStyle w:val="TableParagraph"/>
                    <w:spacing w:before="0"/>
                    <w:ind w:left="0"/>
                    <w:jc w:val="right"/>
                    <w:rPr>
                      <w:sz w:val="18"/>
                      <w:szCs w:val="18"/>
                    </w:rPr>
                  </w:pPr>
                  <w:r w:rsidRPr="00E0229E">
                    <w:rPr>
                      <w:sz w:val="18"/>
                      <w:szCs w:val="18"/>
                    </w:rPr>
                    <w:t>Non-Hispanic or Latino</w:t>
                  </w:r>
                </w:p>
              </w:tc>
              <w:tc>
                <w:tcPr>
                  <w:tcW w:w="1890" w:type="dxa"/>
                </w:tcPr>
                <w:p w14:paraId="6634E1A9" w14:textId="22C6C90B" w:rsidR="00FA3009" w:rsidRPr="00E0229E" w:rsidRDefault="00371A16">
                  <w:pPr>
                    <w:pStyle w:val="TableParagraph"/>
                    <w:spacing w:before="0"/>
                    <w:ind w:left="0"/>
                    <w:rPr>
                      <w:spacing w:val="-2"/>
                      <w:sz w:val="18"/>
                      <w:szCs w:val="18"/>
                    </w:rPr>
                  </w:pPr>
                  <w:r>
                    <w:rPr>
                      <w:spacing w:val="-2"/>
                      <w:sz w:val="18"/>
                      <w:szCs w:val="18"/>
                    </w:rPr>
                    <w:t>7</w:t>
                  </w:r>
                  <w:r w:rsidR="00C33888">
                    <w:rPr>
                      <w:spacing w:val="-2"/>
                      <w:sz w:val="18"/>
                      <w:szCs w:val="18"/>
                    </w:rPr>
                    <w:t xml:space="preserve"> </w:t>
                  </w:r>
                  <w:r w:rsidR="00D477FC">
                    <w:rPr>
                      <w:spacing w:val="-2"/>
                      <w:sz w:val="18"/>
                      <w:szCs w:val="18"/>
                    </w:rPr>
                    <w:t>(</w:t>
                  </w:r>
                  <w:r w:rsidR="00D477FC" w:rsidRPr="00D477FC">
                    <w:rPr>
                      <w:spacing w:val="-2"/>
                      <w:sz w:val="18"/>
                      <w:szCs w:val="18"/>
                    </w:rPr>
                    <w:t>18.92%</w:t>
                  </w:r>
                  <w:r w:rsidR="00D477FC">
                    <w:rPr>
                      <w:spacing w:val="-2"/>
                      <w:sz w:val="18"/>
                      <w:szCs w:val="18"/>
                    </w:rPr>
                    <w:t>)</w:t>
                  </w:r>
                </w:p>
              </w:tc>
              <w:tc>
                <w:tcPr>
                  <w:tcW w:w="2160" w:type="dxa"/>
                </w:tcPr>
                <w:p w14:paraId="15C2019D" w14:textId="3C4D6900" w:rsidR="00FA3009" w:rsidRPr="00E0229E" w:rsidRDefault="005134F5">
                  <w:pPr>
                    <w:pStyle w:val="TableParagraph"/>
                    <w:spacing w:before="0"/>
                    <w:ind w:left="0"/>
                    <w:rPr>
                      <w:spacing w:val="-2"/>
                      <w:sz w:val="18"/>
                      <w:szCs w:val="18"/>
                    </w:rPr>
                  </w:pPr>
                  <w:r>
                    <w:rPr>
                      <w:spacing w:val="-2"/>
                      <w:sz w:val="18"/>
                      <w:szCs w:val="18"/>
                    </w:rPr>
                    <w:t>6</w:t>
                  </w:r>
                  <w:r w:rsidR="00273711">
                    <w:rPr>
                      <w:spacing w:val="-2"/>
                      <w:sz w:val="18"/>
                      <w:szCs w:val="18"/>
                    </w:rPr>
                    <w:t xml:space="preserve"> </w:t>
                  </w:r>
                  <w:r w:rsidR="00F5559F">
                    <w:rPr>
                      <w:spacing w:val="-2"/>
                      <w:sz w:val="18"/>
                      <w:szCs w:val="18"/>
                    </w:rPr>
                    <w:t>(</w:t>
                  </w:r>
                  <w:r w:rsidR="00F5559F" w:rsidRPr="00F5559F">
                    <w:rPr>
                      <w:spacing w:val="-2"/>
                      <w:sz w:val="18"/>
                      <w:szCs w:val="18"/>
                    </w:rPr>
                    <w:t>31.58%</w:t>
                  </w:r>
                  <w:r w:rsidR="00F5559F">
                    <w:rPr>
                      <w:spacing w:val="-2"/>
                      <w:sz w:val="18"/>
                      <w:szCs w:val="18"/>
                    </w:rPr>
                    <w:t>)</w:t>
                  </w:r>
                </w:p>
              </w:tc>
              <w:tc>
                <w:tcPr>
                  <w:tcW w:w="3150" w:type="dxa"/>
                  <w:tcBorders>
                    <w:right w:val="nil"/>
                  </w:tcBorders>
                </w:tcPr>
                <w:p w14:paraId="4EC4A91E" w14:textId="70F17AC5" w:rsidR="00FA3009" w:rsidRPr="00E0229E" w:rsidRDefault="00A35BF2">
                  <w:pPr>
                    <w:pStyle w:val="TableParagraph"/>
                    <w:spacing w:before="0"/>
                    <w:ind w:left="0"/>
                    <w:rPr>
                      <w:sz w:val="18"/>
                      <w:szCs w:val="18"/>
                    </w:rPr>
                  </w:pPr>
                  <w:r>
                    <w:rPr>
                      <w:sz w:val="18"/>
                      <w:szCs w:val="18"/>
                    </w:rPr>
                    <w:t>13</w:t>
                  </w:r>
                  <w:r w:rsidR="00262E27">
                    <w:rPr>
                      <w:sz w:val="18"/>
                      <w:szCs w:val="18"/>
                    </w:rPr>
                    <w:t xml:space="preserve"> </w:t>
                  </w:r>
                  <w:r w:rsidR="00136FF6">
                    <w:rPr>
                      <w:sz w:val="18"/>
                      <w:szCs w:val="18"/>
                    </w:rPr>
                    <w:t>(</w:t>
                  </w:r>
                  <w:r w:rsidR="00136FF6" w:rsidRPr="00136FF6">
                    <w:rPr>
                      <w:sz w:val="18"/>
                      <w:szCs w:val="18"/>
                    </w:rPr>
                    <w:t>23.21%</w:t>
                  </w:r>
                  <w:r w:rsidR="00136FF6">
                    <w:rPr>
                      <w:sz w:val="18"/>
                      <w:szCs w:val="18"/>
                    </w:rPr>
                    <w:t>)</w:t>
                  </w:r>
                </w:p>
              </w:tc>
            </w:tr>
            <w:tr w:rsidR="00C54A02" w:rsidRPr="00E0229E" w14:paraId="2F3BBF57" w14:textId="77777777" w:rsidTr="00C4434B">
              <w:tc>
                <w:tcPr>
                  <w:tcW w:w="8035" w:type="dxa"/>
                  <w:tcBorders>
                    <w:left w:val="nil"/>
                  </w:tcBorders>
                </w:tcPr>
                <w:p w14:paraId="266B6E09" w14:textId="77777777" w:rsidR="00FA3009" w:rsidRPr="00E0229E" w:rsidRDefault="00FA3009">
                  <w:pPr>
                    <w:pStyle w:val="TableParagraph"/>
                    <w:spacing w:before="0"/>
                    <w:ind w:left="0"/>
                    <w:jc w:val="right"/>
                    <w:rPr>
                      <w:sz w:val="18"/>
                      <w:szCs w:val="18"/>
                    </w:rPr>
                  </w:pPr>
                  <w:r w:rsidRPr="00E0229E">
                    <w:rPr>
                      <w:sz w:val="18"/>
                      <w:szCs w:val="18"/>
                    </w:rPr>
                    <w:t>Non-specific/declined</w:t>
                  </w:r>
                </w:p>
              </w:tc>
              <w:tc>
                <w:tcPr>
                  <w:tcW w:w="1890" w:type="dxa"/>
                </w:tcPr>
                <w:p w14:paraId="026928D0" w14:textId="687A2FFB" w:rsidR="00FA3009" w:rsidRPr="00E0229E" w:rsidRDefault="00C33888">
                  <w:pPr>
                    <w:pStyle w:val="TableParagraph"/>
                    <w:spacing w:before="0"/>
                    <w:ind w:left="0"/>
                    <w:rPr>
                      <w:spacing w:val="-2"/>
                      <w:sz w:val="18"/>
                      <w:szCs w:val="18"/>
                    </w:rPr>
                  </w:pPr>
                  <w:r>
                    <w:rPr>
                      <w:spacing w:val="-2"/>
                      <w:sz w:val="18"/>
                      <w:szCs w:val="18"/>
                    </w:rPr>
                    <w:t xml:space="preserve">2 </w:t>
                  </w:r>
                  <w:r w:rsidR="00D477FC">
                    <w:rPr>
                      <w:spacing w:val="-2"/>
                      <w:sz w:val="18"/>
                      <w:szCs w:val="18"/>
                    </w:rPr>
                    <w:t>(</w:t>
                  </w:r>
                  <w:r w:rsidR="00D477FC" w:rsidRPr="00D477FC">
                    <w:rPr>
                      <w:spacing w:val="-2"/>
                      <w:sz w:val="18"/>
                      <w:szCs w:val="18"/>
                    </w:rPr>
                    <w:t>5.41%</w:t>
                  </w:r>
                  <w:r w:rsidR="00D477FC">
                    <w:rPr>
                      <w:spacing w:val="-2"/>
                      <w:sz w:val="18"/>
                      <w:szCs w:val="18"/>
                    </w:rPr>
                    <w:t>)</w:t>
                  </w:r>
                </w:p>
              </w:tc>
              <w:tc>
                <w:tcPr>
                  <w:tcW w:w="2160" w:type="dxa"/>
                </w:tcPr>
                <w:p w14:paraId="174F695D" w14:textId="0BE05FAD" w:rsidR="00FA3009" w:rsidRPr="00E0229E" w:rsidRDefault="00CA2547">
                  <w:pPr>
                    <w:pStyle w:val="TableParagraph"/>
                    <w:spacing w:before="0"/>
                    <w:ind w:left="0"/>
                    <w:rPr>
                      <w:spacing w:val="-2"/>
                      <w:sz w:val="18"/>
                      <w:szCs w:val="18"/>
                    </w:rPr>
                  </w:pPr>
                  <w:r>
                    <w:rPr>
                      <w:spacing w:val="-2"/>
                      <w:sz w:val="18"/>
                      <w:szCs w:val="18"/>
                    </w:rPr>
                    <w:t xml:space="preserve">0 </w:t>
                  </w:r>
                  <w:r w:rsidR="00F5559F">
                    <w:rPr>
                      <w:spacing w:val="-2"/>
                      <w:sz w:val="18"/>
                      <w:szCs w:val="18"/>
                    </w:rPr>
                    <w:t>(</w:t>
                  </w:r>
                  <w:r w:rsidR="00F5559F" w:rsidRPr="00F5559F">
                    <w:rPr>
                      <w:spacing w:val="-2"/>
                      <w:sz w:val="18"/>
                      <w:szCs w:val="18"/>
                    </w:rPr>
                    <w:t>0.00%</w:t>
                  </w:r>
                  <w:r w:rsidR="00F5559F">
                    <w:rPr>
                      <w:spacing w:val="-2"/>
                      <w:sz w:val="18"/>
                      <w:szCs w:val="18"/>
                    </w:rPr>
                    <w:t>)</w:t>
                  </w:r>
                </w:p>
              </w:tc>
              <w:tc>
                <w:tcPr>
                  <w:tcW w:w="3150" w:type="dxa"/>
                  <w:tcBorders>
                    <w:right w:val="nil"/>
                  </w:tcBorders>
                </w:tcPr>
                <w:p w14:paraId="5C89D84C" w14:textId="5B25462B" w:rsidR="00FA3009" w:rsidRPr="00E0229E" w:rsidRDefault="00262E27">
                  <w:pPr>
                    <w:pStyle w:val="TableParagraph"/>
                    <w:spacing w:before="0"/>
                    <w:ind w:left="0"/>
                    <w:rPr>
                      <w:sz w:val="18"/>
                      <w:szCs w:val="18"/>
                    </w:rPr>
                  </w:pPr>
                  <w:r>
                    <w:rPr>
                      <w:sz w:val="18"/>
                      <w:szCs w:val="18"/>
                    </w:rPr>
                    <w:t>2</w:t>
                  </w:r>
                  <w:r w:rsidR="005A58C8">
                    <w:rPr>
                      <w:sz w:val="18"/>
                      <w:szCs w:val="18"/>
                    </w:rPr>
                    <w:t xml:space="preserve"> </w:t>
                  </w:r>
                  <w:r w:rsidR="00136FF6">
                    <w:rPr>
                      <w:sz w:val="18"/>
                      <w:szCs w:val="18"/>
                    </w:rPr>
                    <w:t>(</w:t>
                  </w:r>
                  <w:r w:rsidR="00136FF6" w:rsidRPr="00136FF6">
                    <w:rPr>
                      <w:sz w:val="18"/>
                      <w:szCs w:val="18"/>
                    </w:rPr>
                    <w:t>3.57%</w:t>
                  </w:r>
                  <w:r w:rsidR="00136FF6">
                    <w:rPr>
                      <w:sz w:val="18"/>
                      <w:szCs w:val="18"/>
                    </w:rPr>
                    <w:t>)</w:t>
                  </w:r>
                </w:p>
              </w:tc>
            </w:tr>
            <w:tr w:rsidR="008220EB" w:rsidRPr="00BF03A1" w14:paraId="71446C70" w14:textId="77777777" w:rsidTr="00C4434B">
              <w:tc>
                <w:tcPr>
                  <w:tcW w:w="8035" w:type="dxa"/>
                  <w:tcBorders>
                    <w:left w:val="nil"/>
                  </w:tcBorders>
                </w:tcPr>
                <w:p w14:paraId="18B26C6E" w14:textId="36CE8D2F" w:rsidR="008220EB" w:rsidRPr="00BF03A1" w:rsidRDefault="008220EB" w:rsidP="008220EB">
                  <w:pPr>
                    <w:pStyle w:val="TableParagraph"/>
                    <w:spacing w:before="0"/>
                    <w:ind w:left="0"/>
                    <w:jc w:val="right"/>
                    <w:rPr>
                      <w:sz w:val="18"/>
                      <w:szCs w:val="18"/>
                    </w:rPr>
                  </w:pPr>
                  <w:r w:rsidRPr="00BF03A1">
                    <w:rPr>
                      <w:sz w:val="18"/>
                      <w:szCs w:val="18"/>
                    </w:rPr>
                    <w:t>Missing</w:t>
                  </w:r>
                </w:p>
              </w:tc>
              <w:tc>
                <w:tcPr>
                  <w:tcW w:w="1890" w:type="dxa"/>
                </w:tcPr>
                <w:p w14:paraId="0FF66E36" w14:textId="647D9E70" w:rsidR="008220EB" w:rsidRPr="00BF03A1" w:rsidRDefault="007137E7">
                  <w:pPr>
                    <w:pStyle w:val="TableParagraph"/>
                    <w:spacing w:before="0"/>
                    <w:ind w:left="0"/>
                    <w:rPr>
                      <w:spacing w:val="-2"/>
                      <w:sz w:val="18"/>
                      <w:szCs w:val="18"/>
                    </w:rPr>
                  </w:pPr>
                  <w:r>
                    <w:rPr>
                      <w:spacing w:val="-2"/>
                      <w:sz w:val="18"/>
                      <w:szCs w:val="18"/>
                    </w:rPr>
                    <w:t>3</w:t>
                  </w:r>
                  <w:r w:rsidR="00D477FC">
                    <w:rPr>
                      <w:spacing w:val="-2"/>
                      <w:sz w:val="18"/>
                      <w:szCs w:val="18"/>
                    </w:rPr>
                    <w:t xml:space="preserve"> (</w:t>
                  </w:r>
                  <w:r w:rsidR="00D477FC" w:rsidRPr="00D477FC">
                    <w:rPr>
                      <w:spacing w:val="-2"/>
                      <w:sz w:val="18"/>
                      <w:szCs w:val="18"/>
                    </w:rPr>
                    <w:t>8.11%</w:t>
                  </w:r>
                  <w:r w:rsidR="00D477FC">
                    <w:rPr>
                      <w:spacing w:val="-2"/>
                      <w:sz w:val="18"/>
                      <w:szCs w:val="18"/>
                    </w:rPr>
                    <w:t>)</w:t>
                  </w:r>
                </w:p>
              </w:tc>
              <w:tc>
                <w:tcPr>
                  <w:tcW w:w="2160" w:type="dxa"/>
                </w:tcPr>
                <w:p w14:paraId="7BEED492" w14:textId="2F6176A9" w:rsidR="008220EB" w:rsidRPr="00BF03A1" w:rsidRDefault="002900ED">
                  <w:pPr>
                    <w:pStyle w:val="TableParagraph"/>
                    <w:spacing w:before="0"/>
                    <w:ind w:left="0"/>
                    <w:rPr>
                      <w:spacing w:val="-2"/>
                      <w:sz w:val="18"/>
                      <w:szCs w:val="18"/>
                    </w:rPr>
                  </w:pPr>
                  <w:r>
                    <w:rPr>
                      <w:spacing w:val="-2"/>
                      <w:sz w:val="18"/>
                      <w:szCs w:val="18"/>
                    </w:rPr>
                    <w:t>1</w:t>
                  </w:r>
                  <w:r w:rsidR="00F5559F">
                    <w:rPr>
                      <w:spacing w:val="-2"/>
                      <w:sz w:val="18"/>
                      <w:szCs w:val="18"/>
                    </w:rPr>
                    <w:t xml:space="preserve"> (</w:t>
                  </w:r>
                  <w:r w:rsidR="00F5559F" w:rsidRPr="00F5559F">
                    <w:rPr>
                      <w:spacing w:val="-2"/>
                      <w:sz w:val="18"/>
                      <w:szCs w:val="18"/>
                    </w:rPr>
                    <w:t>5.26%</w:t>
                  </w:r>
                  <w:r w:rsidR="00F5559F">
                    <w:rPr>
                      <w:spacing w:val="-2"/>
                      <w:sz w:val="18"/>
                      <w:szCs w:val="18"/>
                    </w:rPr>
                    <w:t>)</w:t>
                  </w:r>
                </w:p>
              </w:tc>
              <w:tc>
                <w:tcPr>
                  <w:tcW w:w="3150" w:type="dxa"/>
                  <w:tcBorders>
                    <w:right w:val="nil"/>
                  </w:tcBorders>
                </w:tcPr>
                <w:p w14:paraId="145DE5C5" w14:textId="29F08063" w:rsidR="008220EB" w:rsidRPr="00BF03A1" w:rsidRDefault="00150B3A">
                  <w:pPr>
                    <w:pStyle w:val="TableParagraph"/>
                    <w:spacing w:before="0"/>
                    <w:ind w:left="0"/>
                    <w:rPr>
                      <w:sz w:val="18"/>
                      <w:szCs w:val="18"/>
                    </w:rPr>
                  </w:pPr>
                  <w:r>
                    <w:rPr>
                      <w:sz w:val="18"/>
                      <w:szCs w:val="18"/>
                    </w:rPr>
                    <w:t>4</w:t>
                  </w:r>
                  <w:r w:rsidR="00136FF6">
                    <w:rPr>
                      <w:sz w:val="18"/>
                      <w:szCs w:val="18"/>
                    </w:rPr>
                    <w:t xml:space="preserve"> (</w:t>
                  </w:r>
                  <w:r w:rsidR="00136FF6" w:rsidRPr="00136FF6">
                    <w:rPr>
                      <w:sz w:val="18"/>
                      <w:szCs w:val="18"/>
                    </w:rPr>
                    <w:t>7.14%</w:t>
                  </w:r>
                  <w:r w:rsidR="00136FF6">
                    <w:rPr>
                      <w:sz w:val="18"/>
                      <w:szCs w:val="18"/>
                    </w:rPr>
                    <w:t>)</w:t>
                  </w:r>
                </w:p>
              </w:tc>
            </w:tr>
            <w:tr w:rsidR="00C54A02" w:rsidRPr="00E0229E" w14:paraId="4CC7E41F" w14:textId="77777777" w:rsidTr="00C4434B">
              <w:tc>
                <w:tcPr>
                  <w:tcW w:w="8035" w:type="dxa"/>
                  <w:tcBorders>
                    <w:left w:val="nil"/>
                  </w:tcBorders>
                </w:tcPr>
                <w:p w14:paraId="22283D61" w14:textId="77777777" w:rsidR="00FA3009" w:rsidRPr="002B4D82" w:rsidRDefault="00FA3009">
                  <w:pPr>
                    <w:pStyle w:val="TableParagraph"/>
                    <w:spacing w:before="0"/>
                    <w:ind w:left="0"/>
                    <w:jc w:val="left"/>
                    <w:rPr>
                      <w:b/>
                      <w:bCs/>
                      <w:sz w:val="18"/>
                      <w:szCs w:val="18"/>
                    </w:rPr>
                  </w:pPr>
                  <w:r w:rsidRPr="002B4D82">
                    <w:rPr>
                      <w:b/>
                      <w:bCs/>
                      <w:sz w:val="18"/>
                      <w:szCs w:val="18"/>
                    </w:rPr>
                    <w:t>Race</w:t>
                  </w:r>
                </w:p>
              </w:tc>
              <w:tc>
                <w:tcPr>
                  <w:tcW w:w="1890" w:type="dxa"/>
                </w:tcPr>
                <w:p w14:paraId="7CC784BB" w14:textId="77777777" w:rsidR="00FA3009" w:rsidRPr="00E0229E" w:rsidRDefault="00FA3009">
                  <w:pPr>
                    <w:pStyle w:val="TableParagraph"/>
                    <w:spacing w:before="0"/>
                    <w:ind w:left="0"/>
                    <w:rPr>
                      <w:spacing w:val="-2"/>
                      <w:sz w:val="18"/>
                      <w:szCs w:val="18"/>
                    </w:rPr>
                  </w:pPr>
                </w:p>
              </w:tc>
              <w:tc>
                <w:tcPr>
                  <w:tcW w:w="2160" w:type="dxa"/>
                </w:tcPr>
                <w:p w14:paraId="0D3BF99D" w14:textId="77777777" w:rsidR="00FA3009" w:rsidRPr="00E0229E" w:rsidRDefault="00FA3009">
                  <w:pPr>
                    <w:pStyle w:val="TableParagraph"/>
                    <w:spacing w:before="0"/>
                    <w:ind w:left="0"/>
                    <w:rPr>
                      <w:spacing w:val="-2"/>
                      <w:sz w:val="18"/>
                      <w:szCs w:val="18"/>
                    </w:rPr>
                  </w:pPr>
                </w:p>
              </w:tc>
              <w:tc>
                <w:tcPr>
                  <w:tcW w:w="3150" w:type="dxa"/>
                  <w:tcBorders>
                    <w:right w:val="nil"/>
                  </w:tcBorders>
                </w:tcPr>
                <w:p w14:paraId="50E3C34B" w14:textId="77777777" w:rsidR="00FA3009" w:rsidRPr="00E0229E" w:rsidRDefault="00FA3009">
                  <w:pPr>
                    <w:pStyle w:val="TableParagraph"/>
                    <w:spacing w:before="0"/>
                    <w:ind w:left="0"/>
                    <w:rPr>
                      <w:sz w:val="18"/>
                      <w:szCs w:val="18"/>
                    </w:rPr>
                  </w:pPr>
                </w:p>
              </w:tc>
            </w:tr>
            <w:tr w:rsidR="00C54A02" w:rsidRPr="00E0229E" w14:paraId="1121A4B0" w14:textId="77777777" w:rsidTr="00C4434B">
              <w:tc>
                <w:tcPr>
                  <w:tcW w:w="8035" w:type="dxa"/>
                  <w:tcBorders>
                    <w:left w:val="nil"/>
                  </w:tcBorders>
                </w:tcPr>
                <w:p w14:paraId="2B8744DE" w14:textId="77777777" w:rsidR="00FA3009" w:rsidRPr="00E0229E" w:rsidRDefault="00FA3009">
                  <w:pPr>
                    <w:pStyle w:val="TableParagraph"/>
                    <w:spacing w:before="0"/>
                    <w:ind w:left="0"/>
                    <w:jc w:val="right"/>
                    <w:rPr>
                      <w:sz w:val="18"/>
                      <w:szCs w:val="18"/>
                    </w:rPr>
                  </w:pPr>
                  <w:r w:rsidRPr="00E0229E">
                    <w:rPr>
                      <w:sz w:val="18"/>
                      <w:szCs w:val="18"/>
                    </w:rPr>
                    <w:t>American Indian/Alaskan Native</w:t>
                  </w:r>
                </w:p>
              </w:tc>
              <w:tc>
                <w:tcPr>
                  <w:tcW w:w="1890" w:type="dxa"/>
                </w:tcPr>
                <w:p w14:paraId="7F69B6AF" w14:textId="57F4F01B" w:rsidR="00FA3009" w:rsidRPr="00E0229E" w:rsidRDefault="00246211">
                  <w:pPr>
                    <w:pStyle w:val="TableParagraph"/>
                    <w:spacing w:before="0"/>
                    <w:ind w:left="0"/>
                    <w:rPr>
                      <w:spacing w:val="-2"/>
                      <w:sz w:val="18"/>
                      <w:szCs w:val="18"/>
                    </w:rPr>
                  </w:pPr>
                  <w:r>
                    <w:rPr>
                      <w:spacing w:val="-2"/>
                      <w:sz w:val="18"/>
                      <w:szCs w:val="18"/>
                    </w:rPr>
                    <w:t xml:space="preserve">1 </w:t>
                  </w:r>
                  <w:r w:rsidR="00F22BFF">
                    <w:rPr>
                      <w:spacing w:val="-2"/>
                      <w:sz w:val="18"/>
                      <w:szCs w:val="18"/>
                    </w:rPr>
                    <w:t>(</w:t>
                  </w:r>
                  <w:r w:rsidR="00F22BFF" w:rsidRPr="00F22BFF">
                    <w:rPr>
                      <w:spacing w:val="-2"/>
                      <w:sz w:val="18"/>
                      <w:szCs w:val="18"/>
                    </w:rPr>
                    <w:t>2.70%</w:t>
                  </w:r>
                  <w:r w:rsidR="00F22BFF">
                    <w:rPr>
                      <w:spacing w:val="-2"/>
                      <w:sz w:val="18"/>
                      <w:szCs w:val="18"/>
                    </w:rPr>
                    <w:t>)</w:t>
                  </w:r>
                </w:p>
              </w:tc>
              <w:tc>
                <w:tcPr>
                  <w:tcW w:w="2160" w:type="dxa"/>
                </w:tcPr>
                <w:p w14:paraId="15926711" w14:textId="1420B8DE" w:rsidR="00FA3009" w:rsidRPr="00E0229E" w:rsidRDefault="001347E8">
                  <w:pPr>
                    <w:pStyle w:val="TableParagraph"/>
                    <w:spacing w:before="0"/>
                    <w:ind w:left="0"/>
                    <w:rPr>
                      <w:spacing w:val="-2"/>
                      <w:sz w:val="18"/>
                      <w:szCs w:val="18"/>
                    </w:rPr>
                  </w:pPr>
                  <w:r>
                    <w:rPr>
                      <w:spacing w:val="-2"/>
                      <w:sz w:val="18"/>
                      <w:szCs w:val="18"/>
                    </w:rPr>
                    <w:t xml:space="preserve">1 </w:t>
                  </w:r>
                  <w:r w:rsidR="00D42992">
                    <w:rPr>
                      <w:spacing w:val="-2"/>
                      <w:sz w:val="18"/>
                      <w:szCs w:val="18"/>
                    </w:rPr>
                    <w:t>(</w:t>
                  </w:r>
                  <w:r w:rsidR="00D42992" w:rsidRPr="00D42992">
                    <w:rPr>
                      <w:spacing w:val="-2"/>
                      <w:sz w:val="18"/>
                      <w:szCs w:val="18"/>
                    </w:rPr>
                    <w:t>5.26%</w:t>
                  </w:r>
                  <w:r w:rsidR="00D42992">
                    <w:rPr>
                      <w:spacing w:val="-2"/>
                      <w:sz w:val="18"/>
                      <w:szCs w:val="18"/>
                    </w:rPr>
                    <w:t>)</w:t>
                  </w:r>
                </w:p>
              </w:tc>
              <w:tc>
                <w:tcPr>
                  <w:tcW w:w="3150" w:type="dxa"/>
                  <w:tcBorders>
                    <w:right w:val="nil"/>
                  </w:tcBorders>
                </w:tcPr>
                <w:p w14:paraId="2C88A4A9" w14:textId="76461F65" w:rsidR="00FA3009" w:rsidRPr="00E0229E" w:rsidRDefault="007D2CE5">
                  <w:pPr>
                    <w:pStyle w:val="TableParagraph"/>
                    <w:spacing w:before="0"/>
                    <w:ind w:left="0"/>
                    <w:rPr>
                      <w:sz w:val="18"/>
                      <w:szCs w:val="18"/>
                    </w:rPr>
                  </w:pPr>
                  <w:r>
                    <w:rPr>
                      <w:sz w:val="18"/>
                      <w:szCs w:val="18"/>
                    </w:rPr>
                    <w:t>2</w:t>
                  </w:r>
                  <w:r w:rsidR="003129DB">
                    <w:rPr>
                      <w:sz w:val="18"/>
                      <w:szCs w:val="18"/>
                    </w:rPr>
                    <w:t xml:space="preserve"> </w:t>
                  </w:r>
                  <w:r w:rsidR="00024C34">
                    <w:rPr>
                      <w:sz w:val="18"/>
                      <w:szCs w:val="18"/>
                    </w:rPr>
                    <w:t>(</w:t>
                  </w:r>
                  <w:r w:rsidR="00024C34" w:rsidRPr="00024C34">
                    <w:rPr>
                      <w:sz w:val="18"/>
                      <w:szCs w:val="18"/>
                    </w:rPr>
                    <w:t>3.57%</w:t>
                  </w:r>
                  <w:r w:rsidR="00024C34">
                    <w:rPr>
                      <w:sz w:val="18"/>
                      <w:szCs w:val="18"/>
                    </w:rPr>
                    <w:t>)</w:t>
                  </w:r>
                </w:p>
              </w:tc>
            </w:tr>
            <w:tr w:rsidR="00C54A02" w:rsidRPr="00E0229E" w14:paraId="561D3611" w14:textId="77777777" w:rsidTr="00C4434B">
              <w:tc>
                <w:tcPr>
                  <w:tcW w:w="8035" w:type="dxa"/>
                  <w:tcBorders>
                    <w:left w:val="nil"/>
                  </w:tcBorders>
                </w:tcPr>
                <w:p w14:paraId="52B7BDBE" w14:textId="77777777" w:rsidR="00FA3009" w:rsidRPr="00E0229E" w:rsidRDefault="00FA3009">
                  <w:pPr>
                    <w:pStyle w:val="TableParagraph"/>
                    <w:spacing w:before="0"/>
                    <w:ind w:left="0"/>
                    <w:jc w:val="right"/>
                    <w:rPr>
                      <w:sz w:val="18"/>
                      <w:szCs w:val="18"/>
                    </w:rPr>
                  </w:pPr>
                  <w:r w:rsidRPr="00E0229E">
                    <w:rPr>
                      <w:sz w:val="18"/>
                      <w:szCs w:val="18"/>
                    </w:rPr>
                    <w:t>Asian</w:t>
                  </w:r>
                </w:p>
              </w:tc>
              <w:tc>
                <w:tcPr>
                  <w:tcW w:w="1890" w:type="dxa"/>
                </w:tcPr>
                <w:p w14:paraId="6DF6F8A3" w14:textId="72B269E1" w:rsidR="00FA3009" w:rsidRPr="00E0229E" w:rsidRDefault="00BF2277">
                  <w:pPr>
                    <w:pStyle w:val="TableParagraph"/>
                    <w:spacing w:before="0"/>
                    <w:ind w:left="0"/>
                    <w:rPr>
                      <w:spacing w:val="-2"/>
                      <w:sz w:val="18"/>
                      <w:szCs w:val="18"/>
                    </w:rPr>
                  </w:pPr>
                  <w:r>
                    <w:rPr>
                      <w:spacing w:val="-2"/>
                      <w:sz w:val="18"/>
                      <w:szCs w:val="18"/>
                    </w:rPr>
                    <w:t>0</w:t>
                  </w:r>
                  <w:r w:rsidR="00F22BFF">
                    <w:rPr>
                      <w:spacing w:val="-2"/>
                      <w:sz w:val="18"/>
                      <w:szCs w:val="18"/>
                    </w:rPr>
                    <w:t xml:space="preserve"> (</w:t>
                  </w:r>
                  <w:r w:rsidR="00F22BFF" w:rsidRPr="00F22BFF">
                    <w:rPr>
                      <w:spacing w:val="-2"/>
                      <w:sz w:val="18"/>
                      <w:szCs w:val="18"/>
                    </w:rPr>
                    <w:t>0.00%</w:t>
                  </w:r>
                  <w:r w:rsidR="00F22BFF">
                    <w:rPr>
                      <w:spacing w:val="-2"/>
                      <w:sz w:val="18"/>
                      <w:szCs w:val="18"/>
                    </w:rPr>
                    <w:t>)</w:t>
                  </w:r>
                </w:p>
              </w:tc>
              <w:tc>
                <w:tcPr>
                  <w:tcW w:w="2160" w:type="dxa"/>
                </w:tcPr>
                <w:p w14:paraId="36AD8485" w14:textId="4CF435DC" w:rsidR="00FA3009" w:rsidRPr="00E0229E" w:rsidRDefault="0056082D">
                  <w:pPr>
                    <w:pStyle w:val="TableParagraph"/>
                    <w:spacing w:before="0"/>
                    <w:ind w:left="0"/>
                    <w:rPr>
                      <w:spacing w:val="-2"/>
                      <w:sz w:val="18"/>
                      <w:szCs w:val="18"/>
                    </w:rPr>
                  </w:pPr>
                  <w:r>
                    <w:rPr>
                      <w:spacing w:val="-2"/>
                      <w:sz w:val="18"/>
                      <w:szCs w:val="18"/>
                    </w:rPr>
                    <w:t xml:space="preserve">1 </w:t>
                  </w:r>
                  <w:r w:rsidR="00144480">
                    <w:rPr>
                      <w:spacing w:val="-2"/>
                      <w:sz w:val="18"/>
                      <w:szCs w:val="18"/>
                    </w:rPr>
                    <w:t>(</w:t>
                  </w:r>
                  <w:r w:rsidR="00144480" w:rsidRPr="00D42992">
                    <w:rPr>
                      <w:spacing w:val="-2"/>
                      <w:sz w:val="18"/>
                      <w:szCs w:val="18"/>
                    </w:rPr>
                    <w:t>5.26%</w:t>
                  </w:r>
                  <w:r w:rsidR="00144480">
                    <w:rPr>
                      <w:spacing w:val="-2"/>
                      <w:sz w:val="18"/>
                      <w:szCs w:val="18"/>
                    </w:rPr>
                    <w:t>)</w:t>
                  </w:r>
                </w:p>
              </w:tc>
              <w:tc>
                <w:tcPr>
                  <w:tcW w:w="3150" w:type="dxa"/>
                  <w:tcBorders>
                    <w:right w:val="nil"/>
                  </w:tcBorders>
                </w:tcPr>
                <w:p w14:paraId="39C1AD2C" w14:textId="0DCB97B2" w:rsidR="00FA3009" w:rsidRPr="00E0229E" w:rsidRDefault="00FA3009">
                  <w:pPr>
                    <w:pStyle w:val="TableParagraph"/>
                    <w:spacing w:before="0"/>
                    <w:ind w:left="0"/>
                    <w:rPr>
                      <w:sz w:val="18"/>
                      <w:szCs w:val="18"/>
                    </w:rPr>
                  </w:pPr>
                  <w:r w:rsidRPr="00E0229E">
                    <w:rPr>
                      <w:sz w:val="18"/>
                      <w:szCs w:val="18"/>
                    </w:rPr>
                    <w:t xml:space="preserve">1 </w:t>
                  </w:r>
                  <w:r w:rsidR="00024C34">
                    <w:rPr>
                      <w:sz w:val="18"/>
                      <w:szCs w:val="18"/>
                    </w:rPr>
                    <w:t>(</w:t>
                  </w:r>
                  <w:r w:rsidR="00024C34" w:rsidRPr="00024C34">
                    <w:rPr>
                      <w:sz w:val="18"/>
                      <w:szCs w:val="18"/>
                    </w:rPr>
                    <w:t>1.79%</w:t>
                  </w:r>
                  <w:r w:rsidR="00024C34">
                    <w:rPr>
                      <w:sz w:val="18"/>
                      <w:szCs w:val="18"/>
                    </w:rPr>
                    <w:t>)</w:t>
                  </w:r>
                </w:p>
              </w:tc>
            </w:tr>
            <w:tr w:rsidR="00C54A02" w:rsidRPr="00E0229E" w14:paraId="3130C943" w14:textId="77777777" w:rsidTr="00C4434B">
              <w:tc>
                <w:tcPr>
                  <w:tcW w:w="8035" w:type="dxa"/>
                  <w:tcBorders>
                    <w:left w:val="nil"/>
                  </w:tcBorders>
                </w:tcPr>
                <w:p w14:paraId="39B01626" w14:textId="77777777" w:rsidR="00FA3009" w:rsidRPr="00E0229E" w:rsidRDefault="00FA3009">
                  <w:pPr>
                    <w:pStyle w:val="TableParagraph"/>
                    <w:spacing w:before="0"/>
                    <w:ind w:left="0"/>
                    <w:jc w:val="right"/>
                    <w:rPr>
                      <w:sz w:val="18"/>
                      <w:szCs w:val="18"/>
                    </w:rPr>
                  </w:pPr>
                  <w:r w:rsidRPr="00E0229E">
                    <w:rPr>
                      <w:sz w:val="18"/>
                      <w:szCs w:val="18"/>
                    </w:rPr>
                    <w:t>Black or African American</w:t>
                  </w:r>
                </w:p>
              </w:tc>
              <w:tc>
                <w:tcPr>
                  <w:tcW w:w="1890" w:type="dxa"/>
                </w:tcPr>
                <w:p w14:paraId="334E7FD4" w14:textId="022F2AA3" w:rsidR="00FA3009" w:rsidRPr="00E0229E" w:rsidRDefault="00BF2277">
                  <w:pPr>
                    <w:pStyle w:val="TableParagraph"/>
                    <w:spacing w:before="0"/>
                    <w:ind w:left="0"/>
                    <w:rPr>
                      <w:spacing w:val="-2"/>
                      <w:sz w:val="18"/>
                      <w:szCs w:val="18"/>
                    </w:rPr>
                  </w:pPr>
                  <w:r>
                    <w:rPr>
                      <w:spacing w:val="-2"/>
                      <w:sz w:val="18"/>
                      <w:szCs w:val="18"/>
                    </w:rPr>
                    <w:t>6</w:t>
                  </w:r>
                  <w:r w:rsidR="003D749A">
                    <w:rPr>
                      <w:spacing w:val="-2"/>
                      <w:sz w:val="18"/>
                      <w:szCs w:val="18"/>
                    </w:rPr>
                    <w:t xml:space="preserve"> (</w:t>
                  </w:r>
                  <w:r w:rsidR="003D749A" w:rsidRPr="003D749A">
                    <w:rPr>
                      <w:spacing w:val="-2"/>
                      <w:sz w:val="18"/>
                      <w:szCs w:val="18"/>
                    </w:rPr>
                    <w:t>16.22%</w:t>
                  </w:r>
                  <w:r w:rsidR="003D749A">
                    <w:rPr>
                      <w:spacing w:val="-2"/>
                      <w:sz w:val="18"/>
                      <w:szCs w:val="18"/>
                    </w:rPr>
                    <w:t>)</w:t>
                  </w:r>
                </w:p>
              </w:tc>
              <w:tc>
                <w:tcPr>
                  <w:tcW w:w="2160" w:type="dxa"/>
                </w:tcPr>
                <w:p w14:paraId="658AC18E" w14:textId="4FC31CF3" w:rsidR="00FA3009" w:rsidRPr="00E0229E" w:rsidRDefault="00DA4039">
                  <w:pPr>
                    <w:pStyle w:val="TableParagraph"/>
                    <w:spacing w:before="0"/>
                    <w:ind w:left="0"/>
                    <w:rPr>
                      <w:spacing w:val="-2"/>
                      <w:sz w:val="18"/>
                      <w:szCs w:val="18"/>
                    </w:rPr>
                  </w:pPr>
                  <w:r>
                    <w:rPr>
                      <w:spacing w:val="-2"/>
                      <w:sz w:val="18"/>
                      <w:szCs w:val="18"/>
                    </w:rPr>
                    <w:t>1</w:t>
                  </w:r>
                  <w:r w:rsidR="00144480">
                    <w:rPr>
                      <w:spacing w:val="-2"/>
                      <w:sz w:val="18"/>
                      <w:szCs w:val="18"/>
                    </w:rPr>
                    <w:t>(</w:t>
                  </w:r>
                  <w:r w:rsidR="00144480" w:rsidRPr="00D42992">
                    <w:rPr>
                      <w:spacing w:val="-2"/>
                      <w:sz w:val="18"/>
                      <w:szCs w:val="18"/>
                    </w:rPr>
                    <w:t>5.26%</w:t>
                  </w:r>
                  <w:r w:rsidR="00144480">
                    <w:rPr>
                      <w:spacing w:val="-2"/>
                      <w:sz w:val="18"/>
                      <w:szCs w:val="18"/>
                    </w:rPr>
                    <w:t>)</w:t>
                  </w:r>
                </w:p>
              </w:tc>
              <w:tc>
                <w:tcPr>
                  <w:tcW w:w="3150" w:type="dxa"/>
                  <w:tcBorders>
                    <w:right w:val="nil"/>
                  </w:tcBorders>
                </w:tcPr>
                <w:p w14:paraId="173040C0" w14:textId="09D81427" w:rsidR="00FA3009" w:rsidRPr="00E0229E" w:rsidRDefault="00FA3009">
                  <w:pPr>
                    <w:pStyle w:val="TableParagraph"/>
                    <w:spacing w:before="0"/>
                    <w:ind w:left="0"/>
                    <w:rPr>
                      <w:sz w:val="18"/>
                      <w:szCs w:val="18"/>
                    </w:rPr>
                  </w:pPr>
                  <w:r w:rsidRPr="00E0229E">
                    <w:rPr>
                      <w:sz w:val="18"/>
                      <w:szCs w:val="18"/>
                    </w:rPr>
                    <w:t xml:space="preserve">7 </w:t>
                  </w:r>
                  <w:r w:rsidR="00024C34">
                    <w:rPr>
                      <w:sz w:val="18"/>
                      <w:szCs w:val="18"/>
                    </w:rPr>
                    <w:t>(</w:t>
                  </w:r>
                  <w:r w:rsidR="00024C34" w:rsidRPr="00024C34">
                    <w:rPr>
                      <w:sz w:val="18"/>
                      <w:szCs w:val="18"/>
                    </w:rPr>
                    <w:t>12.50%</w:t>
                  </w:r>
                  <w:r w:rsidR="00024C34">
                    <w:rPr>
                      <w:sz w:val="18"/>
                      <w:szCs w:val="18"/>
                    </w:rPr>
                    <w:t>)</w:t>
                  </w:r>
                </w:p>
              </w:tc>
            </w:tr>
            <w:tr w:rsidR="00C54A02" w:rsidRPr="00E0229E" w14:paraId="546BB56B" w14:textId="77777777" w:rsidTr="00C4434B">
              <w:tc>
                <w:tcPr>
                  <w:tcW w:w="8035" w:type="dxa"/>
                  <w:tcBorders>
                    <w:left w:val="nil"/>
                  </w:tcBorders>
                </w:tcPr>
                <w:p w14:paraId="37A5DC11" w14:textId="77777777" w:rsidR="00FA3009" w:rsidRPr="00E0229E" w:rsidRDefault="00FA3009">
                  <w:pPr>
                    <w:pStyle w:val="TableParagraph"/>
                    <w:spacing w:before="0"/>
                    <w:ind w:left="0"/>
                    <w:jc w:val="right"/>
                    <w:rPr>
                      <w:sz w:val="18"/>
                      <w:szCs w:val="18"/>
                    </w:rPr>
                  </w:pPr>
                  <w:r w:rsidRPr="00E0229E">
                    <w:rPr>
                      <w:sz w:val="18"/>
                      <w:szCs w:val="18"/>
                    </w:rPr>
                    <w:t xml:space="preserve">Native Hawaiian or </w:t>
                  </w:r>
                  <w:proofErr w:type="gramStart"/>
                  <w:r w:rsidRPr="00E0229E">
                    <w:rPr>
                      <w:sz w:val="18"/>
                      <w:szCs w:val="18"/>
                    </w:rPr>
                    <w:t>other</w:t>
                  </w:r>
                  <w:proofErr w:type="gramEnd"/>
                  <w:r w:rsidRPr="00E0229E">
                    <w:rPr>
                      <w:sz w:val="18"/>
                      <w:szCs w:val="18"/>
                    </w:rPr>
                    <w:t xml:space="preserve"> Pacific Islander</w:t>
                  </w:r>
                </w:p>
              </w:tc>
              <w:tc>
                <w:tcPr>
                  <w:tcW w:w="1890" w:type="dxa"/>
                </w:tcPr>
                <w:p w14:paraId="70F85203" w14:textId="0C831AD0" w:rsidR="00FA3009" w:rsidRPr="00E0229E" w:rsidRDefault="009C1758">
                  <w:pPr>
                    <w:pStyle w:val="TableParagraph"/>
                    <w:spacing w:before="0"/>
                    <w:ind w:left="0"/>
                    <w:rPr>
                      <w:spacing w:val="-2"/>
                      <w:sz w:val="18"/>
                      <w:szCs w:val="18"/>
                    </w:rPr>
                  </w:pPr>
                  <w:r>
                    <w:rPr>
                      <w:spacing w:val="-2"/>
                      <w:sz w:val="18"/>
                      <w:szCs w:val="18"/>
                    </w:rPr>
                    <w:t>0</w:t>
                  </w:r>
                  <w:r w:rsidR="003D749A">
                    <w:rPr>
                      <w:spacing w:val="-2"/>
                      <w:sz w:val="18"/>
                      <w:szCs w:val="18"/>
                    </w:rPr>
                    <w:t xml:space="preserve"> (</w:t>
                  </w:r>
                  <w:r w:rsidR="003D749A" w:rsidRPr="003D749A">
                    <w:rPr>
                      <w:spacing w:val="-2"/>
                      <w:sz w:val="18"/>
                      <w:szCs w:val="18"/>
                    </w:rPr>
                    <w:t>0.00%</w:t>
                  </w:r>
                  <w:r w:rsidR="003D749A">
                    <w:rPr>
                      <w:spacing w:val="-2"/>
                      <w:sz w:val="18"/>
                      <w:szCs w:val="18"/>
                    </w:rPr>
                    <w:t>)</w:t>
                  </w:r>
                </w:p>
              </w:tc>
              <w:tc>
                <w:tcPr>
                  <w:tcW w:w="2160" w:type="dxa"/>
                </w:tcPr>
                <w:p w14:paraId="016F3521" w14:textId="42757F15" w:rsidR="00FA3009" w:rsidRPr="00E0229E" w:rsidRDefault="009C1758">
                  <w:pPr>
                    <w:pStyle w:val="TableParagraph"/>
                    <w:spacing w:before="0"/>
                    <w:ind w:left="0"/>
                    <w:rPr>
                      <w:spacing w:val="-2"/>
                      <w:sz w:val="18"/>
                      <w:szCs w:val="18"/>
                    </w:rPr>
                  </w:pPr>
                  <w:r>
                    <w:rPr>
                      <w:spacing w:val="-2"/>
                      <w:sz w:val="18"/>
                      <w:szCs w:val="18"/>
                    </w:rPr>
                    <w:t>0</w:t>
                  </w:r>
                  <w:r w:rsidR="00144480">
                    <w:rPr>
                      <w:spacing w:val="-2"/>
                      <w:sz w:val="18"/>
                      <w:szCs w:val="18"/>
                    </w:rPr>
                    <w:t xml:space="preserve"> (</w:t>
                  </w:r>
                  <w:r w:rsidR="00144480" w:rsidRPr="003D749A">
                    <w:rPr>
                      <w:spacing w:val="-2"/>
                      <w:sz w:val="18"/>
                      <w:szCs w:val="18"/>
                    </w:rPr>
                    <w:t>0.00%</w:t>
                  </w:r>
                  <w:r w:rsidR="00144480">
                    <w:rPr>
                      <w:spacing w:val="-2"/>
                      <w:sz w:val="18"/>
                      <w:szCs w:val="18"/>
                    </w:rPr>
                    <w:t>)</w:t>
                  </w:r>
                </w:p>
              </w:tc>
              <w:tc>
                <w:tcPr>
                  <w:tcW w:w="3150" w:type="dxa"/>
                  <w:tcBorders>
                    <w:right w:val="nil"/>
                  </w:tcBorders>
                </w:tcPr>
                <w:p w14:paraId="2255E62B" w14:textId="3C8A7C94" w:rsidR="00FA3009" w:rsidRPr="00E0229E" w:rsidRDefault="00FA3009">
                  <w:pPr>
                    <w:pStyle w:val="TableParagraph"/>
                    <w:spacing w:before="0"/>
                    <w:ind w:left="0"/>
                    <w:rPr>
                      <w:sz w:val="18"/>
                      <w:szCs w:val="18"/>
                    </w:rPr>
                  </w:pPr>
                  <w:r w:rsidRPr="00E0229E">
                    <w:rPr>
                      <w:sz w:val="18"/>
                      <w:szCs w:val="18"/>
                    </w:rPr>
                    <w:t xml:space="preserve">0 </w:t>
                  </w:r>
                  <w:r w:rsidR="00F94593">
                    <w:rPr>
                      <w:sz w:val="18"/>
                      <w:szCs w:val="18"/>
                    </w:rPr>
                    <w:t>(</w:t>
                  </w:r>
                  <w:r w:rsidR="00F94593" w:rsidRPr="00F94593">
                    <w:rPr>
                      <w:sz w:val="18"/>
                      <w:szCs w:val="18"/>
                    </w:rPr>
                    <w:t>0.00%</w:t>
                  </w:r>
                  <w:r w:rsidR="00F94593">
                    <w:rPr>
                      <w:sz w:val="18"/>
                      <w:szCs w:val="18"/>
                    </w:rPr>
                    <w:t>)</w:t>
                  </w:r>
                </w:p>
              </w:tc>
            </w:tr>
            <w:tr w:rsidR="00C54A02" w:rsidRPr="00E0229E" w14:paraId="300E84A4" w14:textId="77777777" w:rsidTr="00C4434B">
              <w:tc>
                <w:tcPr>
                  <w:tcW w:w="8035" w:type="dxa"/>
                  <w:tcBorders>
                    <w:left w:val="nil"/>
                  </w:tcBorders>
                </w:tcPr>
                <w:p w14:paraId="431BBF3F" w14:textId="77777777" w:rsidR="00FA3009" w:rsidRPr="00E0229E" w:rsidRDefault="00FA3009">
                  <w:pPr>
                    <w:pStyle w:val="TableParagraph"/>
                    <w:spacing w:before="0"/>
                    <w:ind w:left="0"/>
                    <w:jc w:val="right"/>
                    <w:rPr>
                      <w:sz w:val="18"/>
                      <w:szCs w:val="18"/>
                    </w:rPr>
                  </w:pPr>
                  <w:r w:rsidRPr="00E0229E">
                    <w:rPr>
                      <w:sz w:val="18"/>
                      <w:szCs w:val="18"/>
                    </w:rPr>
                    <w:lastRenderedPageBreak/>
                    <w:t>White</w:t>
                  </w:r>
                </w:p>
              </w:tc>
              <w:tc>
                <w:tcPr>
                  <w:tcW w:w="1890" w:type="dxa"/>
                </w:tcPr>
                <w:p w14:paraId="1A84AF4D" w14:textId="74E48CAB" w:rsidR="00FA3009" w:rsidRPr="00E0229E" w:rsidRDefault="00185D83">
                  <w:pPr>
                    <w:pStyle w:val="TableParagraph"/>
                    <w:spacing w:before="0"/>
                    <w:ind w:left="0"/>
                    <w:rPr>
                      <w:spacing w:val="-2"/>
                      <w:sz w:val="18"/>
                      <w:szCs w:val="18"/>
                    </w:rPr>
                  </w:pPr>
                  <w:r>
                    <w:rPr>
                      <w:spacing w:val="-2"/>
                      <w:sz w:val="18"/>
                      <w:szCs w:val="18"/>
                    </w:rPr>
                    <w:t>6</w:t>
                  </w:r>
                  <w:r w:rsidR="003D749A">
                    <w:rPr>
                      <w:spacing w:val="-2"/>
                      <w:sz w:val="18"/>
                      <w:szCs w:val="18"/>
                    </w:rPr>
                    <w:t xml:space="preserve"> (</w:t>
                  </w:r>
                  <w:r w:rsidR="003D749A" w:rsidRPr="003D749A">
                    <w:rPr>
                      <w:spacing w:val="-2"/>
                      <w:sz w:val="18"/>
                      <w:szCs w:val="18"/>
                    </w:rPr>
                    <w:t>16.22%</w:t>
                  </w:r>
                  <w:r w:rsidR="003D749A">
                    <w:rPr>
                      <w:spacing w:val="-2"/>
                      <w:sz w:val="18"/>
                      <w:szCs w:val="18"/>
                    </w:rPr>
                    <w:t>)</w:t>
                  </w:r>
                </w:p>
              </w:tc>
              <w:tc>
                <w:tcPr>
                  <w:tcW w:w="2160" w:type="dxa"/>
                </w:tcPr>
                <w:p w14:paraId="6F45E786" w14:textId="70F9E2E3" w:rsidR="00FA3009" w:rsidRPr="00E0229E" w:rsidRDefault="00671D11">
                  <w:pPr>
                    <w:pStyle w:val="TableParagraph"/>
                    <w:spacing w:before="0"/>
                    <w:ind w:left="0"/>
                    <w:rPr>
                      <w:spacing w:val="-2"/>
                      <w:sz w:val="18"/>
                      <w:szCs w:val="18"/>
                    </w:rPr>
                  </w:pPr>
                  <w:r>
                    <w:rPr>
                      <w:spacing w:val="-2"/>
                      <w:sz w:val="18"/>
                      <w:szCs w:val="18"/>
                    </w:rPr>
                    <w:t>6</w:t>
                  </w:r>
                  <w:r w:rsidR="00D04D8C">
                    <w:rPr>
                      <w:spacing w:val="-2"/>
                      <w:sz w:val="18"/>
                      <w:szCs w:val="18"/>
                    </w:rPr>
                    <w:t xml:space="preserve"> (</w:t>
                  </w:r>
                  <w:r w:rsidR="00D04D8C" w:rsidRPr="00D04D8C">
                    <w:rPr>
                      <w:spacing w:val="-2"/>
                      <w:sz w:val="18"/>
                      <w:szCs w:val="18"/>
                    </w:rPr>
                    <w:t>31.58%</w:t>
                  </w:r>
                  <w:r w:rsidR="00D04D8C">
                    <w:rPr>
                      <w:spacing w:val="-2"/>
                      <w:sz w:val="18"/>
                      <w:szCs w:val="18"/>
                    </w:rPr>
                    <w:t>)</w:t>
                  </w:r>
                </w:p>
              </w:tc>
              <w:tc>
                <w:tcPr>
                  <w:tcW w:w="3150" w:type="dxa"/>
                  <w:tcBorders>
                    <w:right w:val="nil"/>
                  </w:tcBorders>
                </w:tcPr>
                <w:p w14:paraId="67CFF59D" w14:textId="1735CF83" w:rsidR="00FA3009" w:rsidRPr="00E0229E" w:rsidRDefault="00FA3009">
                  <w:pPr>
                    <w:pStyle w:val="TableParagraph"/>
                    <w:spacing w:before="0"/>
                    <w:ind w:left="0"/>
                    <w:rPr>
                      <w:sz w:val="18"/>
                      <w:szCs w:val="18"/>
                    </w:rPr>
                  </w:pPr>
                  <w:r w:rsidRPr="00E0229E">
                    <w:rPr>
                      <w:sz w:val="18"/>
                      <w:szCs w:val="18"/>
                    </w:rPr>
                    <w:t xml:space="preserve">12 </w:t>
                  </w:r>
                  <w:r w:rsidR="00F94593">
                    <w:rPr>
                      <w:sz w:val="18"/>
                      <w:szCs w:val="18"/>
                    </w:rPr>
                    <w:t>(</w:t>
                  </w:r>
                  <w:r w:rsidR="00F94593" w:rsidRPr="00F94593">
                    <w:rPr>
                      <w:sz w:val="18"/>
                      <w:szCs w:val="18"/>
                    </w:rPr>
                    <w:t>21.43%</w:t>
                  </w:r>
                  <w:r w:rsidR="00F94593">
                    <w:rPr>
                      <w:sz w:val="18"/>
                      <w:szCs w:val="18"/>
                    </w:rPr>
                    <w:t>)</w:t>
                  </w:r>
                </w:p>
              </w:tc>
            </w:tr>
            <w:tr w:rsidR="00C54A02" w:rsidRPr="00E0229E" w14:paraId="0A2655F9" w14:textId="77777777" w:rsidTr="00C4434B">
              <w:tc>
                <w:tcPr>
                  <w:tcW w:w="8035" w:type="dxa"/>
                  <w:tcBorders>
                    <w:left w:val="nil"/>
                  </w:tcBorders>
                </w:tcPr>
                <w:p w14:paraId="3803640A" w14:textId="2823BFA5" w:rsidR="00FA3009" w:rsidRPr="00E0229E" w:rsidRDefault="00B708FE">
                  <w:pPr>
                    <w:pStyle w:val="TableParagraph"/>
                    <w:spacing w:before="0"/>
                    <w:ind w:left="0"/>
                    <w:jc w:val="right"/>
                    <w:rPr>
                      <w:sz w:val="18"/>
                      <w:szCs w:val="18"/>
                    </w:rPr>
                  </w:pPr>
                  <w:r>
                    <w:rPr>
                      <w:sz w:val="18"/>
                      <w:szCs w:val="18"/>
                    </w:rPr>
                    <w:t xml:space="preserve">Other or </w:t>
                  </w:r>
                  <w:r w:rsidR="00107434">
                    <w:rPr>
                      <w:sz w:val="18"/>
                      <w:szCs w:val="18"/>
                    </w:rPr>
                    <w:t>Combined/</w:t>
                  </w:r>
                  <w:r w:rsidR="00FA3009" w:rsidRPr="00E0229E">
                    <w:rPr>
                      <w:sz w:val="18"/>
                      <w:szCs w:val="18"/>
                    </w:rPr>
                    <w:t>More than one race</w:t>
                  </w:r>
                </w:p>
              </w:tc>
              <w:tc>
                <w:tcPr>
                  <w:tcW w:w="1890" w:type="dxa"/>
                </w:tcPr>
                <w:p w14:paraId="7521B303" w14:textId="62E57AF7" w:rsidR="00FA3009" w:rsidRPr="00E0229E" w:rsidRDefault="00BC4AD8">
                  <w:pPr>
                    <w:pStyle w:val="TableParagraph"/>
                    <w:spacing w:before="0"/>
                    <w:ind w:left="0"/>
                    <w:rPr>
                      <w:spacing w:val="-2"/>
                      <w:sz w:val="18"/>
                      <w:szCs w:val="18"/>
                    </w:rPr>
                  </w:pPr>
                  <w:r>
                    <w:rPr>
                      <w:spacing w:val="-2"/>
                      <w:sz w:val="18"/>
                      <w:szCs w:val="18"/>
                    </w:rPr>
                    <w:t>11</w:t>
                  </w:r>
                  <w:r w:rsidR="003D749A">
                    <w:rPr>
                      <w:spacing w:val="-2"/>
                      <w:sz w:val="18"/>
                      <w:szCs w:val="18"/>
                    </w:rPr>
                    <w:t xml:space="preserve"> (</w:t>
                  </w:r>
                  <w:r w:rsidR="003D749A" w:rsidRPr="003D749A">
                    <w:rPr>
                      <w:spacing w:val="-2"/>
                      <w:sz w:val="18"/>
                      <w:szCs w:val="18"/>
                    </w:rPr>
                    <w:t>29.73%</w:t>
                  </w:r>
                  <w:r w:rsidR="003D749A">
                    <w:rPr>
                      <w:spacing w:val="-2"/>
                      <w:sz w:val="18"/>
                      <w:szCs w:val="18"/>
                    </w:rPr>
                    <w:t>)</w:t>
                  </w:r>
                </w:p>
              </w:tc>
              <w:tc>
                <w:tcPr>
                  <w:tcW w:w="2160" w:type="dxa"/>
                </w:tcPr>
                <w:p w14:paraId="28DD830F" w14:textId="6C446E7F" w:rsidR="00FA3009" w:rsidRPr="00E0229E" w:rsidRDefault="00BC4AD8">
                  <w:pPr>
                    <w:pStyle w:val="TableParagraph"/>
                    <w:spacing w:before="0"/>
                    <w:ind w:left="0"/>
                    <w:rPr>
                      <w:spacing w:val="-2"/>
                      <w:sz w:val="18"/>
                      <w:szCs w:val="18"/>
                    </w:rPr>
                  </w:pPr>
                  <w:r>
                    <w:rPr>
                      <w:spacing w:val="-2"/>
                      <w:sz w:val="18"/>
                      <w:szCs w:val="18"/>
                    </w:rPr>
                    <w:t>8</w:t>
                  </w:r>
                  <w:r w:rsidR="00D04D8C">
                    <w:rPr>
                      <w:spacing w:val="-2"/>
                      <w:sz w:val="18"/>
                      <w:szCs w:val="18"/>
                    </w:rPr>
                    <w:t xml:space="preserve"> (</w:t>
                  </w:r>
                  <w:r w:rsidR="00D04D8C" w:rsidRPr="00D04D8C">
                    <w:rPr>
                      <w:spacing w:val="-2"/>
                      <w:sz w:val="18"/>
                      <w:szCs w:val="18"/>
                    </w:rPr>
                    <w:t>42.11%</w:t>
                  </w:r>
                  <w:r w:rsidR="00D04D8C">
                    <w:rPr>
                      <w:spacing w:val="-2"/>
                      <w:sz w:val="18"/>
                      <w:szCs w:val="18"/>
                    </w:rPr>
                    <w:t>)</w:t>
                  </w:r>
                </w:p>
              </w:tc>
              <w:tc>
                <w:tcPr>
                  <w:tcW w:w="3150" w:type="dxa"/>
                  <w:tcBorders>
                    <w:right w:val="nil"/>
                  </w:tcBorders>
                </w:tcPr>
                <w:p w14:paraId="54F9B1C9" w14:textId="2401964A" w:rsidR="00FA3009" w:rsidRPr="00E0229E" w:rsidRDefault="00BC4AD8">
                  <w:pPr>
                    <w:pStyle w:val="TableParagraph"/>
                    <w:spacing w:before="0"/>
                    <w:ind w:left="0"/>
                    <w:rPr>
                      <w:sz w:val="18"/>
                      <w:szCs w:val="18"/>
                    </w:rPr>
                  </w:pPr>
                  <w:r>
                    <w:rPr>
                      <w:sz w:val="18"/>
                      <w:szCs w:val="18"/>
                    </w:rPr>
                    <w:t>19</w:t>
                  </w:r>
                  <w:r w:rsidR="00FA3009" w:rsidRPr="00E0229E">
                    <w:rPr>
                      <w:sz w:val="18"/>
                      <w:szCs w:val="18"/>
                    </w:rPr>
                    <w:t xml:space="preserve"> </w:t>
                  </w:r>
                  <w:r w:rsidR="00F94593">
                    <w:rPr>
                      <w:sz w:val="18"/>
                      <w:szCs w:val="18"/>
                    </w:rPr>
                    <w:t>(</w:t>
                  </w:r>
                  <w:r w:rsidR="00F94593" w:rsidRPr="00F94593">
                    <w:rPr>
                      <w:sz w:val="18"/>
                      <w:szCs w:val="18"/>
                    </w:rPr>
                    <w:t>33.93%</w:t>
                  </w:r>
                  <w:r w:rsidR="00F94593">
                    <w:rPr>
                      <w:sz w:val="18"/>
                      <w:szCs w:val="18"/>
                    </w:rPr>
                    <w:t>)</w:t>
                  </w:r>
                </w:p>
              </w:tc>
            </w:tr>
            <w:tr w:rsidR="00C54A02" w:rsidRPr="00E0229E" w14:paraId="03826291" w14:textId="77777777" w:rsidTr="00C4434B">
              <w:tc>
                <w:tcPr>
                  <w:tcW w:w="8035" w:type="dxa"/>
                  <w:tcBorders>
                    <w:left w:val="nil"/>
                  </w:tcBorders>
                </w:tcPr>
                <w:p w14:paraId="7BBCDEC9" w14:textId="0F1DD86E" w:rsidR="00FA3009" w:rsidRPr="00E0229E" w:rsidRDefault="00866BB2">
                  <w:pPr>
                    <w:pStyle w:val="TableParagraph"/>
                    <w:spacing w:before="0"/>
                    <w:ind w:left="0"/>
                    <w:jc w:val="right"/>
                    <w:rPr>
                      <w:sz w:val="18"/>
                      <w:szCs w:val="18"/>
                    </w:rPr>
                  </w:pPr>
                  <w:r>
                    <w:rPr>
                      <w:sz w:val="18"/>
                      <w:szCs w:val="18"/>
                    </w:rPr>
                    <w:t>D</w:t>
                  </w:r>
                  <w:r w:rsidR="00FA3009" w:rsidRPr="00BF03A1">
                    <w:rPr>
                      <w:sz w:val="18"/>
                      <w:szCs w:val="18"/>
                    </w:rPr>
                    <w:t>eclined</w:t>
                  </w:r>
                </w:p>
              </w:tc>
              <w:tc>
                <w:tcPr>
                  <w:tcW w:w="1890" w:type="dxa"/>
                </w:tcPr>
                <w:p w14:paraId="17BBC11B" w14:textId="3115E959" w:rsidR="00FA3009" w:rsidRPr="00E0229E" w:rsidRDefault="00AA58D8">
                  <w:pPr>
                    <w:pStyle w:val="TableParagraph"/>
                    <w:spacing w:before="0"/>
                    <w:ind w:left="0"/>
                    <w:rPr>
                      <w:spacing w:val="-2"/>
                      <w:sz w:val="18"/>
                      <w:szCs w:val="18"/>
                    </w:rPr>
                  </w:pPr>
                  <w:r>
                    <w:rPr>
                      <w:spacing w:val="-2"/>
                      <w:sz w:val="18"/>
                      <w:szCs w:val="18"/>
                    </w:rPr>
                    <w:t>5</w:t>
                  </w:r>
                  <w:r w:rsidR="00394615">
                    <w:rPr>
                      <w:spacing w:val="-2"/>
                      <w:sz w:val="18"/>
                      <w:szCs w:val="18"/>
                    </w:rPr>
                    <w:t xml:space="preserve"> (</w:t>
                  </w:r>
                  <w:r w:rsidR="00394615" w:rsidRPr="00394615">
                    <w:rPr>
                      <w:spacing w:val="-2"/>
                      <w:sz w:val="18"/>
                      <w:szCs w:val="18"/>
                    </w:rPr>
                    <w:t>13.51%</w:t>
                  </w:r>
                  <w:r w:rsidR="00394615">
                    <w:rPr>
                      <w:spacing w:val="-2"/>
                      <w:sz w:val="18"/>
                      <w:szCs w:val="18"/>
                    </w:rPr>
                    <w:t>)</w:t>
                  </w:r>
                </w:p>
              </w:tc>
              <w:tc>
                <w:tcPr>
                  <w:tcW w:w="2160" w:type="dxa"/>
                </w:tcPr>
                <w:p w14:paraId="18EBD47F" w14:textId="1FC3213E" w:rsidR="00FA3009" w:rsidRPr="00E0229E" w:rsidRDefault="00AA58D8">
                  <w:pPr>
                    <w:pStyle w:val="TableParagraph"/>
                    <w:spacing w:before="0"/>
                    <w:ind w:left="0"/>
                    <w:rPr>
                      <w:spacing w:val="-2"/>
                      <w:sz w:val="18"/>
                      <w:szCs w:val="18"/>
                    </w:rPr>
                  </w:pPr>
                  <w:r>
                    <w:rPr>
                      <w:spacing w:val="-2"/>
                      <w:sz w:val="18"/>
                      <w:szCs w:val="18"/>
                    </w:rPr>
                    <w:t>1</w:t>
                  </w:r>
                  <w:r w:rsidR="00D04D8C">
                    <w:rPr>
                      <w:spacing w:val="-2"/>
                      <w:sz w:val="18"/>
                      <w:szCs w:val="18"/>
                    </w:rPr>
                    <w:t xml:space="preserve"> (</w:t>
                  </w:r>
                  <w:r w:rsidR="00D04D8C" w:rsidRPr="00D04D8C">
                    <w:rPr>
                      <w:spacing w:val="-2"/>
                      <w:sz w:val="18"/>
                      <w:szCs w:val="18"/>
                    </w:rPr>
                    <w:t>5.26%</w:t>
                  </w:r>
                  <w:r w:rsidR="00D04D8C">
                    <w:rPr>
                      <w:spacing w:val="-2"/>
                      <w:sz w:val="18"/>
                      <w:szCs w:val="18"/>
                    </w:rPr>
                    <w:t>)</w:t>
                  </w:r>
                </w:p>
              </w:tc>
              <w:tc>
                <w:tcPr>
                  <w:tcW w:w="3150" w:type="dxa"/>
                  <w:tcBorders>
                    <w:right w:val="nil"/>
                  </w:tcBorders>
                </w:tcPr>
                <w:p w14:paraId="2A43BBA5" w14:textId="2BA04BA7" w:rsidR="00FA3009" w:rsidRPr="00E0229E" w:rsidRDefault="00FA3009">
                  <w:pPr>
                    <w:pStyle w:val="TableParagraph"/>
                    <w:spacing w:before="0"/>
                    <w:ind w:left="0"/>
                    <w:rPr>
                      <w:sz w:val="18"/>
                      <w:szCs w:val="18"/>
                    </w:rPr>
                  </w:pPr>
                  <w:r>
                    <w:rPr>
                      <w:sz w:val="18"/>
                      <w:szCs w:val="18"/>
                    </w:rPr>
                    <w:t>6</w:t>
                  </w:r>
                  <w:r w:rsidRPr="00E0229E">
                    <w:rPr>
                      <w:sz w:val="18"/>
                      <w:szCs w:val="18"/>
                    </w:rPr>
                    <w:t xml:space="preserve"> </w:t>
                  </w:r>
                  <w:r w:rsidR="00F94593">
                    <w:rPr>
                      <w:sz w:val="18"/>
                      <w:szCs w:val="18"/>
                    </w:rPr>
                    <w:t>(</w:t>
                  </w:r>
                  <w:r w:rsidR="00F94593" w:rsidRPr="00F94593">
                    <w:rPr>
                      <w:sz w:val="18"/>
                      <w:szCs w:val="18"/>
                    </w:rPr>
                    <w:t>10.71%</w:t>
                  </w:r>
                  <w:r w:rsidR="00F94593">
                    <w:rPr>
                      <w:sz w:val="18"/>
                      <w:szCs w:val="18"/>
                    </w:rPr>
                    <w:t>)</w:t>
                  </w:r>
                </w:p>
              </w:tc>
            </w:tr>
            <w:tr w:rsidR="00B1622D" w:rsidRPr="00BF03A1" w14:paraId="3C267B25" w14:textId="77777777" w:rsidTr="00C4434B">
              <w:tc>
                <w:tcPr>
                  <w:tcW w:w="8035" w:type="dxa"/>
                  <w:tcBorders>
                    <w:left w:val="nil"/>
                  </w:tcBorders>
                </w:tcPr>
                <w:p w14:paraId="3CAFE933" w14:textId="41CB7EEB" w:rsidR="00B1622D" w:rsidRPr="00BF03A1" w:rsidRDefault="00B1622D" w:rsidP="008220EB">
                  <w:pPr>
                    <w:pStyle w:val="TableParagraph"/>
                    <w:spacing w:before="0"/>
                    <w:ind w:left="0"/>
                    <w:jc w:val="right"/>
                    <w:rPr>
                      <w:sz w:val="18"/>
                      <w:szCs w:val="18"/>
                    </w:rPr>
                  </w:pPr>
                  <w:r>
                    <w:rPr>
                      <w:sz w:val="18"/>
                      <w:szCs w:val="18"/>
                    </w:rPr>
                    <w:t>Unknown/Missing</w:t>
                  </w:r>
                </w:p>
              </w:tc>
              <w:tc>
                <w:tcPr>
                  <w:tcW w:w="1890" w:type="dxa"/>
                </w:tcPr>
                <w:p w14:paraId="43920B3D" w14:textId="150146FA" w:rsidR="00B1622D" w:rsidRPr="00BF03A1" w:rsidRDefault="00DF491D">
                  <w:pPr>
                    <w:pStyle w:val="TableParagraph"/>
                    <w:spacing w:before="0"/>
                    <w:ind w:left="0"/>
                    <w:rPr>
                      <w:spacing w:val="-2"/>
                      <w:sz w:val="18"/>
                      <w:szCs w:val="18"/>
                    </w:rPr>
                  </w:pPr>
                  <w:r>
                    <w:rPr>
                      <w:spacing w:val="-2"/>
                      <w:sz w:val="18"/>
                      <w:szCs w:val="18"/>
                    </w:rPr>
                    <w:t>8</w:t>
                  </w:r>
                  <w:r w:rsidR="00394615">
                    <w:rPr>
                      <w:spacing w:val="-2"/>
                      <w:sz w:val="18"/>
                      <w:szCs w:val="18"/>
                    </w:rPr>
                    <w:t xml:space="preserve"> (</w:t>
                  </w:r>
                  <w:r w:rsidR="00394615" w:rsidRPr="00394615">
                    <w:rPr>
                      <w:spacing w:val="-2"/>
                      <w:sz w:val="18"/>
                      <w:szCs w:val="18"/>
                    </w:rPr>
                    <w:t>21.62%</w:t>
                  </w:r>
                  <w:r w:rsidR="00394615">
                    <w:rPr>
                      <w:spacing w:val="-2"/>
                      <w:sz w:val="18"/>
                      <w:szCs w:val="18"/>
                    </w:rPr>
                    <w:t>)</w:t>
                  </w:r>
                </w:p>
              </w:tc>
              <w:tc>
                <w:tcPr>
                  <w:tcW w:w="2160" w:type="dxa"/>
                </w:tcPr>
                <w:p w14:paraId="54C60876" w14:textId="03C69B62" w:rsidR="00B1622D" w:rsidRPr="00BF03A1" w:rsidRDefault="000F546A">
                  <w:pPr>
                    <w:pStyle w:val="TableParagraph"/>
                    <w:spacing w:before="0"/>
                    <w:ind w:left="0"/>
                    <w:rPr>
                      <w:spacing w:val="-2"/>
                      <w:sz w:val="18"/>
                      <w:szCs w:val="18"/>
                    </w:rPr>
                  </w:pPr>
                  <w:r>
                    <w:rPr>
                      <w:spacing w:val="-2"/>
                      <w:sz w:val="18"/>
                      <w:szCs w:val="18"/>
                    </w:rPr>
                    <w:t>1</w:t>
                  </w:r>
                  <w:r w:rsidR="00D04D8C">
                    <w:rPr>
                      <w:spacing w:val="-2"/>
                      <w:sz w:val="18"/>
                      <w:szCs w:val="18"/>
                    </w:rPr>
                    <w:t xml:space="preserve"> (</w:t>
                  </w:r>
                  <w:r w:rsidR="00D04D8C" w:rsidRPr="00D04D8C">
                    <w:rPr>
                      <w:spacing w:val="-2"/>
                      <w:sz w:val="18"/>
                      <w:szCs w:val="18"/>
                    </w:rPr>
                    <w:t>5.26%</w:t>
                  </w:r>
                  <w:r w:rsidR="00D04D8C">
                    <w:rPr>
                      <w:spacing w:val="-2"/>
                      <w:sz w:val="18"/>
                      <w:szCs w:val="18"/>
                    </w:rPr>
                    <w:t>)</w:t>
                  </w:r>
                </w:p>
              </w:tc>
              <w:tc>
                <w:tcPr>
                  <w:tcW w:w="3150" w:type="dxa"/>
                  <w:tcBorders>
                    <w:right w:val="nil"/>
                  </w:tcBorders>
                </w:tcPr>
                <w:p w14:paraId="4C3F86E2" w14:textId="2EC74BCD" w:rsidR="00050973" w:rsidRPr="00BF03A1" w:rsidRDefault="00050973" w:rsidP="00A6795D">
                  <w:pPr>
                    <w:pStyle w:val="TableParagraph"/>
                    <w:spacing w:before="0"/>
                    <w:ind w:left="0"/>
                    <w:rPr>
                      <w:sz w:val="18"/>
                      <w:szCs w:val="18"/>
                    </w:rPr>
                  </w:pPr>
                  <w:r>
                    <w:rPr>
                      <w:sz w:val="18"/>
                      <w:szCs w:val="18"/>
                    </w:rPr>
                    <w:t>9</w:t>
                  </w:r>
                  <w:r w:rsidR="00A6795D">
                    <w:rPr>
                      <w:sz w:val="18"/>
                      <w:szCs w:val="18"/>
                    </w:rPr>
                    <w:t xml:space="preserve"> (</w:t>
                  </w:r>
                  <w:r w:rsidR="00A6795D" w:rsidRPr="00A6795D">
                    <w:rPr>
                      <w:sz w:val="18"/>
                      <w:szCs w:val="18"/>
                    </w:rPr>
                    <w:t>16.07%</w:t>
                  </w:r>
                  <w:r w:rsidR="00A6795D">
                    <w:rPr>
                      <w:sz w:val="18"/>
                      <w:szCs w:val="18"/>
                    </w:rPr>
                    <w:t>)</w:t>
                  </w:r>
                </w:p>
              </w:tc>
            </w:tr>
            <w:tr w:rsidR="008220EB" w:rsidRPr="00BF03A1" w14:paraId="3D132439" w14:textId="77777777" w:rsidTr="00C4434B">
              <w:tc>
                <w:tcPr>
                  <w:tcW w:w="8035" w:type="dxa"/>
                  <w:tcBorders>
                    <w:left w:val="nil"/>
                  </w:tcBorders>
                </w:tcPr>
                <w:p w14:paraId="4518913B" w14:textId="36D0D8EF" w:rsidR="008220EB" w:rsidRPr="00BF03A1" w:rsidRDefault="008220EB" w:rsidP="008220EB">
                  <w:pPr>
                    <w:pStyle w:val="TableParagraph"/>
                    <w:spacing w:before="0"/>
                    <w:ind w:left="0"/>
                    <w:jc w:val="right"/>
                    <w:rPr>
                      <w:sz w:val="18"/>
                      <w:szCs w:val="18"/>
                    </w:rPr>
                  </w:pPr>
                </w:p>
              </w:tc>
              <w:tc>
                <w:tcPr>
                  <w:tcW w:w="1890" w:type="dxa"/>
                </w:tcPr>
                <w:p w14:paraId="5A886A8F" w14:textId="77777777" w:rsidR="008220EB" w:rsidRPr="00BF03A1" w:rsidRDefault="008220EB">
                  <w:pPr>
                    <w:pStyle w:val="TableParagraph"/>
                    <w:spacing w:before="0"/>
                    <w:ind w:left="0"/>
                    <w:rPr>
                      <w:spacing w:val="-2"/>
                      <w:sz w:val="18"/>
                      <w:szCs w:val="18"/>
                    </w:rPr>
                  </w:pPr>
                </w:p>
              </w:tc>
              <w:tc>
                <w:tcPr>
                  <w:tcW w:w="2160" w:type="dxa"/>
                </w:tcPr>
                <w:p w14:paraId="3E6CDFE4" w14:textId="77777777" w:rsidR="008220EB" w:rsidRPr="00BF03A1" w:rsidRDefault="008220EB">
                  <w:pPr>
                    <w:pStyle w:val="TableParagraph"/>
                    <w:spacing w:before="0"/>
                    <w:ind w:left="0"/>
                    <w:rPr>
                      <w:spacing w:val="-2"/>
                      <w:sz w:val="18"/>
                      <w:szCs w:val="18"/>
                    </w:rPr>
                  </w:pPr>
                </w:p>
              </w:tc>
              <w:tc>
                <w:tcPr>
                  <w:tcW w:w="3150" w:type="dxa"/>
                  <w:tcBorders>
                    <w:right w:val="nil"/>
                  </w:tcBorders>
                </w:tcPr>
                <w:p w14:paraId="71D615E7" w14:textId="77777777" w:rsidR="008220EB" w:rsidRPr="00BF03A1" w:rsidRDefault="008220EB">
                  <w:pPr>
                    <w:pStyle w:val="TableParagraph"/>
                    <w:spacing w:before="0"/>
                    <w:ind w:left="0"/>
                    <w:rPr>
                      <w:sz w:val="18"/>
                      <w:szCs w:val="18"/>
                    </w:rPr>
                  </w:pPr>
                </w:p>
              </w:tc>
            </w:tr>
            <w:tr w:rsidR="00C54A02" w:rsidRPr="00E0229E" w14:paraId="05658678" w14:textId="77777777" w:rsidTr="00C4434B">
              <w:tc>
                <w:tcPr>
                  <w:tcW w:w="8035" w:type="dxa"/>
                  <w:tcBorders>
                    <w:left w:val="nil"/>
                  </w:tcBorders>
                </w:tcPr>
                <w:p w14:paraId="3C0BFBF0" w14:textId="6B114A86" w:rsidR="00FA3009" w:rsidRPr="00E0229E" w:rsidRDefault="00FA3009">
                  <w:pPr>
                    <w:pStyle w:val="TableParagraph"/>
                    <w:spacing w:before="0"/>
                    <w:ind w:left="0"/>
                    <w:jc w:val="left"/>
                    <w:rPr>
                      <w:b/>
                      <w:bCs/>
                      <w:sz w:val="18"/>
                      <w:szCs w:val="18"/>
                    </w:rPr>
                  </w:pPr>
                  <w:r w:rsidRPr="00E0229E">
                    <w:rPr>
                      <w:b/>
                      <w:bCs/>
                      <w:sz w:val="18"/>
                      <w:szCs w:val="18"/>
                    </w:rPr>
                    <w:t>Attitudes/</w:t>
                  </w:r>
                  <w:proofErr w:type="gramStart"/>
                  <w:r w:rsidRPr="00E0229E">
                    <w:rPr>
                      <w:b/>
                      <w:bCs/>
                      <w:sz w:val="18"/>
                      <w:szCs w:val="18"/>
                    </w:rPr>
                    <w:t xml:space="preserve">Intention </w:t>
                  </w:r>
                  <w:r w:rsidR="008220EB" w:rsidRPr="00BF03A1">
                    <w:rPr>
                      <w:b/>
                      <w:bCs/>
                      <w:sz w:val="18"/>
                      <w:szCs w:val="18"/>
                    </w:rPr>
                    <w:t xml:space="preserve"> (</w:t>
                  </w:r>
                  <w:proofErr w:type="gramEnd"/>
                  <w:r w:rsidR="008220EB" w:rsidRPr="00BF03A1">
                    <w:rPr>
                      <w:b/>
                      <w:bCs/>
                      <w:sz w:val="18"/>
                      <w:szCs w:val="18"/>
                    </w:rPr>
                    <w:t>Missing=</w:t>
                  </w:r>
                  <w:r w:rsidR="00716EDF">
                    <w:rPr>
                      <w:b/>
                      <w:bCs/>
                      <w:sz w:val="18"/>
                      <w:szCs w:val="18"/>
                    </w:rPr>
                    <w:t>16</w:t>
                  </w:r>
                  <w:r w:rsidR="008220EB" w:rsidRPr="00BF03A1">
                    <w:rPr>
                      <w:b/>
                      <w:bCs/>
                      <w:sz w:val="18"/>
                      <w:szCs w:val="18"/>
                    </w:rPr>
                    <w:t>)</w:t>
                  </w:r>
                </w:p>
              </w:tc>
              <w:tc>
                <w:tcPr>
                  <w:tcW w:w="1890" w:type="dxa"/>
                </w:tcPr>
                <w:p w14:paraId="32CD06EC" w14:textId="77777777" w:rsidR="00FA3009" w:rsidRPr="00E0229E" w:rsidRDefault="00FA3009">
                  <w:pPr>
                    <w:pStyle w:val="TableParagraph"/>
                    <w:spacing w:before="0"/>
                    <w:ind w:left="0"/>
                    <w:rPr>
                      <w:spacing w:val="-2"/>
                      <w:sz w:val="18"/>
                      <w:szCs w:val="18"/>
                    </w:rPr>
                  </w:pPr>
                </w:p>
              </w:tc>
              <w:tc>
                <w:tcPr>
                  <w:tcW w:w="2160" w:type="dxa"/>
                </w:tcPr>
                <w:p w14:paraId="7E8F5250" w14:textId="77777777" w:rsidR="00FA3009" w:rsidRPr="00E0229E" w:rsidRDefault="00FA3009">
                  <w:pPr>
                    <w:pStyle w:val="TableParagraph"/>
                    <w:spacing w:before="0"/>
                    <w:ind w:left="0"/>
                    <w:rPr>
                      <w:spacing w:val="-2"/>
                      <w:sz w:val="18"/>
                      <w:szCs w:val="18"/>
                    </w:rPr>
                  </w:pPr>
                </w:p>
              </w:tc>
              <w:tc>
                <w:tcPr>
                  <w:tcW w:w="3150" w:type="dxa"/>
                  <w:tcBorders>
                    <w:right w:val="nil"/>
                  </w:tcBorders>
                </w:tcPr>
                <w:p w14:paraId="5B55CB4F" w14:textId="77777777" w:rsidR="00FA3009" w:rsidRPr="00E0229E" w:rsidRDefault="00FA3009">
                  <w:pPr>
                    <w:pStyle w:val="TableParagraph"/>
                    <w:spacing w:before="0"/>
                    <w:ind w:left="0"/>
                    <w:rPr>
                      <w:sz w:val="18"/>
                      <w:szCs w:val="18"/>
                    </w:rPr>
                  </w:pPr>
                </w:p>
              </w:tc>
            </w:tr>
            <w:tr w:rsidR="00C54A02" w:rsidRPr="00E0229E" w14:paraId="3E358922" w14:textId="77777777" w:rsidTr="00C4434B">
              <w:tc>
                <w:tcPr>
                  <w:tcW w:w="8035" w:type="dxa"/>
                  <w:tcBorders>
                    <w:left w:val="nil"/>
                  </w:tcBorders>
                </w:tcPr>
                <w:p w14:paraId="22E46B3C" w14:textId="6E11D36C" w:rsidR="00FA3009" w:rsidRPr="00B9606D" w:rsidRDefault="00FA3009">
                  <w:pPr>
                    <w:pStyle w:val="TableParagraph"/>
                    <w:spacing w:before="0"/>
                    <w:ind w:left="0"/>
                    <w:jc w:val="right"/>
                    <w:rPr>
                      <w:b/>
                      <w:bCs/>
                      <w:sz w:val="18"/>
                      <w:szCs w:val="18"/>
                    </w:rPr>
                  </w:pPr>
                  <w:r w:rsidRPr="00E0229E">
                    <w:rPr>
                      <w:sz w:val="18"/>
                      <w:szCs w:val="18"/>
                    </w:rPr>
                    <w:t>Emotional/Personal Healthcare Satisfaction (1-5)</w:t>
                  </w:r>
                  <w:r w:rsidR="00C4434B">
                    <w:rPr>
                      <w:sz w:val="18"/>
                      <w:szCs w:val="18"/>
                    </w:rPr>
                    <w:t xml:space="preserve"> (</w:t>
                  </w:r>
                  <w:r w:rsidR="00C4434B" w:rsidRPr="00B9606D">
                    <w:rPr>
                      <w:b/>
                      <w:bCs/>
                      <w:sz w:val="18"/>
                      <w:szCs w:val="18"/>
                    </w:rPr>
                    <w:t>m</w:t>
                  </w:r>
                  <w:r w:rsidR="00C4434B">
                    <w:rPr>
                      <w:b/>
                      <w:bCs/>
                      <w:sz w:val="18"/>
                      <w:szCs w:val="18"/>
                    </w:rPr>
                    <w:t>oderator)</w:t>
                  </w:r>
                </w:p>
              </w:tc>
              <w:tc>
                <w:tcPr>
                  <w:tcW w:w="1890" w:type="dxa"/>
                </w:tcPr>
                <w:p w14:paraId="2FF294C5" w14:textId="1164E0DB" w:rsidR="00FA3009" w:rsidRPr="00E0229E" w:rsidRDefault="009B6825">
                  <w:pPr>
                    <w:pStyle w:val="TableParagraph"/>
                    <w:spacing w:before="0"/>
                    <w:ind w:left="0"/>
                    <w:rPr>
                      <w:spacing w:val="-2"/>
                      <w:sz w:val="18"/>
                      <w:szCs w:val="18"/>
                    </w:rPr>
                  </w:pPr>
                  <w:r>
                    <w:rPr>
                      <w:spacing w:val="-2"/>
                      <w:sz w:val="18"/>
                      <w:szCs w:val="18"/>
                    </w:rPr>
                    <w:t>3.67</w:t>
                  </w:r>
                </w:p>
              </w:tc>
              <w:tc>
                <w:tcPr>
                  <w:tcW w:w="2160" w:type="dxa"/>
                </w:tcPr>
                <w:p w14:paraId="08421758" w14:textId="6612F3DE" w:rsidR="00FA3009" w:rsidRPr="00E0229E" w:rsidRDefault="009B6825">
                  <w:pPr>
                    <w:pStyle w:val="TableParagraph"/>
                    <w:spacing w:before="0"/>
                    <w:ind w:left="0"/>
                    <w:rPr>
                      <w:spacing w:val="-2"/>
                      <w:sz w:val="18"/>
                      <w:szCs w:val="18"/>
                    </w:rPr>
                  </w:pPr>
                  <w:r>
                    <w:rPr>
                      <w:spacing w:val="-2"/>
                      <w:sz w:val="18"/>
                      <w:szCs w:val="18"/>
                    </w:rPr>
                    <w:t>3.56</w:t>
                  </w:r>
                </w:p>
              </w:tc>
              <w:tc>
                <w:tcPr>
                  <w:tcW w:w="3150" w:type="dxa"/>
                  <w:tcBorders>
                    <w:right w:val="nil"/>
                  </w:tcBorders>
                </w:tcPr>
                <w:p w14:paraId="6A865346" w14:textId="5A86EA64" w:rsidR="00FA3009" w:rsidRPr="00E0229E" w:rsidRDefault="00D75D00">
                  <w:pPr>
                    <w:pStyle w:val="TableParagraph"/>
                    <w:spacing w:before="0"/>
                    <w:ind w:left="0"/>
                    <w:rPr>
                      <w:sz w:val="18"/>
                      <w:szCs w:val="18"/>
                    </w:rPr>
                  </w:pPr>
                  <w:r>
                    <w:rPr>
                      <w:sz w:val="18"/>
                      <w:szCs w:val="18"/>
                    </w:rPr>
                    <w:t>3.6</w:t>
                  </w:r>
                  <w:r w:rsidR="00DF1B09">
                    <w:rPr>
                      <w:sz w:val="18"/>
                      <w:szCs w:val="18"/>
                    </w:rPr>
                    <w:t>3</w:t>
                  </w:r>
                  <w:r w:rsidR="008F32F4">
                    <w:rPr>
                      <w:sz w:val="18"/>
                      <w:szCs w:val="18"/>
                    </w:rPr>
                    <w:t xml:space="preserve"> (</w:t>
                  </w:r>
                  <w:r w:rsidR="00716EDF">
                    <w:rPr>
                      <w:sz w:val="18"/>
                      <w:szCs w:val="18"/>
                    </w:rPr>
                    <w:t>1.1</w:t>
                  </w:r>
                  <w:r w:rsidR="00DF1B09">
                    <w:rPr>
                      <w:sz w:val="18"/>
                      <w:szCs w:val="18"/>
                    </w:rPr>
                    <w:t>5</w:t>
                  </w:r>
                  <w:r w:rsidR="008F32F4">
                    <w:rPr>
                      <w:sz w:val="18"/>
                      <w:szCs w:val="18"/>
                    </w:rPr>
                    <w:t>)</w:t>
                  </w:r>
                </w:p>
              </w:tc>
            </w:tr>
            <w:tr w:rsidR="00C54A02" w:rsidRPr="00E0229E" w14:paraId="176E6C52" w14:textId="77777777" w:rsidTr="00C4434B">
              <w:tc>
                <w:tcPr>
                  <w:tcW w:w="8035" w:type="dxa"/>
                  <w:tcBorders>
                    <w:left w:val="nil"/>
                  </w:tcBorders>
                </w:tcPr>
                <w:p w14:paraId="26DABBFD" w14:textId="1E91DDD1" w:rsidR="00FA3009" w:rsidRPr="00B9606D" w:rsidRDefault="00FA3009">
                  <w:pPr>
                    <w:pStyle w:val="TableParagraph"/>
                    <w:spacing w:before="0"/>
                    <w:ind w:left="0"/>
                    <w:jc w:val="right"/>
                    <w:rPr>
                      <w:b/>
                      <w:bCs/>
                      <w:sz w:val="18"/>
                      <w:szCs w:val="18"/>
                    </w:rPr>
                  </w:pPr>
                  <w:r w:rsidRPr="00E0229E">
                    <w:rPr>
                      <w:sz w:val="18"/>
                      <w:szCs w:val="18"/>
                    </w:rPr>
                    <w:t>Trust in Doctor (0-10)</w:t>
                  </w:r>
                  <w:r w:rsidR="00C4434B">
                    <w:rPr>
                      <w:sz w:val="18"/>
                      <w:szCs w:val="18"/>
                    </w:rPr>
                    <w:t xml:space="preserve"> (</w:t>
                  </w:r>
                  <w:r w:rsidR="00C4434B">
                    <w:rPr>
                      <w:b/>
                      <w:bCs/>
                      <w:sz w:val="18"/>
                      <w:szCs w:val="18"/>
                    </w:rPr>
                    <w:t>moderator)</w:t>
                  </w:r>
                </w:p>
              </w:tc>
              <w:tc>
                <w:tcPr>
                  <w:tcW w:w="1890" w:type="dxa"/>
                </w:tcPr>
                <w:p w14:paraId="306A9C32" w14:textId="6F450F5F" w:rsidR="00FA3009" w:rsidRPr="00E0229E" w:rsidRDefault="009B6825">
                  <w:pPr>
                    <w:pStyle w:val="TableParagraph"/>
                    <w:spacing w:before="0"/>
                    <w:ind w:left="0"/>
                    <w:rPr>
                      <w:spacing w:val="-2"/>
                      <w:sz w:val="18"/>
                      <w:szCs w:val="18"/>
                    </w:rPr>
                  </w:pPr>
                  <w:r>
                    <w:rPr>
                      <w:spacing w:val="-2"/>
                      <w:sz w:val="18"/>
                      <w:szCs w:val="18"/>
                    </w:rPr>
                    <w:t>9.1</w:t>
                  </w:r>
                  <w:r w:rsidR="00DF1B09">
                    <w:rPr>
                      <w:spacing w:val="-2"/>
                      <w:sz w:val="18"/>
                      <w:szCs w:val="18"/>
                    </w:rPr>
                    <w:t>3</w:t>
                  </w:r>
                </w:p>
              </w:tc>
              <w:tc>
                <w:tcPr>
                  <w:tcW w:w="2160" w:type="dxa"/>
                </w:tcPr>
                <w:p w14:paraId="04F7085A" w14:textId="58D8F70C" w:rsidR="00FA3009" w:rsidRPr="00E0229E" w:rsidRDefault="009B6825">
                  <w:pPr>
                    <w:pStyle w:val="TableParagraph"/>
                    <w:spacing w:before="0"/>
                    <w:ind w:left="0"/>
                    <w:rPr>
                      <w:spacing w:val="-2"/>
                      <w:sz w:val="18"/>
                      <w:szCs w:val="18"/>
                    </w:rPr>
                  </w:pPr>
                  <w:r>
                    <w:rPr>
                      <w:spacing w:val="-2"/>
                      <w:sz w:val="18"/>
                      <w:szCs w:val="18"/>
                    </w:rPr>
                    <w:t>7.6</w:t>
                  </w:r>
                  <w:r w:rsidR="00DF1B09">
                    <w:rPr>
                      <w:spacing w:val="-2"/>
                      <w:sz w:val="18"/>
                      <w:szCs w:val="18"/>
                    </w:rPr>
                    <w:t>3</w:t>
                  </w:r>
                </w:p>
              </w:tc>
              <w:tc>
                <w:tcPr>
                  <w:tcW w:w="3150" w:type="dxa"/>
                  <w:tcBorders>
                    <w:right w:val="nil"/>
                  </w:tcBorders>
                </w:tcPr>
                <w:p w14:paraId="1408248A" w14:textId="54E8E393" w:rsidR="00FA3009" w:rsidRPr="00E0229E" w:rsidRDefault="001F7027">
                  <w:pPr>
                    <w:pStyle w:val="TableParagraph"/>
                    <w:spacing w:before="0"/>
                    <w:ind w:left="0"/>
                    <w:rPr>
                      <w:sz w:val="18"/>
                      <w:szCs w:val="18"/>
                    </w:rPr>
                  </w:pPr>
                  <w:r>
                    <w:rPr>
                      <w:sz w:val="18"/>
                      <w:szCs w:val="18"/>
                    </w:rPr>
                    <w:t>8.5</w:t>
                  </w:r>
                  <w:r w:rsidR="00DF1B09">
                    <w:rPr>
                      <w:sz w:val="18"/>
                      <w:szCs w:val="18"/>
                    </w:rPr>
                    <w:t xml:space="preserve">3 </w:t>
                  </w:r>
                  <w:r w:rsidR="0088239D">
                    <w:rPr>
                      <w:sz w:val="18"/>
                      <w:szCs w:val="18"/>
                    </w:rPr>
                    <w:t>(1.6</w:t>
                  </w:r>
                  <w:r w:rsidR="00DF1B09">
                    <w:rPr>
                      <w:sz w:val="18"/>
                      <w:szCs w:val="18"/>
                    </w:rPr>
                    <w:t>8</w:t>
                  </w:r>
                  <w:r w:rsidR="0088239D">
                    <w:rPr>
                      <w:sz w:val="18"/>
                      <w:szCs w:val="18"/>
                    </w:rPr>
                    <w:t>)</w:t>
                  </w:r>
                </w:p>
              </w:tc>
            </w:tr>
            <w:tr w:rsidR="00C54A02" w:rsidRPr="00E0229E" w14:paraId="2AEF7654" w14:textId="77777777" w:rsidTr="00C4434B">
              <w:tc>
                <w:tcPr>
                  <w:tcW w:w="8035" w:type="dxa"/>
                  <w:tcBorders>
                    <w:left w:val="nil"/>
                  </w:tcBorders>
                </w:tcPr>
                <w:p w14:paraId="023E4362" w14:textId="0B88261D" w:rsidR="00FA3009" w:rsidRPr="00B9606D" w:rsidRDefault="00FA3009">
                  <w:pPr>
                    <w:pStyle w:val="TableParagraph"/>
                    <w:spacing w:before="0"/>
                    <w:ind w:left="0"/>
                    <w:jc w:val="right"/>
                    <w:rPr>
                      <w:b/>
                      <w:bCs/>
                      <w:sz w:val="18"/>
                      <w:szCs w:val="18"/>
                    </w:rPr>
                  </w:pPr>
                  <w:r w:rsidRPr="00E0229E">
                    <w:rPr>
                      <w:sz w:val="18"/>
                      <w:szCs w:val="18"/>
                    </w:rPr>
                    <w:t>Depressive Symptom Insight (0-10)</w:t>
                  </w:r>
                  <w:r w:rsidR="00C4434B">
                    <w:rPr>
                      <w:sz w:val="18"/>
                      <w:szCs w:val="18"/>
                    </w:rPr>
                    <w:t xml:space="preserve"> (</w:t>
                  </w:r>
                  <w:r w:rsidR="00C4434B">
                    <w:rPr>
                      <w:b/>
                      <w:bCs/>
                      <w:sz w:val="18"/>
                      <w:szCs w:val="18"/>
                    </w:rPr>
                    <w:t>mechanism)</w:t>
                  </w:r>
                </w:p>
              </w:tc>
              <w:tc>
                <w:tcPr>
                  <w:tcW w:w="1890" w:type="dxa"/>
                </w:tcPr>
                <w:p w14:paraId="29ABC5EB" w14:textId="476B9796" w:rsidR="00FA3009" w:rsidRPr="00E0229E" w:rsidRDefault="00EE0365">
                  <w:pPr>
                    <w:pStyle w:val="TableParagraph"/>
                    <w:spacing w:before="0"/>
                    <w:ind w:left="0"/>
                    <w:rPr>
                      <w:spacing w:val="-2"/>
                      <w:sz w:val="18"/>
                      <w:szCs w:val="18"/>
                    </w:rPr>
                  </w:pPr>
                  <w:r>
                    <w:rPr>
                      <w:spacing w:val="-2"/>
                      <w:sz w:val="18"/>
                      <w:szCs w:val="18"/>
                    </w:rPr>
                    <w:t>6.04</w:t>
                  </w:r>
                </w:p>
              </w:tc>
              <w:tc>
                <w:tcPr>
                  <w:tcW w:w="2160" w:type="dxa"/>
                </w:tcPr>
                <w:p w14:paraId="3DD48E82" w14:textId="0CAD2AC7" w:rsidR="00FA3009" w:rsidRPr="00E0229E" w:rsidRDefault="00EE0365">
                  <w:pPr>
                    <w:pStyle w:val="TableParagraph"/>
                    <w:spacing w:before="0"/>
                    <w:ind w:left="0"/>
                    <w:rPr>
                      <w:spacing w:val="-2"/>
                      <w:sz w:val="18"/>
                      <w:szCs w:val="18"/>
                    </w:rPr>
                  </w:pPr>
                  <w:r>
                    <w:rPr>
                      <w:spacing w:val="-2"/>
                      <w:sz w:val="18"/>
                      <w:szCs w:val="18"/>
                    </w:rPr>
                    <w:t>7.1</w:t>
                  </w:r>
                  <w:r w:rsidR="00DF1B09">
                    <w:rPr>
                      <w:spacing w:val="-2"/>
                      <w:sz w:val="18"/>
                      <w:szCs w:val="18"/>
                    </w:rPr>
                    <w:t>3</w:t>
                  </w:r>
                </w:p>
              </w:tc>
              <w:tc>
                <w:tcPr>
                  <w:tcW w:w="3150" w:type="dxa"/>
                  <w:tcBorders>
                    <w:right w:val="nil"/>
                  </w:tcBorders>
                </w:tcPr>
                <w:p w14:paraId="1E6BDC4F" w14:textId="7FCAB348" w:rsidR="00FA3009" w:rsidRPr="00E0229E" w:rsidRDefault="006151FD">
                  <w:pPr>
                    <w:pStyle w:val="TableParagraph"/>
                    <w:spacing w:before="0"/>
                    <w:ind w:left="0"/>
                    <w:rPr>
                      <w:sz w:val="18"/>
                      <w:szCs w:val="18"/>
                    </w:rPr>
                  </w:pPr>
                  <w:r>
                    <w:rPr>
                      <w:sz w:val="18"/>
                      <w:szCs w:val="18"/>
                    </w:rPr>
                    <w:t>6.4</w:t>
                  </w:r>
                  <w:r w:rsidR="00DF1B09">
                    <w:rPr>
                      <w:sz w:val="18"/>
                      <w:szCs w:val="18"/>
                    </w:rPr>
                    <w:t>8</w:t>
                  </w:r>
                  <w:r>
                    <w:rPr>
                      <w:sz w:val="18"/>
                      <w:szCs w:val="18"/>
                    </w:rPr>
                    <w:t xml:space="preserve"> (2.</w:t>
                  </w:r>
                  <w:r w:rsidR="00DF1B09">
                    <w:rPr>
                      <w:sz w:val="18"/>
                      <w:szCs w:val="18"/>
                    </w:rPr>
                    <w:t>70</w:t>
                  </w:r>
                  <w:r>
                    <w:rPr>
                      <w:sz w:val="18"/>
                      <w:szCs w:val="18"/>
                    </w:rPr>
                    <w:t>)</w:t>
                  </w:r>
                </w:p>
              </w:tc>
            </w:tr>
            <w:tr w:rsidR="00C54A02" w:rsidRPr="00E0229E" w14:paraId="4837EE7A" w14:textId="77777777" w:rsidTr="00C4434B">
              <w:tc>
                <w:tcPr>
                  <w:tcW w:w="8035" w:type="dxa"/>
                  <w:tcBorders>
                    <w:left w:val="nil"/>
                  </w:tcBorders>
                </w:tcPr>
                <w:p w14:paraId="3F9B2DC3" w14:textId="33EA1FD6" w:rsidR="00FA3009" w:rsidRPr="00135C43" w:rsidRDefault="00FA3009" w:rsidP="00B91056">
                  <w:pPr>
                    <w:pStyle w:val="TableParagraph"/>
                    <w:spacing w:before="0"/>
                    <w:ind w:left="0"/>
                    <w:jc w:val="left"/>
                    <w:rPr>
                      <w:b/>
                      <w:bCs/>
                      <w:sz w:val="18"/>
                      <w:szCs w:val="18"/>
                    </w:rPr>
                  </w:pPr>
                  <w:r w:rsidRPr="027D81D2">
                    <w:rPr>
                      <w:b/>
                      <w:bCs/>
                      <w:sz w:val="18"/>
                      <w:szCs w:val="18"/>
                    </w:rPr>
                    <w:t xml:space="preserve">Likelihood of seeking </w:t>
                  </w:r>
                  <w:r w:rsidR="7DEB9B27" w:rsidRPr="027D81D2">
                    <w:rPr>
                      <w:b/>
                      <w:bCs/>
                      <w:sz w:val="18"/>
                      <w:szCs w:val="18"/>
                    </w:rPr>
                    <w:t xml:space="preserve">professional </w:t>
                  </w:r>
                  <w:r w:rsidRPr="027D81D2">
                    <w:rPr>
                      <w:b/>
                      <w:bCs/>
                      <w:sz w:val="18"/>
                      <w:szCs w:val="18"/>
                    </w:rPr>
                    <w:t>help</w:t>
                  </w:r>
                  <w:r w:rsidR="00C92A50" w:rsidRPr="027D81D2">
                    <w:rPr>
                      <w:b/>
                      <w:bCs/>
                      <w:sz w:val="18"/>
                      <w:szCs w:val="18"/>
                    </w:rPr>
                    <w:t xml:space="preserve">, Missing = </w:t>
                  </w:r>
                  <w:r w:rsidR="00913E99" w:rsidRPr="027D81D2">
                    <w:rPr>
                      <w:b/>
                      <w:bCs/>
                      <w:sz w:val="18"/>
                      <w:szCs w:val="18"/>
                    </w:rPr>
                    <w:t>1</w:t>
                  </w:r>
                  <w:r w:rsidR="12B8C388" w:rsidRPr="027D81D2">
                    <w:rPr>
                      <w:b/>
                      <w:bCs/>
                      <w:sz w:val="18"/>
                      <w:szCs w:val="18"/>
                    </w:rPr>
                    <w:t>6</w:t>
                  </w:r>
                </w:p>
              </w:tc>
              <w:tc>
                <w:tcPr>
                  <w:tcW w:w="1890" w:type="dxa"/>
                </w:tcPr>
                <w:p w14:paraId="3F3762FD" w14:textId="5B96C75A" w:rsidR="00FA3009" w:rsidRPr="00E0229E" w:rsidRDefault="00FA3009">
                  <w:pPr>
                    <w:pStyle w:val="TableParagraph"/>
                    <w:spacing w:before="0"/>
                    <w:ind w:left="0"/>
                    <w:rPr>
                      <w:spacing w:val="-2"/>
                      <w:sz w:val="18"/>
                      <w:szCs w:val="18"/>
                    </w:rPr>
                  </w:pPr>
                </w:p>
              </w:tc>
              <w:tc>
                <w:tcPr>
                  <w:tcW w:w="2160" w:type="dxa"/>
                </w:tcPr>
                <w:p w14:paraId="4ADD52E2" w14:textId="518A5073" w:rsidR="00FA3009" w:rsidRPr="00E0229E" w:rsidRDefault="00FA3009">
                  <w:pPr>
                    <w:pStyle w:val="TableParagraph"/>
                    <w:spacing w:before="0"/>
                    <w:ind w:left="0"/>
                    <w:rPr>
                      <w:spacing w:val="-2"/>
                      <w:sz w:val="18"/>
                      <w:szCs w:val="18"/>
                    </w:rPr>
                  </w:pPr>
                </w:p>
              </w:tc>
              <w:tc>
                <w:tcPr>
                  <w:tcW w:w="3150" w:type="dxa"/>
                  <w:tcBorders>
                    <w:right w:val="nil"/>
                  </w:tcBorders>
                </w:tcPr>
                <w:p w14:paraId="27C1932D" w14:textId="490E535C" w:rsidR="00FA3009" w:rsidRPr="00E0229E" w:rsidRDefault="00FA3009">
                  <w:pPr>
                    <w:pStyle w:val="TableParagraph"/>
                    <w:spacing w:before="0"/>
                    <w:ind w:left="0"/>
                    <w:rPr>
                      <w:sz w:val="18"/>
                      <w:szCs w:val="18"/>
                    </w:rPr>
                  </w:pPr>
                </w:p>
              </w:tc>
            </w:tr>
            <w:tr w:rsidR="00FB0D8E" w:rsidRPr="00E0229E" w14:paraId="245F666E" w14:textId="77777777" w:rsidTr="00C4434B">
              <w:tc>
                <w:tcPr>
                  <w:tcW w:w="8035" w:type="dxa"/>
                  <w:tcBorders>
                    <w:left w:val="nil"/>
                  </w:tcBorders>
                </w:tcPr>
                <w:p w14:paraId="2DEE0F5B" w14:textId="23485D2D" w:rsidR="00FB0D8E" w:rsidRPr="0058081B" w:rsidRDefault="00FB0D8E" w:rsidP="00FB0D8E">
                  <w:pPr>
                    <w:pStyle w:val="TableParagraph"/>
                    <w:spacing w:before="0"/>
                    <w:ind w:left="0"/>
                    <w:jc w:val="right"/>
                    <w:rPr>
                      <w:sz w:val="18"/>
                      <w:szCs w:val="18"/>
                    </w:rPr>
                  </w:pPr>
                  <w:r w:rsidRPr="0058081B">
                    <w:rPr>
                      <w:sz w:val="18"/>
                      <w:szCs w:val="18"/>
                    </w:rPr>
                    <w:t>Yes</w:t>
                  </w:r>
                </w:p>
              </w:tc>
              <w:tc>
                <w:tcPr>
                  <w:tcW w:w="1890" w:type="dxa"/>
                </w:tcPr>
                <w:p w14:paraId="20CFEE2D" w14:textId="60AFBD04" w:rsidR="00FB0D8E" w:rsidRDefault="009D4AF0">
                  <w:pPr>
                    <w:pStyle w:val="TableParagraph"/>
                    <w:spacing w:before="0"/>
                    <w:ind w:left="0"/>
                    <w:rPr>
                      <w:spacing w:val="-2"/>
                      <w:sz w:val="18"/>
                      <w:szCs w:val="18"/>
                    </w:rPr>
                  </w:pPr>
                  <w:r>
                    <w:rPr>
                      <w:spacing w:val="-2"/>
                      <w:sz w:val="18"/>
                      <w:szCs w:val="18"/>
                    </w:rPr>
                    <w:t>23</w:t>
                  </w:r>
                  <w:r w:rsidR="00255378">
                    <w:rPr>
                      <w:spacing w:val="-2"/>
                      <w:sz w:val="18"/>
                      <w:szCs w:val="18"/>
                    </w:rPr>
                    <w:t xml:space="preserve"> (62.16%)</w:t>
                  </w:r>
                </w:p>
              </w:tc>
              <w:tc>
                <w:tcPr>
                  <w:tcW w:w="2160" w:type="dxa"/>
                </w:tcPr>
                <w:p w14:paraId="63F0FF33" w14:textId="331B4708" w:rsidR="00FB0D8E" w:rsidRDefault="70CC9A87">
                  <w:pPr>
                    <w:pStyle w:val="TableParagraph"/>
                    <w:spacing w:before="0"/>
                    <w:ind w:left="0"/>
                    <w:rPr>
                      <w:spacing w:val="-2"/>
                      <w:sz w:val="18"/>
                      <w:szCs w:val="18"/>
                    </w:rPr>
                  </w:pPr>
                  <w:r>
                    <w:rPr>
                      <w:spacing w:val="-2"/>
                      <w:sz w:val="18"/>
                      <w:szCs w:val="18"/>
                    </w:rPr>
                    <w:t>14</w:t>
                  </w:r>
                  <w:r w:rsidR="131DDF6F">
                    <w:rPr>
                      <w:spacing w:val="-2"/>
                      <w:sz w:val="18"/>
                      <w:szCs w:val="18"/>
                    </w:rPr>
                    <w:t xml:space="preserve"> (</w:t>
                  </w:r>
                  <w:r w:rsidR="131DDF6F" w:rsidRPr="006E3C54">
                    <w:rPr>
                      <w:spacing w:val="-2"/>
                      <w:sz w:val="18"/>
                      <w:szCs w:val="18"/>
                    </w:rPr>
                    <w:t>73.68%</w:t>
                  </w:r>
                  <w:r w:rsidR="131DDF6F">
                    <w:rPr>
                      <w:spacing w:val="-2"/>
                      <w:sz w:val="18"/>
                      <w:szCs w:val="18"/>
                    </w:rPr>
                    <w:t>)</w:t>
                  </w:r>
                </w:p>
              </w:tc>
              <w:tc>
                <w:tcPr>
                  <w:tcW w:w="3150" w:type="dxa"/>
                  <w:tcBorders>
                    <w:right w:val="nil"/>
                  </w:tcBorders>
                </w:tcPr>
                <w:p w14:paraId="2F7B32FA" w14:textId="7F5BD84E" w:rsidR="00FB0D8E" w:rsidRDefault="009D4AF0">
                  <w:pPr>
                    <w:pStyle w:val="TableParagraph"/>
                    <w:spacing w:before="0"/>
                    <w:ind w:left="0"/>
                    <w:rPr>
                      <w:sz w:val="18"/>
                      <w:szCs w:val="18"/>
                    </w:rPr>
                  </w:pPr>
                  <w:r>
                    <w:rPr>
                      <w:sz w:val="18"/>
                      <w:szCs w:val="18"/>
                    </w:rPr>
                    <w:t>37</w:t>
                  </w:r>
                  <w:r w:rsidR="00AF02E4">
                    <w:rPr>
                      <w:sz w:val="18"/>
                      <w:szCs w:val="18"/>
                    </w:rPr>
                    <w:t xml:space="preserve"> (</w:t>
                  </w:r>
                  <w:r w:rsidR="00AF02E4" w:rsidRPr="00AF02E4">
                    <w:rPr>
                      <w:sz w:val="18"/>
                      <w:szCs w:val="18"/>
                    </w:rPr>
                    <w:t>66.07%</w:t>
                  </w:r>
                  <w:r w:rsidR="00AF02E4">
                    <w:rPr>
                      <w:sz w:val="18"/>
                      <w:szCs w:val="18"/>
                    </w:rPr>
                    <w:t>)</w:t>
                  </w:r>
                </w:p>
              </w:tc>
            </w:tr>
            <w:tr w:rsidR="00FB0D8E" w:rsidRPr="00E0229E" w14:paraId="334A2149" w14:textId="77777777" w:rsidTr="00C4434B">
              <w:tc>
                <w:tcPr>
                  <w:tcW w:w="8035" w:type="dxa"/>
                  <w:tcBorders>
                    <w:left w:val="nil"/>
                  </w:tcBorders>
                </w:tcPr>
                <w:p w14:paraId="021E789E" w14:textId="28DA57B0" w:rsidR="00FB0D8E" w:rsidRPr="0058081B" w:rsidRDefault="3A6FCAFD" w:rsidP="00FB0D8E">
                  <w:pPr>
                    <w:pStyle w:val="TableParagraph"/>
                    <w:spacing w:before="0"/>
                    <w:ind w:left="0"/>
                    <w:jc w:val="right"/>
                    <w:rPr>
                      <w:sz w:val="18"/>
                      <w:szCs w:val="18"/>
                    </w:rPr>
                  </w:pPr>
                  <w:r w:rsidRPr="027D81D2">
                    <w:rPr>
                      <w:sz w:val="18"/>
                      <w:szCs w:val="18"/>
                    </w:rPr>
                    <w:t>No</w:t>
                  </w:r>
                  <w:r w:rsidR="6DEDB972" w:rsidRPr="027D81D2">
                    <w:rPr>
                      <w:sz w:val="18"/>
                      <w:szCs w:val="18"/>
                    </w:rPr>
                    <w:t>/Unsure</w:t>
                  </w:r>
                </w:p>
              </w:tc>
              <w:tc>
                <w:tcPr>
                  <w:tcW w:w="1890" w:type="dxa"/>
                </w:tcPr>
                <w:p w14:paraId="6605F93F" w14:textId="4A914498" w:rsidR="00FB0D8E" w:rsidRDefault="54DEF918">
                  <w:pPr>
                    <w:pStyle w:val="TableParagraph"/>
                    <w:spacing w:before="0"/>
                    <w:ind w:left="0"/>
                    <w:rPr>
                      <w:spacing w:val="-2"/>
                      <w:sz w:val="18"/>
                      <w:szCs w:val="18"/>
                    </w:rPr>
                  </w:pPr>
                  <w:r>
                    <w:rPr>
                      <w:spacing w:val="-2"/>
                      <w:sz w:val="18"/>
                      <w:szCs w:val="18"/>
                    </w:rPr>
                    <w:t>1</w:t>
                  </w:r>
                  <w:r w:rsidR="30745D25">
                    <w:rPr>
                      <w:spacing w:val="-2"/>
                      <w:sz w:val="18"/>
                      <w:szCs w:val="18"/>
                    </w:rPr>
                    <w:t xml:space="preserve"> (</w:t>
                  </w:r>
                  <w:r w:rsidR="5A0C6D31">
                    <w:rPr>
                      <w:spacing w:val="-2"/>
                      <w:sz w:val="18"/>
                      <w:szCs w:val="18"/>
                    </w:rPr>
                    <w:t>2</w:t>
                  </w:r>
                  <w:r w:rsidR="30745D25" w:rsidRPr="003D749A">
                    <w:rPr>
                      <w:spacing w:val="-2"/>
                      <w:sz w:val="18"/>
                      <w:szCs w:val="18"/>
                    </w:rPr>
                    <w:t>.</w:t>
                  </w:r>
                  <w:r w:rsidR="0A6F707B" w:rsidRPr="003D749A">
                    <w:rPr>
                      <w:spacing w:val="-2"/>
                      <w:sz w:val="18"/>
                      <w:szCs w:val="18"/>
                    </w:rPr>
                    <w:t>7</w:t>
                  </w:r>
                  <w:r w:rsidR="30745D25" w:rsidRPr="003D749A">
                    <w:rPr>
                      <w:spacing w:val="-2"/>
                      <w:sz w:val="18"/>
                      <w:szCs w:val="18"/>
                    </w:rPr>
                    <w:t>0%</w:t>
                  </w:r>
                  <w:r w:rsidR="30745D25">
                    <w:rPr>
                      <w:spacing w:val="-2"/>
                      <w:sz w:val="18"/>
                      <w:szCs w:val="18"/>
                    </w:rPr>
                    <w:t>)</w:t>
                  </w:r>
                </w:p>
              </w:tc>
              <w:tc>
                <w:tcPr>
                  <w:tcW w:w="2160" w:type="dxa"/>
                </w:tcPr>
                <w:p w14:paraId="0E37DA68" w14:textId="1EC19E97" w:rsidR="00FB0D8E" w:rsidRDefault="0058081B">
                  <w:pPr>
                    <w:pStyle w:val="TableParagraph"/>
                    <w:spacing w:before="0"/>
                    <w:ind w:left="0"/>
                    <w:rPr>
                      <w:spacing w:val="-2"/>
                      <w:sz w:val="18"/>
                      <w:szCs w:val="18"/>
                    </w:rPr>
                  </w:pPr>
                  <w:r>
                    <w:rPr>
                      <w:spacing w:val="-2"/>
                      <w:sz w:val="18"/>
                      <w:szCs w:val="18"/>
                    </w:rPr>
                    <w:t>2</w:t>
                  </w:r>
                  <w:r w:rsidR="00AF02E4">
                    <w:rPr>
                      <w:spacing w:val="-2"/>
                      <w:sz w:val="18"/>
                      <w:szCs w:val="18"/>
                    </w:rPr>
                    <w:t xml:space="preserve"> (</w:t>
                  </w:r>
                  <w:r w:rsidR="00AF02E4" w:rsidRPr="00AF02E4">
                    <w:rPr>
                      <w:spacing w:val="-2"/>
                      <w:sz w:val="18"/>
                      <w:szCs w:val="18"/>
                    </w:rPr>
                    <w:t>10.53%</w:t>
                  </w:r>
                  <w:r w:rsidR="00AF02E4">
                    <w:rPr>
                      <w:spacing w:val="-2"/>
                      <w:sz w:val="18"/>
                      <w:szCs w:val="18"/>
                    </w:rPr>
                    <w:t>)</w:t>
                  </w:r>
                </w:p>
              </w:tc>
              <w:tc>
                <w:tcPr>
                  <w:tcW w:w="3150" w:type="dxa"/>
                  <w:tcBorders>
                    <w:right w:val="nil"/>
                  </w:tcBorders>
                </w:tcPr>
                <w:p w14:paraId="0FC27D35" w14:textId="638B2C33" w:rsidR="00FB0D8E" w:rsidRDefault="009D4AF0">
                  <w:pPr>
                    <w:pStyle w:val="TableParagraph"/>
                    <w:spacing w:before="0"/>
                    <w:ind w:left="0"/>
                    <w:rPr>
                      <w:sz w:val="18"/>
                      <w:szCs w:val="18"/>
                    </w:rPr>
                  </w:pPr>
                  <w:r>
                    <w:rPr>
                      <w:sz w:val="18"/>
                      <w:szCs w:val="18"/>
                    </w:rPr>
                    <w:t>2</w:t>
                  </w:r>
                  <w:r w:rsidR="00AF02E4">
                    <w:rPr>
                      <w:sz w:val="18"/>
                      <w:szCs w:val="18"/>
                    </w:rPr>
                    <w:t xml:space="preserve"> </w:t>
                  </w:r>
                  <w:r w:rsidR="007E503C">
                    <w:rPr>
                      <w:sz w:val="18"/>
                      <w:szCs w:val="18"/>
                    </w:rPr>
                    <w:t>(</w:t>
                  </w:r>
                  <w:r w:rsidR="007E503C" w:rsidRPr="007E503C">
                    <w:rPr>
                      <w:sz w:val="18"/>
                      <w:szCs w:val="18"/>
                    </w:rPr>
                    <w:t>3.57%</w:t>
                  </w:r>
                  <w:r w:rsidR="007E503C">
                    <w:rPr>
                      <w:sz w:val="18"/>
                      <w:szCs w:val="18"/>
                    </w:rPr>
                    <w:t>)</w:t>
                  </w:r>
                </w:p>
              </w:tc>
            </w:tr>
            <w:tr w:rsidR="00C54A02" w:rsidRPr="00E0229E" w14:paraId="6A262C4E" w14:textId="77777777" w:rsidTr="00C4434B">
              <w:tc>
                <w:tcPr>
                  <w:tcW w:w="8035" w:type="dxa"/>
                  <w:tcBorders>
                    <w:left w:val="nil"/>
                  </w:tcBorders>
                </w:tcPr>
                <w:p w14:paraId="24C4A2F3" w14:textId="650F0668" w:rsidR="00FA3009" w:rsidRPr="00E95561" w:rsidRDefault="00FA3009">
                  <w:pPr>
                    <w:pStyle w:val="TableParagraph"/>
                    <w:spacing w:before="0"/>
                    <w:ind w:left="0"/>
                    <w:jc w:val="left"/>
                    <w:rPr>
                      <w:b/>
                      <w:bCs/>
                      <w:sz w:val="18"/>
                      <w:szCs w:val="18"/>
                    </w:rPr>
                  </w:pPr>
                  <w:r w:rsidRPr="00E95561">
                    <w:rPr>
                      <w:b/>
                      <w:bCs/>
                      <w:sz w:val="18"/>
                      <w:szCs w:val="18"/>
                    </w:rPr>
                    <w:t>Preferred Treatment</w:t>
                  </w:r>
                  <w:r w:rsidR="00520120">
                    <w:rPr>
                      <w:b/>
                      <w:bCs/>
                      <w:sz w:val="18"/>
                      <w:szCs w:val="18"/>
                    </w:rPr>
                    <w:t>, Missing = 16</w:t>
                  </w:r>
                </w:p>
              </w:tc>
              <w:tc>
                <w:tcPr>
                  <w:tcW w:w="1890" w:type="dxa"/>
                </w:tcPr>
                <w:p w14:paraId="26AC1BF2" w14:textId="34752525" w:rsidR="00FA3009" w:rsidRPr="00E0229E" w:rsidRDefault="00FA3009">
                  <w:pPr>
                    <w:pStyle w:val="TableParagraph"/>
                    <w:spacing w:before="0"/>
                    <w:ind w:left="0"/>
                    <w:rPr>
                      <w:spacing w:val="-2"/>
                      <w:sz w:val="18"/>
                      <w:szCs w:val="18"/>
                    </w:rPr>
                  </w:pPr>
                </w:p>
              </w:tc>
              <w:tc>
                <w:tcPr>
                  <w:tcW w:w="2160" w:type="dxa"/>
                </w:tcPr>
                <w:p w14:paraId="33B8DA52" w14:textId="7EFB8039" w:rsidR="00FA3009" w:rsidRPr="00E0229E" w:rsidRDefault="00FA3009">
                  <w:pPr>
                    <w:pStyle w:val="TableParagraph"/>
                    <w:spacing w:before="0"/>
                    <w:ind w:left="0"/>
                    <w:rPr>
                      <w:spacing w:val="-2"/>
                      <w:sz w:val="18"/>
                      <w:szCs w:val="18"/>
                    </w:rPr>
                  </w:pPr>
                </w:p>
              </w:tc>
              <w:tc>
                <w:tcPr>
                  <w:tcW w:w="3150" w:type="dxa"/>
                  <w:tcBorders>
                    <w:right w:val="nil"/>
                  </w:tcBorders>
                </w:tcPr>
                <w:p w14:paraId="559C5999" w14:textId="70F44538" w:rsidR="00FA3009" w:rsidRPr="00E0229E" w:rsidRDefault="00FA3009">
                  <w:pPr>
                    <w:pStyle w:val="TableParagraph"/>
                    <w:spacing w:before="0"/>
                    <w:ind w:left="0"/>
                    <w:rPr>
                      <w:sz w:val="18"/>
                      <w:szCs w:val="18"/>
                    </w:rPr>
                  </w:pPr>
                </w:p>
              </w:tc>
            </w:tr>
            <w:tr w:rsidR="00213405" w:rsidRPr="00E0229E" w14:paraId="0047D83F" w14:textId="77777777" w:rsidTr="00C4434B">
              <w:tc>
                <w:tcPr>
                  <w:tcW w:w="8035" w:type="dxa"/>
                  <w:tcBorders>
                    <w:left w:val="nil"/>
                  </w:tcBorders>
                </w:tcPr>
                <w:p w14:paraId="2E7C4750" w14:textId="554E16A4" w:rsidR="00213405" w:rsidRPr="00E95561" w:rsidRDefault="0077768A" w:rsidP="0077768A">
                  <w:pPr>
                    <w:pStyle w:val="TableParagraph"/>
                    <w:spacing w:before="0"/>
                    <w:ind w:left="0"/>
                    <w:jc w:val="right"/>
                    <w:rPr>
                      <w:sz w:val="18"/>
                      <w:szCs w:val="18"/>
                    </w:rPr>
                  </w:pPr>
                  <w:r w:rsidRPr="00E95561">
                    <w:rPr>
                      <w:sz w:val="18"/>
                      <w:szCs w:val="18"/>
                    </w:rPr>
                    <w:t>Antidepressant/Medications</w:t>
                  </w:r>
                </w:p>
              </w:tc>
              <w:tc>
                <w:tcPr>
                  <w:tcW w:w="1890" w:type="dxa"/>
                </w:tcPr>
                <w:p w14:paraId="70C8A6B2" w14:textId="4254D0B6" w:rsidR="00213405" w:rsidRPr="00E0229E" w:rsidRDefault="00D063EE">
                  <w:pPr>
                    <w:pStyle w:val="TableParagraph"/>
                    <w:spacing w:before="0"/>
                    <w:ind w:left="0"/>
                    <w:rPr>
                      <w:spacing w:val="-2"/>
                      <w:sz w:val="18"/>
                      <w:szCs w:val="18"/>
                    </w:rPr>
                  </w:pPr>
                  <w:r>
                    <w:rPr>
                      <w:spacing w:val="-2"/>
                      <w:sz w:val="18"/>
                      <w:szCs w:val="18"/>
                    </w:rPr>
                    <w:t>2</w:t>
                  </w:r>
                  <w:r w:rsidR="00C97FF3">
                    <w:rPr>
                      <w:spacing w:val="-2"/>
                      <w:sz w:val="18"/>
                      <w:szCs w:val="18"/>
                    </w:rPr>
                    <w:t xml:space="preserve"> (</w:t>
                  </w:r>
                  <w:r w:rsidR="00C93FE2">
                    <w:rPr>
                      <w:spacing w:val="-2"/>
                      <w:sz w:val="18"/>
                      <w:szCs w:val="18"/>
                    </w:rPr>
                    <w:t>8.33</w:t>
                  </w:r>
                  <w:r w:rsidR="00512164" w:rsidRPr="00512164">
                    <w:rPr>
                      <w:spacing w:val="-2"/>
                      <w:sz w:val="18"/>
                      <w:szCs w:val="18"/>
                    </w:rPr>
                    <w:t>%</w:t>
                  </w:r>
                  <w:r w:rsidR="00512164">
                    <w:rPr>
                      <w:spacing w:val="-2"/>
                      <w:sz w:val="18"/>
                      <w:szCs w:val="18"/>
                    </w:rPr>
                    <w:t>)</w:t>
                  </w:r>
                </w:p>
              </w:tc>
              <w:tc>
                <w:tcPr>
                  <w:tcW w:w="2160" w:type="dxa"/>
                </w:tcPr>
                <w:p w14:paraId="5CAFEFD0" w14:textId="566EBF86" w:rsidR="00213405" w:rsidRPr="00E0229E" w:rsidRDefault="00EF3B7D">
                  <w:pPr>
                    <w:pStyle w:val="TableParagraph"/>
                    <w:spacing w:before="0"/>
                    <w:ind w:left="0"/>
                    <w:rPr>
                      <w:spacing w:val="-2"/>
                      <w:sz w:val="18"/>
                      <w:szCs w:val="18"/>
                    </w:rPr>
                  </w:pPr>
                  <w:r>
                    <w:rPr>
                      <w:spacing w:val="-2"/>
                      <w:sz w:val="18"/>
                      <w:szCs w:val="18"/>
                    </w:rPr>
                    <w:t>3</w:t>
                  </w:r>
                  <w:r w:rsidR="002C0D30">
                    <w:rPr>
                      <w:spacing w:val="-2"/>
                      <w:sz w:val="18"/>
                      <w:szCs w:val="18"/>
                    </w:rPr>
                    <w:t xml:space="preserve"> (</w:t>
                  </w:r>
                  <w:r w:rsidR="004073F2">
                    <w:rPr>
                      <w:spacing w:val="-2"/>
                      <w:sz w:val="18"/>
                      <w:szCs w:val="18"/>
                    </w:rPr>
                    <w:t>18.75</w:t>
                  </w:r>
                  <w:r w:rsidR="002C0D30" w:rsidRPr="002C0D30">
                    <w:rPr>
                      <w:spacing w:val="-2"/>
                      <w:sz w:val="18"/>
                      <w:szCs w:val="18"/>
                    </w:rPr>
                    <w:t>%</w:t>
                  </w:r>
                  <w:r w:rsidR="002C0D30">
                    <w:rPr>
                      <w:spacing w:val="-2"/>
                      <w:sz w:val="18"/>
                      <w:szCs w:val="18"/>
                    </w:rPr>
                    <w:t>)</w:t>
                  </w:r>
                </w:p>
              </w:tc>
              <w:tc>
                <w:tcPr>
                  <w:tcW w:w="3150" w:type="dxa"/>
                  <w:tcBorders>
                    <w:right w:val="nil"/>
                  </w:tcBorders>
                </w:tcPr>
                <w:p w14:paraId="648FEB6E" w14:textId="1C329548" w:rsidR="00213405" w:rsidRPr="00E0229E" w:rsidRDefault="00053021">
                  <w:pPr>
                    <w:pStyle w:val="TableParagraph"/>
                    <w:spacing w:before="0"/>
                    <w:ind w:left="0"/>
                    <w:rPr>
                      <w:sz w:val="18"/>
                      <w:szCs w:val="18"/>
                    </w:rPr>
                  </w:pPr>
                  <w:r>
                    <w:rPr>
                      <w:sz w:val="18"/>
                      <w:szCs w:val="18"/>
                    </w:rPr>
                    <w:t>5</w:t>
                  </w:r>
                  <w:r w:rsidR="00070D06">
                    <w:rPr>
                      <w:sz w:val="18"/>
                      <w:szCs w:val="18"/>
                    </w:rPr>
                    <w:t xml:space="preserve"> </w:t>
                  </w:r>
                  <w:r w:rsidR="000E5925">
                    <w:rPr>
                      <w:sz w:val="18"/>
                      <w:szCs w:val="18"/>
                    </w:rPr>
                    <w:t>(12.50%)</w:t>
                  </w:r>
                </w:p>
              </w:tc>
            </w:tr>
            <w:tr w:rsidR="00213405" w:rsidRPr="00E0229E" w14:paraId="78B73F4C" w14:textId="77777777" w:rsidTr="00C4434B">
              <w:tc>
                <w:tcPr>
                  <w:tcW w:w="8035" w:type="dxa"/>
                  <w:tcBorders>
                    <w:left w:val="nil"/>
                  </w:tcBorders>
                </w:tcPr>
                <w:p w14:paraId="329BEC8B" w14:textId="40CB89F2" w:rsidR="00213405" w:rsidRPr="00E95561" w:rsidRDefault="0077768A" w:rsidP="0077768A">
                  <w:pPr>
                    <w:pStyle w:val="TableParagraph"/>
                    <w:spacing w:before="0"/>
                    <w:ind w:left="0"/>
                    <w:jc w:val="right"/>
                    <w:rPr>
                      <w:sz w:val="18"/>
                      <w:szCs w:val="18"/>
                    </w:rPr>
                  </w:pPr>
                  <w:r w:rsidRPr="00E95561">
                    <w:rPr>
                      <w:sz w:val="18"/>
                      <w:szCs w:val="18"/>
                    </w:rPr>
                    <w:t>Talk Therapy/Counseling</w:t>
                  </w:r>
                </w:p>
              </w:tc>
              <w:tc>
                <w:tcPr>
                  <w:tcW w:w="1890" w:type="dxa"/>
                </w:tcPr>
                <w:p w14:paraId="22CE7042" w14:textId="671ECF73" w:rsidR="00213405" w:rsidRPr="00E0229E" w:rsidRDefault="00D063EE">
                  <w:pPr>
                    <w:pStyle w:val="TableParagraph"/>
                    <w:spacing w:before="0"/>
                    <w:ind w:left="0"/>
                    <w:rPr>
                      <w:spacing w:val="-2"/>
                      <w:sz w:val="18"/>
                      <w:szCs w:val="18"/>
                    </w:rPr>
                  </w:pPr>
                  <w:r>
                    <w:rPr>
                      <w:spacing w:val="-2"/>
                      <w:sz w:val="18"/>
                      <w:szCs w:val="18"/>
                    </w:rPr>
                    <w:t>12</w:t>
                  </w:r>
                  <w:r w:rsidR="00512164">
                    <w:rPr>
                      <w:spacing w:val="-2"/>
                      <w:sz w:val="18"/>
                      <w:szCs w:val="18"/>
                    </w:rPr>
                    <w:t xml:space="preserve"> (</w:t>
                  </w:r>
                  <w:r w:rsidR="00C93FE2">
                    <w:rPr>
                      <w:spacing w:val="-2"/>
                      <w:sz w:val="18"/>
                      <w:szCs w:val="18"/>
                    </w:rPr>
                    <w:t>50</w:t>
                  </w:r>
                  <w:r w:rsidR="00512164" w:rsidRPr="00512164">
                    <w:rPr>
                      <w:spacing w:val="-2"/>
                      <w:sz w:val="18"/>
                      <w:szCs w:val="18"/>
                    </w:rPr>
                    <w:t>%</w:t>
                  </w:r>
                  <w:r w:rsidR="00512164">
                    <w:rPr>
                      <w:spacing w:val="-2"/>
                      <w:sz w:val="18"/>
                      <w:szCs w:val="18"/>
                    </w:rPr>
                    <w:t>)</w:t>
                  </w:r>
                </w:p>
              </w:tc>
              <w:tc>
                <w:tcPr>
                  <w:tcW w:w="2160" w:type="dxa"/>
                </w:tcPr>
                <w:p w14:paraId="64B54CB2" w14:textId="7521CAE9" w:rsidR="00213405" w:rsidRPr="00E0229E" w:rsidRDefault="00EF3B7D">
                  <w:pPr>
                    <w:pStyle w:val="TableParagraph"/>
                    <w:spacing w:before="0"/>
                    <w:ind w:left="0"/>
                    <w:rPr>
                      <w:spacing w:val="-2"/>
                      <w:sz w:val="18"/>
                      <w:szCs w:val="18"/>
                    </w:rPr>
                  </w:pPr>
                  <w:r>
                    <w:rPr>
                      <w:spacing w:val="-2"/>
                      <w:sz w:val="18"/>
                      <w:szCs w:val="18"/>
                    </w:rPr>
                    <w:t>6</w:t>
                  </w:r>
                  <w:r w:rsidR="00F33A3A">
                    <w:rPr>
                      <w:spacing w:val="-2"/>
                      <w:sz w:val="18"/>
                      <w:szCs w:val="18"/>
                    </w:rPr>
                    <w:t xml:space="preserve"> (</w:t>
                  </w:r>
                  <w:r w:rsidR="004D0B81">
                    <w:rPr>
                      <w:spacing w:val="-2"/>
                      <w:sz w:val="18"/>
                      <w:szCs w:val="18"/>
                    </w:rPr>
                    <w:t>37.50</w:t>
                  </w:r>
                  <w:r w:rsidR="00F33A3A" w:rsidRPr="00F33A3A">
                    <w:rPr>
                      <w:spacing w:val="-2"/>
                      <w:sz w:val="18"/>
                      <w:szCs w:val="18"/>
                    </w:rPr>
                    <w:t>%</w:t>
                  </w:r>
                  <w:r w:rsidR="00F33A3A">
                    <w:rPr>
                      <w:spacing w:val="-2"/>
                      <w:sz w:val="18"/>
                      <w:szCs w:val="18"/>
                    </w:rPr>
                    <w:t>)</w:t>
                  </w:r>
                </w:p>
              </w:tc>
              <w:tc>
                <w:tcPr>
                  <w:tcW w:w="3150" w:type="dxa"/>
                  <w:tcBorders>
                    <w:right w:val="nil"/>
                  </w:tcBorders>
                </w:tcPr>
                <w:p w14:paraId="1A4C35C3" w14:textId="13A6028F" w:rsidR="00213405" w:rsidRPr="00E0229E" w:rsidRDefault="00053021">
                  <w:pPr>
                    <w:pStyle w:val="TableParagraph"/>
                    <w:spacing w:before="0"/>
                    <w:ind w:left="0"/>
                    <w:rPr>
                      <w:sz w:val="18"/>
                      <w:szCs w:val="18"/>
                    </w:rPr>
                  </w:pPr>
                  <w:r>
                    <w:rPr>
                      <w:sz w:val="18"/>
                      <w:szCs w:val="18"/>
                    </w:rPr>
                    <w:t>18</w:t>
                  </w:r>
                  <w:r w:rsidR="00070D06">
                    <w:rPr>
                      <w:sz w:val="18"/>
                      <w:szCs w:val="18"/>
                    </w:rPr>
                    <w:t xml:space="preserve"> </w:t>
                  </w:r>
                  <w:r w:rsidR="000E5925">
                    <w:rPr>
                      <w:sz w:val="18"/>
                      <w:szCs w:val="18"/>
                    </w:rPr>
                    <w:t>(45.00%)</w:t>
                  </w:r>
                </w:p>
              </w:tc>
            </w:tr>
            <w:tr w:rsidR="00213405" w:rsidRPr="00E0229E" w14:paraId="0EE1992D" w14:textId="77777777" w:rsidTr="00C4434B">
              <w:tc>
                <w:tcPr>
                  <w:tcW w:w="8035" w:type="dxa"/>
                  <w:tcBorders>
                    <w:left w:val="nil"/>
                  </w:tcBorders>
                </w:tcPr>
                <w:p w14:paraId="68BDBEF1" w14:textId="5365ACD2" w:rsidR="00213405" w:rsidRPr="00E95561" w:rsidRDefault="0077768A" w:rsidP="0077768A">
                  <w:pPr>
                    <w:pStyle w:val="TableParagraph"/>
                    <w:spacing w:before="0"/>
                    <w:ind w:left="0"/>
                    <w:jc w:val="right"/>
                    <w:rPr>
                      <w:sz w:val="18"/>
                      <w:szCs w:val="18"/>
                    </w:rPr>
                  </w:pPr>
                  <w:r w:rsidRPr="00E95561">
                    <w:rPr>
                      <w:sz w:val="18"/>
                      <w:szCs w:val="18"/>
                    </w:rPr>
                    <w:t>Exercise Program (yoga, group exercise)</w:t>
                  </w:r>
                </w:p>
              </w:tc>
              <w:tc>
                <w:tcPr>
                  <w:tcW w:w="1890" w:type="dxa"/>
                </w:tcPr>
                <w:p w14:paraId="525318F6" w14:textId="6EBF722C" w:rsidR="00213405" w:rsidRPr="00E0229E" w:rsidRDefault="00D063EE">
                  <w:pPr>
                    <w:pStyle w:val="TableParagraph"/>
                    <w:spacing w:before="0"/>
                    <w:ind w:left="0"/>
                    <w:rPr>
                      <w:spacing w:val="-2"/>
                      <w:sz w:val="18"/>
                      <w:szCs w:val="18"/>
                    </w:rPr>
                  </w:pPr>
                  <w:r>
                    <w:rPr>
                      <w:spacing w:val="-2"/>
                      <w:sz w:val="18"/>
                      <w:szCs w:val="18"/>
                    </w:rPr>
                    <w:t>6</w:t>
                  </w:r>
                  <w:r w:rsidR="00512164">
                    <w:rPr>
                      <w:spacing w:val="-2"/>
                      <w:sz w:val="18"/>
                      <w:szCs w:val="18"/>
                    </w:rPr>
                    <w:t xml:space="preserve"> (</w:t>
                  </w:r>
                  <w:r w:rsidR="00387439">
                    <w:rPr>
                      <w:spacing w:val="-2"/>
                      <w:sz w:val="18"/>
                      <w:szCs w:val="18"/>
                    </w:rPr>
                    <w:t>25</w:t>
                  </w:r>
                  <w:r w:rsidR="00512164" w:rsidRPr="00512164">
                    <w:rPr>
                      <w:spacing w:val="-2"/>
                      <w:sz w:val="18"/>
                      <w:szCs w:val="18"/>
                    </w:rPr>
                    <w:t>%</w:t>
                  </w:r>
                  <w:r w:rsidR="00512164">
                    <w:rPr>
                      <w:spacing w:val="-2"/>
                      <w:sz w:val="18"/>
                      <w:szCs w:val="18"/>
                    </w:rPr>
                    <w:t>)</w:t>
                  </w:r>
                </w:p>
              </w:tc>
              <w:tc>
                <w:tcPr>
                  <w:tcW w:w="2160" w:type="dxa"/>
                </w:tcPr>
                <w:p w14:paraId="58F18768" w14:textId="0A1C8A4E" w:rsidR="00213405" w:rsidRPr="00E0229E" w:rsidRDefault="00EF3B7D">
                  <w:pPr>
                    <w:pStyle w:val="TableParagraph"/>
                    <w:spacing w:before="0"/>
                    <w:ind w:left="0"/>
                    <w:rPr>
                      <w:spacing w:val="-2"/>
                      <w:sz w:val="18"/>
                      <w:szCs w:val="18"/>
                    </w:rPr>
                  </w:pPr>
                  <w:r>
                    <w:rPr>
                      <w:spacing w:val="-2"/>
                      <w:sz w:val="18"/>
                      <w:szCs w:val="18"/>
                    </w:rPr>
                    <w:t>3</w:t>
                  </w:r>
                  <w:r w:rsidR="00820E64">
                    <w:rPr>
                      <w:spacing w:val="-2"/>
                      <w:sz w:val="18"/>
                      <w:szCs w:val="18"/>
                    </w:rPr>
                    <w:t xml:space="preserve"> (</w:t>
                  </w:r>
                  <w:r w:rsidR="004D0B81">
                    <w:rPr>
                      <w:spacing w:val="-2"/>
                      <w:sz w:val="18"/>
                      <w:szCs w:val="18"/>
                    </w:rPr>
                    <w:t>18.75</w:t>
                  </w:r>
                  <w:r w:rsidR="00820E64" w:rsidRPr="00820E64">
                    <w:rPr>
                      <w:spacing w:val="-2"/>
                      <w:sz w:val="18"/>
                      <w:szCs w:val="18"/>
                    </w:rPr>
                    <w:t>%</w:t>
                  </w:r>
                  <w:r w:rsidR="00820E64">
                    <w:rPr>
                      <w:spacing w:val="-2"/>
                      <w:sz w:val="18"/>
                      <w:szCs w:val="18"/>
                    </w:rPr>
                    <w:t>)</w:t>
                  </w:r>
                </w:p>
              </w:tc>
              <w:tc>
                <w:tcPr>
                  <w:tcW w:w="3150" w:type="dxa"/>
                  <w:tcBorders>
                    <w:right w:val="nil"/>
                  </w:tcBorders>
                </w:tcPr>
                <w:p w14:paraId="44E48C27" w14:textId="2804B698" w:rsidR="00213405" w:rsidRPr="00E0229E" w:rsidRDefault="00053021">
                  <w:pPr>
                    <w:pStyle w:val="TableParagraph"/>
                    <w:spacing w:before="0"/>
                    <w:ind w:left="0"/>
                    <w:rPr>
                      <w:sz w:val="18"/>
                      <w:szCs w:val="18"/>
                    </w:rPr>
                  </w:pPr>
                  <w:r>
                    <w:rPr>
                      <w:sz w:val="18"/>
                      <w:szCs w:val="18"/>
                    </w:rPr>
                    <w:t>9</w:t>
                  </w:r>
                  <w:r w:rsidR="00E95561">
                    <w:rPr>
                      <w:sz w:val="18"/>
                      <w:szCs w:val="18"/>
                    </w:rPr>
                    <w:t xml:space="preserve"> </w:t>
                  </w:r>
                  <w:r w:rsidR="00252BC4">
                    <w:rPr>
                      <w:sz w:val="18"/>
                      <w:szCs w:val="18"/>
                    </w:rPr>
                    <w:t>(22.50%)</w:t>
                  </w:r>
                </w:p>
              </w:tc>
            </w:tr>
            <w:tr w:rsidR="00213405" w:rsidRPr="00E0229E" w14:paraId="41423EAB" w14:textId="77777777" w:rsidTr="00C4434B">
              <w:tc>
                <w:tcPr>
                  <w:tcW w:w="8035" w:type="dxa"/>
                  <w:tcBorders>
                    <w:left w:val="nil"/>
                  </w:tcBorders>
                </w:tcPr>
                <w:p w14:paraId="4FE3A9B2" w14:textId="13C0B0F2" w:rsidR="00213405" w:rsidRPr="00E95561" w:rsidRDefault="0077768A" w:rsidP="0077768A">
                  <w:pPr>
                    <w:pStyle w:val="TableParagraph"/>
                    <w:spacing w:before="0"/>
                    <w:ind w:left="0"/>
                    <w:jc w:val="right"/>
                    <w:rPr>
                      <w:sz w:val="18"/>
                      <w:szCs w:val="18"/>
                    </w:rPr>
                  </w:pPr>
                  <w:r w:rsidRPr="00E95561">
                    <w:rPr>
                      <w:sz w:val="18"/>
                      <w:szCs w:val="18"/>
                    </w:rPr>
                    <w:t>Unsure</w:t>
                  </w:r>
                </w:p>
              </w:tc>
              <w:tc>
                <w:tcPr>
                  <w:tcW w:w="1890" w:type="dxa"/>
                </w:tcPr>
                <w:p w14:paraId="6BF1FDDC" w14:textId="148EF78C" w:rsidR="00213405" w:rsidRPr="00E0229E" w:rsidRDefault="00D063EE">
                  <w:pPr>
                    <w:pStyle w:val="TableParagraph"/>
                    <w:spacing w:before="0"/>
                    <w:ind w:left="0"/>
                    <w:rPr>
                      <w:spacing w:val="-2"/>
                      <w:sz w:val="18"/>
                      <w:szCs w:val="18"/>
                    </w:rPr>
                  </w:pPr>
                  <w:r>
                    <w:rPr>
                      <w:spacing w:val="-2"/>
                      <w:sz w:val="18"/>
                      <w:szCs w:val="18"/>
                    </w:rPr>
                    <w:t>4</w:t>
                  </w:r>
                  <w:r w:rsidR="002C0D30">
                    <w:rPr>
                      <w:spacing w:val="-2"/>
                      <w:sz w:val="18"/>
                      <w:szCs w:val="18"/>
                    </w:rPr>
                    <w:t xml:space="preserve"> (</w:t>
                  </w:r>
                  <w:r w:rsidR="00225F54">
                    <w:rPr>
                      <w:spacing w:val="-2"/>
                      <w:sz w:val="18"/>
                      <w:szCs w:val="18"/>
                    </w:rPr>
                    <w:t>16.67</w:t>
                  </w:r>
                  <w:r w:rsidR="002C0D30" w:rsidRPr="002C0D30">
                    <w:rPr>
                      <w:spacing w:val="-2"/>
                      <w:sz w:val="18"/>
                      <w:szCs w:val="18"/>
                    </w:rPr>
                    <w:t>%</w:t>
                  </w:r>
                  <w:r w:rsidR="002C0D30">
                    <w:rPr>
                      <w:spacing w:val="-2"/>
                      <w:sz w:val="18"/>
                      <w:szCs w:val="18"/>
                    </w:rPr>
                    <w:t>)</w:t>
                  </w:r>
                </w:p>
              </w:tc>
              <w:tc>
                <w:tcPr>
                  <w:tcW w:w="2160" w:type="dxa"/>
                </w:tcPr>
                <w:p w14:paraId="3DA4C5DA" w14:textId="15237742" w:rsidR="00213405" w:rsidRPr="00E0229E" w:rsidRDefault="00EF3B7D">
                  <w:pPr>
                    <w:pStyle w:val="TableParagraph"/>
                    <w:spacing w:before="0"/>
                    <w:ind w:left="0"/>
                    <w:rPr>
                      <w:spacing w:val="-2"/>
                      <w:sz w:val="18"/>
                      <w:szCs w:val="18"/>
                    </w:rPr>
                  </w:pPr>
                  <w:r>
                    <w:rPr>
                      <w:spacing w:val="-2"/>
                      <w:sz w:val="18"/>
                      <w:szCs w:val="18"/>
                    </w:rPr>
                    <w:t>4</w:t>
                  </w:r>
                  <w:r w:rsidR="006D58D0">
                    <w:rPr>
                      <w:spacing w:val="-2"/>
                      <w:sz w:val="18"/>
                      <w:szCs w:val="18"/>
                    </w:rPr>
                    <w:t xml:space="preserve"> (</w:t>
                  </w:r>
                  <w:r w:rsidR="006D58D0" w:rsidRPr="006D58D0">
                    <w:rPr>
                      <w:spacing w:val="-2"/>
                      <w:sz w:val="18"/>
                      <w:szCs w:val="18"/>
                    </w:rPr>
                    <w:t>2</w:t>
                  </w:r>
                  <w:r w:rsidR="00757ED0">
                    <w:rPr>
                      <w:spacing w:val="-2"/>
                      <w:sz w:val="18"/>
                      <w:szCs w:val="18"/>
                    </w:rPr>
                    <w:t>5</w:t>
                  </w:r>
                  <w:r w:rsidR="006D58D0" w:rsidRPr="006D58D0">
                    <w:rPr>
                      <w:spacing w:val="-2"/>
                      <w:sz w:val="18"/>
                      <w:szCs w:val="18"/>
                    </w:rPr>
                    <w:t>%</w:t>
                  </w:r>
                  <w:r w:rsidR="006D58D0">
                    <w:rPr>
                      <w:spacing w:val="-2"/>
                      <w:sz w:val="18"/>
                      <w:szCs w:val="18"/>
                    </w:rPr>
                    <w:t>)</w:t>
                  </w:r>
                </w:p>
              </w:tc>
              <w:tc>
                <w:tcPr>
                  <w:tcW w:w="3150" w:type="dxa"/>
                  <w:tcBorders>
                    <w:right w:val="nil"/>
                  </w:tcBorders>
                </w:tcPr>
                <w:p w14:paraId="75470972" w14:textId="0C629412" w:rsidR="00213405" w:rsidRPr="00E0229E" w:rsidRDefault="00053021">
                  <w:pPr>
                    <w:pStyle w:val="TableParagraph"/>
                    <w:spacing w:before="0"/>
                    <w:ind w:left="0"/>
                    <w:rPr>
                      <w:sz w:val="18"/>
                      <w:szCs w:val="18"/>
                    </w:rPr>
                  </w:pPr>
                  <w:r>
                    <w:rPr>
                      <w:sz w:val="18"/>
                      <w:szCs w:val="18"/>
                    </w:rPr>
                    <w:t>8</w:t>
                  </w:r>
                  <w:r w:rsidR="00E95561">
                    <w:rPr>
                      <w:sz w:val="18"/>
                      <w:szCs w:val="18"/>
                    </w:rPr>
                    <w:t xml:space="preserve"> </w:t>
                  </w:r>
                  <w:r w:rsidR="00520120">
                    <w:rPr>
                      <w:sz w:val="18"/>
                      <w:szCs w:val="18"/>
                    </w:rPr>
                    <w:t>(20.00%)</w:t>
                  </w:r>
                </w:p>
              </w:tc>
            </w:tr>
            <w:tr w:rsidR="00C54A02" w:rsidRPr="00E0229E" w14:paraId="519AFD27" w14:textId="77777777" w:rsidTr="00C4434B">
              <w:tc>
                <w:tcPr>
                  <w:tcW w:w="8035" w:type="dxa"/>
                  <w:tcBorders>
                    <w:left w:val="nil"/>
                  </w:tcBorders>
                </w:tcPr>
                <w:p w14:paraId="557E917D" w14:textId="3E540DE6" w:rsidR="00FA3009" w:rsidRPr="00B9606D" w:rsidRDefault="00FA3009">
                  <w:pPr>
                    <w:pStyle w:val="TableParagraph"/>
                    <w:spacing w:before="0"/>
                    <w:ind w:left="0"/>
                    <w:jc w:val="left"/>
                    <w:rPr>
                      <w:sz w:val="18"/>
                      <w:szCs w:val="18"/>
                    </w:rPr>
                  </w:pPr>
                  <w:r w:rsidRPr="00E0229E">
                    <w:rPr>
                      <w:b/>
                      <w:bCs/>
                      <w:sz w:val="18"/>
                      <w:szCs w:val="18"/>
                    </w:rPr>
                    <w:t xml:space="preserve">Decisional Conflict Scale </w:t>
                  </w:r>
                  <w:r w:rsidR="00AD5E3F">
                    <w:rPr>
                      <w:b/>
                      <w:bCs/>
                      <w:sz w:val="18"/>
                      <w:szCs w:val="18"/>
                    </w:rPr>
                    <w:t>(Missing = 16)</w:t>
                  </w:r>
                  <w:r w:rsidR="00C4434B">
                    <w:rPr>
                      <w:b/>
                      <w:bCs/>
                      <w:sz w:val="18"/>
                      <w:szCs w:val="18"/>
                    </w:rPr>
                    <w:t xml:space="preserve"> (</w:t>
                  </w:r>
                  <w:r w:rsidR="00C4434B" w:rsidRPr="00B9606D">
                    <w:rPr>
                      <w:b/>
                      <w:bCs/>
                      <w:sz w:val="18"/>
                      <w:szCs w:val="18"/>
                    </w:rPr>
                    <w:t>mechanism</w:t>
                  </w:r>
                  <w:r w:rsidR="00C4434B">
                    <w:rPr>
                      <w:sz w:val="18"/>
                      <w:szCs w:val="18"/>
                    </w:rPr>
                    <w:t>)</w:t>
                  </w:r>
                </w:p>
              </w:tc>
              <w:tc>
                <w:tcPr>
                  <w:tcW w:w="1890" w:type="dxa"/>
                </w:tcPr>
                <w:p w14:paraId="73A04A7D" w14:textId="42E9DA83" w:rsidR="00FA3009" w:rsidRPr="00E0229E" w:rsidRDefault="00AD5E3F">
                  <w:pPr>
                    <w:pStyle w:val="TableParagraph"/>
                    <w:spacing w:before="0"/>
                    <w:ind w:left="0"/>
                    <w:rPr>
                      <w:spacing w:val="-2"/>
                      <w:sz w:val="18"/>
                      <w:szCs w:val="18"/>
                    </w:rPr>
                  </w:pPr>
                  <w:r>
                    <w:rPr>
                      <w:spacing w:val="-2"/>
                      <w:sz w:val="18"/>
                      <w:szCs w:val="18"/>
                    </w:rPr>
                    <w:t>29.1</w:t>
                  </w:r>
                  <w:r w:rsidR="004D7CA7">
                    <w:rPr>
                      <w:spacing w:val="-2"/>
                      <w:sz w:val="18"/>
                      <w:szCs w:val="18"/>
                    </w:rPr>
                    <w:t>7</w:t>
                  </w:r>
                </w:p>
              </w:tc>
              <w:tc>
                <w:tcPr>
                  <w:tcW w:w="2160" w:type="dxa"/>
                </w:tcPr>
                <w:p w14:paraId="675694B2" w14:textId="7DA23E89" w:rsidR="00FA3009" w:rsidRPr="00E0229E" w:rsidRDefault="00580197">
                  <w:pPr>
                    <w:pStyle w:val="TableParagraph"/>
                    <w:spacing w:before="0"/>
                    <w:ind w:left="0"/>
                    <w:rPr>
                      <w:spacing w:val="-2"/>
                      <w:sz w:val="18"/>
                      <w:szCs w:val="18"/>
                    </w:rPr>
                  </w:pPr>
                  <w:r>
                    <w:rPr>
                      <w:spacing w:val="-2"/>
                      <w:sz w:val="18"/>
                      <w:szCs w:val="18"/>
                    </w:rPr>
                    <w:t>30.6</w:t>
                  </w:r>
                  <w:r w:rsidR="004D7CA7">
                    <w:rPr>
                      <w:spacing w:val="-2"/>
                      <w:sz w:val="18"/>
                      <w:szCs w:val="18"/>
                    </w:rPr>
                    <w:t>3</w:t>
                  </w:r>
                </w:p>
              </w:tc>
              <w:tc>
                <w:tcPr>
                  <w:tcW w:w="3150" w:type="dxa"/>
                  <w:tcBorders>
                    <w:right w:val="nil"/>
                  </w:tcBorders>
                </w:tcPr>
                <w:p w14:paraId="7F935118" w14:textId="709CB9D6" w:rsidR="00FA3009" w:rsidRPr="00E0229E" w:rsidRDefault="009E1376">
                  <w:pPr>
                    <w:pStyle w:val="TableParagraph"/>
                    <w:spacing w:before="0"/>
                    <w:ind w:left="0"/>
                    <w:rPr>
                      <w:sz w:val="18"/>
                      <w:szCs w:val="18"/>
                    </w:rPr>
                  </w:pPr>
                  <w:r>
                    <w:rPr>
                      <w:sz w:val="18"/>
                      <w:szCs w:val="18"/>
                    </w:rPr>
                    <w:t>29.75 (4.52)</w:t>
                  </w:r>
                </w:p>
              </w:tc>
            </w:tr>
            <w:tr w:rsidR="00C54A02" w:rsidRPr="00E0229E" w14:paraId="2B29BB0C" w14:textId="77777777" w:rsidTr="00C4434B">
              <w:tc>
                <w:tcPr>
                  <w:tcW w:w="8035" w:type="dxa"/>
                  <w:tcBorders>
                    <w:left w:val="nil"/>
                  </w:tcBorders>
                </w:tcPr>
                <w:p w14:paraId="41EEAFB0" w14:textId="22E48FE9" w:rsidR="00FA3009" w:rsidRPr="00B9606D" w:rsidRDefault="00FA3009">
                  <w:pPr>
                    <w:pStyle w:val="TableParagraph"/>
                    <w:spacing w:before="0"/>
                    <w:ind w:left="0"/>
                    <w:jc w:val="left"/>
                    <w:rPr>
                      <w:sz w:val="18"/>
                      <w:szCs w:val="18"/>
                    </w:rPr>
                  </w:pPr>
                  <w:r w:rsidRPr="00E0229E">
                    <w:rPr>
                      <w:b/>
                      <w:bCs/>
                      <w:sz w:val="18"/>
                      <w:szCs w:val="18"/>
                    </w:rPr>
                    <w:t xml:space="preserve">Patient Activation Measure </w:t>
                  </w:r>
                  <w:r w:rsidR="00FB7601">
                    <w:rPr>
                      <w:b/>
                      <w:bCs/>
                      <w:sz w:val="18"/>
                      <w:szCs w:val="18"/>
                    </w:rPr>
                    <w:t>(Missing = 17)</w:t>
                  </w:r>
                  <w:r w:rsidR="00C4434B">
                    <w:rPr>
                      <w:b/>
                      <w:bCs/>
                      <w:sz w:val="18"/>
                      <w:szCs w:val="18"/>
                    </w:rPr>
                    <w:t xml:space="preserve"> (</w:t>
                  </w:r>
                  <w:r w:rsidR="00C4434B" w:rsidRPr="00B9606D">
                    <w:rPr>
                      <w:b/>
                      <w:bCs/>
                      <w:sz w:val="18"/>
                      <w:szCs w:val="18"/>
                    </w:rPr>
                    <w:t>mechanism</w:t>
                  </w:r>
                  <w:r w:rsidR="00C4434B">
                    <w:rPr>
                      <w:sz w:val="18"/>
                      <w:szCs w:val="18"/>
                    </w:rPr>
                    <w:t>)</w:t>
                  </w:r>
                </w:p>
              </w:tc>
              <w:tc>
                <w:tcPr>
                  <w:tcW w:w="1890" w:type="dxa"/>
                </w:tcPr>
                <w:p w14:paraId="7CD6C9B3" w14:textId="0D1ED828" w:rsidR="00FA3009" w:rsidRPr="00E0229E" w:rsidRDefault="00FB7601">
                  <w:pPr>
                    <w:pStyle w:val="TableParagraph"/>
                    <w:spacing w:before="0"/>
                    <w:ind w:left="0"/>
                    <w:rPr>
                      <w:spacing w:val="-2"/>
                      <w:sz w:val="18"/>
                      <w:szCs w:val="18"/>
                    </w:rPr>
                  </w:pPr>
                  <w:r>
                    <w:rPr>
                      <w:spacing w:val="-2"/>
                      <w:sz w:val="18"/>
                      <w:szCs w:val="18"/>
                    </w:rPr>
                    <w:t>59.03</w:t>
                  </w:r>
                </w:p>
              </w:tc>
              <w:tc>
                <w:tcPr>
                  <w:tcW w:w="2160" w:type="dxa"/>
                </w:tcPr>
                <w:p w14:paraId="5704E544" w14:textId="1172FF86" w:rsidR="00FA3009" w:rsidRPr="00E0229E" w:rsidRDefault="00FB7601">
                  <w:pPr>
                    <w:pStyle w:val="TableParagraph"/>
                    <w:spacing w:before="0"/>
                    <w:ind w:left="0"/>
                    <w:rPr>
                      <w:spacing w:val="-2"/>
                      <w:sz w:val="18"/>
                      <w:szCs w:val="18"/>
                    </w:rPr>
                  </w:pPr>
                  <w:r>
                    <w:rPr>
                      <w:spacing w:val="-2"/>
                      <w:sz w:val="18"/>
                      <w:szCs w:val="18"/>
                    </w:rPr>
                    <w:t>58.97</w:t>
                  </w:r>
                </w:p>
              </w:tc>
              <w:tc>
                <w:tcPr>
                  <w:tcW w:w="3150" w:type="dxa"/>
                  <w:tcBorders>
                    <w:right w:val="nil"/>
                  </w:tcBorders>
                </w:tcPr>
                <w:p w14:paraId="71DC4AAD" w14:textId="66106609" w:rsidR="00FA3009" w:rsidRPr="00E0229E" w:rsidRDefault="00FB7601">
                  <w:pPr>
                    <w:pStyle w:val="TableParagraph"/>
                    <w:spacing w:before="0"/>
                    <w:ind w:left="0"/>
                    <w:rPr>
                      <w:sz w:val="18"/>
                      <w:szCs w:val="18"/>
                    </w:rPr>
                  </w:pPr>
                  <w:r>
                    <w:rPr>
                      <w:sz w:val="18"/>
                      <w:szCs w:val="18"/>
                    </w:rPr>
                    <w:t>59.01 (15.28)</w:t>
                  </w:r>
                </w:p>
              </w:tc>
            </w:tr>
            <w:tr w:rsidR="00C54A02" w:rsidRPr="00E0229E" w14:paraId="68D93BCD" w14:textId="77777777" w:rsidTr="00C4434B">
              <w:tc>
                <w:tcPr>
                  <w:tcW w:w="8035" w:type="dxa"/>
                  <w:tcBorders>
                    <w:left w:val="nil"/>
                  </w:tcBorders>
                </w:tcPr>
                <w:p w14:paraId="7AF979EC" w14:textId="32652C15" w:rsidR="00FA3009" w:rsidRPr="00E0229E" w:rsidRDefault="00C4434B">
                  <w:pPr>
                    <w:pStyle w:val="TableParagraph"/>
                    <w:spacing w:before="0"/>
                    <w:ind w:left="0"/>
                    <w:jc w:val="left"/>
                    <w:rPr>
                      <w:b/>
                      <w:bCs/>
                      <w:sz w:val="18"/>
                      <w:szCs w:val="18"/>
                    </w:rPr>
                  </w:pPr>
                  <w:r>
                    <w:rPr>
                      <w:b/>
                      <w:bCs/>
                      <w:sz w:val="18"/>
                      <w:szCs w:val="18"/>
                    </w:rPr>
                    <w:t>Sustainability-</w:t>
                  </w:r>
                  <w:r w:rsidR="00FA3009" w:rsidRPr="00E0229E">
                    <w:rPr>
                      <w:b/>
                      <w:bCs/>
                      <w:sz w:val="18"/>
                      <w:szCs w:val="18"/>
                    </w:rPr>
                    <w:t>Implementation Outcomes</w:t>
                  </w:r>
                  <w:r w:rsidR="0093340A">
                    <w:rPr>
                      <w:b/>
                      <w:bCs/>
                      <w:sz w:val="18"/>
                      <w:szCs w:val="18"/>
                    </w:rPr>
                    <w:t xml:space="preserve"> </w:t>
                  </w:r>
                </w:p>
              </w:tc>
              <w:tc>
                <w:tcPr>
                  <w:tcW w:w="1890" w:type="dxa"/>
                </w:tcPr>
                <w:p w14:paraId="4FC74646" w14:textId="77777777" w:rsidR="00FA3009" w:rsidRPr="00E0229E" w:rsidRDefault="00FA3009">
                  <w:pPr>
                    <w:pStyle w:val="TableParagraph"/>
                    <w:spacing w:before="0"/>
                    <w:ind w:left="0"/>
                    <w:rPr>
                      <w:spacing w:val="-2"/>
                      <w:sz w:val="18"/>
                      <w:szCs w:val="18"/>
                    </w:rPr>
                  </w:pPr>
                </w:p>
              </w:tc>
              <w:tc>
                <w:tcPr>
                  <w:tcW w:w="2160" w:type="dxa"/>
                </w:tcPr>
                <w:p w14:paraId="2ADFC8DE" w14:textId="77777777" w:rsidR="00FA3009" w:rsidRPr="00E0229E" w:rsidRDefault="00FA3009">
                  <w:pPr>
                    <w:pStyle w:val="TableParagraph"/>
                    <w:spacing w:before="0"/>
                    <w:ind w:left="0"/>
                    <w:rPr>
                      <w:spacing w:val="-2"/>
                      <w:sz w:val="18"/>
                      <w:szCs w:val="18"/>
                    </w:rPr>
                  </w:pPr>
                </w:p>
              </w:tc>
              <w:tc>
                <w:tcPr>
                  <w:tcW w:w="3150" w:type="dxa"/>
                  <w:tcBorders>
                    <w:right w:val="nil"/>
                  </w:tcBorders>
                </w:tcPr>
                <w:p w14:paraId="6629B387" w14:textId="77777777" w:rsidR="00FA3009" w:rsidRPr="00E0229E" w:rsidRDefault="00FA3009">
                  <w:pPr>
                    <w:pStyle w:val="TableParagraph"/>
                    <w:spacing w:before="0"/>
                    <w:ind w:left="0"/>
                    <w:rPr>
                      <w:sz w:val="18"/>
                      <w:szCs w:val="18"/>
                    </w:rPr>
                  </w:pPr>
                </w:p>
              </w:tc>
            </w:tr>
            <w:tr w:rsidR="009C3ED6" w:rsidRPr="00E0229E" w14:paraId="375753C8" w14:textId="77777777" w:rsidTr="00C4434B">
              <w:tc>
                <w:tcPr>
                  <w:tcW w:w="8035" w:type="dxa"/>
                  <w:tcBorders>
                    <w:left w:val="nil"/>
                  </w:tcBorders>
                </w:tcPr>
                <w:p w14:paraId="7D3EC791" w14:textId="6F10B42B" w:rsidR="009C3ED6" w:rsidRPr="00E0229E" w:rsidRDefault="009C3ED6">
                  <w:pPr>
                    <w:pStyle w:val="TableParagraph"/>
                    <w:spacing w:before="0"/>
                    <w:ind w:left="0"/>
                    <w:jc w:val="right"/>
                    <w:rPr>
                      <w:sz w:val="18"/>
                      <w:szCs w:val="18"/>
                    </w:rPr>
                  </w:pPr>
                  <w:r>
                    <w:rPr>
                      <w:sz w:val="18"/>
                      <w:szCs w:val="18"/>
                    </w:rPr>
                    <w:t>CC Usability</w:t>
                  </w:r>
                  <w:r w:rsidR="00366F79">
                    <w:rPr>
                      <w:sz w:val="18"/>
                      <w:szCs w:val="18"/>
                    </w:rPr>
                    <w:t xml:space="preserve"> </w:t>
                  </w:r>
                  <w:r w:rsidR="00366F79" w:rsidRPr="4BB8BDC7">
                    <w:rPr>
                      <w:sz w:val="18"/>
                      <w:szCs w:val="18"/>
                    </w:rPr>
                    <w:t>(Missing = 16)</w:t>
                  </w:r>
                </w:p>
              </w:tc>
              <w:tc>
                <w:tcPr>
                  <w:tcW w:w="1890" w:type="dxa"/>
                </w:tcPr>
                <w:p w14:paraId="6C7AF3D1" w14:textId="1E8DCCC9" w:rsidR="009C3ED6" w:rsidRDefault="001A7E10">
                  <w:pPr>
                    <w:pStyle w:val="TableParagraph"/>
                    <w:spacing w:before="0"/>
                    <w:ind w:left="0"/>
                    <w:rPr>
                      <w:spacing w:val="-2"/>
                      <w:sz w:val="18"/>
                      <w:szCs w:val="18"/>
                    </w:rPr>
                  </w:pPr>
                  <w:r>
                    <w:rPr>
                      <w:spacing w:val="-2"/>
                      <w:sz w:val="18"/>
                      <w:szCs w:val="18"/>
                    </w:rPr>
                    <w:t>9</w:t>
                  </w:r>
                </w:p>
              </w:tc>
              <w:tc>
                <w:tcPr>
                  <w:tcW w:w="2160" w:type="dxa"/>
                </w:tcPr>
                <w:p w14:paraId="43E899BA" w14:textId="0A489BCD" w:rsidR="009C3ED6" w:rsidRDefault="001A7E10">
                  <w:pPr>
                    <w:pStyle w:val="TableParagraph"/>
                    <w:spacing w:before="0"/>
                    <w:ind w:left="0"/>
                    <w:rPr>
                      <w:spacing w:val="-2"/>
                      <w:sz w:val="18"/>
                      <w:szCs w:val="18"/>
                    </w:rPr>
                  </w:pPr>
                  <w:r>
                    <w:rPr>
                      <w:spacing w:val="-2"/>
                      <w:sz w:val="18"/>
                      <w:szCs w:val="18"/>
                    </w:rPr>
                    <w:t>7.69</w:t>
                  </w:r>
                </w:p>
              </w:tc>
              <w:tc>
                <w:tcPr>
                  <w:tcW w:w="3150" w:type="dxa"/>
                  <w:tcBorders>
                    <w:right w:val="nil"/>
                  </w:tcBorders>
                </w:tcPr>
                <w:p w14:paraId="4D5E57B3" w14:textId="5D87D4DC" w:rsidR="009C3ED6" w:rsidRDefault="00AD5D8E">
                  <w:pPr>
                    <w:pStyle w:val="TableParagraph"/>
                    <w:spacing w:before="0"/>
                    <w:ind w:left="0"/>
                    <w:rPr>
                      <w:sz w:val="18"/>
                      <w:szCs w:val="18"/>
                    </w:rPr>
                  </w:pPr>
                  <w:r>
                    <w:rPr>
                      <w:sz w:val="18"/>
                      <w:szCs w:val="18"/>
                    </w:rPr>
                    <w:t>8.48 (1.55)</w:t>
                  </w:r>
                </w:p>
              </w:tc>
            </w:tr>
            <w:tr w:rsidR="009C3ED6" w:rsidRPr="00E0229E" w14:paraId="273DBD9F" w14:textId="77777777" w:rsidTr="00C4434B">
              <w:tc>
                <w:tcPr>
                  <w:tcW w:w="8035" w:type="dxa"/>
                  <w:tcBorders>
                    <w:left w:val="nil"/>
                  </w:tcBorders>
                </w:tcPr>
                <w:p w14:paraId="75ABCCE8" w14:textId="119ABB8B" w:rsidR="009C3ED6" w:rsidRPr="00FB534D" w:rsidRDefault="009C3ED6">
                  <w:pPr>
                    <w:pStyle w:val="TableParagraph"/>
                    <w:spacing w:before="0"/>
                    <w:ind w:left="0"/>
                    <w:jc w:val="right"/>
                    <w:rPr>
                      <w:sz w:val="18"/>
                      <w:szCs w:val="18"/>
                    </w:rPr>
                  </w:pPr>
                  <w:r w:rsidRPr="00FB534D">
                    <w:rPr>
                      <w:sz w:val="18"/>
                      <w:szCs w:val="18"/>
                    </w:rPr>
                    <w:t>CC Acceptability</w:t>
                  </w:r>
                  <w:r w:rsidR="00366F79" w:rsidRPr="00FB534D">
                    <w:rPr>
                      <w:sz w:val="18"/>
                      <w:szCs w:val="18"/>
                    </w:rPr>
                    <w:t xml:space="preserve"> </w:t>
                  </w:r>
                  <w:r w:rsidR="00366F79" w:rsidRPr="4BB8BDC7">
                    <w:rPr>
                      <w:sz w:val="18"/>
                      <w:szCs w:val="18"/>
                    </w:rPr>
                    <w:t>(Missing = 16)</w:t>
                  </w:r>
                </w:p>
              </w:tc>
              <w:tc>
                <w:tcPr>
                  <w:tcW w:w="1890" w:type="dxa"/>
                </w:tcPr>
                <w:p w14:paraId="5AE0C73B" w14:textId="7EC61FF0" w:rsidR="009C3ED6" w:rsidRDefault="00FB534D">
                  <w:pPr>
                    <w:pStyle w:val="TableParagraph"/>
                    <w:spacing w:before="0"/>
                    <w:ind w:left="0"/>
                    <w:rPr>
                      <w:spacing w:val="-2"/>
                      <w:sz w:val="18"/>
                      <w:szCs w:val="18"/>
                    </w:rPr>
                  </w:pPr>
                  <w:r>
                    <w:rPr>
                      <w:spacing w:val="-2"/>
                      <w:sz w:val="18"/>
                      <w:szCs w:val="18"/>
                    </w:rPr>
                    <w:t>3.81</w:t>
                  </w:r>
                </w:p>
              </w:tc>
              <w:tc>
                <w:tcPr>
                  <w:tcW w:w="2160" w:type="dxa"/>
                </w:tcPr>
                <w:p w14:paraId="7C481273" w14:textId="36D55532" w:rsidR="009C3ED6" w:rsidRDefault="00FB534D">
                  <w:pPr>
                    <w:pStyle w:val="TableParagraph"/>
                    <w:spacing w:before="0"/>
                    <w:ind w:left="0"/>
                    <w:rPr>
                      <w:spacing w:val="-2"/>
                      <w:sz w:val="18"/>
                      <w:szCs w:val="18"/>
                    </w:rPr>
                  </w:pPr>
                  <w:r>
                    <w:rPr>
                      <w:spacing w:val="-2"/>
                      <w:sz w:val="18"/>
                      <w:szCs w:val="18"/>
                    </w:rPr>
                    <w:t>4.20</w:t>
                  </w:r>
                </w:p>
              </w:tc>
              <w:tc>
                <w:tcPr>
                  <w:tcW w:w="3150" w:type="dxa"/>
                  <w:tcBorders>
                    <w:right w:val="nil"/>
                  </w:tcBorders>
                </w:tcPr>
                <w:p w14:paraId="73F8B4D1" w14:textId="6F71167B" w:rsidR="009C3ED6" w:rsidRDefault="00EF106B">
                  <w:pPr>
                    <w:pStyle w:val="TableParagraph"/>
                    <w:spacing w:before="0"/>
                    <w:ind w:left="0"/>
                    <w:rPr>
                      <w:sz w:val="18"/>
                      <w:szCs w:val="18"/>
                    </w:rPr>
                  </w:pPr>
                  <w:r>
                    <w:rPr>
                      <w:sz w:val="18"/>
                      <w:szCs w:val="18"/>
                    </w:rPr>
                    <w:t>3.97 (0.</w:t>
                  </w:r>
                  <w:r w:rsidR="00FB534D">
                    <w:rPr>
                      <w:sz w:val="18"/>
                      <w:szCs w:val="18"/>
                    </w:rPr>
                    <w:t>81)</w:t>
                  </w:r>
                </w:p>
              </w:tc>
            </w:tr>
            <w:tr w:rsidR="00C54A02" w:rsidRPr="00E0229E" w14:paraId="50392507" w14:textId="77777777" w:rsidTr="00C4434B">
              <w:tc>
                <w:tcPr>
                  <w:tcW w:w="8035" w:type="dxa"/>
                  <w:tcBorders>
                    <w:left w:val="nil"/>
                  </w:tcBorders>
                </w:tcPr>
                <w:p w14:paraId="426717D7" w14:textId="55E29D94" w:rsidR="00FA3009" w:rsidRPr="00B9606D" w:rsidRDefault="00FA3009">
                  <w:pPr>
                    <w:pStyle w:val="TableParagraph"/>
                    <w:spacing w:before="0"/>
                    <w:ind w:left="0"/>
                    <w:jc w:val="right"/>
                    <w:rPr>
                      <w:b/>
                      <w:bCs/>
                      <w:sz w:val="18"/>
                      <w:szCs w:val="18"/>
                    </w:rPr>
                  </w:pPr>
                  <w:proofErr w:type="spellStart"/>
                  <w:r w:rsidRPr="00FB534D">
                    <w:rPr>
                      <w:sz w:val="18"/>
                      <w:szCs w:val="18"/>
                    </w:rPr>
                    <w:t>DepCare</w:t>
                  </w:r>
                  <w:proofErr w:type="spellEnd"/>
                  <w:r w:rsidRPr="00FB534D">
                    <w:rPr>
                      <w:sz w:val="18"/>
                      <w:szCs w:val="18"/>
                    </w:rPr>
                    <w:t xml:space="preserve"> Tool Usability </w:t>
                  </w:r>
                  <w:r w:rsidR="2B05B9AA" w:rsidRPr="00FB534D">
                    <w:rPr>
                      <w:sz w:val="18"/>
                      <w:szCs w:val="18"/>
                    </w:rPr>
                    <w:t>[0-10</w:t>
                  </w:r>
                  <w:r w:rsidR="18C5E323" w:rsidRPr="4BB8BDC7">
                    <w:rPr>
                      <w:sz w:val="18"/>
                      <w:szCs w:val="18"/>
                    </w:rPr>
                    <w:t>)</w:t>
                  </w:r>
                  <w:r w:rsidR="00366F79" w:rsidRPr="00FB534D">
                    <w:rPr>
                      <w:sz w:val="18"/>
                      <w:szCs w:val="18"/>
                    </w:rPr>
                    <w:t xml:space="preserve"> </w:t>
                  </w:r>
                  <w:r w:rsidR="00366F79" w:rsidRPr="4BB8BDC7">
                    <w:rPr>
                      <w:sz w:val="18"/>
                      <w:szCs w:val="18"/>
                    </w:rPr>
                    <w:t>(Missing = 17)</w:t>
                  </w:r>
                  <w:r w:rsidR="00C4434B">
                    <w:rPr>
                      <w:sz w:val="18"/>
                      <w:szCs w:val="18"/>
                    </w:rPr>
                    <w:t xml:space="preserve"> (</w:t>
                  </w:r>
                  <w:r w:rsidR="00C4434B">
                    <w:rPr>
                      <w:b/>
                      <w:bCs/>
                      <w:sz w:val="18"/>
                      <w:szCs w:val="18"/>
                    </w:rPr>
                    <w:t>precondition)</w:t>
                  </w:r>
                </w:p>
              </w:tc>
              <w:tc>
                <w:tcPr>
                  <w:tcW w:w="1890" w:type="dxa"/>
                </w:tcPr>
                <w:p w14:paraId="080A6A40" w14:textId="5EC43FD2" w:rsidR="00FA3009" w:rsidRPr="00E0229E" w:rsidRDefault="006E6602">
                  <w:pPr>
                    <w:pStyle w:val="TableParagraph"/>
                    <w:spacing w:before="0"/>
                    <w:ind w:left="0"/>
                    <w:rPr>
                      <w:spacing w:val="-2"/>
                      <w:sz w:val="18"/>
                      <w:szCs w:val="18"/>
                    </w:rPr>
                  </w:pPr>
                  <w:r>
                    <w:rPr>
                      <w:spacing w:val="-2"/>
                      <w:sz w:val="18"/>
                      <w:szCs w:val="18"/>
                    </w:rPr>
                    <w:t>8.26</w:t>
                  </w:r>
                </w:p>
              </w:tc>
              <w:tc>
                <w:tcPr>
                  <w:tcW w:w="2160" w:type="dxa"/>
                </w:tcPr>
                <w:p w14:paraId="129AD63F" w14:textId="32673ABE" w:rsidR="00FA3009" w:rsidRPr="00E0229E" w:rsidRDefault="06017402" w:rsidP="00DC5720">
                  <w:pPr>
                    <w:pStyle w:val="TableParagraph"/>
                    <w:spacing w:before="0"/>
                    <w:ind w:left="0"/>
                    <w:rPr>
                      <w:spacing w:val="-2"/>
                      <w:sz w:val="18"/>
                      <w:szCs w:val="18"/>
                    </w:rPr>
                  </w:pPr>
                  <w:r>
                    <w:rPr>
                      <w:spacing w:val="-2"/>
                      <w:sz w:val="18"/>
                      <w:szCs w:val="18"/>
                    </w:rPr>
                    <w:t>N/A</w:t>
                  </w:r>
                </w:p>
              </w:tc>
              <w:tc>
                <w:tcPr>
                  <w:tcW w:w="3150" w:type="dxa"/>
                  <w:tcBorders>
                    <w:right w:val="nil"/>
                  </w:tcBorders>
                </w:tcPr>
                <w:p w14:paraId="5919DCD1" w14:textId="6E66B501" w:rsidR="00FA3009" w:rsidRPr="00E0229E" w:rsidRDefault="6D86FC81" w:rsidP="00DC5720">
                  <w:pPr>
                    <w:pStyle w:val="TableParagraph"/>
                    <w:spacing w:before="0"/>
                    <w:ind w:left="0"/>
                    <w:rPr>
                      <w:sz w:val="18"/>
                      <w:szCs w:val="18"/>
                    </w:rPr>
                  </w:pPr>
                  <w:r w:rsidRPr="4BB8BDC7">
                    <w:rPr>
                      <w:sz w:val="18"/>
                      <w:szCs w:val="18"/>
                    </w:rPr>
                    <w:t>N/A</w:t>
                  </w:r>
                </w:p>
              </w:tc>
            </w:tr>
            <w:tr w:rsidR="00C54A02" w:rsidRPr="00E0229E" w14:paraId="099727E7" w14:textId="77777777" w:rsidTr="00C4434B">
              <w:tc>
                <w:tcPr>
                  <w:tcW w:w="8035" w:type="dxa"/>
                  <w:tcBorders>
                    <w:left w:val="nil"/>
                  </w:tcBorders>
                </w:tcPr>
                <w:p w14:paraId="3B4E54FC" w14:textId="0BCEA2F0" w:rsidR="00FA3009" w:rsidRPr="00E0229E" w:rsidRDefault="00FA3009">
                  <w:pPr>
                    <w:pStyle w:val="TableParagraph"/>
                    <w:spacing w:before="0"/>
                    <w:ind w:left="0"/>
                    <w:jc w:val="right"/>
                    <w:rPr>
                      <w:sz w:val="18"/>
                      <w:szCs w:val="18"/>
                    </w:rPr>
                  </w:pPr>
                  <w:proofErr w:type="spellStart"/>
                  <w:r w:rsidRPr="00E0229E">
                    <w:rPr>
                      <w:sz w:val="18"/>
                      <w:szCs w:val="18"/>
                    </w:rPr>
                    <w:t>DepCare</w:t>
                  </w:r>
                  <w:proofErr w:type="spellEnd"/>
                  <w:r w:rsidRPr="00E0229E">
                    <w:rPr>
                      <w:sz w:val="18"/>
                      <w:szCs w:val="18"/>
                    </w:rPr>
                    <w:t xml:space="preserve"> Tool Acceptability </w:t>
                  </w:r>
                  <w:r w:rsidR="4DCE255B" w:rsidRPr="71697FC4">
                    <w:rPr>
                      <w:sz w:val="18"/>
                      <w:szCs w:val="18"/>
                    </w:rPr>
                    <w:t>[1-5</w:t>
                  </w:r>
                  <w:r w:rsidR="6713D9AC" w:rsidRPr="4BB8BDC7">
                    <w:rPr>
                      <w:sz w:val="18"/>
                      <w:szCs w:val="18"/>
                    </w:rPr>
                    <w:t>]</w:t>
                  </w:r>
                  <w:r w:rsidR="00366F79">
                    <w:rPr>
                      <w:sz w:val="18"/>
                      <w:szCs w:val="18"/>
                    </w:rPr>
                    <w:t xml:space="preserve"> </w:t>
                  </w:r>
                  <w:r w:rsidR="00366F79" w:rsidRPr="4BB8BDC7">
                    <w:rPr>
                      <w:sz w:val="18"/>
                      <w:szCs w:val="18"/>
                    </w:rPr>
                    <w:t>(Missing = 17)</w:t>
                  </w:r>
                </w:p>
              </w:tc>
              <w:tc>
                <w:tcPr>
                  <w:tcW w:w="1890" w:type="dxa"/>
                </w:tcPr>
                <w:p w14:paraId="471F2069" w14:textId="6A924781" w:rsidR="00FA3009" w:rsidRPr="00E0229E" w:rsidRDefault="006E6602">
                  <w:pPr>
                    <w:pStyle w:val="TableParagraph"/>
                    <w:spacing w:before="0"/>
                    <w:ind w:left="0"/>
                    <w:rPr>
                      <w:spacing w:val="-2"/>
                      <w:sz w:val="18"/>
                      <w:szCs w:val="18"/>
                    </w:rPr>
                  </w:pPr>
                  <w:r>
                    <w:rPr>
                      <w:spacing w:val="-2"/>
                      <w:sz w:val="18"/>
                      <w:szCs w:val="18"/>
                    </w:rPr>
                    <w:t>3.95</w:t>
                  </w:r>
                </w:p>
              </w:tc>
              <w:tc>
                <w:tcPr>
                  <w:tcW w:w="2160" w:type="dxa"/>
                </w:tcPr>
                <w:p w14:paraId="102B4652" w14:textId="3D4566BC" w:rsidR="00FA3009" w:rsidRPr="00E0229E" w:rsidRDefault="18356C99" w:rsidP="00DC5720">
                  <w:pPr>
                    <w:pStyle w:val="TableParagraph"/>
                    <w:spacing w:before="0"/>
                    <w:ind w:left="0"/>
                    <w:rPr>
                      <w:spacing w:val="-2"/>
                      <w:sz w:val="18"/>
                      <w:szCs w:val="18"/>
                    </w:rPr>
                  </w:pPr>
                  <w:r>
                    <w:rPr>
                      <w:spacing w:val="-2"/>
                      <w:sz w:val="18"/>
                      <w:szCs w:val="18"/>
                    </w:rPr>
                    <w:t>N/A</w:t>
                  </w:r>
                </w:p>
              </w:tc>
              <w:tc>
                <w:tcPr>
                  <w:tcW w:w="3150" w:type="dxa"/>
                  <w:tcBorders>
                    <w:right w:val="nil"/>
                  </w:tcBorders>
                </w:tcPr>
                <w:p w14:paraId="67357A06" w14:textId="6B74B2A0" w:rsidR="00FA3009" w:rsidRPr="00E0229E" w:rsidRDefault="2D396074" w:rsidP="00DC5720">
                  <w:pPr>
                    <w:pStyle w:val="TableParagraph"/>
                    <w:spacing w:before="0"/>
                    <w:ind w:left="0"/>
                    <w:rPr>
                      <w:sz w:val="18"/>
                      <w:szCs w:val="18"/>
                    </w:rPr>
                  </w:pPr>
                  <w:r w:rsidRPr="4BB8BDC7">
                    <w:rPr>
                      <w:sz w:val="18"/>
                      <w:szCs w:val="18"/>
                    </w:rPr>
                    <w:t>N/A</w:t>
                  </w:r>
                </w:p>
              </w:tc>
            </w:tr>
            <w:tr w:rsidR="00C54A02" w:rsidRPr="00E0229E" w14:paraId="487DA050" w14:textId="77777777" w:rsidTr="00C4434B">
              <w:tc>
                <w:tcPr>
                  <w:tcW w:w="8035" w:type="dxa"/>
                  <w:tcBorders>
                    <w:left w:val="nil"/>
                  </w:tcBorders>
                </w:tcPr>
                <w:p w14:paraId="06E275BB" w14:textId="7027FC8B" w:rsidR="00FA3009" w:rsidRPr="00E0229E" w:rsidRDefault="00C4434B">
                  <w:pPr>
                    <w:pStyle w:val="TableParagraph"/>
                    <w:spacing w:before="0"/>
                    <w:ind w:left="0"/>
                    <w:jc w:val="left"/>
                    <w:rPr>
                      <w:b/>
                      <w:bCs/>
                      <w:sz w:val="18"/>
                      <w:szCs w:val="18"/>
                    </w:rPr>
                  </w:pPr>
                  <w:r>
                    <w:rPr>
                      <w:b/>
                      <w:bCs/>
                      <w:sz w:val="18"/>
                      <w:szCs w:val="18"/>
                    </w:rPr>
                    <w:t>Hindrances/Enablers (determinants, mechanisms)</w:t>
                  </w:r>
                </w:p>
              </w:tc>
              <w:tc>
                <w:tcPr>
                  <w:tcW w:w="1890" w:type="dxa"/>
                </w:tcPr>
                <w:p w14:paraId="38CB2BE0" w14:textId="77777777" w:rsidR="00FA3009" w:rsidRPr="00E0229E" w:rsidRDefault="00FA3009">
                  <w:pPr>
                    <w:pStyle w:val="TableParagraph"/>
                    <w:spacing w:before="0"/>
                    <w:ind w:left="0"/>
                    <w:rPr>
                      <w:b/>
                      <w:bCs/>
                      <w:spacing w:val="-2"/>
                      <w:sz w:val="18"/>
                      <w:szCs w:val="18"/>
                    </w:rPr>
                  </w:pPr>
                </w:p>
              </w:tc>
              <w:tc>
                <w:tcPr>
                  <w:tcW w:w="2160" w:type="dxa"/>
                </w:tcPr>
                <w:p w14:paraId="655EF8E7" w14:textId="77777777" w:rsidR="00FA3009" w:rsidRPr="00E0229E" w:rsidRDefault="00FA3009">
                  <w:pPr>
                    <w:pStyle w:val="TableParagraph"/>
                    <w:spacing w:before="0"/>
                    <w:ind w:left="0"/>
                    <w:rPr>
                      <w:b/>
                      <w:bCs/>
                      <w:spacing w:val="-2"/>
                      <w:sz w:val="18"/>
                      <w:szCs w:val="18"/>
                    </w:rPr>
                  </w:pPr>
                </w:p>
              </w:tc>
              <w:tc>
                <w:tcPr>
                  <w:tcW w:w="3150" w:type="dxa"/>
                  <w:tcBorders>
                    <w:right w:val="nil"/>
                  </w:tcBorders>
                </w:tcPr>
                <w:p w14:paraId="077FAF88" w14:textId="77777777" w:rsidR="00FA3009" w:rsidRPr="00E0229E" w:rsidRDefault="00FA3009">
                  <w:pPr>
                    <w:pStyle w:val="TableParagraph"/>
                    <w:spacing w:before="0"/>
                    <w:ind w:left="0"/>
                    <w:rPr>
                      <w:b/>
                      <w:bCs/>
                      <w:sz w:val="18"/>
                      <w:szCs w:val="18"/>
                    </w:rPr>
                  </w:pPr>
                </w:p>
              </w:tc>
            </w:tr>
            <w:tr w:rsidR="00C54A02" w:rsidRPr="00E0229E" w14:paraId="2E3DF3AF" w14:textId="77777777" w:rsidTr="00C4434B">
              <w:tc>
                <w:tcPr>
                  <w:tcW w:w="8035" w:type="dxa"/>
                  <w:tcBorders>
                    <w:left w:val="nil"/>
                  </w:tcBorders>
                </w:tcPr>
                <w:p w14:paraId="167C07D7" w14:textId="491056CF" w:rsidR="00FA3009" w:rsidRPr="00B9606D" w:rsidRDefault="00FA3009" w:rsidP="001069BE">
                  <w:pPr>
                    <w:pStyle w:val="TableParagraph"/>
                    <w:spacing w:before="0"/>
                    <w:ind w:left="0"/>
                    <w:jc w:val="left"/>
                    <w:rPr>
                      <w:b/>
                      <w:bCs/>
                      <w:i/>
                      <w:iCs/>
                      <w:sz w:val="18"/>
                      <w:szCs w:val="18"/>
                    </w:rPr>
                  </w:pPr>
                  <w:r w:rsidRPr="00E7206D">
                    <w:rPr>
                      <w:b/>
                      <w:bCs/>
                      <w:sz w:val="18"/>
                      <w:szCs w:val="18"/>
                    </w:rPr>
                    <w:t>Structural Barriers (i.e., insurance, cost, uncertainty, availability, transportation, time</w:t>
                  </w:r>
                  <w:r w:rsidR="4E18E2E4" w:rsidRPr="4BB8BDC7">
                    <w:rPr>
                      <w:b/>
                      <w:bCs/>
                      <w:sz w:val="18"/>
                      <w:szCs w:val="18"/>
                    </w:rPr>
                    <w:t>)</w:t>
                  </w:r>
                  <w:r w:rsidR="00B85E0B">
                    <w:rPr>
                      <w:b/>
                      <w:bCs/>
                      <w:sz w:val="18"/>
                      <w:szCs w:val="18"/>
                    </w:rPr>
                    <w:t xml:space="preserve"> (Missing = 16)</w:t>
                  </w:r>
                  <w:r w:rsidR="00C4434B">
                    <w:rPr>
                      <w:b/>
                      <w:bCs/>
                      <w:sz w:val="18"/>
                      <w:szCs w:val="18"/>
                    </w:rPr>
                    <w:t xml:space="preserve"> </w:t>
                  </w:r>
                  <w:r w:rsidR="00C4434B" w:rsidRPr="00B9606D">
                    <w:rPr>
                      <w:sz w:val="18"/>
                      <w:szCs w:val="18"/>
                    </w:rPr>
                    <w:t>(</w:t>
                  </w:r>
                  <w:r w:rsidR="00C4434B" w:rsidRPr="00B9606D">
                    <w:rPr>
                      <w:i/>
                      <w:iCs/>
                      <w:sz w:val="18"/>
                      <w:szCs w:val="18"/>
                    </w:rPr>
                    <w:t>opportunity)</w:t>
                  </w:r>
                </w:p>
              </w:tc>
              <w:tc>
                <w:tcPr>
                  <w:tcW w:w="1890" w:type="dxa"/>
                </w:tcPr>
                <w:p w14:paraId="2F45705D" w14:textId="7D0DAE32" w:rsidR="00FA3009" w:rsidRPr="00E0229E" w:rsidRDefault="006C77F4">
                  <w:pPr>
                    <w:pStyle w:val="TableParagraph"/>
                    <w:spacing w:before="0"/>
                    <w:ind w:left="0"/>
                    <w:rPr>
                      <w:spacing w:val="-2"/>
                      <w:sz w:val="18"/>
                      <w:szCs w:val="18"/>
                    </w:rPr>
                  </w:pPr>
                  <w:r>
                    <w:rPr>
                      <w:spacing w:val="-2"/>
                      <w:sz w:val="18"/>
                      <w:szCs w:val="18"/>
                    </w:rPr>
                    <w:t>20</w:t>
                  </w:r>
                  <w:r w:rsidR="006B0788">
                    <w:rPr>
                      <w:spacing w:val="-2"/>
                      <w:sz w:val="18"/>
                      <w:szCs w:val="18"/>
                    </w:rPr>
                    <w:t xml:space="preserve"> (</w:t>
                  </w:r>
                  <w:r w:rsidR="33EED7FB">
                    <w:rPr>
                      <w:spacing w:val="-2"/>
                      <w:sz w:val="18"/>
                      <w:szCs w:val="18"/>
                    </w:rPr>
                    <w:t>54</w:t>
                  </w:r>
                  <w:r w:rsidR="00382FB6">
                    <w:rPr>
                      <w:spacing w:val="-2"/>
                      <w:sz w:val="18"/>
                      <w:szCs w:val="18"/>
                    </w:rPr>
                    <w:t>.</w:t>
                  </w:r>
                  <w:r w:rsidR="1F4F8007">
                    <w:rPr>
                      <w:spacing w:val="-2"/>
                      <w:sz w:val="18"/>
                      <w:szCs w:val="18"/>
                    </w:rPr>
                    <w:t>05</w:t>
                  </w:r>
                  <w:r w:rsidR="006B0788" w:rsidRPr="006B0788">
                    <w:rPr>
                      <w:spacing w:val="-2"/>
                      <w:sz w:val="18"/>
                      <w:szCs w:val="18"/>
                    </w:rPr>
                    <w:t>%</w:t>
                  </w:r>
                  <w:r w:rsidR="006B0788">
                    <w:rPr>
                      <w:spacing w:val="-2"/>
                      <w:sz w:val="18"/>
                      <w:szCs w:val="18"/>
                    </w:rPr>
                    <w:t>)</w:t>
                  </w:r>
                </w:p>
              </w:tc>
              <w:tc>
                <w:tcPr>
                  <w:tcW w:w="2160" w:type="dxa"/>
                </w:tcPr>
                <w:p w14:paraId="15F46E8A" w14:textId="4191E04D" w:rsidR="00FA3009" w:rsidRPr="00E0229E" w:rsidRDefault="7759645E">
                  <w:pPr>
                    <w:pStyle w:val="TableParagraph"/>
                    <w:spacing w:before="0"/>
                    <w:ind w:left="0"/>
                    <w:rPr>
                      <w:spacing w:val="-2"/>
                      <w:sz w:val="18"/>
                      <w:szCs w:val="18"/>
                    </w:rPr>
                  </w:pPr>
                  <w:r>
                    <w:rPr>
                      <w:spacing w:val="-2"/>
                      <w:sz w:val="18"/>
                      <w:szCs w:val="18"/>
                    </w:rPr>
                    <w:t>15</w:t>
                  </w:r>
                  <w:r w:rsidR="00B174AE">
                    <w:rPr>
                      <w:spacing w:val="-2"/>
                      <w:sz w:val="18"/>
                      <w:szCs w:val="18"/>
                    </w:rPr>
                    <w:t xml:space="preserve"> (</w:t>
                  </w:r>
                  <w:r w:rsidR="61A4F319">
                    <w:rPr>
                      <w:spacing w:val="-2"/>
                      <w:sz w:val="18"/>
                      <w:szCs w:val="18"/>
                    </w:rPr>
                    <w:t>78</w:t>
                  </w:r>
                  <w:r w:rsidR="00382FB6">
                    <w:rPr>
                      <w:spacing w:val="-2"/>
                      <w:sz w:val="18"/>
                      <w:szCs w:val="18"/>
                    </w:rPr>
                    <w:t>.</w:t>
                  </w:r>
                  <w:r w:rsidR="2924CD22">
                    <w:rPr>
                      <w:spacing w:val="-2"/>
                      <w:sz w:val="18"/>
                      <w:szCs w:val="18"/>
                    </w:rPr>
                    <w:t>9</w:t>
                  </w:r>
                  <w:r w:rsidR="00382FB6">
                    <w:rPr>
                      <w:spacing w:val="-2"/>
                      <w:sz w:val="18"/>
                      <w:szCs w:val="18"/>
                    </w:rPr>
                    <w:t>5%)</w:t>
                  </w:r>
                </w:p>
              </w:tc>
              <w:tc>
                <w:tcPr>
                  <w:tcW w:w="3150" w:type="dxa"/>
                  <w:tcBorders>
                    <w:right w:val="nil"/>
                  </w:tcBorders>
                </w:tcPr>
                <w:p w14:paraId="5D4153F0" w14:textId="65418A16" w:rsidR="00FA3009" w:rsidRPr="00E0229E" w:rsidRDefault="00A9606E">
                  <w:pPr>
                    <w:pStyle w:val="TableParagraph"/>
                    <w:spacing w:before="0"/>
                    <w:ind w:left="0"/>
                    <w:rPr>
                      <w:sz w:val="18"/>
                      <w:szCs w:val="18"/>
                    </w:rPr>
                  </w:pPr>
                  <w:r w:rsidRPr="027D81D2">
                    <w:rPr>
                      <w:sz w:val="18"/>
                      <w:szCs w:val="18"/>
                    </w:rPr>
                    <w:t>35</w:t>
                  </w:r>
                  <w:r w:rsidR="00660C0C" w:rsidRPr="027D81D2">
                    <w:rPr>
                      <w:sz w:val="18"/>
                      <w:szCs w:val="18"/>
                    </w:rPr>
                    <w:t xml:space="preserve"> (</w:t>
                  </w:r>
                  <w:r w:rsidR="3A0FEA35" w:rsidRPr="027D81D2">
                    <w:rPr>
                      <w:sz w:val="18"/>
                      <w:szCs w:val="18"/>
                    </w:rPr>
                    <w:t>62</w:t>
                  </w:r>
                  <w:r w:rsidR="00660C0C" w:rsidRPr="027D81D2">
                    <w:rPr>
                      <w:sz w:val="18"/>
                      <w:szCs w:val="18"/>
                    </w:rPr>
                    <w:t>.50%)</w:t>
                  </w:r>
                </w:p>
              </w:tc>
            </w:tr>
            <w:tr w:rsidR="027D81D2" w14:paraId="3378E6C0" w14:textId="77777777" w:rsidTr="00C4434B">
              <w:trPr>
                <w:trHeight w:val="300"/>
              </w:trPr>
              <w:tc>
                <w:tcPr>
                  <w:tcW w:w="8035" w:type="dxa"/>
                  <w:tcBorders>
                    <w:left w:val="nil"/>
                  </w:tcBorders>
                  <w:vAlign w:val="center"/>
                </w:tcPr>
                <w:p w14:paraId="4C7D895E" w14:textId="3185ED98" w:rsidR="28D9BE5B" w:rsidRDefault="28D9BE5B" w:rsidP="027D81D2">
                  <w:pPr>
                    <w:pStyle w:val="TableParagraph"/>
                    <w:jc w:val="right"/>
                    <w:rPr>
                      <w:sz w:val="18"/>
                      <w:szCs w:val="18"/>
                    </w:rPr>
                  </w:pPr>
                  <w:r w:rsidRPr="027D81D2">
                    <w:rPr>
                      <w:sz w:val="18"/>
                      <w:szCs w:val="18"/>
                    </w:rPr>
                    <w:t>Insurance (Missing=16)</w:t>
                  </w:r>
                </w:p>
              </w:tc>
              <w:tc>
                <w:tcPr>
                  <w:tcW w:w="1890" w:type="dxa"/>
                </w:tcPr>
                <w:p w14:paraId="0864AB5C" w14:textId="188F2087" w:rsidR="7653A564" w:rsidRDefault="7653A564" w:rsidP="027D81D2">
                  <w:pPr>
                    <w:pStyle w:val="TableParagraph"/>
                    <w:rPr>
                      <w:sz w:val="18"/>
                      <w:szCs w:val="18"/>
                    </w:rPr>
                  </w:pPr>
                  <w:r w:rsidRPr="027D81D2">
                    <w:rPr>
                      <w:sz w:val="18"/>
                      <w:szCs w:val="18"/>
                    </w:rPr>
                    <w:t>6 (25.00%)</w:t>
                  </w:r>
                </w:p>
              </w:tc>
              <w:tc>
                <w:tcPr>
                  <w:tcW w:w="2160" w:type="dxa"/>
                </w:tcPr>
                <w:p w14:paraId="2620DDC2" w14:textId="5D63DBE0" w:rsidR="7653A564" w:rsidRDefault="7653A564" w:rsidP="027D81D2">
                  <w:pPr>
                    <w:pStyle w:val="TableParagraph"/>
                    <w:rPr>
                      <w:sz w:val="18"/>
                      <w:szCs w:val="18"/>
                    </w:rPr>
                  </w:pPr>
                  <w:r w:rsidRPr="027D81D2">
                    <w:rPr>
                      <w:sz w:val="18"/>
                      <w:szCs w:val="18"/>
                    </w:rPr>
                    <w:t>7 (43.75%)</w:t>
                  </w:r>
                </w:p>
              </w:tc>
              <w:tc>
                <w:tcPr>
                  <w:tcW w:w="3150" w:type="dxa"/>
                  <w:tcBorders>
                    <w:right w:val="nil"/>
                  </w:tcBorders>
                </w:tcPr>
                <w:p w14:paraId="2E6974E7" w14:textId="4924D98F" w:rsidR="79CD0D08" w:rsidRDefault="79CD0D08" w:rsidP="027D81D2">
                  <w:pPr>
                    <w:pStyle w:val="TableParagraph"/>
                    <w:rPr>
                      <w:sz w:val="18"/>
                      <w:szCs w:val="18"/>
                    </w:rPr>
                  </w:pPr>
                  <w:r w:rsidRPr="027D81D2">
                    <w:rPr>
                      <w:sz w:val="18"/>
                      <w:szCs w:val="18"/>
                    </w:rPr>
                    <w:t>13 (32.50%)</w:t>
                  </w:r>
                </w:p>
              </w:tc>
            </w:tr>
            <w:tr w:rsidR="027D81D2" w14:paraId="6EF40E75" w14:textId="77777777" w:rsidTr="00C4434B">
              <w:trPr>
                <w:trHeight w:val="300"/>
              </w:trPr>
              <w:tc>
                <w:tcPr>
                  <w:tcW w:w="8035" w:type="dxa"/>
                  <w:tcBorders>
                    <w:left w:val="nil"/>
                  </w:tcBorders>
                  <w:vAlign w:val="center"/>
                </w:tcPr>
                <w:p w14:paraId="56025C0D" w14:textId="6345C19E" w:rsidR="607A6AF8" w:rsidRDefault="607A6AF8" w:rsidP="027D81D2">
                  <w:pPr>
                    <w:pStyle w:val="TableParagraph"/>
                    <w:jc w:val="right"/>
                    <w:rPr>
                      <w:sz w:val="18"/>
                      <w:szCs w:val="18"/>
                    </w:rPr>
                  </w:pPr>
                  <w:r w:rsidRPr="027D81D2">
                    <w:rPr>
                      <w:sz w:val="18"/>
                      <w:szCs w:val="18"/>
                    </w:rPr>
                    <w:t>Costs (Missing=16)</w:t>
                  </w:r>
                </w:p>
              </w:tc>
              <w:tc>
                <w:tcPr>
                  <w:tcW w:w="1890" w:type="dxa"/>
                </w:tcPr>
                <w:p w14:paraId="13877BDD" w14:textId="374C2D59" w:rsidR="637FD885" w:rsidRDefault="637FD885" w:rsidP="027D81D2">
                  <w:pPr>
                    <w:pStyle w:val="TableParagraph"/>
                    <w:rPr>
                      <w:sz w:val="18"/>
                      <w:szCs w:val="18"/>
                    </w:rPr>
                  </w:pPr>
                  <w:r w:rsidRPr="027D81D2">
                    <w:rPr>
                      <w:sz w:val="18"/>
                      <w:szCs w:val="18"/>
                    </w:rPr>
                    <w:t>6 (25.00%)</w:t>
                  </w:r>
                </w:p>
              </w:tc>
              <w:tc>
                <w:tcPr>
                  <w:tcW w:w="2160" w:type="dxa"/>
                </w:tcPr>
                <w:p w14:paraId="1DAB1416" w14:textId="668D8C2C" w:rsidR="637FD885" w:rsidRDefault="637FD885" w:rsidP="027D81D2">
                  <w:pPr>
                    <w:pStyle w:val="TableParagraph"/>
                    <w:rPr>
                      <w:sz w:val="18"/>
                      <w:szCs w:val="18"/>
                    </w:rPr>
                  </w:pPr>
                  <w:r w:rsidRPr="027D81D2">
                    <w:rPr>
                      <w:sz w:val="18"/>
                      <w:szCs w:val="18"/>
                    </w:rPr>
                    <w:t>13 (81.25%)</w:t>
                  </w:r>
                </w:p>
              </w:tc>
              <w:tc>
                <w:tcPr>
                  <w:tcW w:w="3150" w:type="dxa"/>
                  <w:tcBorders>
                    <w:right w:val="nil"/>
                  </w:tcBorders>
                </w:tcPr>
                <w:p w14:paraId="6222F8AD" w14:textId="22367D84" w:rsidR="5E8A319A" w:rsidRDefault="5E8A319A" w:rsidP="027D81D2">
                  <w:pPr>
                    <w:pStyle w:val="TableParagraph"/>
                    <w:rPr>
                      <w:sz w:val="18"/>
                      <w:szCs w:val="18"/>
                    </w:rPr>
                  </w:pPr>
                  <w:r w:rsidRPr="027D81D2">
                    <w:rPr>
                      <w:sz w:val="18"/>
                      <w:szCs w:val="18"/>
                    </w:rPr>
                    <w:t>19 (47.40%)</w:t>
                  </w:r>
                </w:p>
              </w:tc>
            </w:tr>
            <w:tr w:rsidR="027D81D2" w14:paraId="5B4DA20A" w14:textId="77777777" w:rsidTr="00C4434B">
              <w:trPr>
                <w:trHeight w:val="300"/>
              </w:trPr>
              <w:tc>
                <w:tcPr>
                  <w:tcW w:w="8035" w:type="dxa"/>
                  <w:tcBorders>
                    <w:left w:val="nil"/>
                  </w:tcBorders>
                  <w:vAlign w:val="center"/>
                </w:tcPr>
                <w:p w14:paraId="0382A922" w14:textId="71FD988C" w:rsidR="607A6AF8" w:rsidRDefault="607A6AF8" w:rsidP="027D81D2">
                  <w:pPr>
                    <w:pStyle w:val="TableParagraph"/>
                    <w:jc w:val="right"/>
                    <w:rPr>
                      <w:sz w:val="18"/>
                      <w:szCs w:val="18"/>
                    </w:rPr>
                  </w:pPr>
                  <w:r w:rsidRPr="027D81D2">
                    <w:rPr>
                      <w:sz w:val="18"/>
                      <w:szCs w:val="18"/>
                    </w:rPr>
                    <w:t>Uncertainty (Missing=17)</w:t>
                  </w:r>
                </w:p>
              </w:tc>
              <w:tc>
                <w:tcPr>
                  <w:tcW w:w="1890" w:type="dxa"/>
                </w:tcPr>
                <w:p w14:paraId="6A8A8C82" w14:textId="02D90729" w:rsidR="607A6AF8" w:rsidRDefault="607A6AF8" w:rsidP="027D81D2">
                  <w:pPr>
                    <w:pStyle w:val="TableParagraph"/>
                    <w:rPr>
                      <w:sz w:val="18"/>
                      <w:szCs w:val="18"/>
                    </w:rPr>
                  </w:pPr>
                  <w:r w:rsidRPr="027D81D2">
                    <w:rPr>
                      <w:sz w:val="18"/>
                      <w:szCs w:val="18"/>
                    </w:rPr>
                    <w:t>5 (21.74%)</w:t>
                  </w:r>
                </w:p>
              </w:tc>
              <w:tc>
                <w:tcPr>
                  <w:tcW w:w="2160" w:type="dxa"/>
                </w:tcPr>
                <w:p w14:paraId="2C208DD0" w14:textId="173E95CD" w:rsidR="607A6AF8" w:rsidRDefault="607A6AF8" w:rsidP="027D81D2">
                  <w:pPr>
                    <w:pStyle w:val="TableParagraph"/>
                    <w:rPr>
                      <w:sz w:val="18"/>
                      <w:szCs w:val="18"/>
                    </w:rPr>
                  </w:pPr>
                  <w:r w:rsidRPr="027D81D2">
                    <w:rPr>
                      <w:sz w:val="18"/>
                      <w:szCs w:val="18"/>
                    </w:rPr>
                    <w:t>8 (50.00%)</w:t>
                  </w:r>
                </w:p>
              </w:tc>
              <w:tc>
                <w:tcPr>
                  <w:tcW w:w="3150" w:type="dxa"/>
                  <w:tcBorders>
                    <w:right w:val="nil"/>
                  </w:tcBorders>
                </w:tcPr>
                <w:p w14:paraId="0D9BCAA7" w14:textId="1A0BD517" w:rsidR="070A2455" w:rsidRDefault="070A2455" w:rsidP="027D81D2">
                  <w:pPr>
                    <w:pStyle w:val="TableParagraph"/>
                    <w:rPr>
                      <w:sz w:val="18"/>
                      <w:szCs w:val="18"/>
                    </w:rPr>
                  </w:pPr>
                  <w:r w:rsidRPr="027D81D2">
                    <w:rPr>
                      <w:sz w:val="18"/>
                      <w:szCs w:val="18"/>
                    </w:rPr>
                    <w:t>13 (33.33%)</w:t>
                  </w:r>
                </w:p>
              </w:tc>
            </w:tr>
            <w:tr w:rsidR="027D81D2" w14:paraId="1623EDBF" w14:textId="77777777" w:rsidTr="00C4434B">
              <w:trPr>
                <w:trHeight w:val="300"/>
              </w:trPr>
              <w:tc>
                <w:tcPr>
                  <w:tcW w:w="8035" w:type="dxa"/>
                  <w:tcBorders>
                    <w:left w:val="nil"/>
                  </w:tcBorders>
                  <w:vAlign w:val="center"/>
                </w:tcPr>
                <w:p w14:paraId="7BD17512" w14:textId="4C0D38FA" w:rsidR="4C83C945" w:rsidRDefault="4C83C945" w:rsidP="027D81D2">
                  <w:pPr>
                    <w:pStyle w:val="TableParagraph"/>
                    <w:jc w:val="right"/>
                    <w:rPr>
                      <w:sz w:val="18"/>
                      <w:szCs w:val="18"/>
                    </w:rPr>
                  </w:pPr>
                  <w:r w:rsidRPr="027D81D2">
                    <w:rPr>
                      <w:sz w:val="18"/>
                      <w:szCs w:val="18"/>
                    </w:rPr>
                    <w:t xml:space="preserve">Treatment </w:t>
                  </w:r>
                  <w:r w:rsidR="607A6AF8" w:rsidRPr="027D81D2">
                    <w:rPr>
                      <w:sz w:val="18"/>
                      <w:szCs w:val="18"/>
                    </w:rPr>
                    <w:t>Availability (Missing=16)</w:t>
                  </w:r>
                </w:p>
              </w:tc>
              <w:tc>
                <w:tcPr>
                  <w:tcW w:w="1890" w:type="dxa"/>
                </w:tcPr>
                <w:p w14:paraId="6DB8F3CD" w14:textId="5898AEE8" w:rsidR="607A6AF8" w:rsidRDefault="607A6AF8" w:rsidP="027D81D2">
                  <w:pPr>
                    <w:pStyle w:val="TableParagraph"/>
                    <w:rPr>
                      <w:sz w:val="18"/>
                      <w:szCs w:val="18"/>
                    </w:rPr>
                  </w:pPr>
                  <w:r w:rsidRPr="027D81D2">
                    <w:rPr>
                      <w:sz w:val="18"/>
                      <w:szCs w:val="18"/>
                    </w:rPr>
                    <w:t>12 (50.00%)</w:t>
                  </w:r>
                </w:p>
              </w:tc>
              <w:tc>
                <w:tcPr>
                  <w:tcW w:w="2160" w:type="dxa"/>
                </w:tcPr>
                <w:p w14:paraId="1910E9A2" w14:textId="07018172" w:rsidR="607A6AF8" w:rsidRDefault="607A6AF8" w:rsidP="027D81D2">
                  <w:pPr>
                    <w:pStyle w:val="TableParagraph"/>
                    <w:rPr>
                      <w:sz w:val="18"/>
                      <w:szCs w:val="18"/>
                    </w:rPr>
                  </w:pPr>
                  <w:r w:rsidRPr="027D81D2">
                    <w:rPr>
                      <w:sz w:val="18"/>
                      <w:szCs w:val="18"/>
                    </w:rPr>
                    <w:t>9 (56.25%)</w:t>
                  </w:r>
                </w:p>
              </w:tc>
              <w:tc>
                <w:tcPr>
                  <w:tcW w:w="3150" w:type="dxa"/>
                  <w:tcBorders>
                    <w:right w:val="nil"/>
                  </w:tcBorders>
                </w:tcPr>
                <w:p w14:paraId="2485BB3D" w14:textId="47F98958" w:rsidR="0437FA05" w:rsidRDefault="0437FA05" w:rsidP="027D81D2">
                  <w:pPr>
                    <w:pStyle w:val="TableParagraph"/>
                    <w:rPr>
                      <w:sz w:val="18"/>
                      <w:szCs w:val="18"/>
                    </w:rPr>
                  </w:pPr>
                  <w:r w:rsidRPr="027D81D2">
                    <w:rPr>
                      <w:sz w:val="18"/>
                      <w:szCs w:val="18"/>
                    </w:rPr>
                    <w:t>21 (52.50%)</w:t>
                  </w:r>
                </w:p>
              </w:tc>
            </w:tr>
            <w:tr w:rsidR="027D81D2" w14:paraId="77D723E4" w14:textId="77777777" w:rsidTr="00C4434B">
              <w:trPr>
                <w:trHeight w:val="300"/>
              </w:trPr>
              <w:tc>
                <w:tcPr>
                  <w:tcW w:w="8035" w:type="dxa"/>
                  <w:tcBorders>
                    <w:left w:val="nil"/>
                  </w:tcBorders>
                  <w:vAlign w:val="center"/>
                </w:tcPr>
                <w:p w14:paraId="7D778C10" w14:textId="5DBF9C77" w:rsidR="6D2F53DD" w:rsidRDefault="6D2F53DD" w:rsidP="027D81D2">
                  <w:pPr>
                    <w:pStyle w:val="TableParagraph"/>
                    <w:ind w:left="0"/>
                    <w:jc w:val="right"/>
                    <w:rPr>
                      <w:sz w:val="18"/>
                      <w:szCs w:val="18"/>
                    </w:rPr>
                  </w:pPr>
                  <w:r w:rsidRPr="027D81D2">
                    <w:rPr>
                      <w:sz w:val="18"/>
                      <w:szCs w:val="18"/>
                    </w:rPr>
                    <w:t>Transportation (Missing=1</w:t>
                  </w:r>
                  <w:r w:rsidR="2C728DD9" w:rsidRPr="027D81D2">
                    <w:rPr>
                      <w:sz w:val="18"/>
                      <w:szCs w:val="18"/>
                    </w:rPr>
                    <w:t>6</w:t>
                  </w:r>
                  <w:r w:rsidRPr="027D81D2">
                    <w:rPr>
                      <w:sz w:val="18"/>
                      <w:szCs w:val="18"/>
                    </w:rPr>
                    <w:t>)</w:t>
                  </w:r>
                </w:p>
              </w:tc>
              <w:tc>
                <w:tcPr>
                  <w:tcW w:w="1890" w:type="dxa"/>
                </w:tcPr>
                <w:p w14:paraId="2AF34553" w14:textId="010A0791" w:rsidR="2F2573FF" w:rsidRDefault="2F2573FF" w:rsidP="027D81D2">
                  <w:pPr>
                    <w:pStyle w:val="TableParagraph"/>
                    <w:rPr>
                      <w:sz w:val="18"/>
                      <w:szCs w:val="18"/>
                    </w:rPr>
                  </w:pPr>
                  <w:r w:rsidRPr="027D81D2">
                    <w:rPr>
                      <w:sz w:val="18"/>
                      <w:szCs w:val="18"/>
                    </w:rPr>
                    <w:t>4 (16.67%)</w:t>
                  </w:r>
                </w:p>
              </w:tc>
              <w:tc>
                <w:tcPr>
                  <w:tcW w:w="2160" w:type="dxa"/>
                </w:tcPr>
                <w:p w14:paraId="3A967D19" w14:textId="6B438732" w:rsidR="2F2573FF" w:rsidRDefault="2F2573FF" w:rsidP="027D81D2">
                  <w:pPr>
                    <w:pStyle w:val="TableParagraph"/>
                    <w:rPr>
                      <w:sz w:val="18"/>
                      <w:szCs w:val="18"/>
                    </w:rPr>
                  </w:pPr>
                  <w:r w:rsidRPr="027D81D2">
                    <w:rPr>
                      <w:sz w:val="18"/>
                      <w:szCs w:val="18"/>
                    </w:rPr>
                    <w:t>6 (37.50%)</w:t>
                  </w:r>
                </w:p>
              </w:tc>
              <w:tc>
                <w:tcPr>
                  <w:tcW w:w="3150" w:type="dxa"/>
                  <w:tcBorders>
                    <w:right w:val="nil"/>
                  </w:tcBorders>
                </w:tcPr>
                <w:p w14:paraId="594A07C9" w14:textId="50F35F4B" w:rsidR="4E7D8561" w:rsidRDefault="4E7D8561" w:rsidP="027D81D2">
                  <w:pPr>
                    <w:pStyle w:val="TableParagraph"/>
                    <w:rPr>
                      <w:sz w:val="18"/>
                      <w:szCs w:val="18"/>
                    </w:rPr>
                  </w:pPr>
                  <w:r w:rsidRPr="027D81D2">
                    <w:rPr>
                      <w:sz w:val="18"/>
                      <w:szCs w:val="18"/>
                    </w:rPr>
                    <w:t>10 (25.00%)</w:t>
                  </w:r>
                </w:p>
              </w:tc>
            </w:tr>
            <w:tr w:rsidR="00C54A02" w:rsidRPr="00E0229E" w14:paraId="23768EEA" w14:textId="77777777" w:rsidTr="00C4434B">
              <w:tc>
                <w:tcPr>
                  <w:tcW w:w="8035" w:type="dxa"/>
                  <w:tcBorders>
                    <w:left w:val="nil"/>
                  </w:tcBorders>
                </w:tcPr>
                <w:p w14:paraId="19BA3DB8" w14:textId="1F9F563A" w:rsidR="00FA3009" w:rsidRPr="00B9606D" w:rsidRDefault="00FA3009" w:rsidP="001069BE">
                  <w:pPr>
                    <w:pStyle w:val="TableParagraph"/>
                    <w:spacing w:before="0"/>
                    <w:ind w:left="0"/>
                    <w:jc w:val="left"/>
                    <w:rPr>
                      <w:b/>
                      <w:bCs/>
                      <w:i/>
                      <w:iCs/>
                      <w:sz w:val="18"/>
                      <w:szCs w:val="18"/>
                    </w:rPr>
                  </w:pPr>
                  <w:r w:rsidRPr="00E7206D">
                    <w:rPr>
                      <w:b/>
                      <w:bCs/>
                      <w:sz w:val="18"/>
                      <w:szCs w:val="18"/>
                    </w:rPr>
                    <w:t>Attitudinal barriers (i.e., wanted to handle problem on their own, problem improved, perceived ineffectiveness of treatment, negative experience with provider, stigma</w:t>
                  </w:r>
                  <w:r w:rsidR="4E18E2E4" w:rsidRPr="4BB8BDC7">
                    <w:rPr>
                      <w:b/>
                      <w:bCs/>
                      <w:sz w:val="18"/>
                      <w:szCs w:val="18"/>
                    </w:rPr>
                    <w:t>)</w:t>
                  </w:r>
                  <w:r w:rsidR="00C4434B">
                    <w:rPr>
                      <w:b/>
                      <w:bCs/>
                      <w:sz w:val="18"/>
                      <w:szCs w:val="18"/>
                    </w:rPr>
                    <w:t xml:space="preserve"> </w:t>
                  </w:r>
                  <w:r w:rsidR="00C4434B" w:rsidRPr="00B9606D">
                    <w:rPr>
                      <w:sz w:val="18"/>
                      <w:szCs w:val="18"/>
                    </w:rPr>
                    <w:t>(</w:t>
                  </w:r>
                  <w:r w:rsidR="00C4434B" w:rsidRPr="00B9606D">
                    <w:rPr>
                      <w:i/>
                      <w:iCs/>
                      <w:sz w:val="18"/>
                      <w:szCs w:val="18"/>
                    </w:rPr>
                    <w:t>motivation, capability)</w:t>
                  </w:r>
                </w:p>
              </w:tc>
              <w:tc>
                <w:tcPr>
                  <w:tcW w:w="1890" w:type="dxa"/>
                </w:tcPr>
                <w:p w14:paraId="18DE77B7" w14:textId="3815897E" w:rsidR="00FA3009" w:rsidRPr="00E0229E" w:rsidRDefault="006F436B">
                  <w:pPr>
                    <w:pStyle w:val="TableParagraph"/>
                    <w:spacing w:before="0"/>
                    <w:ind w:left="0"/>
                    <w:rPr>
                      <w:spacing w:val="-2"/>
                      <w:sz w:val="18"/>
                      <w:szCs w:val="18"/>
                    </w:rPr>
                  </w:pPr>
                  <w:r>
                    <w:rPr>
                      <w:spacing w:val="-2"/>
                      <w:sz w:val="18"/>
                      <w:szCs w:val="18"/>
                    </w:rPr>
                    <w:t>19</w:t>
                  </w:r>
                  <w:r w:rsidR="006B0788">
                    <w:rPr>
                      <w:spacing w:val="-2"/>
                      <w:sz w:val="18"/>
                      <w:szCs w:val="18"/>
                    </w:rPr>
                    <w:t xml:space="preserve"> </w:t>
                  </w:r>
                  <w:r w:rsidR="00D10738">
                    <w:rPr>
                      <w:spacing w:val="-2"/>
                      <w:sz w:val="18"/>
                      <w:szCs w:val="18"/>
                    </w:rPr>
                    <w:t>(</w:t>
                  </w:r>
                  <w:r w:rsidR="4C6D7558">
                    <w:rPr>
                      <w:spacing w:val="-2"/>
                      <w:sz w:val="18"/>
                      <w:szCs w:val="18"/>
                    </w:rPr>
                    <w:t>51</w:t>
                  </w:r>
                  <w:r w:rsidR="00921D10">
                    <w:rPr>
                      <w:spacing w:val="-2"/>
                      <w:sz w:val="18"/>
                      <w:szCs w:val="18"/>
                    </w:rPr>
                    <w:t>.</w:t>
                  </w:r>
                  <w:r w:rsidR="59DA5884">
                    <w:rPr>
                      <w:spacing w:val="-2"/>
                      <w:sz w:val="18"/>
                      <w:szCs w:val="18"/>
                    </w:rPr>
                    <w:t>35</w:t>
                  </w:r>
                  <w:r w:rsidR="00D10738" w:rsidRPr="00D10738">
                    <w:rPr>
                      <w:spacing w:val="-2"/>
                      <w:sz w:val="18"/>
                      <w:szCs w:val="18"/>
                    </w:rPr>
                    <w:t>%</w:t>
                  </w:r>
                  <w:r w:rsidR="00D10738">
                    <w:rPr>
                      <w:spacing w:val="-2"/>
                      <w:sz w:val="18"/>
                      <w:szCs w:val="18"/>
                    </w:rPr>
                    <w:t>)</w:t>
                  </w:r>
                </w:p>
              </w:tc>
              <w:tc>
                <w:tcPr>
                  <w:tcW w:w="2160" w:type="dxa"/>
                </w:tcPr>
                <w:p w14:paraId="29A35FFA" w14:textId="1F52D40F" w:rsidR="00FA3009" w:rsidRPr="00E0229E" w:rsidRDefault="006F436B">
                  <w:pPr>
                    <w:pStyle w:val="TableParagraph"/>
                    <w:spacing w:before="0"/>
                    <w:ind w:left="0"/>
                    <w:rPr>
                      <w:spacing w:val="-2"/>
                      <w:sz w:val="18"/>
                      <w:szCs w:val="18"/>
                    </w:rPr>
                  </w:pPr>
                  <w:r>
                    <w:rPr>
                      <w:spacing w:val="-2"/>
                      <w:sz w:val="18"/>
                      <w:szCs w:val="18"/>
                    </w:rPr>
                    <w:t>15</w:t>
                  </w:r>
                  <w:r w:rsidR="00B174AE">
                    <w:rPr>
                      <w:spacing w:val="-2"/>
                      <w:sz w:val="18"/>
                      <w:szCs w:val="18"/>
                    </w:rPr>
                    <w:t xml:space="preserve"> (</w:t>
                  </w:r>
                  <w:r w:rsidR="5F69EC01">
                    <w:rPr>
                      <w:spacing w:val="-2"/>
                      <w:sz w:val="18"/>
                      <w:szCs w:val="18"/>
                    </w:rPr>
                    <w:t>78</w:t>
                  </w:r>
                  <w:r w:rsidR="00921D10">
                    <w:rPr>
                      <w:spacing w:val="-2"/>
                      <w:sz w:val="18"/>
                      <w:szCs w:val="18"/>
                    </w:rPr>
                    <w:t>.</w:t>
                  </w:r>
                  <w:r w:rsidR="50D9C1DA">
                    <w:rPr>
                      <w:spacing w:val="-2"/>
                      <w:sz w:val="18"/>
                      <w:szCs w:val="18"/>
                    </w:rPr>
                    <w:t>9</w:t>
                  </w:r>
                  <w:r w:rsidR="00921D10">
                    <w:rPr>
                      <w:spacing w:val="-2"/>
                      <w:sz w:val="18"/>
                      <w:szCs w:val="18"/>
                    </w:rPr>
                    <w:t>5%</w:t>
                  </w:r>
                  <w:r w:rsidR="00B174AE">
                    <w:rPr>
                      <w:spacing w:val="-2"/>
                      <w:sz w:val="18"/>
                      <w:szCs w:val="18"/>
                    </w:rPr>
                    <w:t>)</w:t>
                  </w:r>
                </w:p>
              </w:tc>
              <w:tc>
                <w:tcPr>
                  <w:tcW w:w="3150" w:type="dxa"/>
                  <w:tcBorders>
                    <w:right w:val="nil"/>
                  </w:tcBorders>
                </w:tcPr>
                <w:p w14:paraId="7BA5D202" w14:textId="2C641A39" w:rsidR="00FA3009" w:rsidRPr="00E0229E" w:rsidRDefault="4E1FE229">
                  <w:pPr>
                    <w:pStyle w:val="TableParagraph"/>
                    <w:spacing w:before="0"/>
                    <w:ind w:left="0"/>
                    <w:rPr>
                      <w:sz w:val="18"/>
                      <w:szCs w:val="18"/>
                    </w:rPr>
                  </w:pPr>
                  <w:r w:rsidRPr="027D81D2">
                    <w:rPr>
                      <w:sz w:val="18"/>
                      <w:szCs w:val="18"/>
                    </w:rPr>
                    <w:t>34</w:t>
                  </w:r>
                  <w:r w:rsidR="00660C0C" w:rsidRPr="027D81D2">
                    <w:rPr>
                      <w:sz w:val="18"/>
                      <w:szCs w:val="18"/>
                    </w:rPr>
                    <w:t xml:space="preserve"> (</w:t>
                  </w:r>
                  <w:r w:rsidR="15676306" w:rsidRPr="027D81D2">
                    <w:rPr>
                      <w:sz w:val="18"/>
                      <w:szCs w:val="18"/>
                    </w:rPr>
                    <w:t>60</w:t>
                  </w:r>
                  <w:r w:rsidR="008502A2" w:rsidRPr="027D81D2">
                    <w:rPr>
                      <w:sz w:val="18"/>
                      <w:szCs w:val="18"/>
                    </w:rPr>
                    <w:t>.</w:t>
                  </w:r>
                  <w:r w:rsidR="13B0ABF3" w:rsidRPr="027D81D2">
                    <w:rPr>
                      <w:sz w:val="18"/>
                      <w:szCs w:val="18"/>
                    </w:rPr>
                    <w:t>71</w:t>
                  </w:r>
                  <w:r w:rsidR="00660C0C" w:rsidRPr="027D81D2">
                    <w:rPr>
                      <w:sz w:val="18"/>
                      <w:szCs w:val="18"/>
                    </w:rPr>
                    <w:t>%)</w:t>
                  </w:r>
                </w:p>
              </w:tc>
            </w:tr>
            <w:tr w:rsidR="00C54A02" w:rsidRPr="00E0229E" w14:paraId="0A02805B" w14:textId="77777777" w:rsidTr="00C4434B">
              <w:tc>
                <w:tcPr>
                  <w:tcW w:w="8035" w:type="dxa"/>
                  <w:tcBorders>
                    <w:left w:val="nil"/>
                  </w:tcBorders>
                </w:tcPr>
                <w:p w14:paraId="165567F9" w14:textId="7919EB3F" w:rsidR="00FA3009" w:rsidRPr="00E0229E" w:rsidRDefault="389E42B4">
                  <w:pPr>
                    <w:pStyle w:val="TableParagraph"/>
                    <w:spacing w:before="0"/>
                    <w:ind w:left="0"/>
                    <w:jc w:val="right"/>
                    <w:rPr>
                      <w:sz w:val="18"/>
                      <w:szCs w:val="18"/>
                    </w:rPr>
                  </w:pPr>
                  <w:r w:rsidRPr="027D81D2">
                    <w:rPr>
                      <w:sz w:val="18"/>
                      <w:szCs w:val="18"/>
                    </w:rPr>
                    <w:t>P</w:t>
                  </w:r>
                  <w:r w:rsidR="002335CB" w:rsidRPr="027D81D2">
                    <w:rPr>
                      <w:sz w:val="18"/>
                      <w:szCs w:val="18"/>
                    </w:rPr>
                    <w:t xml:space="preserve">roblem doesn't bother me </w:t>
                  </w:r>
                  <w:r w:rsidR="003A1FF0" w:rsidRPr="027D81D2">
                    <w:rPr>
                      <w:sz w:val="18"/>
                      <w:szCs w:val="18"/>
                    </w:rPr>
                    <w:t>(</w:t>
                  </w:r>
                  <w:r w:rsidR="00096C6A" w:rsidRPr="027D81D2">
                    <w:rPr>
                      <w:sz w:val="18"/>
                      <w:szCs w:val="18"/>
                    </w:rPr>
                    <w:t>Missing = 16</w:t>
                  </w:r>
                  <w:r w:rsidR="003A1FF0" w:rsidRPr="027D81D2">
                    <w:rPr>
                      <w:sz w:val="18"/>
                      <w:szCs w:val="18"/>
                    </w:rPr>
                    <w:t>)</w:t>
                  </w:r>
                </w:p>
              </w:tc>
              <w:tc>
                <w:tcPr>
                  <w:tcW w:w="1890" w:type="dxa"/>
                </w:tcPr>
                <w:p w14:paraId="65828170" w14:textId="54047540" w:rsidR="00FA3009" w:rsidRPr="00E0229E" w:rsidRDefault="00D67CF7">
                  <w:pPr>
                    <w:pStyle w:val="TableParagraph"/>
                    <w:spacing w:before="0"/>
                    <w:ind w:left="0"/>
                    <w:rPr>
                      <w:spacing w:val="-2"/>
                      <w:sz w:val="18"/>
                      <w:szCs w:val="18"/>
                    </w:rPr>
                  </w:pPr>
                  <w:r>
                    <w:rPr>
                      <w:spacing w:val="-2"/>
                      <w:sz w:val="18"/>
                      <w:szCs w:val="18"/>
                    </w:rPr>
                    <w:t>8</w:t>
                  </w:r>
                  <w:r w:rsidR="00C87AF2">
                    <w:rPr>
                      <w:spacing w:val="-2"/>
                      <w:sz w:val="18"/>
                      <w:szCs w:val="18"/>
                    </w:rPr>
                    <w:t xml:space="preserve"> (</w:t>
                  </w:r>
                  <w:r w:rsidR="517AC53D">
                    <w:rPr>
                      <w:spacing w:val="-2"/>
                      <w:sz w:val="18"/>
                      <w:szCs w:val="18"/>
                    </w:rPr>
                    <w:t>33</w:t>
                  </w:r>
                  <w:r w:rsidR="00B6683F">
                    <w:rPr>
                      <w:spacing w:val="-2"/>
                      <w:sz w:val="18"/>
                      <w:szCs w:val="18"/>
                    </w:rPr>
                    <w:t>.</w:t>
                  </w:r>
                  <w:r w:rsidR="15A535D2">
                    <w:rPr>
                      <w:spacing w:val="-2"/>
                      <w:sz w:val="18"/>
                      <w:szCs w:val="18"/>
                    </w:rPr>
                    <w:t>33</w:t>
                  </w:r>
                  <w:r w:rsidR="00C87AF2" w:rsidRPr="00C87AF2">
                    <w:rPr>
                      <w:spacing w:val="-2"/>
                      <w:sz w:val="18"/>
                      <w:szCs w:val="18"/>
                    </w:rPr>
                    <w:t>%</w:t>
                  </w:r>
                  <w:r w:rsidR="00C87AF2">
                    <w:rPr>
                      <w:spacing w:val="-2"/>
                      <w:sz w:val="18"/>
                      <w:szCs w:val="18"/>
                    </w:rPr>
                    <w:t>)</w:t>
                  </w:r>
                </w:p>
              </w:tc>
              <w:tc>
                <w:tcPr>
                  <w:tcW w:w="2160" w:type="dxa"/>
                </w:tcPr>
                <w:p w14:paraId="5AAC988D" w14:textId="27F8CA68" w:rsidR="00FA3009" w:rsidRPr="00E0229E" w:rsidRDefault="00D67CF7">
                  <w:pPr>
                    <w:pStyle w:val="TableParagraph"/>
                    <w:spacing w:before="0"/>
                    <w:ind w:left="0"/>
                    <w:rPr>
                      <w:spacing w:val="-2"/>
                      <w:sz w:val="18"/>
                      <w:szCs w:val="18"/>
                    </w:rPr>
                  </w:pPr>
                  <w:r>
                    <w:rPr>
                      <w:spacing w:val="-2"/>
                      <w:sz w:val="18"/>
                      <w:szCs w:val="18"/>
                    </w:rPr>
                    <w:t>6</w:t>
                  </w:r>
                  <w:r w:rsidR="00B174AE">
                    <w:rPr>
                      <w:spacing w:val="-2"/>
                      <w:sz w:val="18"/>
                      <w:szCs w:val="18"/>
                    </w:rPr>
                    <w:t xml:space="preserve"> (</w:t>
                  </w:r>
                  <w:r w:rsidR="307D5B81">
                    <w:rPr>
                      <w:spacing w:val="-2"/>
                      <w:sz w:val="18"/>
                      <w:szCs w:val="18"/>
                    </w:rPr>
                    <w:t>37</w:t>
                  </w:r>
                  <w:r w:rsidR="00267FB6">
                    <w:rPr>
                      <w:spacing w:val="-2"/>
                      <w:sz w:val="18"/>
                      <w:szCs w:val="18"/>
                    </w:rPr>
                    <w:t>.</w:t>
                  </w:r>
                  <w:r w:rsidR="6082EE46">
                    <w:rPr>
                      <w:spacing w:val="-2"/>
                      <w:sz w:val="18"/>
                      <w:szCs w:val="18"/>
                    </w:rPr>
                    <w:t>50</w:t>
                  </w:r>
                  <w:r w:rsidR="00B174AE" w:rsidRPr="00B174AE">
                    <w:rPr>
                      <w:spacing w:val="-2"/>
                      <w:sz w:val="18"/>
                      <w:szCs w:val="18"/>
                    </w:rPr>
                    <w:t>%</w:t>
                  </w:r>
                  <w:r w:rsidR="00B174AE">
                    <w:rPr>
                      <w:spacing w:val="-2"/>
                      <w:sz w:val="18"/>
                      <w:szCs w:val="18"/>
                    </w:rPr>
                    <w:t>)</w:t>
                  </w:r>
                </w:p>
              </w:tc>
              <w:tc>
                <w:tcPr>
                  <w:tcW w:w="3150" w:type="dxa"/>
                  <w:tcBorders>
                    <w:right w:val="nil"/>
                  </w:tcBorders>
                </w:tcPr>
                <w:p w14:paraId="2A654486" w14:textId="383E27A2" w:rsidR="00FA3009" w:rsidRPr="00E0229E" w:rsidRDefault="00D67CF7">
                  <w:pPr>
                    <w:pStyle w:val="TableParagraph"/>
                    <w:spacing w:before="0"/>
                    <w:ind w:left="0"/>
                    <w:rPr>
                      <w:sz w:val="18"/>
                      <w:szCs w:val="18"/>
                    </w:rPr>
                  </w:pPr>
                  <w:r>
                    <w:rPr>
                      <w:sz w:val="18"/>
                      <w:szCs w:val="18"/>
                    </w:rPr>
                    <w:t>14</w:t>
                  </w:r>
                  <w:r w:rsidR="00660C0C">
                    <w:rPr>
                      <w:sz w:val="18"/>
                      <w:szCs w:val="18"/>
                    </w:rPr>
                    <w:t xml:space="preserve"> (</w:t>
                  </w:r>
                  <w:r w:rsidR="00961C43">
                    <w:rPr>
                      <w:sz w:val="18"/>
                      <w:szCs w:val="18"/>
                    </w:rPr>
                    <w:t>35</w:t>
                  </w:r>
                  <w:r w:rsidR="00660C0C" w:rsidRPr="00660C0C">
                    <w:rPr>
                      <w:sz w:val="18"/>
                      <w:szCs w:val="18"/>
                    </w:rPr>
                    <w:t>.00%</w:t>
                  </w:r>
                  <w:r w:rsidR="00660C0C">
                    <w:rPr>
                      <w:sz w:val="18"/>
                      <w:szCs w:val="18"/>
                    </w:rPr>
                    <w:t>)</w:t>
                  </w:r>
                </w:p>
              </w:tc>
            </w:tr>
            <w:tr w:rsidR="00C54A02" w:rsidRPr="00E0229E" w14:paraId="5664E8CC" w14:textId="77777777" w:rsidTr="00C4434B">
              <w:tc>
                <w:tcPr>
                  <w:tcW w:w="8035" w:type="dxa"/>
                  <w:tcBorders>
                    <w:left w:val="nil"/>
                  </w:tcBorders>
                </w:tcPr>
                <w:p w14:paraId="1D02D4F7" w14:textId="21287C1A" w:rsidR="00FA3009" w:rsidRPr="00E0229E" w:rsidRDefault="00881277">
                  <w:pPr>
                    <w:pStyle w:val="TableParagraph"/>
                    <w:spacing w:before="0"/>
                    <w:ind w:left="0"/>
                    <w:jc w:val="right"/>
                    <w:rPr>
                      <w:sz w:val="18"/>
                      <w:szCs w:val="18"/>
                    </w:rPr>
                  </w:pPr>
                  <w:r w:rsidRPr="027D81D2">
                    <w:rPr>
                      <w:sz w:val="18"/>
                      <w:szCs w:val="18"/>
                    </w:rPr>
                    <w:t xml:space="preserve">Concern I wouldn't be able to relate to my provider (e.g., due to race) </w:t>
                  </w:r>
                  <w:r w:rsidR="003A1FF0" w:rsidRPr="027D81D2">
                    <w:rPr>
                      <w:sz w:val="18"/>
                      <w:szCs w:val="18"/>
                    </w:rPr>
                    <w:t>(</w:t>
                  </w:r>
                  <w:r w:rsidR="002368F9" w:rsidRPr="027D81D2">
                    <w:rPr>
                      <w:sz w:val="18"/>
                      <w:szCs w:val="18"/>
                    </w:rPr>
                    <w:t>Missing = 17</w:t>
                  </w:r>
                  <w:r w:rsidR="003A1FF0" w:rsidRPr="027D81D2">
                    <w:rPr>
                      <w:sz w:val="18"/>
                      <w:szCs w:val="18"/>
                    </w:rPr>
                    <w:t>)</w:t>
                  </w:r>
                </w:p>
              </w:tc>
              <w:tc>
                <w:tcPr>
                  <w:tcW w:w="1890" w:type="dxa"/>
                </w:tcPr>
                <w:p w14:paraId="10B0BA29" w14:textId="32A4AB76" w:rsidR="00FA3009" w:rsidRPr="00E0229E" w:rsidRDefault="0C4BE932">
                  <w:pPr>
                    <w:pStyle w:val="TableParagraph"/>
                    <w:spacing w:before="0"/>
                    <w:ind w:left="0"/>
                    <w:rPr>
                      <w:spacing w:val="-2"/>
                      <w:sz w:val="18"/>
                      <w:szCs w:val="18"/>
                    </w:rPr>
                  </w:pPr>
                  <w:r>
                    <w:rPr>
                      <w:spacing w:val="-2"/>
                      <w:sz w:val="18"/>
                      <w:szCs w:val="18"/>
                    </w:rPr>
                    <w:t>6</w:t>
                  </w:r>
                  <w:r w:rsidR="00C87AF2">
                    <w:rPr>
                      <w:spacing w:val="-2"/>
                      <w:sz w:val="18"/>
                      <w:szCs w:val="18"/>
                    </w:rPr>
                    <w:t xml:space="preserve"> (</w:t>
                  </w:r>
                  <w:r w:rsidR="44193C9A">
                    <w:rPr>
                      <w:spacing w:val="-2"/>
                      <w:sz w:val="18"/>
                      <w:szCs w:val="18"/>
                    </w:rPr>
                    <w:t>26</w:t>
                  </w:r>
                  <w:r w:rsidR="00B6683F">
                    <w:rPr>
                      <w:spacing w:val="-2"/>
                      <w:sz w:val="18"/>
                      <w:szCs w:val="18"/>
                    </w:rPr>
                    <w:t>.</w:t>
                  </w:r>
                  <w:r w:rsidR="6391E0E8">
                    <w:rPr>
                      <w:spacing w:val="-2"/>
                      <w:sz w:val="18"/>
                      <w:szCs w:val="18"/>
                    </w:rPr>
                    <w:t>09</w:t>
                  </w:r>
                  <w:r w:rsidR="00C87AF2" w:rsidRPr="00C87AF2">
                    <w:rPr>
                      <w:spacing w:val="-2"/>
                      <w:sz w:val="18"/>
                      <w:szCs w:val="18"/>
                    </w:rPr>
                    <w:t>%</w:t>
                  </w:r>
                  <w:r w:rsidR="00C87AF2">
                    <w:rPr>
                      <w:spacing w:val="-2"/>
                      <w:sz w:val="18"/>
                      <w:szCs w:val="18"/>
                    </w:rPr>
                    <w:t>)</w:t>
                  </w:r>
                </w:p>
              </w:tc>
              <w:tc>
                <w:tcPr>
                  <w:tcW w:w="2160" w:type="dxa"/>
                </w:tcPr>
                <w:p w14:paraId="66E273BC" w14:textId="06BEE147" w:rsidR="00FA3009" w:rsidRPr="00E0229E" w:rsidRDefault="0C4BE932">
                  <w:pPr>
                    <w:pStyle w:val="TableParagraph"/>
                    <w:spacing w:before="0"/>
                    <w:ind w:left="0"/>
                    <w:rPr>
                      <w:spacing w:val="-2"/>
                      <w:sz w:val="18"/>
                      <w:szCs w:val="18"/>
                    </w:rPr>
                  </w:pPr>
                  <w:r>
                    <w:rPr>
                      <w:spacing w:val="-2"/>
                      <w:sz w:val="18"/>
                      <w:szCs w:val="18"/>
                    </w:rPr>
                    <w:t>7</w:t>
                  </w:r>
                  <w:r w:rsidR="206FDEBD">
                    <w:rPr>
                      <w:spacing w:val="-2"/>
                      <w:sz w:val="18"/>
                      <w:szCs w:val="18"/>
                    </w:rPr>
                    <w:t xml:space="preserve"> (</w:t>
                  </w:r>
                  <w:r w:rsidR="51B6FB26">
                    <w:rPr>
                      <w:spacing w:val="-2"/>
                      <w:sz w:val="18"/>
                      <w:szCs w:val="18"/>
                    </w:rPr>
                    <w:t>43</w:t>
                  </w:r>
                  <w:r w:rsidR="00B6683F">
                    <w:rPr>
                      <w:spacing w:val="-2"/>
                      <w:sz w:val="18"/>
                      <w:szCs w:val="18"/>
                    </w:rPr>
                    <w:t>.</w:t>
                  </w:r>
                  <w:r w:rsidR="7EC51A56">
                    <w:rPr>
                      <w:spacing w:val="-2"/>
                      <w:sz w:val="18"/>
                      <w:szCs w:val="18"/>
                    </w:rPr>
                    <w:t>7</w:t>
                  </w:r>
                  <w:r w:rsidR="00B6683F">
                    <w:rPr>
                      <w:spacing w:val="-2"/>
                      <w:sz w:val="18"/>
                      <w:szCs w:val="18"/>
                    </w:rPr>
                    <w:t>5</w:t>
                  </w:r>
                  <w:r w:rsidR="206FDEBD" w:rsidRPr="009E6113">
                    <w:rPr>
                      <w:spacing w:val="-2"/>
                      <w:sz w:val="18"/>
                      <w:szCs w:val="18"/>
                    </w:rPr>
                    <w:t>%</w:t>
                  </w:r>
                  <w:r w:rsidR="206FDEBD">
                    <w:rPr>
                      <w:spacing w:val="-2"/>
                      <w:sz w:val="18"/>
                      <w:szCs w:val="18"/>
                    </w:rPr>
                    <w:t>)</w:t>
                  </w:r>
                </w:p>
              </w:tc>
              <w:tc>
                <w:tcPr>
                  <w:tcW w:w="3150" w:type="dxa"/>
                  <w:tcBorders>
                    <w:right w:val="nil"/>
                  </w:tcBorders>
                </w:tcPr>
                <w:p w14:paraId="187EE005" w14:textId="5F51E2BB" w:rsidR="00FA3009" w:rsidRPr="00E0229E" w:rsidRDefault="002368F9">
                  <w:pPr>
                    <w:pStyle w:val="TableParagraph"/>
                    <w:spacing w:before="0"/>
                    <w:ind w:left="0"/>
                    <w:rPr>
                      <w:sz w:val="18"/>
                      <w:szCs w:val="18"/>
                    </w:rPr>
                  </w:pPr>
                  <w:r>
                    <w:rPr>
                      <w:sz w:val="18"/>
                      <w:szCs w:val="18"/>
                    </w:rPr>
                    <w:t>13</w:t>
                  </w:r>
                  <w:r w:rsidR="003022D1">
                    <w:rPr>
                      <w:sz w:val="18"/>
                      <w:szCs w:val="18"/>
                    </w:rPr>
                    <w:t xml:space="preserve"> (</w:t>
                  </w:r>
                  <w:r w:rsidR="00961C43">
                    <w:rPr>
                      <w:sz w:val="18"/>
                      <w:szCs w:val="18"/>
                    </w:rPr>
                    <w:t>33.33</w:t>
                  </w:r>
                  <w:r w:rsidR="003022D1" w:rsidRPr="003022D1">
                    <w:rPr>
                      <w:sz w:val="18"/>
                      <w:szCs w:val="18"/>
                    </w:rPr>
                    <w:t>%</w:t>
                  </w:r>
                  <w:r w:rsidR="003022D1">
                    <w:rPr>
                      <w:sz w:val="18"/>
                      <w:szCs w:val="18"/>
                    </w:rPr>
                    <w:t>)</w:t>
                  </w:r>
                </w:p>
              </w:tc>
            </w:tr>
            <w:tr w:rsidR="0002079F" w:rsidRPr="00E0229E" w14:paraId="519D5C09" w14:textId="77777777" w:rsidTr="00C4434B">
              <w:tc>
                <w:tcPr>
                  <w:tcW w:w="8035" w:type="dxa"/>
                  <w:tcBorders>
                    <w:left w:val="nil"/>
                  </w:tcBorders>
                </w:tcPr>
                <w:p w14:paraId="62CFBBAA" w14:textId="50C241F3" w:rsidR="0002079F" w:rsidRDefault="7F3994B4">
                  <w:pPr>
                    <w:pStyle w:val="TableParagraph"/>
                    <w:spacing w:before="0"/>
                    <w:ind w:left="0"/>
                    <w:jc w:val="right"/>
                    <w:rPr>
                      <w:sz w:val="18"/>
                      <w:szCs w:val="18"/>
                    </w:rPr>
                  </w:pPr>
                  <w:r w:rsidRPr="027D81D2">
                    <w:rPr>
                      <w:sz w:val="18"/>
                      <w:szCs w:val="18"/>
                    </w:rPr>
                    <w:t xml:space="preserve">Prior </w:t>
                  </w:r>
                  <w:r w:rsidR="00FE2D6F" w:rsidRPr="027D81D2">
                    <w:rPr>
                      <w:sz w:val="18"/>
                      <w:szCs w:val="18"/>
                    </w:rPr>
                    <w:t>treatment did not work</w:t>
                  </w:r>
                  <w:r w:rsidR="001162CF" w:rsidRPr="027D81D2">
                    <w:rPr>
                      <w:sz w:val="18"/>
                      <w:szCs w:val="18"/>
                    </w:rPr>
                    <w:t xml:space="preserve"> </w:t>
                  </w:r>
                  <w:r w:rsidR="003A1FF0" w:rsidRPr="027D81D2">
                    <w:rPr>
                      <w:sz w:val="18"/>
                      <w:szCs w:val="18"/>
                    </w:rPr>
                    <w:t>(</w:t>
                  </w:r>
                  <w:r w:rsidR="002368F9" w:rsidRPr="027D81D2">
                    <w:rPr>
                      <w:sz w:val="18"/>
                      <w:szCs w:val="18"/>
                    </w:rPr>
                    <w:t>Missing = 16</w:t>
                  </w:r>
                  <w:r w:rsidR="003A1FF0" w:rsidRPr="027D81D2">
                    <w:rPr>
                      <w:sz w:val="18"/>
                      <w:szCs w:val="18"/>
                    </w:rPr>
                    <w:t>)</w:t>
                  </w:r>
                </w:p>
              </w:tc>
              <w:tc>
                <w:tcPr>
                  <w:tcW w:w="1890" w:type="dxa"/>
                </w:tcPr>
                <w:p w14:paraId="565F6463" w14:textId="36982CAA" w:rsidR="0002079F" w:rsidRPr="00E0229E" w:rsidRDefault="002368F9">
                  <w:pPr>
                    <w:pStyle w:val="TableParagraph"/>
                    <w:spacing w:before="0"/>
                    <w:ind w:left="0"/>
                    <w:rPr>
                      <w:spacing w:val="-2"/>
                      <w:sz w:val="18"/>
                      <w:szCs w:val="18"/>
                    </w:rPr>
                  </w:pPr>
                  <w:r>
                    <w:rPr>
                      <w:spacing w:val="-2"/>
                      <w:sz w:val="18"/>
                      <w:szCs w:val="18"/>
                    </w:rPr>
                    <w:t>6</w:t>
                  </w:r>
                  <w:r w:rsidR="00C87AF2">
                    <w:rPr>
                      <w:spacing w:val="-2"/>
                      <w:sz w:val="18"/>
                      <w:szCs w:val="18"/>
                    </w:rPr>
                    <w:t xml:space="preserve"> (</w:t>
                  </w:r>
                  <w:r w:rsidR="7CD3DC50">
                    <w:rPr>
                      <w:spacing w:val="-2"/>
                      <w:sz w:val="18"/>
                      <w:szCs w:val="18"/>
                    </w:rPr>
                    <w:t>26</w:t>
                  </w:r>
                  <w:r w:rsidR="004A0D63">
                    <w:rPr>
                      <w:spacing w:val="-2"/>
                      <w:sz w:val="18"/>
                      <w:szCs w:val="18"/>
                    </w:rPr>
                    <w:t>.</w:t>
                  </w:r>
                  <w:r w:rsidR="4D8C7995">
                    <w:rPr>
                      <w:spacing w:val="-2"/>
                      <w:sz w:val="18"/>
                      <w:szCs w:val="18"/>
                    </w:rPr>
                    <w:t>09</w:t>
                  </w:r>
                  <w:r w:rsidR="00C87AF2" w:rsidRPr="00C87AF2">
                    <w:rPr>
                      <w:spacing w:val="-2"/>
                      <w:sz w:val="18"/>
                      <w:szCs w:val="18"/>
                    </w:rPr>
                    <w:t>%</w:t>
                  </w:r>
                  <w:r w:rsidR="00C87AF2">
                    <w:rPr>
                      <w:spacing w:val="-2"/>
                      <w:sz w:val="18"/>
                      <w:szCs w:val="18"/>
                    </w:rPr>
                    <w:t>)</w:t>
                  </w:r>
                </w:p>
              </w:tc>
              <w:tc>
                <w:tcPr>
                  <w:tcW w:w="2160" w:type="dxa"/>
                </w:tcPr>
                <w:p w14:paraId="249B1EEE" w14:textId="5558BC16" w:rsidR="0002079F" w:rsidRPr="00E0229E" w:rsidRDefault="002368F9">
                  <w:pPr>
                    <w:pStyle w:val="TableParagraph"/>
                    <w:spacing w:before="0"/>
                    <w:ind w:left="0"/>
                    <w:rPr>
                      <w:spacing w:val="-2"/>
                      <w:sz w:val="18"/>
                      <w:szCs w:val="18"/>
                    </w:rPr>
                  </w:pPr>
                  <w:r>
                    <w:rPr>
                      <w:spacing w:val="-2"/>
                      <w:sz w:val="18"/>
                      <w:szCs w:val="18"/>
                    </w:rPr>
                    <w:t>6</w:t>
                  </w:r>
                  <w:r w:rsidR="206FDEBD">
                    <w:rPr>
                      <w:spacing w:val="-2"/>
                      <w:sz w:val="18"/>
                      <w:szCs w:val="18"/>
                    </w:rPr>
                    <w:t xml:space="preserve"> (</w:t>
                  </w:r>
                  <w:r w:rsidR="2D6CC906">
                    <w:rPr>
                      <w:spacing w:val="-2"/>
                      <w:sz w:val="18"/>
                      <w:szCs w:val="18"/>
                    </w:rPr>
                    <w:t>43</w:t>
                  </w:r>
                  <w:r w:rsidR="004A0D63">
                    <w:rPr>
                      <w:spacing w:val="-2"/>
                      <w:sz w:val="18"/>
                      <w:szCs w:val="18"/>
                    </w:rPr>
                    <w:t>.</w:t>
                  </w:r>
                  <w:r w:rsidR="7D531167">
                    <w:rPr>
                      <w:spacing w:val="-2"/>
                      <w:sz w:val="18"/>
                      <w:szCs w:val="18"/>
                    </w:rPr>
                    <w:t>75</w:t>
                  </w:r>
                  <w:r w:rsidR="206FDEBD" w:rsidRPr="009E6113">
                    <w:rPr>
                      <w:spacing w:val="-2"/>
                      <w:sz w:val="18"/>
                      <w:szCs w:val="18"/>
                    </w:rPr>
                    <w:t>%</w:t>
                  </w:r>
                  <w:r w:rsidR="206FDEBD">
                    <w:rPr>
                      <w:spacing w:val="-2"/>
                      <w:sz w:val="18"/>
                      <w:szCs w:val="18"/>
                    </w:rPr>
                    <w:t>)</w:t>
                  </w:r>
                </w:p>
              </w:tc>
              <w:tc>
                <w:tcPr>
                  <w:tcW w:w="3150" w:type="dxa"/>
                  <w:tcBorders>
                    <w:right w:val="nil"/>
                  </w:tcBorders>
                </w:tcPr>
                <w:p w14:paraId="6DFE58B0" w14:textId="4EB7D201" w:rsidR="0002079F" w:rsidRPr="00E0229E" w:rsidRDefault="002368F9">
                  <w:pPr>
                    <w:pStyle w:val="TableParagraph"/>
                    <w:spacing w:before="0"/>
                    <w:ind w:left="0"/>
                    <w:rPr>
                      <w:sz w:val="18"/>
                      <w:szCs w:val="18"/>
                    </w:rPr>
                  </w:pPr>
                  <w:r>
                    <w:rPr>
                      <w:sz w:val="18"/>
                      <w:szCs w:val="18"/>
                    </w:rPr>
                    <w:t>12</w:t>
                  </w:r>
                  <w:r w:rsidR="003022D1">
                    <w:rPr>
                      <w:sz w:val="18"/>
                      <w:szCs w:val="18"/>
                    </w:rPr>
                    <w:t xml:space="preserve"> (</w:t>
                  </w:r>
                  <w:r w:rsidR="000C6779">
                    <w:rPr>
                      <w:sz w:val="18"/>
                      <w:szCs w:val="18"/>
                    </w:rPr>
                    <w:t>30.00</w:t>
                  </w:r>
                  <w:r w:rsidR="003022D1" w:rsidRPr="003022D1">
                    <w:rPr>
                      <w:sz w:val="18"/>
                      <w:szCs w:val="18"/>
                    </w:rPr>
                    <w:t>%</w:t>
                  </w:r>
                  <w:r w:rsidR="003022D1">
                    <w:rPr>
                      <w:sz w:val="18"/>
                      <w:szCs w:val="18"/>
                    </w:rPr>
                    <w:t>)</w:t>
                  </w:r>
                </w:p>
              </w:tc>
            </w:tr>
            <w:tr w:rsidR="009C3ED6" w:rsidRPr="00E0229E" w14:paraId="286FB0BE" w14:textId="77777777" w:rsidTr="00C4434B">
              <w:tc>
                <w:tcPr>
                  <w:tcW w:w="8035" w:type="dxa"/>
                  <w:tcBorders>
                    <w:left w:val="nil"/>
                  </w:tcBorders>
                </w:tcPr>
                <w:p w14:paraId="0F220AE6" w14:textId="34F0163E" w:rsidR="009C3ED6" w:rsidRDefault="00824A77">
                  <w:pPr>
                    <w:pStyle w:val="TableParagraph"/>
                    <w:spacing w:before="0"/>
                    <w:ind w:left="0"/>
                    <w:jc w:val="right"/>
                    <w:rPr>
                      <w:sz w:val="18"/>
                      <w:szCs w:val="18"/>
                    </w:rPr>
                  </w:pPr>
                  <w:r w:rsidRPr="027D81D2">
                    <w:rPr>
                      <w:sz w:val="18"/>
                      <w:szCs w:val="18"/>
                    </w:rPr>
                    <w:t>Concern about what others might think</w:t>
                  </w:r>
                  <w:r w:rsidR="61FD9450" w:rsidRPr="027D81D2">
                    <w:rPr>
                      <w:sz w:val="18"/>
                      <w:szCs w:val="18"/>
                    </w:rPr>
                    <w:t>/Stigma</w:t>
                  </w:r>
                  <w:r w:rsidRPr="027D81D2">
                    <w:rPr>
                      <w:sz w:val="18"/>
                      <w:szCs w:val="18"/>
                    </w:rPr>
                    <w:t xml:space="preserve"> </w:t>
                  </w:r>
                  <w:r w:rsidR="003A1FF0" w:rsidRPr="027D81D2">
                    <w:rPr>
                      <w:sz w:val="18"/>
                      <w:szCs w:val="18"/>
                    </w:rPr>
                    <w:t>(</w:t>
                  </w:r>
                  <w:r w:rsidR="005C3E8F" w:rsidRPr="027D81D2">
                    <w:rPr>
                      <w:sz w:val="18"/>
                      <w:szCs w:val="18"/>
                    </w:rPr>
                    <w:t>Missing = 16</w:t>
                  </w:r>
                  <w:r w:rsidR="003A1FF0" w:rsidRPr="027D81D2">
                    <w:rPr>
                      <w:sz w:val="18"/>
                      <w:szCs w:val="18"/>
                    </w:rPr>
                    <w:t>)</w:t>
                  </w:r>
                </w:p>
              </w:tc>
              <w:tc>
                <w:tcPr>
                  <w:tcW w:w="1890" w:type="dxa"/>
                </w:tcPr>
                <w:p w14:paraId="2808E037" w14:textId="1EE6C632" w:rsidR="009C3ED6" w:rsidRPr="0070203A" w:rsidRDefault="00A16BBA" w:rsidP="027D81D2">
                  <w:pPr>
                    <w:pStyle w:val="TableParagraph"/>
                    <w:spacing w:before="0"/>
                    <w:ind w:left="0"/>
                    <w:rPr>
                      <w:spacing w:val="-2"/>
                      <w:sz w:val="18"/>
                      <w:szCs w:val="18"/>
                    </w:rPr>
                  </w:pPr>
                  <w:r w:rsidRPr="027D81D2">
                    <w:rPr>
                      <w:spacing w:val="-2"/>
                      <w:sz w:val="18"/>
                      <w:szCs w:val="18"/>
                    </w:rPr>
                    <w:t>2</w:t>
                  </w:r>
                  <w:r w:rsidR="008E75EB" w:rsidRPr="027D81D2">
                    <w:rPr>
                      <w:spacing w:val="-2"/>
                      <w:sz w:val="18"/>
                      <w:szCs w:val="18"/>
                    </w:rPr>
                    <w:t xml:space="preserve"> (</w:t>
                  </w:r>
                  <w:r w:rsidR="4F02BC1D" w:rsidRPr="027D81D2">
                    <w:rPr>
                      <w:spacing w:val="-2"/>
                      <w:sz w:val="18"/>
                      <w:szCs w:val="18"/>
                    </w:rPr>
                    <w:t>8</w:t>
                  </w:r>
                  <w:r w:rsidR="00375894" w:rsidRPr="027D81D2">
                    <w:rPr>
                      <w:spacing w:val="-2"/>
                      <w:sz w:val="18"/>
                      <w:szCs w:val="18"/>
                    </w:rPr>
                    <w:t>.</w:t>
                  </w:r>
                  <w:r w:rsidR="1B954522" w:rsidRPr="027D81D2">
                    <w:rPr>
                      <w:spacing w:val="-2"/>
                      <w:sz w:val="18"/>
                      <w:szCs w:val="18"/>
                    </w:rPr>
                    <w:t>33</w:t>
                  </w:r>
                  <w:r w:rsidR="008E75EB" w:rsidRPr="027D81D2">
                    <w:rPr>
                      <w:spacing w:val="-2"/>
                      <w:sz w:val="18"/>
                      <w:szCs w:val="18"/>
                    </w:rPr>
                    <w:t>%)</w:t>
                  </w:r>
                </w:p>
              </w:tc>
              <w:tc>
                <w:tcPr>
                  <w:tcW w:w="2160" w:type="dxa"/>
                </w:tcPr>
                <w:p w14:paraId="778E5C78" w14:textId="75A50DAD" w:rsidR="009C3ED6" w:rsidRPr="0070203A" w:rsidRDefault="00A16BBA" w:rsidP="027D81D2">
                  <w:pPr>
                    <w:pStyle w:val="TableParagraph"/>
                    <w:spacing w:before="0"/>
                    <w:ind w:left="0"/>
                    <w:rPr>
                      <w:spacing w:val="-2"/>
                      <w:sz w:val="18"/>
                      <w:szCs w:val="18"/>
                    </w:rPr>
                  </w:pPr>
                  <w:r w:rsidRPr="027D81D2">
                    <w:rPr>
                      <w:spacing w:val="-2"/>
                      <w:sz w:val="18"/>
                      <w:szCs w:val="18"/>
                    </w:rPr>
                    <w:t>2</w:t>
                  </w:r>
                  <w:r w:rsidR="206FDEBD" w:rsidRPr="027D81D2">
                    <w:rPr>
                      <w:spacing w:val="-2"/>
                      <w:sz w:val="18"/>
                      <w:szCs w:val="18"/>
                    </w:rPr>
                    <w:t xml:space="preserve"> (</w:t>
                  </w:r>
                  <w:r w:rsidR="5CCE6B2D" w:rsidRPr="027D81D2">
                    <w:rPr>
                      <w:spacing w:val="-2"/>
                      <w:sz w:val="18"/>
                      <w:szCs w:val="18"/>
                    </w:rPr>
                    <w:t>12</w:t>
                  </w:r>
                  <w:r w:rsidR="00375894" w:rsidRPr="027D81D2">
                    <w:rPr>
                      <w:spacing w:val="-2"/>
                      <w:sz w:val="18"/>
                      <w:szCs w:val="18"/>
                    </w:rPr>
                    <w:t>.</w:t>
                  </w:r>
                  <w:r w:rsidR="4CC8DF55" w:rsidRPr="027D81D2">
                    <w:rPr>
                      <w:spacing w:val="-2"/>
                      <w:sz w:val="18"/>
                      <w:szCs w:val="18"/>
                    </w:rPr>
                    <w:t>5</w:t>
                  </w:r>
                  <w:r w:rsidR="00375894" w:rsidRPr="027D81D2">
                    <w:rPr>
                      <w:spacing w:val="-2"/>
                      <w:sz w:val="18"/>
                      <w:szCs w:val="18"/>
                    </w:rPr>
                    <w:t>0</w:t>
                  </w:r>
                  <w:r w:rsidR="206FDEBD" w:rsidRPr="027D81D2">
                    <w:rPr>
                      <w:spacing w:val="-2"/>
                      <w:sz w:val="18"/>
                      <w:szCs w:val="18"/>
                    </w:rPr>
                    <w:t>%)</w:t>
                  </w:r>
                </w:p>
              </w:tc>
              <w:tc>
                <w:tcPr>
                  <w:tcW w:w="3150" w:type="dxa"/>
                  <w:tcBorders>
                    <w:right w:val="nil"/>
                  </w:tcBorders>
                </w:tcPr>
                <w:p w14:paraId="2B7E542B" w14:textId="20F48D22" w:rsidR="009C3ED6" w:rsidRPr="00E0229E" w:rsidRDefault="00A16BBA">
                  <w:pPr>
                    <w:pStyle w:val="TableParagraph"/>
                    <w:spacing w:before="0"/>
                    <w:ind w:left="0"/>
                    <w:rPr>
                      <w:sz w:val="18"/>
                      <w:szCs w:val="18"/>
                    </w:rPr>
                  </w:pPr>
                  <w:r>
                    <w:rPr>
                      <w:sz w:val="18"/>
                      <w:szCs w:val="18"/>
                    </w:rPr>
                    <w:t>4</w:t>
                  </w:r>
                  <w:r w:rsidR="003022D1">
                    <w:rPr>
                      <w:sz w:val="18"/>
                      <w:szCs w:val="18"/>
                    </w:rPr>
                    <w:t xml:space="preserve"> (</w:t>
                  </w:r>
                  <w:r w:rsidR="000C6779">
                    <w:rPr>
                      <w:sz w:val="18"/>
                      <w:szCs w:val="18"/>
                    </w:rPr>
                    <w:t>10.00</w:t>
                  </w:r>
                  <w:r w:rsidR="003022D1" w:rsidRPr="003022D1">
                    <w:rPr>
                      <w:sz w:val="18"/>
                      <w:szCs w:val="18"/>
                    </w:rPr>
                    <w:t>%</w:t>
                  </w:r>
                  <w:r w:rsidR="003022D1">
                    <w:rPr>
                      <w:sz w:val="18"/>
                      <w:szCs w:val="18"/>
                    </w:rPr>
                    <w:t>)</w:t>
                  </w:r>
                </w:p>
              </w:tc>
            </w:tr>
            <w:tr w:rsidR="00150E4E" w:rsidRPr="00E0229E" w14:paraId="384D1083" w14:textId="77777777" w:rsidTr="00C4434B">
              <w:tc>
                <w:tcPr>
                  <w:tcW w:w="8035" w:type="dxa"/>
                  <w:tcBorders>
                    <w:left w:val="nil"/>
                  </w:tcBorders>
                </w:tcPr>
                <w:p w14:paraId="51902B71" w14:textId="67A166A3" w:rsidR="00150E4E" w:rsidRPr="004739E4" w:rsidRDefault="2236DBC3">
                  <w:pPr>
                    <w:pStyle w:val="TableParagraph"/>
                    <w:spacing w:before="0"/>
                    <w:ind w:left="0"/>
                    <w:jc w:val="right"/>
                    <w:rPr>
                      <w:sz w:val="18"/>
                      <w:szCs w:val="18"/>
                      <w:highlight w:val="yellow"/>
                    </w:rPr>
                  </w:pPr>
                  <w:r w:rsidRPr="027D81D2">
                    <w:rPr>
                      <w:sz w:val="18"/>
                      <w:szCs w:val="18"/>
                    </w:rPr>
                    <w:lastRenderedPageBreak/>
                    <w:t>T</w:t>
                  </w:r>
                  <w:r w:rsidR="00C15274" w:rsidRPr="027D81D2">
                    <w:rPr>
                      <w:sz w:val="18"/>
                      <w:szCs w:val="18"/>
                    </w:rPr>
                    <w:t xml:space="preserve">reatment </w:t>
                  </w:r>
                  <w:r w:rsidR="37B437E6" w:rsidRPr="027D81D2">
                    <w:rPr>
                      <w:sz w:val="18"/>
                      <w:szCs w:val="18"/>
                    </w:rPr>
                    <w:t>efficacy concern</w:t>
                  </w:r>
                  <w:r w:rsidR="00C15274" w:rsidRPr="027D81D2">
                    <w:rPr>
                      <w:sz w:val="18"/>
                      <w:szCs w:val="18"/>
                    </w:rPr>
                    <w:t xml:space="preserve"> </w:t>
                  </w:r>
                  <w:r w:rsidR="003A1FF0" w:rsidRPr="027D81D2">
                    <w:rPr>
                      <w:sz w:val="18"/>
                      <w:szCs w:val="18"/>
                    </w:rPr>
                    <w:t>(</w:t>
                  </w:r>
                  <w:r w:rsidR="001F3D05" w:rsidRPr="027D81D2">
                    <w:rPr>
                      <w:sz w:val="18"/>
                      <w:szCs w:val="18"/>
                    </w:rPr>
                    <w:t>Missing = 16</w:t>
                  </w:r>
                  <w:r w:rsidR="003A1FF0" w:rsidRPr="027D81D2">
                    <w:rPr>
                      <w:sz w:val="18"/>
                      <w:szCs w:val="18"/>
                    </w:rPr>
                    <w:t>)</w:t>
                  </w:r>
                </w:p>
              </w:tc>
              <w:tc>
                <w:tcPr>
                  <w:tcW w:w="1890" w:type="dxa"/>
                </w:tcPr>
                <w:p w14:paraId="22DF6CD6" w14:textId="4EAE66A9" w:rsidR="00150E4E" w:rsidRPr="00E0229E" w:rsidRDefault="005C3E8F">
                  <w:pPr>
                    <w:pStyle w:val="TableParagraph"/>
                    <w:spacing w:before="0"/>
                    <w:ind w:left="0"/>
                    <w:rPr>
                      <w:spacing w:val="-2"/>
                      <w:sz w:val="18"/>
                      <w:szCs w:val="18"/>
                    </w:rPr>
                  </w:pPr>
                  <w:r>
                    <w:rPr>
                      <w:spacing w:val="-2"/>
                      <w:sz w:val="18"/>
                      <w:szCs w:val="18"/>
                    </w:rPr>
                    <w:t>4</w:t>
                  </w:r>
                  <w:r w:rsidR="008E75EB">
                    <w:rPr>
                      <w:spacing w:val="-2"/>
                      <w:sz w:val="18"/>
                      <w:szCs w:val="18"/>
                    </w:rPr>
                    <w:t xml:space="preserve"> (</w:t>
                  </w:r>
                  <w:r w:rsidR="0DB7BC0B">
                    <w:rPr>
                      <w:spacing w:val="-2"/>
                      <w:sz w:val="18"/>
                      <w:szCs w:val="18"/>
                    </w:rPr>
                    <w:t>16</w:t>
                  </w:r>
                  <w:r w:rsidR="00C01CD2">
                    <w:rPr>
                      <w:spacing w:val="-2"/>
                      <w:sz w:val="18"/>
                      <w:szCs w:val="18"/>
                    </w:rPr>
                    <w:t>.</w:t>
                  </w:r>
                  <w:r w:rsidR="314C290F">
                    <w:rPr>
                      <w:spacing w:val="-2"/>
                      <w:sz w:val="18"/>
                      <w:szCs w:val="18"/>
                    </w:rPr>
                    <w:t>67</w:t>
                  </w:r>
                  <w:r w:rsidR="008E75EB" w:rsidRPr="008E75EB">
                    <w:rPr>
                      <w:spacing w:val="-2"/>
                      <w:sz w:val="18"/>
                      <w:szCs w:val="18"/>
                    </w:rPr>
                    <w:t>%</w:t>
                  </w:r>
                  <w:r w:rsidR="008E75EB">
                    <w:rPr>
                      <w:spacing w:val="-2"/>
                      <w:sz w:val="18"/>
                      <w:szCs w:val="18"/>
                    </w:rPr>
                    <w:t>)</w:t>
                  </w:r>
                </w:p>
              </w:tc>
              <w:tc>
                <w:tcPr>
                  <w:tcW w:w="2160" w:type="dxa"/>
                </w:tcPr>
                <w:p w14:paraId="705F1EF6" w14:textId="357906AA" w:rsidR="00150E4E" w:rsidRPr="00E0229E" w:rsidRDefault="005C3E8F">
                  <w:pPr>
                    <w:pStyle w:val="TableParagraph"/>
                    <w:spacing w:before="0"/>
                    <w:ind w:left="0"/>
                    <w:rPr>
                      <w:spacing w:val="-2"/>
                      <w:sz w:val="18"/>
                      <w:szCs w:val="18"/>
                    </w:rPr>
                  </w:pPr>
                  <w:r>
                    <w:rPr>
                      <w:spacing w:val="-2"/>
                      <w:sz w:val="18"/>
                      <w:szCs w:val="18"/>
                    </w:rPr>
                    <w:t>5</w:t>
                  </w:r>
                  <w:r w:rsidR="7CD8A57F">
                    <w:rPr>
                      <w:spacing w:val="-2"/>
                      <w:sz w:val="18"/>
                      <w:szCs w:val="18"/>
                    </w:rPr>
                    <w:t xml:space="preserve"> (</w:t>
                  </w:r>
                  <w:r w:rsidR="4F0F627C">
                    <w:rPr>
                      <w:spacing w:val="-2"/>
                      <w:sz w:val="18"/>
                      <w:szCs w:val="18"/>
                    </w:rPr>
                    <w:t>31</w:t>
                  </w:r>
                  <w:r w:rsidR="00C01CD2">
                    <w:rPr>
                      <w:spacing w:val="-2"/>
                      <w:sz w:val="18"/>
                      <w:szCs w:val="18"/>
                    </w:rPr>
                    <w:t>.</w:t>
                  </w:r>
                  <w:r w:rsidR="75FDB0ED">
                    <w:rPr>
                      <w:spacing w:val="-2"/>
                      <w:sz w:val="18"/>
                      <w:szCs w:val="18"/>
                    </w:rPr>
                    <w:t>25</w:t>
                  </w:r>
                  <w:r w:rsidR="7CD8A57F" w:rsidRPr="007B69E9">
                    <w:rPr>
                      <w:spacing w:val="-2"/>
                      <w:sz w:val="18"/>
                      <w:szCs w:val="18"/>
                    </w:rPr>
                    <w:t>%</w:t>
                  </w:r>
                  <w:r w:rsidR="7CD8A57F">
                    <w:rPr>
                      <w:spacing w:val="-2"/>
                      <w:sz w:val="18"/>
                      <w:szCs w:val="18"/>
                    </w:rPr>
                    <w:t>)</w:t>
                  </w:r>
                </w:p>
              </w:tc>
              <w:tc>
                <w:tcPr>
                  <w:tcW w:w="3150" w:type="dxa"/>
                  <w:tcBorders>
                    <w:right w:val="nil"/>
                  </w:tcBorders>
                </w:tcPr>
                <w:p w14:paraId="0C33BFAD" w14:textId="3CA8568B" w:rsidR="00150E4E" w:rsidRPr="00E0229E" w:rsidRDefault="001F3D05">
                  <w:pPr>
                    <w:pStyle w:val="TableParagraph"/>
                    <w:spacing w:before="0"/>
                    <w:ind w:left="0"/>
                    <w:rPr>
                      <w:sz w:val="18"/>
                      <w:szCs w:val="18"/>
                    </w:rPr>
                  </w:pPr>
                  <w:r>
                    <w:rPr>
                      <w:sz w:val="18"/>
                      <w:szCs w:val="18"/>
                    </w:rPr>
                    <w:t>9</w:t>
                  </w:r>
                  <w:r w:rsidR="00480BE2">
                    <w:rPr>
                      <w:sz w:val="18"/>
                      <w:szCs w:val="18"/>
                    </w:rPr>
                    <w:t xml:space="preserve"> (</w:t>
                  </w:r>
                  <w:r w:rsidR="000C6779">
                    <w:rPr>
                      <w:sz w:val="18"/>
                      <w:szCs w:val="18"/>
                    </w:rPr>
                    <w:t>22.50</w:t>
                  </w:r>
                  <w:r w:rsidR="00480BE2" w:rsidRPr="00480BE2">
                    <w:rPr>
                      <w:sz w:val="18"/>
                      <w:szCs w:val="18"/>
                    </w:rPr>
                    <w:t>%</w:t>
                  </w:r>
                  <w:r w:rsidR="00480BE2">
                    <w:rPr>
                      <w:sz w:val="18"/>
                      <w:szCs w:val="18"/>
                    </w:rPr>
                    <w:t>)</w:t>
                  </w:r>
                </w:p>
              </w:tc>
            </w:tr>
            <w:tr w:rsidR="004739E4" w:rsidRPr="00E0229E" w14:paraId="0E750E71" w14:textId="77777777" w:rsidTr="00C4434B">
              <w:tc>
                <w:tcPr>
                  <w:tcW w:w="8035" w:type="dxa"/>
                  <w:tcBorders>
                    <w:left w:val="nil"/>
                  </w:tcBorders>
                </w:tcPr>
                <w:p w14:paraId="4812CF34" w14:textId="66467839" w:rsidR="004739E4" w:rsidRPr="004739E4" w:rsidRDefault="1DE65F3B">
                  <w:pPr>
                    <w:pStyle w:val="TableParagraph"/>
                    <w:spacing w:before="0"/>
                    <w:ind w:left="0"/>
                    <w:jc w:val="right"/>
                    <w:rPr>
                      <w:sz w:val="18"/>
                      <w:szCs w:val="18"/>
                      <w:highlight w:val="yellow"/>
                    </w:rPr>
                  </w:pPr>
                  <w:r w:rsidRPr="027D81D2">
                    <w:rPr>
                      <w:sz w:val="18"/>
                      <w:szCs w:val="18"/>
                    </w:rPr>
                    <w:t>Un</w:t>
                  </w:r>
                  <w:r w:rsidR="00677375" w:rsidRPr="027D81D2">
                    <w:rPr>
                      <w:sz w:val="18"/>
                      <w:szCs w:val="18"/>
                    </w:rPr>
                    <w:t xml:space="preserve">satisfied with available services </w:t>
                  </w:r>
                  <w:r w:rsidR="003A1FF0" w:rsidRPr="027D81D2">
                    <w:rPr>
                      <w:sz w:val="18"/>
                      <w:szCs w:val="18"/>
                    </w:rPr>
                    <w:t>(</w:t>
                  </w:r>
                  <w:r w:rsidR="001F3D05" w:rsidRPr="027D81D2">
                    <w:rPr>
                      <w:sz w:val="18"/>
                      <w:szCs w:val="18"/>
                    </w:rPr>
                    <w:t>Missing = 16</w:t>
                  </w:r>
                  <w:r w:rsidR="003A1FF0" w:rsidRPr="027D81D2">
                    <w:rPr>
                      <w:sz w:val="18"/>
                      <w:szCs w:val="18"/>
                    </w:rPr>
                    <w:t>)</w:t>
                  </w:r>
                </w:p>
              </w:tc>
              <w:tc>
                <w:tcPr>
                  <w:tcW w:w="1890" w:type="dxa"/>
                </w:tcPr>
                <w:p w14:paraId="14A3D350" w14:textId="555271CA" w:rsidR="004739E4" w:rsidRPr="00E0229E" w:rsidRDefault="001F3D05">
                  <w:pPr>
                    <w:pStyle w:val="TableParagraph"/>
                    <w:spacing w:before="0"/>
                    <w:ind w:left="0"/>
                    <w:rPr>
                      <w:spacing w:val="-2"/>
                      <w:sz w:val="18"/>
                      <w:szCs w:val="18"/>
                    </w:rPr>
                  </w:pPr>
                  <w:r>
                    <w:rPr>
                      <w:spacing w:val="-2"/>
                      <w:sz w:val="18"/>
                      <w:szCs w:val="18"/>
                    </w:rPr>
                    <w:t>6</w:t>
                  </w:r>
                  <w:r w:rsidR="008E75EB">
                    <w:rPr>
                      <w:spacing w:val="-2"/>
                      <w:sz w:val="18"/>
                      <w:szCs w:val="18"/>
                    </w:rPr>
                    <w:t xml:space="preserve"> (</w:t>
                  </w:r>
                  <w:r w:rsidR="251B05FA">
                    <w:rPr>
                      <w:spacing w:val="-2"/>
                      <w:sz w:val="18"/>
                      <w:szCs w:val="18"/>
                    </w:rPr>
                    <w:t>25</w:t>
                  </w:r>
                  <w:r w:rsidR="00066642">
                    <w:rPr>
                      <w:spacing w:val="-2"/>
                      <w:sz w:val="18"/>
                      <w:szCs w:val="18"/>
                    </w:rPr>
                    <w:t>.</w:t>
                  </w:r>
                  <w:r w:rsidR="0D98AD11">
                    <w:rPr>
                      <w:spacing w:val="-2"/>
                      <w:sz w:val="18"/>
                      <w:szCs w:val="18"/>
                    </w:rPr>
                    <w:t>00</w:t>
                  </w:r>
                  <w:r w:rsidR="008E75EB" w:rsidRPr="008E75EB">
                    <w:rPr>
                      <w:spacing w:val="-2"/>
                      <w:sz w:val="18"/>
                      <w:szCs w:val="18"/>
                    </w:rPr>
                    <w:t>%</w:t>
                  </w:r>
                  <w:r w:rsidR="008E75EB">
                    <w:rPr>
                      <w:spacing w:val="-2"/>
                      <w:sz w:val="18"/>
                      <w:szCs w:val="18"/>
                    </w:rPr>
                    <w:t>)</w:t>
                  </w:r>
                </w:p>
              </w:tc>
              <w:tc>
                <w:tcPr>
                  <w:tcW w:w="2160" w:type="dxa"/>
                </w:tcPr>
                <w:p w14:paraId="6BEE5A3C" w14:textId="7240E489" w:rsidR="004739E4" w:rsidRPr="00E0229E" w:rsidRDefault="001F3D05">
                  <w:pPr>
                    <w:pStyle w:val="TableParagraph"/>
                    <w:spacing w:before="0"/>
                    <w:ind w:left="0"/>
                    <w:rPr>
                      <w:spacing w:val="-2"/>
                      <w:sz w:val="18"/>
                      <w:szCs w:val="18"/>
                    </w:rPr>
                  </w:pPr>
                  <w:r>
                    <w:rPr>
                      <w:spacing w:val="-2"/>
                      <w:sz w:val="18"/>
                      <w:szCs w:val="18"/>
                    </w:rPr>
                    <w:t>7</w:t>
                  </w:r>
                  <w:r w:rsidR="7CD8A57F">
                    <w:rPr>
                      <w:spacing w:val="-2"/>
                      <w:sz w:val="18"/>
                      <w:szCs w:val="18"/>
                    </w:rPr>
                    <w:t xml:space="preserve"> (</w:t>
                  </w:r>
                  <w:r w:rsidR="00C01CD2">
                    <w:rPr>
                      <w:spacing w:val="-2"/>
                      <w:sz w:val="18"/>
                      <w:szCs w:val="18"/>
                    </w:rPr>
                    <w:t>4</w:t>
                  </w:r>
                  <w:r w:rsidR="0B7D567F">
                    <w:rPr>
                      <w:spacing w:val="-2"/>
                      <w:sz w:val="18"/>
                      <w:szCs w:val="18"/>
                    </w:rPr>
                    <w:t>3</w:t>
                  </w:r>
                  <w:r w:rsidR="00C01CD2">
                    <w:rPr>
                      <w:spacing w:val="-2"/>
                      <w:sz w:val="18"/>
                      <w:szCs w:val="18"/>
                    </w:rPr>
                    <w:t>.</w:t>
                  </w:r>
                  <w:r w:rsidR="4517AECD">
                    <w:rPr>
                      <w:spacing w:val="-2"/>
                      <w:sz w:val="18"/>
                      <w:szCs w:val="18"/>
                    </w:rPr>
                    <w:t>7</w:t>
                  </w:r>
                  <w:r w:rsidR="00C01CD2">
                    <w:rPr>
                      <w:spacing w:val="-2"/>
                      <w:sz w:val="18"/>
                      <w:szCs w:val="18"/>
                    </w:rPr>
                    <w:t>5</w:t>
                  </w:r>
                  <w:r w:rsidR="7CD8A57F" w:rsidRPr="007B69E9">
                    <w:rPr>
                      <w:spacing w:val="-2"/>
                      <w:sz w:val="18"/>
                      <w:szCs w:val="18"/>
                    </w:rPr>
                    <w:t>%</w:t>
                  </w:r>
                  <w:r w:rsidR="7CD8A57F">
                    <w:rPr>
                      <w:spacing w:val="-2"/>
                      <w:sz w:val="18"/>
                      <w:szCs w:val="18"/>
                    </w:rPr>
                    <w:t>)</w:t>
                  </w:r>
                </w:p>
              </w:tc>
              <w:tc>
                <w:tcPr>
                  <w:tcW w:w="3150" w:type="dxa"/>
                  <w:tcBorders>
                    <w:right w:val="nil"/>
                  </w:tcBorders>
                </w:tcPr>
                <w:p w14:paraId="32089626" w14:textId="6D7B27DE" w:rsidR="004739E4" w:rsidRPr="00E0229E" w:rsidRDefault="001F3D05">
                  <w:pPr>
                    <w:pStyle w:val="TableParagraph"/>
                    <w:spacing w:before="0"/>
                    <w:ind w:left="0"/>
                    <w:rPr>
                      <w:sz w:val="18"/>
                      <w:szCs w:val="18"/>
                    </w:rPr>
                  </w:pPr>
                  <w:r>
                    <w:rPr>
                      <w:sz w:val="18"/>
                      <w:szCs w:val="18"/>
                    </w:rPr>
                    <w:t>13</w:t>
                  </w:r>
                  <w:r w:rsidR="00480BE2">
                    <w:rPr>
                      <w:sz w:val="18"/>
                      <w:szCs w:val="18"/>
                    </w:rPr>
                    <w:t xml:space="preserve"> (</w:t>
                  </w:r>
                  <w:r w:rsidR="00EC44BA">
                    <w:rPr>
                      <w:sz w:val="18"/>
                      <w:szCs w:val="18"/>
                    </w:rPr>
                    <w:t>32.50</w:t>
                  </w:r>
                  <w:r w:rsidR="00480BE2" w:rsidRPr="00480BE2">
                    <w:rPr>
                      <w:sz w:val="18"/>
                      <w:szCs w:val="18"/>
                    </w:rPr>
                    <w:t>%</w:t>
                  </w:r>
                  <w:r w:rsidR="00480BE2">
                    <w:rPr>
                      <w:sz w:val="18"/>
                      <w:szCs w:val="18"/>
                    </w:rPr>
                    <w:t>)</w:t>
                  </w:r>
                </w:p>
              </w:tc>
            </w:tr>
            <w:tr w:rsidR="006575E1" w:rsidRPr="00E0229E" w14:paraId="045D384F" w14:textId="77777777" w:rsidTr="00C4434B">
              <w:tc>
                <w:tcPr>
                  <w:tcW w:w="8035" w:type="dxa"/>
                  <w:tcBorders>
                    <w:left w:val="nil"/>
                  </w:tcBorders>
                </w:tcPr>
                <w:p w14:paraId="2B044CB2" w14:textId="4DFA19EB" w:rsidR="006575E1" w:rsidRPr="00FA2916" w:rsidRDefault="3AC16B1F">
                  <w:pPr>
                    <w:pStyle w:val="TableParagraph"/>
                    <w:spacing w:before="0"/>
                    <w:ind w:left="0"/>
                    <w:jc w:val="right"/>
                    <w:rPr>
                      <w:sz w:val="18"/>
                      <w:szCs w:val="18"/>
                    </w:rPr>
                  </w:pPr>
                  <w:r w:rsidRPr="027D81D2">
                    <w:rPr>
                      <w:sz w:val="18"/>
                      <w:szCs w:val="18"/>
                    </w:rPr>
                    <w:t>W</w:t>
                  </w:r>
                  <w:r w:rsidR="00EF0328" w:rsidRPr="027D81D2">
                    <w:rPr>
                      <w:sz w:val="18"/>
                      <w:szCs w:val="18"/>
                    </w:rPr>
                    <w:t xml:space="preserve">ant to handle the problem on own </w:t>
                  </w:r>
                  <w:r w:rsidR="00E7206D" w:rsidRPr="027D81D2">
                    <w:rPr>
                      <w:sz w:val="18"/>
                      <w:szCs w:val="18"/>
                    </w:rPr>
                    <w:t>(Missing = 16)</w:t>
                  </w:r>
                </w:p>
              </w:tc>
              <w:tc>
                <w:tcPr>
                  <w:tcW w:w="1890" w:type="dxa"/>
                </w:tcPr>
                <w:p w14:paraId="5EFF2580" w14:textId="17FDAE72" w:rsidR="006575E1" w:rsidRPr="00E0229E" w:rsidRDefault="6DE7D1E8">
                  <w:pPr>
                    <w:pStyle w:val="TableParagraph"/>
                    <w:spacing w:before="0"/>
                    <w:ind w:left="0"/>
                    <w:rPr>
                      <w:spacing w:val="-2"/>
                      <w:sz w:val="18"/>
                      <w:szCs w:val="18"/>
                    </w:rPr>
                  </w:pPr>
                  <w:r>
                    <w:rPr>
                      <w:spacing w:val="-2"/>
                      <w:sz w:val="18"/>
                      <w:szCs w:val="18"/>
                    </w:rPr>
                    <w:t>4</w:t>
                  </w:r>
                  <w:r w:rsidR="008E75EB">
                    <w:rPr>
                      <w:spacing w:val="-2"/>
                      <w:sz w:val="18"/>
                      <w:szCs w:val="18"/>
                    </w:rPr>
                    <w:t xml:space="preserve"> (</w:t>
                  </w:r>
                  <w:r w:rsidR="5B538569">
                    <w:rPr>
                      <w:spacing w:val="-2"/>
                      <w:sz w:val="18"/>
                      <w:szCs w:val="18"/>
                    </w:rPr>
                    <w:t>1</w:t>
                  </w:r>
                  <w:r w:rsidR="00066642">
                    <w:rPr>
                      <w:spacing w:val="-2"/>
                      <w:sz w:val="18"/>
                      <w:szCs w:val="18"/>
                    </w:rPr>
                    <w:t>6.67</w:t>
                  </w:r>
                  <w:r w:rsidR="008E75EB" w:rsidRPr="008E75EB">
                    <w:rPr>
                      <w:spacing w:val="-2"/>
                      <w:sz w:val="18"/>
                      <w:szCs w:val="18"/>
                    </w:rPr>
                    <w:t>%</w:t>
                  </w:r>
                  <w:r w:rsidR="008E75EB">
                    <w:rPr>
                      <w:spacing w:val="-2"/>
                      <w:sz w:val="18"/>
                      <w:szCs w:val="18"/>
                    </w:rPr>
                    <w:t>)</w:t>
                  </w:r>
                </w:p>
              </w:tc>
              <w:tc>
                <w:tcPr>
                  <w:tcW w:w="2160" w:type="dxa"/>
                </w:tcPr>
                <w:p w14:paraId="7D4E7B5C" w14:textId="42BD8928" w:rsidR="006575E1" w:rsidRPr="00E0229E" w:rsidRDefault="6DE7D1E8">
                  <w:pPr>
                    <w:pStyle w:val="TableParagraph"/>
                    <w:spacing w:before="0"/>
                    <w:ind w:left="0"/>
                    <w:rPr>
                      <w:spacing w:val="-2"/>
                      <w:sz w:val="18"/>
                      <w:szCs w:val="18"/>
                    </w:rPr>
                  </w:pPr>
                  <w:r>
                    <w:rPr>
                      <w:spacing w:val="-2"/>
                      <w:sz w:val="18"/>
                      <w:szCs w:val="18"/>
                    </w:rPr>
                    <w:t>2</w:t>
                  </w:r>
                  <w:r w:rsidR="7CD8A57F">
                    <w:rPr>
                      <w:spacing w:val="-2"/>
                      <w:sz w:val="18"/>
                      <w:szCs w:val="18"/>
                    </w:rPr>
                    <w:t xml:space="preserve"> (</w:t>
                  </w:r>
                  <w:r w:rsidR="76FA9C58">
                    <w:rPr>
                      <w:spacing w:val="-2"/>
                      <w:sz w:val="18"/>
                      <w:szCs w:val="18"/>
                    </w:rPr>
                    <w:t>12</w:t>
                  </w:r>
                  <w:r w:rsidR="00066642">
                    <w:rPr>
                      <w:spacing w:val="-2"/>
                      <w:sz w:val="18"/>
                      <w:szCs w:val="18"/>
                    </w:rPr>
                    <w:t>.</w:t>
                  </w:r>
                  <w:r w:rsidR="06ACBA65">
                    <w:rPr>
                      <w:spacing w:val="-2"/>
                      <w:sz w:val="18"/>
                      <w:szCs w:val="18"/>
                    </w:rPr>
                    <w:t>50</w:t>
                  </w:r>
                  <w:r w:rsidR="7CD8A57F" w:rsidRPr="007B69E9">
                    <w:rPr>
                      <w:spacing w:val="-2"/>
                      <w:sz w:val="18"/>
                      <w:szCs w:val="18"/>
                    </w:rPr>
                    <w:t>%</w:t>
                  </w:r>
                  <w:r w:rsidR="7CD8A57F">
                    <w:rPr>
                      <w:spacing w:val="-2"/>
                      <w:sz w:val="18"/>
                      <w:szCs w:val="18"/>
                    </w:rPr>
                    <w:t>)</w:t>
                  </w:r>
                </w:p>
              </w:tc>
              <w:tc>
                <w:tcPr>
                  <w:tcW w:w="3150" w:type="dxa"/>
                  <w:tcBorders>
                    <w:right w:val="nil"/>
                  </w:tcBorders>
                </w:tcPr>
                <w:p w14:paraId="46DF6CC9" w14:textId="14BFAD61" w:rsidR="006575E1" w:rsidRPr="00E0229E" w:rsidRDefault="00BB0D63">
                  <w:pPr>
                    <w:pStyle w:val="TableParagraph"/>
                    <w:spacing w:before="0"/>
                    <w:ind w:left="0"/>
                    <w:rPr>
                      <w:sz w:val="18"/>
                      <w:szCs w:val="18"/>
                    </w:rPr>
                  </w:pPr>
                  <w:r>
                    <w:rPr>
                      <w:sz w:val="18"/>
                      <w:szCs w:val="18"/>
                    </w:rPr>
                    <w:t>6</w:t>
                  </w:r>
                  <w:r w:rsidR="00480BE2">
                    <w:rPr>
                      <w:sz w:val="18"/>
                      <w:szCs w:val="18"/>
                    </w:rPr>
                    <w:t xml:space="preserve"> (</w:t>
                  </w:r>
                  <w:r w:rsidR="00EC44BA">
                    <w:rPr>
                      <w:sz w:val="18"/>
                      <w:szCs w:val="18"/>
                    </w:rPr>
                    <w:t>15.00</w:t>
                  </w:r>
                  <w:r w:rsidR="00480BE2" w:rsidRPr="00480BE2">
                    <w:rPr>
                      <w:sz w:val="18"/>
                      <w:szCs w:val="18"/>
                    </w:rPr>
                    <w:t>%</w:t>
                  </w:r>
                  <w:r w:rsidR="00480BE2">
                    <w:rPr>
                      <w:sz w:val="18"/>
                      <w:szCs w:val="18"/>
                    </w:rPr>
                    <w:t>)</w:t>
                  </w:r>
                </w:p>
              </w:tc>
            </w:tr>
            <w:tr w:rsidR="00FA3009" w:rsidRPr="00E0229E" w14:paraId="57E28861" w14:textId="77777777" w:rsidTr="027D81D2">
              <w:tc>
                <w:tcPr>
                  <w:tcW w:w="15235" w:type="dxa"/>
                  <w:gridSpan w:val="4"/>
                  <w:tcBorders>
                    <w:left w:val="nil"/>
                  </w:tcBorders>
                  <w:shd w:val="clear" w:color="auto" w:fill="A6A6A6" w:themeFill="background1" w:themeFillShade="A6"/>
                </w:tcPr>
                <w:p w14:paraId="58F8BF3D" w14:textId="12DF15D9" w:rsidR="00FA3009" w:rsidRDefault="00FA3009">
                  <w:pPr>
                    <w:pStyle w:val="TableParagraph"/>
                    <w:spacing w:before="0"/>
                    <w:ind w:left="0"/>
                    <w:rPr>
                      <w:b/>
                      <w:bCs/>
                      <w:spacing w:val="-5"/>
                      <w:sz w:val="18"/>
                      <w:szCs w:val="18"/>
                    </w:rPr>
                  </w:pPr>
                  <w:r w:rsidRPr="00E0229E">
                    <w:rPr>
                      <w:b/>
                      <w:bCs/>
                      <w:spacing w:val="-5"/>
                      <w:sz w:val="18"/>
                      <w:szCs w:val="18"/>
                    </w:rPr>
                    <w:t xml:space="preserve">PCPs (n=19, 7 </w:t>
                  </w:r>
                  <w:r w:rsidR="006A19E0">
                    <w:rPr>
                      <w:b/>
                      <w:bCs/>
                      <w:spacing w:val="-5"/>
                      <w:sz w:val="18"/>
                      <w:szCs w:val="18"/>
                    </w:rPr>
                    <w:t>multi-level</w:t>
                  </w:r>
                  <w:r w:rsidR="00C4434B">
                    <w:rPr>
                      <w:b/>
                      <w:bCs/>
                      <w:spacing w:val="-5"/>
                      <w:sz w:val="18"/>
                      <w:szCs w:val="18"/>
                    </w:rPr>
                    <w:t>,</w:t>
                  </w:r>
                  <w:r w:rsidRPr="00E0229E">
                    <w:rPr>
                      <w:b/>
                      <w:bCs/>
                      <w:spacing w:val="-5"/>
                      <w:sz w:val="18"/>
                      <w:szCs w:val="18"/>
                    </w:rPr>
                    <w:t xml:space="preserve"> 12 </w:t>
                  </w:r>
                  <w:r w:rsidR="006A19E0">
                    <w:rPr>
                      <w:b/>
                      <w:bCs/>
                      <w:spacing w:val="-5"/>
                      <w:sz w:val="18"/>
                      <w:szCs w:val="18"/>
                    </w:rPr>
                    <w:t>system-level</w:t>
                  </w:r>
                  <w:r w:rsidRPr="00E0229E">
                    <w:rPr>
                      <w:b/>
                      <w:bCs/>
                      <w:spacing w:val="-5"/>
                      <w:sz w:val="18"/>
                      <w:szCs w:val="18"/>
                    </w:rPr>
                    <w:t>)</w:t>
                  </w:r>
                </w:p>
                <w:p w14:paraId="7843B0CC" w14:textId="1355E6B9" w:rsidR="003720FA" w:rsidRPr="00C4434B" w:rsidRDefault="003720FA">
                  <w:pPr>
                    <w:pStyle w:val="TableParagraph"/>
                    <w:spacing w:before="0"/>
                    <w:ind w:left="0"/>
                    <w:rPr>
                      <w:i/>
                      <w:iCs/>
                      <w:sz w:val="18"/>
                      <w:szCs w:val="18"/>
                    </w:rPr>
                  </w:pPr>
                </w:p>
              </w:tc>
            </w:tr>
            <w:tr w:rsidR="00C54A02" w:rsidRPr="00E0229E" w14:paraId="5C7C847D" w14:textId="77777777" w:rsidTr="00C4434B">
              <w:tc>
                <w:tcPr>
                  <w:tcW w:w="8035" w:type="dxa"/>
                  <w:tcBorders>
                    <w:left w:val="nil"/>
                  </w:tcBorders>
                </w:tcPr>
                <w:p w14:paraId="2896DE43" w14:textId="77777777" w:rsidR="00FA3009" w:rsidRPr="00E0229E" w:rsidRDefault="00FA3009">
                  <w:pPr>
                    <w:pStyle w:val="TableParagraph"/>
                    <w:spacing w:before="0"/>
                    <w:ind w:left="0"/>
                    <w:jc w:val="left"/>
                    <w:rPr>
                      <w:spacing w:val="-5"/>
                      <w:sz w:val="18"/>
                      <w:szCs w:val="18"/>
                    </w:rPr>
                  </w:pPr>
                  <w:r w:rsidRPr="00E0229E">
                    <w:rPr>
                      <w:spacing w:val="-5"/>
                      <w:sz w:val="18"/>
                      <w:szCs w:val="18"/>
                    </w:rPr>
                    <w:t>Age (mean years)</w:t>
                  </w:r>
                </w:p>
              </w:tc>
              <w:tc>
                <w:tcPr>
                  <w:tcW w:w="1890" w:type="dxa"/>
                </w:tcPr>
                <w:p w14:paraId="3ED96ED5" w14:textId="77777777" w:rsidR="00FA3009" w:rsidRPr="00E0229E" w:rsidRDefault="00FA3009">
                  <w:pPr>
                    <w:pStyle w:val="TableParagraph"/>
                    <w:spacing w:before="0"/>
                    <w:ind w:left="0"/>
                    <w:rPr>
                      <w:spacing w:val="-2"/>
                      <w:sz w:val="18"/>
                      <w:szCs w:val="18"/>
                    </w:rPr>
                  </w:pPr>
                  <w:r w:rsidRPr="00E0229E">
                    <w:rPr>
                      <w:spacing w:val="-2"/>
                      <w:sz w:val="18"/>
                      <w:szCs w:val="18"/>
                    </w:rPr>
                    <w:t>39.1</w:t>
                  </w:r>
                </w:p>
              </w:tc>
              <w:tc>
                <w:tcPr>
                  <w:tcW w:w="2160" w:type="dxa"/>
                </w:tcPr>
                <w:p w14:paraId="367DA796" w14:textId="77777777" w:rsidR="00FA3009" w:rsidRPr="00E0229E" w:rsidRDefault="00FA3009">
                  <w:pPr>
                    <w:pStyle w:val="TableParagraph"/>
                    <w:spacing w:before="0"/>
                    <w:ind w:left="0"/>
                    <w:rPr>
                      <w:spacing w:val="-2"/>
                      <w:sz w:val="18"/>
                      <w:szCs w:val="18"/>
                    </w:rPr>
                  </w:pPr>
                  <w:r w:rsidRPr="00E0229E">
                    <w:rPr>
                      <w:spacing w:val="-2"/>
                      <w:sz w:val="18"/>
                      <w:szCs w:val="18"/>
                    </w:rPr>
                    <w:t>34.5</w:t>
                  </w:r>
                </w:p>
              </w:tc>
              <w:tc>
                <w:tcPr>
                  <w:tcW w:w="3150" w:type="dxa"/>
                  <w:tcBorders>
                    <w:right w:val="nil"/>
                  </w:tcBorders>
                </w:tcPr>
                <w:p w14:paraId="0D9306E7" w14:textId="77777777" w:rsidR="00FA3009" w:rsidRPr="00E0229E" w:rsidRDefault="00FA3009">
                  <w:pPr>
                    <w:pStyle w:val="TableParagraph"/>
                    <w:spacing w:before="0"/>
                    <w:ind w:left="0"/>
                    <w:rPr>
                      <w:sz w:val="18"/>
                      <w:szCs w:val="18"/>
                    </w:rPr>
                  </w:pPr>
                  <w:r w:rsidRPr="00E0229E">
                    <w:rPr>
                      <w:spacing w:val="-2"/>
                      <w:sz w:val="18"/>
                      <w:szCs w:val="18"/>
                    </w:rPr>
                    <w:t>36.3</w:t>
                  </w:r>
                </w:p>
              </w:tc>
            </w:tr>
            <w:tr w:rsidR="00C54A02" w:rsidRPr="00E0229E" w14:paraId="60FBD725" w14:textId="77777777" w:rsidTr="00C4434B">
              <w:tc>
                <w:tcPr>
                  <w:tcW w:w="8035" w:type="dxa"/>
                  <w:tcBorders>
                    <w:left w:val="nil"/>
                  </w:tcBorders>
                </w:tcPr>
                <w:p w14:paraId="2FF38E92" w14:textId="77777777" w:rsidR="00FA3009" w:rsidRPr="00E0229E" w:rsidRDefault="00FA3009">
                  <w:pPr>
                    <w:pStyle w:val="TableParagraph"/>
                    <w:spacing w:before="0"/>
                    <w:ind w:left="0"/>
                    <w:jc w:val="left"/>
                    <w:rPr>
                      <w:spacing w:val="-5"/>
                      <w:sz w:val="18"/>
                      <w:szCs w:val="18"/>
                    </w:rPr>
                  </w:pPr>
                  <w:r w:rsidRPr="00E0229E">
                    <w:rPr>
                      <w:spacing w:val="-5"/>
                      <w:sz w:val="18"/>
                      <w:szCs w:val="18"/>
                    </w:rPr>
                    <w:t>Gender</w:t>
                  </w:r>
                </w:p>
              </w:tc>
              <w:tc>
                <w:tcPr>
                  <w:tcW w:w="1890" w:type="dxa"/>
                </w:tcPr>
                <w:p w14:paraId="2DB144BE" w14:textId="77777777" w:rsidR="00FA3009" w:rsidRPr="00E0229E" w:rsidRDefault="00FA3009">
                  <w:pPr>
                    <w:pStyle w:val="TableParagraph"/>
                    <w:spacing w:before="0"/>
                    <w:ind w:left="0"/>
                    <w:rPr>
                      <w:spacing w:val="-2"/>
                      <w:sz w:val="18"/>
                      <w:szCs w:val="18"/>
                    </w:rPr>
                  </w:pPr>
                </w:p>
              </w:tc>
              <w:tc>
                <w:tcPr>
                  <w:tcW w:w="2160" w:type="dxa"/>
                </w:tcPr>
                <w:p w14:paraId="04A6EE5D" w14:textId="77777777" w:rsidR="00FA3009" w:rsidRPr="00E0229E" w:rsidRDefault="00FA3009">
                  <w:pPr>
                    <w:pStyle w:val="TableParagraph"/>
                    <w:spacing w:before="0"/>
                    <w:ind w:left="0"/>
                    <w:rPr>
                      <w:spacing w:val="-2"/>
                      <w:sz w:val="18"/>
                      <w:szCs w:val="18"/>
                    </w:rPr>
                  </w:pPr>
                </w:p>
              </w:tc>
              <w:tc>
                <w:tcPr>
                  <w:tcW w:w="3150" w:type="dxa"/>
                  <w:tcBorders>
                    <w:right w:val="nil"/>
                  </w:tcBorders>
                </w:tcPr>
                <w:p w14:paraId="13132840" w14:textId="77777777" w:rsidR="00FA3009" w:rsidRPr="00E0229E" w:rsidRDefault="00FA3009">
                  <w:pPr>
                    <w:pStyle w:val="TableParagraph"/>
                    <w:spacing w:before="0"/>
                    <w:ind w:left="0"/>
                    <w:rPr>
                      <w:spacing w:val="-2"/>
                      <w:sz w:val="18"/>
                      <w:szCs w:val="18"/>
                    </w:rPr>
                  </w:pPr>
                </w:p>
              </w:tc>
            </w:tr>
            <w:tr w:rsidR="00C54A02" w:rsidRPr="00E0229E" w14:paraId="393C0EAE" w14:textId="77777777" w:rsidTr="00C4434B">
              <w:tc>
                <w:tcPr>
                  <w:tcW w:w="8035" w:type="dxa"/>
                  <w:tcBorders>
                    <w:left w:val="nil"/>
                  </w:tcBorders>
                </w:tcPr>
                <w:p w14:paraId="3879939D" w14:textId="77777777" w:rsidR="00FA3009" w:rsidRPr="00E0229E" w:rsidRDefault="00FA3009">
                  <w:pPr>
                    <w:pStyle w:val="TableParagraph"/>
                    <w:spacing w:before="0"/>
                    <w:ind w:left="0"/>
                    <w:jc w:val="right"/>
                    <w:rPr>
                      <w:b/>
                      <w:bCs/>
                      <w:spacing w:val="-5"/>
                      <w:sz w:val="18"/>
                      <w:szCs w:val="18"/>
                    </w:rPr>
                  </w:pPr>
                  <w:r w:rsidRPr="00E0229E">
                    <w:rPr>
                      <w:spacing w:val="-5"/>
                      <w:sz w:val="18"/>
                      <w:szCs w:val="18"/>
                    </w:rPr>
                    <w:t>Man</w:t>
                  </w:r>
                </w:p>
              </w:tc>
              <w:tc>
                <w:tcPr>
                  <w:tcW w:w="1890" w:type="dxa"/>
                </w:tcPr>
                <w:p w14:paraId="2B20BA77" w14:textId="77777777" w:rsidR="00FA3009" w:rsidRPr="00E0229E" w:rsidRDefault="00FA3009">
                  <w:pPr>
                    <w:pStyle w:val="TableParagraph"/>
                    <w:spacing w:before="0"/>
                    <w:ind w:left="0"/>
                    <w:rPr>
                      <w:spacing w:val="-2"/>
                      <w:sz w:val="18"/>
                      <w:szCs w:val="18"/>
                    </w:rPr>
                  </w:pPr>
                  <w:r w:rsidRPr="00E0229E">
                    <w:rPr>
                      <w:spacing w:val="-2"/>
                      <w:sz w:val="18"/>
                      <w:szCs w:val="18"/>
                    </w:rPr>
                    <w:t>42.9%</w:t>
                  </w:r>
                </w:p>
              </w:tc>
              <w:tc>
                <w:tcPr>
                  <w:tcW w:w="2160" w:type="dxa"/>
                </w:tcPr>
                <w:p w14:paraId="219E2533" w14:textId="77777777" w:rsidR="00FA3009" w:rsidRPr="00E0229E" w:rsidRDefault="00FA3009">
                  <w:pPr>
                    <w:pStyle w:val="TableParagraph"/>
                    <w:spacing w:before="0"/>
                    <w:ind w:left="0"/>
                    <w:rPr>
                      <w:spacing w:val="-2"/>
                      <w:sz w:val="18"/>
                      <w:szCs w:val="18"/>
                    </w:rPr>
                  </w:pPr>
                  <w:r w:rsidRPr="00E0229E">
                    <w:rPr>
                      <w:spacing w:val="-2"/>
                      <w:sz w:val="18"/>
                      <w:szCs w:val="18"/>
                    </w:rPr>
                    <w:t>25.0%</w:t>
                  </w:r>
                </w:p>
              </w:tc>
              <w:tc>
                <w:tcPr>
                  <w:tcW w:w="3150" w:type="dxa"/>
                  <w:tcBorders>
                    <w:right w:val="nil"/>
                  </w:tcBorders>
                </w:tcPr>
                <w:p w14:paraId="4B05D152" w14:textId="77777777" w:rsidR="00FA3009" w:rsidRPr="00E0229E" w:rsidRDefault="00FA3009">
                  <w:pPr>
                    <w:pStyle w:val="TableParagraph"/>
                    <w:spacing w:before="0"/>
                    <w:ind w:left="0"/>
                    <w:rPr>
                      <w:spacing w:val="-2"/>
                      <w:sz w:val="18"/>
                      <w:szCs w:val="18"/>
                    </w:rPr>
                  </w:pPr>
                  <w:r w:rsidRPr="00E0229E">
                    <w:rPr>
                      <w:spacing w:val="-2"/>
                      <w:sz w:val="18"/>
                      <w:szCs w:val="18"/>
                    </w:rPr>
                    <w:t>31.6%</w:t>
                  </w:r>
                </w:p>
              </w:tc>
            </w:tr>
            <w:tr w:rsidR="00C54A02" w:rsidRPr="00E0229E" w14:paraId="4A3E8A3B" w14:textId="77777777" w:rsidTr="00C4434B">
              <w:tc>
                <w:tcPr>
                  <w:tcW w:w="8035" w:type="dxa"/>
                  <w:tcBorders>
                    <w:left w:val="nil"/>
                  </w:tcBorders>
                </w:tcPr>
                <w:p w14:paraId="500C0586" w14:textId="77777777" w:rsidR="00FA3009" w:rsidRPr="00E0229E" w:rsidRDefault="00FA3009">
                  <w:pPr>
                    <w:pStyle w:val="TableParagraph"/>
                    <w:spacing w:before="0"/>
                    <w:ind w:left="0"/>
                    <w:jc w:val="right"/>
                    <w:rPr>
                      <w:spacing w:val="-5"/>
                      <w:sz w:val="18"/>
                      <w:szCs w:val="18"/>
                    </w:rPr>
                  </w:pPr>
                  <w:r w:rsidRPr="00E0229E">
                    <w:rPr>
                      <w:spacing w:val="-2"/>
                      <w:sz w:val="18"/>
                      <w:szCs w:val="18"/>
                    </w:rPr>
                    <w:t>Woman</w:t>
                  </w:r>
                </w:p>
              </w:tc>
              <w:tc>
                <w:tcPr>
                  <w:tcW w:w="1890" w:type="dxa"/>
                </w:tcPr>
                <w:p w14:paraId="783CB720" w14:textId="77777777" w:rsidR="00FA3009" w:rsidRPr="00E0229E" w:rsidRDefault="00FA3009">
                  <w:pPr>
                    <w:pStyle w:val="TableParagraph"/>
                    <w:spacing w:before="0"/>
                    <w:ind w:left="0"/>
                    <w:rPr>
                      <w:spacing w:val="-2"/>
                      <w:sz w:val="18"/>
                      <w:szCs w:val="18"/>
                    </w:rPr>
                  </w:pPr>
                  <w:r w:rsidRPr="00E0229E">
                    <w:rPr>
                      <w:spacing w:val="-2"/>
                      <w:sz w:val="18"/>
                      <w:szCs w:val="18"/>
                    </w:rPr>
                    <w:t>57.1%</w:t>
                  </w:r>
                </w:p>
              </w:tc>
              <w:tc>
                <w:tcPr>
                  <w:tcW w:w="2160" w:type="dxa"/>
                </w:tcPr>
                <w:p w14:paraId="4C4A3179" w14:textId="77777777" w:rsidR="00FA3009" w:rsidRPr="00E0229E" w:rsidRDefault="00FA3009">
                  <w:pPr>
                    <w:pStyle w:val="TableParagraph"/>
                    <w:spacing w:before="0"/>
                    <w:ind w:left="0"/>
                    <w:rPr>
                      <w:spacing w:val="-2"/>
                      <w:sz w:val="18"/>
                      <w:szCs w:val="18"/>
                    </w:rPr>
                  </w:pPr>
                  <w:r w:rsidRPr="00E0229E">
                    <w:rPr>
                      <w:spacing w:val="-2"/>
                      <w:sz w:val="18"/>
                      <w:szCs w:val="18"/>
                    </w:rPr>
                    <w:t>58.3%</w:t>
                  </w:r>
                </w:p>
              </w:tc>
              <w:tc>
                <w:tcPr>
                  <w:tcW w:w="3150" w:type="dxa"/>
                  <w:tcBorders>
                    <w:right w:val="nil"/>
                  </w:tcBorders>
                </w:tcPr>
                <w:p w14:paraId="5558C9B2" w14:textId="77777777" w:rsidR="00FA3009" w:rsidRPr="00E0229E" w:rsidRDefault="00FA3009">
                  <w:pPr>
                    <w:pStyle w:val="TableParagraph"/>
                    <w:spacing w:before="0"/>
                    <w:ind w:left="0"/>
                    <w:rPr>
                      <w:spacing w:val="-2"/>
                      <w:sz w:val="18"/>
                      <w:szCs w:val="18"/>
                    </w:rPr>
                  </w:pPr>
                  <w:r w:rsidRPr="00E0229E">
                    <w:rPr>
                      <w:spacing w:val="-2"/>
                      <w:sz w:val="18"/>
                      <w:szCs w:val="18"/>
                    </w:rPr>
                    <w:t>57.9%</w:t>
                  </w:r>
                </w:p>
              </w:tc>
            </w:tr>
            <w:tr w:rsidR="00C54A02" w:rsidRPr="00E0229E" w14:paraId="4B99662C" w14:textId="77777777" w:rsidTr="00C4434B">
              <w:tc>
                <w:tcPr>
                  <w:tcW w:w="8035" w:type="dxa"/>
                  <w:tcBorders>
                    <w:left w:val="nil"/>
                  </w:tcBorders>
                </w:tcPr>
                <w:p w14:paraId="5C49C7BB" w14:textId="77777777" w:rsidR="00FA3009" w:rsidRPr="00E0229E" w:rsidRDefault="00FA3009">
                  <w:pPr>
                    <w:pStyle w:val="TableParagraph"/>
                    <w:spacing w:before="0"/>
                    <w:ind w:left="0"/>
                    <w:jc w:val="right"/>
                    <w:rPr>
                      <w:spacing w:val="-2"/>
                      <w:sz w:val="18"/>
                      <w:szCs w:val="18"/>
                    </w:rPr>
                  </w:pPr>
                  <w:r w:rsidRPr="00E0229E">
                    <w:rPr>
                      <w:sz w:val="18"/>
                      <w:szCs w:val="18"/>
                    </w:rPr>
                    <w:t>Prefer</w:t>
                  </w:r>
                  <w:r w:rsidRPr="00E0229E">
                    <w:rPr>
                      <w:spacing w:val="-2"/>
                      <w:sz w:val="18"/>
                      <w:szCs w:val="18"/>
                    </w:rPr>
                    <w:t xml:space="preserve"> </w:t>
                  </w:r>
                  <w:r w:rsidRPr="00E0229E">
                    <w:rPr>
                      <w:sz w:val="18"/>
                      <w:szCs w:val="18"/>
                    </w:rPr>
                    <w:t xml:space="preserve">not to </w:t>
                  </w:r>
                  <w:r w:rsidRPr="00E0229E">
                    <w:rPr>
                      <w:spacing w:val="-5"/>
                      <w:sz w:val="18"/>
                      <w:szCs w:val="18"/>
                    </w:rPr>
                    <w:t>say</w:t>
                  </w:r>
                </w:p>
              </w:tc>
              <w:tc>
                <w:tcPr>
                  <w:tcW w:w="1890" w:type="dxa"/>
                </w:tcPr>
                <w:p w14:paraId="15804A05" w14:textId="77777777" w:rsidR="00FA3009" w:rsidRPr="00E0229E" w:rsidRDefault="00FA3009">
                  <w:pPr>
                    <w:pStyle w:val="TableParagraph"/>
                    <w:spacing w:before="0"/>
                    <w:ind w:left="0"/>
                    <w:rPr>
                      <w:spacing w:val="-2"/>
                      <w:sz w:val="18"/>
                      <w:szCs w:val="18"/>
                    </w:rPr>
                  </w:pPr>
                  <w:r w:rsidRPr="00E0229E">
                    <w:rPr>
                      <w:spacing w:val="-4"/>
                      <w:sz w:val="18"/>
                      <w:szCs w:val="18"/>
                    </w:rPr>
                    <w:t>0.0%</w:t>
                  </w:r>
                </w:p>
              </w:tc>
              <w:tc>
                <w:tcPr>
                  <w:tcW w:w="2160" w:type="dxa"/>
                </w:tcPr>
                <w:p w14:paraId="75A469AB" w14:textId="77777777" w:rsidR="00FA3009" w:rsidRPr="00E0229E" w:rsidRDefault="00FA3009">
                  <w:pPr>
                    <w:pStyle w:val="TableParagraph"/>
                    <w:spacing w:before="0"/>
                    <w:ind w:left="0"/>
                    <w:rPr>
                      <w:spacing w:val="-2"/>
                      <w:sz w:val="18"/>
                      <w:szCs w:val="18"/>
                    </w:rPr>
                  </w:pPr>
                  <w:r w:rsidRPr="00E0229E">
                    <w:rPr>
                      <w:spacing w:val="-4"/>
                      <w:sz w:val="18"/>
                      <w:szCs w:val="18"/>
                    </w:rPr>
                    <w:t>8.3%</w:t>
                  </w:r>
                </w:p>
              </w:tc>
              <w:tc>
                <w:tcPr>
                  <w:tcW w:w="3150" w:type="dxa"/>
                  <w:tcBorders>
                    <w:right w:val="nil"/>
                  </w:tcBorders>
                </w:tcPr>
                <w:p w14:paraId="3F76CCBE" w14:textId="77777777" w:rsidR="00FA3009" w:rsidRPr="00E0229E" w:rsidRDefault="00FA3009">
                  <w:pPr>
                    <w:pStyle w:val="TableParagraph"/>
                    <w:spacing w:before="0"/>
                    <w:ind w:left="0"/>
                    <w:rPr>
                      <w:spacing w:val="-2"/>
                      <w:sz w:val="18"/>
                      <w:szCs w:val="18"/>
                    </w:rPr>
                  </w:pPr>
                  <w:r w:rsidRPr="00E0229E">
                    <w:rPr>
                      <w:spacing w:val="-4"/>
                      <w:sz w:val="18"/>
                      <w:szCs w:val="18"/>
                    </w:rPr>
                    <w:t>5.3%</w:t>
                  </w:r>
                </w:p>
              </w:tc>
            </w:tr>
            <w:tr w:rsidR="00C54A02" w:rsidRPr="00E0229E" w14:paraId="30B19288" w14:textId="77777777" w:rsidTr="00C4434B">
              <w:tc>
                <w:tcPr>
                  <w:tcW w:w="8035" w:type="dxa"/>
                  <w:tcBorders>
                    <w:left w:val="nil"/>
                  </w:tcBorders>
                </w:tcPr>
                <w:p w14:paraId="56F174F5" w14:textId="77777777" w:rsidR="00FA3009" w:rsidRPr="00E0229E" w:rsidRDefault="00FA3009">
                  <w:pPr>
                    <w:pStyle w:val="TableParagraph"/>
                    <w:spacing w:before="0"/>
                    <w:ind w:left="0"/>
                    <w:jc w:val="right"/>
                    <w:rPr>
                      <w:sz w:val="18"/>
                      <w:szCs w:val="18"/>
                    </w:rPr>
                  </w:pPr>
                  <w:r w:rsidRPr="00E0229E">
                    <w:rPr>
                      <w:spacing w:val="-2"/>
                      <w:sz w:val="18"/>
                      <w:szCs w:val="18"/>
                    </w:rPr>
                    <w:t>Missing</w:t>
                  </w:r>
                </w:p>
              </w:tc>
              <w:tc>
                <w:tcPr>
                  <w:tcW w:w="1890" w:type="dxa"/>
                </w:tcPr>
                <w:p w14:paraId="0820C615" w14:textId="77777777" w:rsidR="00FA3009" w:rsidRPr="00E0229E" w:rsidRDefault="00FA3009">
                  <w:pPr>
                    <w:pStyle w:val="TableParagraph"/>
                    <w:spacing w:before="0"/>
                    <w:ind w:left="0"/>
                    <w:rPr>
                      <w:spacing w:val="-4"/>
                      <w:sz w:val="18"/>
                      <w:szCs w:val="18"/>
                    </w:rPr>
                  </w:pPr>
                  <w:r w:rsidRPr="00E0229E">
                    <w:rPr>
                      <w:spacing w:val="-4"/>
                      <w:sz w:val="18"/>
                      <w:szCs w:val="18"/>
                    </w:rPr>
                    <w:t>0.0%</w:t>
                  </w:r>
                </w:p>
              </w:tc>
              <w:tc>
                <w:tcPr>
                  <w:tcW w:w="2160" w:type="dxa"/>
                </w:tcPr>
                <w:p w14:paraId="6C5BB665" w14:textId="77777777" w:rsidR="00FA3009" w:rsidRPr="00E0229E" w:rsidRDefault="00FA3009">
                  <w:pPr>
                    <w:pStyle w:val="TableParagraph"/>
                    <w:spacing w:before="0"/>
                    <w:ind w:left="0"/>
                    <w:rPr>
                      <w:spacing w:val="-4"/>
                      <w:sz w:val="18"/>
                      <w:szCs w:val="18"/>
                    </w:rPr>
                  </w:pPr>
                  <w:r w:rsidRPr="00E0229E">
                    <w:rPr>
                      <w:spacing w:val="-4"/>
                      <w:sz w:val="18"/>
                      <w:szCs w:val="18"/>
                    </w:rPr>
                    <w:t>8.3%</w:t>
                  </w:r>
                </w:p>
              </w:tc>
              <w:tc>
                <w:tcPr>
                  <w:tcW w:w="3150" w:type="dxa"/>
                  <w:tcBorders>
                    <w:right w:val="nil"/>
                  </w:tcBorders>
                </w:tcPr>
                <w:p w14:paraId="15712553" w14:textId="77777777" w:rsidR="00FA3009" w:rsidRPr="00E0229E" w:rsidRDefault="00FA3009">
                  <w:pPr>
                    <w:pStyle w:val="TableParagraph"/>
                    <w:spacing w:before="0"/>
                    <w:ind w:left="0"/>
                    <w:rPr>
                      <w:spacing w:val="-4"/>
                      <w:sz w:val="18"/>
                      <w:szCs w:val="18"/>
                    </w:rPr>
                  </w:pPr>
                  <w:r w:rsidRPr="00E0229E">
                    <w:rPr>
                      <w:spacing w:val="-4"/>
                      <w:sz w:val="18"/>
                      <w:szCs w:val="18"/>
                    </w:rPr>
                    <w:t>5.3%</w:t>
                  </w:r>
                </w:p>
              </w:tc>
            </w:tr>
            <w:tr w:rsidR="00C54A02" w:rsidRPr="00E0229E" w14:paraId="562778AD" w14:textId="77777777" w:rsidTr="00C4434B">
              <w:tc>
                <w:tcPr>
                  <w:tcW w:w="8035" w:type="dxa"/>
                  <w:tcBorders>
                    <w:left w:val="nil"/>
                  </w:tcBorders>
                </w:tcPr>
                <w:p w14:paraId="274F39C8" w14:textId="77777777" w:rsidR="00FA3009" w:rsidRPr="00E0229E" w:rsidRDefault="00FA3009">
                  <w:pPr>
                    <w:pStyle w:val="TableParagraph"/>
                    <w:spacing w:before="0"/>
                    <w:ind w:left="0"/>
                    <w:jc w:val="left"/>
                    <w:rPr>
                      <w:spacing w:val="-2"/>
                      <w:sz w:val="18"/>
                      <w:szCs w:val="18"/>
                    </w:rPr>
                  </w:pPr>
                  <w:r w:rsidRPr="00E0229E">
                    <w:rPr>
                      <w:b/>
                      <w:spacing w:val="-2"/>
                      <w:sz w:val="18"/>
                      <w:szCs w:val="18"/>
                    </w:rPr>
                    <w:t>Current Role</w:t>
                  </w:r>
                </w:p>
              </w:tc>
              <w:tc>
                <w:tcPr>
                  <w:tcW w:w="1890" w:type="dxa"/>
                </w:tcPr>
                <w:p w14:paraId="25688759" w14:textId="77777777" w:rsidR="00FA3009" w:rsidRPr="00E0229E" w:rsidRDefault="00FA3009">
                  <w:pPr>
                    <w:pStyle w:val="TableParagraph"/>
                    <w:spacing w:before="0"/>
                    <w:ind w:left="0"/>
                    <w:rPr>
                      <w:spacing w:val="-4"/>
                      <w:sz w:val="18"/>
                      <w:szCs w:val="18"/>
                    </w:rPr>
                  </w:pPr>
                </w:p>
              </w:tc>
              <w:tc>
                <w:tcPr>
                  <w:tcW w:w="2160" w:type="dxa"/>
                </w:tcPr>
                <w:p w14:paraId="361D2511" w14:textId="77777777" w:rsidR="00FA3009" w:rsidRPr="00E0229E" w:rsidRDefault="00FA3009">
                  <w:pPr>
                    <w:pStyle w:val="TableParagraph"/>
                    <w:spacing w:before="0"/>
                    <w:ind w:left="0"/>
                    <w:rPr>
                      <w:spacing w:val="-4"/>
                      <w:sz w:val="18"/>
                      <w:szCs w:val="18"/>
                    </w:rPr>
                  </w:pPr>
                </w:p>
              </w:tc>
              <w:tc>
                <w:tcPr>
                  <w:tcW w:w="3150" w:type="dxa"/>
                  <w:tcBorders>
                    <w:right w:val="nil"/>
                  </w:tcBorders>
                </w:tcPr>
                <w:p w14:paraId="1723DECF" w14:textId="77777777" w:rsidR="00FA3009" w:rsidRPr="00E0229E" w:rsidRDefault="00FA3009">
                  <w:pPr>
                    <w:pStyle w:val="TableParagraph"/>
                    <w:spacing w:before="0"/>
                    <w:ind w:left="0"/>
                    <w:rPr>
                      <w:spacing w:val="-4"/>
                      <w:sz w:val="18"/>
                      <w:szCs w:val="18"/>
                    </w:rPr>
                  </w:pPr>
                </w:p>
              </w:tc>
            </w:tr>
            <w:tr w:rsidR="00C54A02" w:rsidRPr="00E0229E" w14:paraId="728857B2" w14:textId="77777777" w:rsidTr="00C4434B">
              <w:tc>
                <w:tcPr>
                  <w:tcW w:w="8035" w:type="dxa"/>
                  <w:tcBorders>
                    <w:left w:val="nil"/>
                  </w:tcBorders>
                </w:tcPr>
                <w:p w14:paraId="434D57A5" w14:textId="77777777" w:rsidR="00FA3009" w:rsidRPr="00E0229E" w:rsidRDefault="00FA3009">
                  <w:pPr>
                    <w:pStyle w:val="TableParagraph"/>
                    <w:spacing w:before="0"/>
                    <w:ind w:left="0"/>
                    <w:jc w:val="right"/>
                    <w:rPr>
                      <w:b/>
                      <w:spacing w:val="-2"/>
                      <w:sz w:val="18"/>
                      <w:szCs w:val="18"/>
                    </w:rPr>
                  </w:pPr>
                  <w:r w:rsidRPr="00E0229E">
                    <w:rPr>
                      <w:sz w:val="18"/>
                      <w:szCs w:val="18"/>
                    </w:rPr>
                    <w:t>Nurse</w:t>
                  </w:r>
                  <w:r w:rsidRPr="00E0229E">
                    <w:rPr>
                      <w:spacing w:val="-2"/>
                      <w:sz w:val="18"/>
                      <w:szCs w:val="18"/>
                    </w:rPr>
                    <w:t xml:space="preserve"> Practitioner</w:t>
                  </w:r>
                </w:p>
              </w:tc>
              <w:tc>
                <w:tcPr>
                  <w:tcW w:w="1890" w:type="dxa"/>
                </w:tcPr>
                <w:p w14:paraId="092823C5" w14:textId="77777777" w:rsidR="00FA3009" w:rsidRPr="00E0229E" w:rsidRDefault="00FA3009">
                  <w:pPr>
                    <w:pStyle w:val="TableParagraph"/>
                    <w:spacing w:before="0"/>
                    <w:ind w:left="0"/>
                    <w:rPr>
                      <w:spacing w:val="-4"/>
                      <w:sz w:val="18"/>
                      <w:szCs w:val="18"/>
                    </w:rPr>
                  </w:pPr>
                  <w:r w:rsidRPr="00E0229E">
                    <w:rPr>
                      <w:spacing w:val="-4"/>
                      <w:sz w:val="18"/>
                      <w:szCs w:val="18"/>
                    </w:rPr>
                    <w:t>0.0%</w:t>
                  </w:r>
                </w:p>
              </w:tc>
              <w:tc>
                <w:tcPr>
                  <w:tcW w:w="2160" w:type="dxa"/>
                </w:tcPr>
                <w:p w14:paraId="63F0F356" w14:textId="77777777" w:rsidR="00FA3009" w:rsidRPr="00E0229E" w:rsidRDefault="00FA3009">
                  <w:pPr>
                    <w:pStyle w:val="TableParagraph"/>
                    <w:spacing w:before="0"/>
                    <w:ind w:left="0"/>
                    <w:rPr>
                      <w:spacing w:val="-4"/>
                      <w:sz w:val="18"/>
                      <w:szCs w:val="18"/>
                    </w:rPr>
                  </w:pPr>
                  <w:r w:rsidRPr="00E0229E">
                    <w:rPr>
                      <w:spacing w:val="-4"/>
                      <w:sz w:val="18"/>
                      <w:szCs w:val="18"/>
                    </w:rPr>
                    <w:t xml:space="preserve"> 8.3%</w:t>
                  </w:r>
                </w:p>
              </w:tc>
              <w:tc>
                <w:tcPr>
                  <w:tcW w:w="3150" w:type="dxa"/>
                  <w:tcBorders>
                    <w:right w:val="nil"/>
                  </w:tcBorders>
                </w:tcPr>
                <w:p w14:paraId="2DB421FB" w14:textId="77777777" w:rsidR="00FA3009" w:rsidRPr="00E0229E" w:rsidRDefault="00FA3009">
                  <w:pPr>
                    <w:pStyle w:val="TableParagraph"/>
                    <w:spacing w:before="0"/>
                    <w:ind w:left="0"/>
                    <w:rPr>
                      <w:spacing w:val="-4"/>
                      <w:sz w:val="18"/>
                      <w:szCs w:val="18"/>
                    </w:rPr>
                  </w:pPr>
                  <w:r w:rsidRPr="00E0229E">
                    <w:rPr>
                      <w:spacing w:val="-4"/>
                      <w:sz w:val="18"/>
                      <w:szCs w:val="18"/>
                    </w:rPr>
                    <w:t>5.3%</w:t>
                  </w:r>
                </w:p>
              </w:tc>
            </w:tr>
            <w:tr w:rsidR="00C54A02" w:rsidRPr="00E0229E" w14:paraId="043F65D2" w14:textId="77777777" w:rsidTr="00C4434B">
              <w:tc>
                <w:tcPr>
                  <w:tcW w:w="8035" w:type="dxa"/>
                  <w:tcBorders>
                    <w:left w:val="nil"/>
                  </w:tcBorders>
                </w:tcPr>
                <w:p w14:paraId="73994CBC" w14:textId="77777777" w:rsidR="00FA3009" w:rsidRPr="00E0229E" w:rsidRDefault="00FA3009">
                  <w:pPr>
                    <w:pStyle w:val="TableParagraph"/>
                    <w:spacing w:before="0"/>
                    <w:ind w:left="0"/>
                    <w:jc w:val="right"/>
                    <w:rPr>
                      <w:sz w:val="18"/>
                      <w:szCs w:val="18"/>
                    </w:rPr>
                  </w:pPr>
                  <w:r w:rsidRPr="00E0229E">
                    <w:rPr>
                      <w:spacing w:val="-2"/>
                      <w:sz w:val="18"/>
                      <w:szCs w:val="18"/>
                    </w:rPr>
                    <w:t>Physician/PCP</w:t>
                  </w:r>
                </w:p>
              </w:tc>
              <w:tc>
                <w:tcPr>
                  <w:tcW w:w="1890" w:type="dxa"/>
                </w:tcPr>
                <w:p w14:paraId="5B21B8EA" w14:textId="77777777" w:rsidR="00FA3009" w:rsidRPr="00E0229E" w:rsidRDefault="00FA3009">
                  <w:pPr>
                    <w:pStyle w:val="TableParagraph"/>
                    <w:spacing w:before="0"/>
                    <w:ind w:left="0"/>
                    <w:rPr>
                      <w:spacing w:val="-4"/>
                      <w:sz w:val="18"/>
                      <w:szCs w:val="18"/>
                    </w:rPr>
                  </w:pPr>
                  <w:r w:rsidRPr="00E0229E">
                    <w:rPr>
                      <w:spacing w:val="-2"/>
                      <w:sz w:val="18"/>
                      <w:szCs w:val="18"/>
                    </w:rPr>
                    <w:t>85.7%</w:t>
                  </w:r>
                </w:p>
              </w:tc>
              <w:tc>
                <w:tcPr>
                  <w:tcW w:w="2160" w:type="dxa"/>
                </w:tcPr>
                <w:p w14:paraId="37BFC326" w14:textId="77777777" w:rsidR="00FA3009" w:rsidRPr="00E0229E" w:rsidRDefault="00FA3009">
                  <w:pPr>
                    <w:pStyle w:val="TableParagraph"/>
                    <w:spacing w:before="0"/>
                    <w:ind w:left="0"/>
                    <w:rPr>
                      <w:spacing w:val="-4"/>
                      <w:sz w:val="18"/>
                      <w:szCs w:val="18"/>
                    </w:rPr>
                  </w:pPr>
                  <w:r w:rsidRPr="00E0229E">
                    <w:rPr>
                      <w:spacing w:val="-2"/>
                      <w:sz w:val="18"/>
                      <w:szCs w:val="18"/>
                    </w:rPr>
                    <w:t>75.0%</w:t>
                  </w:r>
                </w:p>
              </w:tc>
              <w:tc>
                <w:tcPr>
                  <w:tcW w:w="3150" w:type="dxa"/>
                  <w:tcBorders>
                    <w:right w:val="nil"/>
                  </w:tcBorders>
                </w:tcPr>
                <w:p w14:paraId="52AE4FFC" w14:textId="77777777" w:rsidR="00FA3009" w:rsidRPr="00E0229E" w:rsidRDefault="00FA3009">
                  <w:pPr>
                    <w:pStyle w:val="TableParagraph"/>
                    <w:spacing w:before="0"/>
                    <w:ind w:left="0"/>
                    <w:rPr>
                      <w:spacing w:val="-4"/>
                      <w:sz w:val="18"/>
                      <w:szCs w:val="18"/>
                    </w:rPr>
                  </w:pPr>
                  <w:r w:rsidRPr="00E0229E">
                    <w:rPr>
                      <w:spacing w:val="-2"/>
                      <w:sz w:val="18"/>
                      <w:szCs w:val="18"/>
                    </w:rPr>
                    <w:t>78.9%</w:t>
                  </w:r>
                </w:p>
              </w:tc>
            </w:tr>
            <w:tr w:rsidR="00C54A02" w:rsidRPr="00E0229E" w14:paraId="738AD3F9" w14:textId="77777777" w:rsidTr="00C4434B">
              <w:tc>
                <w:tcPr>
                  <w:tcW w:w="8035" w:type="dxa"/>
                  <w:tcBorders>
                    <w:left w:val="nil"/>
                  </w:tcBorders>
                </w:tcPr>
                <w:p w14:paraId="0F31D2A7" w14:textId="77777777" w:rsidR="00FA3009" w:rsidRPr="00E0229E" w:rsidRDefault="00FA3009">
                  <w:pPr>
                    <w:pStyle w:val="TableParagraph"/>
                    <w:spacing w:before="0"/>
                    <w:ind w:left="0"/>
                    <w:jc w:val="right"/>
                    <w:rPr>
                      <w:spacing w:val="-2"/>
                      <w:sz w:val="18"/>
                      <w:szCs w:val="18"/>
                    </w:rPr>
                  </w:pPr>
                  <w:r w:rsidRPr="00E0229E">
                    <w:rPr>
                      <w:spacing w:val="-2"/>
                      <w:sz w:val="18"/>
                      <w:szCs w:val="18"/>
                    </w:rPr>
                    <w:t>Physician/PCP:</w:t>
                  </w:r>
                  <w:r w:rsidRPr="00E0229E">
                    <w:rPr>
                      <w:sz w:val="18"/>
                      <w:szCs w:val="18"/>
                    </w:rPr>
                    <w:t xml:space="preserve"> </w:t>
                  </w:r>
                  <w:r w:rsidRPr="00E0229E">
                    <w:rPr>
                      <w:spacing w:val="-2"/>
                      <w:sz w:val="18"/>
                      <w:szCs w:val="18"/>
                    </w:rPr>
                    <w:t>Hospital Administration</w:t>
                  </w:r>
                </w:p>
              </w:tc>
              <w:tc>
                <w:tcPr>
                  <w:tcW w:w="1890" w:type="dxa"/>
                </w:tcPr>
                <w:p w14:paraId="056B0E56" w14:textId="77777777" w:rsidR="00FA3009" w:rsidRPr="00E0229E" w:rsidRDefault="00FA3009">
                  <w:pPr>
                    <w:pStyle w:val="TableParagraph"/>
                    <w:spacing w:before="0"/>
                    <w:ind w:left="0"/>
                    <w:rPr>
                      <w:spacing w:val="-2"/>
                      <w:sz w:val="18"/>
                      <w:szCs w:val="18"/>
                    </w:rPr>
                  </w:pPr>
                  <w:r w:rsidRPr="00E0229E">
                    <w:rPr>
                      <w:spacing w:val="-2"/>
                      <w:sz w:val="18"/>
                      <w:szCs w:val="18"/>
                    </w:rPr>
                    <w:t>14.3%</w:t>
                  </w:r>
                </w:p>
              </w:tc>
              <w:tc>
                <w:tcPr>
                  <w:tcW w:w="2160" w:type="dxa"/>
                </w:tcPr>
                <w:p w14:paraId="7711BF86" w14:textId="77777777" w:rsidR="00FA3009" w:rsidRPr="00E0229E" w:rsidRDefault="00FA3009">
                  <w:pPr>
                    <w:pStyle w:val="TableParagraph"/>
                    <w:spacing w:before="0"/>
                    <w:ind w:left="0"/>
                    <w:rPr>
                      <w:spacing w:val="-2"/>
                      <w:sz w:val="18"/>
                      <w:szCs w:val="18"/>
                    </w:rPr>
                  </w:pPr>
                  <w:r w:rsidRPr="00E0229E">
                    <w:rPr>
                      <w:spacing w:val="-4"/>
                      <w:sz w:val="18"/>
                      <w:szCs w:val="18"/>
                    </w:rPr>
                    <w:t>8.3%</w:t>
                  </w:r>
                </w:p>
              </w:tc>
              <w:tc>
                <w:tcPr>
                  <w:tcW w:w="3150" w:type="dxa"/>
                  <w:tcBorders>
                    <w:right w:val="nil"/>
                  </w:tcBorders>
                </w:tcPr>
                <w:p w14:paraId="7EED600D" w14:textId="77777777" w:rsidR="00FA3009" w:rsidRPr="00E0229E" w:rsidRDefault="00FA3009">
                  <w:pPr>
                    <w:pStyle w:val="TableParagraph"/>
                    <w:spacing w:before="0"/>
                    <w:ind w:left="0"/>
                    <w:rPr>
                      <w:spacing w:val="-2"/>
                      <w:sz w:val="18"/>
                      <w:szCs w:val="18"/>
                    </w:rPr>
                  </w:pPr>
                  <w:r w:rsidRPr="00E0229E">
                    <w:rPr>
                      <w:spacing w:val="-4"/>
                      <w:sz w:val="18"/>
                      <w:szCs w:val="18"/>
                    </w:rPr>
                    <w:t>5.3%</w:t>
                  </w:r>
                </w:p>
              </w:tc>
            </w:tr>
            <w:tr w:rsidR="00C54A02" w:rsidRPr="00E0229E" w14:paraId="516216AD" w14:textId="77777777" w:rsidTr="00C4434B">
              <w:tc>
                <w:tcPr>
                  <w:tcW w:w="8035" w:type="dxa"/>
                  <w:tcBorders>
                    <w:left w:val="nil"/>
                  </w:tcBorders>
                </w:tcPr>
                <w:p w14:paraId="2FF2DE09" w14:textId="77777777" w:rsidR="00FA3009" w:rsidRPr="00E0229E" w:rsidRDefault="00FA3009">
                  <w:pPr>
                    <w:pStyle w:val="TableParagraph"/>
                    <w:spacing w:before="0"/>
                    <w:ind w:left="0"/>
                    <w:jc w:val="right"/>
                    <w:rPr>
                      <w:spacing w:val="-2"/>
                      <w:sz w:val="18"/>
                      <w:szCs w:val="18"/>
                    </w:rPr>
                  </w:pPr>
                  <w:r w:rsidRPr="00E0229E">
                    <w:rPr>
                      <w:spacing w:val="-2"/>
                      <w:sz w:val="18"/>
                      <w:szCs w:val="18"/>
                    </w:rPr>
                    <w:t>Physician/PCP: Other</w:t>
                  </w:r>
                </w:p>
              </w:tc>
              <w:tc>
                <w:tcPr>
                  <w:tcW w:w="1890" w:type="dxa"/>
                </w:tcPr>
                <w:p w14:paraId="133CCC60" w14:textId="77777777" w:rsidR="00FA3009" w:rsidRPr="00E0229E" w:rsidRDefault="00FA3009">
                  <w:pPr>
                    <w:pStyle w:val="TableParagraph"/>
                    <w:spacing w:before="0"/>
                    <w:ind w:left="0"/>
                    <w:rPr>
                      <w:spacing w:val="-2"/>
                      <w:sz w:val="18"/>
                      <w:szCs w:val="18"/>
                    </w:rPr>
                  </w:pPr>
                  <w:r w:rsidRPr="00E0229E">
                    <w:rPr>
                      <w:spacing w:val="-4"/>
                      <w:sz w:val="18"/>
                      <w:szCs w:val="18"/>
                    </w:rPr>
                    <w:t>0.0%</w:t>
                  </w:r>
                </w:p>
              </w:tc>
              <w:tc>
                <w:tcPr>
                  <w:tcW w:w="2160" w:type="dxa"/>
                </w:tcPr>
                <w:p w14:paraId="1E792ED5" w14:textId="77777777" w:rsidR="00FA3009" w:rsidRPr="00E0229E" w:rsidRDefault="00FA3009">
                  <w:pPr>
                    <w:pStyle w:val="TableParagraph"/>
                    <w:spacing w:before="0"/>
                    <w:ind w:left="0"/>
                    <w:rPr>
                      <w:spacing w:val="-4"/>
                      <w:sz w:val="18"/>
                      <w:szCs w:val="18"/>
                    </w:rPr>
                  </w:pPr>
                  <w:r w:rsidRPr="00E0229E">
                    <w:rPr>
                      <w:spacing w:val="-4"/>
                      <w:sz w:val="18"/>
                      <w:szCs w:val="18"/>
                    </w:rPr>
                    <w:t>8.3%</w:t>
                  </w:r>
                </w:p>
              </w:tc>
              <w:tc>
                <w:tcPr>
                  <w:tcW w:w="3150" w:type="dxa"/>
                  <w:tcBorders>
                    <w:right w:val="nil"/>
                  </w:tcBorders>
                </w:tcPr>
                <w:p w14:paraId="2A065E72" w14:textId="77777777" w:rsidR="00FA3009" w:rsidRPr="00E0229E" w:rsidRDefault="00FA3009">
                  <w:pPr>
                    <w:pStyle w:val="TableParagraph"/>
                    <w:spacing w:before="0"/>
                    <w:ind w:left="0"/>
                    <w:rPr>
                      <w:spacing w:val="-4"/>
                      <w:sz w:val="18"/>
                      <w:szCs w:val="18"/>
                    </w:rPr>
                  </w:pPr>
                  <w:r w:rsidRPr="00E0229E">
                    <w:rPr>
                      <w:spacing w:val="-4"/>
                      <w:sz w:val="18"/>
                      <w:szCs w:val="18"/>
                    </w:rPr>
                    <w:t>5.3%</w:t>
                  </w:r>
                </w:p>
              </w:tc>
            </w:tr>
            <w:tr w:rsidR="00C54A02" w:rsidRPr="00E0229E" w14:paraId="0F8D3547" w14:textId="77777777" w:rsidTr="00C4434B">
              <w:tc>
                <w:tcPr>
                  <w:tcW w:w="8035" w:type="dxa"/>
                  <w:tcBorders>
                    <w:left w:val="nil"/>
                  </w:tcBorders>
                </w:tcPr>
                <w:p w14:paraId="3B0CCDD4" w14:textId="77777777" w:rsidR="00FA3009" w:rsidRPr="00E0229E" w:rsidRDefault="00FA3009">
                  <w:pPr>
                    <w:pStyle w:val="TableParagraph"/>
                    <w:spacing w:before="0"/>
                    <w:ind w:left="0"/>
                    <w:jc w:val="right"/>
                    <w:rPr>
                      <w:spacing w:val="-2"/>
                      <w:sz w:val="18"/>
                      <w:szCs w:val="18"/>
                    </w:rPr>
                  </w:pPr>
                  <w:r w:rsidRPr="00E0229E">
                    <w:rPr>
                      <w:spacing w:val="-2"/>
                      <w:sz w:val="18"/>
                      <w:szCs w:val="18"/>
                    </w:rPr>
                    <w:t>Missing</w:t>
                  </w:r>
                </w:p>
              </w:tc>
              <w:tc>
                <w:tcPr>
                  <w:tcW w:w="1890" w:type="dxa"/>
                </w:tcPr>
                <w:p w14:paraId="754115D4" w14:textId="77777777" w:rsidR="00FA3009" w:rsidRPr="00E0229E" w:rsidRDefault="00FA3009">
                  <w:pPr>
                    <w:pStyle w:val="TableParagraph"/>
                    <w:spacing w:before="0"/>
                    <w:ind w:left="0"/>
                    <w:rPr>
                      <w:spacing w:val="-4"/>
                      <w:sz w:val="18"/>
                      <w:szCs w:val="18"/>
                    </w:rPr>
                  </w:pPr>
                  <w:r w:rsidRPr="00E0229E">
                    <w:rPr>
                      <w:spacing w:val="-4"/>
                      <w:sz w:val="18"/>
                      <w:szCs w:val="18"/>
                    </w:rPr>
                    <w:t>0.0%</w:t>
                  </w:r>
                </w:p>
              </w:tc>
              <w:tc>
                <w:tcPr>
                  <w:tcW w:w="2160" w:type="dxa"/>
                </w:tcPr>
                <w:p w14:paraId="5CEF61B9" w14:textId="77777777" w:rsidR="00FA3009" w:rsidRPr="00E0229E" w:rsidRDefault="00FA3009">
                  <w:pPr>
                    <w:pStyle w:val="TableParagraph"/>
                    <w:spacing w:before="0"/>
                    <w:ind w:left="0"/>
                    <w:rPr>
                      <w:spacing w:val="-4"/>
                      <w:sz w:val="18"/>
                      <w:szCs w:val="18"/>
                    </w:rPr>
                  </w:pPr>
                  <w:r w:rsidRPr="00E0229E">
                    <w:rPr>
                      <w:spacing w:val="-4"/>
                      <w:sz w:val="18"/>
                      <w:szCs w:val="18"/>
                    </w:rPr>
                    <w:t>8.3%</w:t>
                  </w:r>
                </w:p>
              </w:tc>
              <w:tc>
                <w:tcPr>
                  <w:tcW w:w="3150" w:type="dxa"/>
                  <w:tcBorders>
                    <w:right w:val="nil"/>
                  </w:tcBorders>
                </w:tcPr>
                <w:p w14:paraId="6684CBD9" w14:textId="77777777" w:rsidR="00FA3009" w:rsidRPr="00E0229E" w:rsidRDefault="00FA3009">
                  <w:pPr>
                    <w:pStyle w:val="TableParagraph"/>
                    <w:spacing w:before="0"/>
                    <w:ind w:left="0"/>
                    <w:rPr>
                      <w:spacing w:val="-4"/>
                      <w:sz w:val="18"/>
                      <w:szCs w:val="18"/>
                    </w:rPr>
                  </w:pPr>
                  <w:r w:rsidRPr="00E0229E">
                    <w:rPr>
                      <w:spacing w:val="-4"/>
                      <w:sz w:val="18"/>
                      <w:szCs w:val="18"/>
                    </w:rPr>
                    <w:t>5.3%</w:t>
                  </w:r>
                </w:p>
              </w:tc>
            </w:tr>
            <w:tr w:rsidR="00C54A02" w:rsidRPr="00E0229E" w14:paraId="518710EB" w14:textId="77777777" w:rsidTr="00C4434B">
              <w:tc>
                <w:tcPr>
                  <w:tcW w:w="8035" w:type="dxa"/>
                  <w:tcBorders>
                    <w:left w:val="nil"/>
                  </w:tcBorders>
                  <w:vAlign w:val="center"/>
                </w:tcPr>
                <w:p w14:paraId="3741986B" w14:textId="2E226344" w:rsidR="00FA3009" w:rsidRPr="00C4434B" w:rsidRDefault="00FA3009">
                  <w:pPr>
                    <w:pStyle w:val="TableParagraph"/>
                    <w:spacing w:before="0"/>
                    <w:ind w:left="0"/>
                    <w:jc w:val="left"/>
                    <w:rPr>
                      <w:spacing w:val="-2"/>
                      <w:sz w:val="18"/>
                      <w:szCs w:val="18"/>
                    </w:rPr>
                  </w:pPr>
                  <w:r w:rsidRPr="00E0229E">
                    <w:rPr>
                      <w:b/>
                      <w:bCs/>
                      <w:sz w:val="18"/>
                      <w:szCs w:val="18"/>
                    </w:rPr>
                    <w:t>Burnout</w:t>
                  </w:r>
                  <w:r w:rsidR="4FC44A34" w:rsidRPr="2C7FFB9C">
                    <w:rPr>
                      <w:b/>
                      <w:bCs/>
                      <w:sz w:val="18"/>
                      <w:szCs w:val="18"/>
                    </w:rPr>
                    <w:t>/</w:t>
                  </w:r>
                  <w:r w:rsidR="4FC44A34" w:rsidRPr="61C8FA09">
                    <w:rPr>
                      <w:b/>
                      <w:bCs/>
                      <w:sz w:val="18"/>
                      <w:szCs w:val="18"/>
                    </w:rPr>
                    <w:t>Sleep</w:t>
                  </w:r>
                  <w:r w:rsidR="00C4434B">
                    <w:rPr>
                      <w:b/>
                      <w:bCs/>
                      <w:sz w:val="18"/>
                      <w:szCs w:val="18"/>
                    </w:rPr>
                    <w:t xml:space="preserve"> </w:t>
                  </w:r>
                  <w:r w:rsidR="00C4434B" w:rsidRPr="00C4434B">
                    <w:rPr>
                      <w:b/>
                      <w:bCs/>
                      <w:sz w:val="18"/>
                      <w:szCs w:val="18"/>
                    </w:rPr>
                    <w:t>(</w:t>
                  </w:r>
                  <w:r w:rsidR="00C4434B" w:rsidRPr="00B9606D">
                    <w:rPr>
                      <w:b/>
                      <w:bCs/>
                      <w:sz w:val="18"/>
                      <w:szCs w:val="18"/>
                    </w:rPr>
                    <w:t>moderator)</w:t>
                  </w:r>
                </w:p>
              </w:tc>
              <w:tc>
                <w:tcPr>
                  <w:tcW w:w="1890" w:type="dxa"/>
                </w:tcPr>
                <w:p w14:paraId="6A81207A" w14:textId="77777777" w:rsidR="00FA3009" w:rsidRPr="00E0229E" w:rsidRDefault="00FA3009">
                  <w:pPr>
                    <w:pStyle w:val="TableParagraph"/>
                    <w:spacing w:before="0"/>
                    <w:ind w:left="0"/>
                    <w:rPr>
                      <w:spacing w:val="-4"/>
                      <w:sz w:val="18"/>
                      <w:szCs w:val="18"/>
                    </w:rPr>
                  </w:pPr>
                </w:p>
              </w:tc>
              <w:tc>
                <w:tcPr>
                  <w:tcW w:w="2160" w:type="dxa"/>
                </w:tcPr>
                <w:p w14:paraId="76C7DFD4" w14:textId="77777777" w:rsidR="00FA3009" w:rsidRPr="00E0229E" w:rsidRDefault="00FA3009">
                  <w:pPr>
                    <w:pStyle w:val="TableParagraph"/>
                    <w:spacing w:before="0"/>
                    <w:ind w:left="0"/>
                    <w:rPr>
                      <w:spacing w:val="-4"/>
                      <w:sz w:val="18"/>
                      <w:szCs w:val="18"/>
                    </w:rPr>
                  </w:pPr>
                </w:p>
              </w:tc>
              <w:tc>
                <w:tcPr>
                  <w:tcW w:w="3150" w:type="dxa"/>
                  <w:tcBorders>
                    <w:right w:val="nil"/>
                  </w:tcBorders>
                </w:tcPr>
                <w:p w14:paraId="6CE2BD5A" w14:textId="77777777" w:rsidR="00FA3009" w:rsidRPr="00E0229E" w:rsidRDefault="00FA3009">
                  <w:pPr>
                    <w:pStyle w:val="TableParagraph"/>
                    <w:spacing w:before="0"/>
                    <w:ind w:left="0"/>
                    <w:rPr>
                      <w:spacing w:val="-4"/>
                      <w:sz w:val="18"/>
                      <w:szCs w:val="18"/>
                    </w:rPr>
                  </w:pPr>
                </w:p>
              </w:tc>
            </w:tr>
            <w:tr w:rsidR="00C54A02" w:rsidRPr="00E0229E" w14:paraId="166A9C81" w14:textId="77777777" w:rsidTr="00C4434B">
              <w:tc>
                <w:tcPr>
                  <w:tcW w:w="8035" w:type="dxa"/>
                  <w:tcBorders>
                    <w:left w:val="nil"/>
                  </w:tcBorders>
                  <w:vAlign w:val="center"/>
                </w:tcPr>
                <w:p w14:paraId="45A0DE83" w14:textId="77777777" w:rsidR="00FA3009" w:rsidRPr="00E0229E" w:rsidRDefault="00FA3009">
                  <w:pPr>
                    <w:pStyle w:val="TableParagraph"/>
                    <w:spacing w:before="0"/>
                    <w:ind w:left="0"/>
                    <w:jc w:val="right"/>
                    <w:rPr>
                      <w:b/>
                      <w:bCs/>
                      <w:sz w:val="18"/>
                      <w:szCs w:val="18"/>
                    </w:rPr>
                  </w:pPr>
                  <w:r w:rsidRPr="00E0229E">
                    <w:rPr>
                      <w:sz w:val="18"/>
                      <w:szCs w:val="18"/>
                    </w:rPr>
                    <w:t>Sleep Disturbances</w:t>
                  </w:r>
                  <w:r w:rsidRPr="00E0229E">
                    <w:rPr>
                      <w:spacing w:val="-1"/>
                      <w:sz w:val="18"/>
                      <w:szCs w:val="18"/>
                    </w:rPr>
                    <w:t xml:space="preserve"> </w:t>
                  </w:r>
                </w:p>
              </w:tc>
              <w:tc>
                <w:tcPr>
                  <w:tcW w:w="1890" w:type="dxa"/>
                </w:tcPr>
                <w:p w14:paraId="47852AF2" w14:textId="77777777" w:rsidR="00FA3009" w:rsidRPr="00E0229E" w:rsidRDefault="00FA3009">
                  <w:pPr>
                    <w:pStyle w:val="TableParagraph"/>
                    <w:spacing w:before="0"/>
                    <w:ind w:left="0"/>
                    <w:rPr>
                      <w:spacing w:val="-4"/>
                      <w:sz w:val="18"/>
                      <w:szCs w:val="18"/>
                    </w:rPr>
                  </w:pPr>
                  <w:r w:rsidRPr="00E0229E">
                    <w:rPr>
                      <w:spacing w:val="-2"/>
                      <w:sz w:val="18"/>
                      <w:szCs w:val="18"/>
                    </w:rPr>
                    <w:t>57.1%</w:t>
                  </w:r>
                </w:p>
              </w:tc>
              <w:tc>
                <w:tcPr>
                  <w:tcW w:w="2160" w:type="dxa"/>
                </w:tcPr>
                <w:p w14:paraId="5ACD5A35" w14:textId="77777777" w:rsidR="00FA3009" w:rsidRPr="00E0229E" w:rsidRDefault="00FA3009">
                  <w:pPr>
                    <w:pStyle w:val="TableParagraph"/>
                    <w:spacing w:before="0"/>
                    <w:ind w:left="0"/>
                    <w:rPr>
                      <w:spacing w:val="-4"/>
                      <w:sz w:val="18"/>
                      <w:szCs w:val="18"/>
                    </w:rPr>
                  </w:pPr>
                  <w:r w:rsidRPr="00E0229E">
                    <w:rPr>
                      <w:spacing w:val="-2"/>
                      <w:sz w:val="18"/>
                      <w:szCs w:val="18"/>
                    </w:rPr>
                    <w:t>50.0%</w:t>
                  </w:r>
                </w:p>
              </w:tc>
              <w:tc>
                <w:tcPr>
                  <w:tcW w:w="3150" w:type="dxa"/>
                  <w:tcBorders>
                    <w:right w:val="nil"/>
                  </w:tcBorders>
                </w:tcPr>
                <w:p w14:paraId="130A8A5C" w14:textId="77777777" w:rsidR="00FA3009" w:rsidRPr="00E0229E" w:rsidRDefault="00FA3009">
                  <w:pPr>
                    <w:pStyle w:val="TableParagraph"/>
                    <w:spacing w:before="0"/>
                    <w:ind w:left="0"/>
                    <w:rPr>
                      <w:spacing w:val="-4"/>
                      <w:sz w:val="18"/>
                      <w:szCs w:val="18"/>
                    </w:rPr>
                  </w:pPr>
                  <w:r w:rsidRPr="00E0229E">
                    <w:rPr>
                      <w:spacing w:val="-2"/>
                      <w:sz w:val="18"/>
                      <w:szCs w:val="18"/>
                    </w:rPr>
                    <w:t>52.6%</w:t>
                  </w:r>
                </w:p>
              </w:tc>
            </w:tr>
            <w:tr w:rsidR="00C54A02" w:rsidRPr="00E0229E" w14:paraId="444D9AEE" w14:textId="77777777" w:rsidTr="00C4434B">
              <w:tc>
                <w:tcPr>
                  <w:tcW w:w="8035" w:type="dxa"/>
                  <w:tcBorders>
                    <w:left w:val="nil"/>
                  </w:tcBorders>
                  <w:vAlign w:val="center"/>
                </w:tcPr>
                <w:p w14:paraId="1302B35E" w14:textId="77777777" w:rsidR="00FA3009" w:rsidRPr="00E0229E" w:rsidRDefault="00FA3009">
                  <w:pPr>
                    <w:pStyle w:val="TableParagraph"/>
                    <w:spacing w:before="0"/>
                    <w:ind w:left="0"/>
                    <w:jc w:val="right"/>
                    <w:rPr>
                      <w:sz w:val="18"/>
                      <w:szCs w:val="18"/>
                    </w:rPr>
                  </w:pPr>
                  <w:r w:rsidRPr="00E0229E">
                    <w:rPr>
                      <w:sz w:val="18"/>
                      <w:szCs w:val="18"/>
                    </w:rPr>
                    <w:t>Poor Sleep Quality</w:t>
                  </w:r>
                  <w:r w:rsidRPr="00E0229E">
                    <w:rPr>
                      <w:spacing w:val="-1"/>
                      <w:sz w:val="18"/>
                      <w:szCs w:val="18"/>
                    </w:rPr>
                    <w:t xml:space="preserve"> </w:t>
                  </w:r>
                </w:p>
              </w:tc>
              <w:tc>
                <w:tcPr>
                  <w:tcW w:w="1890" w:type="dxa"/>
                </w:tcPr>
                <w:p w14:paraId="69A7E0F5" w14:textId="77777777" w:rsidR="00FA3009" w:rsidRPr="00E0229E" w:rsidRDefault="00FA3009">
                  <w:pPr>
                    <w:pStyle w:val="TableParagraph"/>
                    <w:spacing w:before="0"/>
                    <w:ind w:left="0"/>
                    <w:rPr>
                      <w:spacing w:val="-2"/>
                      <w:sz w:val="18"/>
                      <w:szCs w:val="18"/>
                    </w:rPr>
                  </w:pPr>
                  <w:r w:rsidRPr="00E0229E">
                    <w:rPr>
                      <w:spacing w:val="-2"/>
                      <w:sz w:val="18"/>
                      <w:szCs w:val="18"/>
                    </w:rPr>
                    <w:t>28.6%</w:t>
                  </w:r>
                </w:p>
              </w:tc>
              <w:tc>
                <w:tcPr>
                  <w:tcW w:w="2160" w:type="dxa"/>
                </w:tcPr>
                <w:p w14:paraId="686DFF9A" w14:textId="77777777" w:rsidR="00FA3009" w:rsidRPr="00E0229E" w:rsidRDefault="00FA3009">
                  <w:pPr>
                    <w:pStyle w:val="TableParagraph"/>
                    <w:spacing w:before="0"/>
                    <w:ind w:left="0"/>
                    <w:rPr>
                      <w:spacing w:val="-2"/>
                      <w:sz w:val="18"/>
                      <w:szCs w:val="18"/>
                    </w:rPr>
                  </w:pPr>
                  <w:r w:rsidRPr="00E0229E">
                    <w:rPr>
                      <w:spacing w:val="-2"/>
                      <w:sz w:val="18"/>
                      <w:szCs w:val="18"/>
                    </w:rPr>
                    <w:t>50.0%</w:t>
                  </w:r>
                </w:p>
              </w:tc>
              <w:tc>
                <w:tcPr>
                  <w:tcW w:w="3150" w:type="dxa"/>
                  <w:tcBorders>
                    <w:right w:val="nil"/>
                  </w:tcBorders>
                </w:tcPr>
                <w:p w14:paraId="5EF3A6A9" w14:textId="77777777" w:rsidR="00FA3009" w:rsidRPr="00E0229E" w:rsidRDefault="00FA3009">
                  <w:pPr>
                    <w:pStyle w:val="TableParagraph"/>
                    <w:spacing w:before="0"/>
                    <w:ind w:left="0"/>
                    <w:rPr>
                      <w:spacing w:val="-2"/>
                      <w:sz w:val="18"/>
                      <w:szCs w:val="18"/>
                    </w:rPr>
                  </w:pPr>
                  <w:r w:rsidRPr="00E0229E">
                    <w:rPr>
                      <w:spacing w:val="-2"/>
                      <w:sz w:val="18"/>
                      <w:szCs w:val="18"/>
                    </w:rPr>
                    <w:t>42.1%</w:t>
                  </w:r>
                </w:p>
              </w:tc>
            </w:tr>
            <w:tr w:rsidR="00C54A02" w:rsidRPr="00E0229E" w14:paraId="1F5A88D9" w14:textId="77777777" w:rsidTr="00C4434B">
              <w:tc>
                <w:tcPr>
                  <w:tcW w:w="8035" w:type="dxa"/>
                  <w:tcBorders>
                    <w:left w:val="nil"/>
                  </w:tcBorders>
                  <w:vAlign w:val="center"/>
                </w:tcPr>
                <w:p w14:paraId="703D67C3" w14:textId="77777777" w:rsidR="00FA3009" w:rsidRPr="00E0229E" w:rsidRDefault="00FA3009">
                  <w:pPr>
                    <w:pStyle w:val="TableParagraph"/>
                    <w:spacing w:before="0"/>
                    <w:ind w:left="0"/>
                    <w:jc w:val="right"/>
                    <w:rPr>
                      <w:sz w:val="18"/>
                      <w:szCs w:val="18"/>
                    </w:rPr>
                  </w:pPr>
                  <w:r w:rsidRPr="00E0229E">
                    <w:rPr>
                      <w:sz w:val="18"/>
                      <w:szCs w:val="18"/>
                    </w:rPr>
                    <w:t>Burnout</w:t>
                  </w:r>
                  <w:r w:rsidRPr="00E0229E">
                    <w:rPr>
                      <w:spacing w:val="-1"/>
                      <w:sz w:val="18"/>
                      <w:szCs w:val="18"/>
                    </w:rPr>
                    <w:t xml:space="preserve"> </w:t>
                  </w:r>
                </w:p>
              </w:tc>
              <w:tc>
                <w:tcPr>
                  <w:tcW w:w="1890" w:type="dxa"/>
                </w:tcPr>
                <w:p w14:paraId="7EC292BB" w14:textId="77777777" w:rsidR="00FA3009" w:rsidRPr="00E0229E" w:rsidRDefault="00FA3009">
                  <w:pPr>
                    <w:pStyle w:val="TableParagraph"/>
                    <w:spacing w:before="0"/>
                    <w:ind w:left="0"/>
                    <w:rPr>
                      <w:spacing w:val="-2"/>
                      <w:sz w:val="18"/>
                      <w:szCs w:val="18"/>
                    </w:rPr>
                  </w:pPr>
                  <w:r w:rsidRPr="00E0229E">
                    <w:rPr>
                      <w:spacing w:val="-2"/>
                      <w:sz w:val="18"/>
                      <w:szCs w:val="18"/>
                    </w:rPr>
                    <w:t>42.9%</w:t>
                  </w:r>
                </w:p>
              </w:tc>
              <w:tc>
                <w:tcPr>
                  <w:tcW w:w="2160" w:type="dxa"/>
                </w:tcPr>
                <w:p w14:paraId="0984098C" w14:textId="77777777" w:rsidR="00FA3009" w:rsidRPr="00E0229E" w:rsidRDefault="00FA3009">
                  <w:pPr>
                    <w:pStyle w:val="TableParagraph"/>
                    <w:spacing w:before="0"/>
                    <w:ind w:left="0"/>
                    <w:rPr>
                      <w:spacing w:val="-2"/>
                      <w:sz w:val="18"/>
                      <w:szCs w:val="18"/>
                    </w:rPr>
                  </w:pPr>
                  <w:r w:rsidRPr="00E0229E">
                    <w:rPr>
                      <w:spacing w:val="-2"/>
                      <w:sz w:val="18"/>
                      <w:szCs w:val="18"/>
                    </w:rPr>
                    <w:t>41.7%</w:t>
                  </w:r>
                </w:p>
              </w:tc>
              <w:tc>
                <w:tcPr>
                  <w:tcW w:w="3150" w:type="dxa"/>
                  <w:tcBorders>
                    <w:right w:val="nil"/>
                  </w:tcBorders>
                </w:tcPr>
                <w:p w14:paraId="296EEBD8" w14:textId="77777777" w:rsidR="00FA3009" w:rsidRPr="00E0229E" w:rsidRDefault="00FA3009">
                  <w:pPr>
                    <w:pStyle w:val="TableParagraph"/>
                    <w:spacing w:before="0"/>
                    <w:ind w:left="0"/>
                    <w:rPr>
                      <w:spacing w:val="-2"/>
                      <w:sz w:val="18"/>
                      <w:szCs w:val="18"/>
                    </w:rPr>
                  </w:pPr>
                  <w:r w:rsidRPr="00E0229E">
                    <w:rPr>
                      <w:spacing w:val="-2"/>
                      <w:sz w:val="18"/>
                      <w:szCs w:val="18"/>
                    </w:rPr>
                    <w:t>42.1%</w:t>
                  </w:r>
                </w:p>
              </w:tc>
            </w:tr>
            <w:tr w:rsidR="00C54A02" w:rsidRPr="00E0229E" w14:paraId="3CF19C33" w14:textId="77777777" w:rsidTr="00C4434B">
              <w:tc>
                <w:tcPr>
                  <w:tcW w:w="8035" w:type="dxa"/>
                  <w:tcBorders>
                    <w:left w:val="nil"/>
                  </w:tcBorders>
                  <w:vAlign w:val="center"/>
                </w:tcPr>
                <w:p w14:paraId="6F40BC54" w14:textId="77777777" w:rsidR="00FA3009" w:rsidRPr="00E0229E" w:rsidRDefault="00FA3009">
                  <w:pPr>
                    <w:pStyle w:val="TableParagraph"/>
                    <w:spacing w:before="0"/>
                    <w:ind w:left="0"/>
                    <w:jc w:val="right"/>
                    <w:rPr>
                      <w:sz w:val="18"/>
                      <w:szCs w:val="18"/>
                    </w:rPr>
                  </w:pPr>
                  <w:r w:rsidRPr="00E0229E">
                    <w:rPr>
                      <w:sz w:val="18"/>
                      <w:szCs w:val="18"/>
                    </w:rPr>
                    <w:t>Emotional Exhaustion</w:t>
                  </w:r>
                </w:p>
              </w:tc>
              <w:tc>
                <w:tcPr>
                  <w:tcW w:w="1890" w:type="dxa"/>
                </w:tcPr>
                <w:p w14:paraId="2185D801" w14:textId="77777777" w:rsidR="00FA3009" w:rsidRPr="00E0229E" w:rsidRDefault="00FA3009">
                  <w:pPr>
                    <w:pStyle w:val="TableParagraph"/>
                    <w:spacing w:before="0"/>
                    <w:ind w:left="0"/>
                    <w:rPr>
                      <w:spacing w:val="-2"/>
                      <w:sz w:val="18"/>
                      <w:szCs w:val="18"/>
                    </w:rPr>
                  </w:pPr>
                  <w:r w:rsidRPr="00E0229E">
                    <w:rPr>
                      <w:spacing w:val="-2"/>
                      <w:sz w:val="18"/>
                      <w:szCs w:val="18"/>
                    </w:rPr>
                    <w:t>42.9%</w:t>
                  </w:r>
                </w:p>
              </w:tc>
              <w:tc>
                <w:tcPr>
                  <w:tcW w:w="2160" w:type="dxa"/>
                </w:tcPr>
                <w:p w14:paraId="26BC7103" w14:textId="77777777" w:rsidR="00FA3009" w:rsidRPr="00E0229E" w:rsidRDefault="00FA3009">
                  <w:pPr>
                    <w:pStyle w:val="TableParagraph"/>
                    <w:spacing w:before="0"/>
                    <w:ind w:left="0"/>
                    <w:rPr>
                      <w:spacing w:val="-2"/>
                      <w:sz w:val="18"/>
                      <w:szCs w:val="18"/>
                    </w:rPr>
                  </w:pPr>
                  <w:r w:rsidRPr="00E0229E">
                    <w:rPr>
                      <w:spacing w:val="-2"/>
                      <w:sz w:val="18"/>
                      <w:szCs w:val="18"/>
                    </w:rPr>
                    <w:t>41.7%</w:t>
                  </w:r>
                </w:p>
              </w:tc>
              <w:tc>
                <w:tcPr>
                  <w:tcW w:w="3150" w:type="dxa"/>
                  <w:tcBorders>
                    <w:right w:val="nil"/>
                  </w:tcBorders>
                </w:tcPr>
                <w:p w14:paraId="264840FB" w14:textId="77777777" w:rsidR="00FA3009" w:rsidRPr="00E0229E" w:rsidRDefault="00FA3009">
                  <w:pPr>
                    <w:pStyle w:val="TableParagraph"/>
                    <w:spacing w:before="0"/>
                    <w:ind w:left="0"/>
                    <w:rPr>
                      <w:spacing w:val="-2"/>
                      <w:sz w:val="18"/>
                      <w:szCs w:val="18"/>
                    </w:rPr>
                  </w:pPr>
                  <w:r w:rsidRPr="00E0229E">
                    <w:rPr>
                      <w:spacing w:val="-2"/>
                      <w:sz w:val="18"/>
                      <w:szCs w:val="18"/>
                    </w:rPr>
                    <w:t>42.1%</w:t>
                  </w:r>
                </w:p>
              </w:tc>
            </w:tr>
            <w:tr w:rsidR="00C54A02" w:rsidRPr="00E0229E" w14:paraId="789D3D0D" w14:textId="77777777" w:rsidTr="00C4434B">
              <w:tc>
                <w:tcPr>
                  <w:tcW w:w="8035" w:type="dxa"/>
                  <w:tcBorders>
                    <w:left w:val="nil"/>
                    <w:bottom w:val="single" w:sz="4" w:space="0" w:color="auto"/>
                  </w:tcBorders>
                  <w:vAlign w:val="center"/>
                </w:tcPr>
                <w:p w14:paraId="1C022127" w14:textId="77777777" w:rsidR="00FA3009" w:rsidRPr="00E0229E" w:rsidRDefault="00FA3009">
                  <w:pPr>
                    <w:pStyle w:val="TableParagraph"/>
                    <w:spacing w:before="0"/>
                    <w:ind w:left="0"/>
                    <w:jc w:val="right"/>
                    <w:rPr>
                      <w:sz w:val="18"/>
                      <w:szCs w:val="18"/>
                    </w:rPr>
                  </w:pPr>
                  <w:r w:rsidRPr="00E0229E">
                    <w:rPr>
                      <w:sz w:val="18"/>
                      <w:szCs w:val="18"/>
                    </w:rPr>
                    <w:t>Depersonalization</w:t>
                  </w:r>
                </w:p>
              </w:tc>
              <w:tc>
                <w:tcPr>
                  <w:tcW w:w="1890" w:type="dxa"/>
                  <w:tcBorders>
                    <w:bottom w:val="single" w:sz="4" w:space="0" w:color="auto"/>
                  </w:tcBorders>
                </w:tcPr>
                <w:p w14:paraId="18BE99BB" w14:textId="77777777" w:rsidR="00FA3009" w:rsidRPr="00E0229E" w:rsidRDefault="00FA3009">
                  <w:pPr>
                    <w:pStyle w:val="TableParagraph"/>
                    <w:spacing w:before="0"/>
                    <w:ind w:left="0"/>
                    <w:rPr>
                      <w:spacing w:val="-2"/>
                      <w:sz w:val="18"/>
                      <w:szCs w:val="18"/>
                    </w:rPr>
                  </w:pPr>
                  <w:r w:rsidRPr="00E0229E">
                    <w:rPr>
                      <w:spacing w:val="-2"/>
                      <w:sz w:val="18"/>
                      <w:szCs w:val="18"/>
                    </w:rPr>
                    <w:t>42.9%</w:t>
                  </w:r>
                </w:p>
              </w:tc>
              <w:tc>
                <w:tcPr>
                  <w:tcW w:w="2160" w:type="dxa"/>
                  <w:tcBorders>
                    <w:bottom w:val="single" w:sz="4" w:space="0" w:color="auto"/>
                  </w:tcBorders>
                </w:tcPr>
                <w:p w14:paraId="631C5620" w14:textId="77777777" w:rsidR="00FA3009" w:rsidRPr="00E0229E" w:rsidRDefault="00FA3009">
                  <w:pPr>
                    <w:pStyle w:val="TableParagraph"/>
                    <w:spacing w:before="0"/>
                    <w:ind w:left="0"/>
                    <w:rPr>
                      <w:spacing w:val="-2"/>
                      <w:sz w:val="18"/>
                      <w:szCs w:val="18"/>
                    </w:rPr>
                  </w:pPr>
                  <w:r w:rsidRPr="00E0229E">
                    <w:rPr>
                      <w:spacing w:val="-2"/>
                      <w:sz w:val="18"/>
                      <w:szCs w:val="18"/>
                    </w:rPr>
                    <w:t>41.7%</w:t>
                  </w:r>
                </w:p>
              </w:tc>
              <w:tc>
                <w:tcPr>
                  <w:tcW w:w="3150" w:type="dxa"/>
                  <w:tcBorders>
                    <w:bottom w:val="single" w:sz="4" w:space="0" w:color="auto"/>
                    <w:right w:val="nil"/>
                  </w:tcBorders>
                </w:tcPr>
                <w:p w14:paraId="5120F67F" w14:textId="77777777" w:rsidR="00FA3009" w:rsidRPr="00E0229E" w:rsidRDefault="00FA3009">
                  <w:pPr>
                    <w:pStyle w:val="TableParagraph"/>
                    <w:spacing w:before="0"/>
                    <w:ind w:left="0"/>
                    <w:rPr>
                      <w:spacing w:val="-2"/>
                      <w:sz w:val="18"/>
                      <w:szCs w:val="18"/>
                    </w:rPr>
                  </w:pPr>
                  <w:r w:rsidRPr="00E0229E">
                    <w:rPr>
                      <w:spacing w:val="-2"/>
                      <w:sz w:val="18"/>
                      <w:szCs w:val="18"/>
                    </w:rPr>
                    <w:t>42.1%</w:t>
                  </w:r>
                </w:p>
              </w:tc>
            </w:tr>
            <w:tr w:rsidR="00C54A02" w:rsidRPr="00E0229E" w14:paraId="7395A61D" w14:textId="77777777" w:rsidTr="00C4434B">
              <w:tc>
                <w:tcPr>
                  <w:tcW w:w="8035" w:type="dxa"/>
                  <w:tcBorders>
                    <w:left w:val="nil"/>
                    <w:bottom w:val="nil"/>
                  </w:tcBorders>
                </w:tcPr>
                <w:p w14:paraId="433C1089" w14:textId="4FFC02CF" w:rsidR="00FA3009" w:rsidRPr="00E0229E" w:rsidRDefault="00C4434B">
                  <w:pPr>
                    <w:pStyle w:val="TableParagraph"/>
                    <w:spacing w:before="0"/>
                    <w:ind w:left="0"/>
                    <w:jc w:val="left"/>
                    <w:rPr>
                      <w:sz w:val="18"/>
                      <w:szCs w:val="18"/>
                    </w:rPr>
                  </w:pPr>
                  <w:r>
                    <w:rPr>
                      <w:b/>
                      <w:bCs/>
                      <w:spacing w:val="-2"/>
                      <w:sz w:val="18"/>
                      <w:szCs w:val="18"/>
                    </w:rPr>
                    <w:t>Sustainability-</w:t>
                  </w:r>
                  <w:r w:rsidR="00FA3009" w:rsidRPr="00E0229E">
                    <w:rPr>
                      <w:b/>
                      <w:bCs/>
                      <w:spacing w:val="-2"/>
                      <w:sz w:val="18"/>
                      <w:szCs w:val="18"/>
                    </w:rPr>
                    <w:t>Implementation Outcomes</w:t>
                  </w:r>
                </w:p>
              </w:tc>
              <w:tc>
                <w:tcPr>
                  <w:tcW w:w="1890" w:type="dxa"/>
                  <w:tcBorders>
                    <w:bottom w:val="nil"/>
                  </w:tcBorders>
                </w:tcPr>
                <w:p w14:paraId="72533880" w14:textId="77777777" w:rsidR="00FA3009" w:rsidRPr="00E0229E" w:rsidRDefault="00FA3009">
                  <w:pPr>
                    <w:pStyle w:val="TableParagraph"/>
                    <w:spacing w:before="0"/>
                    <w:ind w:left="0"/>
                    <w:rPr>
                      <w:spacing w:val="-2"/>
                      <w:sz w:val="18"/>
                      <w:szCs w:val="18"/>
                    </w:rPr>
                  </w:pPr>
                </w:p>
              </w:tc>
              <w:tc>
                <w:tcPr>
                  <w:tcW w:w="2160" w:type="dxa"/>
                  <w:tcBorders>
                    <w:bottom w:val="nil"/>
                  </w:tcBorders>
                </w:tcPr>
                <w:p w14:paraId="7DAB7371" w14:textId="77777777" w:rsidR="00FA3009" w:rsidRPr="00E0229E" w:rsidRDefault="00FA3009">
                  <w:pPr>
                    <w:pStyle w:val="TableParagraph"/>
                    <w:spacing w:before="0"/>
                    <w:ind w:left="0"/>
                    <w:rPr>
                      <w:spacing w:val="-2"/>
                      <w:sz w:val="18"/>
                      <w:szCs w:val="18"/>
                    </w:rPr>
                  </w:pPr>
                </w:p>
              </w:tc>
              <w:tc>
                <w:tcPr>
                  <w:tcW w:w="3150" w:type="dxa"/>
                  <w:tcBorders>
                    <w:bottom w:val="nil"/>
                    <w:right w:val="nil"/>
                  </w:tcBorders>
                </w:tcPr>
                <w:p w14:paraId="3578BA73" w14:textId="77777777" w:rsidR="00FA3009" w:rsidRPr="00E0229E" w:rsidRDefault="00FA3009">
                  <w:pPr>
                    <w:pStyle w:val="TableParagraph"/>
                    <w:spacing w:before="0"/>
                    <w:ind w:left="0"/>
                    <w:rPr>
                      <w:spacing w:val="-2"/>
                      <w:sz w:val="18"/>
                      <w:szCs w:val="18"/>
                    </w:rPr>
                  </w:pPr>
                </w:p>
              </w:tc>
            </w:tr>
            <w:tr w:rsidR="00C54A02" w:rsidRPr="00E0229E" w14:paraId="2FFF908E" w14:textId="77777777" w:rsidTr="00C4434B">
              <w:tc>
                <w:tcPr>
                  <w:tcW w:w="8035" w:type="dxa"/>
                  <w:tcBorders>
                    <w:top w:val="nil"/>
                    <w:left w:val="nil"/>
                  </w:tcBorders>
                </w:tcPr>
                <w:p w14:paraId="4F12ACA8" w14:textId="77777777" w:rsidR="00FA3009" w:rsidRPr="00E0229E" w:rsidRDefault="00FA3009">
                  <w:pPr>
                    <w:pStyle w:val="TableParagraph"/>
                    <w:spacing w:before="0"/>
                    <w:ind w:left="0"/>
                    <w:jc w:val="right"/>
                    <w:rPr>
                      <w:b/>
                      <w:bCs/>
                      <w:spacing w:val="-2"/>
                      <w:sz w:val="18"/>
                      <w:szCs w:val="18"/>
                    </w:rPr>
                  </w:pPr>
                  <w:r w:rsidRPr="00E0229E">
                    <w:rPr>
                      <w:spacing w:val="-2"/>
                      <w:sz w:val="18"/>
                      <w:szCs w:val="18"/>
                    </w:rPr>
                    <w:t>Acceptability (range 1-5)</w:t>
                  </w:r>
                </w:p>
              </w:tc>
              <w:tc>
                <w:tcPr>
                  <w:tcW w:w="1890" w:type="dxa"/>
                  <w:tcBorders>
                    <w:top w:val="nil"/>
                  </w:tcBorders>
                </w:tcPr>
                <w:p w14:paraId="1A768845" w14:textId="77777777" w:rsidR="00FA3009" w:rsidRPr="00E0229E" w:rsidRDefault="00FA3009">
                  <w:pPr>
                    <w:pStyle w:val="TableParagraph"/>
                    <w:spacing w:before="0"/>
                    <w:ind w:left="0"/>
                    <w:rPr>
                      <w:spacing w:val="-2"/>
                      <w:sz w:val="18"/>
                      <w:szCs w:val="18"/>
                    </w:rPr>
                  </w:pPr>
                  <w:r w:rsidRPr="00E0229E">
                    <w:rPr>
                      <w:spacing w:val="-4"/>
                      <w:sz w:val="18"/>
                      <w:szCs w:val="18"/>
                    </w:rPr>
                    <w:t>4.54</w:t>
                  </w:r>
                </w:p>
              </w:tc>
              <w:tc>
                <w:tcPr>
                  <w:tcW w:w="2160" w:type="dxa"/>
                  <w:tcBorders>
                    <w:top w:val="nil"/>
                  </w:tcBorders>
                </w:tcPr>
                <w:p w14:paraId="50566D5F" w14:textId="77777777" w:rsidR="00FA3009" w:rsidRPr="00E0229E" w:rsidRDefault="00FA3009">
                  <w:pPr>
                    <w:pStyle w:val="TableParagraph"/>
                    <w:spacing w:before="0"/>
                    <w:ind w:left="0"/>
                    <w:rPr>
                      <w:spacing w:val="-2"/>
                      <w:sz w:val="18"/>
                      <w:szCs w:val="18"/>
                    </w:rPr>
                  </w:pPr>
                  <w:r w:rsidRPr="00E0229E">
                    <w:rPr>
                      <w:spacing w:val="-4"/>
                      <w:sz w:val="18"/>
                      <w:szCs w:val="18"/>
                    </w:rPr>
                    <w:t>4.58</w:t>
                  </w:r>
                </w:p>
              </w:tc>
              <w:tc>
                <w:tcPr>
                  <w:tcW w:w="3150" w:type="dxa"/>
                  <w:tcBorders>
                    <w:top w:val="nil"/>
                    <w:right w:val="nil"/>
                  </w:tcBorders>
                </w:tcPr>
                <w:p w14:paraId="1EAEB918" w14:textId="77777777" w:rsidR="00FA3009" w:rsidRPr="00E0229E" w:rsidRDefault="00FA3009">
                  <w:pPr>
                    <w:pStyle w:val="TableParagraph"/>
                    <w:spacing w:before="0"/>
                    <w:ind w:left="0"/>
                    <w:rPr>
                      <w:spacing w:val="-2"/>
                      <w:sz w:val="18"/>
                      <w:szCs w:val="18"/>
                    </w:rPr>
                  </w:pPr>
                  <w:r w:rsidRPr="00E0229E">
                    <w:rPr>
                      <w:spacing w:val="-4"/>
                      <w:sz w:val="18"/>
                      <w:szCs w:val="18"/>
                    </w:rPr>
                    <w:t>4.57</w:t>
                  </w:r>
                </w:p>
              </w:tc>
            </w:tr>
            <w:tr w:rsidR="00C54A02" w:rsidRPr="00E0229E" w14:paraId="4833AFE5" w14:textId="77777777" w:rsidTr="00C4434B">
              <w:tc>
                <w:tcPr>
                  <w:tcW w:w="8035" w:type="dxa"/>
                  <w:tcBorders>
                    <w:left w:val="nil"/>
                  </w:tcBorders>
                </w:tcPr>
                <w:p w14:paraId="7A597252" w14:textId="77777777" w:rsidR="00FA3009" w:rsidRPr="00E0229E" w:rsidRDefault="00FA3009">
                  <w:pPr>
                    <w:pStyle w:val="TableParagraph"/>
                    <w:spacing w:before="0"/>
                    <w:ind w:left="0"/>
                    <w:jc w:val="right"/>
                    <w:rPr>
                      <w:spacing w:val="-2"/>
                      <w:sz w:val="18"/>
                      <w:szCs w:val="18"/>
                    </w:rPr>
                  </w:pPr>
                  <w:r w:rsidRPr="00E0229E">
                    <w:rPr>
                      <w:spacing w:val="-2"/>
                      <w:sz w:val="18"/>
                      <w:szCs w:val="18"/>
                    </w:rPr>
                    <w:t>Appropriateness (range 1-5</w:t>
                  </w:r>
                </w:p>
              </w:tc>
              <w:tc>
                <w:tcPr>
                  <w:tcW w:w="1890" w:type="dxa"/>
                </w:tcPr>
                <w:p w14:paraId="5483B2B7" w14:textId="77777777" w:rsidR="00FA3009" w:rsidRPr="00E0229E" w:rsidRDefault="00FA3009">
                  <w:pPr>
                    <w:pStyle w:val="TableParagraph"/>
                    <w:spacing w:before="0"/>
                    <w:ind w:left="0"/>
                    <w:rPr>
                      <w:spacing w:val="-4"/>
                      <w:sz w:val="18"/>
                      <w:szCs w:val="18"/>
                    </w:rPr>
                  </w:pPr>
                  <w:r w:rsidRPr="00E0229E">
                    <w:rPr>
                      <w:spacing w:val="-4"/>
                      <w:sz w:val="18"/>
                      <w:szCs w:val="18"/>
                    </w:rPr>
                    <w:t>4.25</w:t>
                  </w:r>
                </w:p>
              </w:tc>
              <w:tc>
                <w:tcPr>
                  <w:tcW w:w="2160" w:type="dxa"/>
                </w:tcPr>
                <w:p w14:paraId="5B6C0B4B" w14:textId="77777777" w:rsidR="00FA3009" w:rsidRPr="00E0229E" w:rsidRDefault="00FA3009">
                  <w:pPr>
                    <w:pStyle w:val="TableParagraph"/>
                    <w:spacing w:before="0"/>
                    <w:ind w:left="0"/>
                    <w:rPr>
                      <w:spacing w:val="-4"/>
                      <w:sz w:val="18"/>
                      <w:szCs w:val="18"/>
                    </w:rPr>
                  </w:pPr>
                  <w:r w:rsidRPr="00E0229E">
                    <w:rPr>
                      <w:spacing w:val="-4"/>
                      <w:sz w:val="18"/>
                      <w:szCs w:val="18"/>
                    </w:rPr>
                    <w:t>4.21</w:t>
                  </w:r>
                </w:p>
              </w:tc>
              <w:tc>
                <w:tcPr>
                  <w:tcW w:w="3150" w:type="dxa"/>
                  <w:tcBorders>
                    <w:right w:val="nil"/>
                  </w:tcBorders>
                </w:tcPr>
                <w:p w14:paraId="5AFA1CE7" w14:textId="77777777" w:rsidR="00FA3009" w:rsidRPr="00E0229E" w:rsidRDefault="00FA3009">
                  <w:pPr>
                    <w:pStyle w:val="TableParagraph"/>
                    <w:spacing w:before="0"/>
                    <w:ind w:left="0"/>
                    <w:rPr>
                      <w:spacing w:val="-4"/>
                      <w:sz w:val="18"/>
                      <w:szCs w:val="18"/>
                    </w:rPr>
                  </w:pPr>
                  <w:r w:rsidRPr="00E0229E">
                    <w:rPr>
                      <w:spacing w:val="-4"/>
                      <w:sz w:val="18"/>
                      <w:szCs w:val="18"/>
                    </w:rPr>
                    <w:t>4.22</w:t>
                  </w:r>
                </w:p>
              </w:tc>
            </w:tr>
            <w:tr w:rsidR="00C54A02" w:rsidRPr="00E0229E" w14:paraId="0571D6C0" w14:textId="77777777" w:rsidTr="00C4434B">
              <w:tc>
                <w:tcPr>
                  <w:tcW w:w="8035" w:type="dxa"/>
                  <w:tcBorders>
                    <w:left w:val="nil"/>
                  </w:tcBorders>
                </w:tcPr>
                <w:p w14:paraId="01EFC634" w14:textId="77777777" w:rsidR="00FA3009" w:rsidRPr="00E0229E" w:rsidRDefault="00FA3009">
                  <w:pPr>
                    <w:pStyle w:val="TableParagraph"/>
                    <w:spacing w:before="0"/>
                    <w:ind w:left="0"/>
                    <w:jc w:val="right"/>
                    <w:rPr>
                      <w:spacing w:val="-2"/>
                      <w:sz w:val="18"/>
                      <w:szCs w:val="18"/>
                    </w:rPr>
                  </w:pPr>
                  <w:r w:rsidRPr="00E0229E">
                    <w:rPr>
                      <w:spacing w:val="-2"/>
                      <w:sz w:val="18"/>
                      <w:szCs w:val="18"/>
                    </w:rPr>
                    <w:t>Feasibility (range 1-5)</w:t>
                  </w:r>
                </w:p>
              </w:tc>
              <w:tc>
                <w:tcPr>
                  <w:tcW w:w="1890" w:type="dxa"/>
                </w:tcPr>
                <w:p w14:paraId="66935C7B" w14:textId="77777777" w:rsidR="00FA3009" w:rsidRPr="00E0229E" w:rsidRDefault="00FA3009">
                  <w:pPr>
                    <w:pStyle w:val="TableParagraph"/>
                    <w:spacing w:before="0"/>
                    <w:ind w:left="0"/>
                    <w:rPr>
                      <w:spacing w:val="-4"/>
                      <w:sz w:val="18"/>
                      <w:szCs w:val="18"/>
                    </w:rPr>
                  </w:pPr>
                  <w:r w:rsidRPr="00E0229E">
                    <w:rPr>
                      <w:spacing w:val="-4"/>
                      <w:sz w:val="18"/>
                      <w:szCs w:val="18"/>
                    </w:rPr>
                    <w:t>4.38</w:t>
                  </w:r>
                </w:p>
              </w:tc>
              <w:tc>
                <w:tcPr>
                  <w:tcW w:w="2160" w:type="dxa"/>
                </w:tcPr>
                <w:p w14:paraId="3E4FBF3D" w14:textId="77777777" w:rsidR="00FA3009" w:rsidRPr="00E0229E" w:rsidRDefault="00FA3009">
                  <w:pPr>
                    <w:pStyle w:val="TableParagraph"/>
                    <w:spacing w:before="0"/>
                    <w:ind w:left="0"/>
                    <w:rPr>
                      <w:spacing w:val="-4"/>
                      <w:sz w:val="18"/>
                      <w:szCs w:val="18"/>
                    </w:rPr>
                  </w:pPr>
                  <w:r w:rsidRPr="00E0229E">
                    <w:rPr>
                      <w:spacing w:val="-4"/>
                      <w:sz w:val="18"/>
                      <w:szCs w:val="18"/>
                    </w:rPr>
                    <w:t>4.31</w:t>
                  </w:r>
                </w:p>
              </w:tc>
              <w:tc>
                <w:tcPr>
                  <w:tcW w:w="3150" w:type="dxa"/>
                  <w:tcBorders>
                    <w:right w:val="nil"/>
                  </w:tcBorders>
                </w:tcPr>
                <w:p w14:paraId="14686EDD" w14:textId="77777777" w:rsidR="00FA3009" w:rsidRPr="00E0229E" w:rsidRDefault="00FA3009">
                  <w:pPr>
                    <w:pStyle w:val="TableParagraph"/>
                    <w:spacing w:before="0"/>
                    <w:ind w:left="0"/>
                    <w:rPr>
                      <w:spacing w:val="-4"/>
                      <w:sz w:val="18"/>
                      <w:szCs w:val="18"/>
                    </w:rPr>
                  </w:pPr>
                  <w:r w:rsidRPr="00E0229E">
                    <w:rPr>
                      <w:spacing w:val="-4"/>
                      <w:sz w:val="18"/>
                      <w:szCs w:val="18"/>
                    </w:rPr>
                    <w:t>4.33</w:t>
                  </w:r>
                </w:p>
              </w:tc>
            </w:tr>
            <w:tr w:rsidR="00C54A02" w:rsidRPr="00E0229E" w14:paraId="3E19C7B6" w14:textId="77777777" w:rsidTr="00C4434B">
              <w:tc>
                <w:tcPr>
                  <w:tcW w:w="8035" w:type="dxa"/>
                  <w:tcBorders>
                    <w:left w:val="nil"/>
                  </w:tcBorders>
                </w:tcPr>
                <w:p w14:paraId="7B483BA5" w14:textId="54FB144E" w:rsidR="00FA3009" w:rsidRPr="00E0229E" w:rsidRDefault="00FA3009">
                  <w:pPr>
                    <w:pStyle w:val="TableParagraph"/>
                    <w:spacing w:before="0"/>
                    <w:ind w:left="0"/>
                    <w:jc w:val="right"/>
                    <w:rPr>
                      <w:spacing w:val="-2"/>
                      <w:sz w:val="18"/>
                      <w:szCs w:val="18"/>
                    </w:rPr>
                  </w:pPr>
                  <w:r w:rsidRPr="00E0229E">
                    <w:rPr>
                      <w:spacing w:val="-2"/>
                      <w:sz w:val="18"/>
                      <w:szCs w:val="18"/>
                    </w:rPr>
                    <w:t>Net Promoter Score</w:t>
                  </w:r>
                  <w:r w:rsidR="00C4434B">
                    <w:rPr>
                      <w:spacing w:val="-2"/>
                      <w:sz w:val="18"/>
                      <w:szCs w:val="18"/>
                    </w:rPr>
                    <w:t>/Usability</w:t>
                  </w:r>
                  <w:r w:rsidRPr="00E0229E">
                    <w:rPr>
                      <w:spacing w:val="-2"/>
                      <w:sz w:val="18"/>
                      <w:szCs w:val="18"/>
                    </w:rPr>
                    <w:t xml:space="preserve"> (range 0-10)</w:t>
                  </w:r>
                </w:p>
              </w:tc>
              <w:tc>
                <w:tcPr>
                  <w:tcW w:w="1890" w:type="dxa"/>
                </w:tcPr>
                <w:p w14:paraId="1D25161D" w14:textId="77777777" w:rsidR="00FA3009" w:rsidRPr="00E0229E" w:rsidRDefault="00FA3009">
                  <w:pPr>
                    <w:pStyle w:val="TableParagraph"/>
                    <w:spacing w:before="0"/>
                    <w:ind w:left="0"/>
                    <w:rPr>
                      <w:spacing w:val="-4"/>
                      <w:sz w:val="18"/>
                      <w:szCs w:val="18"/>
                    </w:rPr>
                  </w:pPr>
                  <w:r w:rsidRPr="00E0229E">
                    <w:rPr>
                      <w:spacing w:val="-4"/>
                      <w:sz w:val="18"/>
                      <w:szCs w:val="18"/>
                    </w:rPr>
                    <w:t>9.14</w:t>
                  </w:r>
                </w:p>
              </w:tc>
              <w:tc>
                <w:tcPr>
                  <w:tcW w:w="2160" w:type="dxa"/>
                </w:tcPr>
                <w:p w14:paraId="32CE230A" w14:textId="77777777" w:rsidR="00FA3009" w:rsidRPr="00E0229E" w:rsidRDefault="00FA3009">
                  <w:pPr>
                    <w:pStyle w:val="TableParagraph"/>
                    <w:spacing w:before="0"/>
                    <w:ind w:left="0"/>
                    <w:rPr>
                      <w:spacing w:val="-4"/>
                      <w:sz w:val="18"/>
                      <w:szCs w:val="18"/>
                    </w:rPr>
                  </w:pPr>
                  <w:r w:rsidRPr="00E0229E">
                    <w:rPr>
                      <w:spacing w:val="-4"/>
                      <w:sz w:val="18"/>
                      <w:szCs w:val="18"/>
                    </w:rPr>
                    <w:t>9.00</w:t>
                  </w:r>
                </w:p>
              </w:tc>
              <w:tc>
                <w:tcPr>
                  <w:tcW w:w="3150" w:type="dxa"/>
                  <w:tcBorders>
                    <w:right w:val="nil"/>
                  </w:tcBorders>
                </w:tcPr>
                <w:p w14:paraId="2922FB92" w14:textId="77777777" w:rsidR="00FA3009" w:rsidRPr="00E0229E" w:rsidRDefault="00FA3009">
                  <w:pPr>
                    <w:pStyle w:val="TableParagraph"/>
                    <w:spacing w:before="0"/>
                    <w:ind w:left="0"/>
                    <w:rPr>
                      <w:spacing w:val="-4"/>
                      <w:sz w:val="18"/>
                      <w:szCs w:val="18"/>
                    </w:rPr>
                  </w:pPr>
                  <w:r w:rsidRPr="00E0229E">
                    <w:rPr>
                      <w:spacing w:val="-4"/>
                      <w:sz w:val="18"/>
                      <w:szCs w:val="18"/>
                    </w:rPr>
                    <w:t>9.06</w:t>
                  </w:r>
                </w:p>
              </w:tc>
            </w:tr>
            <w:tr w:rsidR="00C54A02" w:rsidRPr="00E0229E" w14:paraId="7327F2DB" w14:textId="77777777" w:rsidTr="00C4434B">
              <w:tc>
                <w:tcPr>
                  <w:tcW w:w="8035" w:type="dxa"/>
                  <w:tcBorders>
                    <w:left w:val="nil"/>
                  </w:tcBorders>
                  <w:vAlign w:val="center"/>
                </w:tcPr>
                <w:p w14:paraId="7E0F6961" w14:textId="2CCEC4EC" w:rsidR="00FA3009" w:rsidRPr="00E0229E" w:rsidRDefault="00C4434B">
                  <w:pPr>
                    <w:pStyle w:val="TableParagraph"/>
                    <w:spacing w:before="0"/>
                    <w:ind w:left="0"/>
                    <w:jc w:val="left"/>
                    <w:rPr>
                      <w:spacing w:val="-2"/>
                      <w:sz w:val="18"/>
                      <w:szCs w:val="18"/>
                    </w:rPr>
                  </w:pPr>
                  <w:r>
                    <w:rPr>
                      <w:b/>
                      <w:bCs/>
                      <w:sz w:val="18"/>
                      <w:szCs w:val="18"/>
                    </w:rPr>
                    <w:t xml:space="preserve">Moderators, Preconditions and </w:t>
                  </w:r>
                  <w:r w:rsidRPr="00E0229E">
                    <w:rPr>
                      <w:b/>
                      <w:bCs/>
                      <w:sz w:val="18"/>
                      <w:szCs w:val="18"/>
                    </w:rPr>
                    <w:t xml:space="preserve">Determinants </w:t>
                  </w:r>
                  <w:r w:rsidRPr="00B9606D">
                    <w:rPr>
                      <w:sz w:val="18"/>
                      <w:szCs w:val="18"/>
                    </w:rPr>
                    <w:t>(</w:t>
                  </w:r>
                  <w:r w:rsidRPr="00B9606D">
                    <w:rPr>
                      <w:i/>
                      <w:iCs/>
                      <w:sz w:val="18"/>
                      <w:szCs w:val="18"/>
                    </w:rPr>
                    <w:t>CFIR</w:t>
                  </w:r>
                  <w:r w:rsidRPr="00B9606D">
                    <w:rPr>
                      <w:sz w:val="18"/>
                      <w:szCs w:val="18"/>
                    </w:rPr>
                    <w:t>)</w:t>
                  </w:r>
                  <w:r w:rsidRPr="00E0229E">
                    <w:rPr>
                      <w:b/>
                      <w:bCs/>
                      <w:sz w:val="18"/>
                      <w:szCs w:val="18"/>
                    </w:rPr>
                    <w:t xml:space="preserve"> of </w:t>
                  </w:r>
                  <w:r>
                    <w:rPr>
                      <w:b/>
                      <w:bCs/>
                      <w:sz w:val="18"/>
                      <w:szCs w:val="18"/>
                    </w:rPr>
                    <w:t>collaborative care/mental health program implementation</w:t>
                  </w:r>
                  <w:r w:rsidRPr="00E0229E">
                    <w:rPr>
                      <w:b/>
                      <w:bCs/>
                      <w:sz w:val="18"/>
                      <w:szCs w:val="18"/>
                    </w:rPr>
                    <w:t xml:space="preserve"> </w:t>
                  </w:r>
                  <w:r w:rsidRPr="00E0229E">
                    <w:rPr>
                      <w:sz w:val="18"/>
                      <w:szCs w:val="18"/>
                    </w:rPr>
                    <w:t>(*</w:t>
                  </w:r>
                  <w:r>
                    <w:rPr>
                      <w:sz w:val="18"/>
                      <w:szCs w:val="18"/>
                    </w:rPr>
                    <w:t xml:space="preserve"> not </w:t>
                  </w:r>
                  <w:r w:rsidRPr="00E0229E">
                    <w:rPr>
                      <w:sz w:val="18"/>
                      <w:szCs w:val="18"/>
                    </w:rPr>
                    <w:t>inverted)</w:t>
                  </w:r>
                </w:p>
              </w:tc>
              <w:tc>
                <w:tcPr>
                  <w:tcW w:w="1890" w:type="dxa"/>
                </w:tcPr>
                <w:p w14:paraId="304AAD65" w14:textId="77777777" w:rsidR="00FA3009" w:rsidRPr="00E0229E" w:rsidRDefault="00FA3009">
                  <w:pPr>
                    <w:pStyle w:val="TableParagraph"/>
                    <w:spacing w:before="0"/>
                    <w:ind w:left="0"/>
                    <w:rPr>
                      <w:spacing w:val="-4"/>
                      <w:sz w:val="18"/>
                      <w:szCs w:val="18"/>
                    </w:rPr>
                  </w:pPr>
                </w:p>
              </w:tc>
              <w:tc>
                <w:tcPr>
                  <w:tcW w:w="2160" w:type="dxa"/>
                </w:tcPr>
                <w:p w14:paraId="3BEAB89C" w14:textId="77777777" w:rsidR="00FA3009" w:rsidRPr="00E0229E" w:rsidRDefault="00FA3009">
                  <w:pPr>
                    <w:pStyle w:val="TableParagraph"/>
                    <w:spacing w:before="0"/>
                    <w:ind w:left="0"/>
                    <w:rPr>
                      <w:spacing w:val="-4"/>
                      <w:sz w:val="18"/>
                      <w:szCs w:val="18"/>
                    </w:rPr>
                  </w:pPr>
                </w:p>
              </w:tc>
              <w:tc>
                <w:tcPr>
                  <w:tcW w:w="3150" w:type="dxa"/>
                  <w:tcBorders>
                    <w:right w:val="nil"/>
                  </w:tcBorders>
                </w:tcPr>
                <w:p w14:paraId="36B90600" w14:textId="77777777" w:rsidR="00FA3009" w:rsidRPr="00E0229E" w:rsidRDefault="00FA3009">
                  <w:pPr>
                    <w:pStyle w:val="TableParagraph"/>
                    <w:spacing w:before="0"/>
                    <w:ind w:left="0"/>
                    <w:rPr>
                      <w:spacing w:val="-4"/>
                      <w:sz w:val="18"/>
                      <w:szCs w:val="18"/>
                    </w:rPr>
                  </w:pPr>
                </w:p>
              </w:tc>
            </w:tr>
            <w:tr w:rsidR="00C4434B" w:rsidRPr="00E0229E" w14:paraId="210E8DA7" w14:textId="77777777" w:rsidTr="00C4434B">
              <w:tc>
                <w:tcPr>
                  <w:tcW w:w="8035" w:type="dxa"/>
                  <w:tcBorders>
                    <w:left w:val="nil"/>
                  </w:tcBorders>
                </w:tcPr>
                <w:p w14:paraId="5E9CB8FD" w14:textId="60CC5C44" w:rsidR="00C4434B" w:rsidRPr="00E0229E" w:rsidRDefault="00C4434B" w:rsidP="00C4434B">
                  <w:pPr>
                    <w:pStyle w:val="TableParagraph"/>
                    <w:spacing w:before="0"/>
                    <w:ind w:left="0"/>
                    <w:jc w:val="right"/>
                    <w:rPr>
                      <w:b/>
                      <w:bCs/>
                      <w:sz w:val="18"/>
                      <w:szCs w:val="18"/>
                    </w:rPr>
                  </w:pPr>
                  <w:r w:rsidRPr="00E0229E">
                    <w:rPr>
                      <w:spacing w:val="-2"/>
                      <w:sz w:val="18"/>
                      <w:szCs w:val="18"/>
                    </w:rPr>
                    <w:t xml:space="preserve">Mean </w:t>
                  </w:r>
                  <w:r>
                    <w:rPr>
                      <w:spacing w:val="-2"/>
                      <w:sz w:val="18"/>
                      <w:szCs w:val="18"/>
                    </w:rPr>
                    <w:t>Agreement with CFIR</w:t>
                  </w:r>
                  <w:r w:rsidRPr="00E0229E">
                    <w:rPr>
                      <w:spacing w:val="-2"/>
                      <w:sz w:val="18"/>
                      <w:szCs w:val="18"/>
                    </w:rPr>
                    <w:t xml:space="preserve"> </w:t>
                  </w:r>
                  <w:r>
                    <w:rPr>
                      <w:spacing w:val="-2"/>
                      <w:sz w:val="18"/>
                      <w:szCs w:val="18"/>
                    </w:rPr>
                    <w:t xml:space="preserve">constructs </w:t>
                  </w:r>
                  <w:r w:rsidRPr="00E0229E">
                    <w:rPr>
                      <w:spacing w:val="-2"/>
                      <w:sz w:val="18"/>
                      <w:szCs w:val="18"/>
                    </w:rPr>
                    <w:t>(range 1-5)</w:t>
                  </w:r>
                </w:p>
              </w:tc>
              <w:tc>
                <w:tcPr>
                  <w:tcW w:w="1890" w:type="dxa"/>
                </w:tcPr>
                <w:p w14:paraId="3D719E72" w14:textId="77777777" w:rsidR="00C4434B" w:rsidRPr="00C4434B" w:rsidRDefault="00C4434B" w:rsidP="00C4434B">
                  <w:pPr>
                    <w:pStyle w:val="TableParagraph"/>
                    <w:spacing w:before="0"/>
                    <w:ind w:left="0"/>
                    <w:rPr>
                      <w:spacing w:val="-4"/>
                      <w:sz w:val="18"/>
                      <w:szCs w:val="18"/>
                    </w:rPr>
                  </w:pPr>
                  <w:r w:rsidRPr="00C4434B">
                    <w:rPr>
                      <w:spacing w:val="-4"/>
                      <w:sz w:val="18"/>
                      <w:szCs w:val="18"/>
                    </w:rPr>
                    <w:t xml:space="preserve">     2.39</w:t>
                  </w:r>
                </w:p>
              </w:tc>
              <w:tc>
                <w:tcPr>
                  <w:tcW w:w="2160" w:type="dxa"/>
                </w:tcPr>
                <w:p w14:paraId="4AD861C4" w14:textId="77777777" w:rsidR="00C4434B" w:rsidRPr="00C4434B" w:rsidRDefault="00C4434B" w:rsidP="00C4434B">
                  <w:pPr>
                    <w:pStyle w:val="TableParagraph"/>
                    <w:spacing w:before="0"/>
                    <w:ind w:left="0"/>
                    <w:rPr>
                      <w:spacing w:val="-4"/>
                      <w:sz w:val="18"/>
                      <w:szCs w:val="18"/>
                    </w:rPr>
                  </w:pPr>
                  <w:r w:rsidRPr="00C4434B">
                    <w:rPr>
                      <w:spacing w:val="-4"/>
                      <w:sz w:val="18"/>
                      <w:szCs w:val="18"/>
                    </w:rPr>
                    <w:t xml:space="preserve"> 2.33</w:t>
                  </w:r>
                </w:p>
              </w:tc>
              <w:tc>
                <w:tcPr>
                  <w:tcW w:w="3150" w:type="dxa"/>
                  <w:tcBorders>
                    <w:right w:val="nil"/>
                  </w:tcBorders>
                </w:tcPr>
                <w:p w14:paraId="6A2B7AAF" w14:textId="77777777" w:rsidR="00C4434B" w:rsidRPr="00C4434B" w:rsidRDefault="00C4434B" w:rsidP="00C4434B">
                  <w:pPr>
                    <w:pStyle w:val="TableParagraph"/>
                    <w:spacing w:before="0"/>
                    <w:ind w:left="0"/>
                    <w:rPr>
                      <w:spacing w:val="-4"/>
                      <w:sz w:val="18"/>
                      <w:szCs w:val="18"/>
                    </w:rPr>
                  </w:pPr>
                  <w:r w:rsidRPr="00C4434B">
                    <w:rPr>
                      <w:spacing w:val="-4"/>
                      <w:sz w:val="18"/>
                      <w:szCs w:val="18"/>
                    </w:rPr>
                    <w:t xml:space="preserve"> 2.36</w:t>
                  </w:r>
                </w:p>
              </w:tc>
            </w:tr>
            <w:tr w:rsidR="00C4434B" w:rsidRPr="00E0229E" w14:paraId="40BAE8C4" w14:textId="77777777" w:rsidTr="00C4434B">
              <w:tc>
                <w:tcPr>
                  <w:tcW w:w="8035" w:type="dxa"/>
                  <w:tcBorders>
                    <w:left w:val="nil"/>
                  </w:tcBorders>
                </w:tcPr>
                <w:p w14:paraId="465CFFBB" w14:textId="611EEDAB" w:rsidR="00C4434B" w:rsidRPr="00E0229E" w:rsidRDefault="00C4434B" w:rsidP="00C4434B">
                  <w:pPr>
                    <w:pStyle w:val="TableParagraph"/>
                    <w:spacing w:before="0"/>
                    <w:ind w:left="0"/>
                    <w:jc w:val="right"/>
                    <w:rPr>
                      <w:spacing w:val="-2"/>
                      <w:sz w:val="18"/>
                      <w:szCs w:val="18"/>
                    </w:rPr>
                  </w:pPr>
                  <w:r w:rsidRPr="00E0229E">
                    <w:rPr>
                      <w:sz w:val="18"/>
                      <w:szCs w:val="18"/>
                    </w:rPr>
                    <w:t xml:space="preserve">        Proportion with mean </w:t>
                  </w:r>
                  <w:r>
                    <w:rPr>
                      <w:sz w:val="18"/>
                      <w:szCs w:val="18"/>
                    </w:rPr>
                    <w:t xml:space="preserve">CFIR </w:t>
                  </w:r>
                  <w:r>
                    <w:rPr>
                      <w:spacing w:val="-1"/>
                      <w:sz w:val="18"/>
                      <w:szCs w:val="18"/>
                    </w:rPr>
                    <w:t xml:space="preserve">agreement </w:t>
                  </w:r>
                  <w:r w:rsidRPr="00E0229E">
                    <w:rPr>
                      <w:sz w:val="18"/>
                      <w:szCs w:val="18"/>
                    </w:rPr>
                    <w:t>&lt;</w:t>
                  </w:r>
                  <w:r w:rsidRPr="00E0229E">
                    <w:rPr>
                      <w:spacing w:val="-1"/>
                      <w:sz w:val="18"/>
                      <w:szCs w:val="18"/>
                    </w:rPr>
                    <w:t xml:space="preserve"> </w:t>
                  </w:r>
                  <w:r w:rsidRPr="00E0229E">
                    <w:rPr>
                      <w:spacing w:val="-10"/>
                      <w:sz w:val="18"/>
                      <w:szCs w:val="18"/>
                    </w:rPr>
                    <w:t>3</w:t>
                  </w:r>
                </w:p>
              </w:tc>
              <w:tc>
                <w:tcPr>
                  <w:tcW w:w="1890" w:type="dxa"/>
                </w:tcPr>
                <w:p w14:paraId="78CB8E62" w14:textId="77777777" w:rsidR="00C4434B" w:rsidRPr="00C4434B" w:rsidRDefault="00C4434B" w:rsidP="00C4434B">
                  <w:pPr>
                    <w:pStyle w:val="TableParagraph"/>
                    <w:spacing w:before="0"/>
                    <w:ind w:left="0"/>
                    <w:rPr>
                      <w:spacing w:val="-4"/>
                      <w:sz w:val="18"/>
                      <w:szCs w:val="18"/>
                    </w:rPr>
                  </w:pPr>
                  <w:r w:rsidRPr="00C4434B">
                    <w:rPr>
                      <w:spacing w:val="-2"/>
                      <w:sz w:val="18"/>
                      <w:szCs w:val="18"/>
                    </w:rPr>
                    <w:t xml:space="preserve">    48.6%</w:t>
                  </w:r>
                </w:p>
              </w:tc>
              <w:tc>
                <w:tcPr>
                  <w:tcW w:w="2160" w:type="dxa"/>
                </w:tcPr>
                <w:p w14:paraId="3422438F" w14:textId="77777777" w:rsidR="00C4434B" w:rsidRPr="00C4434B" w:rsidRDefault="00C4434B" w:rsidP="00C4434B">
                  <w:pPr>
                    <w:pStyle w:val="TableParagraph"/>
                    <w:spacing w:before="0"/>
                    <w:ind w:left="0"/>
                    <w:rPr>
                      <w:spacing w:val="-4"/>
                      <w:sz w:val="18"/>
                      <w:szCs w:val="18"/>
                    </w:rPr>
                  </w:pPr>
                  <w:r w:rsidRPr="00C4434B">
                    <w:rPr>
                      <w:spacing w:val="-2"/>
                      <w:sz w:val="18"/>
                      <w:szCs w:val="18"/>
                    </w:rPr>
                    <w:t>46.3%</w:t>
                  </w:r>
                </w:p>
              </w:tc>
              <w:tc>
                <w:tcPr>
                  <w:tcW w:w="3150" w:type="dxa"/>
                  <w:tcBorders>
                    <w:right w:val="nil"/>
                  </w:tcBorders>
                </w:tcPr>
                <w:p w14:paraId="21868577" w14:textId="77777777" w:rsidR="00C4434B" w:rsidRPr="00C4434B" w:rsidRDefault="00C4434B" w:rsidP="00C4434B">
                  <w:pPr>
                    <w:pStyle w:val="TableParagraph"/>
                    <w:spacing w:before="0"/>
                    <w:ind w:left="0"/>
                    <w:rPr>
                      <w:spacing w:val="-4"/>
                      <w:sz w:val="18"/>
                      <w:szCs w:val="18"/>
                    </w:rPr>
                  </w:pPr>
                  <w:r w:rsidRPr="00C4434B">
                    <w:rPr>
                      <w:spacing w:val="-2"/>
                      <w:sz w:val="18"/>
                      <w:szCs w:val="18"/>
                    </w:rPr>
                    <w:t>47.1%</w:t>
                  </w:r>
                </w:p>
              </w:tc>
            </w:tr>
            <w:tr w:rsidR="00C4434B" w:rsidRPr="00E0229E" w14:paraId="4888F5C4" w14:textId="77777777" w:rsidTr="00C4434B">
              <w:tc>
                <w:tcPr>
                  <w:tcW w:w="8035" w:type="dxa"/>
                  <w:tcBorders>
                    <w:left w:val="nil"/>
                  </w:tcBorders>
                </w:tcPr>
                <w:p w14:paraId="5D808C6E" w14:textId="12990A2B" w:rsidR="00C4434B" w:rsidRPr="00E0229E" w:rsidRDefault="00C4434B" w:rsidP="00C4434B">
                  <w:pPr>
                    <w:pStyle w:val="TableParagraph"/>
                    <w:spacing w:before="0"/>
                    <w:ind w:left="0"/>
                    <w:jc w:val="right"/>
                    <w:rPr>
                      <w:sz w:val="18"/>
                      <w:szCs w:val="18"/>
                    </w:rPr>
                  </w:pPr>
                  <w:r w:rsidRPr="00E0229E">
                    <w:rPr>
                      <w:sz w:val="18"/>
                      <w:szCs w:val="18"/>
                    </w:rPr>
                    <w:t xml:space="preserve">Most providers </w:t>
                  </w:r>
                  <w:r w:rsidRPr="00E0229E">
                    <w:rPr>
                      <w:sz w:val="18"/>
                      <w:szCs w:val="18"/>
                      <w:u w:val="single"/>
                    </w:rPr>
                    <w:t>don’t</w:t>
                  </w:r>
                  <w:r w:rsidRPr="00E0229E">
                    <w:rPr>
                      <w:sz w:val="18"/>
                      <w:szCs w:val="18"/>
                    </w:rPr>
                    <w:t xml:space="preserve"> believe this is their responsibility </w:t>
                  </w:r>
                  <w:r w:rsidRPr="00E0229E">
                    <w:rPr>
                      <w:i/>
                      <w:iCs/>
                      <w:sz w:val="18"/>
                      <w:szCs w:val="18"/>
                    </w:rPr>
                    <w:t>(</w:t>
                  </w:r>
                  <w:r>
                    <w:rPr>
                      <w:i/>
                      <w:iCs/>
                      <w:sz w:val="18"/>
                      <w:szCs w:val="18"/>
                    </w:rPr>
                    <w:t>Motivation</w:t>
                  </w:r>
                  <w:r w:rsidRPr="00E0229E">
                    <w:rPr>
                      <w:i/>
                      <w:iCs/>
                      <w:sz w:val="18"/>
                      <w:szCs w:val="18"/>
                    </w:rPr>
                    <w:t>, Recipient Centeredness)</w:t>
                  </w:r>
                </w:p>
              </w:tc>
              <w:tc>
                <w:tcPr>
                  <w:tcW w:w="1890" w:type="dxa"/>
                </w:tcPr>
                <w:p w14:paraId="27984103" w14:textId="063829CB" w:rsidR="00C4434B" w:rsidRPr="00C4434B" w:rsidRDefault="00C4434B" w:rsidP="00C4434B">
                  <w:pPr>
                    <w:pStyle w:val="TableParagraph"/>
                    <w:spacing w:before="0"/>
                    <w:ind w:left="0"/>
                    <w:rPr>
                      <w:spacing w:val="-2"/>
                      <w:sz w:val="18"/>
                      <w:szCs w:val="18"/>
                    </w:rPr>
                  </w:pPr>
                  <w:r w:rsidRPr="00C4434B">
                    <w:rPr>
                      <w:spacing w:val="-2"/>
                      <w:sz w:val="18"/>
                      <w:szCs w:val="18"/>
                    </w:rPr>
                    <w:t xml:space="preserve">   14.3%</w:t>
                  </w:r>
                </w:p>
              </w:tc>
              <w:tc>
                <w:tcPr>
                  <w:tcW w:w="2160" w:type="dxa"/>
                </w:tcPr>
                <w:p w14:paraId="1702DCE5" w14:textId="77777777" w:rsidR="00C4434B" w:rsidRPr="00C4434B" w:rsidRDefault="00C4434B" w:rsidP="00C4434B">
                  <w:pPr>
                    <w:pStyle w:val="TableParagraph"/>
                    <w:spacing w:before="0"/>
                    <w:ind w:left="0"/>
                    <w:rPr>
                      <w:spacing w:val="-2"/>
                      <w:sz w:val="18"/>
                      <w:szCs w:val="18"/>
                    </w:rPr>
                  </w:pPr>
                  <w:r w:rsidRPr="00C4434B">
                    <w:rPr>
                      <w:spacing w:val="-2"/>
                      <w:sz w:val="18"/>
                      <w:szCs w:val="18"/>
                    </w:rPr>
                    <w:t>25.0%</w:t>
                  </w:r>
                </w:p>
              </w:tc>
              <w:tc>
                <w:tcPr>
                  <w:tcW w:w="3150" w:type="dxa"/>
                  <w:tcBorders>
                    <w:right w:val="nil"/>
                  </w:tcBorders>
                </w:tcPr>
                <w:p w14:paraId="63E0F7A2" w14:textId="77777777" w:rsidR="00C4434B" w:rsidRPr="00C4434B" w:rsidRDefault="00C4434B" w:rsidP="00C4434B">
                  <w:pPr>
                    <w:pStyle w:val="TableParagraph"/>
                    <w:spacing w:before="0"/>
                    <w:ind w:left="0"/>
                    <w:rPr>
                      <w:spacing w:val="-2"/>
                      <w:sz w:val="18"/>
                      <w:szCs w:val="18"/>
                    </w:rPr>
                  </w:pPr>
                  <w:r w:rsidRPr="00C4434B">
                    <w:rPr>
                      <w:spacing w:val="-2"/>
                      <w:sz w:val="18"/>
                      <w:szCs w:val="18"/>
                    </w:rPr>
                    <w:t>21.1%</w:t>
                  </w:r>
                </w:p>
              </w:tc>
            </w:tr>
            <w:tr w:rsidR="00C4434B" w:rsidRPr="00E0229E" w14:paraId="33B6474F" w14:textId="77777777" w:rsidTr="00C4434B">
              <w:tc>
                <w:tcPr>
                  <w:tcW w:w="8035" w:type="dxa"/>
                  <w:tcBorders>
                    <w:left w:val="nil"/>
                  </w:tcBorders>
                </w:tcPr>
                <w:p w14:paraId="494939F8" w14:textId="6CD68095" w:rsidR="00C4434B" w:rsidRPr="00E0229E" w:rsidRDefault="00C4434B" w:rsidP="00C4434B">
                  <w:pPr>
                    <w:jc w:val="right"/>
                    <w:rPr>
                      <w:rFonts w:ascii="Times New Roman" w:hAnsi="Times New Roman" w:cs="Times New Roman"/>
                      <w:color w:val="212121"/>
                      <w:sz w:val="18"/>
                      <w:szCs w:val="18"/>
                    </w:rPr>
                  </w:pPr>
                  <w:r w:rsidRPr="00E0229E">
                    <w:rPr>
                      <w:rFonts w:ascii="Times New Roman" w:hAnsi="Times New Roman" w:cs="Times New Roman"/>
                      <w:color w:val="212121"/>
                      <w:sz w:val="18"/>
                      <w:szCs w:val="18"/>
                    </w:rPr>
                    <w:t>Most patients</w:t>
                  </w:r>
                  <w:r w:rsidRPr="00BF03A1">
                    <w:rPr>
                      <w:rFonts w:ascii="Times New Roman" w:hAnsi="Times New Roman" w:cs="Times New Roman"/>
                      <w:color w:val="212121"/>
                      <w:sz w:val="18"/>
                      <w:szCs w:val="18"/>
                    </w:rPr>
                    <w:t xml:space="preserve"> </w:t>
                  </w:r>
                  <w:proofErr w:type="gramStart"/>
                  <w:r w:rsidRPr="00BF03A1">
                    <w:rPr>
                      <w:rFonts w:ascii="Times New Roman" w:hAnsi="Times New Roman" w:cs="Times New Roman"/>
                      <w:color w:val="212121"/>
                      <w:sz w:val="18"/>
                      <w:szCs w:val="18"/>
                    </w:rPr>
                    <w:t>are</w:t>
                  </w:r>
                  <w:r w:rsidRPr="00E0229E">
                    <w:rPr>
                      <w:rFonts w:ascii="Times New Roman" w:hAnsi="Times New Roman" w:cs="Times New Roman"/>
                      <w:color w:val="212121"/>
                      <w:sz w:val="18"/>
                      <w:szCs w:val="18"/>
                    </w:rPr>
                    <w:t xml:space="preserve"> </w:t>
                  </w:r>
                  <w:r w:rsidRPr="00E0229E">
                    <w:rPr>
                      <w:rFonts w:ascii="Times New Roman" w:hAnsi="Times New Roman" w:cs="Times New Roman"/>
                      <w:color w:val="212121"/>
                      <w:sz w:val="18"/>
                      <w:szCs w:val="18"/>
                      <w:u w:val="single"/>
                    </w:rPr>
                    <w:t>not</w:t>
                  </w:r>
                  <w:r w:rsidRPr="00E0229E">
                    <w:rPr>
                      <w:rFonts w:ascii="Times New Roman" w:hAnsi="Times New Roman" w:cs="Times New Roman"/>
                      <w:color w:val="212121"/>
                      <w:sz w:val="18"/>
                      <w:szCs w:val="18"/>
                    </w:rPr>
                    <w:t xml:space="preserve"> screened</w:t>
                  </w:r>
                  <w:proofErr w:type="gramEnd"/>
                  <w:r w:rsidRPr="00E0229E">
                    <w:rPr>
                      <w:rFonts w:ascii="Times New Roman" w:hAnsi="Times New Roman" w:cs="Times New Roman"/>
                      <w:color w:val="212121"/>
                      <w:sz w:val="18"/>
                      <w:szCs w:val="18"/>
                    </w:rPr>
                    <w:t xml:space="preserve"> prior to telehealth visits (</w:t>
                  </w:r>
                  <w:r w:rsidRPr="00E0229E">
                    <w:rPr>
                      <w:rFonts w:ascii="Times New Roman" w:hAnsi="Times New Roman" w:cs="Times New Roman"/>
                      <w:i/>
                      <w:iCs/>
                      <w:color w:val="212121"/>
                      <w:sz w:val="18"/>
                      <w:szCs w:val="18"/>
                    </w:rPr>
                    <w:t>IT Infrastructure</w:t>
                  </w:r>
                  <w:r w:rsidRPr="00E0229E">
                    <w:rPr>
                      <w:rFonts w:ascii="Times New Roman" w:hAnsi="Times New Roman" w:cs="Times New Roman"/>
                      <w:color w:val="212121"/>
                      <w:sz w:val="18"/>
                      <w:szCs w:val="18"/>
                    </w:rPr>
                    <w:t>)</w:t>
                  </w:r>
                  <w:r w:rsidRPr="00E0229E">
                    <w:rPr>
                      <w:rFonts w:ascii="Times New Roman" w:hAnsi="Times New Roman" w:cs="Times New Roman"/>
                      <w:sz w:val="18"/>
                      <w:szCs w:val="18"/>
                    </w:rPr>
                    <w:t xml:space="preserve"> </w:t>
                  </w:r>
                </w:p>
              </w:tc>
              <w:tc>
                <w:tcPr>
                  <w:tcW w:w="1890" w:type="dxa"/>
                </w:tcPr>
                <w:p w14:paraId="1941A9CD" w14:textId="77777777" w:rsidR="00C4434B" w:rsidRPr="00B9606D" w:rsidRDefault="00C4434B" w:rsidP="00C4434B">
                  <w:pPr>
                    <w:pStyle w:val="TableParagraph"/>
                    <w:spacing w:before="0"/>
                    <w:ind w:left="0"/>
                    <w:rPr>
                      <w:spacing w:val="-2"/>
                      <w:sz w:val="18"/>
                      <w:szCs w:val="18"/>
                    </w:rPr>
                  </w:pPr>
                  <w:r w:rsidRPr="00B9606D">
                    <w:rPr>
                      <w:spacing w:val="-2"/>
                      <w:sz w:val="18"/>
                      <w:szCs w:val="18"/>
                    </w:rPr>
                    <w:t>71.4%</w:t>
                  </w:r>
                </w:p>
              </w:tc>
              <w:tc>
                <w:tcPr>
                  <w:tcW w:w="2160" w:type="dxa"/>
                </w:tcPr>
                <w:p w14:paraId="071BD4A0" w14:textId="77777777" w:rsidR="00C4434B" w:rsidRPr="00B9606D" w:rsidRDefault="00C4434B" w:rsidP="00C4434B">
                  <w:pPr>
                    <w:pStyle w:val="TableParagraph"/>
                    <w:spacing w:before="0"/>
                    <w:ind w:left="0"/>
                    <w:rPr>
                      <w:spacing w:val="-2"/>
                      <w:sz w:val="18"/>
                      <w:szCs w:val="18"/>
                    </w:rPr>
                  </w:pPr>
                  <w:r w:rsidRPr="00B9606D">
                    <w:rPr>
                      <w:spacing w:val="-2"/>
                      <w:sz w:val="18"/>
                      <w:szCs w:val="18"/>
                    </w:rPr>
                    <w:t>75.0%</w:t>
                  </w:r>
                </w:p>
              </w:tc>
              <w:tc>
                <w:tcPr>
                  <w:tcW w:w="3150" w:type="dxa"/>
                  <w:tcBorders>
                    <w:right w:val="nil"/>
                  </w:tcBorders>
                </w:tcPr>
                <w:p w14:paraId="51B8A59D" w14:textId="77777777" w:rsidR="00C4434B" w:rsidRPr="00B9606D" w:rsidRDefault="00C4434B" w:rsidP="00C4434B">
                  <w:pPr>
                    <w:pStyle w:val="TableParagraph"/>
                    <w:spacing w:before="0"/>
                    <w:ind w:left="0"/>
                    <w:rPr>
                      <w:spacing w:val="-2"/>
                      <w:sz w:val="18"/>
                      <w:szCs w:val="18"/>
                    </w:rPr>
                  </w:pPr>
                  <w:r w:rsidRPr="00B9606D">
                    <w:rPr>
                      <w:spacing w:val="-2"/>
                      <w:sz w:val="18"/>
                      <w:szCs w:val="18"/>
                    </w:rPr>
                    <w:t>73.7%</w:t>
                  </w:r>
                </w:p>
              </w:tc>
            </w:tr>
            <w:tr w:rsidR="00C4434B" w:rsidRPr="00E0229E" w14:paraId="473367B9" w14:textId="77777777" w:rsidTr="00C4434B">
              <w:tc>
                <w:tcPr>
                  <w:tcW w:w="8035" w:type="dxa"/>
                  <w:tcBorders>
                    <w:left w:val="nil"/>
                  </w:tcBorders>
                </w:tcPr>
                <w:p w14:paraId="72DA8247" w14:textId="1B2BF32A" w:rsidR="00C4434B" w:rsidRPr="00E0229E" w:rsidRDefault="00C4434B" w:rsidP="00C4434B">
                  <w:pPr>
                    <w:pStyle w:val="TableParagraph"/>
                    <w:spacing w:before="0"/>
                    <w:ind w:left="0"/>
                    <w:jc w:val="right"/>
                    <w:rPr>
                      <w:sz w:val="18"/>
                      <w:szCs w:val="18"/>
                    </w:rPr>
                  </w:pPr>
                  <w:r w:rsidRPr="00E0229E">
                    <w:rPr>
                      <w:spacing w:val="-10"/>
                      <w:sz w:val="18"/>
                      <w:szCs w:val="18"/>
                    </w:rPr>
                    <w:t xml:space="preserve">Other chronic disease (diabetes) </w:t>
                  </w:r>
                  <w:proofErr w:type="gramStart"/>
                  <w:r w:rsidRPr="00E0229E">
                    <w:rPr>
                      <w:spacing w:val="-10"/>
                      <w:sz w:val="18"/>
                      <w:szCs w:val="18"/>
                    </w:rPr>
                    <w:t>take</w:t>
                  </w:r>
                  <w:proofErr w:type="gramEnd"/>
                  <w:r w:rsidRPr="00E0229E">
                    <w:rPr>
                      <w:spacing w:val="-10"/>
                      <w:sz w:val="18"/>
                      <w:szCs w:val="18"/>
                    </w:rPr>
                    <w:t xml:space="preserve"> precedent</w:t>
                  </w:r>
                  <w:r>
                    <w:rPr>
                      <w:spacing w:val="-10"/>
                      <w:sz w:val="18"/>
                      <w:szCs w:val="18"/>
                    </w:rPr>
                    <w:t>*</w:t>
                  </w:r>
                  <w:r w:rsidRPr="00E0229E">
                    <w:rPr>
                      <w:spacing w:val="-10"/>
                      <w:sz w:val="18"/>
                      <w:szCs w:val="18"/>
                    </w:rPr>
                    <w:t xml:space="preserve"> </w:t>
                  </w:r>
                  <w:proofErr w:type="gramStart"/>
                  <w:r w:rsidRPr="00E0229E">
                    <w:rPr>
                      <w:spacing w:val="-10"/>
                      <w:sz w:val="18"/>
                      <w:szCs w:val="18"/>
                    </w:rPr>
                    <w:t>(</w:t>
                  </w:r>
                  <w:r w:rsidRPr="00E0229E">
                    <w:rPr>
                      <w:i/>
                      <w:iCs/>
                      <w:spacing w:val="-10"/>
                      <w:sz w:val="18"/>
                      <w:szCs w:val="18"/>
                    </w:rPr>
                    <w:t xml:space="preserve"> </w:t>
                  </w:r>
                  <w:r w:rsidRPr="00E0229E">
                    <w:rPr>
                      <w:i/>
                      <w:iCs/>
                      <w:sz w:val="18"/>
                      <w:szCs w:val="18"/>
                    </w:rPr>
                    <w:t>Relative</w:t>
                  </w:r>
                  <w:proofErr w:type="gramEnd"/>
                  <w:r w:rsidRPr="00E0229E">
                    <w:rPr>
                      <w:i/>
                      <w:iCs/>
                      <w:sz w:val="18"/>
                      <w:szCs w:val="18"/>
                    </w:rPr>
                    <w:t xml:space="preserve"> Priority</w:t>
                  </w:r>
                  <w:r w:rsidRPr="00E0229E">
                    <w:rPr>
                      <w:sz w:val="18"/>
                      <w:szCs w:val="18"/>
                    </w:rPr>
                    <w:t>)</w:t>
                  </w:r>
                  <w:r>
                    <w:rPr>
                      <w:sz w:val="18"/>
                      <w:szCs w:val="18"/>
                    </w:rPr>
                    <w:t xml:space="preserve"> </w:t>
                  </w:r>
                </w:p>
              </w:tc>
              <w:tc>
                <w:tcPr>
                  <w:tcW w:w="1890" w:type="dxa"/>
                </w:tcPr>
                <w:p w14:paraId="43C4E32A" w14:textId="77777777" w:rsidR="00C4434B" w:rsidRPr="00B9606D" w:rsidRDefault="00C4434B" w:rsidP="00C4434B">
                  <w:pPr>
                    <w:pStyle w:val="TableParagraph"/>
                    <w:spacing w:before="0"/>
                    <w:ind w:left="0"/>
                    <w:rPr>
                      <w:spacing w:val="-2"/>
                      <w:sz w:val="18"/>
                      <w:szCs w:val="18"/>
                    </w:rPr>
                  </w:pPr>
                  <w:r w:rsidRPr="00B9606D">
                    <w:rPr>
                      <w:spacing w:val="-2"/>
                      <w:sz w:val="18"/>
                      <w:szCs w:val="18"/>
                    </w:rPr>
                    <w:t>71.4%</w:t>
                  </w:r>
                </w:p>
              </w:tc>
              <w:tc>
                <w:tcPr>
                  <w:tcW w:w="2160" w:type="dxa"/>
                </w:tcPr>
                <w:p w14:paraId="734BA862" w14:textId="77777777" w:rsidR="00C4434B" w:rsidRPr="00B9606D" w:rsidRDefault="00C4434B" w:rsidP="00C4434B">
                  <w:pPr>
                    <w:pStyle w:val="TableParagraph"/>
                    <w:spacing w:before="0"/>
                    <w:ind w:left="0"/>
                    <w:rPr>
                      <w:spacing w:val="-2"/>
                      <w:sz w:val="18"/>
                      <w:szCs w:val="18"/>
                    </w:rPr>
                  </w:pPr>
                  <w:r w:rsidRPr="00B9606D">
                    <w:rPr>
                      <w:spacing w:val="-2"/>
                      <w:sz w:val="18"/>
                      <w:szCs w:val="18"/>
                    </w:rPr>
                    <w:t>91.7%</w:t>
                  </w:r>
                </w:p>
              </w:tc>
              <w:tc>
                <w:tcPr>
                  <w:tcW w:w="3150" w:type="dxa"/>
                  <w:tcBorders>
                    <w:right w:val="nil"/>
                  </w:tcBorders>
                </w:tcPr>
                <w:p w14:paraId="3887A78C" w14:textId="77777777" w:rsidR="00C4434B" w:rsidRPr="00B9606D" w:rsidRDefault="00C4434B" w:rsidP="00C4434B">
                  <w:pPr>
                    <w:pStyle w:val="TableParagraph"/>
                    <w:spacing w:before="0"/>
                    <w:ind w:left="0"/>
                    <w:rPr>
                      <w:spacing w:val="-2"/>
                      <w:sz w:val="18"/>
                      <w:szCs w:val="18"/>
                    </w:rPr>
                  </w:pPr>
                  <w:r w:rsidRPr="00B9606D">
                    <w:rPr>
                      <w:spacing w:val="-2"/>
                      <w:sz w:val="18"/>
                      <w:szCs w:val="18"/>
                    </w:rPr>
                    <w:t>84.2%</w:t>
                  </w:r>
                </w:p>
              </w:tc>
            </w:tr>
            <w:tr w:rsidR="00C4434B" w:rsidRPr="00E0229E" w14:paraId="58A6FFBB" w14:textId="77777777" w:rsidTr="00C4434B">
              <w:tc>
                <w:tcPr>
                  <w:tcW w:w="8035" w:type="dxa"/>
                  <w:tcBorders>
                    <w:left w:val="nil"/>
                  </w:tcBorders>
                </w:tcPr>
                <w:p w14:paraId="1A1EF116" w14:textId="3BB8FEA0" w:rsidR="00C4434B" w:rsidRPr="00E0229E" w:rsidRDefault="00C4434B" w:rsidP="00C4434B">
                  <w:pPr>
                    <w:pStyle w:val="Default"/>
                    <w:numPr>
                      <w:ilvl w:val="0"/>
                      <w:numId w:val="1"/>
                    </w:numPr>
                    <w:jc w:val="right"/>
                    <w:rPr>
                      <w:sz w:val="18"/>
                      <w:szCs w:val="18"/>
                    </w:rPr>
                  </w:pPr>
                  <w:r w:rsidRPr="003F58F1">
                    <w:rPr>
                      <w:sz w:val="18"/>
                      <w:szCs w:val="18"/>
                    </w:rPr>
                    <w:t xml:space="preserve">I am </w:t>
                  </w:r>
                  <w:r w:rsidRPr="003F58F1">
                    <w:rPr>
                      <w:sz w:val="18"/>
                      <w:szCs w:val="18"/>
                      <w:u w:val="single"/>
                    </w:rPr>
                    <w:t>unaware</w:t>
                  </w:r>
                  <w:r w:rsidRPr="00E0229E">
                    <w:rPr>
                      <w:sz w:val="18"/>
                      <w:szCs w:val="18"/>
                    </w:rPr>
                    <w:t xml:space="preserve"> our clinic has mental health programs </w:t>
                  </w:r>
                  <w:r w:rsidRPr="00E0229E">
                    <w:rPr>
                      <w:spacing w:val="-10"/>
                      <w:sz w:val="18"/>
                      <w:szCs w:val="18"/>
                    </w:rPr>
                    <w:t>(</w:t>
                  </w:r>
                  <w:r>
                    <w:rPr>
                      <w:i/>
                      <w:iCs/>
                      <w:spacing w:val="-10"/>
                      <w:sz w:val="18"/>
                      <w:szCs w:val="18"/>
                    </w:rPr>
                    <w:t>Capability</w:t>
                  </w:r>
                  <w:r w:rsidRPr="00E0229E">
                    <w:rPr>
                      <w:spacing w:val="-10"/>
                      <w:sz w:val="18"/>
                      <w:szCs w:val="18"/>
                    </w:rPr>
                    <w:t>)</w:t>
                  </w:r>
                </w:p>
              </w:tc>
              <w:tc>
                <w:tcPr>
                  <w:tcW w:w="1890" w:type="dxa"/>
                </w:tcPr>
                <w:p w14:paraId="30139A68" w14:textId="77777777" w:rsidR="00C4434B" w:rsidRPr="00C4434B" w:rsidRDefault="00C4434B" w:rsidP="00C4434B">
                  <w:pPr>
                    <w:pStyle w:val="TableParagraph"/>
                    <w:spacing w:before="0"/>
                    <w:ind w:left="0"/>
                    <w:rPr>
                      <w:spacing w:val="-2"/>
                      <w:sz w:val="18"/>
                      <w:szCs w:val="18"/>
                    </w:rPr>
                  </w:pPr>
                  <w:r w:rsidRPr="00C4434B">
                    <w:rPr>
                      <w:spacing w:val="-4"/>
                      <w:sz w:val="18"/>
                      <w:szCs w:val="18"/>
                    </w:rPr>
                    <w:t>0.0%</w:t>
                  </w:r>
                </w:p>
              </w:tc>
              <w:tc>
                <w:tcPr>
                  <w:tcW w:w="2160" w:type="dxa"/>
                </w:tcPr>
                <w:p w14:paraId="7B175135" w14:textId="77777777" w:rsidR="00C4434B" w:rsidRPr="00C4434B" w:rsidRDefault="00C4434B" w:rsidP="00C4434B">
                  <w:pPr>
                    <w:pStyle w:val="TableParagraph"/>
                    <w:spacing w:before="0"/>
                    <w:ind w:left="0"/>
                    <w:rPr>
                      <w:spacing w:val="-2"/>
                      <w:sz w:val="18"/>
                      <w:szCs w:val="18"/>
                    </w:rPr>
                  </w:pPr>
                  <w:r w:rsidRPr="00C4434B">
                    <w:rPr>
                      <w:spacing w:val="-4"/>
                      <w:sz w:val="18"/>
                      <w:szCs w:val="18"/>
                    </w:rPr>
                    <w:t>0.0%</w:t>
                  </w:r>
                </w:p>
              </w:tc>
              <w:tc>
                <w:tcPr>
                  <w:tcW w:w="3150" w:type="dxa"/>
                  <w:tcBorders>
                    <w:right w:val="nil"/>
                  </w:tcBorders>
                </w:tcPr>
                <w:p w14:paraId="48935EC1" w14:textId="77777777" w:rsidR="00C4434B" w:rsidRPr="00C4434B" w:rsidRDefault="00C4434B" w:rsidP="00C4434B">
                  <w:pPr>
                    <w:pStyle w:val="TableParagraph"/>
                    <w:spacing w:before="0"/>
                    <w:ind w:left="0"/>
                    <w:rPr>
                      <w:spacing w:val="-2"/>
                      <w:sz w:val="18"/>
                      <w:szCs w:val="18"/>
                    </w:rPr>
                  </w:pPr>
                  <w:r w:rsidRPr="00C4434B">
                    <w:rPr>
                      <w:spacing w:val="-4"/>
                      <w:sz w:val="18"/>
                      <w:szCs w:val="18"/>
                    </w:rPr>
                    <w:t>0.0%</w:t>
                  </w:r>
                </w:p>
              </w:tc>
            </w:tr>
            <w:tr w:rsidR="00C4434B" w:rsidRPr="00E0229E" w14:paraId="02789533" w14:textId="77777777" w:rsidTr="00C4434B">
              <w:tc>
                <w:tcPr>
                  <w:tcW w:w="8035" w:type="dxa"/>
                  <w:tcBorders>
                    <w:left w:val="nil"/>
                  </w:tcBorders>
                </w:tcPr>
                <w:p w14:paraId="19AD9F2C" w14:textId="4C6F5C51" w:rsidR="00C4434B" w:rsidRPr="00E0229E" w:rsidRDefault="00C4434B" w:rsidP="00C4434B">
                  <w:pPr>
                    <w:pStyle w:val="Default"/>
                    <w:jc w:val="right"/>
                    <w:rPr>
                      <w:sz w:val="18"/>
                      <w:szCs w:val="18"/>
                    </w:rPr>
                  </w:pPr>
                  <w:r w:rsidRPr="003F58F1">
                    <w:rPr>
                      <w:sz w:val="18"/>
                      <w:szCs w:val="18"/>
                    </w:rPr>
                    <w:t xml:space="preserve">I am </w:t>
                  </w:r>
                  <w:r w:rsidRPr="003F58F1">
                    <w:rPr>
                      <w:sz w:val="18"/>
                      <w:szCs w:val="18"/>
                      <w:u w:val="single"/>
                    </w:rPr>
                    <w:t>u</w:t>
                  </w:r>
                  <w:r w:rsidRPr="00E0229E">
                    <w:rPr>
                      <w:sz w:val="18"/>
                      <w:szCs w:val="18"/>
                      <w:u w:val="single"/>
                    </w:rPr>
                    <w:t>n</w:t>
                  </w:r>
                  <w:r w:rsidRPr="00E0229E">
                    <w:rPr>
                      <w:sz w:val="18"/>
                      <w:szCs w:val="18"/>
                    </w:rPr>
                    <w:t xml:space="preserve">satisfied with our clinic’s mental health programs </w:t>
                  </w:r>
                  <w:r w:rsidRPr="00B9606D">
                    <w:rPr>
                      <w:i/>
                      <w:iCs/>
                      <w:sz w:val="18"/>
                      <w:szCs w:val="18"/>
                    </w:rPr>
                    <w:t>(Motivation)</w:t>
                  </w:r>
                </w:p>
              </w:tc>
              <w:tc>
                <w:tcPr>
                  <w:tcW w:w="1890" w:type="dxa"/>
                </w:tcPr>
                <w:p w14:paraId="34C02697" w14:textId="77777777" w:rsidR="00C4434B" w:rsidRPr="00B9606D" w:rsidRDefault="00C4434B" w:rsidP="00C4434B">
                  <w:pPr>
                    <w:pStyle w:val="TableParagraph"/>
                    <w:spacing w:before="0"/>
                    <w:ind w:left="0"/>
                    <w:rPr>
                      <w:spacing w:val="-4"/>
                      <w:sz w:val="18"/>
                      <w:szCs w:val="18"/>
                    </w:rPr>
                  </w:pPr>
                  <w:r w:rsidRPr="00B9606D">
                    <w:rPr>
                      <w:spacing w:val="-2"/>
                      <w:sz w:val="18"/>
                      <w:szCs w:val="18"/>
                    </w:rPr>
                    <w:t>57.1%</w:t>
                  </w:r>
                </w:p>
              </w:tc>
              <w:tc>
                <w:tcPr>
                  <w:tcW w:w="2160" w:type="dxa"/>
                </w:tcPr>
                <w:p w14:paraId="4A952CE5" w14:textId="77777777" w:rsidR="00C4434B" w:rsidRPr="00B9606D" w:rsidRDefault="00C4434B" w:rsidP="00C4434B">
                  <w:pPr>
                    <w:pStyle w:val="TableParagraph"/>
                    <w:spacing w:before="0"/>
                    <w:ind w:left="0"/>
                    <w:rPr>
                      <w:spacing w:val="-4"/>
                      <w:sz w:val="18"/>
                      <w:szCs w:val="18"/>
                    </w:rPr>
                  </w:pPr>
                  <w:r w:rsidRPr="00B9606D">
                    <w:rPr>
                      <w:spacing w:val="-2"/>
                      <w:sz w:val="18"/>
                      <w:szCs w:val="18"/>
                    </w:rPr>
                    <w:t>50.0%</w:t>
                  </w:r>
                </w:p>
              </w:tc>
              <w:tc>
                <w:tcPr>
                  <w:tcW w:w="3150" w:type="dxa"/>
                  <w:tcBorders>
                    <w:right w:val="nil"/>
                  </w:tcBorders>
                </w:tcPr>
                <w:p w14:paraId="57E83651" w14:textId="77777777" w:rsidR="00C4434B" w:rsidRPr="00B9606D" w:rsidRDefault="00C4434B" w:rsidP="00C4434B">
                  <w:pPr>
                    <w:pStyle w:val="TableParagraph"/>
                    <w:spacing w:before="0"/>
                    <w:ind w:left="0"/>
                    <w:rPr>
                      <w:spacing w:val="-4"/>
                      <w:sz w:val="18"/>
                      <w:szCs w:val="18"/>
                    </w:rPr>
                  </w:pPr>
                  <w:r w:rsidRPr="00B9606D">
                    <w:rPr>
                      <w:spacing w:val="-2"/>
                      <w:sz w:val="18"/>
                      <w:szCs w:val="18"/>
                    </w:rPr>
                    <w:t>52.6%</w:t>
                  </w:r>
                </w:p>
              </w:tc>
            </w:tr>
            <w:tr w:rsidR="00C4434B" w:rsidRPr="00E0229E" w14:paraId="4508D3A0" w14:textId="77777777" w:rsidTr="00C4434B">
              <w:tc>
                <w:tcPr>
                  <w:tcW w:w="8035" w:type="dxa"/>
                  <w:tcBorders>
                    <w:left w:val="nil"/>
                  </w:tcBorders>
                </w:tcPr>
                <w:p w14:paraId="5BAA0603" w14:textId="77777777" w:rsidR="00C4434B" w:rsidRPr="00E0229E" w:rsidRDefault="00C4434B" w:rsidP="00C4434B">
                  <w:pPr>
                    <w:pStyle w:val="Default"/>
                    <w:numPr>
                      <w:ilvl w:val="0"/>
                      <w:numId w:val="3"/>
                    </w:numPr>
                    <w:jc w:val="right"/>
                    <w:rPr>
                      <w:sz w:val="18"/>
                      <w:szCs w:val="18"/>
                    </w:rPr>
                  </w:pPr>
                  <w:r w:rsidRPr="00E0229E">
                    <w:rPr>
                      <w:sz w:val="18"/>
                      <w:szCs w:val="18"/>
                    </w:rPr>
                    <w:t xml:space="preserve">Resources/equipment </w:t>
                  </w:r>
                  <w:r w:rsidRPr="00732896">
                    <w:rPr>
                      <w:sz w:val="18"/>
                      <w:szCs w:val="18"/>
                      <w:u w:val="single"/>
                    </w:rPr>
                    <w:t>not</w:t>
                  </w:r>
                  <w:r w:rsidRPr="00E0229E">
                    <w:rPr>
                      <w:sz w:val="18"/>
                      <w:szCs w:val="18"/>
                    </w:rPr>
                    <w:t xml:space="preserve"> available to make mental health programs work </w:t>
                  </w:r>
                </w:p>
                <w:p w14:paraId="189C2820" w14:textId="60A7B4A0" w:rsidR="00C4434B" w:rsidRPr="00B9606D" w:rsidRDefault="00C4434B" w:rsidP="00C4434B">
                  <w:pPr>
                    <w:pStyle w:val="TableParagraph"/>
                    <w:spacing w:before="0"/>
                    <w:ind w:left="0"/>
                    <w:jc w:val="right"/>
                    <w:rPr>
                      <w:i/>
                      <w:iCs/>
                      <w:sz w:val="18"/>
                      <w:szCs w:val="18"/>
                    </w:rPr>
                  </w:pPr>
                  <w:r w:rsidRPr="00B9606D">
                    <w:rPr>
                      <w:i/>
                      <w:iCs/>
                      <w:color w:val="000000"/>
                      <w:sz w:val="18"/>
                      <w:szCs w:val="18"/>
                    </w:rPr>
                    <w:t>(Available Resources)</w:t>
                  </w:r>
                </w:p>
              </w:tc>
              <w:tc>
                <w:tcPr>
                  <w:tcW w:w="1890" w:type="dxa"/>
                </w:tcPr>
                <w:p w14:paraId="39BC1A82" w14:textId="77777777" w:rsidR="00C4434B" w:rsidRPr="00C4434B" w:rsidRDefault="00C4434B" w:rsidP="00C4434B">
                  <w:pPr>
                    <w:pStyle w:val="TableParagraph"/>
                    <w:spacing w:before="0"/>
                    <w:ind w:left="0"/>
                    <w:rPr>
                      <w:spacing w:val="-2"/>
                      <w:sz w:val="18"/>
                      <w:szCs w:val="18"/>
                    </w:rPr>
                  </w:pPr>
                  <w:r w:rsidRPr="00C4434B">
                    <w:rPr>
                      <w:spacing w:val="-2"/>
                      <w:sz w:val="18"/>
                      <w:szCs w:val="18"/>
                    </w:rPr>
                    <w:t>42.9%</w:t>
                  </w:r>
                </w:p>
              </w:tc>
              <w:tc>
                <w:tcPr>
                  <w:tcW w:w="2160" w:type="dxa"/>
                </w:tcPr>
                <w:p w14:paraId="0051C0A0" w14:textId="77777777" w:rsidR="00C4434B" w:rsidRPr="00C4434B" w:rsidRDefault="00C4434B" w:rsidP="00C4434B">
                  <w:pPr>
                    <w:pStyle w:val="TableParagraph"/>
                    <w:spacing w:before="0"/>
                    <w:ind w:left="0"/>
                    <w:rPr>
                      <w:spacing w:val="-2"/>
                      <w:sz w:val="18"/>
                      <w:szCs w:val="18"/>
                    </w:rPr>
                  </w:pPr>
                  <w:r w:rsidRPr="00C4434B">
                    <w:rPr>
                      <w:spacing w:val="-2"/>
                      <w:sz w:val="18"/>
                      <w:szCs w:val="18"/>
                    </w:rPr>
                    <w:t>41.7%</w:t>
                  </w:r>
                </w:p>
              </w:tc>
              <w:tc>
                <w:tcPr>
                  <w:tcW w:w="3150" w:type="dxa"/>
                  <w:tcBorders>
                    <w:right w:val="nil"/>
                  </w:tcBorders>
                </w:tcPr>
                <w:p w14:paraId="5B5773F8" w14:textId="77777777" w:rsidR="00C4434B" w:rsidRPr="00C4434B" w:rsidRDefault="00C4434B" w:rsidP="00C4434B">
                  <w:pPr>
                    <w:pStyle w:val="TableParagraph"/>
                    <w:spacing w:before="0"/>
                    <w:ind w:left="0"/>
                    <w:rPr>
                      <w:spacing w:val="-2"/>
                      <w:sz w:val="18"/>
                      <w:szCs w:val="18"/>
                    </w:rPr>
                  </w:pPr>
                  <w:r w:rsidRPr="00C4434B">
                    <w:rPr>
                      <w:spacing w:val="-2"/>
                      <w:sz w:val="18"/>
                      <w:szCs w:val="18"/>
                    </w:rPr>
                    <w:t>42.1%</w:t>
                  </w:r>
                </w:p>
              </w:tc>
            </w:tr>
            <w:tr w:rsidR="00C4434B" w:rsidRPr="00E0229E" w14:paraId="0E379A28" w14:textId="77777777" w:rsidTr="00C4434B">
              <w:tc>
                <w:tcPr>
                  <w:tcW w:w="8035" w:type="dxa"/>
                  <w:tcBorders>
                    <w:left w:val="nil"/>
                  </w:tcBorders>
                </w:tcPr>
                <w:p w14:paraId="7EAB83E1" w14:textId="67EDAFA0" w:rsidR="00C4434B" w:rsidRPr="00E0229E" w:rsidRDefault="00C4434B" w:rsidP="00C4434B">
                  <w:pPr>
                    <w:pStyle w:val="Default"/>
                    <w:numPr>
                      <w:ilvl w:val="0"/>
                      <w:numId w:val="4"/>
                    </w:numPr>
                    <w:jc w:val="right"/>
                    <w:rPr>
                      <w:sz w:val="18"/>
                      <w:szCs w:val="18"/>
                    </w:rPr>
                  </w:pPr>
                  <w:r w:rsidRPr="00E0229E">
                    <w:rPr>
                      <w:sz w:val="18"/>
                      <w:szCs w:val="18"/>
                    </w:rPr>
                    <w:t xml:space="preserve">Patient awareness/need </w:t>
                  </w:r>
                  <w:proofErr w:type="gramStart"/>
                  <w:r w:rsidRPr="00732896">
                    <w:rPr>
                      <w:sz w:val="18"/>
                      <w:szCs w:val="18"/>
                    </w:rPr>
                    <w:t>not</w:t>
                  </w:r>
                  <w:proofErr w:type="gramEnd"/>
                  <w:r w:rsidRPr="00732896">
                    <w:rPr>
                      <w:sz w:val="18"/>
                      <w:szCs w:val="18"/>
                    </w:rPr>
                    <w:t xml:space="preserve"> </w:t>
                  </w:r>
                  <w:r w:rsidRPr="00E0229E">
                    <w:rPr>
                      <w:sz w:val="18"/>
                      <w:szCs w:val="18"/>
                    </w:rPr>
                    <w:t xml:space="preserve">available to make mental health programs work </w:t>
                  </w:r>
                  <w:r w:rsidRPr="00B9606D">
                    <w:rPr>
                      <w:i/>
                      <w:iCs/>
                      <w:spacing w:val="-10"/>
                      <w:sz w:val="18"/>
                      <w:szCs w:val="18"/>
                    </w:rPr>
                    <w:t xml:space="preserve">(Capability, </w:t>
                  </w:r>
                  <w:r w:rsidRPr="00B9606D">
                    <w:rPr>
                      <w:i/>
                      <w:iCs/>
                      <w:sz w:val="18"/>
                      <w:szCs w:val="18"/>
                    </w:rPr>
                    <w:t>Need)</w:t>
                  </w:r>
                </w:p>
              </w:tc>
              <w:tc>
                <w:tcPr>
                  <w:tcW w:w="1890" w:type="dxa"/>
                </w:tcPr>
                <w:p w14:paraId="14EF3804" w14:textId="77777777" w:rsidR="00C4434B" w:rsidRPr="00C4434B" w:rsidRDefault="00C4434B" w:rsidP="00C4434B">
                  <w:pPr>
                    <w:pStyle w:val="TableParagraph"/>
                    <w:spacing w:before="0"/>
                    <w:ind w:left="0"/>
                    <w:rPr>
                      <w:spacing w:val="-2"/>
                      <w:sz w:val="18"/>
                      <w:szCs w:val="18"/>
                    </w:rPr>
                  </w:pPr>
                  <w:r w:rsidRPr="00C4434B">
                    <w:rPr>
                      <w:spacing w:val="-2"/>
                      <w:sz w:val="18"/>
                      <w:szCs w:val="18"/>
                    </w:rPr>
                    <w:t>42.9%</w:t>
                  </w:r>
                </w:p>
              </w:tc>
              <w:tc>
                <w:tcPr>
                  <w:tcW w:w="2160" w:type="dxa"/>
                </w:tcPr>
                <w:p w14:paraId="3844ACDF" w14:textId="77777777" w:rsidR="00C4434B" w:rsidRPr="00C4434B" w:rsidRDefault="00C4434B" w:rsidP="00C4434B">
                  <w:pPr>
                    <w:pStyle w:val="TableParagraph"/>
                    <w:spacing w:before="0"/>
                    <w:ind w:left="0"/>
                    <w:rPr>
                      <w:spacing w:val="-2"/>
                      <w:sz w:val="18"/>
                      <w:szCs w:val="18"/>
                    </w:rPr>
                  </w:pPr>
                  <w:r w:rsidRPr="00C4434B">
                    <w:rPr>
                      <w:spacing w:val="-2"/>
                      <w:sz w:val="18"/>
                      <w:szCs w:val="18"/>
                    </w:rPr>
                    <w:t>50.0%</w:t>
                  </w:r>
                </w:p>
              </w:tc>
              <w:tc>
                <w:tcPr>
                  <w:tcW w:w="3150" w:type="dxa"/>
                  <w:tcBorders>
                    <w:right w:val="nil"/>
                  </w:tcBorders>
                </w:tcPr>
                <w:p w14:paraId="3DA8C26D" w14:textId="77777777" w:rsidR="00C4434B" w:rsidRPr="00C4434B" w:rsidRDefault="00C4434B" w:rsidP="00C4434B">
                  <w:pPr>
                    <w:pStyle w:val="TableParagraph"/>
                    <w:spacing w:before="0"/>
                    <w:ind w:left="0"/>
                    <w:rPr>
                      <w:spacing w:val="-2"/>
                      <w:sz w:val="18"/>
                      <w:szCs w:val="18"/>
                    </w:rPr>
                  </w:pPr>
                  <w:r w:rsidRPr="00C4434B">
                    <w:rPr>
                      <w:spacing w:val="-2"/>
                      <w:sz w:val="18"/>
                      <w:szCs w:val="18"/>
                    </w:rPr>
                    <w:t>47.4%</w:t>
                  </w:r>
                </w:p>
              </w:tc>
            </w:tr>
            <w:tr w:rsidR="00C4434B" w:rsidRPr="00E0229E" w14:paraId="4FF4C0C7" w14:textId="77777777" w:rsidTr="00C4434B">
              <w:tc>
                <w:tcPr>
                  <w:tcW w:w="8035" w:type="dxa"/>
                  <w:tcBorders>
                    <w:left w:val="nil"/>
                  </w:tcBorders>
                </w:tcPr>
                <w:p w14:paraId="062199BF" w14:textId="13741DD1" w:rsidR="00C4434B" w:rsidRPr="00732896" w:rsidRDefault="00C4434B" w:rsidP="00C4434B">
                  <w:pPr>
                    <w:pStyle w:val="Default"/>
                    <w:numPr>
                      <w:ilvl w:val="0"/>
                      <w:numId w:val="5"/>
                    </w:numPr>
                    <w:jc w:val="right"/>
                    <w:rPr>
                      <w:sz w:val="18"/>
                      <w:szCs w:val="18"/>
                    </w:rPr>
                  </w:pPr>
                  <w:r w:rsidRPr="00732896">
                    <w:rPr>
                      <w:sz w:val="18"/>
                      <w:szCs w:val="18"/>
                    </w:rPr>
                    <w:lastRenderedPageBreak/>
                    <w:t xml:space="preserve">PCP buy-in </w:t>
                  </w:r>
                  <w:r w:rsidRPr="00732896">
                    <w:rPr>
                      <w:sz w:val="18"/>
                      <w:szCs w:val="18"/>
                      <w:u w:val="single"/>
                    </w:rPr>
                    <w:t>not</w:t>
                  </w:r>
                  <w:r w:rsidRPr="00732896">
                    <w:rPr>
                      <w:sz w:val="18"/>
                      <w:szCs w:val="18"/>
                    </w:rPr>
                    <w:t xml:space="preserve"> available to make programs work </w:t>
                  </w:r>
                  <w:r w:rsidRPr="00B9606D">
                    <w:rPr>
                      <w:i/>
                      <w:iCs/>
                      <w:sz w:val="18"/>
                      <w:szCs w:val="18"/>
                    </w:rPr>
                    <w:t>(Motivation, Culture)</w:t>
                  </w:r>
                </w:p>
              </w:tc>
              <w:tc>
                <w:tcPr>
                  <w:tcW w:w="1890" w:type="dxa"/>
                </w:tcPr>
                <w:p w14:paraId="5213E41E" w14:textId="77777777" w:rsidR="00C4434B" w:rsidRPr="00C4434B" w:rsidRDefault="00C4434B" w:rsidP="00C4434B">
                  <w:pPr>
                    <w:pStyle w:val="TableParagraph"/>
                    <w:spacing w:before="0"/>
                    <w:ind w:left="0"/>
                    <w:rPr>
                      <w:spacing w:val="-2"/>
                      <w:sz w:val="18"/>
                      <w:szCs w:val="18"/>
                    </w:rPr>
                  </w:pPr>
                  <w:r w:rsidRPr="00C4434B">
                    <w:rPr>
                      <w:spacing w:val="-2"/>
                      <w:sz w:val="18"/>
                      <w:szCs w:val="18"/>
                    </w:rPr>
                    <w:t>42.9%</w:t>
                  </w:r>
                </w:p>
              </w:tc>
              <w:tc>
                <w:tcPr>
                  <w:tcW w:w="2160" w:type="dxa"/>
                </w:tcPr>
                <w:p w14:paraId="6023216C" w14:textId="77777777" w:rsidR="00C4434B" w:rsidRPr="00C4434B" w:rsidRDefault="00C4434B" w:rsidP="00C4434B">
                  <w:pPr>
                    <w:pStyle w:val="TableParagraph"/>
                    <w:spacing w:before="0"/>
                    <w:ind w:left="0"/>
                    <w:rPr>
                      <w:spacing w:val="-2"/>
                      <w:sz w:val="18"/>
                      <w:szCs w:val="18"/>
                    </w:rPr>
                  </w:pPr>
                  <w:r w:rsidRPr="00C4434B">
                    <w:rPr>
                      <w:spacing w:val="-2"/>
                      <w:sz w:val="18"/>
                      <w:szCs w:val="18"/>
                    </w:rPr>
                    <w:t>25.0%</w:t>
                  </w:r>
                </w:p>
              </w:tc>
              <w:tc>
                <w:tcPr>
                  <w:tcW w:w="3150" w:type="dxa"/>
                  <w:tcBorders>
                    <w:right w:val="nil"/>
                  </w:tcBorders>
                </w:tcPr>
                <w:p w14:paraId="3EC613DC" w14:textId="77777777" w:rsidR="00C4434B" w:rsidRPr="00C4434B" w:rsidRDefault="00C4434B" w:rsidP="00C4434B">
                  <w:pPr>
                    <w:pStyle w:val="TableParagraph"/>
                    <w:spacing w:before="0"/>
                    <w:ind w:left="0"/>
                    <w:rPr>
                      <w:spacing w:val="-2"/>
                      <w:sz w:val="18"/>
                      <w:szCs w:val="18"/>
                    </w:rPr>
                  </w:pPr>
                  <w:r w:rsidRPr="00C4434B">
                    <w:rPr>
                      <w:spacing w:val="-2"/>
                      <w:sz w:val="18"/>
                      <w:szCs w:val="18"/>
                    </w:rPr>
                    <w:t>31.6%</w:t>
                  </w:r>
                </w:p>
              </w:tc>
            </w:tr>
            <w:tr w:rsidR="00C4434B" w:rsidRPr="00E0229E" w14:paraId="74E22C85" w14:textId="77777777" w:rsidTr="00C4434B">
              <w:tc>
                <w:tcPr>
                  <w:tcW w:w="8035" w:type="dxa"/>
                  <w:tcBorders>
                    <w:left w:val="nil"/>
                  </w:tcBorders>
                </w:tcPr>
                <w:p w14:paraId="7B9474AC" w14:textId="2DC7BA02" w:rsidR="00C4434B" w:rsidRPr="00420740" w:rsidRDefault="00C4434B" w:rsidP="00C4434B">
                  <w:pPr>
                    <w:pStyle w:val="Default"/>
                    <w:numPr>
                      <w:ilvl w:val="0"/>
                      <w:numId w:val="6"/>
                    </w:numPr>
                    <w:jc w:val="right"/>
                    <w:rPr>
                      <w:sz w:val="18"/>
                      <w:szCs w:val="18"/>
                    </w:rPr>
                  </w:pPr>
                  <w:r w:rsidRPr="00420740">
                    <w:rPr>
                      <w:sz w:val="18"/>
                      <w:szCs w:val="18"/>
                    </w:rPr>
                    <w:t xml:space="preserve">Clinic staff </w:t>
                  </w:r>
                  <w:r w:rsidRPr="00420740">
                    <w:rPr>
                      <w:sz w:val="18"/>
                      <w:szCs w:val="18"/>
                      <w:u w:val="single"/>
                    </w:rPr>
                    <w:t>don’t</w:t>
                  </w:r>
                  <w:r w:rsidRPr="00420740">
                    <w:rPr>
                      <w:sz w:val="18"/>
                      <w:szCs w:val="18"/>
                    </w:rPr>
                    <w:t xml:space="preserve"> get the support they need to implement programs </w:t>
                  </w:r>
                  <w:r w:rsidRPr="00B9606D">
                    <w:rPr>
                      <w:i/>
                      <w:iCs/>
                      <w:sz w:val="18"/>
                      <w:szCs w:val="18"/>
                    </w:rPr>
                    <w:t>(</w:t>
                  </w:r>
                  <w:r w:rsidRPr="00B9606D">
                    <w:rPr>
                      <w:i/>
                      <w:iCs/>
                      <w:spacing w:val="-10"/>
                      <w:sz w:val="18"/>
                      <w:szCs w:val="18"/>
                    </w:rPr>
                    <w:t>Available Resources, Deliverer Centeredness)</w:t>
                  </w:r>
                </w:p>
              </w:tc>
              <w:tc>
                <w:tcPr>
                  <w:tcW w:w="1890" w:type="dxa"/>
                </w:tcPr>
                <w:p w14:paraId="094CD749" w14:textId="77777777" w:rsidR="00C4434B" w:rsidRPr="00B9606D" w:rsidRDefault="00C4434B" w:rsidP="00C4434B">
                  <w:pPr>
                    <w:pStyle w:val="TableParagraph"/>
                    <w:spacing w:before="0"/>
                    <w:ind w:left="0"/>
                    <w:rPr>
                      <w:spacing w:val="-2"/>
                      <w:sz w:val="18"/>
                      <w:szCs w:val="18"/>
                    </w:rPr>
                  </w:pPr>
                  <w:r w:rsidRPr="00B9606D">
                    <w:rPr>
                      <w:spacing w:val="-2"/>
                      <w:sz w:val="18"/>
                      <w:szCs w:val="18"/>
                    </w:rPr>
                    <w:t>42.9%</w:t>
                  </w:r>
                </w:p>
              </w:tc>
              <w:tc>
                <w:tcPr>
                  <w:tcW w:w="2160" w:type="dxa"/>
                </w:tcPr>
                <w:p w14:paraId="63EBB51A" w14:textId="77777777" w:rsidR="00C4434B" w:rsidRPr="00B9606D" w:rsidRDefault="00C4434B" w:rsidP="00C4434B">
                  <w:pPr>
                    <w:pStyle w:val="TableParagraph"/>
                    <w:spacing w:before="0"/>
                    <w:ind w:left="0"/>
                    <w:rPr>
                      <w:spacing w:val="-2"/>
                      <w:sz w:val="18"/>
                      <w:szCs w:val="18"/>
                    </w:rPr>
                  </w:pPr>
                  <w:r w:rsidRPr="00B9606D">
                    <w:rPr>
                      <w:spacing w:val="-2"/>
                      <w:sz w:val="18"/>
                      <w:szCs w:val="18"/>
                    </w:rPr>
                    <w:t>58.3%</w:t>
                  </w:r>
                </w:p>
              </w:tc>
              <w:tc>
                <w:tcPr>
                  <w:tcW w:w="3150" w:type="dxa"/>
                  <w:tcBorders>
                    <w:right w:val="nil"/>
                  </w:tcBorders>
                </w:tcPr>
                <w:p w14:paraId="648F9F61" w14:textId="77777777" w:rsidR="00C4434B" w:rsidRPr="00B9606D" w:rsidRDefault="00C4434B" w:rsidP="00C4434B">
                  <w:pPr>
                    <w:pStyle w:val="TableParagraph"/>
                    <w:spacing w:before="0"/>
                    <w:ind w:left="0"/>
                    <w:rPr>
                      <w:spacing w:val="-2"/>
                      <w:sz w:val="18"/>
                      <w:szCs w:val="18"/>
                    </w:rPr>
                  </w:pPr>
                  <w:r w:rsidRPr="00B9606D">
                    <w:rPr>
                      <w:spacing w:val="-2"/>
                      <w:sz w:val="18"/>
                      <w:szCs w:val="18"/>
                    </w:rPr>
                    <w:t>52.6%</w:t>
                  </w:r>
                </w:p>
              </w:tc>
            </w:tr>
            <w:tr w:rsidR="00C4434B" w:rsidRPr="00E0229E" w14:paraId="6EA25F79" w14:textId="77777777" w:rsidTr="00C4434B">
              <w:tc>
                <w:tcPr>
                  <w:tcW w:w="8035" w:type="dxa"/>
                  <w:tcBorders>
                    <w:left w:val="nil"/>
                  </w:tcBorders>
                </w:tcPr>
                <w:p w14:paraId="23D2D3D1" w14:textId="778E9A64" w:rsidR="00C4434B" w:rsidRPr="00420740" w:rsidRDefault="00C4434B" w:rsidP="00C4434B">
                  <w:pPr>
                    <w:pStyle w:val="Default"/>
                    <w:numPr>
                      <w:ilvl w:val="0"/>
                      <w:numId w:val="7"/>
                    </w:numPr>
                    <w:jc w:val="right"/>
                    <w:rPr>
                      <w:sz w:val="18"/>
                      <w:szCs w:val="18"/>
                    </w:rPr>
                  </w:pPr>
                  <w:r w:rsidRPr="00420740">
                    <w:rPr>
                      <w:sz w:val="18"/>
                      <w:szCs w:val="18"/>
                    </w:rPr>
                    <w:t xml:space="preserve">Benefits </w:t>
                  </w:r>
                  <w:r w:rsidRPr="00420740">
                    <w:rPr>
                      <w:sz w:val="18"/>
                      <w:szCs w:val="18"/>
                      <w:u w:val="single"/>
                    </w:rPr>
                    <w:t>don’t</w:t>
                  </w:r>
                  <w:r w:rsidRPr="00420740">
                    <w:rPr>
                      <w:sz w:val="18"/>
                      <w:szCs w:val="18"/>
                    </w:rPr>
                    <w:t xml:space="preserve"> outweigh the cost, time and effort </w:t>
                  </w:r>
                  <w:r w:rsidRPr="00B9606D">
                    <w:rPr>
                      <w:i/>
                      <w:iCs/>
                      <w:spacing w:val="-10"/>
                      <w:sz w:val="18"/>
                      <w:szCs w:val="18"/>
                    </w:rPr>
                    <w:t>(Motivation)</w:t>
                  </w:r>
                </w:p>
              </w:tc>
              <w:tc>
                <w:tcPr>
                  <w:tcW w:w="1890" w:type="dxa"/>
                </w:tcPr>
                <w:p w14:paraId="6A14C92C" w14:textId="77777777" w:rsidR="00C4434B" w:rsidRPr="00C4434B" w:rsidRDefault="00C4434B" w:rsidP="00C4434B">
                  <w:pPr>
                    <w:pStyle w:val="TableParagraph"/>
                    <w:spacing w:before="0"/>
                    <w:ind w:left="0"/>
                    <w:rPr>
                      <w:spacing w:val="-2"/>
                      <w:sz w:val="18"/>
                      <w:szCs w:val="18"/>
                    </w:rPr>
                  </w:pPr>
                  <w:r w:rsidRPr="00C4434B">
                    <w:rPr>
                      <w:spacing w:val="-4"/>
                      <w:sz w:val="18"/>
                      <w:szCs w:val="18"/>
                    </w:rPr>
                    <w:t>0.0%</w:t>
                  </w:r>
                </w:p>
              </w:tc>
              <w:tc>
                <w:tcPr>
                  <w:tcW w:w="2160" w:type="dxa"/>
                </w:tcPr>
                <w:p w14:paraId="3A768B6E" w14:textId="77777777" w:rsidR="00C4434B" w:rsidRPr="00C4434B" w:rsidRDefault="00C4434B" w:rsidP="00C4434B">
                  <w:pPr>
                    <w:pStyle w:val="TableParagraph"/>
                    <w:spacing w:before="0"/>
                    <w:ind w:left="0"/>
                    <w:rPr>
                      <w:spacing w:val="-2"/>
                      <w:sz w:val="18"/>
                      <w:szCs w:val="18"/>
                    </w:rPr>
                  </w:pPr>
                  <w:r w:rsidRPr="00C4434B">
                    <w:rPr>
                      <w:spacing w:val="-4"/>
                      <w:sz w:val="18"/>
                      <w:szCs w:val="18"/>
                    </w:rPr>
                    <w:t>0.0%</w:t>
                  </w:r>
                </w:p>
              </w:tc>
              <w:tc>
                <w:tcPr>
                  <w:tcW w:w="3150" w:type="dxa"/>
                  <w:tcBorders>
                    <w:right w:val="nil"/>
                  </w:tcBorders>
                </w:tcPr>
                <w:p w14:paraId="70CFCAC2" w14:textId="77777777" w:rsidR="00C4434B" w:rsidRPr="00C4434B" w:rsidRDefault="00C4434B" w:rsidP="00C4434B">
                  <w:pPr>
                    <w:pStyle w:val="TableParagraph"/>
                    <w:spacing w:before="0"/>
                    <w:ind w:left="0"/>
                    <w:rPr>
                      <w:spacing w:val="-2"/>
                      <w:sz w:val="18"/>
                      <w:szCs w:val="18"/>
                    </w:rPr>
                  </w:pPr>
                  <w:r w:rsidRPr="00C4434B">
                    <w:rPr>
                      <w:spacing w:val="-4"/>
                      <w:sz w:val="18"/>
                      <w:szCs w:val="18"/>
                    </w:rPr>
                    <w:t>0.0%</w:t>
                  </w:r>
                </w:p>
              </w:tc>
            </w:tr>
            <w:tr w:rsidR="00C4434B" w:rsidRPr="00E0229E" w14:paraId="0DF61BC6" w14:textId="77777777" w:rsidTr="00C4434B">
              <w:tc>
                <w:tcPr>
                  <w:tcW w:w="8035" w:type="dxa"/>
                  <w:tcBorders>
                    <w:left w:val="nil"/>
                  </w:tcBorders>
                </w:tcPr>
                <w:p w14:paraId="66358D7B" w14:textId="6069AA7C" w:rsidR="00C4434B" w:rsidRPr="00420740" w:rsidRDefault="00C4434B" w:rsidP="00C4434B">
                  <w:pPr>
                    <w:pStyle w:val="Default"/>
                    <w:jc w:val="right"/>
                    <w:rPr>
                      <w:sz w:val="18"/>
                      <w:szCs w:val="18"/>
                    </w:rPr>
                  </w:pPr>
                  <w:r w:rsidRPr="00420740">
                    <w:rPr>
                      <w:sz w:val="18"/>
                      <w:szCs w:val="18"/>
                    </w:rPr>
                    <w:t xml:space="preserve">There are </w:t>
                  </w:r>
                  <w:r w:rsidRPr="00420740">
                    <w:rPr>
                      <w:sz w:val="18"/>
                      <w:szCs w:val="18"/>
                      <w:u w:val="single"/>
                    </w:rPr>
                    <w:t xml:space="preserve">not </w:t>
                  </w:r>
                  <w:r w:rsidRPr="00420740">
                    <w:rPr>
                      <w:sz w:val="18"/>
                      <w:szCs w:val="18"/>
                    </w:rPr>
                    <w:t xml:space="preserve">enough mental health personnel </w:t>
                  </w:r>
                  <w:r w:rsidRPr="00B9606D">
                    <w:rPr>
                      <w:i/>
                      <w:iCs/>
                      <w:spacing w:val="-10"/>
                      <w:sz w:val="18"/>
                      <w:szCs w:val="18"/>
                    </w:rPr>
                    <w:t>(</w:t>
                  </w:r>
                  <w:r w:rsidRPr="00B9606D">
                    <w:rPr>
                      <w:i/>
                      <w:iCs/>
                      <w:sz w:val="18"/>
                      <w:szCs w:val="18"/>
                    </w:rPr>
                    <w:t>Work Infrastructure)</w:t>
                  </w:r>
                </w:p>
              </w:tc>
              <w:tc>
                <w:tcPr>
                  <w:tcW w:w="1890" w:type="dxa"/>
                </w:tcPr>
                <w:p w14:paraId="2F819082" w14:textId="77777777" w:rsidR="00C4434B" w:rsidRPr="00B9606D" w:rsidRDefault="00C4434B" w:rsidP="00C4434B">
                  <w:pPr>
                    <w:pStyle w:val="TableParagraph"/>
                    <w:spacing w:before="0"/>
                    <w:ind w:left="0"/>
                    <w:rPr>
                      <w:spacing w:val="-4"/>
                      <w:sz w:val="18"/>
                      <w:szCs w:val="18"/>
                    </w:rPr>
                  </w:pPr>
                  <w:r w:rsidRPr="00B9606D">
                    <w:rPr>
                      <w:spacing w:val="-2"/>
                      <w:sz w:val="18"/>
                      <w:szCs w:val="18"/>
                    </w:rPr>
                    <w:t>85.7%</w:t>
                  </w:r>
                </w:p>
              </w:tc>
              <w:tc>
                <w:tcPr>
                  <w:tcW w:w="2160" w:type="dxa"/>
                </w:tcPr>
                <w:p w14:paraId="1891A97D" w14:textId="77777777" w:rsidR="00C4434B" w:rsidRPr="00B9606D" w:rsidRDefault="00C4434B" w:rsidP="00C4434B">
                  <w:pPr>
                    <w:pStyle w:val="TableParagraph"/>
                    <w:spacing w:before="0"/>
                    <w:ind w:left="0"/>
                    <w:rPr>
                      <w:spacing w:val="-4"/>
                      <w:sz w:val="18"/>
                      <w:szCs w:val="18"/>
                    </w:rPr>
                  </w:pPr>
                  <w:r w:rsidRPr="00B9606D">
                    <w:rPr>
                      <w:spacing w:val="-2"/>
                      <w:sz w:val="18"/>
                      <w:szCs w:val="18"/>
                    </w:rPr>
                    <w:t>100.0%</w:t>
                  </w:r>
                </w:p>
              </w:tc>
              <w:tc>
                <w:tcPr>
                  <w:tcW w:w="3150" w:type="dxa"/>
                  <w:tcBorders>
                    <w:right w:val="nil"/>
                  </w:tcBorders>
                </w:tcPr>
                <w:p w14:paraId="271FE738" w14:textId="77777777" w:rsidR="00C4434B" w:rsidRPr="00B9606D" w:rsidRDefault="00C4434B" w:rsidP="00C4434B">
                  <w:pPr>
                    <w:pStyle w:val="TableParagraph"/>
                    <w:spacing w:before="0"/>
                    <w:ind w:left="0"/>
                    <w:rPr>
                      <w:spacing w:val="-4"/>
                      <w:sz w:val="18"/>
                      <w:szCs w:val="18"/>
                    </w:rPr>
                  </w:pPr>
                  <w:r w:rsidRPr="00B9606D">
                    <w:rPr>
                      <w:spacing w:val="-2"/>
                      <w:sz w:val="18"/>
                      <w:szCs w:val="18"/>
                    </w:rPr>
                    <w:t>94.7%</w:t>
                  </w:r>
                </w:p>
              </w:tc>
            </w:tr>
            <w:tr w:rsidR="00C4434B" w:rsidRPr="00E0229E" w14:paraId="5DEFD143" w14:textId="77777777" w:rsidTr="00C4434B">
              <w:tc>
                <w:tcPr>
                  <w:tcW w:w="8035" w:type="dxa"/>
                  <w:tcBorders>
                    <w:left w:val="nil"/>
                  </w:tcBorders>
                </w:tcPr>
                <w:p w14:paraId="359438E5" w14:textId="02F86941" w:rsidR="00C4434B" w:rsidRPr="00420740" w:rsidRDefault="00C4434B" w:rsidP="00C4434B">
                  <w:pPr>
                    <w:pStyle w:val="Default"/>
                    <w:jc w:val="right"/>
                    <w:rPr>
                      <w:sz w:val="18"/>
                      <w:szCs w:val="18"/>
                    </w:rPr>
                  </w:pPr>
                  <w:r w:rsidRPr="00420740">
                    <w:rPr>
                      <w:sz w:val="18"/>
                      <w:szCs w:val="18"/>
                    </w:rPr>
                    <w:t xml:space="preserve">I </w:t>
                  </w:r>
                  <w:proofErr w:type="gramStart"/>
                  <w:r w:rsidRPr="00420740">
                    <w:rPr>
                      <w:sz w:val="18"/>
                      <w:szCs w:val="18"/>
                    </w:rPr>
                    <w:t xml:space="preserve">am </w:t>
                  </w:r>
                  <w:r w:rsidRPr="00420740">
                    <w:rPr>
                      <w:sz w:val="18"/>
                      <w:szCs w:val="18"/>
                      <w:u w:val="single"/>
                    </w:rPr>
                    <w:t>not</w:t>
                  </w:r>
                  <w:r w:rsidRPr="00420740">
                    <w:rPr>
                      <w:sz w:val="18"/>
                      <w:szCs w:val="18"/>
                    </w:rPr>
                    <w:t xml:space="preserve"> made</w:t>
                  </w:r>
                  <w:proofErr w:type="gramEnd"/>
                  <w:r w:rsidRPr="00420740">
                    <w:rPr>
                      <w:sz w:val="18"/>
                      <w:szCs w:val="18"/>
                    </w:rPr>
                    <w:t xml:space="preserve"> aware when my patients screen positive </w:t>
                  </w:r>
                  <w:r w:rsidRPr="00B9606D">
                    <w:rPr>
                      <w:i/>
                      <w:iCs/>
                      <w:sz w:val="18"/>
                      <w:szCs w:val="18"/>
                    </w:rPr>
                    <w:t>(</w:t>
                  </w:r>
                  <w:r w:rsidRPr="00B9606D">
                    <w:rPr>
                      <w:i/>
                      <w:iCs/>
                      <w:spacing w:val="-10"/>
                      <w:sz w:val="18"/>
                      <w:szCs w:val="18"/>
                    </w:rPr>
                    <w:t>Capability, Access to Knowledge &amp; Information)</w:t>
                  </w:r>
                </w:p>
              </w:tc>
              <w:tc>
                <w:tcPr>
                  <w:tcW w:w="1890" w:type="dxa"/>
                </w:tcPr>
                <w:p w14:paraId="12578B5A" w14:textId="77777777" w:rsidR="00C4434B" w:rsidRPr="00C4434B" w:rsidRDefault="00C4434B" w:rsidP="00C4434B">
                  <w:pPr>
                    <w:pStyle w:val="TableParagraph"/>
                    <w:spacing w:before="0"/>
                    <w:ind w:left="0"/>
                    <w:rPr>
                      <w:spacing w:val="-2"/>
                      <w:sz w:val="18"/>
                      <w:szCs w:val="18"/>
                    </w:rPr>
                  </w:pPr>
                  <w:r w:rsidRPr="00C4434B">
                    <w:rPr>
                      <w:spacing w:val="-2"/>
                      <w:sz w:val="18"/>
                      <w:szCs w:val="18"/>
                    </w:rPr>
                    <w:t>28.6%</w:t>
                  </w:r>
                </w:p>
              </w:tc>
              <w:tc>
                <w:tcPr>
                  <w:tcW w:w="2160" w:type="dxa"/>
                </w:tcPr>
                <w:p w14:paraId="4389AD39" w14:textId="77777777" w:rsidR="00C4434B" w:rsidRPr="00C4434B" w:rsidRDefault="00C4434B" w:rsidP="00C4434B">
                  <w:pPr>
                    <w:pStyle w:val="TableParagraph"/>
                    <w:spacing w:before="0"/>
                    <w:ind w:left="0"/>
                    <w:rPr>
                      <w:spacing w:val="-2"/>
                      <w:sz w:val="18"/>
                      <w:szCs w:val="18"/>
                    </w:rPr>
                  </w:pPr>
                  <w:r w:rsidRPr="00C4434B">
                    <w:rPr>
                      <w:spacing w:val="-2"/>
                      <w:sz w:val="18"/>
                      <w:szCs w:val="18"/>
                    </w:rPr>
                    <w:t>41.7%</w:t>
                  </w:r>
                </w:p>
              </w:tc>
              <w:tc>
                <w:tcPr>
                  <w:tcW w:w="3150" w:type="dxa"/>
                  <w:tcBorders>
                    <w:right w:val="nil"/>
                  </w:tcBorders>
                </w:tcPr>
                <w:p w14:paraId="13C74006" w14:textId="77777777" w:rsidR="00C4434B" w:rsidRPr="00C4434B" w:rsidRDefault="00C4434B" w:rsidP="00C4434B">
                  <w:pPr>
                    <w:pStyle w:val="TableParagraph"/>
                    <w:spacing w:before="0"/>
                    <w:ind w:left="0"/>
                    <w:rPr>
                      <w:spacing w:val="-2"/>
                      <w:sz w:val="18"/>
                      <w:szCs w:val="18"/>
                    </w:rPr>
                  </w:pPr>
                  <w:r w:rsidRPr="00C4434B">
                    <w:rPr>
                      <w:spacing w:val="-2"/>
                      <w:sz w:val="18"/>
                      <w:szCs w:val="18"/>
                    </w:rPr>
                    <w:t>36.8%</w:t>
                  </w:r>
                </w:p>
              </w:tc>
            </w:tr>
            <w:tr w:rsidR="00C4434B" w:rsidRPr="00E0229E" w14:paraId="63B29003" w14:textId="77777777" w:rsidTr="00C4434B">
              <w:tc>
                <w:tcPr>
                  <w:tcW w:w="8035" w:type="dxa"/>
                  <w:tcBorders>
                    <w:left w:val="nil"/>
                  </w:tcBorders>
                </w:tcPr>
                <w:p w14:paraId="543BE230" w14:textId="3CF0C2DD" w:rsidR="00C4434B" w:rsidRPr="00420740" w:rsidRDefault="00C4434B" w:rsidP="00C4434B">
                  <w:pPr>
                    <w:pStyle w:val="Default"/>
                    <w:numPr>
                      <w:ilvl w:val="0"/>
                      <w:numId w:val="10"/>
                    </w:numPr>
                    <w:jc w:val="right"/>
                    <w:rPr>
                      <w:sz w:val="18"/>
                      <w:szCs w:val="18"/>
                    </w:rPr>
                  </w:pPr>
                  <w:r w:rsidRPr="00420740">
                    <w:rPr>
                      <w:sz w:val="18"/>
                      <w:szCs w:val="18"/>
                    </w:rPr>
                    <w:t xml:space="preserve">I </w:t>
                  </w:r>
                  <w:r w:rsidRPr="00420740">
                    <w:rPr>
                      <w:sz w:val="18"/>
                      <w:szCs w:val="18"/>
                      <w:u w:val="single"/>
                    </w:rPr>
                    <w:t>don’t</w:t>
                  </w:r>
                  <w:r w:rsidRPr="00420740">
                    <w:rPr>
                      <w:sz w:val="18"/>
                      <w:szCs w:val="18"/>
                    </w:rPr>
                    <w:t xml:space="preserve"> review treatment preferences before initiating treatment for all </w:t>
                  </w:r>
                  <w:r w:rsidRPr="00B9606D">
                    <w:rPr>
                      <w:i/>
                      <w:iCs/>
                      <w:spacing w:val="-10"/>
                      <w:sz w:val="18"/>
                      <w:szCs w:val="18"/>
                    </w:rPr>
                    <w:t>(Capability)</w:t>
                  </w:r>
                </w:p>
              </w:tc>
              <w:tc>
                <w:tcPr>
                  <w:tcW w:w="1890" w:type="dxa"/>
                </w:tcPr>
                <w:p w14:paraId="18612607" w14:textId="77777777" w:rsidR="00C4434B" w:rsidRPr="00C4434B" w:rsidRDefault="00C4434B" w:rsidP="00C4434B">
                  <w:pPr>
                    <w:pStyle w:val="TableParagraph"/>
                    <w:spacing w:before="0"/>
                    <w:ind w:left="0"/>
                    <w:rPr>
                      <w:spacing w:val="-2"/>
                      <w:sz w:val="18"/>
                      <w:szCs w:val="18"/>
                    </w:rPr>
                  </w:pPr>
                  <w:r w:rsidRPr="00C4434B">
                    <w:rPr>
                      <w:spacing w:val="-4"/>
                      <w:sz w:val="18"/>
                      <w:szCs w:val="18"/>
                    </w:rPr>
                    <w:t>0.0%</w:t>
                  </w:r>
                </w:p>
              </w:tc>
              <w:tc>
                <w:tcPr>
                  <w:tcW w:w="2160" w:type="dxa"/>
                </w:tcPr>
                <w:p w14:paraId="61FCA52B" w14:textId="77777777" w:rsidR="00C4434B" w:rsidRPr="00C4434B" w:rsidRDefault="00C4434B" w:rsidP="00C4434B">
                  <w:pPr>
                    <w:pStyle w:val="TableParagraph"/>
                    <w:spacing w:before="0"/>
                    <w:ind w:left="0"/>
                    <w:rPr>
                      <w:spacing w:val="-2"/>
                      <w:sz w:val="18"/>
                      <w:szCs w:val="18"/>
                    </w:rPr>
                  </w:pPr>
                  <w:r w:rsidRPr="00C4434B">
                    <w:rPr>
                      <w:spacing w:val="-4"/>
                      <w:sz w:val="18"/>
                      <w:szCs w:val="18"/>
                    </w:rPr>
                    <w:t>0.0%</w:t>
                  </w:r>
                </w:p>
              </w:tc>
              <w:tc>
                <w:tcPr>
                  <w:tcW w:w="3150" w:type="dxa"/>
                  <w:tcBorders>
                    <w:right w:val="nil"/>
                  </w:tcBorders>
                </w:tcPr>
                <w:p w14:paraId="34595F87" w14:textId="77777777" w:rsidR="00C4434B" w:rsidRPr="00C4434B" w:rsidRDefault="00C4434B" w:rsidP="00C4434B">
                  <w:pPr>
                    <w:pStyle w:val="TableParagraph"/>
                    <w:spacing w:before="0"/>
                    <w:ind w:left="0"/>
                    <w:rPr>
                      <w:spacing w:val="-2"/>
                      <w:sz w:val="18"/>
                      <w:szCs w:val="18"/>
                    </w:rPr>
                  </w:pPr>
                  <w:r w:rsidRPr="00C4434B">
                    <w:rPr>
                      <w:spacing w:val="-4"/>
                      <w:sz w:val="18"/>
                      <w:szCs w:val="18"/>
                    </w:rPr>
                    <w:t>0.0%</w:t>
                  </w:r>
                </w:p>
              </w:tc>
            </w:tr>
            <w:tr w:rsidR="00C4434B" w:rsidRPr="00E0229E" w14:paraId="3CE9F7ED" w14:textId="77777777" w:rsidTr="00C4434B">
              <w:tc>
                <w:tcPr>
                  <w:tcW w:w="8035" w:type="dxa"/>
                  <w:tcBorders>
                    <w:left w:val="nil"/>
                  </w:tcBorders>
                </w:tcPr>
                <w:p w14:paraId="544BB85A" w14:textId="626FB4D4" w:rsidR="00C4434B" w:rsidRPr="00420740" w:rsidRDefault="00C4434B" w:rsidP="00C4434B">
                  <w:pPr>
                    <w:pStyle w:val="Default"/>
                    <w:numPr>
                      <w:ilvl w:val="0"/>
                      <w:numId w:val="11"/>
                    </w:numPr>
                    <w:jc w:val="right"/>
                    <w:rPr>
                      <w:sz w:val="18"/>
                      <w:szCs w:val="18"/>
                    </w:rPr>
                  </w:pPr>
                  <w:r w:rsidRPr="00420740">
                    <w:rPr>
                      <w:sz w:val="18"/>
                      <w:szCs w:val="18"/>
                    </w:rPr>
                    <w:t xml:space="preserve">I </w:t>
                  </w:r>
                  <w:r>
                    <w:rPr>
                      <w:sz w:val="18"/>
                      <w:szCs w:val="18"/>
                    </w:rPr>
                    <w:t xml:space="preserve">am </w:t>
                  </w:r>
                  <w:r w:rsidRPr="003F58F1">
                    <w:rPr>
                      <w:sz w:val="18"/>
                      <w:szCs w:val="18"/>
                      <w:u w:val="single"/>
                    </w:rPr>
                    <w:t>no</w:t>
                  </w:r>
                  <w:r w:rsidRPr="00420740">
                    <w:rPr>
                      <w:sz w:val="18"/>
                      <w:szCs w:val="18"/>
                      <w:u w:val="single"/>
                    </w:rPr>
                    <w:t>t</w:t>
                  </w:r>
                  <w:r>
                    <w:rPr>
                      <w:sz w:val="18"/>
                      <w:szCs w:val="18"/>
                    </w:rPr>
                    <w:t xml:space="preserve"> comfortable discussion depression/anxiety</w:t>
                  </w:r>
                  <w:r w:rsidRPr="00420740">
                    <w:rPr>
                      <w:sz w:val="18"/>
                      <w:szCs w:val="18"/>
                    </w:rPr>
                    <w:t xml:space="preserve"> </w:t>
                  </w:r>
                  <w:r w:rsidRPr="00B9606D">
                    <w:rPr>
                      <w:i/>
                      <w:iCs/>
                      <w:sz w:val="18"/>
                      <w:szCs w:val="18"/>
                    </w:rPr>
                    <w:t>(</w:t>
                  </w:r>
                  <w:r w:rsidRPr="00B9606D">
                    <w:rPr>
                      <w:i/>
                      <w:iCs/>
                      <w:spacing w:val="-10"/>
                      <w:sz w:val="18"/>
                      <w:szCs w:val="18"/>
                    </w:rPr>
                    <w:t>Motivation)</w:t>
                  </w:r>
                </w:p>
              </w:tc>
              <w:tc>
                <w:tcPr>
                  <w:tcW w:w="1890" w:type="dxa"/>
                </w:tcPr>
                <w:p w14:paraId="77EC38CC" w14:textId="77777777" w:rsidR="00C4434B" w:rsidRPr="00C4434B" w:rsidRDefault="00C4434B" w:rsidP="00C4434B">
                  <w:pPr>
                    <w:pStyle w:val="TableParagraph"/>
                    <w:spacing w:before="0"/>
                    <w:ind w:left="0"/>
                    <w:rPr>
                      <w:spacing w:val="-4"/>
                      <w:sz w:val="18"/>
                      <w:szCs w:val="18"/>
                    </w:rPr>
                  </w:pPr>
                  <w:r w:rsidRPr="00C4434B">
                    <w:rPr>
                      <w:spacing w:val="-2"/>
                      <w:sz w:val="18"/>
                      <w:szCs w:val="18"/>
                    </w:rPr>
                    <w:t>14.3%</w:t>
                  </w:r>
                </w:p>
              </w:tc>
              <w:tc>
                <w:tcPr>
                  <w:tcW w:w="2160" w:type="dxa"/>
                </w:tcPr>
                <w:p w14:paraId="3C4BDDB9" w14:textId="77777777" w:rsidR="00C4434B" w:rsidRPr="00C4434B" w:rsidRDefault="00C4434B" w:rsidP="00C4434B">
                  <w:pPr>
                    <w:pStyle w:val="TableParagraph"/>
                    <w:spacing w:before="0"/>
                    <w:ind w:left="0"/>
                    <w:rPr>
                      <w:spacing w:val="-4"/>
                      <w:sz w:val="18"/>
                      <w:szCs w:val="18"/>
                    </w:rPr>
                  </w:pPr>
                  <w:r w:rsidRPr="00C4434B">
                    <w:rPr>
                      <w:spacing w:val="-4"/>
                      <w:sz w:val="18"/>
                      <w:szCs w:val="18"/>
                    </w:rPr>
                    <w:t>0.0%</w:t>
                  </w:r>
                </w:p>
              </w:tc>
              <w:tc>
                <w:tcPr>
                  <w:tcW w:w="3150" w:type="dxa"/>
                  <w:tcBorders>
                    <w:right w:val="nil"/>
                  </w:tcBorders>
                </w:tcPr>
                <w:p w14:paraId="4585E689" w14:textId="77777777" w:rsidR="00C4434B" w:rsidRPr="00C4434B" w:rsidRDefault="00C4434B" w:rsidP="00C4434B">
                  <w:pPr>
                    <w:pStyle w:val="TableParagraph"/>
                    <w:spacing w:before="0"/>
                    <w:ind w:left="0"/>
                    <w:rPr>
                      <w:spacing w:val="-4"/>
                      <w:sz w:val="18"/>
                      <w:szCs w:val="18"/>
                    </w:rPr>
                  </w:pPr>
                  <w:r w:rsidRPr="00C4434B">
                    <w:rPr>
                      <w:spacing w:val="-4"/>
                      <w:sz w:val="18"/>
                      <w:szCs w:val="18"/>
                    </w:rPr>
                    <w:t>5.3%</w:t>
                  </w:r>
                </w:p>
              </w:tc>
            </w:tr>
            <w:tr w:rsidR="00C4434B" w:rsidRPr="00E0229E" w14:paraId="6A446689" w14:textId="77777777" w:rsidTr="00C4434B">
              <w:tc>
                <w:tcPr>
                  <w:tcW w:w="8035" w:type="dxa"/>
                  <w:tcBorders>
                    <w:left w:val="nil"/>
                  </w:tcBorders>
                </w:tcPr>
                <w:p w14:paraId="76D916FC" w14:textId="774E70A9" w:rsidR="00C4434B" w:rsidRPr="00E0229E" w:rsidRDefault="00C4434B" w:rsidP="00C4434B">
                  <w:pPr>
                    <w:pStyle w:val="TableParagraph"/>
                    <w:spacing w:before="0"/>
                    <w:ind w:left="0"/>
                    <w:jc w:val="right"/>
                    <w:rPr>
                      <w:sz w:val="18"/>
                      <w:szCs w:val="18"/>
                    </w:rPr>
                  </w:pPr>
                  <w:r>
                    <w:rPr>
                      <w:sz w:val="18"/>
                      <w:szCs w:val="18"/>
                    </w:rPr>
                    <w:t xml:space="preserve">   I </w:t>
                  </w:r>
                  <w:r>
                    <w:rPr>
                      <w:sz w:val="18"/>
                      <w:szCs w:val="18"/>
                      <w:u w:val="single"/>
                    </w:rPr>
                    <w:t>don’t</w:t>
                  </w:r>
                  <w:r>
                    <w:rPr>
                      <w:sz w:val="18"/>
                      <w:szCs w:val="18"/>
                    </w:rPr>
                    <w:t xml:space="preserve"> have enough time to discuss treatment options </w:t>
                  </w:r>
                  <w:r w:rsidRPr="00B9606D">
                    <w:rPr>
                      <w:i/>
                      <w:iCs/>
                      <w:sz w:val="18"/>
                      <w:szCs w:val="18"/>
                    </w:rPr>
                    <w:t>(Opportunity)</w:t>
                  </w:r>
                </w:p>
              </w:tc>
              <w:tc>
                <w:tcPr>
                  <w:tcW w:w="1890" w:type="dxa"/>
                </w:tcPr>
                <w:p w14:paraId="0153C43A" w14:textId="77777777" w:rsidR="00C4434B" w:rsidRPr="00B9606D" w:rsidRDefault="00C4434B" w:rsidP="00C4434B">
                  <w:pPr>
                    <w:pStyle w:val="TableParagraph"/>
                    <w:spacing w:before="0"/>
                    <w:ind w:left="0"/>
                    <w:rPr>
                      <w:spacing w:val="-2"/>
                      <w:sz w:val="18"/>
                      <w:szCs w:val="18"/>
                    </w:rPr>
                  </w:pPr>
                  <w:r w:rsidRPr="00B9606D">
                    <w:rPr>
                      <w:spacing w:val="-2"/>
                      <w:sz w:val="18"/>
                      <w:szCs w:val="18"/>
                    </w:rPr>
                    <w:t>85.7%</w:t>
                  </w:r>
                </w:p>
              </w:tc>
              <w:tc>
                <w:tcPr>
                  <w:tcW w:w="2160" w:type="dxa"/>
                </w:tcPr>
                <w:p w14:paraId="059B9028" w14:textId="77777777" w:rsidR="00C4434B" w:rsidRPr="00B9606D" w:rsidRDefault="00C4434B" w:rsidP="00C4434B">
                  <w:pPr>
                    <w:pStyle w:val="TableParagraph"/>
                    <w:spacing w:before="0"/>
                    <w:ind w:left="0"/>
                    <w:rPr>
                      <w:spacing w:val="-4"/>
                      <w:sz w:val="18"/>
                      <w:szCs w:val="18"/>
                    </w:rPr>
                  </w:pPr>
                  <w:r w:rsidRPr="00B9606D">
                    <w:rPr>
                      <w:spacing w:val="-2"/>
                      <w:sz w:val="18"/>
                      <w:szCs w:val="18"/>
                    </w:rPr>
                    <w:t>83.3%</w:t>
                  </w:r>
                </w:p>
              </w:tc>
              <w:tc>
                <w:tcPr>
                  <w:tcW w:w="3150" w:type="dxa"/>
                  <w:tcBorders>
                    <w:right w:val="nil"/>
                  </w:tcBorders>
                </w:tcPr>
                <w:p w14:paraId="3BF61304" w14:textId="77777777" w:rsidR="00C4434B" w:rsidRPr="00B9606D" w:rsidRDefault="00C4434B" w:rsidP="00C4434B">
                  <w:pPr>
                    <w:pStyle w:val="TableParagraph"/>
                    <w:spacing w:before="0"/>
                    <w:ind w:left="0"/>
                    <w:rPr>
                      <w:spacing w:val="-4"/>
                      <w:sz w:val="18"/>
                      <w:szCs w:val="18"/>
                    </w:rPr>
                  </w:pPr>
                  <w:r w:rsidRPr="00B9606D">
                    <w:rPr>
                      <w:spacing w:val="-2"/>
                      <w:sz w:val="18"/>
                      <w:szCs w:val="18"/>
                    </w:rPr>
                    <w:t>84.2%</w:t>
                  </w:r>
                </w:p>
              </w:tc>
            </w:tr>
            <w:tr w:rsidR="00C4434B" w:rsidRPr="00E0229E" w14:paraId="35C83AC3" w14:textId="77777777" w:rsidTr="00C4434B">
              <w:tc>
                <w:tcPr>
                  <w:tcW w:w="8035" w:type="dxa"/>
                  <w:tcBorders>
                    <w:left w:val="nil"/>
                  </w:tcBorders>
                </w:tcPr>
                <w:p w14:paraId="5D1E8DCE" w14:textId="62776069" w:rsidR="00C4434B" w:rsidRPr="00E0229E" w:rsidRDefault="00C4434B" w:rsidP="00C4434B">
                  <w:pPr>
                    <w:pStyle w:val="TableParagraph"/>
                    <w:spacing w:before="0"/>
                    <w:ind w:left="0"/>
                    <w:jc w:val="right"/>
                    <w:rPr>
                      <w:sz w:val="18"/>
                      <w:szCs w:val="18"/>
                    </w:rPr>
                  </w:pPr>
                  <w:r>
                    <w:rPr>
                      <w:spacing w:val="-10"/>
                      <w:sz w:val="18"/>
                      <w:szCs w:val="18"/>
                    </w:rPr>
                    <w:t xml:space="preserve">Burnout contributes to suboptimal patient treatment * </w:t>
                  </w:r>
                  <w:r w:rsidRPr="00B9606D">
                    <w:rPr>
                      <w:i/>
                      <w:iCs/>
                      <w:spacing w:val="-10"/>
                      <w:sz w:val="18"/>
                      <w:szCs w:val="18"/>
                    </w:rPr>
                    <w:t>(Motivation)</w:t>
                  </w:r>
                </w:p>
              </w:tc>
              <w:tc>
                <w:tcPr>
                  <w:tcW w:w="1890" w:type="dxa"/>
                </w:tcPr>
                <w:p w14:paraId="7832F139" w14:textId="77777777" w:rsidR="00C4434B" w:rsidRPr="00B9606D" w:rsidRDefault="00C4434B" w:rsidP="00C4434B">
                  <w:pPr>
                    <w:pStyle w:val="TableParagraph"/>
                    <w:spacing w:before="0"/>
                    <w:ind w:left="0"/>
                    <w:rPr>
                      <w:spacing w:val="-2"/>
                      <w:sz w:val="18"/>
                      <w:szCs w:val="18"/>
                    </w:rPr>
                  </w:pPr>
                  <w:r w:rsidRPr="00B9606D">
                    <w:rPr>
                      <w:spacing w:val="-2"/>
                      <w:sz w:val="18"/>
                      <w:szCs w:val="18"/>
                    </w:rPr>
                    <w:t>100.0%</w:t>
                  </w:r>
                </w:p>
              </w:tc>
              <w:tc>
                <w:tcPr>
                  <w:tcW w:w="2160" w:type="dxa"/>
                </w:tcPr>
                <w:p w14:paraId="555D0C4B" w14:textId="77777777" w:rsidR="00C4434B" w:rsidRPr="00B9606D" w:rsidRDefault="00C4434B" w:rsidP="00C4434B">
                  <w:pPr>
                    <w:pStyle w:val="TableParagraph"/>
                    <w:spacing w:before="0"/>
                    <w:ind w:left="0"/>
                    <w:rPr>
                      <w:spacing w:val="-2"/>
                      <w:sz w:val="18"/>
                      <w:szCs w:val="18"/>
                    </w:rPr>
                  </w:pPr>
                  <w:r w:rsidRPr="00B9606D">
                    <w:rPr>
                      <w:spacing w:val="-2"/>
                      <w:sz w:val="18"/>
                      <w:szCs w:val="18"/>
                    </w:rPr>
                    <w:t>83.3%</w:t>
                  </w:r>
                </w:p>
              </w:tc>
              <w:tc>
                <w:tcPr>
                  <w:tcW w:w="3150" w:type="dxa"/>
                  <w:tcBorders>
                    <w:right w:val="nil"/>
                  </w:tcBorders>
                </w:tcPr>
                <w:p w14:paraId="6DAD8B5C" w14:textId="77777777" w:rsidR="00C4434B" w:rsidRPr="00B9606D" w:rsidRDefault="00C4434B" w:rsidP="00C4434B">
                  <w:pPr>
                    <w:pStyle w:val="TableParagraph"/>
                    <w:spacing w:before="0"/>
                    <w:ind w:left="0"/>
                    <w:rPr>
                      <w:spacing w:val="-2"/>
                      <w:sz w:val="18"/>
                      <w:szCs w:val="18"/>
                    </w:rPr>
                  </w:pPr>
                  <w:r w:rsidRPr="00B9606D">
                    <w:rPr>
                      <w:spacing w:val="-2"/>
                      <w:sz w:val="18"/>
                      <w:szCs w:val="18"/>
                    </w:rPr>
                    <w:t>89.5%</w:t>
                  </w:r>
                </w:p>
              </w:tc>
            </w:tr>
            <w:tr w:rsidR="00C4434B" w:rsidRPr="00E0229E" w14:paraId="7538062C" w14:textId="77777777" w:rsidTr="00C4434B">
              <w:tc>
                <w:tcPr>
                  <w:tcW w:w="8035" w:type="dxa"/>
                  <w:tcBorders>
                    <w:left w:val="nil"/>
                  </w:tcBorders>
                </w:tcPr>
                <w:p w14:paraId="5D832BDF" w14:textId="2BB7C0E1" w:rsidR="00C4434B" w:rsidRPr="00E0229E" w:rsidRDefault="00C4434B" w:rsidP="00C4434B">
                  <w:pPr>
                    <w:pStyle w:val="TableParagraph"/>
                    <w:spacing w:before="0"/>
                    <w:ind w:left="0"/>
                    <w:jc w:val="right"/>
                    <w:rPr>
                      <w:sz w:val="18"/>
                      <w:szCs w:val="18"/>
                    </w:rPr>
                  </w:pPr>
                  <w:r>
                    <w:rPr>
                      <w:spacing w:val="-10"/>
                      <w:sz w:val="18"/>
                      <w:szCs w:val="18"/>
                    </w:rPr>
                    <w:t xml:space="preserve">I </w:t>
                  </w:r>
                  <w:r w:rsidRPr="00420740">
                    <w:rPr>
                      <w:spacing w:val="-10"/>
                      <w:sz w:val="18"/>
                      <w:szCs w:val="18"/>
                      <w:u w:val="single"/>
                    </w:rPr>
                    <w:t>don’t</w:t>
                  </w:r>
                  <w:r>
                    <w:rPr>
                      <w:spacing w:val="-10"/>
                      <w:sz w:val="18"/>
                      <w:szCs w:val="18"/>
                    </w:rPr>
                    <w:t xml:space="preserve"> feel confident that patients will follow through after referral </w:t>
                  </w:r>
                  <w:r w:rsidRPr="00B9606D">
                    <w:rPr>
                      <w:i/>
                      <w:iCs/>
                      <w:spacing w:val="-10"/>
                      <w:sz w:val="18"/>
                      <w:szCs w:val="18"/>
                    </w:rPr>
                    <w:t>(Motivation)</w:t>
                  </w:r>
                </w:p>
              </w:tc>
              <w:tc>
                <w:tcPr>
                  <w:tcW w:w="1890" w:type="dxa"/>
                </w:tcPr>
                <w:p w14:paraId="0C36EC79" w14:textId="77777777" w:rsidR="00C4434B" w:rsidRPr="00B9606D" w:rsidRDefault="00C4434B" w:rsidP="00C4434B">
                  <w:pPr>
                    <w:pStyle w:val="TableParagraph"/>
                    <w:spacing w:before="0"/>
                    <w:ind w:left="0"/>
                    <w:rPr>
                      <w:spacing w:val="-2"/>
                      <w:sz w:val="18"/>
                      <w:szCs w:val="18"/>
                    </w:rPr>
                  </w:pPr>
                  <w:r w:rsidRPr="00B9606D">
                    <w:rPr>
                      <w:spacing w:val="-2"/>
                      <w:sz w:val="18"/>
                      <w:szCs w:val="18"/>
                    </w:rPr>
                    <w:t>100.0%</w:t>
                  </w:r>
                </w:p>
              </w:tc>
              <w:tc>
                <w:tcPr>
                  <w:tcW w:w="2160" w:type="dxa"/>
                </w:tcPr>
                <w:p w14:paraId="321A84FF" w14:textId="77777777" w:rsidR="00C4434B" w:rsidRPr="00B9606D" w:rsidRDefault="00C4434B" w:rsidP="00C4434B">
                  <w:pPr>
                    <w:pStyle w:val="TableParagraph"/>
                    <w:spacing w:before="0"/>
                    <w:ind w:left="0"/>
                    <w:rPr>
                      <w:spacing w:val="-2"/>
                      <w:sz w:val="18"/>
                      <w:szCs w:val="18"/>
                    </w:rPr>
                  </w:pPr>
                  <w:r w:rsidRPr="00B9606D">
                    <w:rPr>
                      <w:spacing w:val="-2"/>
                      <w:sz w:val="18"/>
                      <w:szCs w:val="18"/>
                    </w:rPr>
                    <w:t>83.3%</w:t>
                  </w:r>
                </w:p>
              </w:tc>
              <w:tc>
                <w:tcPr>
                  <w:tcW w:w="3150" w:type="dxa"/>
                  <w:tcBorders>
                    <w:right w:val="nil"/>
                  </w:tcBorders>
                </w:tcPr>
                <w:p w14:paraId="3E6CF677" w14:textId="77777777" w:rsidR="00C4434B" w:rsidRPr="00B9606D" w:rsidRDefault="00C4434B" w:rsidP="00C4434B">
                  <w:pPr>
                    <w:pStyle w:val="TableParagraph"/>
                    <w:spacing w:before="0"/>
                    <w:ind w:left="0"/>
                    <w:rPr>
                      <w:spacing w:val="-2"/>
                      <w:sz w:val="18"/>
                      <w:szCs w:val="18"/>
                    </w:rPr>
                  </w:pPr>
                  <w:r w:rsidRPr="00B9606D">
                    <w:rPr>
                      <w:spacing w:val="-2"/>
                      <w:sz w:val="18"/>
                      <w:szCs w:val="18"/>
                    </w:rPr>
                    <w:t>89.5%</w:t>
                  </w:r>
                </w:p>
              </w:tc>
            </w:tr>
            <w:tr w:rsidR="00C4434B" w:rsidRPr="00E0229E" w14:paraId="03A5A7E6" w14:textId="77777777" w:rsidTr="00C4434B">
              <w:tc>
                <w:tcPr>
                  <w:tcW w:w="8035" w:type="dxa"/>
                  <w:tcBorders>
                    <w:left w:val="nil"/>
                  </w:tcBorders>
                </w:tcPr>
                <w:p w14:paraId="0151C91D" w14:textId="6718986D" w:rsidR="00C4434B" w:rsidRPr="00E0229E" w:rsidRDefault="00C4434B" w:rsidP="00C4434B">
                  <w:pPr>
                    <w:pStyle w:val="TableParagraph"/>
                    <w:spacing w:before="0"/>
                    <w:ind w:left="0"/>
                    <w:jc w:val="right"/>
                    <w:rPr>
                      <w:sz w:val="18"/>
                      <w:szCs w:val="18"/>
                    </w:rPr>
                  </w:pPr>
                  <w:r>
                    <w:rPr>
                      <w:sz w:val="18"/>
                      <w:szCs w:val="18"/>
                    </w:rPr>
                    <w:t xml:space="preserve">I </w:t>
                  </w:r>
                  <w:r>
                    <w:rPr>
                      <w:sz w:val="18"/>
                      <w:szCs w:val="18"/>
                      <w:u w:val="single"/>
                    </w:rPr>
                    <w:t xml:space="preserve">don’t </w:t>
                  </w:r>
                  <w:r>
                    <w:rPr>
                      <w:sz w:val="18"/>
                      <w:szCs w:val="18"/>
                    </w:rPr>
                    <w:t xml:space="preserve">know which patients to refer to collaborative care vs. psychiatry </w:t>
                  </w:r>
                  <w:r w:rsidRPr="00B9606D">
                    <w:rPr>
                      <w:i/>
                      <w:iCs/>
                      <w:sz w:val="18"/>
                      <w:szCs w:val="18"/>
                    </w:rPr>
                    <w:t>(Capability)</w:t>
                  </w:r>
                </w:p>
              </w:tc>
              <w:tc>
                <w:tcPr>
                  <w:tcW w:w="1890" w:type="dxa"/>
                </w:tcPr>
                <w:p w14:paraId="399D0C37" w14:textId="77777777" w:rsidR="00C4434B" w:rsidRPr="00C4434B" w:rsidRDefault="00C4434B" w:rsidP="00C4434B">
                  <w:pPr>
                    <w:pStyle w:val="TableParagraph"/>
                    <w:spacing w:before="0"/>
                    <w:ind w:left="0"/>
                    <w:rPr>
                      <w:spacing w:val="-2"/>
                      <w:sz w:val="18"/>
                      <w:szCs w:val="18"/>
                    </w:rPr>
                  </w:pPr>
                  <w:r w:rsidRPr="00C4434B">
                    <w:rPr>
                      <w:spacing w:val="-2"/>
                      <w:sz w:val="18"/>
                      <w:szCs w:val="18"/>
                    </w:rPr>
                    <w:t>42.9%</w:t>
                  </w:r>
                </w:p>
              </w:tc>
              <w:tc>
                <w:tcPr>
                  <w:tcW w:w="2160" w:type="dxa"/>
                </w:tcPr>
                <w:p w14:paraId="58EA7A0A" w14:textId="77777777" w:rsidR="00C4434B" w:rsidRPr="00C4434B" w:rsidRDefault="00C4434B" w:rsidP="00C4434B">
                  <w:pPr>
                    <w:pStyle w:val="TableParagraph"/>
                    <w:spacing w:before="0"/>
                    <w:ind w:left="0"/>
                    <w:rPr>
                      <w:spacing w:val="-2"/>
                      <w:sz w:val="18"/>
                      <w:szCs w:val="18"/>
                    </w:rPr>
                  </w:pPr>
                  <w:r w:rsidRPr="00C4434B">
                    <w:rPr>
                      <w:spacing w:val="-2"/>
                      <w:sz w:val="18"/>
                      <w:szCs w:val="18"/>
                    </w:rPr>
                    <w:t>25.0%</w:t>
                  </w:r>
                </w:p>
              </w:tc>
              <w:tc>
                <w:tcPr>
                  <w:tcW w:w="3150" w:type="dxa"/>
                  <w:tcBorders>
                    <w:right w:val="nil"/>
                  </w:tcBorders>
                </w:tcPr>
                <w:p w14:paraId="3658B1B1" w14:textId="77777777" w:rsidR="00C4434B" w:rsidRPr="00C4434B" w:rsidRDefault="00C4434B" w:rsidP="00C4434B">
                  <w:pPr>
                    <w:pStyle w:val="TableParagraph"/>
                    <w:spacing w:before="0"/>
                    <w:ind w:left="0"/>
                    <w:rPr>
                      <w:spacing w:val="-2"/>
                      <w:sz w:val="18"/>
                      <w:szCs w:val="18"/>
                    </w:rPr>
                  </w:pPr>
                  <w:r w:rsidRPr="00C4434B">
                    <w:rPr>
                      <w:spacing w:val="-2"/>
                      <w:sz w:val="18"/>
                      <w:szCs w:val="18"/>
                    </w:rPr>
                    <w:t>31.6%</w:t>
                  </w:r>
                </w:p>
              </w:tc>
            </w:tr>
            <w:tr w:rsidR="00C4434B" w:rsidRPr="003F58F1" w14:paraId="6F6563E1" w14:textId="77777777" w:rsidTr="00C4434B">
              <w:tc>
                <w:tcPr>
                  <w:tcW w:w="8035" w:type="dxa"/>
                  <w:tcBorders>
                    <w:left w:val="nil"/>
                  </w:tcBorders>
                </w:tcPr>
                <w:p w14:paraId="0526D8CF" w14:textId="647374A5" w:rsidR="00C4434B" w:rsidRPr="00E0229E" w:rsidRDefault="00C4434B" w:rsidP="00C4434B">
                  <w:pPr>
                    <w:pStyle w:val="TableParagraph"/>
                    <w:spacing w:before="0"/>
                    <w:ind w:left="0"/>
                    <w:jc w:val="right"/>
                    <w:rPr>
                      <w:sz w:val="18"/>
                      <w:szCs w:val="18"/>
                    </w:rPr>
                  </w:pPr>
                  <w:r>
                    <w:rPr>
                      <w:sz w:val="18"/>
                      <w:szCs w:val="18"/>
                    </w:rPr>
                    <w:t xml:space="preserve">I </w:t>
                  </w:r>
                  <w:r w:rsidRPr="003F58F1">
                    <w:rPr>
                      <w:sz w:val="18"/>
                      <w:szCs w:val="18"/>
                    </w:rPr>
                    <w:t xml:space="preserve">would </w:t>
                  </w:r>
                  <w:r>
                    <w:rPr>
                      <w:sz w:val="18"/>
                      <w:szCs w:val="18"/>
                    </w:rPr>
                    <w:t xml:space="preserve">benefit from additional psycho-pharmacology training * </w:t>
                  </w:r>
                  <w:r w:rsidRPr="00B9606D">
                    <w:rPr>
                      <w:i/>
                      <w:iCs/>
                      <w:sz w:val="18"/>
                      <w:szCs w:val="18"/>
                    </w:rPr>
                    <w:t>(Access to Knowledge &amp; Information)</w:t>
                  </w:r>
                </w:p>
              </w:tc>
              <w:tc>
                <w:tcPr>
                  <w:tcW w:w="1890" w:type="dxa"/>
                </w:tcPr>
                <w:p w14:paraId="3E581DCB" w14:textId="77777777" w:rsidR="00C4434B" w:rsidRPr="00B9606D" w:rsidRDefault="00C4434B" w:rsidP="00C4434B">
                  <w:pPr>
                    <w:pStyle w:val="TableParagraph"/>
                    <w:spacing w:before="0"/>
                    <w:ind w:left="0"/>
                    <w:rPr>
                      <w:spacing w:val="-2"/>
                      <w:sz w:val="18"/>
                      <w:szCs w:val="18"/>
                    </w:rPr>
                  </w:pPr>
                  <w:r w:rsidRPr="00B9606D">
                    <w:rPr>
                      <w:spacing w:val="-2"/>
                      <w:sz w:val="18"/>
                      <w:szCs w:val="18"/>
                    </w:rPr>
                    <w:t>100.0%</w:t>
                  </w:r>
                </w:p>
              </w:tc>
              <w:tc>
                <w:tcPr>
                  <w:tcW w:w="2160" w:type="dxa"/>
                </w:tcPr>
                <w:p w14:paraId="557BCF1C" w14:textId="77777777" w:rsidR="00C4434B" w:rsidRPr="00B9606D" w:rsidRDefault="00C4434B" w:rsidP="00C4434B">
                  <w:pPr>
                    <w:pStyle w:val="TableParagraph"/>
                    <w:spacing w:before="0"/>
                    <w:ind w:left="0"/>
                    <w:rPr>
                      <w:spacing w:val="-2"/>
                      <w:sz w:val="18"/>
                      <w:szCs w:val="18"/>
                    </w:rPr>
                  </w:pPr>
                  <w:r w:rsidRPr="00B9606D">
                    <w:rPr>
                      <w:spacing w:val="-2"/>
                      <w:sz w:val="18"/>
                      <w:szCs w:val="18"/>
                    </w:rPr>
                    <w:t>91.7%</w:t>
                  </w:r>
                </w:p>
              </w:tc>
              <w:tc>
                <w:tcPr>
                  <w:tcW w:w="3150" w:type="dxa"/>
                  <w:tcBorders>
                    <w:right w:val="nil"/>
                  </w:tcBorders>
                </w:tcPr>
                <w:p w14:paraId="09C54143" w14:textId="77777777" w:rsidR="00C4434B" w:rsidRPr="00B9606D" w:rsidRDefault="00C4434B" w:rsidP="00C4434B">
                  <w:pPr>
                    <w:pStyle w:val="TableParagraph"/>
                    <w:spacing w:before="0"/>
                    <w:ind w:left="0"/>
                    <w:rPr>
                      <w:spacing w:val="-2"/>
                      <w:sz w:val="18"/>
                      <w:szCs w:val="18"/>
                    </w:rPr>
                  </w:pPr>
                  <w:r w:rsidRPr="00B9606D">
                    <w:rPr>
                      <w:spacing w:val="-2"/>
                      <w:sz w:val="18"/>
                      <w:szCs w:val="18"/>
                    </w:rPr>
                    <w:t>94.7%</w:t>
                  </w:r>
                </w:p>
              </w:tc>
            </w:tr>
            <w:tr w:rsidR="00C4434B" w:rsidRPr="00E0229E" w14:paraId="7392745F" w14:textId="77777777" w:rsidTr="00C4434B">
              <w:tc>
                <w:tcPr>
                  <w:tcW w:w="8035" w:type="dxa"/>
                  <w:tcBorders>
                    <w:left w:val="nil"/>
                  </w:tcBorders>
                </w:tcPr>
                <w:p w14:paraId="1FB5A5F4" w14:textId="4437414C" w:rsidR="00C4434B" w:rsidRPr="00E0229E" w:rsidRDefault="00C4434B" w:rsidP="00C4434B">
                  <w:pPr>
                    <w:pStyle w:val="TableParagraph"/>
                    <w:spacing w:before="0"/>
                    <w:ind w:left="0"/>
                    <w:jc w:val="right"/>
                    <w:rPr>
                      <w:sz w:val="18"/>
                      <w:szCs w:val="18"/>
                    </w:rPr>
                  </w:pPr>
                  <w:r>
                    <w:rPr>
                      <w:sz w:val="18"/>
                      <w:szCs w:val="18"/>
                    </w:rPr>
                    <w:t xml:space="preserve">I </w:t>
                  </w:r>
                  <w:r w:rsidRPr="00420740">
                    <w:rPr>
                      <w:sz w:val="18"/>
                      <w:szCs w:val="18"/>
                      <w:u w:val="single"/>
                    </w:rPr>
                    <w:t>don’t</w:t>
                  </w:r>
                  <w:r>
                    <w:rPr>
                      <w:sz w:val="18"/>
                      <w:szCs w:val="18"/>
                    </w:rPr>
                    <w:t xml:space="preserve"> provide a referral, antidepressants and/or adherence counseling for all depressed patients </w:t>
                  </w:r>
                  <w:r w:rsidRPr="00B9606D">
                    <w:rPr>
                      <w:i/>
                      <w:iCs/>
                      <w:sz w:val="18"/>
                      <w:szCs w:val="18"/>
                    </w:rPr>
                    <w:t>(Capability)</w:t>
                  </w:r>
                  <w:r w:rsidRPr="00E0229E">
                    <w:rPr>
                      <w:sz w:val="18"/>
                      <w:szCs w:val="18"/>
                    </w:rPr>
                    <w:t xml:space="preserve"> </w:t>
                  </w:r>
                </w:p>
              </w:tc>
              <w:tc>
                <w:tcPr>
                  <w:tcW w:w="1890" w:type="dxa"/>
                </w:tcPr>
                <w:p w14:paraId="16AC34D2" w14:textId="77777777" w:rsidR="00C4434B" w:rsidRPr="00C4434B" w:rsidRDefault="00C4434B" w:rsidP="00C4434B">
                  <w:pPr>
                    <w:pStyle w:val="TableParagraph"/>
                    <w:spacing w:before="0"/>
                    <w:ind w:left="0"/>
                    <w:rPr>
                      <w:spacing w:val="-2"/>
                      <w:sz w:val="18"/>
                      <w:szCs w:val="18"/>
                    </w:rPr>
                  </w:pPr>
                  <w:r w:rsidRPr="00C4434B">
                    <w:rPr>
                      <w:spacing w:val="-2"/>
                      <w:sz w:val="18"/>
                      <w:szCs w:val="18"/>
                    </w:rPr>
                    <w:t>28.6%</w:t>
                  </w:r>
                </w:p>
              </w:tc>
              <w:tc>
                <w:tcPr>
                  <w:tcW w:w="2160" w:type="dxa"/>
                </w:tcPr>
                <w:p w14:paraId="67731216" w14:textId="77777777" w:rsidR="00C4434B" w:rsidRPr="00C4434B" w:rsidRDefault="00C4434B" w:rsidP="00C4434B">
                  <w:pPr>
                    <w:pStyle w:val="TableParagraph"/>
                    <w:spacing w:before="0"/>
                    <w:ind w:left="0"/>
                    <w:rPr>
                      <w:spacing w:val="-2"/>
                      <w:sz w:val="18"/>
                      <w:szCs w:val="18"/>
                    </w:rPr>
                  </w:pPr>
                  <w:r w:rsidRPr="00C4434B">
                    <w:rPr>
                      <w:spacing w:val="-2"/>
                      <w:sz w:val="18"/>
                      <w:szCs w:val="18"/>
                    </w:rPr>
                    <w:t>0.0%</w:t>
                  </w:r>
                </w:p>
              </w:tc>
              <w:tc>
                <w:tcPr>
                  <w:tcW w:w="3150" w:type="dxa"/>
                  <w:tcBorders>
                    <w:right w:val="nil"/>
                  </w:tcBorders>
                </w:tcPr>
                <w:p w14:paraId="4489BFDE" w14:textId="77777777" w:rsidR="00C4434B" w:rsidRPr="00C4434B" w:rsidRDefault="00C4434B" w:rsidP="00C4434B">
                  <w:pPr>
                    <w:pStyle w:val="TableParagraph"/>
                    <w:spacing w:before="0"/>
                    <w:ind w:left="0"/>
                    <w:rPr>
                      <w:spacing w:val="-2"/>
                      <w:sz w:val="18"/>
                      <w:szCs w:val="18"/>
                    </w:rPr>
                  </w:pPr>
                  <w:r w:rsidRPr="00C4434B">
                    <w:rPr>
                      <w:spacing w:val="-2"/>
                      <w:sz w:val="18"/>
                      <w:szCs w:val="18"/>
                    </w:rPr>
                    <w:t>10.5%</w:t>
                  </w:r>
                </w:p>
              </w:tc>
            </w:tr>
            <w:tr w:rsidR="00FA3009" w:rsidRPr="00E0229E" w14:paraId="68961E3A" w14:textId="77777777" w:rsidTr="027D81D2">
              <w:tc>
                <w:tcPr>
                  <w:tcW w:w="15235" w:type="dxa"/>
                  <w:gridSpan w:val="4"/>
                  <w:tcBorders>
                    <w:left w:val="nil"/>
                  </w:tcBorders>
                  <w:shd w:val="clear" w:color="auto" w:fill="A6A6A6" w:themeFill="background1" w:themeFillShade="A6"/>
                </w:tcPr>
                <w:p w14:paraId="548760B7" w14:textId="73BFA6B1" w:rsidR="00FA3009" w:rsidRPr="00E0229E" w:rsidRDefault="00FA3009">
                  <w:pPr>
                    <w:pStyle w:val="TableParagraph"/>
                    <w:spacing w:before="0"/>
                    <w:ind w:left="0"/>
                    <w:rPr>
                      <w:b/>
                      <w:spacing w:val="-2"/>
                      <w:sz w:val="18"/>
                      <w:szCs w:val="18"/>
                    </w:rPr>
                  </w:pPr>
                  <w:r w:rsidRPr="00E0229E">
                    <w:rPr>
                      <w:b/>
                      <w:bCs/>
                      <w:sz w:val="18"/>
                      <w:szCs w:val="18"/>
                    </w:rPr>
                    <w:t>BHPs/Champions (N=</w:t>
                  </w:r>
                  <w:r w:rsidR="20DA7E68" w:rsidRPr="19383B73">
                    <w:rPr>
                      <w:b/>
                      <w:bCs/>
                      <w:sz w:val="18"/>
                      <w:szCs w:val="18"/>
                    </w:rPr>
                    <w:t>18</w:t>
                  </w:r>
                  <w:r w:rsidRPr="00E0229E">
                    <w:rPr>
                      <w:b/>
                      <w:bCs/>
                      <w:sz w:val="18"/>
                      <w:szCs w:val="18"/>
                    </w:rPr>
                    <w:t xml:space="preserve">) </w:t>
                  </w:r>
                </w:p>
              </w:tc>
            </w:tr>
            <w:tr w:rsidR="00FA3009" w:rsidRPr="00E0229E" w14:paraId="3870354E" w14:textId="77777777" w:rsidTr="027D81D2">
              <w:tc>
                <w:tcPr>
                  <w:tcW w:w="8035" w:type="dxa"/>
                  <w:tcBorders>
                    <w:left w:val="nil"/>
                  </w:tcBorders>
                </w:tcPr>
                <w:p w14:paraId="6212776D" w14:textId="77777777" w:rsidR="00FA3009" w:rsidRPr="00E0229E" w:rsidRDefault="00FA3009">
                  <w:pPr>
                    <w:pStyle w:val="TableParagraph"/>
                    <w:spacing w:before="0"/>
                    <w:ind w:left="0"/>
                    <w:jc w:val="left"/>
                    <w:rPr>
                      <w:b/>
                      <w:bCs/>
                      <w:sz w:val="18"/>
                      <w:szCs w:val="18"/>
                    </w:rPr>
                  </w:pPr>
                  <w:r w:rsidRPr="00E0229E">
                    <w:rPr>
                      <w:b/>
                      <w:bCs/>
                      <w:sz w:val="18"/>
                      <w:szCs w:val="18"/>
                    </w:rPr>
                    <w:t>Gender</w:t>
                  </w:r>
                </w:p>
              </w:tc>
              <w:tc>
                <w:tcPr>
                  <w:tcW w:w="7200" w:type="dxa"/>
                  <w:gridSpan w:val="3"/>
                </w:tcPr>
                <w:p w14:paraId="797C8110" w14:textId="77777777" w:rsidR="00FA3009" w:rsidRPr="00E0229E" w:rsidRDefault="00FA3009">
                  <w:pPr>
                    <w:pStyle w:val="TableParagraph"/>
                    <w:spacing w:before="0"/>
                    <w:ind w:left="0"/>
                    <w:rPr>
                      <w:spacing w:val="-2"/>
                      <w:sz w:val="18"/>
                      <w:szCs w:val="18"/>
                    </w:rPr>
                  </w:pPr>
                </w:p>
              </w:tc>
            </w:tr>
            <w:tr w:rsidR="00FA3009" w:rsidRPr="00E0229E" w14:paraId="35785593" w14:textId="77777777" w:rsidTr="027D81D2">
              <w:tc>
                <w:tcPr>
                  <w:tcW w:w="8035" w:type="dxa"/>
                  <w:tcBorders>
                    <w:left w:val="nil"/>
                  </w:tcBorders>
                </w:tcPr>
                <w:p w14:paraId="43B9B9CB" w14:textId="344A1EE7" w:rsidR="00FA3009" w:rsidRPr="00E0229E" w:rsidRDefault="5AA5E391" w:rsidP="6F31E7F4">
                  <w:pPr>
                    <w:pStyle w:val="TableParagraph"/>
                    <w:spacing w:before="0"/>
                    <w:ind w:left="0"/>
                    <w:jc w:val="right"/>
                    <w:rPr>
                      <w:sz w:val="18"/>
                      <w:szCs w:val="18"/>
                    </w:rPr>
                  </w:pPr>
                  <w:r w:rsidRPr="5289F505">
                    <w:rPr>
                      <w:sz w:val="18"/>
                      <w:szCs w:val="18"/>
                    </w:rPr>
                    <w:t>Woman</w:t>
                  </w:r>
                </w:p>
              </w:tc>
              <w:tc>
                <w:tcPr>
                  <w:tcW w:w="7200" w:type="dxa"/>
                  <w:gridSpan w:val="3"/>
                </w:tcPr>
                <w:p w14:paraId="47196D06" w14:textId="4BD82051" w:rsidR="00FA3009" w:rsidRPr="00E0229E" w:rsidRDefault="5AA5E391">
                  <w:pPr>
                    <w:pStyle w:val="TableParagraph"/>
                    <w:spacing w:before="0"/>
                    <w:ind w:left="0"/>
                    <w:rPr>
                      <w:spacing w:val="-2"/>
                      <w:sz w:val="18"/>
                      <w:szCs w:val="18"/>
                    </w:rPr>
                  </w:pPr>
                  <w:r w:rsidRPr="64C5F26B">
                    <w:rPr>
                      <w:sz w:val="18"/>
                      <w:szCs w:val="18"/>
                    </w:rPr>
                    <w:t>14 (</w:t>
                  </w:r>
                  <w:r w:rsidRPr="1B6B5299">
                    <w:rPr>
                      <w:sz w:val="18"/>
                      <w:szCs w:val="18"/>
                    </w:rPr>
                    <w:t>77</w:t>
                  </w:r>
                  <w:r w:rsidR="56705CB9" w:rsidRPr="6657BB48">
                    <w:rPr>
                      <w:sz w:val="18"/>
                      <w:szCs w:val="18"/>
                    </w:rPr>
                    <w:t>.80</w:t>
                  </w:r>
                  <w:r w:rsidRPr="6657BB48">
                    <w:rPr>
                      <w:sz w:val="18"/>
                      <w:szCs w:val="18"/>
                    </w:rPr>
                    <w:t>%</w:t>
                  </w:r>
                  <w:r w:rsidR="4EF008BE" w:rsidRPr="6657BB48">
                    <w:rPr>
                      <w:sz w:val="18"/>
                      <w:szCs w:val="18"/>
                    </w:rPr>
                    <w:t>)</w:t>
                  </w:r>
                </w:p>
              </w:tc>
            </w:tr>
            <w:tr w:rsidR="00FA3009" w:rsidRPr="00E0229E" w14:paraId="6A7B775E" w14:textId="77777777" w:rsidTr="027D81D2">
              <w:tc>
                <w:tcPr>
                  <w:tcW w:w="8035" w:type="dxa"/>
                  <w:tcBorders>
                    <w:left w:val="nil"/>
                  </w:tcBorders>
                </w:tcPr>
                <w:p w14:paraId="6477AC6F" w14:textId="2B141433" w:rsidR="00FA3009" w:rsidRPr="00E0229E" w:rsidRDefault="5AA5E391" w:rsidP="64C5F26B">
                  <w:pPr>
                    <w:pStyle w:val="TableParagraph"/>
                    <w:spacing w:before="0"/>
                    <w:ind w:left="0"/>
                    <w:jc w:val="right"/>
                    <w:rPr>
                      <w:sz w:val="18"/>
                      <w:szCs w:val="18"/>
                    </w:rPr>
                  </w:pPr>
                  <w:r w:rsidRPr="5289F505">
                    <w:rPr>
                      <w:sz w:val="18"/>
                      <w:szCs w:val="18"/>
                    </w:rPr>
                    <w:t>Man</w:t>
                  </w:r>
                </w:p>
              </w:tc>
              <w:tc>
                <w:tcPr>
                  <w:tcW w:w="7200" w:type="dxa"/>
                  <w:gridSpan w:val="3"/>
                </w:tcPr>
                <w:p w14:paraId="5E1F1BD4" w14:textId="7CFD4016" w:rsidR="00FA3009" w:rsidRPr="00E0229E" w:rsidRDefault="70242377">
                  <w:pPr>
                    <w:pStyle w:val="TableParagraph"/>
                    <w:spacing w:before="0"/>
                    <w:ind w:left="0"/>
                    <w:rPr>
                      <w:spacing w:val="-2"/>
                      <w:sz w:val="18"/>
                      <w:szCs w:val="18"/>
                    </w:rPr>
                  </w:pPr>
                  <w:r w:rsidRPr="10C57374">
                    <w:rPr>
                      <w:sz w:val="18"/>
                      <w:szCs w:val="18"/>
                    </w:rPr>
                    <w:t>4 (22.20</w:t>
                  </w:r>
                  <w:r w:rsidRPr="7E7A83D3">
                    <w:rPr>
                      <w:sz w:val="18"/>
                      <w:szCs w:val="18"/>
                    </w:rPr>
                    <w:t>%)</w:t>
                  </w:r>
                </w:p>
              </w:tc>
            </w:tr>
            <w:tr w:rsidR="00FA3009" w:rsidRPr="00E0229E" w14:paraId="4AC642A1" w14:textId="77777777" w:rsidTr="027D81D2">
              <w:trPr>
                <w:trHeight w:val="141"/>
              </w:trPr>
              <w:tc>
                <w:tcPr>
                  <w:tcW w:w="8035" w:type="dxa"/>
                  <w:tcBorders>
                    <w:left w:val="nil"/>
                  </w:tcBorders>
                </w:tcPr>
                <w:p w14:paraId="1D9F4BCF" w14:textId="77777777" w:rsidR="00FA3009" w:rsidRPr="00337DC1" w:rsidRDefault="00FA3009">
                  <w:pPr>
                    <w:pStyle w:val="TableParagraph"/>
                    <w:spacing w:before="0"/>
                    <w:ind w:left="0"/>
                    <w:jc w:val="left"/>
                    <w:rPr>
                      <w:b/>
                      <w:bCs/>
                      <w:sz w:val="18"/>
                      <w:szCs w:val="18"/>
                    </w:rPr>
                  </w:pPr>
                  <w:r w:rsidRPr="00337DC1">
                    <w:rPr>
                      <w:b/>
                      <w:bCs/>
                      <w:sz w:val="18"/>
                      <w:szCs w:val="18"/>
                    </w:rPr>
                    <w:t>Tra</w:t>
                  </w:r>
                  <w:r>
                    <w:rPr>
                      <w:b/>
                      <w:bCs/>
                      <w:sz w:val="18"/>
                      <w:szCs w:val="18"/>
                    </w:rPr>
                    <w:t>i</w:t>
                  </w:r>
                  <w:r w:rsidRPr="00337DC1">
                    <w:rPr>
                      <w:b/>
                      <w:bCs/>
                      <w:sz w:val="18"/>
                      <w:szCs w:val="18"/>
                    </w:rPr>
                    <w:t>ning</w:t>
                  </w:r>
                </w:p>
              </w:tc>
              <w:tc>
                <w:tcPr>
                  <w:tcW w:w="7200" w:type="dxa"/>
                  <w:gridSpan w:val="3"/>
                </w:tcPr>
                <w:p w14:paraId="032C04F1" w14:textId="77777777" w:rsidR="00FA3009" w:rsidRPr="00E0229E" w:rsidRDefault="00FA3009">
                  <w:pPr>
                    <w:pStyle w:val="TableParagraph"/>
                    <w:spacing w:before="0"/>
                    <w:ind w:left="0"/>
                    <w:rPr>
                      <w:spacing w:val="-2"/>
                      <w:sz w:val="18"/>
                      <w:szCs w:val="18"/>
                    </w:rPr>
                  </w:pPr>
                </w:p>
              </w:tc>
            </w:tr>
            <w:tr w:rsidR="00FA3009" w:rsidRPr="00E0229E" w14:paraId="04A77E8D" w14:textId="77777777" w:rsidTr="027D81D2">
              <w:tc>
                <w:tcPr>
                  <w:tcW w:w="8035" w:type="dxa"/>
                  <w:tcBorders>
                    <w:left w:val="nil"/>
                  </w:tcBorders>
                </w:tcPr>
                <w:p w14:paraId="29579311" w14:textId="56724647" w:rsidR="37EFA5C3" w:rsidRPr="5289F505" w:rsidRDefault="37EFA5C3" w:rsidP="5289F505">
                  <w:pPr>
                    <w:jc w:val="right"/>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BA/BS</w:t>
                  </w:r>
                </w:p>
              </w:tc>
              <w:tc>
                <w:tcPr>
                  <w:tcW w:w="7200" w:type="dxa"/>
                  <w:gridSpan w:val="3"/>
                </w:tcPr>
                <w:p w14:paraId="1330CEDD" w14:textId="3E801479" w:rsidR="65211CC2" w:rsidRPr="5289F505" w:rsidRDefault="65211CC2" w:rsidP="5289F505">
                  <w:pPr>
                    <w:jc w:val="center"/>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2 (</w:t>
                  </w:r>
                  <w:r w:rsidR="5289F505" w:rsidRPr="5289F505">
                    <w:rPr>
                      <w:rFonts w:ascii="Times New Roman" w:eastAsia="Times New Roman" w:hAnsi="Times New Roman" w:cs="Times New Roman"/>
                      <w:color w:val="000000" w:themeColor="text1"/>
                      <w:sz w:val="18"/>
                      <w:szCs w:val="18"/>
                    </w:rPr>
                    <w:t>11.11%</w:t>
                  </w:r>
                  <w:r w:rsidR="0C052F4E" w:rsidRPr="5289F505">
                    <w:rPr>
                      <w:rFonts w:ascii="Times New Roman" w:eastAsia="Times New Roman" w:hAnsi="Times New Roman" w:cs="Times New Roman"/>
                      <w:color w:val="000000" w:themeColor="text1"/>
                      <w:sz w:val="18"/>
                      <w:szCs w:val="18"/>
                    </w:rPr>
                    <w:t>)</w:t>
                  </w:r>
                </w:p>
              </w:tc>
            </w:tr>
            <w:tr w:rsidR="0A2C8FBB" w14:paraId="64AB266D" w14:textId="77777777" w:rsidTr="027D81D2">
              <w:trPr>
                <w:trHeight w:val="300"/>
              </w:trPr>
              <w:tc>
                <w:tcPr>
                  <w:tcW w:w="8035" w:type="dxa"/>
                  <w:tcBorders>
                    <w:left w:val="nil"/>
                  </w:tcBorders>
                </w:tcPr>
                <w:p w14:paraId="0FEC244A" w14:textId="5AD9C290" w:rsidR="37EFA5C3" w:rsidRPr="5289F505" w:rsidRDefault="37EFA5C3" w:rsidP="5289F505">
                  <w:pPr>
                    <w:jc w:val="right"/>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 xml:space="preserve">RN </w:t>
                  </w:r>
                </w:p>
              </w:tc>
              <w:tc>
                <w:tcPr>
                  <w:tcW w:w="7200" w:type="dxa"/>
                  <w:gridSpan w:val="3"/>
                </w:tcPr>
                <w:p w14:paraId="6FCF59D3" w14:textId="5947B448" w:rsidR="2DF13E35" w:rsidRPr="5289F505" w:rsidRDefault="2DF13E35" w:rsidP="5289F505">
                  <w:pPr>
                    <w:jc w:val="center"/>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1 (</w:t>
                  </w:r>
                  <w:r w:rsidR="5289F505" w:rsidRPr="5289F505">
                    <w:rPr>
                      <w:rFonts w:ascii="Times New Roman" w:eastAsia="Times New Roman" w:hAnsi="Times New Roman" w:cs="Times New Roman"/>
                      <w:color w:val="000000" w:themeColor="text1"/>
                      <w:sz w:val="18"/>
                      <w:szCs w:val="18"/>
                    </w:rPr>
                    <w:t>5.56%</w:t>
                  </w:r>
                  <w:r w:rsidR="76ABD79F" w:rsidRPr="5289F505">
                    <w:rPr>
                      <w:rFonts w:ascii="Times New Roman" w:eastAsia="Times New Roman" w:hAnsi="Times New Roman" w:cs="Times New Roman"/>
                      <w:color w:val="000000" w:themeColor="text1"/>
                      <w:sz w:val="18"/>
                      <w:szCs w:val="18"/>
                    </w:rPr>
                    <w:t>)</w:t>
                  </w:r>
                </w:p>
              </w:tc>
            </w:tr>
            <w:tr w:rsidR="37EFA5C3" w14:paraId="4658EFAA" w14:textId="77777777" w:rsidTr="027D81D2">
              <w:trPr>
                <w:trHeight w:val="300"/>
              </w:trPr>
              <w:tc>
                <w:tcPr>
                  <w:tcW w:w="8035" w:type="dxa"/>
                  <w:tcBorders>
                    <w:left w:val="nil"/>
                  </w:tcBorders>
                </w:tcPr>
                <w:p w14:paraId="07DAAF07" w14:textId="3C77EBB9" w:rsidR="37EFA5C3" w:rsidRDefault="37EFA5C3" w:rsidP="5289F505">
                  <w:pPr>
                    <w:jc w:val="right"/>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MSW and/or LCSW</w:t>
                  </w:r>
                </w:p>
              </w:tc>
              <w:tc>
                <w:tcPr>
                  <w:tcW w:w="7200" w:type="dxa"/>
                  <w:gridSpan w:val="3"/>
                </w:tcPr>
                <w:p w14:paraId="351A4040" w14:textId="6848145F" w:rsidR="35CF12D7" w:rsidRDefault="35CF12D7" w:rsidP="5289F505">
                  <w:pPr>
                    <w:jc w:val="center"/>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8 (</w:t>
                  </w:r>
                  <w:r w:rsidR="5289F505" w:rsidRPr="5289F505">
                    <w:rPr>
                      <w:rFonts w:ascii="Times New Roman" w:eastAsia="Times New Roman" w:hAnsi="Times New Roman" w:cs="Times New Roman"/>
                      <w:color w:val="000000" w:themeColor="text1"/>
                      <w:sz w:val="18"/>
                      <w:szCs w:val="18"/>
                    </w:rPr>
                    <w:t>44.44%</w:t>
                  </w:r>
                  <w:r w:rsidR="4B65B918" w:rsidRPr="5289F505">
                    <w:rPr>
                      <w:rFonts w:ascii="Times New Roman" w:eastAsia="Times New Roman" w:hAnsi="Times New Roman" w:cs="Times New Roman"/>
                      <w:color w:val="000000" w:themeColor="text1"/>
                      <w:sz w:val="18"/>
                      <w:szCs w:val="18"/>
                    </w:rPr>
                    <w:t>)</w:t>
                  </w:r>
                </w:p>
              </w:tc>
            </w:tr>
            <w:tr w:rsidR="37EFA5C3" w14:paraId="0011BB7A" w14:textId="77777777" w:rsidTr="027D81D2">
              <w:trPr>
                <w:trHeight w:val="300"/>
              </w:trPr>
              <w:tc>
                <w:tcPr>
                  <w:tcW w:w="8035" w:type="dxa"/>
                  <w:tcBorders>
                    <w:left w:val="nil"/>
                  </w:tcBorders>
                </w:tcPr>
                <w:p w14:paraId="1FDBC82E" w14:textId="45E549EC" w:rsidR="37EFA5C3" w:rsidRDefault="37EFA5C3" w:rsidP="5289F505">
                  <w:pPr>
                    <w:jc w:val="right"/>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 xml:space="preserve">MPH </w:t>
                  </w:r>
                </w:p>
              </w:tc>
              <w:tc>
                <w:tcPr>
                  <w:tcW w:w="7200" w:type="dxa"/>
                  <w:gridSpan w:val="3"/>
                </w:tcPr>
                <w:p w14:paraId="0FDEDD17" w14:textId="7AC795D5" w:rsidR="0DED8235" w:rsidRDefault="0DED8235" w:rsidP="5289F505">
                  <w:pPr>
                    <w:jc w:val="center"/>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1 (</w:t>
                  </w:r>
                  <w:r w:rsidR="5289F505" w:rsidRPr="5289F505">
                    <w:rPr>
                      <w:rFonts w:ascii="Times New Roman" w:eastAsia="Times New Roman" w:hAnsi="Times New Roman" w:cs="Times New Roman"/>
                      <w:color w:val="000000" w:themeColor="text1"/>
                      <w:sz w:val="18"/>
                      <w:szCs w:val="18"/>
                    </w:rPr>
                    <w:t>5.56%</w:t>
                  </w:r>
                  <w:r w:rsidR="16F755D6" w:rsidRPr="5289F505">
                    <w:rPr>
                      <w:rFonts w:ascii="Times New Roman" w:eastAsia="Times New Roman" w:hAnsi="Times New Roman" w:cs="Times New Roman"/>
                      <w:color w:val="000000" w:themeColor="text1"/>
                      <w:sz w:val="18"/>
                      <w:szCs w:val="18"/>
                    </w:rPr>
                    <w:t>)</w:t>
                  </w:r>
                </w:p>
              </w:tc>
            </w:tr>
            <w:tr w:rsidR="37EFA5C3" w14:paraId="0326291D" w14:textId="77777777" w:rsidTr="027D81D2">
              <w:trPr>
                <w:trHeight w:val="300"/>
              </w:trPr>
              <w:tc>
                <w:tcPr>
                  <w:tcW w:w="8035" w:type="dxa"/>
                  <w:tcBorders>
                    <w:left w:val="nil"/>
                  </w:tcBorders>
                </w:tcPr>
                <w:p w14:paraId="15C87663" w14:textId="17E1E28A" w:rsidR="37EFA5C3" w:rsidRDefault="37EFA5C3" w:rsidP="5289F505">
                  <w:pPr>
                    <w:jc w:val="right"/>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MD</w:t>
                  </w:r>
                </w:p>
              </w:tc>
              <w:tc>
                <w:tcPr>
                  <w:tcW w:w="7200" w:type="dxa"/>
                  <w:gridSpan w:val="3"/>
                </w:tcPr>
                <w:p w14:paraId="09E99B7B" w14:textId="018B8357" w:rsidR="0BA49D34" w:rsidRDefault="0BA49D34" w:rsidP="5289F505">
                  <w:pPr>
                    <w:jc w:val="center"/>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2 (</w:t>
                  </w:r>
                  <w:r w:rsidR="5289F505" w:rsidRPr="5289F505">
                    <w:rPr>
                      <w:rFonts w:ascii="Times New Roman" w:eastAsia="Times New Roman" w:hAnsi="Times New Roman" w:cs="Times New Roman"/>
                      <w:color w:val="000000" w:themeColor="text1"/>
                      <w:sz w:val="18"/>
                      <w:szCs w:val="18"/>
                    </w:rPr>
                    <w:t>11.11%</w:t>
                  </w:r>
                  <w:r w:rsidR="4876971B" w:rsidRPr="5289F505">
                    <w:rPr>
                      <w:rFonts w:ascii="Times New Roman" w:eastAsia="Times New Roman" w:hAnsi="Times New Roman" w:cs="Times New Roman"/>
                      <w:color w:val="000000" w:themeColor="text1"/>
                      <w:sz w:val="18"/>
                      <w:szCs w:val="18"/>
                    </w:rPr>
                    <w:t>)</w:t>
                  </w:r>
                </w:p>
              </w:tc>
            </w:tr>
            <w:tr w:rsidR="37EFA5C3" w14:paraId="7767BD0E" w14:textId="77777777" w:rsidTr="027D81D2">
              <w:trPr>
                <w:trHeight w:val="300"/>
              </w:trPr>
              <w:tc>
                <w:tcPr>
                  <w:tcW w:w="8035" w:type="dxa"/>
                  <w:tcBorders>
                    <w:left w:val="nil"/>
                  </w:tcBorders>
                </w:tcPr>
                <w:p w14:paraId="45EA3434" w14:textId="07ACDA7D" w:rsidR="37EFA5C3" w:rsidRDefault="37EFA5C3" w:rsidP="5289F505">
                  <w:pPr>
                    <w:jc w:val="right"/>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NP</w:t>
                  </w:r>
                </w:p>
              </w:tc>
              <w:tc>
                <w:tcPr>
                  <w:tcW w:w="7200" w:type="dxa"/>
                  <w:gridSpan w:val="3"/>
                </w:tcPr>
                <w:p w14:paraId="00092A47" w14:textId="2C82491F" w:rsidR="101A3A76" w:rsidRDefault="101A3A76" w:rsidP="5289F505">
                  <w:pPr>
                    <w:jc w:val="center"/>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1 (</w:t>
                  </w:r>
                  <w:r w:rsidR="5289F505" w:rsidRPr="5289F505">
                    <w:rPr>
                      <w:rFonts w:ascii="Times New Roman" w:eastAsia="Times New Roman" w:hAnsi="Times New Roman" w:cs="Times New Roman"/>
                      <w:color w:val="000000" w:themeColor="text1"/>
                      <w:sz w:val="18"/>
                      <w:szCs w:val="18"/>
                    </w:rPr>
                    <w:t>5.56%</w:t>
                  </w:r>
                  <w:r w:rsidR="0B9A1550" w:rsidRPr="5289F505">
                    <w:rPr>
                      <w:rFonts w:ascii="Times New Roman" w:eastAsia="Times New Roman" w:hAnsi="Times New Roman" w:cs="Times New Roman"/>
                      <w:color w:val="000000" w:themeColor="text1"/>
                      <w:sz w:val="18"/>
                      <w:szCs w:val="18"/>
                    </w:rPr>
                    <w:t>)</w:t>
                  </w:r>
                </w:p>
              </w:tc>
            </w:tr>
            <w:tr w:rsidR="37EFA5C3" w14:paraId="0814A193" w14:textId="77777777" w:rsidTr="027D81D2">
              <w:trPr>
                <w:trHeight w:val="300"/>
              </w:trPr>
              <w:tc>
                <w:tcPr>
                  <w:tcW w:w="8035" w:type="dxa"/>
                  <w:tcBorders>
                    <w:left w:val="nil"/>
                  </w:tcBorders>
                </w:tcPr>
                <w:p w14:paraId="0F7ABB79" w14:textId="23F9A592" w:rsidR="37EFA5C3" w:rsidRDefault="37EFA5C3" w:rsidP="5289F505">
                  <w:pPr>
                    <w:jc w:val="right"/>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PhD</w:t>
                  </w:r>
                </w:p>
              </w:tc>
              <w:tc>
                <w:tcPr>
                  <w:tcW w:w="7200" w:type="dxa"/>
                  <w:gridSpan w:val="3"/>
                </w:tcPr>
                <w:p w14:paraId="478FAA7C" w14:textId="79A71D5B" w:rsidR="3B4F09AF" w:rsidRDefault="3B4F09AF" w:rsidP="5289F505">
                  <w:pPr>
                    <w:jc w:val="center"/>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2 (</w:t>
                  </w:r>
                  <w:r w:rsidR="5289F505" w:rsidRPr="5289F505">
                    <w:rPr>
                      <w:rFonts w:ascii="Times New Roman" w:eastAsia="Times New Roman" w:hAnsi="Times New Roman" w:cs="Times New Roman"/>
                      <w:color w:val="000000" w:themeColor="text1"/>
                      <w:sz w:val="18"/>
                      <w:szCs w:val="18"/>
                    </w:rPr>
                    <w:t>11.11%</w:t>
                  </w:r>
                  <w:r w:rsidR="172E24C1" w:rsidRPr="5289F505">
                    <w:rPr>
                      <w:rFonts w:ascii="Times New Roman" w:eastAsia="Times New Roman" w:hAnsi="Times New Roman" w:cs="Times New Roman"/>
                      <w:color w:val="000000" w:themeColor="text1"/>
                      <w:sz w:val="18"/>
                      <w:szCs w:val="18"/>
                    </w:rPr>
                    <w:t>)</w:t>
                  </w:r>
                </w:p>
              </w:tc>
            </w:tr>
            <w:tr w:rsidR="3525B790" w14:paraId="0A007864" w14:textId="77777777" w:rsidTr="027D81D2">
              <w:trPr>
                <w:trHeight w:val="300"/>
              </w:trPr>
              <w:tc>
                <w:tcPr>
                  <w:tcW w:w="8035" w:type="dxa"/>
                  <w:tcBorders>
                    <w:left w:val="nil"/>
                  </w:tcBorders>
                </w:tcPr>
                <w:p w14:paraId="40EF421D" w14:textId="1FC9C703" w:rsidR="5289F505" w:rsidRPr="5289F505" w:rsidRDefault="5289F505" w:rsidP="5289F505">
                  <w:pPr>
                    <w:jc w:val="right"/>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 xml:space="preserve"> Missing</w:t>
                  </w:r>
                </w:p>
              </w:tc>
              <w:tc>
                <w:tcPr>
                  <w:tcW w:w="7200" w:type="dxa"/>
                  <w:gridSpan w:val="3"/>
                </w:tcPr>
                <w:p w14:paraId="67FFF2AD" w14:textId="490D5DFB" w:rsidR="5289F505" w:rsidRPr="5289F505" w:rsidRDefault="5289F505" w:rsidP="5289F505">
                  <w:pPr>
                    <w:jc w:val="center"/>
                    <w:rPr>
                      <w:rFonts w:ascii="Times New Roman" w:eastAsia="Times New Roman" w:hAnsi="Times New Roman" w:cs="Times New Roman"/>
                      <w:color w:val="000000" w:themeColor="text1"/>
                      <w:sz w:val="18"/>
                      <w:szCs w:val="18"/>
                    </w:rPr>
                  </w:pPr>
                  <w:r w:rsidRPr="5289F505">
                    <w:rPr>
                      <w:rFonts w:ascii="Times New Roman" w:eastAsia="Times New Roman" w:hAnsi="Times New Roman" w:cs="Times New Roman"/>
                      <w:color w:val="000000" w:themeColor="text1"/>
                      <w:sz w:val="18"/>
                      <w:szCs w:val="18"/>
                    </w:rPr>
                    <w:t>1 (5.56%)</w:t>
                  </w:r>
                </w:p>
              </w:tc>
            </w:tr>
            <w:tr w:rsidR="00FA3009" w:rsidRPr="00E0229E" w14:paraId="1232B745" w14:textId="77777777" w:rsidTr="027D81D2">
              <w:tc>
                <w:tcPr>
                  <w:tcW w:w="8035" w:type="dxa"/>
                  <w:tcBorders>
                    <w:left w:val="nil"/>
                  </w:tcBorders>
                </w:tcPr>
                <w:p w14:paraId="28AE8B0A" w14:textId="77777777" w:rsidR="00FA3009" w:rsidRPr="00E0229E" w:rsidRDefault="00FA3009">
                  <w:pPr>
                    <w:pStyle w:val="TableParagraph"/>
                    <w:spacing w:before="0"/>
                    <w:ind w:left="0"/>
                    <w:jc w:val="left"/>
                    <w:rPr>
                      <w:b/>
                      <w:bCs/>
                      <w:sz w:val="18"/>
                      <w:szCs w:val="18"/>
                    </w:rPr>
                  </w:pPr>
                  <w:r>
                    <w:rPr>
                      <w:b/>
                      <w:bCs/>
                      <w:sz w:val="18"/>
                      <w:szCs w:val="18"/>
                    </w:rPr>
                    <w:t>Setting</w:t>
                  </w:r>
                </w:p>
              </w:tc>
              <w:tc>
                <w:tcPr>
                  <w:tcW w:w="7200" w:type="dxa"/>
                  <w:gridSpan w:val="3"/>
                </w:tcPr>
                <w:p w14:paraId="4B18D1BA" w14:textId="77777777" w:rsidR="00FA3009" w:rsidRPr="00E0229E" w:rsidRDefault="00FA3009">
                  <w:pPr>
                    <w:pStyle w:val="TableParagraph"/>
                    <w:spacing w:before="0"/>
                    <w:ind w:left="0"/>
                    <w:rPr>
                      <w:spacing w:val="-2"/>
                      <w:sz w:val="18"/>
                      <w:szCs w:val="18"/>
                    </w:rPr>
                  </w:pPr>
                </w:p>
              </w:tc>
            </w:tr>
            <w:tr w:rsidR="5AC0421D" w14:paraId="7DB9F123" w14:textId="77777777" w:rsidTr="027D81D2">
              <w:trPr>
                <w:trHeight w:val="300"/>
              </w:trPr>
              <w:tc>
                <w:tcPr>
                  <w:tcW w:w="8035" w:type="dxa"/>
                  <w:tcBorders>
                    <w:left w:val="nil"/>
                  </w:tcBorders>
                </w:tcPr>
                <w:p w14:paraId="403F101E" w14:textId="295745F0" w:rsidR="5AC0421D" w:rsidRDefault="60E2F878" w:rsidP="5B2BC35C">
                  <w:pPr>
                    <w:pStyle w:val="TableParagraph"/>
                    <w:spacing w:line="259" w:lineRule="auto"/>
                    <w:jc w:val="right"/>
                    <w:rPr>
                      <w:sz w:val="18"/>
                      <w:szCs w:val="18"/>
                    </w:rPr>
                  </w:pPr>
                  <w:r w:rsidRPr="428BF4CF">
                    <w:rPr>
                      <w:sz w:val="18"/>
                      <w:szCs w:val="18"/>
                    </w:rPr>
                    <w:t>Ambulatory Care Network /New York Presbyterian</w:t>
                  </w:r>
                </w:p>
              </w:tc>
              <w:tc>
                <w:tcPr>
                  <w:tcW w:w="7200" w:type="dxa"/>
                  <w:gridSpan w:val="3"/>
                </w:tcPr>
                <w:p w14:paraId="4166EB4E" w14:textId="736DD99E" w:rsidR="5AC0421D" w:rsidRDefault="4B6C4B06" w:rsidP="5AC0421D">
                  <w:pPr>
                    <w:pStyle w:val="TableParagraph"/>
                    <w:rPr>
                      <w:sz w:val="18"/>
                      <w:szCs w:val="18"/>
                    </w:rPr>
                  </w:pPr>
                  <w:r w:rsidRPr="16E97993">
                    <w:rPr>
                      <w:sz w:val="18"/>
                      <w:szCs w:val="18"/>
                    </w:rPr>
                    <w:t>6 (33.33</w:t>
                  </w:r>
                  <w:r w:rsidRPr="6B8924CC">
                    <w:rPr>
                      <w:sz w:val="18"/>
                      <w:szCs w:val="18"/>
                    </w:rPr>
                    <w:t>%)</w:t>
                  </w:r>
                </w:p>
              </w:tc>
            </w:tr>
            <w:tr w:rsidR="6B61DD60" w14:paraId="172E5E5E" w14:textId="77777777" w:rsidTr="027D81D2">
              <w:trPr>
                <w:trHeight w:val="300"/>
              </w:trPr>
              <w:tc>
                <w:tcPr>
                  <w:tcW w:w="8035" w:type="dxa"/>
                  <w:tcBorders>
                    <w:left w:val="nil"/>
                  </w:tcBorders>
                </w:tcPr>
                <w:p w14:paraId="6193BBAC" w14:textId="16D0DD4C" w:rsidR="4B6C4B06" w:rsidRDefault="4B6C4B06" w:rsidP="6B61DD60">
                  <w:pPr>
                    <w:pStyle w:val="TableParagraph"/>
                    <w:spacing w:line="259" w:lineRule="auto"/>
                    <w:jc w:val="right"/>
                    <w:rPr>
                      <w:sz w:val="18"/>
                      <w:szCs w:val="18"/>
                    </w:rPr>
                  </w:pPr>
                  <w:r w:rsidRPr="27D48E56">
                    <w:rPr>
                      <w:sz w:val="18"/>
                      <w:szCs w:val="18"/>
                    </w:rPr>
                    <w:t xml:space="preserve">New York State Psychiatric </w:t>
                  </w:r>
                  <w:r w:rsidR="00C4434B" w:rsidRPr="27D48E56">
                    <w:rPr>
                      <w:sz w:val="18"/>
                      <w:szCs w:val="18"/>
                    </w:rPr>
                    <w:t>Institute</w:t>
                  </w:r>
                </w:p>
              </w:tc>
              <w:tc>
                <w:tcPr>
                  <w:tcW w:w="7200" w:type="dxa"/>
                  <w:gridSpan w:val="3"/>
                </w:tcPr>
                <w:p w14:paraId="60850DB5" w14:textId="5D88FCCF" w:rsidR="6B61DD60" w:rsidRDefault="4B6C4B06" w:rsidP="6B61DD60">
                  <w:pPr>
                    <w:pStyle w:val="TableParagraph"/>
                    <w:rPr>
                      <w:sz w:val="18"/>
                      <w:szCs w:val="18"/>
                    </w:rPr>
                  </w:pPr>
                  <w:r w:rsidRPr="3A89C7CE">
                    <w:rPr>
                      <w:sz w:val="18"/>
                      <w:szCs w:val="18"/>
                    </w:rPr>
                    <w:t xml:space="preserve">1 </w:t>
                  </w:r>
                  <w:r w:rsidRPr="48DB68D2">
                    <w:rPr>
                      <w:sz w:val="18"/>
                      <w:szCs w:val="18"/>
                    </w:rPr>
                    <w:t>(5.</w:t>
                  </w:r>
                  <w:r w:rsidRPr="74209985">
                    <w:rPr>
                      <w:sz w:val="18"/>
                      <w:szCs w:val="18"/>
                    </w:rPr>
                    <w:t>56%)</w:t>
                  </w:r>
                </w:p>
              </w:tc>
            </w:tr>
            <w:tr w:rsidR="00E1B54C" w14:paraId="4DAFBA7C" w14:textId="77777777" w:rsidTr="027D81D2">
              <w:trPr>
                <w:trHeight w:val="300"/>
              </w:trPr>
              <w:tc>
                <w:tcPr>
                  <w:tcW w:w="8035" w:type="dxa"/>
                  <w:tcBorders>
                    <w:left w:val="nil"/>
                  </w:tcBorders>
                </w:tcPr>
                <w:p w14:paraId="00036F92" w14:textId="404D81DC" w:rsidR="00E1B54C" w:rsidRDefault="60E2F878" w:rsidP="2E4E92E4">
                  <w:pPr>
                    <w:pStyle w:val="TableParagraph"/>
                    <w:jc w:val="right"/>
                    <w:rPr>
                      <w:sz w:val="18"/>
                      <w:szCs w:val="18"/>
                    </w:rPr>
                  </w:pPr>
                  <w:r w:rsidRPr="5227E54C">
                    <w:rPr>
                      <w:sz w:val="18"/>
                      <w:szCs w:val="18"/>
                    </w:rPr>
                    <w:t>Columbia Doctors</w:t>
                  </w:r>
                </w:p>
              </w:tc>
              <w:tc>
                <w:tcPr>
                  <w:tcW w:w="7200" w:type="dxa"/>
                  <w:gridSpan w:val="3"/>
                </w:tcPr>
                <w:p w14:paraId="19536C3C" w14:textId="01864164" w:rsidR="00E1B54C" w:rsidRDefault="5C8D8B89" w:rsidP="00E1B54C">
                  <w:pPr>
                    <w:pStyle w:val="TableParagraph"/>
                    <w:rPr>
                      <w:sz w:val="18"/>
                      <w:szCs w:val="18"/>
                    </w:rPr>
                  </w:pPr>
                  <w:r w:rsidRPr="32B438BE">
                    <w:rPr>
                      <w:sz w:val="18"/>
                      <w:szCs w:val="18"/>
                    </w:rPr>
                    <w:t>9 (50</w:t>
                  </w:r>
                  <w:r w:rsidRPr="725A6987">
                    <w:rPr>
                      <w:sz w:val="18"/>
                      <w:szCs w:val="18"/>
                    </w:rPr>
                    <w:t>.0%)</w:t>
                  </w:r>
                </w:p>
              </w:tc>
            </w:tr>
            <w:tr w:rsidR="6B363CD7" w14:paraId="6AB723B2" w14:textId="77777777" w:rsidTr="027D81D2">
              <w:trPr>
                <w:trHeight w:val="300"/>
              </w:trPr>
              <w:tc>
                <w:tcPr>
                  <w:tcW w:w="8035" w:type="dxa"/>
                  <w:tcBorders>
                    <w:left w:val="nil"/>
                  </w:tcBorders>
                </w:tcPr>
                <w:p w14:paraId="2B932B89" w14:textId="0D53C1B7" w:rsidR="6B363CD7" w:rsidRDefault="3724B5C4" w:rsidP="6B363CD7">
                  <w:pPr>
                    <w:pStyle w:val="TableParagraph"/>
                    <w:jc w:val="right"/>
                    <w:rPr>
                      <w:sz w:val="18"/>
                      <w:szCs w:val="18"/>
                    </w:rPr>
                  </w:pPr>
                  <w:r w:rsidRPr="76E96C39">
                    <w:rPr>
                      <w:sz w:val="18"/>
                      <w:szCs w:val="18"/>
                    </w:rPr>
                    <w:t>Missing</w:t>
                  </w:r>
                </w:p>
              </w:tc>
              <w:tc>
                <w:tcPr>
                  <w:tcW w:w="7200" w:type="dxa"/>
                  <w:gridSpan w:val="3"/>
                </w:tcPr>
                <w:p w14:paraId="36AFBF58" w14:textId="7F0518B2" w:rsidR="6B363CD7" w:rsidRDefault="3724B5C4" w:rsidP="6B363CD7">
                  <w:pPr>
                    <w:pStyle w:val="TableParagraph"/>
                    <w:rPr>
                      <w:sz w:val="18"/>
                      <w:szCs w:val="18"/>
                    </w:rPr>
                  </w:pPr>
                  <w:r w:rsidRPr="063F186D">
                    <w:rPr>
                      <w:sz w:val="18"/>
                      <w:szCs w:val="18"/>
                    </w:rPr>
                    <w:t>1 (5.56</w:t>
                  </w:r>
                  <w:r w:rsidRPr="3F41B54F">
                    <w:rPr>
                      <w:sz w:val="18"/>
                      <w:szCs w:val="18"/>
                    </w:rPr>
                    <w:t>%)</w:t>
                  </w:r>
                </w:p>
              </w:tc>
            </w:tr>
            <w:tr w:rsidR="00FA3009" w:rsidRPr="00E0229E" w14:paraId="3DCA0146" w14:textId="77777777" w:rsidTr="027D81D2">
              <w:tc>
                <w:tcPr>
                  <w:tcW w:w="8035" w:type="dxa"/>
                  <w:tcBorders>
                    <w:left w:val="nil"/>
                  </w:tcBorders>
                </w:tcPr>
                <w:p w14:paraId="3EAD9EB8" w14:textId="08F73D40" w:rsidR="00FA3009" w:rsidRPr="00E0229E" w:rsidRDefault="00FA3009">
                  <w:pPr>
                    <w:pStyle w:val="TableParagraph"/>
                    <w:spacing w:before="0"/>
                    <w:ind w:left="0"/>
                    <w:jc w:val="left"/>
                    <w:rPr>
                      <w:b/>
                      <w:bCs/>
                      <w:sz w:val="18"/>
                      <w:szCs w:val="18"/>
                    </w:rPr>
                  </w:pPr>
                  <w:r w:rsidRPr="72F744D0">
                    <w:rPr>
                      <w:b/>
                      <w:bCs/>
                      <w:sz w:val="18"/>
                      <w:szCs w:val="18"/>
                    </w:rPr>
                    <w:t xml:space="preserve">Current Role </w:t>
                  </w:r>
                </w:p>
              </w:tc>
              <w:tc>
                <w:tcPr>
                  <w:tcW w:w="7200" w:type="dxa"/>
                  <w:gridSpan w:val="3"/>
                </w:tcPr>
                <w:p w14:paraId="25AECBB7" w14:textId="77777777" w:rsidR="00FA3009" w:rsidRPr="00E0229E" w:rsidRDefault="00FA3009">
                  <w:pPr>
                    <w:pStyle w:val="TableParagraph"/>
                    <w:spacing w:before="0"/>
                    <w:ind w:left="0"/>
                    <w:rPr>
                      <w:spacing w:val="-2"/>
                      <w:sz w:val="18"/>
                      <w:szCs w:val="18"/>
                    </w:rPr>
                  </w:pPr>
                </w:p>
              </w:tc>
            </w:tr>
            <w:tr w:rsidR="00FA3009" w:rsidRPr="00E0229E" w14:paraId="67C47B40" w14:textId="77777777" w:rsidTr="027D81D2">
              <w:tc>
                <w:tcPr>
                  <w:tcW w:w="8035" w:type="dxa"/>
                  <w:tcBorders>
                    <w:left w:val="nil"/>
                  </w:tcBorders>
                  <w:vAlign w:val="center"/>
                </w:tcPr>
                <w:p w14:paraId="099FB373" w14:textId="7ECC712D" w:rsidR="00FA3009" w:rsidRPr="00E0229E" w:rsidRDefault="4CBA5755" w:rsidP="559E99EF">
                  <w:pPr>
                    <w:pStyle w:val="TableParagraph"/>
                    <w:spacing w:before="0" w:line="259" w:lineRule="auto"/>
                    <w:ind w:left="0"/>
                    <w:jc w:val="right"/>
                    <w:rPr>
                      <w:sz w:val="18"/>
                      <w:szCs w:val="18"/>
                    </w:rPr>
                  </w:pPr>
                  <w:r w:rsidRPr="1DBCF73C">
                    <w:rPr>
                      <w:sz w:val="18"/>
                      <w:szCs w:val="18"/>
                    </w:rPr>
                    <w:t>Behavioral Health Provider</w:t>
                  </w:r>
                  <w:r w:rsidR="573440E2" w:rsidRPr="42039C8A">
                    <w:rPr>
                      <w:sz w:val="18"/>
                      <w:szCs w:val="18"/>
                    </w:rPr>
                    <w:t>/</w:t>
                  </w:r>
                  <w:r w:rsidR="573440E2" w:rsidRPr="03CBBC25">
                    <w:rPr>
                      <w:sz w:val="18"/>
                      <w:szCs w:val="18"/>
                    </w:rPr>
                    <w:t>Care Manager</w:t>
                  </w:r>
                </w:p>
              </w:tc>
              <w:tc>
                <w:tcPr>
                  <w:tcW w:w="7200" w:type="dxa"/>
                  <w:gridSpan w:val="3"/>
                </w:tcPr>
                <w:p w14:paraId="4EB3EE29" w14:textId="3E5CF457" w:rsidR="00FA3009" w:rsidRPr="00E0229E" w:rsidRDefault="432BB657">
                  <w:pPr>
                    <w:pStyle w:val="TableParagraph"/>
                    <w:spacing w:before="0"/>
                    <w:ind w:left="0"/>
                    <w:rPr>
                      <w:spacing w:val="-2"/>
                      <w:sz w:val="18"/>
                      <w:szCs w:val="18"/>
                    </w:rPr>
                  </w:pPr>
                  <w:r w:rsidRPr="5759C04D">
                    <w:rPr>
                      <w:sz w:val="18"/>
                      <w:szCs w:val="18"/>
                    </w:rPr>
                    <w:t>9</w:t>
                  </w:r>
                  <w:r w:rsidR="0DB71D93" w:rsidRPr="5759C04D">
                    <w:rPr>
                      <w:sz w:val="18"/>
                      <w:szCs w:val="18"/>
                    </w:rPr>
                    <w:t xml:space="preserve"> (</w:t>
                  </w:r>
                  <w:r w:rsidR="12379439" w:rsidRPr="5759C04D">
                    <w:rPr>
                      <w:sz w:val="18"/>
                      <w:szCs w:val="18"/>
                    </w:rPr>
                    <w:t>50</w:t>
                  </w:r>
                  <w:r w:rsidR="0DB71D93" w:rsidRPr="3CFA7656">
                    <w:rPr>
                      <w:sz w:val="18"/>
                      <w:szCs w:val="18"/>
                    </w:rPr>
                    <w:t>.</w:t>
                  </w:r>
                  <w:r w:rsidR="69C0482B" w:rsidRPr="4E38F22E">
                    <w:rPr>
                      <w:sz w:val="18"/>
                      <w:szCs w:val="18"/>
                    </w:rPr>
                    <w:t>0</w:t>
                  </w:r>
                  <w:r w:rsidR="0DB71D93" w:rsidRPr="4E38F22E">
                    <w:rPr>
                      <w:sz w:val="18"/>
                      <w:szCs w:val="18"/>
                    </w:rPr>
                    <w:t>0</w:t>
                  </w:r>
                  <w:r w:rsidR="0DB71D93" w:rsidRPr="0B8056A8">
                    <w:rPr>
                      <w:sz w:val="18"/>
                      <w:szCs w:val="18"/>
                    </w:rPr>
                    <w:t>%)</w:t>
                  </w:r>
                </w:p>
              </w:tc>
            </w:tr>
            <w:tr w:rsidR="1D0D8AA4" w14:paraId="38CA224B" w14:textId="77777777" w:rsidTr="027D81D2">
              <w:trPr>
                <w:trHeight w:val="300"/>
              </w:trPr>
              <w:tc>
                <w:tcPr>
                  <w:tcW w:w="8035" w:type="dxa"/>
                  <w:tcBorders>
                    <w:left w:val="nil"/>
                  </w:tcBorders>
                  <w:vAlign w:val="center"/>
                </w:tcPr>
                <w:p w14:paraId="6E66E0BD" w14:textId="2FEA22F3" w:rsidR="1D0D8AA4" w:rsidRDefault="4689D905" w:rsidP="1D0D8AA4">
                  <w:pPr>
                    <w:pStyle w:val="TableParagraph"/>
                    <w:jc w:val="right"/>
                    <w:rPr>
                      <w:sz w:val="18"/>
                      <w:szCs w:val="18"/>
                    </w:rPr>
                  </w:pPr>
                  <w:r w:rsidRPr="42039C8A">
                    <w:rPr>
                      <w:sz w:val="18"/>
                      <w:szCs w:val="18"/>
                    </w:rPr>
                    <w:t>Psychologist</w:t>
                  </w:r>
                </w:p>
              </w:tc>
              <w:tc>
                <w:tcPr>
                  <w:tcW w:w="7200" w:type="dxa"/>
                  <w:gridSpan w:val="3"/>
                </w:tcPr>
                <w:p w14:paraId="6C439309" w14:textId="7657F80B" w:rsidR="1D0D8AA4" w:rsidRDefault="1BB87A91" w:rsidP="1D0D8AA4">
                  <w:pPr>
                    <w:pStyle w:val="TableParagraph"/>
                    <w:rPr>
                      <w:sz w:val="18"/>
                      <w:szCs w:val="18"/>
                    </w:rPr>
                  </w:pPr>
                  <w:r w:rsidRPr="17F22F62">
                    <w:rPr>
                      <w:sz w:val="18"/>
                      <w:szCs w:val="18"/>
                    </w:rPr>
                    <w:t>2 (11.10</w:t>
                  </w:r>
                  <w:r w:rsidRPr="2CCC8194">
                    <w:rPr>
                      <w:sz w:val="18"/>
                      <w:szCs w:val="18"/>
                    </w:rPr>
                    <w:t>%)</w:t>
                  </w:r>
                </w:p>
              </w:tc>
            </w:tr>
            <w:tr w:rsidR="1C46544E" w14:paraId="57312739" w14:textId="77777777" w:rsidTr="027D81D2">
              <w:trPr>
                <w:trHeight w:val="300"/>
              </w:trPr>
              <w:tc>
                <w:tcPr>
                  <w:tcW w:w="8035" w:type="dxa"/>
                  <w:tcBorders>
                    <w:left w:val="nil"/>
                  </w:tcBorders>
                  <w:vAlign w:val="center"/>
                </w:tcPr>
                <w:p w14:paraId="5B385792" w14:textId="20B7A128" w:rsidR="1C46544E" w:rsidRDefault="1BB87A91" w:rsidP="1C46544E">
                  <w:pPr>
                    <w:pStyle w:val="TableParagraph"/>
                    <w:jc w:val="right"/>
                    <w:rPr>
                      <w:sz w:val="18"/>
                      <w:szCs w:val="18"/>
                    </w:rPr>
                  </w:pPr>
                  <w:r w:rsidRPr="03B9D752">
                    <w:rPr>
                      <w:sz w:val="18"/>
                      <w:szCs w:val="18"/>
                    </w:rPr>
                    <w:lastRenderedPageBreak/>
                    <w:t>Clinic Administrator/</w:t>
                  </w:r>
                  <w:r w:rsidRPr="3DB59A7A">
                    <w:rPr>
                      <w:sz w:val="18"/>
                      <w:szCs w:val="18"/>
                    </w:rPr>
                    <w:t xml:space="preserve">Practice </w:t>
                  </w:r>
                  <w:r w:rsidRPr="7D2A1072">
                    <w:rPr>
                      <w:sz w:val="18"/>
                      <w:szCs w:val="18"/>
                    </w:rPr>
                    <w:t>Manager</w:t>
                  </w:r>
                </w:p>
              </w:tc>
              <w:tc>
                <w:tcPr>
                  <w:tcW w:w="7200" w:type="dxa"/>
                  <w:gridSpan w:val="3"/>
                </w:tcPr>
                <w:p w14:paraId="537A071C" w14:textId="261B816B" w:rsidR="1C46544E" w:rsidRDefault="1BB87A91" w:rsidP="1C46544E">
                  <w:pPr>
                    <w:pStyle w:val="TableParagraph"/>
                    <w:rPr>
                      <w:sz w:val="18"/>
                      <w:szCs w:val="18"/>
                    </w:rPr>
                  </w:pPr>
                  <w:r w:rsidRPr="035C09F5">
                    <w:rPr>
                      <w:sz w:val="18"/>
                      <w:szCs w:val="18"/>
                    </w:rPr>
                    <w:t>3 (16.67%)</w:t>
                  </w:r>
                </w:p>
              </w:tc>
            </w:tr>
            <w:tr w:rsidR="1D0D8AA4" w14:paraId="7658E3EE" w14:textId="77777777" w:rsidTr="027D81D2">
              <w:trPr>
                <w:trHeight w:val="300"/>
              </w:trPr>
              <w:tc>
                <w:tcPr>
                  <w:tcW w:w="8035" w:type="dxa"/>
                  <w:tcBorders>
                    <w:left w:val="nil"/>
                  </w:tcBorders>
                  <w:vAlign w:val="center"/>
                </w:tcPr>
                <w:p w14:paraId="640EE69A" w14:textId="25B12A8B" w:rsidR="1D0D8AA4" w:rsidRDefault="4689D905" w:rsidP="1D0D8AA4">
                  <w:pPr>
                    <w:pStyle w:val="TableParagraph"/>
                    <w:jc w:val="right"/>
                    <w:rPr>
                      <w:sz w:val="18"/>
                      <w:szCs w:val="18"/>
                    </w:rPr>
                  </w:pPr>
                  <w:r w:rsidRPr="794369B0">
                    <w:rPr>
                      <w:sz w:val="18"/>
                      <w:szCs w:val="18"/>
                    </w:rPr>
                    <w:t>Business/Clinic</w:t>
                  </w:r>
                  <w:r w:rsidRPr="38A3B8D5">
                    <w:rPr>
                      <w:sz w:val="18"/>
                      <w:szCs w:val="18"/>
                    </w:rPr>
                    <w:t xml:space="preserve"> Executive</w:t>
                  </w:r>
                </w:p>
              </w:tc>
              <w:tc>
                <w:tcPr>
                  <w:tcW w:w="7200" w:type="dxa"/>
                  <w:gridSpan w:val="3"/>
                </w:tcPr>
                <w:p w14:paraId="31949B23" w14:textId="17789B49" w:rsidR="1D0D8AA4" w:rsidRDefault="4689D905" w:rsidP="1D0D8AA4">
                  <w:pPr>
                    <w:pStyle w:val="TableParagraph"/>
                    <w:rPr>
                      <w:sz w:val="18"/>
                      <w:szCs w:val="18"/>
                    </w:rPr>
                  </w:pPr>
                  <w:r w:rsidRPr="3634DED2">
                    <w:rPr>
                      <w:sz w:val="18"/>
                      <w:szCs w:val="18"/>
                    </w:rPr>
                    <w:t>1 (5.56%)</w:t>
                  </w:r>
                </w:p>
              </w:tc>
            </w:tr>
            <w:tr w:rsidR="33E9D093" w14:paraId="4DB78FC9" w14:textId="77777777" w:rsidTr="027D81D2">
              <w:trPr>
                <w:trHeight w:val="300"/>
              </w:trPr>
              <w:tc>
                <w:tcPr>
                  <w:tcW w:w="8035" w:type="dxa"/>
                  <w:tcBorders>
                    <w:left w:val="nil"/>
                  </w:tcBorders>
                  <w:vAlign w:val="center"/>
                </w:tcPr>
                <w:p w14:paraId="586EF6CB" w14:textId="2986DA3C" w:rsidR="33E9D093" w:rsidRDefault="0DB71D93" w:rsidP="33E9D093">
                  <w:pPr>
                    <w:pStyle w:val="TableParagraph"/>
                    <w:jc w:val="right"/>
                    <w:rPr>
                      <w:sz w:val="18"/>
                      <w:szCs w:val="18"/>
                    </w:rPr>
                  </w:pPr>
                  <w:r w:rsidRPr="2B13B1B2">
                    <w:rPr>
                      <w:sz w:val="18"/>
                      <w:szCs w:val="18"/>
                    </w:rPr>
                    <w:t xml:space="preserve">Physician </w:t>
                  </w:r>
                  <w:r w:rsidR="71BDA05C" w:rsidRPr="2B13B1B2">
                    <w:rPr>
                      <w:sz w:val="18"/>
                      <w:szCs w:val="18"/>
                    </w:rPr>
                    <w:t>Specialist</w:t>
                  </w:r>
                </w:p>
              </w:tc>
              <w:tc>
                <w:tcPr>
                  <w:tcW w:w="7200" w:type="dxa"/>
                  <w:gridSpan w:val="3"/>
                </w:tcPr>
                <w:p w14:paraId="5E91E650" w14:textId="4F2BF106" w:rsidR="33E9D093" w:rsidRDefault="71BDA05C" w:rsidP="33E9D093">
                  <w:pPr>
                    <w:pStyle w:val="TableParagraph"/>
                    <w:rPr>
                      <w:sz w:val="18"/>
                      <w:szCs w:val="18"/>
                    </w:rPr>
                  </w:pPr>
                  <w:r w:rsidRPr="40A7A200">
                    <w:rPr>
                      <w:sz w:val="18"/>
                      <w:szCs w:val="18"/>
                    </w:rPr>
                    <w:t>1 (5.</w:t>
                  </w:r>
                  <w:r w:rsidRPr="5079C6E9">
                    <w:rPr>
                      <w:sz w:val="18"/>
                      <w:szCs w:val="18"/>
                    </w:rPr>
                    <w:t>56%)</w:t>
                  </w:r>
                </w:p>
              </w:tc>
            </w:tr>
            <w:tr w:rsidR="00FA3009" w:rsidRPr="00E0229E" w14:paraId="7E19A4E9" w14:textId="77777777" w:rsidTr="027D81D2">
              <w:tc>
                <w:tcPr>
                  <w:tcW w:w="8035" w:type="dxa"/>
                  <w:tcBorders>
                    <w:left w:val="nil"/>
                  </w:tcBorders>
                  <w:vAlign w:val="center"/>
                </w:tcPr>
                <w:p w14:paraId="77B936B7" w14:textId="2F6B7C39" w:rsidR="00FA3009" w:rsidRPr="00E0229E" w:rsidRDefault="0446F0DB" w:rsidP="5925C082">
                  <w:pPr>
                    <w:pStyle w:val="TableParagraph"/>
                    <w:spacing w:before="0" w:line="259" w:lineRule="auto"/>
                    <w:ind w:left="0"/>
                    <w:jc w:val="right"/>
                  </w:pPr>
                  <w:r w:rsidRPr="5925C082">
                    <w:rPr>
                      <w:sz w:val="18"/>
                      <w:szCs w:val="18"/>
                    </w:rPr>
                    <w:t xml:space="preserve">Primary Care </w:t>
                  </w:r>
                  <w:r w:rsidR="00FA3009" w:rsidRPr="5925C082">
                    <w:rPr>
                      <w:sz w:val="18"/>
                      <w:szCs w:val="18"/>
                    </w:rPr>
                    <w:t>Physician</w:t>
                  </w:r>
                  <w:r w:rsidRPr="5925C082">
                    <w:rPr>
                      <w:sz w:val="18"/>
                      <w:szCs w:val="18"/>
                    </w:rPr>
                    <w:t xml:space="preserve"> </w:t>
                  </w:r>
                </w:p>
              </w:tc>
              <w:tc>
                <w:tcPr>
                  <w:tcW w:w="7200" w:type="dxa"/>
                  <w:gridSpan w:val="3"/>
                </w:tcPr>
                <w:p w14:paraId="1774FCF9" w14:textId="7A84C9B7" w:rsidR="00FA3009" w:rsidRPr="00E0229E" w:rsidRDefault="674C518B">
                  <w:pPr>
                    <w:pStyle w:val="TableParagraph"/>
                    <w:spacing w:before="0"/>
                    <w:ind w:left="0"/>
                    <w:rPr>
                      <w:spacing w:val="-2"/>
                      <w:sz w:val="18"/>
                      <w:szCs w:val="18"/>
                    </w:rPr>
                  </w:pPr>
                  <w:r w:rsidRPr="18A29841">
                    <w:rPr>
                      <w:sz w:val="18"/>
                      <w:szCs w:val="18"/>
                    </w:rPr>
                    <w:t>1</w:t>
                  </w:r>
                  <w:r w:rsidRPr="47E7FCED">
                    <w:rPr>
                      <w:sz w:val="18"/>
                      <w:szCs w:val="18"/>
                    </w:rPr>
                    <w:t xml:space="preserve"> (</w:t>
                  </w:r>
                  <w:r w:rsidRPr="079AFBB2">
                    <w:rPr>
                      <w:sz w:val="18"/>
                      <w:szCs w:val="18"/>
                    </w:rPr>
                    <w:t>5</w:t>
                  </w:r>
                  <w:r w:rsidRPr="7F96E919">
                    <w:rPr>
                      <w:sz w:val="18"/>
                      <w:szCs w:val="18"/>
                    </w:rPr>
                    <w:t>.56</w:t>
                  </w:r>
                  <w:r w:rsidRPr="403C6B45">
                    <w:rPr>
                      <w:sz w:val="18"/>
                      <w:szCs w:val="18"/>
                    </w:rPr>
                    <w:t>%)</w:t>
                  </w:r>
                </w:p>
              </w:tc>
            </w:tr>
            <w:tr w:rsidR="00FA3009" w:rsidRPr="00E0229E" w14:paraId="369A3BC9" w14:textId="77777777" w:rsidTr="027D81D2">
              <w:tc>
                <w:tcPr>
                  <w:tcW w:w="8035" w:type="dxa"/>
                  <w:tcBorders>
                    <w:left w:val="nil"/>
                  </w:tcBorders>
                  <w:vAlign w:val="center"/>
                </w:tcPr>
                <w:p w14:paraId="38D87149" w14:textId="3543F7E7" w:rsidR="00FA3009" w:rsidRPr="00E0229E" w:rsidRDefault="1378DC0B" w:rsidP="48CC563F">
                  <w:pPr>
                    <w:pStyle w:val="TableParagraph"/>
                    <w:spacing w:before="0" w:line="259" w:lineRule="auto"/>
                    <w:ind w:left="0"/>
                    <w:jc w:val="right"/>
                  </w:pPr>
                  <w:r w:rsidRPr="59EB59CA">
                    <w:rPr>
                      <w:sz w:val="18"/>
                      <w:szCs w:val="18"/>
                    </w:rPr>
                    <w:t>Missing</w:t>
                  </w:r>
                </w:p>
              </w:tc>
              <w:tc>
                <w:tcPr>
                  <w:tcW w:w="7200" w:type="dxa"/>
                  <w:gridSpan w:val="3"/>
                </w:tcPr>
                <w:p w14:paraId="627ED40F" w14:textId="4DED3879" w:rsidR="00FA3009" w:rsidRPr="00E0229E" w:rsidRDefault="1378DC0B">
                  <w:pPr>
                    <w:pStyle w:val="TableParagraph"/>
                    <w:spacing w:before="0"/>
                    <w:ind w:left="0"/>
                    <w:rPr>
                      <w:spacing w:val="-2"/>
                      <w:sz w:val="18"/>
                      <w:szCs w:val="18"/>
                    </w:rPr>
                  </w:pPr>
                  <w:r w:rsidRPr="59EB59CA">
                    <w:rPr>
                      <w:sz w:val="18"/>
                      <w:szCs w:val="18"/>
                    </w:rPr>
                    <w:t>1 (</w:t>
                  </w:r>
                  <w:r w:rsidRPr="5A700C5B">
                    <w:rPr>
                      <w:sz w:val="18"/>
                      <w:szCs w:val="18"/>
                    </w:rPr>
                    <w:t>5.56%)</w:t>
                  </w:r>
                </w:p>
              </w:tc>
            </w:tr>
            <w:tr w:rsidR="27CD5BE9" w14:paraId="2B01928E" w14:textId="77777777" w:rsidTr="027D81D2">
              <w:trPr>
                <w:trHeight w:val="300"/>
              </w:trPr>
              <w:tc>
                <w:tcPr>
                  <w:tcW w:w="8035" w:type="dxa"/>
                  <w:tcBorders>
                    <w:left w:val="nil"/>
                  </w:tcBorders>
                  <w:vAlign w:val="center"/>
                </w:tcPr>
                <w:p w14:paraId="6BD4D7BD" w14:textId="77777777" w:rsidR="27CD5BE9" w:rsidRDefault="27CD5BE9" w:rsidP="27CD5BE9">
                  <w:pPr>
                    <w:pStyle w:val="TableParagraph"/>
                    <w:spacing w:before="0"/>
                    <w:ind w:left="0"/>
                    <w:jc w:val="left"/>
                    <w:rPr>
                      <w:b/>
                      <w:bCs/>
                      <w:sz w:val="18"/>
                      <w:szCs w:val="18"/>
                    </w:rPr>
                  </w:pPr>
                  <w:r w:rsidRPr="27CD5BE9">
                    <w:rPr>
                      <w:b/>
                      <w:bCs/>
                      <w:sz w:val="18"/>
                      <w:szCs w:val="18"/>
                    </w:rPr>
                    <w:t>Learning Collaborative (</w:t>
                  </w:r>
                  <w:proofErr w:type="spellStart"/>
                  <w:r w:rsidRPr="27CD5BE9">
                    <w:rPr>
                      <w:b/>
                      <w:bCs/>
                      <w:sz w:val="18"/>
                      <w:szCs w:val="18"/>
                    </w:rPr>
                    <w:t>DepCare</w:t>
                  </w:r>
                  <w:proofErr w:type="spellEnd"/>
                  <w:r w:rsidRPr="27CD5BE9">
                    <w:rPr>
                      <w:b/>
                      <w:bCs/>
                      <w:sz w:val="18"/>
                      <w:szCs w:val="18"/>
                    </w:rPr>
                    <w:t xml:space="preserve"> vs. Other Clinic) </w:t>
                  </w:r>
                </w:p>
              </w:tc>
              <w:tc>
                <w:tcPr>
                  <w:tcW w:w="7200" w:type="dxa"/>
                  <w:gridSpan w:val="3"/>
                </w:tcPr>
                <w:p w14:paraId="500BAA63" w14:textId="45DACFCE" w:rsidR="27CD5BE9" w:rsidRDefault="27CD5BE9" w:rsidP="27CD5BE9">
                  <w:pPr>
                    <w:pStyle w:val="TableParagraph"/>
                    <w:rPr>
                      <w:sz w:val="18"/>
                      <w:szCs w:val="18"/>
                    </w:rPr>
                  </w:pPr>
                </w:p>
              </w:tc>
            </w:tr>
            <w:tr w:rsidR="27CD5BE9" w14:paraId="29B61285" w14:textId="77777777" w:rsidTr="027D81D2">
              <w:trPr>
                <w:trHeight w:val="300"/>
              </w:trPr>
              <w:tc>
                <w:tcPr>
                  <w:tcW w:w="8035" w:type="dxa"/>
                  <w:tcBorders>
                    <w:left w:val="nil"/>
                  </w:tcBorders>
                  <w:vAlign w:val="center"/>
                </w:tcPr>
                <w:p w14:paraId="20ADB9ED" w14:textId="427C7150" w:rsidR="27CD5BE9" w:rsidRDefault="27CD5BE9" w:rsidP="27CD5BE9">
                  <w:pPr>
                    <w:pStyle w:val="TableParagraph"/>
                    <w:jc w:val="right"/>
                    <w:rPr>
                      <w:sz w:val="18"/>
                      <w:szCs w:val="18"/>
                    </w:rPr>
                  </w:pPr>
                  <w:proofErr w:type="spellStart"/>
                  <w:r w:rsidRPr="77DE58DB">
                    <w:rPr>
                      <w:sz w:val="18"/>
                      <w:szCs w:val="18"/>
                    </w:rPr>
                    <w:t>DepCare</w:t>
                  </w:r>
                  <w:proofErr w:type="spellEnd"/>
                  <w:r w:rsidRPr="77DE58DB">
                    <w:rPr>
                      <w:sz w:val="18"/>
                      <w:szCs w:val="18"/>
                    </w:rPr>
                    <w:t xml:space="preserve"> Clinic</w:t>
                  </w:r>
                </w:p>
              </w:tc>
              <w:tc>
                <w:tcPr>
                  <w:tcW w:w="7200" w:type="dxa"/>
                  <w:gridSpan w:val="3"/>
                </w:tcPr>
                <w:p w14:paraId="39A2D1C3" w14:textId="6CBA019D" w:rsidR="27CD5BE9" w:rsidRDefault="4114450B" w:rsidP="27CD5BE9">
                  <w:pPr>
                    <w:pStyle w:val="TableParagraph"/>
                    <w:rPr>
                      <w:sz w:val="18"/>
                      <w:szCs w:val="18"/>
                    </w:rPr>
                  </w:pPr>
                  <w:r w:rsidRPr="39346B01">
                    <w:rPr>
                      <w:sz w:val="18"/>
                      <w:szCs w:val="18"/>
                    </w:rPr>
                    <w:t>5 (27.8%)</w:t>
                  </w:r>
                </w:p>
              </w:tc>
            </w:tr>
            <w:tr w:rsidR="27CD5BE9" w14:paraId="1A19A883" w14:textId="77777777" w:rsidTr="027D81D2">
              <w:trPr>
                <w:trHeight w:val="300"/>
              </w:trPr>
              <w:tc>
                <w:tcPr>
                  <w:tcW w:w="8035" w:type="dxa"/>
                  <w:tcBorders>
                    <w:left w:val="nil"/>
                  </w:tcBorders>
                  <w:vAlign w:val="center"/>
                </w:tcPr>
                <w:p w14:paraId="75F5294E" w14:textId="41754959" w:rsidR="27CD5BE9" w:rsidRDefault="27CD5BE9" w:rsidP="27CD5BE9">
                  <w:pPr>
                    <w:pStyle w:val="TableParagraph"/>
                    <w:jc w:val="right"/>
                    <w:rPr>
                      <w:sz w:val="18"/>
                      <w:szCs w:val="18"/>
                    </w:rPr>
                  </w:pPr>
                  <w:r w:rsidRPr="77DE58DB">
                    <w:rPr>
                      <w:sz w:val="18"/>
                      <w:szCs w:val="18"/>
                    </w:rPr>
                    <w:t xml:space="preserve">Other Clinic in </w:t>
                  </w:r>
                  <w:r w:rsidR="49E283DA" w:rsidRPr="29CBC6E1">
                    <w:rPr>
                      <w:sz w:val="18"/>
                      <w:szCs w:val="18"/>
                    </w:rPr>
                    <w:t xml:space="preserve">Learning </w:t>
                  </w:r>
                  <w:r w:rsidR="29CBC6E1" w:rsidRPr="29CBC6E1">
                    <w:rPr>
                      <w:sz w:val="18"/>
                      <w:szCs w:val="18"/>
                    </w:rPr>
                    <w:t>Collaborative</w:t>
                  </w:r>
                </w:p>
              </w:tc>
              <w:tc>
                <w:tcPr>
                  <w:tcW w:w="7200" w:type="dxa"/>
                  <w:gridSpan w:val="3"/>
                </w:tcPr>
                <w:p w14:paraId="65E00C3F" w14:textId="13E53C8E" w:rsidR="27CD5BE9" w:rsidRDefault="0666DB94" w:rsidP="27CD5BE9">
                  <w:pPr>
                    <w:pStyle w:val="TableParagraph"/>
                    <w:rPr>
                      <w:sz w:val="18"/>
                      <w:szCs w:val="18"/>
                    </w:rPr>
                  </w:pPr>
                  <w:r w:rsidRPr="5EC81E2A">
                    <w:rPr>
                      <w:sz w:val="18"/>
                      <w:szCs w:val="18"/>
                    </w:rPr>
                    <w:t>11 (61.</w:t>
                  </w:r>
                  <w:r w:rsidRPr="5B81A00B">
                    <w:rPr>
                      <w:sz w:val="18"/>
                      <w:szCs w:val="18"/>
                    </w:rPr>
                    <w:t>11</w:t>
                  </w:r>
                  <w:r w:rsidRPr="7036D8A2">
                    <w:rPr>
                      <w:sz w:val="18"/>
                      <w:szCs w:val="18"/>
                    </w:rPr>
                    <w:t>%)</w:t>
                  </w:r>
                </w:p>
              </w:tc>
            </w:tr>
            <w:tr w:rsidR="27CD5BE9" w14:paraId="72025AA0" w14:textId="77777777" w:rsidTr="027D81D2">
              <w:trPr>
                <w:trHeight w:val="300"/>
              </w:trPr>
              <w:tc>
                <w:tcPr>
                  <w:tcW w:w="8035" w:type="dxa"/>
                  <w:tcBorders>
                    <w:left w:val="nil"/>
                  </w:tcBorders>
                  <w:vAlign w:val="center"/>
                </w:tcPr>
                <w:p w14:paraId="0B9DD0F7" w14:textId="7A556652" w:rsidR="27CD5BE9" w:rsidRDefault="27CD5BE9" w:rsidP="27CD5BE9">
                  <w:pPr>
                    <w:pStyle w:val="TableParagraph"/>
                    <w:jc w:val="right"/>
                    <w:rPr>
                      <w:sz w:val="18"/>
                      <w:szCs w:val="18"/>
                    </w:rPr>
                  </w:pPr>
                  <w:r w:rsidRPr="77DE58DB">
                    <w:rPr>
                      <w:sz w:val="18"/>
                      <w:szCs w:val="18"/>
                    </w:rPr>
                    <w:t>Missing</w:t>
                  </w:r>
                </w:p>
              </w:tc>
              <w:tc>
                <w:tcPr>
                  <w:tcW w:w="7200" w:type="dxa"/>
                  <w:gridSpan w:val="3"/>
                </w:tcPr>
                <w:p w14:paraId="67A6040F" w14:textId="54D20D3E" w:rsidR="27CD5BE9" w:rsidRDefault="290E13ED" w:rsidP="27CD5BE9">
                  <w:pPr>
                    <w:pStyle w:val="TableParagraph"/>
                    <w:rPr>
                      <w:sz w:val="18"/>
                      <w:szCs w:val="18"/>
                    </w:rPr>
                  </w:pPr>
                  <w:r w:rsidRPr="3F929C9F">
                    <w:rPr>
                      <w:sz w:val="18"/>
                      <w:szCs w:val="18"/>
                    </w:rPr>
                    <w:t>2</w:t>
                  </w:r>
                  <w:r w:rsidRPr="05DD88F3">
                    <w:rPr>
                      <w:sz w:val="18"/>
                      <w:szCs w:val="18"/>
                    </w:rPr>
                    <w:t xml:space="preserve"> (</w:t>
                  </w:r>
                  <w:r w:rsidRPr="7E04CEC4">
                    <w:rPr>
                      <w:sz w:val="18"/>
                      <w:szCs w:val="18"/>
                    </w:rPr>
                    <w:t>11.10)</w:t>
                  </w:r>
                </w:p>
              </w:tc>
            </w:tr>
          </w:tbl>
          <w:p w14:paraId="55F45CEB" w14:textId="77777777" w:rsidR="00FA3009" w:rsidRPr="00E0229E" w:rsidRDefault="00FA3009">
            <w:pPr>
              <w:pStyle w:val="TableParagraph"/>
              <w:spacing w:before="0"/>
              <w:ind w:left="335"/>
              <w:jc w:val="left"/>
              <w:rPr>
                <w:b/>
                <w:bCs/>
                <w:spacing w:val="-2"/>
                <w:sz w:val="18"/>
                <w:szCs w:val="18"/>
              </w:rPr>
            </w:pPr>
          </w:p>
        </w:tc>
      </w:tr>
    </w:tbl>
    <w:p w14:paraId="28632093" w14:textId="6EF3785D" w:rsidR="00FA3009" w:rsidRPr="00BF03A1" w:rsidRDefault="00B51DE5" w:rsidP="00FA3009">
      <w:pPr>
        <w:pStyle w:val="TableParagraph"/>
        <w:spacing w:line="274" w:lineRule="exact"/>
        <w:jc w:val="left"/>
        <w:rPr>
          <w:b/>
          <w:sz w:val="18"/>
          <w:szCs w:val="18"/>
        </w:rPr>
        <w:sectPr w:rsidR="00FA3009" w:rsidRPr="00BF03A1" w:rsidSect="00FA3009">
          <w:headerReference w:type="default" r:id="rId11"/>
          <w:pgSz w:w="16840" w:h="11910" w:orient="landscape"/>
          <w:pgMar w:top="1559" w:right="1760" w:bottom="1559" w:left="280" w:header="1467" w:footer="0" w:gutter="0"/>
          <w:pgNumType w:start="1"/>
          <w:cols w:space="720"/>
        </w:sectPr>
      </w:pPr>
      <w:r>
        <w:rPr>
          <w:b/>
          <w:sz w:val="18"/>
          <w:szCs w:val="18"/>
        </w:rPr>
        <w:lastRenderedPageBreak/>
        <w:t>Na</w:t>
      </w:r>
    </w:p>
    <w:tbl>
      <w:tblPr>
        <w:tblW w:w="16158" w:type="dxa"/>
        <w:tblInd w:w="-5" w:type="dxa"/>
        <w:tblCellMar>
          <w:left w:w="0" w:type="dxa"/>
          <w:right w:w="0" w:type="dxa"/>
        </w:tblCellMar>
        <w:tblLook w:val="01E0" w:firstRow="1" w:lastRow="1" w:firstColumn="1" w:lastColumn="1" w:noHBand="0" w:noVBand="0"/>
      </w:tblPr>
      <w:tblGrid>
        <w:gridCol w:w="610"/>
        <w:gridCol w:w="5240"/>
        <w:gridCol w:w="3060"/>
        <w:gridCol w:w="7237"/>
        <w:gridCol w:w="11"/>
      </w:tblGrid>
      <w:tr w:rsidR="00FA3009" w:rsidRPr="002D2908" w14:paraId="122EF782" w14:textId="77777777">
        <w:trPr>
          <w:trHeight w:val="306"/>
        </w:trPr>
        <w:tc>
          <w:tcPr>
            <w:tcW w:w="610" w:type="dxa"/>
            <w:tcBorders>
              <w:top w:val="single" w:sz="4" w:space="0" w:color="auto"/>
              <w:left w:val="single" w:sz="4" w:space="0" w:color="auto"/>
              <w:bottom w:val="single" w:sz="4" w:space="0" w:color="auto"/>
              <w:right w:val="single" w:sz="4" w:space="0" w:color="auto"/>
            </w:tcBorders>
          </w:tcPr>
          <w:p w14:paraId="7DE5654A" w14:textId="77777777" w:rsidR="00FA3009" w:rsidRPr="002D2908" w:rsidRDefault="00FA3009">
            <w:pPr>
              <w:rPr>
                <w:rFonts w:ascii="Times New Roman" w:hAnsi="Times New Roman" w:cs="Times New Roman"/>
                <w:b/>
                <w:bCs/>
                <w:color w:val="000000"/>
                <w:sz w:val="18"/>
                <w:szCs w:val="18"/>
              </w:rPr>
            </w:pPr>
            <w:r w:rsidRPr="002D2908">
              <w:rPr>
                <w:rFonts w:ascii="Times New Roman" w:eastAsia="Cambria" w:hAnsi="Times New Roman" w:cs="Times New Roman"/>
                <w:b/>
                <w:bCs/>
                <w:sz w:val="18"/>
                <w:szCs w:val="18"/>
              </w:rPr>
              <w:lastRenderedPageBreak/>
              <w:t>Level</w:t>
            </w:r>
          </w:p>
        </w:tc>
        <w:tc>
          <w:tcPr>
            <w:tcW w:w="5240" w:type="dxa"/>
            <w:tcBorders>
              <w:top w:val="single" w:sz="4" w:space="0" w:color="auto"/>
              <w:left w:val="single" w:sz="4" w:space="0" w:color="auto"/>
              <w:bottom w:val="single" w:sz="4" w:space="0" w:color="auto"/>
              <w:right w:val="single" w:sz="4" w:space="0" w:color="auto"/>
            </w:tcBorders>
          </w:tcPr>
          <w:p w14:paraId="646BC96F" w14:textId="77777777" w:rsidR="00FA3009" w:rsidRPr="002D2908" w:rsidRDefault="00FA3009">
            <w:pPr>
              <w:ind w:right="90"/>
              <w:rPr>
                <w:rFonts w:ascii="Times New Roman" w:hAnsi="Times New Roman" w:cs="Times New Roman"/>
                <w:b/>
                <w:bCs/>
                <w:sz w:val="18"/>
                <w:szCs w:val="18"/>
              </w:rPr>
            </w:pPr>
            <w:r w:rsidRPr="002D2908">
              <w:rPr>
                <w:rFonts w:ascii="Times New Roman" w:eastAsia="Cambria" w:hAnsi="Times New Roman" w:cs="Times New Roman"/>
                <w:b/>
                <w:bCs/>
                <w:sz w:val="18"/>
                <w:szCs w:val="18"/>
              </w:rPr>
              <w:t>Determinant Theme</w:t>
            </w:r>
          </w:p>
        </w:tc>
        <w:tc>
          <w:tcPr>
            <w:tcW w:w="3060" w:type="dxa"/>
            <w:tcBorders>
              <w:top w:val="single" w:sz="4" w:space="0" w:color="auto"/>
              <w:left w:val="single" w:sz="4" w:space="0" w:color="auto"/>
              <w:bottom w:val="single" w:sz="4" w:space="0" w:color="auto"/>
              <w:right w:val="single" w:sz="4" w:space="0" w:color="auto"/>
            </w:tcBorders>
            <w:vAlign w:val="center"/>
          </w:tcPr>
          <w:p w14:paraId="161B836A" w14:textId="77777777" w:rsidR="00FA3009" w:rsidRPr="002D2908" w:rsidRDefault="00FA3009">
            <w:pPr>
              <w:jc w:val="center"/>
              <w:rPr>
                <w:rFonts w:ascii="Times New Roman" w:hAnsi="Times New Roman" w:cs="Times New Roman"/>
                <w:b/>
                <w:bCs/>
                <w:color w:val="000000"/>
                <w:sz w:val="18"/>
                <w:szCs w:val="18"/>
              </w:rPr>
            </w:pPr>
            <w:r w:rsidRPr="002D2908">
              <w:rPr>
                <w:rFonts w:ascii="Times New Roman" w:eastAsia="Cambria" w:hAnsi="Times New Roman" w:cs="Times New Roman"/>
                <w:b/>
                <w:bCs/>
                <w:sz w:val="18"/>
                <w:szCs w:val="18"/>
              </w:rPr>
              <w:t>CFIR Domain &amp; Construct</w:t>
            </w:r>
          </w:p>
        </w:tc>
        <w:tc>
          <w:tcPr>
            <w:tcW w:w="7237" w:type="dxa"/>
            <w:tcBorders>
              <w:top w:val="single" w:sz="4" w:space="0" w:color="auto"/>
              <w:left w:val="single" w:sz="4" w:space="0" w:color="auto"/>
              <w:bottom w:val="single" w:sz="4" w:space="0" w:color="auto"/>
              <w:right w:val="single" w:sz="4" w:space="0" w:color="auto"/>
            </w:tcBorders>
          </w:tcPr>
          <w:p w14:paraId="388D360D" w14:textId="77777777" w:rsidR="00FA3009" w:rsidRPr="002D2908" w:rsidRDefault="00FA3009">
            <w:pPr>
              <w:rPr>
                <w:rFonts w:ascii="Times New Roman" w:hAnsi="Times New Roman" w:cs="Times New Roman"/>
                <w:sz w:val="18"/>
                <w:szCs w:val="18"/>
              </w:rPr>
            </w:pPr>
            <w:r w:rsidRPr="002D2908">
              <w:rPr>
                <w:rFonts w:ascii="Times New Roman" w:eastAsia="Cambria" w:hAnsi="Times New Roman" w:cs="Times New Roman"/>
                <w:b/>
                <w:bCs/>
                <w:sz w:val="18"/>
                <w:szCs w:val="18"/>
              </w:rPr>
              <w:t>Illustrative Quotation</w:t>
            </w:r>
          </w:p>
        </w:tc>
        <w:tc>
          <w:tcPr>
            <w:tcW w:w="11" w:type="dxa"/>
            <w:tcBorders>
              <w:left w:val="single" w:sz="4" w:space="0" w:color="auto"/>
            </w:tcBorders>
          </w:tcPr>
          <w:p w14:paraId="1C5F6193" w14:textId="77777777" w:rsidR="00FA3009" w:rsidRPr="002D2908" w:rsidRDefault="00FA3009">
            <w:pPr>
              <w:pStyle w:val="TableParagraph"/>
              <w:spacing w:line="274" w:lineRule="exact"/>
              <w:ind w:left="379"/>
              <w:jc w:val="left"/>
              <w:rPr>
                <w:spacing w:val="-2"/>
                <w:sz w:val="18"/>
                <w:szCs w:val="18"/>
              </w:rPr>
            </w:pPr>
          </w:p>
        </w:tc>
      </w:tr>
      <w:tr w:rsidR="00FA3009" w:rsidRPr="002D2908" w14:paraId="3693B656"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2ED9E50F" w14:textId="77777777" w:rsidR="00FA3009" w:rsidRPr="002D2908" w:rsidRDefault="00FA3009">
            <w:pPr>
              <w:jc w:val="center"/>
              <w:rPr>
                <w:rFonts w:ascii="Times New Roman" w:hAnsi="Times New Roman" w:cs="Times New Roman"/>
                <w:color w:val="000000"/>
                <w:sz w:val="18"/>
                <w:szCs w:val="18"/>
              </w:rPr>
            </w:pPr>
            <w:r w:rsidRPr="002D2908">
              <w:rPr>
                <w:rFonts w:ascii="Times New Roman" w:hAnsi="Times New Roman" w:cs="Times New Roman"/>
                <w:b/>
                <w:bCs/>
                <w:color w:val="000000"/>
                <w:sz w:val="18"/>
                <w:szCs w:val="18"/>
              </w:rPr>
              <w:t>I</w:t>
            </w:r>
          </w:p>
        </w:tc>
        <w:tc>
          <w:tcPr>
            <w:tcW w:w="5240" w:type="dxa"/>
            <w:tcBorders>
              <w:top w:val="single" w:sz="4" w:space="0" w:color="auto"/>
              <w:left w:val="single" w:sz="4" w:space="0" w:color="auto"/>
              <w:bottom w:val="single" w:sz="4" w:space="0" w:color="auto"/>
              <w:right w:val="single" w:sz="4" w:space="0" w:color="auto"/>
            </w:tcBorders>
            <w:vAlign w:val="center"/>
          </w:tcPr>
          <w:p w14:paraId="78353814" w14:textId="65C67A88" w:rsidR="00FA3009" w:rsidRPr="002D2908" w:rsidRDefault="00FA3009">
            <w:pPr>
              <w:ind w:right="90"/>
              <w:rPr>
                <w:rFonts w:ascii="Times New Roman" w:hAnsi="Times New Roman" w:cs="Times New Roman"/>
                <w:color w:val="000000"/>
                <w:sz w:val="18"/>
                <w:szCs w:val="18"/>
              </w:rPr>
            </w:pPr>
            <w:r w:rsidRPr="002D2908">
              <w:rPr>
                <w:rFonts w:ascii="Times New Roman" w:hAnsi="Times New Roman" w:cs="Times New Roman"/>
                <w:b/>
                <w:bCs/>
                <w:sz w:val="18"/>
                <w:szCs w:val="18"/>
              </w:rPr>
              <w:t xml:space="preserve">Communication quality impacts </w:t>
            </w:r>
            <w:proofErr w:type="spellStart"/>
            <w:r w:rsidRPr="002D2908">
              <w:rPr>
                <w:rFonts w:ascii="Times New Roman" w:hAnsi="Times New Roman" w:cs="Times New Roman"/>
                <w:b/>
                <w:bCs/>
                <w:sz w:val="18"/>
                <w:szCs w:val="18"/>
              </w:rPr>
              <w:t>CoCM’s</w:t>
            </w:r>
            <w:proofErr w:type="spellEnd"/>
            <w:r w:rsidRPr="002D2908">
              <w:rPr>
                <w:rFonts w:ascii="Times New Roman" w:hAnsi="Times New Roman" w:cs="Times New Roman"/>
                <w:b/>
                <w:bCs/>
                <w:sz w:val="18"/>
                <w:szCs w:val="18"/>
              </w:rPr>
              <w:t xml:space="preserve"> effectiveness</w:t>
            </w:r>
          </w:p>
        </w:tc>
        <w:tc>
          <w:tcPr>
            <w:tcW w:w="3060" w:type="dxa"/>
            <w:tcBorders>
              <w:top w:val="single" w:sz="4" w:space="0" w:color="auto"/>
              <w:left w:val="single" w:sz="4" w:space="0" w:color="auto"/>
              <w:bottom w:val="single" w:sz="4" w:space="0" w:color="auto"/>
              <w:right w:val="single" w:sz="4" w:space="0" w:color="auto"/>
            </w:tcBorders>
            <w:vAlign w:val="center"/>
          </w:tcPr>
          <w:p w14:paraId="2CB549FB"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b/>
                <w:bCs/>
                <w:color w:val="000000"/>
                <w:sz w:val="18"/>
                <w:szCs w:val="18"/>
              </w:rPr>
              <w:t>Inner Setting &gt; Communications</w:t>
            </w:r>
          </w:p>
        </w:tc>
        <w:tc>
          <w:tcPr>
            <w:tcW w:w="7237" w:type="dxa"/>
            <w:tcBorders>
              <w:top w:val="single" w:sz="4" w:space="0" w:color="auto"/>
              <w:left w:val="single" w:sz="4" w:space="0" w:color="auto"/>
              <w:bottom w:val="single" w:sz="4" w:space="0" w:color="auto"/>
              <w:right w:val="single" w:sz="4" w:space="0" w:color="auto"/>
            </w:tcBorders>
            <w:vAlign w:val="center"/>
          </w:tcPr>
          <w:p w14:paraId="41E3FF9F" w14:textId="77777777" w:rsidR="00FA3009" w:rsidRPr="002D2908" w:rsidRDefault="00FA3009">
            <w:pPr>
              <w:rPr>
                <w:rStyle w:val="font501"/>
                <w:rFonts w:ascii="Times New Roman" w:hAnsi="Times New Roman" w:cs="Times New Roman"/>
                <w:b/>
                <w:bCs/>
                <w:sz w:val="18"/>
                <w:szCs w:val="18"/>
              </w:rPr>
            </w:pPr>
            <w:r w:rsidRPr="002D2908">
              <w:rPr>
                <w:rFonts w:ascii="Times New Roman" w:hAnsi="Times New Roman" w:cs="Times New Roman"/>
                <w:b/>
                <w:bCs/>
                <w:sz w:val="18"/>
                <w:szCs w:val="18"/>
              </w:rPr>
              <w:t xml:space="preserve">"The PCP lets the patient know, 'You’re going to be getting a phone call either today or tomorrow from our behavioral health specialist, who will be explaining our brief therapy program.' And [...] we </w:t>
            </w:r>
            <w:proofErr w:type="gramStart"/>
            <w:r w:rsidRPr="002D2908">
              <w:rPr>
                <w:rFonts w:ascii="Times New Roman" w:hAnsi="Times New Roman" w:cs="Times New Roman"/>
                <w:b/>
                <w:bCs/>
                <w:sz w:val="18"/>
                <w:szCs w:val="18"/>
              </w:rPr>
              <w:t>actually go</w:t>
            </w:r>
            <w:proofErr w:type="gramEnd"/>
            <w:r w:rsidRPr="002D2908">
              <w:rPr>
                <w:rFonts w:ascii="Times New Roman" w:hAnsi="Times New Roman" w:cs="Times New Roman"/>
                <w:b/>
                <w:bCs/>
                <w:sz w:val="18"/>
                <w:szCs w:val="18"/>
              </w:rPr>
              <w:t>, 'It’s 4 visits.' So […] we’ve set this expectation that it’s not a long-term psychotherapy model.”-Staff Psychiatrist</w:t>
            </w:r>
          </w:p>
        </w:tc>
        <w:tc>
          <w:tcPr>
            <w:tcW w:w="11" w:type="dxa"/>
            <w:tcBorders>
              <w:left w:val="single" w:sz="4" w:space="0" w:color="auto"/>
            </w:tcBorders>
          </w:tcPr>
          <w:p w14:paraId="62D23DA4" w14:textId="77777777" w:rsidR="00FA3009" w:rsidRPr="002D2908" w:rsidRDefault="00FA3009">
            <w:pPr>
              <w:pStyle w:val="TableParagraph"/>
              <w:spacing w:line="274" w:lineRule="exact"/>
              <w:ind w:left="379"/>
              <w:jc w:val="left"/>
              <w:rPr>
                <w:spacing w:val="-2"/>
                <w:sz w:val="18"/>
                <w:szCs w:val="18"/>
              </w:rPr>
            </w:pPr>
          </w:p>
        </w:tc>
      </w:tr>
      <w:tr w:rsidR="00FA3009" w:rsidRPr="002D2908" w14:paraId="011F3E47"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5BC6E173" w14:textId="77777777" w:rsidR="00FA3009" w:rsidRPr="002D2908" w:rsidRDefault="00FA3009">
            <w:pPr>
              <w:jc w:val="center"/>
              <w:rPr>
                <w:rFonts w:ascii="Times New Roman" w:hAnsi="Times New Roman" w:cs="Times New Roman"/>
                <w:color w:val="000000"/>
                <w:sz w:val="18"/>
                <w:szCs w:val="18"/>
              </w:rPr>
            </w:pPr>
            <w:r w:rsidRPr="002D2908">
              <w:rPr>
                <w:rFonts w:ascii="Times New Roman" w:hAnsi="Times New Roman" w:cs="Times New Roman"/>
                <w:sz w:val="18"/>
                <w:szCs w:val="18"/>
              </w:rPr>
              <w:t>1</w:t>
            </w:r>
          </w:p>
        </w:tc>
        <w:tc>
          <w:tcPr>
            <w:tcW w:w="5240" w:type="dxa"/>
            <w:tcBorders>
              <w:top w:val="single" w:sz="4" w:space="0" w:color="auto"/>
              <w:left w:val="single" w:sz="4" w:space="0" w:color="auto"/>
              <w:bottom w:val="single" w:sz="4" w:space="0" w:color="auto"/>
              <w:right w:val="single" w:sz="4" w:space="0" w:color="auto"/>
            </w:tcBorders>
            <w:vAlign w:val="center"/>
          </w:tcPr>
          <w:p w14:paraId="77C3DB4E" w14:textId="77777777" w:rsidR="00FA3009" w:rsidRPr="002D2908" w:rsidRDefault="00FA3009">
            <w:pPr>
              <w:ind w:right="90"/>
              <w:rPr>
                <w:rFonts w:ascii="Times New Roman" w:hAnsi="Times New Roman" w:cs="Times New Roman"/>
                <w:i/>
                <w:iCs/>
                <w:color w:val="000000"/>
                <w:sz w:val="18"/>
                <w:szCs w:val="18"/>
              </w:rPr>
            </w:pPr>
            <w:r w:rsidRPr="002D2908">
              <w:rPr>
                <w:rFonts w:ascii="Times New Roman" w:hAnsi="Times New Roman" w:cs="Times New Roman"/>
                <w:i/>
                <w:iCs/>
                <w:color w:val="000000"/>
                <w:sz w:val="18"/>
                <w:szCs w:val="18"/>
              </w:rPr>
              <w:t>Clear messaging enhances patient engagement.</w:t>
            </w:r>
          </w:p>
        </w:tc>
        <w:tc>
          <w:tcPr>
            <w:tcW w:w="3060" w:type="dxa"/>
            <w:vMerge w:val="restart"/>
            <w:tcBorders>
              <w:top w:val="single" w:sz="4" w:space="0" w:color="auto"/>
              <w:left w:val="single" w:sz="4" w:space="0" w:color="auto"/>
              <w:right w:val="single" w:sz="4" w:space="0" w:color="auto"/>
            </w:tcBorders>
            <w:vAlign w:val="center"/>
          </w:tcPr>
          <w:p w14:paraId="2FC13A12"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Inner Setting &gt; Communications</w:t>
            </w:r>
          </w:p>
        </w:tc>
        <w:tc>
          <w:tcPr>
            <w:tcW w:w="7237" w:type="dxa"/>
            <w:vMerge w:val="restart"/>
            <w:tcBorders>
              <w:top w:val="single" w:sz="4" w:space="0" w:color="auto"/>
              <w:left w:val="single" w:sz="4" w:space="0" w:color="auto"/>
              <w:right w:val="single" w:sz="4" w:space="0" w:color="auto"/>
            </w:tcBorders>
            <w:vAlign w:val="bottom"/>
          </w:tcPr>
          <w:p w14:paraId="22DD8C66" w14:textId="77777777" w:rsidR="00FA3009" w:rsidRPr="002D2908" w:rsidRDefault="00FA3009">
            <w:pPr>
              <w:rPr>
                <w:rStyle w:val="font501"/>
                <w:rFonts w:ascii="Times New Roman" w:hAnsi="Times New Roman" w:cs="Times New Roman"/>
                <w:sz w:val="18"/>
                <w:szCs w:val="18"/>
              </w:rPr>
            </w:pPr>
            <w:r w:rsidRPr="002D2908">
              <w:rPr>
                <w:rFonts w:ascii="Times New Roman" w:hAnsi="Times New Roman" w:cs="Times New Roman"/>
                <w:sz w:val="18"/>
                <w:szCs w:val="18"/>
              </w:rPr>
              <w:t xml:space="preserve">“Really being visit-focused, like a 4-visit model of care, so you’ve really set the expectation to a patient. [...] They know that you’re going to have these 4 visits, ‘and we really look forward to doing some good work with you. [...] There are some </w:t>
            </w:r>
            <w:proofErr w:type="gramStart"/>
            <w:r w:rsidRPr="002D2908">
              <w:rPr>
                <w:rFonts w:ascii="Times New Roman" w:hAnsi="Times New Roman" w:cs="Times New Roman"/>
                <w:sz w:val="18"/>
                <w:szCs w:val="18"/>
              </w:rPr>
              <w:t>really good</w:t>
            </w:r>
            <w:proofErr w:type="gramEnd"/>
            <w:r w:rsidRPr="002D2908">
              <w:rPr>
                <w:rFonts w:ascii="Times New Roman" w:hAnsi="Times New Roman" w:cs="Times New Roman"/>
                <w:sz w:val="18"/>
                <w:szCs w:val="18"/>
              </w:rPr>
              <w:t xml:space="preserve"> strategies [...] that may really get you on your way to managing the distress that you face.’ I’ve been surprised at how receptive patients have been to that.” -Staff Psychiatrist</w:t>
            </w:r>
          </w:p>
        </w:tc>
        <w:tc>
          <w:tcPr>
            <w:tcW w:w="11" w:type="dxa"/>
            <w:tcBorders>
              <w:left w:val="single" w:sz="4" w:space="0" w:color="auto"/>
            </w:tcBorders>
          </w:tcPr>
          <w:p w14:paraId="285FDFF3" w14:textId="77777777" w:rsidR="00FA3009" w:rsidRPr="002D2908" w:rsidRDefault="00FA3009">
            <w:pPr>
              <w:pStyle w:val="TableParagraph"/>
              <w:spacing w:line="274" w:lineRule="exact"/>
              <w:ind w:left="379"/>
              <w:jc w:val="left"/>
              <w:rPr>
                <w:spacing w:val="-2"/>
                <w:sz w:val="18"/>
                <w:szCs w:val="18"/>
              </w:rPr>
            </w:pPr>
          </w:p>
        </w:tc>
      </w:tr>
      <w:tr w:rsidR="00FA3009" w:rsidRPr="002D2908" w14:paraId="0AF24F03"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26A4EAD5" w14:textId="77777777" w:rsidR="00FA3009" w:rsidRPr="002D2908" w:rsidRDefault="00FA3009">
            <w:pPr>
              <w:jc w:val="center"/>
              <w:rPr>
                <w:rFonts w:ascii="Times New Roman" w:hAnsi="Times New Roman" w:cs="Times New Roman"/>
                <w:color w:val="000000"/>
                <w:sz w:val="18"/>
                <w:szCs w:val="18"/>
              </w:rPr>
            </w:pPr>
            <w:r w:rsidRPr="002D2908">
              <w:rPr>
                <w:rFonts w:ascii="Times New Roman" w:hAnsi="Times New Roman" w:cs="Times New Roman"/>
                <w:color w:val="000000"/>
                <w:sz w:val="18"/>
                <w:szCs w:val="18"/>
              </w:rPr>
              <w:t>1a</w:t>
            </w:r>
          </w:p>
        </w:tc>
        <w:tc>
          <w:tcPr>
            <w:tcW w:w="5240" w:type="dxa"/>
            <w:tcBorders>
              <w:top w:val="single" w:sz="4" w:space="0" w:color="auto"/>
              <w:left w:val="single" w:sz="4" w:space="0" w:color="auto"/>
              <w:bottom w:val="single" w:sz="4" w:space="0" w:color="auto"/>
              <w:right w:val="single" w:sz="4" w:space="0" w:color="auto"/>
            </w:tcBorders>
            <w:vAlign w:val="center"/>
          </w:tcPr>
          <w:p w14:paraId="1FD1BA55" w14:textId="77777777" w:rsidR="00FA3009" w:rsidRPr="002D2908" w:rsidRDefault="00FA3009">
            <w:pPr>
              <w:ind w:right="90"/>
              <w:jc w:val="right"/>
              <w:rPr>
                <w:rFonts w:ascii="Times New Roman" w:hAnsi="Times New Roman" w:cs="Times New Roman"/>
                <w:color w:val="000000"/>
                <w:sz w:val="18"/>
                <w:szCs w:val="18"/>
              </w:rPr>
            </w:pPr>
            <w:r w:rsidRPr="002D2908">
              <w:rPr>
                <w:rFonts w:ascii="Times New Roman" w:hAnsi="Times New Roman" w:cs="Times New Roman"/>
                <w:color w:val="000000"/>
                <w:sz w:val="18"/>
                <w:szCs w:val="18"/>
              </w:rPr>
              <w:t xml:space="preserve">       PCP explanation of </w:t>
            </w:r>
            <w:proofErr w:type="spellStart"/>
            <w:r w:rsidRPr="002D2908">
              <w:rPr>
                <w:rFonts w:ascii="Times New Roman" w:hAnsi="Times New Roman" w:cs="Times New Roman"/>
                <w:color w:val="000000"/>
                <w:sz w:val="18"/>
                <w:szCs w:val="18"/>
              </w:rPr>
              <w:t>CoCM</w:t>
            </w:r>
            <w:proofErr w:type="spellEnd"/>
            <w:r w:rsidRPr="002D2908">
              <w:rPr>
                <w:rFonts w:ascii="Times New Roman" w:hAnsi="Times New Roman" w:cs="Times New Roman"/>
                <w:color w:val="000000"/>
                <w:sz w:val="18"/>
                <w:szCs w:val="18"/>
              </w:rPr>
              <w:t xml:space="preserve"> terms upon referral sets expectations.</w:t>
            </w:r>
          </w:p>
        </w:tc>
        <w:tc>
          <w:tcPr>
            <w:tcW w:w="3060" w:type="dxa"/>
            <w:vMerge/>
            <w:vAlign w:val="center"/>
          </w:tcPr>
          <w:p w14:paraId="4BE622C3" w14:textId="77777777" w:rsidR="00FA3009" w:rsidRPr="002D2908" w:rsidRDefault="00FA3009">
            <w:pPr>
              <w:jc w:val="center"/>
              <w:rPr>
                <w:rFonts w:ascii="Times New Roman" w:eastAsia="Cambria" w:hAnsi="Times New Roman" w:cs="Times New Roman"/>
                <w:sz w:val="18"/>
                <w:szCs w:val="18"/>
              </w:rPr>
            </w:pPr>
          </w:p>
        </w:tc>
        <w:tc>
          <w:tcPr>
            <w:tcW w:w="7237" w:type="dxa"/>
            <w:vMerge/>
            <w:vAlign w:val="center"/>
          </w:tcPr>
          <w:p w14:paraId="56D066CC" w14:textId="77777777" w:rsidR="00FA3009" w:rsidRPr="002D2908" w:rsidRDefault="00FA3009">
            <w:pPr>
              <w:rPr>
                <w:rStyle w:val="font501"/>
                <w:rFonts w:ascii="Times New Roman" w:hAnsi="Times New Roman" w:cs="Times New Roman"/>
                <w:sz w:val="18"/>
                <w:szCs w:val="18"/>
              </w:rPr>
            </w:pPr>
          </w:p>
        </w:tc>
        <w:tc>
          <w:tcPr>
            <w:tcW w:w="11" w:type="dxa"/>
            <w:tcBorders>
              <w:left w:val="single" w:sz="4" w:space="0" w:color="auto"/>
            </w:tcBorders>
          </w:tcPr>
          <w:p w14:paraId="14047B13" w14:textId="77777777" w:rsidR="00FA3009" w:rsidRPr="002D2908" w:rsidRDefault="00FA3009">
            <w:pPr>
              <w:pStyle w:val="TableParagraph"/>
              <w:spacing w:line="274" w:lineRule="exact"/>
              <w:ind w:left="379"/>
              <w:jc w:val="left"/>
              <w:rPr>
                <w:spacing w:val="-2"/>
                <w:sz w:val="18"/>
                <w:szCs w:val="18"/>
              </w:rPr>
            </w:pPr>
          </w:p>
        </w:tc>
      </w:tr>
      <w:tr w:rsidR="00FA3009" w:rsidRPr="002D2908" w14:paraId="2A5B4D31"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0CCDE808" w14:textId="77777777" w:rsidR="00FA3009" w:rsidRPr="002D2908" w:rsidRDefault="00FA3009">
            <w:pPr>
              <w:jc w:val="center"/>
              <w:rPr>
                <w:rFonts w:ascii="Times New Roman" w:hAnsi="Times New Roman" w:cs="Times New Roman"/>
                <w:color w:val="000000"/>
                <w:sz w:val="18"/>
                <w:szCs w:val="18"/>
              </w:rPr>
            </w:pPr>
            <w:r w:rsidRPr="002D2908">
              <w:rPr>
                <w:rFonts w:ascii="Times New Roman" w:hAnsi="Times New Roman" w:cs="Times New Roman"/>
                <w:color w:val="000000"/>
                <w:sz w:val="18"/>
                <w:szCs w:val="18"/>
              </w:rPr>
              <w:t>1b</w:t>
            </w:r>
          </w:p>
        </w:tc>
        <w:tc>
          <w:tcPr>
            <w:tcW w:w="5240" w:type="dxa"/>
            <w:tcBorders>
              <w:top w:val="single" w:sz="4" w:space="0" w:color="auto"/>
              <w:left w:val="single" w:sz="4" w:space="0" w:color="auto"/>
              <w:bottom w:val="single" w:sz="4" w:space="0" w:color="auto"/>
              <w:right w:val="single" w:sz="4" w:space="0" w:color="auto"/>
            </w:tcBorders>
            <w:vAlign w:val="center"/>
          </w:tcPr>
          <w:p w14:paraId="524B2863" w14:textId="77777777" w:rsidR="00FA3009" w:rsidRPr="002D2908" w:rsidRDefault="00FA3009">
            <w:pPr>
              <w:ind w:right="90"/>
              <w:jc w:val="right"/>
              <w:rPr>
                <w:rFonts w:ascii="Times New Roman" w:hAnsi="Times New Roman" w:cs="Times New Roman"/>
                <w:color w:val="000000"/>
                <w:sz w:val="18"/>
                <w:szCs w:val="18"/>
              </w:rPr>
            </w:pPr>
            <w:r w:rsidRPr="002D2908">
              <w:rPr>
                <w:rFonts w:ascii="Times New Roman" w:hAnsi="Times New Roman" w:cs="Times New Roman"/>
                <w:color w:val="000000"/>
                <w:sz w:val="18"/>
                <w:szCs w:val="18"/>
              </w:rPr>
              <w:t xml:space="preserve">       Short-term care framing can increase patient commitment.</w:t>
            </w:r>
          </w:p>
        </w:tc>
        <w:tc>
          <w:tcPr>
            <w:tcW w:w="3060" w:type="dxa"/>
            <w:vMerge/>
            <w:vAlign w:val="center"/>
          </w:tcPr>
          <w:p w14:paraId="2859419F" w14:textId="77777777" w:rsidR="00FA3009" w:rsidRPr="002D2908" w:rsidRDefault="00FA3009">
            <w:pPr>
              <w:jc w:val="center"/>
              <w:rPr>
                <w:rFonts w:ascii="Times New Roman" w:eastAsia="Cambria" w:hAnsi="Times New Roman" w:cs="Times New Roman"/>
                <w:sz w:val="18"/>
                <w:szCs w:val="18"/>
              </w:rPr>
            </w:pPr>
          </w:p>
        </w:tc>
        <w:tc>
          <w:tcPr>
            <w:tcW w:w="7237" w:type="dxa"/>
            <w:vMerge/>
            <w:vAlign w:val="center"/>
          </w:tcPr>
          <w:p w14:paraId="03373A92" w14:textId="77777777" w:rsidR="00FA3009" w:rsidRPr="002D2908" w:rsidRDefault="00FA3009">
            <w:pPr>
              <w:rPr>
                <w:rStyle w:val="font501"/>
                <w:rFonts w:ascii="Times New Roman" w:hAnsi="Times New Roman" w:cs="Times New Roman"/>
                <w:sz w:val="18"/>
                <w:szCs w:val="18"/>
              </w:rPr>
            </w:pPr>
          </w:p>
        </w:tc>
        <w:tc>
          <w:tcPr>
            <w:tcW w:w="11" w:type="dxa"/>
            <w:tcBorders>
              <w:left w:val="single" w:sz="4" w:space="0" w:color="auto"/>
            </w:tcBorders>
          </w:tcPr>
          <w:p w14:paraId="78CEA34A" w14:textId="77777777" w:rsidR="00FA3009" w:rsidRPr="002D2908" w:rsidRDefault="00FA3009">
            <w:pPr>
              <w:pStyle w:val="TableParagraph"/>
              <w:spacing w:line="274" w:lineRule="exact"/>
              <w:ind w:left="379"/>
              <w:jc w:val="left"/>
              <w:rPr>
                <w:spacing w:val="-2"/>
                <w:sz w:val="18"/>
                <w:szCs w:val="18"/>
              </w:rPr>
            </w:pPr>
          </w:p>
        </w:tc>
      </w:tr>
      <w:tr w:rsidR="00FA3009" w:rsidRPr="002D2908" w14:paraId="254C82A3"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0BAD0C39" w14:textId="77777777" w:rsidR="00FA3009" w:rsidRPr="002D2908" w:rsidRDefault="00FA3009">
            <w:pPr>
              <w:jc w:val="center"/>
              <w:rPr>
                <w:rFonts w:ascii="Times New Roman" w:hAnsi="Times New Roman" w:cs="Times New Roman"/>
                <w:color w:val="000000"/>
                <w:sz w:val="18"/>
                <w:szCs w:val="18"/>
              </w:rPr>
            </w:pPr>
            <w:r w:rsidRPr="002D2908">
              <w:rPr>
                <w:rFonts w:ascii="Times New Roman" w:hAnsi="Times New Roman" w:cs="Times New Roman"/>
                <w:color w:val="000000"/>
                <w:sz w:val="18"/>
                <w:szCs w:val="18"/>
              </w:rPr>
              <w:t>1c</w:t>
            </w:r>
          </w:p>
        </w:tc>
        <w:tc>
          <w:tcPr>
            <w:tcW w:w="5240" w:type="dxa"/>
            <w:tcBorders>
              <w:top w:val="single" w:sz="4" w:space="0" w:color="auto"/>
              <w:left w:val="single" w:sz="4" w:space="0" w:color="auto"/>
              <w:bottom w:val="single" w:sz="4" w:space="0" w:color="auto"/>
              <w:right w:val="single" w:sz="4" w:space="0" w:color="auto"/>
            </w:tcBorders>
            <w:vAlign w:val="center"/>
          </w:tcPr>
          <w:p w14:paraId="08BA9BC3" w14:textId="77777777" w:rsidR="00FA3009" w:rsidRPr="002D2908" w:rsidRDefault="00FA3009">
            <w:pPr>
              <w:ind w:right="90"/>
              <w:jc w:val="right"/>
              <w:rPr>
                <w:rFonts w:ascii="Times New Roman" w:hAnsi="Times New Roman" w:cs="Times New Roman"/>
                <w:color w:val="000000"/>
                <w:sz w:val="18"/>
                <w:szCs w:val="18"/>
              </w:rPr>
            </w:pPr>
            <w:r w:rsidRPr="002D2908">
              <w:rPr>
                <w:rFonts w:ascii="Times New Roman" w:hAnsi="Times New Roman" w:cs="Times New Roman"/>
                <w:color w:val="000000"/>
                <w:sz w:val="18"/>
                <w:szCs w:val="18"/>
              </w:rPr>
              <w:t xml:space="preserve">       Cohesive warm hand-off reinforces integrated model.</w:t>
            </w:r>
          </w:p>
        </w:tc>
        <w:tc>
          <w:tcPr>
            <w:tcW w:w="3060" w:type="dxa"/>
            <w:vMerge/>
            <w:vAlign w:val="center"/>
          </w:tcPr>
          <w:p w14:paraId="79F62C07" w14:textId="77777777" w:rsidR="00FA3009" w:rsidRPr="002D2908" w:rsidRDefault="00FA3009">
            <w:pPr>
              <w:jc w:val="center"/>
              <w:rPr>
                <w:rFonts w:ascii="Times New Roman" w:eastAsia="Cambria" w:hAnsi="Times New Roman" w:cs="Times New Roman"/>
                <w:sz w:val="18"/>
                <w:szCs w:val="18"/>
              </w:rPr>
            </w:pPr>
          </w:p>
        </w:tc>
        <w:tc>
          <w:tcPr>
            <w:tcW w:w="7237" w:type="dxa"/>
            <w:vMerge/>
            <w:vAlign w:val="center"/>
          </w:tcPr>
          <w:p w14:paraId="7403FE7A" w14:textId="77777777" w:rsidR="00FA3009" w:rsidRPr="002D2908" w:rsidRDefault="00FA3009">
            <w:pPr>
              <w:rPr>
                <w:rStyle w:val="font501"/>
                <w:rFonts w:ascii="Times New Roman" w:hAnsi="Times New Roman" w:cs="Times New Roman"/>
                <w:sz w:val="18"/>
                <w:szCs w:val="18"/>
              </w:rPr>
            </w:pPr>
          </w:p>
        </w:tc>
        <w:tc>
          <w:tcPr>
            <w:tcW w:w="11" w:type="dxa"/>
            <w:tcBorders>
              <w:left w:val="single" w:sz="4" w:space="0" w:color="auto"/>
            </w:tcBorders>
          </w:tcPr>
          <w:p w14:paraId="58468AED" w14:textId="77777777" w:rsidR="00FA3009" w:rsidRPr="002D2908" w:rsidRDefault="00FA3009">
            <w:pPr>
              <w:pStyle w:val="TableParagraph"/>
              <w:spacing w:line="274" w:lineRule="exact"/>
              <w:ind w:left="379"/>
              <w:jc w:val="left"/>
              <w:rPr>
                <w:spacing w:val="-2"/>
                <w:sz w:val="18"/>
                <w:szCs w:val="18"/>
              </w:rPr>
            </w:pPr>
          </w:p>
        </w:tc>
      </w:tr>
      <w:tr w:rsidR="00FA3009" w:rsidRPr="002D2908" w14:paraId="3D50486B"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033C6735" w14:textId="77777777" w:rsidR="00FA3009" w:rsidRPr="002D2908" w:rsidRDefault="00FA3009">
            <w:pPr>
              <w:jc w:val="center"/>
              <w:rPr>
                <w:rFonts w:ascii="Times New Roman" w:hAnsi="Times New Roman" w:cs="Times New Roman"/>
                <w:color w:val="000000"/>
                <w:sz w:val="18"/>
                <w:szCs w:val="18"/>
              </w:rPr>
            </w:pPr>
            <w:r w:rsidRPr="002D2908">
              <w:rPr>
                <w:rFonts w:ascii="Times New Roman" w:hAnsi="Times New Roman" w:cs="Times New Roman"/>
                <w:color w:val="000000"/>
                <w:sz w:val="18"/>
                <w:szCs w:val="18"/>
              </w:rPr>
              <w:t>2</w:t>
            </w:r>
          </w:p>
        </w:tc>
        <w:tc>
          <w:tcPr>
            <w:tcW w:w="5240" w:type="dxa"/>
            <w:tcBorders>
              <w:top w:val="single" w:sz="4" w:space="0" w:color="auto"/>
              <w:left w:val="single" w:sz="4" w:space="0" w:color="auto"/>
              <w:bottom w:val="single" w:sz="4" w:space="0" w:color="auto"/>
              <w:right w:val="single" w:sz="4" w:space="0" w:color="auto"/>
            </w:tcBorders>
            <w:vAlign w:val="center"/>
          </w:tcPr>
          <w:p w14:paraId="3F501460" w14:textId="77777777" w:rsidR="00FA3009" w:rsidRPr="002D2908" w:rsidRDefault="00FA3009">
            <w:pPr>
              <w:ind w:right="90"/>
              <w:rPr>
                <w:rFonts w:ascii="Times New Roman" w:hAnsi="Times New Roman" w:cs="Times New Roman"/>
                <w:i/>
                <w:iCs/>
                <w:color w:val="000000"/>
                <w:sz w:val="18"/>
                <w:szCs w:val="18"/>
              </w:rPr>
            </w:pPr>
            <w:r w:rsidRPr="002D2908">
              <w:rPr>
                <w:rFonts w:ascii="Times New Roman" w:hAnsi="Times New Roman" w:cs="Times New Roman"/>
                <w:i/>
                <w:iCs/>
                <w:color w:val="000000"/>
                <w:sz w:val="18"/>
                <w:szCs w:val="18"/>
              </w:rPr>
              <w:t xml:space="preserve">PCPS need ongoing education on appropriate </w:t>
            </w:r>
            <w:proofErr w:type="spellStart"/>
            <w:r w:rsidRPr="002D2908">
              <w:rPr>
                <w:rFonts w:ascii="Times New Roman" w:hAnsi="Times New Roman" w:cs="Times New Roman"/>
                <w:i/>
                <w:iCs/>
                <w:color w:val="000000"/>
                <w:sz w:val="18"/>
                <w:szCs w:val="18"/>
              </w:rPr>
              <w:t>CoCM</w:t>
            </w:r>
            <w:proofErr w:type="spellEnd"/>
            <w:r w:rsidRPr="002D2908">
              <w:rPr>
                <w:rFonts w:ascii="Times New Roman" w:hAnsi="Times New Roman" w:cs="Times New Roman"/>
                <w:i/>
                <w:iCs/>
                <w:color w:val="000000"/>
                <w:sz w:val="18"/>
                <w:szCs w:val="18"/>
              </w:rPr>
              <w:t xml:space="preserve"> referrals.</w:t>
            </w:r>
          </w:p>
        </w:tc>
        <w:tc>
          <w:tcPr>
            <w:tcW w:w="3060" w:type="dxa"/>
            <w:vMerge w:val="restart"/>
            <w:tcBorders>
              <w:top w:val="single" w:sz="4" w:space="0" w:color="auto"/>
              <w:left w:val="single" w:sz="4" w:space="0" w:color="auto"/>
              <w:right w:val="single" w:sz="4" w:space="0" w:color="auto"/>
            </w:tcBorders>
            <w:vAlign w:val="center"/>
          </w:tcPr>
          <w:p w14:paraId="7E2A8296"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Inner Setting &gt; Access to Knowledge &amp; Info</w:t>
            </w:r>
          </w:p>
        </w:tc>
        <w:tc>
          <w:tcPr>
            <w:tcW w:w="7237" w:type="dxa"/>
            <w:vMerge w:val="restart"/>
            <w:tcBorders>
              <w:top w:val="single" w:sz="4" w:space="0" w:color="auto"/>
              <w:left w:val="single" w:sz="4" w:space="0" w:color="auto"/>
              <w:right w:val="single" w:sz="4" w:space="0" w:color="auto"/>
            </w:tcBorders>
            <w:vAlign w:val="center"/>
          </w:tcPr>
          <w:p w14:paraId="3FE0B1EC" w14:textId="77777777" w:rsidR="00FA3009" w:rsidRPr="0005652A" w:rsidRDefault="00FA3009">
            <w:pPr>
              <w:rPr>
                <w:rStyle w:val="font501"/>
                <w:rFonts w:ascii="Times New Roman" w:hAnsi="Times New Roman" w:cs="Times New Roman"/>
                <w:sz w:val="18"/>
                <w:szCs w:val="18"/>
              </w:rPr>
            </w:pPr>
            <w:r w:rsidRPr="0005652A">
              <w:rPr>
                <w:rStyle w:val="font501"/>
                <w:rFonts w:ascii="Times New Roman" w:hAnsi="Times New Roman" w:cs="Times New Roman"/>
                <w:sz w:val="18"/>
                <w:szCs w:val="18"/>
              </w:rPr>
              <w:t xml:space="preserve">"[I]t is more about having those recurrent conversations with providers about what is appropriate and what is not. That seems to be always the issue." </w:t>
            </w:r>
            <w:r w:rsidRPr="00C4434B">
              <w:rPr>
                <w:rStyle w:val="font511"/>
                <w:rFonts w:ascii="Times New Roman" w:hAnsi="Times New Roman" w:cs="Times New Roman"/>
                <w:b w:val="0"/>
                <w:bCs w:val="0"/>
                <w:sz w:val="18"/>
                <w:szCs w:val="18"/>
              </w:rPr>
              <w:t>-BHP</w:t>
            </w:r>
          </w:p>
        </w:tc>
        <w:tc>
          <w:tcPr>
            <w:tcW w:w="11" w:type="dxa"/>
            <w:tcBorders>
              <w:left w:val="single" w:sz="4" w:space="0" w:color="auto"/>
            </w:tcBorders>
          </w:tcPr>
          <w:p w14:paraId="2A168746" w14:textId="77777777" w:rsidR="00FA3009" w:rsidRPr="002D2908" w:rsidRDefault="00FA3009">
            <w:pPr>
              <w:pStyle w:val="TableParagraph"/>
              <w:spacing w:line="274" w:lineRule="exact"/>
              <w:ind w:left="379"/>
              <w:jc w:val="left"/>
              <w:rPr>
                <w:spacing w:val="-2"/>
                <w:sz w:val="18"/>
                <w:szCs w:val="18"/>
              </w:rPr>
            </w:pPr>
          </w:p>
        </w:tc>
      </w:tr>
      <w:tr w:rsidR="00FA3009" w:rsidRPr="002D2908" w14:paraId="2366BBC6"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4BF70F5B" w14:textId="77777777" w:rsidR="00FA3009" w:rsidRPr="002D2908" w:rsidRDefault="00FA3009">
            <w:pPr>
              <w:jc w:val="center"/>
              <w:rPr>
                <w:rFonts w:ascii="Times New Roman" w:hAnsi="Times New Roman" w:cs="Times New Roman"/>
                <w:color w:val="000000"/>
                <w:sz w:val="18"/>
                <w:szCs w:val="18"/>
              </w:rPr>
            </w:pPr>
            <w:r w:rsidRPr="002D2908">
              <w:rPr>
                <w:rFonts w:ascii="Times New Roman" w:hAnsi="Times New Roman" w:cs="Times New Roman"/>
                <w:color w:val="000000"/>
                <w:sz w:val="18"/>
                <w:szCs w:val="18"/>
              </w:rPr>
              <w:t>2a</w:t>
            </w:r>
          </w:p>
        </w:tc>
        <w:tc>
          <w:tcPr>
            <w:tcW w:w="5240" w:type="dxa"/>
            <w:tcBorders>
              <w:top w:val="single" w:sz="4" w:space="0" w:color="auto"/>
              <w:left w:val="single" w:sz="4" w:space="0" w:color="auto"/>
              <w:bottom w:val="single" w:sz="4" w:space="0" w:color="auto"/>
              <w:right w:val="single" w:sz="4" w:space="0" w:color="auto"/>
            </w:tcBorders>
            <w:vAlign w:val="center"/>
          </w:tcPr>
          <w:p w14:paraId="6014F1C5" w14:textId="77777777" w:rsidR="00FA3009" w:rsidRPr="002D2908" w:rsidRDefault="00FA3009">
            <w:pPr>
              <w:ind w:right="90"/>
              <w:jc w:val="right"/>
              <w:rPr>
                <w:rFonts w:ascii="Times New Roman" w:hAnsi="Times New Roman" w:cs="Times New Roman"/>
                <w:color w:val="000000"/>
                <w:sz w:val="18"/>
                <w:szCs w:val="18"/>
              </w:rPr>
            </w:pPr>
            <w:r w:rsidRPr="002D2908">
              <w:rPr>
                <w:rFonts w:ascii="Times New Roman" w:hAnsi="Times New Roman" w:cs="Times New Roman"/>
                <w:color w:val="000000"/>
                <w:sz w:val="18"/>
                <w:szCs w:val="18"/>
              </w:rPr>
              <w:t xml:space="preserve">       Understanding </w:t>
            </w:r>
            <w:proofErr w:type="spellStart"/>
            <w:r w:rsidRPr="002D2908">
              <w:rPr>
                <w:rFonts w:ascii="Times New Roman" w:hAnsi="Times New Roman" w:cs="Times New Roman"/>
                <w:color w:val="000000"/>
                <w:sz w:val="18"/>
                <w:szCs w:val="18"/>
              </w:rPr>
              <w:t>CoCM's</w:t>
            </w:r>
            <w:proofErr w:type="spellEnd"/>
            <w:r w:rsidRPr="002D2908">
              <w:rPr>
                <w:rFonts w:ascii="Times New Roman" w:hAnsi="Times New Roman" w:cs="Times New Roman"/>
                <w:color w:val="000000"/>
                <w:sz w:val="18"/>
                <w:szCs w:val="18"/>
              </w:rPr>
              <w:t xml:space="preserve"> limitations prevents inappropriate re-referral.</w:t>
            </w:r>
          </w:p>
        </w:tc>
        <w:tc>
          <w:tcPr>
            <w:tcW w:w="3060" w:type="dxa"/>
            <w:vMerge/>
            <w:vAlign w:val="center"/>
          </w:tcPr>
          <w:p w14:paraId="1E8BF8FF" w14:textId="77777777" w:rsidR="00FA3009" w:rsidRPr="002D2908" w:rsidRDefault="00FA3009">
            <w:pPr>
              <w:jc w:val="center"/>
              <w:rPr>
                <w:rFonts w:ascii="Times New Roman" w:eastAsia="Cambria" w:hAnsi="Times New Roman" w:cs="Times New Roman"/>
                <w:sz w:val="18"/>
                <w:szCs w:val="18"/>
              </w:rPr>
            </w:pPr>
          </w:p>
        </w:tc>
        <w:tc>
          <w:tcPr>
            <w:tcW w:w="7237" w:type="dxa"/>
            <w:vMerge/>
            <w:vAlign w:val="bottom"/>
          </w:tcPr>
          <w:p w14:paraId="7ADC0DB9" w14:textId="77777777" w:rsidR="00FA3009" w:rsidRPr="0005652A" w:rsidRDefault="00FA3009">
            <w:pPr>
              <w:rPr>
                <w:rStyle w:val="font501"/>
                <w:rFonts w:ascii="Times New Roman" w:hAnsi="Times New Roman" w:cs="Times New Roman"/>
                <w:sz w:val="18"/>
                <w:szCs w:val="18"/>
              </w:rPr>
            </w:pPr>
          </w:p>
        </w:tc>
        <w:tc>
          <w:tcPr>
            <w:tcW w:w="11" w:type="dxa"/>
            <w:tcBorders>
              <w:left w:val="single" w:sz="4" w:space="0" w:color="auto"/>
            </w:tcBorders>
          </w:tcPr>
          <w:p w14:paraId="67077029" w14:textId="77777777" w:rsidR="00FA3009" w:rsidRPr="002D2908" w:rsidRDefault="00FA3009">
            <w:pPr>
              <w:pStyle w:val="TableParagraph"/>
              <w:spacing w:line="274" w:lineRule="exact"/>
              <w:ind w:left="379"/>
              <w:jc w:val="left"/>
              <w:rPr>
                <w:spacing w:val="-2"/>
                <w:sz w:val="18"/>
                <w:szCs w:val="18"/>
              </w:rPr>
            </w:pPr>
          </w:p>
        </w:tc>
      </w:tr>
      <w:tr w:rsidR="00FA3009" w:rsidRPr="002D2908" w14:paraId="2B264743"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373E5D78"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2b</w:t>
            </w:r>
          </w:p>
        </w:tc>
        <w:tc>
          <w:tcPr>
            <w:tcW w:w="5240" w:type="dxa"/>
            <w:tcBorders>
              <w:top w:val="single" w:sz="4" w:space="0" w:color="auto"/>
              <w:left w:val="single" w:sz="4" w:space="0" w:color="auto"/>
              <w:bottom w:val="single" w:sz="4" w:space="0" w:color="auto"/>
              <w:right w:val="single" w:sz="4" w:space="0" w:color="auto"/>
            </w:tcBorders>
            <w:vAlign w:val="center"/>
          </w:tcPr>
          <w:p w14:paraId="6E948375"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Knowledge of treatment scope ensures suitable patients </w:t>
            </w:r>
            <w:proofErr w:type="gramStart"/>
            <w:r w:rsidRPr="002D2908">
              <w:rPr>
                <w:rFonts w:ascii="Times New Roman" w:hAnsi="Times New Roman" w:cs="Times New Roman"/>
                <w:color w:val="000000"/>
                <w:sz w:val="18"/>
                <w:szCs w:val="18"/>
              </w:rPr>
              <w:t>are selected</w:t>
            </w:r>
            <w:proofErr w:type="gramEnd"/>
            <w:r w:rsidRPr="002D2908">
              <w:rPr>
                <w:rFonts w:ascii="Times New Roman" w:hAnsi="Times New Roman" w:cs="Times New Roman"/>
                <w:color w:val="000000"/>
                <w:sz w:val="18"/>
                <w:szCs w:val="18"/>
              </w:rPr>
              <w:t xml:space="preserve"> for DCM.</w:t>
            </w:r>
          </w:p>
        </w:tc>
        <w:tc>
          <w:tcPr>
            <w:tcW w:w="3060" w:type="dxa"/>
            <w:vMerge/>
            <w:vAlign w:val="center"/>
          </w:tcPr>
          <w:p w14:paraId="5284088D" w14:textId="77777777" w:rsidR="00FA3009" w:rsidRPr="002D2908" w:rsidRDefault="00FA3009">
            <w:pPr>
              <w:jc w:val="center"/>
              <w:rPr>
                <w:rFonts w:ascii="Times New Roman" w:eastAsia="Cambria" w:hAnsi="Times New Roman" w:cs="Times New Roman"/>
                <w:sz w:val="18"/>
                <w:szCs w:val="18"/>
              </w:rPr>
            </w:pPr>
          </w:p>
        </w:tc>
        <w:tc>
          <w:tcPr>
            <w:tcW w:w="7237" w:type="dxa"/>
            <w:vMerge/>
            <w:vAlign w:val="bottom"/>
          </w:tcPr>
          <w:p w14:paraId="2E48FC8A" w14:textId="77777777" w:rsidR="00FA3009" w:rsidRPr="00C4434B" w:rsidRDefault="00FA3009">
            <w:pPr>
              <w:rPr>
                <w:rFonts w:ascii="Times New Roman" w:eastAsia="Cambria" w:hAnsi="Times New Roman" w:cs="Times New Roman"/>
                <w:sz w:val="18"/>
                <w:szCs w:val="18"/>
              </w:rPr>
            </w:pPr>
          </w:p>
        </w:tc>
        <w:tc>
          <w:tcPr>
            <w:tcW w:w="11" w:type="dxa"/>
            <w:tcBorders>
              <w:left w:val="single" w:sz="4" w:space="0" w:color="auto"/>
            </w:tcBorders>
          </w:tcPr>
          <w:p w14:paraId="410D0284" w14:textId="77777777" w:rsidR="00FA3009" w:rsidRPr="002D2908" w:rsidRDefault="00FA3009">
            <w:pPr>
              <w:pStyle w:val="TableParagraph"/>
              <w:spacing w:line="274" w:lineRule="exact"/>
              <w:ind w:left="379"/>
              <w:jc w:val="left"/>
              <w:rPr>
                <w:spacing w:val="-2"/>
                <w:sz w:val="18"/>
                <w:szCs w:val="18"/>
              </w:rPr>
            </w:pPr>
          </w:p>
        </w:tc>
      </w:tr>
      <w:tr w:rsidR="00FA3009" w:rsidRPr="002D2908" w14:paraId="36FAFED8"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7688AFDA"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3</w:t>
            </w:r>
          </w:p>
        </w:tc>
        <w:tc>
          <w:tcPr>
            <w:tcW w:w="5240" w:type="dxa"/>
            <w:tcBorders>
              <w:top w:val="single" w:sz="4" w:space="0" w:color="auto"/>
              <w:left w:val="single" w:sz="4" w:space="0" w:color="auto"/>
              <w:bottom w:val="single" w:sz="4" w:space="0" w:color="auto"/>
              <w:right w:val="single" w:sz="4" w:space="0" w:color="auto"/>
            </w:tcBorders>
            <w:vAlign w:val="bottom"/>
          </w:tcPr>
          <w:p w14:paraId="74CF2837" w14:textId="77777777" w:rsidR="00FA3009" w:rsidRPr="002D2908" w:rsidRDefault="00FA3009">
            <w:pPr>
              <w:ind w:right="90"/>
              <w:rPr>
                <w:rFonts w:ascii="Times New Roman" w:eastAsia="Cambria" w:hAnsi="Times New Roman" w:cs="Times New Roman"/>
                <w:i/>
                <w:iCs/>
                <w:sz w:val="18"/>
                <w:szCs w:val="18"/>
              </w:rPr>
            </w:pPr>
            <w:r w:rsidRPr="002D2908">
              <w:rPr>
                <w:rFonts w:ascii="Times New Roman" w:hAnsi="Times New Roman" w:cs="Times New Roman"/>
                <w:i/>
                <w:iCs/>
                <w:color w:val="000000"/>
                <w:sz w:val="18"/>
                <w:szCs w:val="18"/>
              </w:rPr>
              <w:t>Standardized Introductory Messaging Ensures Consistency</w:t>
            </w:r>
          </w:p>
        </w:tc>
        <w:tc>
          <w:tcPr>
            <w:tcW w:w="3060" w:type="dxa"/>
            <w:vMerge w:val="restart"/>
            <w:tcBorders>
              <w:top w:val="single" w:sz="4" w:space="0" w:color="auto"/>
              <w:left w:val="single" w:sz="4" w:space="0" w:color="auto"/>
              <w:right w:val="single" w:sz="4" w:space="0" w:color="auto"/>
            </w:tcBorders>
            <w:vAlign w:val="center"/>
          </w:tcPr>
          <w:p w14:paraId="4A46C715"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Inner Setting &gt; Communications</w:t>
            </w:r>
          </w:p>
        </w:tc>
        <w:tc>
          <w:tcPr>
            <w:tcW w:w="7237" w:type="dxa"/>
            <w:vMerge w:val="restart"/>
            <w:tcBorders>
              <w:top w:val="single" w:sz="4" w:space="0" w:color="auto"/>
              <w:left w:val="single" w:sz="4" w:space="0" w:color="auto"/>
              <w:right w:val="single" w:sz="4" w:space="0" w:color="auto"/>
            </w:tcBorders>
            <w:vAlign w:val="center"/>
          </w:tcPr>
          <w:p w14:paraId="18504946" w14:textId="77777777" w:rsidR="00FA3009" w:rsidRPr="0005652A" w:rsidRDefault="00FA3009">
            <w:pPr>
              <w:rPr>
                <w:rFonts w:ascii="Times New Roman" w:eastAsia="Cambria" w:hAnsi="Times New Roman" w:cs="Times New Roman"/>
                <w:i/>
                <w:sz w:val="18"/>
                <w:szCs w:val="18"/>
              </w:rPr>
            </w:pPr>
            <w:r w:rsidRPr="0005652A">
              <w:rPr>
                <w:rStyle w:val="font501"/>
                <w:rFonts w:ascii="Times New Roman" w:hAnsi="Times New Roman" w:cs="Times New Roman"/>
                <w:sz w:val="18"/>
                <w:szCs w:val="18"/>
              </w:rPr>
              <w:t xml:space="preserve">"I've spent a lot of time imprinting with [our behavioral health specialists]: 'We're going to have 4 visits. And these 4 visits, we hope to [help] you to develop the skills to manage depression. If we determine that you need longer-term care, we will make a referral outside.'" </w:t>
            </w:r>
            <w:r w:rsidRPr="00C4434B">
              <w:rPr>
                <w:rStyle w:val="font501"/>
                <w:rFonts w:ascii="Times New Roman" w:hAnsi="Times New Roman" w:cs="Times New Roman"/>
                <w:sz w:val="18"/>
                <w:szCs w:val="18"/>
              </w:rPr>
              <w:t>-</w:t>
            </w:r>
            <w:r w:rsidRPr="0005652A">
              <w:rPr>
                <w:rStyle w:val="font501"/>
                <w:rFonts w:ascii="Times New Roman" w:hAnsi="Times New Roman" w:cs="Times New Roman"/>
                <w:sz w:val="18"/>
                <w:szCs w:val="18"/>
              </w:rPr>
              <w:t>Staff Psychiatrist</w:t>
            </w:r>
          </w:p>
        </w:tc>
        <w:tc>
          <w:tcPr>
            <w:tcW w:w="11" w:type="dxa"/>
            <w:tcBorders>
              <w:left w:val="single" w:sz="4" w:space="0" w:color="auto"/>
            </w:tcBorders>
          </w:tcPr>
          <w:p w14:paraId="5B17B155" w14:textId="77777777" w:rsidR="00FA3009" w:rsidRPr="002D2908" w:rsidRDefault="00FA3009">
            <w:pPr>
              <w:pStyle w:val="TableParagraph"/>
              <w:spacing w:line="274" w:lineRule="exact"/>
              <w:ind w:left="379"/>
              <w:jc w:val="left"/>
              <w:rPr>
                <w:spacing w:val="-2"/>
                <w:sz w:val="18"/>
                <w:szCs w:val="18"/>
              </w:rPr>
            </w:pPr>
          </w:p>
        </w:tc>
      </w:tr>
      <w:tr w:rsidR="00FA3009" w:rsidRPr="002D2908" w14:paraId="5D487D20"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560F6CB3"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3a</w:t>
            </w:r>
          </w:p>
        </w:tc>
        <w:tc>
          <w:tcPr>
            <w:tcW w:w="5240" w:type="dxa"/>
            <w:tcBorders>
              <w:top w:val="single" w:sz="4" w:space="0" w:color="auto"/>
              <w:left w:val="single" w:sz="4" w:space="0" w:color="auto"/>
              <w:bottom w:val="single" w:sz="4" w:space="0" w:color="auto"/>
              <w:right w:val="single" w:sz="4" w:space="0" w:color="auto"/>
            </w:tcBorders>
            <w:vAlign w:val="center"/>
          </w:tcPr>
          <w:p w14:paraId="28C9ECC4"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DCM program heads should train BHPs on uniform introductory messaging.</w:t>
            </w:r>
          </w:p>
        </w:tc>
        <w:tc>
          <w:tcPr>
            <w:tcW w:w="3060" w:type="dxa"/>
            <w:vMerge/>
            <w:vAlign w:val="center"/>
          </w:tcPr>
          <w:p w14:paraId="658CD798" w14:textId="77777777" w:rsidR="00FA3009" w:rsidRPr="002D2908" w:rsidRDefault="00FA3009">
            <w:pPr>
              <w:jc w:val="center"/>
              <w:rPr>
                <w:rFonts w:ascii="Times New Roman" w:eastAsia="Cambria" w:hAnsi="Times New Roman" w:cs="Times New Roman"/>
                <w:sz w:val="18"/>
                <w:szCs w:val="18"/>
              </w:rPr>
            </w:pPr>
          </w:p>
        </w:tc>
        <w:tc>
          <w:tcPr>
            <w:tcW w:w="7237" w:type="dxa"/>
            <w:vMerge/>
            <w:vAlign w:val="bottom"/>
          </w:tcPr>
          <w:p w14:paraId="6737CB7E" w14:textId="77777777" w:rsidR="00FA3009" w:rsidRPr="00C4434B" w:rsidRDefault="00FA3009">
            <w:pPr>
              <w:rPr>
                <w:rFonts w:ascii="Times New Roman" w:eastAsia="Cambria" w:hAnsi="Times New Roman" w:cs="Times New Roman"/>
                <w:sz w:val="18"/>
                <w:szCs w:val="18"/>
              </w:rPr>
            </w:pPr>
          </w:p>
        </w:tc>
        <w:tc>
          <w:tcPr>
            <w:tcW w:w="11" w:type="dxa"/>
            <w:tcBorders>
              <w:left w:val="single" w:sz="4" w:space="0" w:color="auto"/>
            </w:tcBorders>
          </w:tcPr>
          <w:p w14:paraId="6286827A" w14:textId="77777777" w:rsidR="00FA3009" w:rsidRPr="002D2908" w:rsidRDefault="00FA3009">
            <w:pPr>
              <w:pStyle w:val="TableParagraph"/>
              <w:spacing w:line="274" w:lineRule="exact"/>
              <w:ind w:left="379"/>
              <w:jc w:val="left"/>
              <w:rPr>
                <w:spacing w:val="-2"/>
                <w:sz w:val="18"/>
                <w:szCs w:val="18"/>
              </w:rPr>
            </w:pPr>
          </w:p>
        </w:tc>
      </w:tr>
      <w:tr w:rsidR="00FA3009" w:rsidRPr="002D2908" w14:paraId="2BBC9C36"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40F529AA"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4</w:t>
            </w:r>
          </w:p>
        </w:tc>
        <w:tc>
          <w:tcPr>
            <w:tcW w:w="5240" w:type="dxa"/>
            <w:tcBorders>
              <w:top w:val="single" w:sz="4" w:space="0" w:color="auto"/>
              <w:left w:val="single" w:sz="4" w:space="0" w:color="auto"/>
              <w:bottom w:val="single" w:sz="4" w:space="0" w:color="auto"/>
              <w:right w:val="single" w:sz="4" w:space="0" w:color="auto"/>
            </w:tcBorders>
            <w:vAlign w:val="center"/>
          </w:tcPr>
          <w:p w14:paraId="184C2DF6" w14:textId="77777777" w:rsidR="00FA3009" w:rsidRPr="002D2908" w:rsidRDefault="00FA3009">
            <w:pPr>
              <w:ind w:right="90"/>
              <w:rPr>
                <w:rFonts w:ascii="Times New Roman" w:eastAsia="Cambria" w:hAnsi="Times New Roman" w:cs="Times New Roman"/>
                <w:i/>
                <w:iCs/>
                <w:sz w:val="18"/>
                <w:szCs w:val="18"/>
              </w:rPr>
            </w:pPr>
            <w:r w:rsidRPr="002D2908">
              <w:rPr>
                <w:rFonts w:ascii="Times New Roman" w:hAnsi="Times New Roman" w:cs="Times New Roman"/>
                <w:i/>
                <w:iCs/>
                <w:color w:val="000000"/>
                <w:sz w:val="18"/>
                <w:szCs w:val="18"/>
              </w:rPr>
              <w:t xml:space="preserve">Lack of clear role delineation hinders </w:t>
            </w:r>
            <w:proofErr w:type="spellStart"/>
            <w:r w:rsidRPr="002D2908">
              <w:rPr>
                <w:rFonts w:ascii="Times New Roman" w:hAnsi="Times New Roman" w:cs="Times New Roman"/>
                <w:i/>
                <w:iCs/>
                <w:color w:val="000000"/>
                <w:sz w:val="18"/>
                <w:szCs w:val="18"/>
              </w:rPr>
              <w:t>CoCM</w:t>
            </w:r>
            <w:proofErr w:type="spellEnd"/>
            <w:r w:rsidRPr="002D2908">
              <w:rPr>
                <w:rFonts w:ascii="Times New Roman" w:hAnsi="Times New Roman" w:cs="Times New Roman"/>
                <w:i/>
                <w:iCs/>
                <w:color w:val="000000"/>
                <w:sz w:val="18"/>
                <w:szCs w:val="18"/>
              </w:rPr>
              <w:t xml:space="preserve"> model implementation.</w:t>
            </w:r>
          </w:p>
        </w:tc>
        <w:tc>
          <w:tcPr>
            <w:tcW w:w="3060" w:type="dxa"/>
            <w:vMerge w:val="restart"/>
            <w:tcBorders>
              <w:top w:val="single" w:sz="4" w:space="0" w:color="auto"/>
              <w:left w:val="single" w:sz="4" w:space="0" w:color="auto"/>
              <w:right w:val="single" w:sz="4" w:space="0" w:color="auto"/>
            </w:tcBorders>
            <w:vAlign w:val="center"/>
          </w:tcPr>
          <w:p w14:paraId="3D8BE99E"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br/>
              <w:t>Inner Setting &gt; Work Infrastructure</w:t>
            </w:r>
          </w:p>
        </w:tc>
        <w:tc>
          <w:tcPr>
            <w:tcW w:w="7237" w:type="dxa"/>
            <w:tcBorders>
              <w:top w:val="single" w:sz="4" w:space="0" w:color="auto"/>
              <w:left w:val="single" w:sz="4" w:space="0" w:color="auto"/>
              <w:bottom w:val="single" w:sz="4" w:space="0" w:color="auto"/>
              <w:right w:val="single" w:sz="4" w:space="0" w:color="auto"/>
            </w:tcBorders>
            <w:vAlign w:val="center"/>
          </w:tcPr>
          <w:p w14:paraId="3B8E3587" w14:textId="77777777" w:rsidR="00FA3009" w:rsidRPr="0005652A" w:rsidRDefault="00FA3009">
            <w:pPr>
              <w:rPr>
                <w:rFonts w:ascii="Times New Roman" w:eastAsia="Cambria" w:hAnsi="Times New Roman" w:cs="Times New Roman"/>
                <w:sz w:val="18"/>
                <w:szCs w:val="18"/>
              </w:rPr>
            </w:pPr>
            <w:r w:rsidRPr="0005652A">
              <w:rPr>
                <w:rFonts w:ascii="Times New Roman" w:hAnsi="Times New Roman" w:cs="Times New Roman"/>
                <w:sz w:val="18"/>
                <w:szCs w:val="18"/>
              </w:rPr>
              <w:t xml:space="preserve">“Dr. -- left in the beginning of May, and then Dr. -- started. The only thing is that she would not be seeing the patients or prescribing […] her focus will be mostly consulting with us and recommending treatment plans, and the provider would take on the role for the prescription [...] So it’s a little bit confusing as to the roles [...] There’s going to be a NP starting that’s going to do the medication. We’re just concerned […] [with] where she’s covering, and all of that. </w:t>
            </w:r>
            <w:proofErr w:type="gramStart"/>
            <w:r w:rsidRPr="0005652A">
              <w:rPr>
                <w:rFonts w:ascii="Times New Roman" w:hAnsi="Times New Roman" w:cs="Times New Roman"/>
                <w:sz w:val="18"/>
                <w:szCs w:val="18"/>
              </w:rPr>
              <w:t>So</w:t>
            </w:r>
            <w:proofErr w:type="gramEnd"/>
            <w:r w:rsidRPr="0005652A">
              <w:rPr>
                <w:rFonts w:ascii="Times New Roman" w:hAnsi="Times New Roman" w:cs="Times New Roman"/>
                <w:sz w:val="18"/>
                <w:szCs w:val="18"/>
              </w:rPr>
              <w:t xml:space="preserve"> I think we need further clarification on everyone’s role.” -BHP</w:t>
            </w:r>
          </w:p>
        </w:tc>
        <w:tc>
          <w:tcPr>
            <w:tcW w:w="11" w:type="dxa"/>
            <w:tcBorders>
              <w:left w:val="single" w:sz="4" w:space="0" w:color="auto"/>
            </w:tcBorders>
          </w:tcPr>
          <w:p w14:paraId="59A861CB" w14:textId="77777777" w:rsidR="00FA3009" w:rsidRPr="002D2908" w:rsidRDefault="00FA3009">
            <w:pPr>
              <w:pStyle w:val="TableParagraph"/>
              <w:spacing w:line="274" w:lineRule="exact"/>
              <w:ind w:left="379"/>
              <w:jc w:val="left"/>
              <w:rPr>
                <w:spacing w:val="-2"/>
                <w:sz w:val="18"/>
                <w:szCs w:val="18"/>
              </w:rPr>
            </w:pPr>
          </w:p>
        </w:tc>
      </w:tr>
      <w:tr w:rsidR="00FA3009" w:rsidRPr="002D2908" w14:paraId="6C48ADEB"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7DC199EE"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4a</w:t>
            </w:r>
          </w:p>
        </w:tc>
        <w:tc>
          <w:tcPr>
            <w:tcW w:w="5240" w:type="dxa"/>
            <w:tcBorders>
              <w:top w:val="single" w:sz="4" w:space="0" w:color="auto"/>
              <w:left w:val="single" w:sz="4" w:space="0" w:color="auto"/>
              <w:bottom w:val="single" w:sz="4" w:space="0" w:color="auto"/>
              <w:right w:val="single" w:sz="4" w:space="0" w:color="auto"/>
            </w:tcBorders>
            <w:vAlign w:val="center"/>
          </w:tcPr>
          <w:p w14:paraId="073B4942"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C</w:t>
            </w:r>
            <w:r w:rsidRPr="002D2908">
              <w:rPr>
                <w:rFonts w:ascii="Times New Roman" w:hAnsi="Times New Roman" w:cs="Times New Roman"/>
                <w:sz w:val="18"/>
                <w:szCs w:val="18"/>
              </w:rPr>
              <w:t>onfusion between</w:t>
            </w:r>
            <w:r w:rsidRPr="002D2908">
              <w:rPr>
                <w:rFonts w:ascii="Times New Roman" w:hAnsi="Times New Roman" w:cs="Times New Roman"/>
                <w:color w:val="000000"/>
                <w:sz w:val="18"/>
                <w:szCs w:val="18"/>
              </w:rPr>
              <w:t xml:space="preserve"> </w:t>
            </w:r>
            <w:proofErr w:type="spellStart"/>
            <w:r w:rsidRPr="002D2908">
              <w:rPr>
                <w:rFonts w:ascii="Times New Roman" w:hAnsi="Times New Roman" w:cs="Times New Roman"/>
                <w:color w:val="000000"/>
                <w:sz w:val="18"/>
                <w:szCs w:val="18"/>
              </w:rPr>
              <w:t>CoCM</w:t>
            </w:r>
            <w:proofErr w:type="spellEnd"/>
            <w:r w:rsidRPr="002D2908">
              <w:rPr>
                <w:rFonts w:ascii="Times New Roman" w:hAnsi="Times New Roman" w:cs="Times New Roman"/>
                <w:color w:val="000000"/>
                <w:sz w:val="18"/>
                <w:szCs w:val="18"/>
              </w:rPr>
              <w:t xml:space="preserve"> and other mental health services hinders appropriate referrals.</w:t>
            </w:r>
          </w:p>
        </w:tc>
        <w:tc>
          <w:tcPr>
            <w:tcW w:w="3060" w:type="dxa"/>
            <w:vMerge/>
            <w:vAlign w:val="center"/>
          </w:tcPr>
          <w:p w14:paraId="08761DF4"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center"/>
          </w:tcPr>
          <w:p w14:paraId="3667DD3A" w14:textId="77777777" w:rsidR="00FA3009" w:rsidRPr="0005652A" w:rsidRDefault="00FA3009">
            <w:pPr>
              <w:rPr>
                <w:rFonts w:ascii="Times New Roman" w:eastAsia="Cambria" w:hAnsi="Times New Roman" w:cs="Times New Roman"/>
                <w:sz w:val="18"/>
                <w:szCs w:val="18"/>
              </w:rPr>
            </w:pPr>
            <w:r w:rsidRPr="0005652A">
              <w:rPr>
                <w:rStyle w:val="font501"/>
                <w:rFonts w:ascii="Times New Roman" w:hAnsi="Times New Roman" w:cs="Times New Roman"/>
                <w:sz w:val="18"/>
                <w:szCs w:val="18"/>
              </w:rPr>
              <w:t xml:space="preserve">"We’re looked at as like the go-to site for any behavioral health issue. And there’s a big conflict because […] if there’s an emergency or something [...] then we’d have to defer to the line social worker. It becomes problematic, because then they’re like, ‘Well when do I get to refer to you, or when do I refer to [someone else]’ [...] [I]t may be that the line social worker or the clinic social worker </w:t>
            </w:r>
            <w:proofErr w:type="gramStart"/>
            <w:r w:rsidRPr="0005652A">
              <w:rPr>
                <w:rStyle w:val="font501"/>
                <w:rFonts w:ascii="Times New Roman" w:hAnsi="Times New Roman" w:cs="Times New Roman"/>
                <w:sz w:val="18"/>
                <w:szCs w:val="18"/>
              </w:rPr>
              <w:t>has to</w:t>
            </w:r>
            <w:proofErr w:type="gramEnd"/>
            <w:r w:rsidRPr="0005652A">
              <w:rPr>
                <w:rStyle w:val="font501"/>
                <w:rFonts w:ascii="Times New Roman" w:hAnsi="Times New Roman" w:cs="Times New Roman"/>
                <w:sz w:val="18"/>
                <w:szCs w:val="18"/>
              </w:rPr>
              <w:t xml:space="preserve"> go in and really do an assessment. Because they may not be appropriate for our program and need more intense intervention than what we can provide.” </w:t>
            </w:r>
            <w:r w:rsidRPr="00C4434B">
              <w:rPr>
                <w:rStyle w:val="font511"/>
                <w:rFonts w:ascii="Times New Roman" w:hAnsi="Times New Roman" w:cs="Times New Roman"/>
                <w:b w:val="0"/>
                <w:bCs w:val="0"/>
                <w:sz w:val="18"/>
                <w:szCs w:val="18"/>
              </w:rPr>
              <w:t>-BHP</w:t>
            </w:r>
          </w:p>
        </w:tc>
        <w:tc>
          <w:tcPr>
            <w:tcW w:w="11" w:type="dxa"/>
            <w:tcBorders>
              <w:left w:val="single" w:sz="4" w:space="0" w:color="auto"/>
            </w:tcBorders>
          </w:tcPr>
          <w:p w14:paraId="499ECDC4" w14:textId="77777777" w:rsidR="00FA3009" w:rsidRPr="002D2908" w:rsidRDefault="00FA3009">
            <w:pPr>
              <w:pStyle w:val="TableParagraph"/>
              <w:spacing w:line="274" w:lineRule="exact"/>
              <w:ind w:left="379"/>
              <w:jc w:val="left"/>
              <w:rPr>
                <w:spacing w:val="-2"/>
                <w:sz w:val="18"/>
                <w:szCs w:val="18"/>
              </w:rPr>
            </w:pPr>
          </w:p>
        </w:tc>
      </w:tr>
      <w:tr w:rsidR="00FA3009" w:rsidRPr="002D2908" w14:paraId="2877EA32"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3B4508C8"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5</w:t>
            </w:r>
          </w:p>
        </w:tc>
        <w:tc>
          <w:tcPr>
            <w:tcW w:w="5240" w:type="dxa"/>
            <w:tcBorders>
              <w:top w:val="single" w:sz="4" w:space="0" w:color="auto"/>
              <w:left w:val="single" w:sz="4" w:space="0" w:color="auto"/>
              <w:bottom w:val="single" w:sz="4" w:space="0" w:color="auto"/>
              <w:right w:val="single" w:sz="4" w:space="0" w:color="auto"/>
            </w:tcBorders>
            <w:vAlign w:val="center"/>
          </w:tcPr>
          <w:p w14:paraId="626EB699" w14:textId="77777777" w:rsidR="00FA3009" w:rsidRPr="002D2908" w:rsidRDefault="00FA3009">
            <w:pPr>
              <w:ind w:right="90"/>
              <w:rPr>
                <w:rFonts w:ascii="Times New Roman" w:eastAsia="Cambria" w:hAnsi="Times New Roman" w:cs="Times New Roman"/>
                <w:sz w:val="18"/>
                <w:szCs w:val="18"/>
              </w:rPr>
            </w:pPr>
            <w:r w:rsidRPr="002D2908">
              <w:rPr>
                <w:rFonts w:ascii="Times New Roman" w:hAnsi="Times New Roman" w:cs="Times New Roman"/>
                <w:i/>
                <w:iCs/>
                <w:color w:val="000000"/>
                <w:sz w:val="18"/>
                <w:szCs w:val="18"/>
              </w:rPr>
              <w:t>Communication channels influence program coordination</w:t>
            </w:r>
            <w:r w:rsidRPr="002D2908">
              <w:rPr>
                <w:rFonts w:ascii="Times New Roman" w:hAnsi="Times New Roman" w:cs="Times New Roman"/>
                <w:color w:val="000000"/>
                <w:sz w:val="18"/>
                <w:szCs w:val="18"/>
              </w:rPr>
              <w:t>.</w:t>
            </w:r>
          </w:p>
        </w:tc>
        <w:tc>
          <w:tcPr>
            <w:tcW w:w="3060" w:type="dxa"/>
            <w:vMerge w:val="restart"/>
            <w:tcBorders>
              <w:top w:val="single" w:sz="4" w:space="0" w:color="auto"/>
              <w:left w:val="single" w:sz="4" w:space="0" w:color="auto"/>
              <w:right w:val="single" w:sz="4" w:space="0" w:color="auto"/>
            </w:tcBorders>
            <w:vAlign w:val="center"/>
          </w:tcPr>
          <w:p w14:paraId="4C5FF288"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Inner Setting &gt; Communications</w:t>
            </w:r>
          </w:p>
        </w:tc>
        <w:tc>
          <w:tcPr>
            <w:tcW w:w="7237" w:type="dxa"/>
            <w:tcBorders>
              <w:top w:val="single" w:sz="4" w:space="0" w:color="auto"/>
              <w:left w:val="single" w:sz="4" w:space="0" w:color="auto"/>
              <w:bottom w:val="single" w:sz="4" w:space="0" w:color="auto"/>
              <w:right w:val="single" w:sz="4" w:space="0" w:color="auto"/>
            </w:tcBorders>
            <w:vAlign w:val="bottom"/>
          </w:tcPr>
          <w:p w14:paraId="17E83B47"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"We used to have [...] meetings in the morning [...] And that was a great way of presenting the cases and following up on certain patients [...] [Now] they’re not happening. [...] But that would be a great way to utilize it where all the providers are available." -BHP</w:t>
            </w:r>
          </w:p>
        </w:tc>
        <w:tc>
          <w:tcPr>
            <w:tcW w:w="11" w:type="dxa"/>
            <w:tcBorders>
              <w:left w:val="single" w:sz="4" w:space="0" w:color="auto"/>
            </w:tcBorders>
          </w:tcPr>
          <w:p w14:paraId="4336CD89" w14:textId="77777777" w:rsidR="00FA3009" w:rsidRPr="002D2908" w:rsidRDefault="00FA3009">
            <w:pPr>
              <w:pStyle w:val="TableParagraph"/>
              <w:spacing w:line="274" w:lineRule="exact"/>
              <w:ind w:left="379"/>
              <w:jc w:val="left"/>
              <w:rPr>
                <w:spacing w:val="-2"/>
                <w:sz w:val="18"/>
                <w:szCs w:val="18"/>
              </w:rPr>
            </w:pPr>
          </w:p>
        </w:tc>
      </w:tr>
      <w:tr w:rsidR="00FA3009" w:rsidRPr="002D2908" w14:paraId="6511217A"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1B604972"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5a</w:t>
            </w:r>
          </w:p>
        </w:tc>
        <w:tc>
          <w:tcPr>
            <w:tcW w:w="5240" w:type="dxa"/>
            <w:tcBorders>
              <w:top w:val="single" w:sz="4" w:space="0" w:color="auto"/>
              <w:left w:val="single" w:sz="4" w:space="0" w:color="auto"/>
              <w:bottom w:val="single" w:sz="4" w:space="0" w:color="auto"/>
              <w:right w:val="single" w:sz="4" w:space="0" w:color="auto"/>
            </w:tcBorders>
            <w:vAlign w:val="center"/>
          </w:tcPr>
          <w:p w14:paraId="57EE669D"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Regular team meetings facilitate provider engagement and information-sharing.</w:t>
            </w:r>
          </w:p>
        </w:tc>
        <w:tc>
          <w:tcPr>
            <w:tcW w:w="3060" w:type="dxa"/>
            <w:vMerge/>
            <w:vAlign w:val="center"/>
          </w:tcPr>
          <w:p w14:paraId="6FE38AD2"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075188D0" w14:textId="77777777" w:rsidR="00FA3009" w:rsidRPr="002D2908" w:rsidRDefault="00FA3009">
            <w:pPr>
              <w:rPr>
                <w:rFonts w:ascii="Times New Roman" w:eastAsia="Cambria" w:hAnsi="Times New Roman" w:cs="Times New Roman"/>
                <w:sz w:val="18"/>
                <w:szCs w:val="18"/>
              </w:rPr>
            </w:pPr>
            <w:r w:rsidRPr="002D2908">
              <w:rPr>
                <w:rFonts w:ascii="Times New Roman" w:hAnsi="Times New Roman" w:cs="Times New Roman"/>
                <w:sz w:val="18"/>
                <w:szCs w:val="18"/>
              </w:rPr>
              <w:t xml:space="preserve">“[T]he MAs and the team huddles in the morning, part of their goal is to alert, right? </w:t>
            </w:r>
            <w:proofErr w:type="gramStart"/>
            <w:r w:rsidRPr="002D2908">
              <w:rPr>
                <w:rFonts w:ascii="Times New Roman" w:hAnsi="Times New Roman" w:cs="Times New Roman"/>
                <w:sz w:val="18"/>
                <w:szCs w:val="18"/>
              </w:rPr>
              <w:t>So</w:t>
            </w:r>
            <w:proofErr w:type="gramEnd"/>
            <w:r w:rsidRPr="002D2908">
              <w:rPr>
                <w:rFonts w:ascii="Times New Roman" w:hAnsi="Times New Roman" w:cs="Times New Roman"/>
                <w:sz w:val="18"/>
                <w:szCs w:val="18"/>
              </w:rPr>
              <w:t xml:space="preserve"> in the team huddles, each MA looks, and they know that they need to let the PCP know to screen for depression.” -Staff Psychiatrist</w:t>
            </w:r>
          </w:p>
        </w:tc>
        <w:tc>
          <w:tcPr>
            <w:tcW w:w="11" w:type="dxa"/>
            <w:tcBorders>
              <w:left w:val="single" w:sz="4" w:space="0" w:color="auto"/>
            </w:tcBorders>
          </w:tcPr>
          <w:p w14:paraId="5DFA440A" w14:textId="77777777" w:rsidR="00FA3009" w:rsidRPr="002D2908" w:rsidRDefault="00FA3009">
            <w:pPr>
              <w:pStyle w:val="TableParagraph"/>
              <w:spacing w:line="274" w:lineRule="exact"/>
              <w:ind w:left="379"/>
              <w:jc w:val="left"/>
              <w:rPr>
                <w:spacing w:val="-2"/>
                <w:sz w:val="18"/>
                <w:szCs w:val="18"/>
              </w:rPr>
            </w:pPr>
          </w:p>
        </w:tc>
      </w:tr>
      <w:tr w:rsidR="00FA3009" w:rsidRPr="002D2908" w14:paraId="2FF1124E"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5D3E2A19"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5b</w:t>
            </w:r>
          </w:p>
        </w:tc>
        <w:tc>
          <w:tcPr>
            <w:tcW w:w="5240" w:type="dxa"/>
            <w:tcBorders>
              <w:top w:val="single" w:sz="4" w:space="0" w:color="auto"/>
              <w:left w:val="single" w:sz="4" w:space="0" w:color="auto"/>
              <w:bottom w:val="single" w:sz="4" w:space="0" w:color="auto"/>
              <w:right w:val="single" w:sz="4" w:space="0" w:color="auto"/>
            </w:tcBorders>
            <w:vAlign w:val="center"/>
          </w:tcPr>
          <w:p w14:paraId="34E1E6B0"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Inconsistent use of EHR communication tools impacts patient care.</w:t>
            </w:r>
          </w:p>
        </w:tc>
        <w:tc>
          <w:tcPr>
            <w:tcW w:w="3060" w:type="dxa"/>
            <w:vMerge/>
            <w:vAlign w:val="center"/>
          </w:tcPr>
          <w:p w14:paraId="595BAD1A"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2D0C9D02"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"[I]</w:t>
            </w:r>
            <w:proofErr w:type="spellStart"/>
            <w:r w:rsidRPr="002D2908">
              <w:rPr>
                <w:rStyle w:val="font501"/>
                <w:rFonts w:ascii="Times New Roman" w:hAnsi="Times New Roman" w:cs="Times New Roman"/>
                <w:sz w:val="18"/>
                <w:szCs w:val="18"/>
              </w:rPr>
              <w:t>t'll</w:t>
            </w:r>
            <w:proofErr w:type="spellEnd"/>
            <w:r w:rsidRPr="002D2908">
              <w:rPr>
                <w:rStyle w:val="font501"/>
                <w:rFonts w:ascii="Times New Roman" w:hAnsi="Times New Roman" w:cs="Times New Roman"/>
                <w:sz w:val="18"/>
                <w:szCs w:val="18"/>
              </w:rPr>
              <w:t xml:space="preserve"> be clear in my notes saying, ‘patient is in treatment,’ or for whatever reason, ‘the patient is not with me, not my patient’—[PCP] notes will continue to </w:t>
            </w:r>
            <w:proofErr w:type="gramStart"/>
            <w:r w:rsidRPr="002D2908">
              <w:rPr>
                <w:rStyle w:val="font501"/>
                <w:rFonts w:ascii="Times New Roman" w:hAnsi="Times New Roman" w:cs="Times New Roman"/>
                <w:sz w:val="18"/>
                <w:szCs w:val="18"/>
              </w:rPr>
              <w:t>say</w:t>
            </w:r>
            <w:proofErr w:type="gramEnd"/>
            <w:r w:rsidRPr="002D2908">
              <w:rPr>
                <w:rStyle w:val="font501"/>
                <w:rFonts w:ascii="Times New Roman" w:hAnsi="Times New Roman" w:cs="Times New Roman"/>
                <w:sz w:val="18"/>
                <w:szCs w:val="18"/>
              </w:rPr>
              <w:t xml:space="preserve"> ‘being followed by DCM,’ ‘</w:t>
            </w:r>
            <w:proofErr w:type="gramStart"/>
            <w:r w:rsidRPr="002D2908">
              <w:rPr>
                <w:rStyle w:val="font501"/>
                <w:rFonts w:ascii="Times New Roman" w:hAnsi="Times New Roman" w:cs="Times New Roman"/>
                <w:sz w:val="18"/>
                <w:szCs w:val="18"/>
              </w:rPr>
              <w:t xml:space="preserve">being </w:t>
            </w:r>
            <w:r w:rsidRPr="002D2908">
              <w:rPr>
                <w:rStyle w:val="font501"/>
                <w:rFonts w:ascii="Times New Roman" w:hAnsi="Times New Roman" w:cs="Times New Roman"/>
                <w:sz w:val="18"/>
                <w:szCs w:val="18"/>
              </w:rPr>
              <w:lastRenderedPageBreak/>
              <w:t>followed</w:t>
            </w:r>
            <w:proofErr w:type="gramEnd"/>
            <w:r w:rsidRPr="002D2908">
              <w:rPr>
                <w:rStyle w:val="font501"/>
                <w:rFonts w:ascii="Times New Roman" w:hAnsi="Times New Roman" w:cs="Times New Roman"/>
                <w:sz w:val="18"/>
                <w:szCs w:val="18"/>
              </w:rPr>
              <w:t xml:space="preserve"> by DCM,’ and it's inaccurate. </w:t>
            </w:r>
            <w:proofErr w:type="gramStart"/>
            <w:r w:rsidRPr="002D2908">
              <w:rPr>
                <w:rStyle w:val="font501"/>
                <w:rFonts w:ascii="Times New Roman" w:hAnsi="Times New Roman" w:cs="Times New Roman"/>
                <w:sz w:val="18"/>
                <w:szCs w:val="18"/>
              </w:rPr>
              <w:t>So</w:t>
            </w:r>
            <w:proofErr w:type="gramEnd"/>
            <w:r w:rsidRPr="002D2908">
              <w:rPr>
                <w:rStyle w:val="font501"/>
                <w:rFonts w:ascii="Times New Roman" w:hAnsi="Times New Roman" w:cs="Times New Roman"/>
                <w:sz w:val="18"/>
                <w:szCs w:val="18"/>
              </w:rPr>
              <w:t xml:space="preserve"> it's like saying that the patient has treatment, when in reality they </w:t>
            </w:r>
            <w:r w:rsidRPr="002D2908">
              <w:rPr>
                <w:rFonts w:ascii="Times New Roman" w:hAnsi="Times New Roman" w:cs="Times New Roman"/>
                <w:sz w:val="18"/>
                <w:szCs w:val="18"/>
              </w:rPr>
              <w:t>don't." -BHP</w:t>
            </w:r>
          </w:p>
        </w:tc>
        <w:tc>
          <w:tcPr>
            <w:tcW w:w="11" w:type="dxa"/>
            <w:tcBorders>
              <w:left w:val="single" w:sz="4" w:space="0" w:color="auto"/>
            </w:tcBorders>
          </w:tcPr>
          <w:p w14:paraId="57F0120B" w14:textId="77777777" w:rsidR="00FA3009" w:rsidRPr="002D2908" w:rsidRDefault="00FA3009">
            <w:pPr>
              <w:pStyle w:val="TableParagraph"/>
              <w:spacing w:line="274" w:lineRule="exact"/>
              <w:ind w:left="379"/>
              <w:jc w:val="left"/>
              <w:rPr>
                <w:spacing w:val="-2"/>
                <w:sz w:val="18"/>
                <w:szCs w:val="18"/>
              </w:rPr>
            </w:pPr>
          </w:p>
        </w:tc>
      </w:tr>
      <w:tr w:rsidR="00FA3009" w:rsidRPr="002D2908" w14:paraId="2AB1AF99"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4E57F9CD"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5c</w:t>
            </w:r>
          </w:p>
        </w:tc>
        <w:tc>
          <w:tcPr>
            <w:tcW w:w="5240" w:type="dxa"/>
            <w:tcBorders>
              <w:top w:val="single" w:sz="4" w:space="0" w:color="auto"/>
              <w:left w:val="single" w:sz="4" w:space="0" w:color="auto"/>
              <w:bottom w:val="single" w:sz="4" w:space="0" w:color="auto"/>
              <w:right w:val="single" w:sz="4" w:space="0" w:color="auto"/>
            </w:tcBorders>
            <w:vAlign w:val="center"/>
          </w:tcPr>
          <w:p w14:paraId="2017018B"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Disparate scheduling systems hinder care coordination.</w:t>
            </w:r>
          </w:p>
        </w:tc>
        <w:tc>
          <w:tcPr>
            <w:tcW w:w="3060" w:type="dxa"/>
            <w:vMerge/>
            <w:vAlign w:val="center"/>
          </w:tcPr>
          <w:p w14:paraId="2DA303B2"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center"/>
          </w:tcPr>
          <w:p w14:paraId="61D1811B"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How about aligning it with the visits, have we tried that? Of like hey, you’re seeing this patient today, or tomorrow [...] – TA Facilitator</w:t>
            </w:r>
            <w:r w:rsidRPr="002D2908">
              <w:rPr>
                <w:rFonts w:ascii="Times New Roman" w:hAnsi="Times New Roman" w:cs="Times New Roman"/>
                <w:color w:val="000000"/>
                <w:sz w:val="18"/>
                <w:szCs w:val="18"/>
              </w:rPr>
              <w:br/>
            </w:r>
            <w:r w:rsidRPr="002D2908">
              <w:rPr>
                <w:rStyle w:val="font501"/>
                <w:rFonts w:ascii="Times New Roman" w:hAnsi="Times New Roman" w:cs="Times New Roman"/>
                <w:sz w:val="18"/>
                <w:szCs w:val="18"/>
              </w:rPr>
              <w:t xml:space="preserve">I think that’s […] </w:t>
            </w:r>
            <w:proofErr w:type="gramStart"/>
            <w:r w:rsidRPr="002D2908">
              <w:rPr>
                <w:rStyle w:val="font501"/>
                <w:rFonts w:ascii="Times New Roman" w:hAnsi="Times New Roman" w:cs="Times New Roman"/>
                <w:sz w:val="18"/>
                <w:szCs w:val="18"/>
              </w:rPr>
              <w:t>really hard</w:t>
            </w:r>
            <w:proofErr w:type="gramEnd"/>
            <w:r w:rsidRPr="002D2908">
              <w:rPr>
                <w:rStyle w:val="font501"/>
                <w:rFonts w:ascii="Times New Roman" w:hAnsi="Times New Roman" w:cs="Times New Roman"/>
                <w:sz w:val="18"/>
                <w:szCs w:val="18"/>
              </w:rPr>
              <w:t xml:space="preserve"> to manage with the scheduling. Because we do our own scheduling, and then providers have somebody else do their scheduling. - BHP</w:t>
            </w:r>
          </w:p>
        </w:tc>
        <w:tc>
          <w:tcPr>
            <w:tcW w:w="11" w:type="dxa"/>
            <w:tcBorders>
              <w:left w:val="single" w:sz="4" w:space="0" w:color="auto"/>
            </w:tcBorders>
          </w:tcPr>
          <w:p w14:paraId="3D52C08D" w14:textId="77777777" w:rsidR="00FA3009" w:rsidRPr="002D2908" w:rsidRDefault="00FA3009">
            <w:pPr>
              <w:pStyle w:val="TableParagraph"/>
              <w:spacing w:line="274" w:lineRule="exact"/>
              <w:ind w:left="379"/>
              <w:jc w:val="left"/>
              <w:rPr>
                <w:spacing w:val="-2"/>
                <w:sz w:val="18"/>
                <w:szCs w:val="18"/>
              </w:rPr>
            </w:pPr>
          </w:p>
        </w:tc>
      </w:tr>
      <w:tr w:rsidR="00FA3009" w:rsidRPr="002D2908" w14:paraId="1F1A34FF"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7DAA5A45"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6</w:t>
            </w:r>
          </w:p>
        </w:tc>
        <w:tc>
          <w:tcPr>
            <w:tcW w:w="5240" w:type="dxa"/>
            <w:tcBorders>
              <w:top w:val="single" w:sz="4" w:space="0" w:color="auto"/>
              <w:left w:val="single" w:sz="4" w:space="0" w:color="auto"/>
              <w:bottom w:val="single" w:sz="4" w:space="0" w:color="auto"/>
              <w:right w:val="single" w:sz="4" w:space="0" w:color="auto"/>
            </w:tcBorders>
            <w:vAlign w:val="center"/>
          </w:tcPr>
          <w:p w14:paraId="0B55F32B" w14:textId="77777777" w:rsidR="00FA3009" w:rsidRPr="002D2908" w:rsidRDefault="00FA3009">
            <w:pPr>
              <w:ind w:right="90"/>
              <w:rPr>
                <w:rFonts w:ascii="Times New Roman" w:eastAsia="Cambria" w:hAnsi="Times New Roman" w:cs="Times New Roman"/>
                <w:i/>
                <w:iCs/>
                <w:sz w:val="18"/>
                <w:szCs w:val="18"/>
              </w:rPr>
            </w:pPr>
            <w:r w:rsidRPr="002D2908">
              <w:rPr>
                <w:rFonts w:ascii="Times New Roman" w:hAnsi="Times New Roman" w:cs="Times New Roman"/>
                <w:i/>
                <w:iCs/>
                <w:color w:val="000000"/>
                <w:sz w:val="18"/>
                <w:szCs w:val="18"/>
              </w:rPr>
              <w:t>Consistent messaging across specialties enhances patient engagement with DCM.</w:t>
            </w:r>
          </w:p>
        </w:tc>
        <w:tc>
          <w:tcPr>
            <w:tcW w:w="3060" w:type="dxa"/>
            <w:vMerge w:val="restart"/>
            <w:tcBorders>
              <w:top w:val="single" w:sz="4" w:space="0" w:color="auto"/>
              <w:left w:val="single" w:sz="4" w:space="0" w:color="auto"/>
              <w:right w:val="single" w:sz="4" w:space="0" w:color="auto"/>
            </w:tcBorders>
            <w:vAlign w:val="center"/>
          </w:tcPr>
          <w:p w14:paraId="7B5E73E3"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Inner Setting &gt; Culture</w:t>
            </w:r>
          </w:p>
        </w:tc>
        <w:tc>
          <w:tcPr>
            <w:tcW w:w="7237" w:type="dxa"/>
            <w:tcBorders>
              <w:top w:val="single" w:sz="4" w:space="0" w:color="auto"/>
              <w:left w:val="single" w:sz="4" w:space="0" w:color="auto"/>
              <w:bottom w:val="single" w:sz="4" w:space="0" w:color="auto"/>
              <w:right w:val="single" w:sz="4" w:space="0" w:color="auto"/>
            </w:tcBorders>
            <w:vAlign w:val="center"/>
          </w:tcPr>
          <w:p w14:paraId="7190BF4D"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"[C]</w:t>
            </w:r>
            <w:proofErr w:type="spellStart"/>
            <w:r w:rsidRPr="002D2908">
              <w:rPr>
                <w:rStyle w:val="font501"/>
                <w:rFonts w:ascii="Times New Roman" w:hAnsi="Times New Roman" w:cs="Times New Roman"/>
                <w:sz w:val="18"/>
                <w:szCs w:val="18"/>
              </w:rPr>
              <w:t>ohesive</w:t>
            </w:r>
            <w:proofErr w:type="spellEnd"/>
            <w:r w:rsidRPr="002D2908">
              <w:rPr>
                <w:rStyle w:val="font501"/>
                <w:rFonts w:ascii="Times New Roman" w:hAnsi="Times New Roman" w:cs="Times New Roman"/>
                <w:sz w:val="18"/>
                <w:szCs w:val="18"/>
              </w:rPr>
              <w:t xml:space="preserve"> messaging is huge […] </w:t>
            </w:r>
            <w:proofErr w:type="spellStart"/>
            <w:r w:rsidRPr="002D2908">
              <w:rPr>
                <w:rStyle w:val="font501"/>
                <w:rFonts w:ascii="Times New Roman" w:hAnsi="Times New Roman" w:cs="Times New Roman"/>
                <w:sz w:val="18"/>
                <w:szCs w:val="18"/>
              </w:rPr>
              <w:t>'cause</w:t>
            </w:r>
            <w:proofErr w:type="spellEnd"/>
            <w:r w:rsidRPr="002D2908">
              <w:rPr>
                <w:rStyle w:val="font501"/>
                <w:rFonts w:ascii="Times New Roman" w:hAnsi="Times New Roman" w:cs="Times New Roman"/>
                <w:sz w:val="18"/>
                <w:szCs w:val="18"/>
              </w:rPr>
              <w:t xml:space="preserve"> you know ortho and urology see a lot more of these patients than they know. But if we could get everybody we have to come together and say […] 'we'll take care of your pain, but please, let's work on your mental health.' If all of us were saying </w:t>
            </w:r>
            <w:proofErr w:type="gramStart"/>
            <w:r w:rsidRPr="002D2908">
              <w:rPr>
                <w:rStyle w:val="font501"/>
                <w:rFonts w:ascii="Times New Roman" w:hAnsi="Times New Roman" w:cs="Times New Roman"/>
                <w:sz w:val="18"/>
                <w:szCs w:val="18"/>
              </w:rPr>
              <w:t>that,</w:t>
            </w:r>
            <w:proofErr w:type="gramEnd"/>
            <w:r w:rsidRPr="002D2908">
              <w:rPr>
                <w:rStyle w:val="font501"/>
                <w:rFonts w:ascii="Times New Roman" w:hAnsi="Times New Roman" w:cs="Times New Roman"/>
                <w:sz w:val="18"/>
                <w:szCs w:val="18"/>
              </w:rPr>
              <w:t xml:space="preserve"> you would see that those [depression scores] just, like, die." -PCP</w:t>
            </w:r>
          </w:p>
        </w:tc>
        <w:tc>
          <w:tcPr>
            <w:tcW w:w="11" w:type="dxa"/>
            <w:tcBorders>
              <w:left w:val="single" w:sz="4" w:space="0" w:color="auto"/>
            </w:tcBorders>
          </w:tcPr>
          <w:p w14:paraId="5907E648" w14:textId="77777777" w:rsidR="00FA3009" w:rsidRPr="002D2908" w:rsidRDefault="00FA3009">
            <w:pPr>
              <w:pStyle w:val="TableParagraph"/>
              <w:spacing w:line="274" w:lineRule="exact"/>
              <w:ind w:left="379"/>
              <w:jc w:val="left"/>
              <w:rPr>
                <w:spacing w:val="-2"/>
                <w:sz w:val="18"/>
                <w:szCs w:val="18"/>
              </w:rPr>
            </w:pPr>
          </w:p>
        </w:tc>
      </w:tr>
      <w:tr w:rsidR="00FA3009" w:rsidRPr="002D2908" w14:paraId="66BA2053"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4B6FD023"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6a</w:t>
            </w:r>
          </w:p>
        </w:tc>
        <w:tc>
          <w:tcPr>
            <w:tcW w:w="5240" w:type="dxa"/>
            <w:tcBorders>
              <w:top w:val="single" w:sz="4" w:space="0" w:color="auto"/>
              <w:left w:val="single" w:sz="4" w:space="0" w:color="auto"/>
              <w:bottom w:val="single" w:sz="4" w:space="0" w:color="auto"/>
              <w:right w:val="single" w:sz="4" w:space="0" w:color="auto"/>
            </w:tcBorders>
            <w:vAlign w:val="center"/>
          </w:tcPr>
          <w:p w14:paraId="1B909CB8"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Successful integration into primary care requires a unified commitment to addressing mental health.</w:t>
            </w:r>
          </w:p>
        </w:tc>
        <w:tc>
          <w:tcPr>
            <w:tcW w:w="3060" w:type="dxa"/>
            <w:vMerge/>
            <w:vAlign w:val="center"/>
          </w:tcPr>
          <w:p w14:paraId="15D8F5B2"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3F565FA4" w14:textId="579A68FE"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 xml:space="preserve">“[Providers] think that somebody else needs to do mental health, that this </w:t>
            </w:r>
            <w:proofErr w:type="gramStart"/>
            <w:r w:rsidRPr="002D2908">
              <w:rPr>
                <w:rStyle w:val="font501"/>
                <w:rFonts w:ascii="Times New Roman" w:hAnsi="Times New Roman" w:cs="Times New Roman"/>
                <w:sz w:val="18"/>
                <w:szCs w:val="18"/>
              </w:rPr>
              <w:t>has to</w:t>
            </w:r>
            <w:proofErr w:type="gramEnd"/>
            <w:r w:rsidRPr="002D2908">
              <w:rPr>
                <w:rStyle w:val="font501"/>
                <w:rFonts w:ascii="Times New Roman" w:hAnsi="Times New Roman" w:cs="Times New Roman"/>
                <w:sz w:val="18"/>
                <w:szCs w:val="18"/>
              </w:rPr>
              <w:t xml:space="preserve"> </w:t>
            </w:r>
            <w:proofErr w:type="gramStart"/>
            <w:r w:rsidRPr="002D2908">
              <w:rPr>
                <w:rStyle w:val="font501"/>
                <w:rFonts w:ascii="Times New Roman" w:hAnsi="Times New Roman" w:cs="Times New Roman"/>
                <w:sz w:val="18"/>
                <w:szCs w:val="18"/>
              </w:rPr>
              <w:t>be farmed</w:t>
            </w:r>
            <w:proofErr w:type="gramEnd"/>
            <w:r w:rsidRPr="002D2908">
              <w:rPr>
                <w:rStyle w:val="font501"/>
                <w:rFonts w:ascii="Times New Roman" w:hAnsi="Times New Roman" w:cs="Times New Roman"/>
                <w:sz w:val="18"/>
                <w:szCs w:val="18"/>
              </w:rPr>
              <w:t xml:space="preserve"> out to another set of people. And it's just like bread-and-butter primary care</w:t>
            </w:r>
            <w:r>
              <w:rPr>
                <w:rStyle w:val="font501"/>
                <w:rFonts w:ascii="Times New Roman" w:hAnsi="Times New Roman" w:cs="Times New Roman"/>
                <w:sz w:val="18"/>
                <w:szCs w:val="18"/>
              </w:rPr>
              <w:t xml:space="preserve">. </w:t>
            </w:r>
            <w:r w:rsidR="002F5E94">
              <w:rPr>
                <w:rStyle w:val="font501"/>
                <w:rFonts w:ascii="Times New Roman" w:hAnsi="Times New Roman" w:cs="Times New Roman"/>
                <w:sz w:val="18"/>
                <w:szCs w:val="18"/>
              </w:rPr>
              <w:t xml:space="preserve">– </w:t>
            </w:r>
            <w:r>
              <w:rPr>
                <w:rStyle w:val="font501"/>
                <w:rFonts w:ascii="Times New Roman" w:hAnsi="Times New Roman" w:cs="Times New Roman"/>
                <w:sz w:val="18"/>
                <w:szCs w:val="18"/>
              </w:rPr>
              <w:t>PCP</w:t>
            </w:r>
            <w:r w:rsidR="002F5E94">
              <w:rPr>
                <w:rStyle w:val="font501"/>
                <w:rFonts w:ascii="Times New Roman" w:hAnsi="Times New Roman" w:cs="Times New Roman"/>
                <w:sz w:val="18"/>
                <w:szCs w:val="18"/>
              </w:rPr>
              <w:t xml:space="preserve"> </w:t>
            </w:r>
          </w:p>
        </w:tc>
        <w:tc>
          <w:tcPr>
            <w:tcW w:w="11" w:type="dxa"/>
            <w:tcBorders>
              <w:left w:val="single" w:sz="4" w:space="0" w:color="auto"/>
            </w:tcBorders>
          </w:tcPr>
          <w:p w14:paraId="6F9FF655" w14:textId="77777777" w:rsidR="00FA3009" w:rsidRPr="002D2908" w:rsidRDefault="00FA3009">
            <w:pPr>
              <w:pStyle w:val="TableParagraph"/>
              <w:spacing w:line="274" w:lineRule="exact"/>
              <w:ind w:left="379"/>
              <w:jc w:val="left"/>
              <w:rPr>
                <w:spacing w:val="-2"/>
                <w:sz w:val="18"/>
                <w:szCs w:val="18"/>
              </w:rPr>
            </w:pPr>
          </w:p>
        </w:tc>
      </w:tr>
      <w:tr w:rsidR="00FA3009" w:rsidRPr="002D2908" w14:paraId="27FC8B04"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0D76FD54" w14:textId="77777777" w:rsidR="00FA3009" w:rsidRPr="002D2908" w:rsidRDefault="00FA3009">
            <w:pPr>
              <w:jc w:val="center"/>
              <w:rPr>
                <w:rFonts w:ascii="Times New Roman" w:eastAsia="Cambria" w:hAnsi="Times New Roman" w:cs="Times New Roman"/>
                <w:b/>
                <w:bCs/>
                <w:sz w:val="18"/>
                <w:szCs w:val="18"/>
              </w:rPr>
            </w:pPr>
            <w:r w:rsidRPr="002D2908">
              <w:rPr>
                <w:rFonts w:ascii="Times New Roman" w:hAnsi="Times New Roman" w:cs="Times New Roman"/>
                <w:b/>
                <w:bCs/>
                <w:sz w:val="18"/>
                <w:szCs w:val="18"/>
              </w:rPr>
              <w:t>II</w:t>
            </w:r>
          </w:p>
        </w:tc>
        <w:tc>
          <w:tcPr>
            <w:tcW w:w="5240" w:type="dxa"/>
            <w:tcBorders>
              <w:top w:val="single" w:sz="4" w:space="0" w:color="auto"/>
              <w:left w:val="single" w:sz="4" w:space="0" w:color="auto"/>
              <w:bottom w:val="single" w:sz="4" w:space="0" w:color="auto"/>
              <w:right w:val="single" w:sz="4" w:space="0" w:color="auto"/>
            </w:tcBorders>
            <w:vAlign w:val="center"/>
          </w:tcPr>
          <w:p w14:paraId="28E12595" w14:textId="6275B928" w:rsidR="00FA3009" w:rsidRPr="002D2908" w:rsidRDefault="00FA3009">
            <w:pPr>
              <w:ind w:right="90"/>
              <w:rPr>
                <w:rFonts w:ascii="Times New Roman" w:eastAsia="Cambria" w:hAnsi="Times New Roman" w:cs="Times New Roman"/>
                <w:b/>
                <w:bCs/>
                <w:sz w:val="18"/>
                <w:szCs w:val="18"/>
              </w:rPr>
            </w:pPr>
            <w:r w:rsidRPr="002D2908">
              <w:rPr>
                <w:rFonts w:ascii="Times New Roman" w:hAnsi="Times New Roman" w:cs="Times New Roman"/>
                <w:b/>
                <w:bCs/>
                <w:sz w:val="18"/>
                <w:szCs w:val="18"/>
              </w:rPr>
              <w:t xml:space="preserve">Program Structure Influences </w:t>
            </w:r>
            <w:proofErr w:type="spellStart"/>
            <w:r w:rsidRPr="002D2908">
              <w:rPr>
                <w:rFonts w:ascii="Times New Roman" w:hAnsi="Times New Roman" w:cs="Times New Roman"/>
                <w:b/>
                <w:bCs/>
                <w:sz w:val="18"/>
                <w:szCs w:val="18"/>
              </w:rPr>
              <w:t>CoCM's</w:t>
            </w:r>
            <w:proofErr w:type="spellEnd"/>
            <w:r w:rsidRPr="002D2908">
              <w:rPr>
                <w:rFonts w:ascii="Times New Roman" w:hAnsi="Times New Roman" w:cs="Times New Roman"/>
                <w:b/>
                <w:bCs/>
                <w:sz w:val="18"/>
                <w:szCs w:val="18"/>
              </w:rPr>
              <w:t xml:space="preserve"> Effectiveness</w:t>
            </w:r>
          </w:p>
        </w:tc>
        <w:tc>
          <w:tcPr>
            <w:tcW w:w="3060" w:type="dxa"/>
            <w:tcBorders>
              <w:top w:val="single" w:sz="4" w:space="0" w:color="auto"/>
              <w:left w:val="single" w:sz="4" w:space="0" w:color="auto"/>
              <w:bottom w:val="single" w:sz="4" w:space="0" w:color="auto"/>
              <w:right w:val="single" w:sz="4" w:space="0" w:color="auto"/>
            </w:tcBorders>
            <w:vAlign w:val="center"/>
          </w:tcPr>
          <w:p w14:paraId="606B8318" w14:textId="77777777" w:rsidR="00FA3009" w:rsidRPr="002D2908" w:rsidRDefault="00FA3009">
            <w:pPr>
              <w:jc w:val="center"/>
              <w:rPr>
                <w:rFonts w:ascii="Times New Roman" w:eastAsia="Cambria" w:hAnsi="Times New Roman" w:cs="Times New Roman"/>
                <w:b/>
                <w:bCs/>
                <w:sz w:val="18"/>
                <w:szCs w:val="18"/>
              </w:rPr>
            </w:pPr>
            <w:r w:rsidRPr="002D2908">
              <w:rPr>
                <w:rFonts w:ascii="Times New Roman" w:hAnsi="Times New Roman" w:cs="Times New Roman"/>
                <w:b/>
                <w:bCs/>
                <w:color w:val="000000"/>
                <w:sz w:val="18"/>
                <w:szCs w:val="18"/>
              </w:rPr>
              <w:t>Innovation Design &gt; Adaptability</w:t>
            </w:r>
          </w:p>
        </w:tc>
        <w:tc>
          <w:tcPr>
            <w:tcW w:w="7237" w:type="dxa"/>
            <w:tcBorders>
              <w:top w:val="single" w:sz="4" w:space="0" w:color="auto"/>
              <w:left w:val="single" w:sz="4" w:space="0" w:color="auto"/>
              <w:bottom w:val="single" w:sz="4" w:space="0" w:color="auto"/>
              <w:right w:val="single" w:sz="4" w:space="0" w:color="auto"/>
            </w:tcBorders>
            <w:vAlign w:val="center"/>
          </w:tcPr>
          <w:p w14:paraId="179111E1" w14:textId="77777777" w:rsidR="00FA3009" w:rsidRPr="002D2908" w:rsidRDefault="00FA3009">
            <w:pPr>
              <w:rPr>
                <w:rFonts w:ascii="Times New Roman" w:eastAsia="Cambria" w:hAnsi="Times New Roman" w:cs="Times New Roman"/>
                <w:b/>
                <w:bCs/>
                <w:sz w:val="18"/>
                <w:szCs w:val="18"/>
              </w:rPr>
            </w:pPr>
            <w:r w:rsidRPr="002D2908">
              <w:rPr>
                <w:rStyle w:val="font501"/>
                <w:rFonts w:ascii="Times New Roman" w:hAnsi="Times New Roman" w:cs="Times New Roman"/>
                <w:b/>
                <w:bCs/>
                <w:sz w:val="18"/>
                <w:szCs w:val="18"/>
              </w:rPr>
              <w:t xml:space="preserve">“There’s not like a specific </w:t>
            </w:r>
            <w:proofErr w:type="gramStart"/>
            <w:r w:rsidRPr="002D2908">
              <w:rPr>
                <w:rStyle w:val="font501"/>
                <w:rFonts w:ascii="Times New Roman" w:hAnsi="Times New Roman" w:cs="Times New Roman"/>
                <w:b/>
                <w:bCs/>
                <w:sz w:val="18"/>
                <w:szCs w:val="18"/>
              </w:rPr>
              <w:t>amount</w:t>
            </w:r>
            <w:proofErr w:type="gramEnd"/>
            <w:r w:rsidRPr="002D2908">
              <w:rPr>
                <w:rStyle w:val="font501"/>
                <w:rFonts w:ascii="Times New Roman" w:hAnsi="Times New Roman" w:cs="Times New Roman"/>
                <w:b/>
                <w:bCs/>
                <w:sz w:val="18"/>
                <w:szCs w:val="18"/>
              </w:rPr>
              <w:t xml:space="preserve"> of visits for us [...] And I think that’s where things get lost.” -BHP</w:t>
            </w:r>
          </w:p>
        </w:tc>
        <w:tc>
          <w:tcPr>
            <w:tcW w:w="11" w:type="dxa"/>
            <w:tcBorders>
              <w:left w:val="single" w:sz="4" w:space="0" w:color="auto"/>
            </w:tcBorders>
          </w:tcPr>
          <w:p w14:paraId="33679644" w14:textId="77777777" w:rsidR="00FA3009" w:rsidRPr="002D2908" w:rsidRDefault="00FA3009">
            <w:pPr>
              <w:pStyle w:val="TableParagraph"/>
              <w:spacing w:line="274" w:lineRule="exact"/>
              <w:ind w:left="379"/>
              <w:jc w:val="left"/>
              <w:rPr>
                <w:spacing w:val="-2"/>
                <w:sz w:val="18"/>
                <w:szCs w:val="18"/>
              </w:rPr>
            </w:pPr>
          </w:p>
        </w:tc>
      </w:tr>
      <w:tr w:rsidR="00FA3009" w:rsidRPr="002D2908" w14:paraId="489BE079"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1E6DE9E7"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7</w:t>
            </w:r>
          </w:p>
        </w:tc>
        <w:tc>
          <w:tcPr>
            <w:tcW w:w="5240" w:type="dxa"/>
            <w:tcBorders>
              <w:top w:val="single" w:sz="4" w:space="0" w:color="auto"/>
              <w:left w:val="single" w:sz="4" w:space="0" w:color="auto"/>
              <w:bottom w:val="single" w:sz="4" w:space="0" w:color="auto"/>
              <w:right w:val="single" w:sz="4" w:space="0" w:color="auto"/>
            </w:tcBorders>
            <w:vAlign w:val="center"/>
          </w:tcPr>
          <w:p w14:paraId="79B30766" w14:textId="77777777" w:rsidR="00FA3009" w:rsidRPr="002D2908" w:rsidRDefault="00FA3009">
            <w:pPr>
              <w:ind w:right="90"/>
              <w:rPr>
                <w:rFonts w:ascii="Times New Roman" w:eastAsia="Cambria" w:hAnsi="Times New Roman" w:cs="Times New Roman"/>
                <w:i/>
                <w:iCs/>
                <w:sz w:val="18"/>
                <w:szCs w:val="18"/>
              </w:rPr>
            </w:pPr>
            <w:r w:rsidRPr="002D2908">
              <w:rPr>
                <w:rFonts w:ascii="Times New Roman" w:hAnsi="Times New Roman" w:cs="Times New Roman"/>
                <w:i/>
                <w:iCs/>
                <w:color w:val="000000"/>
                <w:sz w:val="18"/>
                <w:szCs w:val="18"/>
              </w:rPr>
              <w:t>Fixed session limits impact treatment efficiency.</w:t>
            </w:r>
          </w:p>
        </w:tc>
        <w:tc>
          <w:tcPr>
            <w:tcW w:w="3060" w:type="dxa"/>
            <w:vMerge w:val="restart"/>
            <w:tcBorders>
              <w:top w:val="single" w:sz="4" w:space="0" w:color="auto"/>
              <w:left w:val="single" w:sz="4" w:space="0" w:color="auto"/>
              <w:right w:val="single" w:sz="4" w:space="0" w:color="auto"/>
            </w:tcBorders>
            <w:vAlign w:val="center"/>
          </w:tcPr>
          <w:p w14:paraId="642FD501" w14:textId="77777777" w:rsidR="00FA3009" w:rsidRPr="002D2908" w:rsidRDefault="00FA3009">
            <w:pPr>
              <w:jc w:val="center"/>
              <w:rPr>
                <w:rFonts w:ascii="Times New Roman" w:hAnsi="Times New Roman" w:cs="Times New Roman"/>
                <w:color w:val="000000"/>
                <w:sz w:val="18"/>
                <w:szCs w:val="18"/>
              </w:rPr>
            </w:pPr>
          </w:p>
          <w:p w14:paraId="1A0B786F"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Innovation Design &gt; Adaptability</w:t>
            </w:r>
          </w:p>
        </w:tc>
        <w:tc>
          <w:tcPr>
            <w:tcW w:w="7237" w:type="dxa"/>
            <w:tcBorders>
              <w:top w:val="single" w:sz="4" w:space="0" w:color="auto"/>
              <w:left w:val="single" w:sz="4" w:space="0" w:color="auto"/>
              <w:bottom w:val="single" w:sz="4" w:space="0" w:color="auto"/>
              <w:right w:val="single" w:sz="4" w:space="0" w:color="auto"/>
            </w:tcBorders>
            <w:vAlign w:val="center"/>
          </w:tcPr>
          <w:p w14:paraId="4517F179" w14:textId="77777777" w:rsidR="00FA3009" w:rsidRPr="0005652A" w:rsidRDefault="00FA3009">
            <w:pPr>
              <w:rPr>
                <w:rFonts w:ascii="Times New Roman" w:eastAsia="Cambria" w:hAnsi="Times New Roman" w:cs="Times New Roman"/>
                <w:sz w:val="18"/>
                <w:szCs w:val="18"/>
              </w:rPr>
            </w:pPr>
            <w:r w:rsidRPr="0005652A">
              <w:rPr>
                <w:rStyle w:val="font501"/>
                <w:rFonts w:ascii="Times New Roman" w:hAnsi="Times New Roman" w:cs="Times New Roman"/>
                <w:sz w:val="18"/>
                <w:szCs w:val="18"/>
              </w:rPr>
              <w:t>"I think having a set number of visits would be helpful. Or at least […] like, ‘ok, you’ve got to be in treatment for this amount of time, and this is the expectation.’" -BHP</w:t>
            </w:r>
          </w:p>
        </w:tc>
        <w:tc>
          <w:tcPr>
            <w:tcW w:w="11" w:type="dxa"/>
            <w:tcBorders>
              <w:left w:val="single" w:sz="4" w:space="0" w:color="auto"/>
            </w:tcBorders>
          </w:tcPr>
          <w:p w14:paraId="42977CCF" w14:textId="77777777" w:rsidR="00FA3009" w:rsidRPr="002D2908" w:rsidRDefault="00FA3009">
            <w:pPr>
              <w:pStyle w:val="TableParagraph"/>
              <w:spacing w:line="274" w:lineRule="exact"/>
              <w:ind w:left="379"/>
              <w:jc w:val="left"/>
              <w:rPr>
                <w:spacing w:val="-2"/>
                <w:sz w:val="18"/>
                <w:szCs w:val="18"/>
              </w:rPr>
            </w:pPr>
          </w:p>
        </w:tc>
      </w:tr>
      <w:tr w:rsidR="00FA3009" w:rsidRPr="002D2908" w14:paraId="3BCF0630"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1EFF628B"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7a</w:t>
            </w:r>
          </w:p>
        </w:tc>
        <w:tc>
          <w:tcPr>
            <w:tcW w:w="5240" w:type="dxa"/>
            <w:tcBorders>
              <w:top w:val="single" w:sz="4" w:space="0" w:color="auto"/>
              <w:left w:val="single" w:sz="4" w:space="0" w:color="auto"/>
              <w:bottom w:val="single" w:sz="4" w:space="0" w:color="auto"/>
              <w:right w:val="single" w:sz="4" w:space="0" w:color="auto"/>
            </w:tcBorders>
            <w:vAlign w:val="center"/>
          </w:tcPr>
          <w:p w14:paraId="46742724"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Having a set number of visits helps focus treatment.</w:t>
            </w:r>
          </w:p>
        </w:tc>
        <w:tc>
          <w:tcPr>
            <w:tcW w:w="3060" w:type="dxa"/>
            <w:vMerge/>
            <w:vAlign w:val="center"/>
          </w:tcPr>
          <w:p w14:paraId="710E7634"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52D998D5" w14:textId="77777777" w:rsidR="00FA3009" w:rsidRPr="0005652A" w:rsidRDefault="00FA3009">
            <w:pPr>
              <w:rPr>
                <w:rFonts w:ascii="Times New Roman" w:eastAsia="Cambria" w:hAnsi="Times New Roman" w:cs="Times New Roman"/>
                <w:sz w:val="18"/>
                <w:szCs w:val="18"/>
              </w:rPr>
            </w:pPr>
            <w:r w:rsidRPr="0005652A">
              <w:rPr>
                <w:rStyle w:val="font501"/>
                <w:rFonts w:ascii="Times New Roman" w:hAnsi="Times New Roman" w:cs="Times New Roman"/>
                <w:sz w:val="18"/>
                <w:szCs w:val="18"/>
              </w:rPr>
              <w:t xml:space="preserve">"We’ve learned that 4 visits </w:t>
            </w:r>
            <w:proofErr w:type="gramStart"/>
            <w:r w:rsidRPr="0005652A">
              <w:rPr>
                <w:rStyle w:val="font501"/>
                <w:rFonts w:ascii="Times New Roman" w:hAnsi="Times New Roman" w:cs="Times New Roman"/>
                <w:sz w:val="18"/>
                <w:szCs w:val="18"/>
              </w:rPr>
              <w:t>is</w:t>
            </w:r>
            <w:proofErr w:type="gramEnd"/>
            <w:r w:rsidRPr="0005652A">
              <w:rPr>
                <w:rStyle w:val="font501"/>
                <w:rFonts w:ascii="Times New Roman" w:hAnsi="Times New Roman" w:cs="Times New Roman"/>
                <w:sz w:val="18"/>
                <w:szCs w:val="18"/>
              </w:rPr>
              <w:t xml:space="preserve"> really helpful to kind of initiate patients. And it’s a very brief, solution-focused model."</w:t>
            </w:r>
            <w:r w:rsidRPr="00C4434B">
              <w:rPr>
                <w:rStyle w:val="font511"/>
                <w:rFonts w:ascii="Times New Roman" w:hAnsi="Times New Roman" w:cs="Times New Roman"/>
                <w:b w:val="0"/>
                <w:bCs w:val="0"/>
                <w:sz w:val="18"/>
                <w:szCs w:val="18"/>
              </w:rPr>
              <w:t xml:space="preserve"> </w:t>
            </w:r>
            <w:r w:rsidRPr="0005652A">
              <w:rPr>
                <w:rStyle w:val="font511"/>
                <w:rFonts w:ascii="Times New Roman" w:hAnsi="Times New Roman" w:cs="Times New Roman"/>
                <w:b w:val="0"/>
                <w:bCs w:val="0"/>
                <w:sz w:val="18"/>
                <w:szCs w:val="18"/>
              </w:rPr>
              <w:t>-</w:t>
            </w:r>
            <w:r w:rsidRPr="00C4434B">
              <w:rPr>
                <w:rStyle w:val="font511"/>
                <w:rFonts w:ascii="Times New Roman" w:hAnsi="Times New Roman" w:cs="Times New Roman"/>
                <w:b w:val="0"/>
                <w:bCs w:val="0"/>
                <w:sz w:val="18"/>
                <w:szCs w:val="18"/>
              </w:rPr>
              <w:t>Staff Psychiatrist</w:t>
            </w:r>
          </w:p>
        </w:tc>
        <w:tc>
          <w:tcPr>
            <w:tcW w:w="11" w:type="dxa"/>
            <w:tcBorders>
              <w:left w:val="single" w:sz="4" w:space="0" w:color="auto"/>
            </w:tcBorders>
          </w:tcPr>
          <w:p w14:paraId="00C90B9C" w14:textId="77777777" w:rsidR="00FA3009" w:rsidRPr="002D2908" w:rsidRDefault="00FA3009">
            <w:pPr>
              <w:pStyle w:val="TableParagraph"/>
              <w:spacing w:line="274" w:lineRule="exact"/>
              <w:ind w:left="379"/>
              <w:jc w:val="left"/>
              <w:rPr>
                <w:spacing w:val="-2"/>
                <w:sz w:val="18"/>
                <w:szCs w:val="18"/>
              </w:rPr>
            </w:pPr>
          </w:p>
        </w:tc>
      </w:tr>
      <w:tr w:rsidR="00FA3009" w:rsidRPr="002D2908" w14:paraId="4673A3B1"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102D20DB"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7b</w:t>
            </w:r>
          </w:p>
        </w:tc>
        <w:tc>
          <w:tcPr>
            <w:tcW w:w="5240" w:type="dxa"/>
            <w:tcBorders>
              <w:top w:val="single" w:sz="4" w:space="0" w:color="auto"/>
              <w:left w:val="single" w:sz="4" w:space="0" w:color="auto"/>
              <w:bottom w:val="single" w:sz="4" w:space="0" w:color="auto"/>
              <w:right w:val="single" w:sz="4" w:space="0" w:color="auto"/>
            </w:tcBorders>
            <w:vAlign w:val="center"/>
          </w:tcPr>
          <w:p w14:paraId="2E522017"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Time constraints work well for certain populations and poorly for others.</w:t>
            </w:r>
          </w:p>
        </w:tc>
        <w:tc>
          <w:tcPr>
            <w:tcW w:w="3060" w:type="dxa"/>
            <w:vMerge/>
            <w:vAlign w:val="center"/>
          </w:tcPr>
          <w:p w14:paraId="1FA5E47B"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3A3AF928" w14:textId="77777777" w:rsidR="00FA3009" w:rsidRPr="0005652A" w:rsidRDefault="00FA3009">
            <w:pPr>
              <w:rPr>
                <w:rFonts w:ascii="Times New Roman" w:eastAsia="Cambria" w:hAnsi="Times New Roman" w:cs="Times New Roman"/>
                <w:sz w:val="18"/>
                <w:szCs w:val="18"/>
              </w:rPr>
            </w:pPr>
            <w:r w:rsidRPr="0005652A">
              <w:rPr>
                <w:rStyle w:val="font501"/>
                <w:rFonts w:ascii="Times New Roman" w:hAnsi="Times New Roman" w:cs="Times New Roman"/>
                <w:sz w:val="18"/>
                <w:szCs w:val="18"/>
              </w:rPr>
              <w:t xml:space="preserve">“I think it works for some people, like having a time constraint.” </w:t>
            </w:r>
            <w:r w:rsidRPr="00C4434B">
              <w:rPr>
                <w:rStyle w:val="font511"/>
                <w:rFonts w:ascii="Times New Roman" w:hAnsi="Times New Roman" w:cs="Times New Roman"/>
                <w:b w:val="0"/>
                <w:bCs w:val="0"/>
                <w:sz w:val="18"/>
                <w:szCs w:val="18"/>
              </w:rPr>
              <w:t>-BHP</w:t>
            </w:r>
            <w:r w:rsidRPr="00C4434B">
              <w:rPr>
                <w:rFonts w:ascii="Times New Roman" w:hAnsi="Times New Roman" w:cs="Times New Roman"/>
                <w:color w:val="000000"/>
                <w:sz w:val="18"/>
                <w:szCs w:val="18"/>
              </w:rPr>
              <w:t xml:space="preserve"> </w:t>
            </w:r>
            <w:r w:rsidRPr="00C4434B">
              <w:rPr>
                <w:rFonts w:ascii="Times New Roman" w:hAnsi="Times New Roman" w:cs="Times New Roman"/>
                <w:color w:val="000000"/>
                <w:sz w:val="18"/>
                <w:szCs w:val="18"/>
              </w:rPr>
              <w:br/>
            </w:r>
            <w:r w:rsidRPr="00C4434B">
              <w:rPr>
                <w:rFonts w:ascii="Times New Roman" w:hAnsi="Times New Roman" w:cs="Times New Roman"/>
                <w:color w:val="000000"/>
                <w:sz w:val="18"/>
                <w:szCs w:val="18"/>
              </w:rPr>
              <w:br/>
            </w:r>
            <w:r w:rsidRPr="0005652A">
              <w:rPr>
                <w:rStyle w:val="font501"/>
                <w:rFonts w:ascii="Times New Roman" w:hAnsi="Times New Roman" w:cs="Times New Roman"/>
                <w:sz w:val="18"/>
                <w:szCs w:val="18"/>
              </w:rPr>
              <w:t xml:space="preserve">"We don't have a </w:t>
            </w:r>
            <w:proofErr w:type="gramStart"/>
            <w:r w:rsidRPr="0005652A">
              <w:rPr>
                <w:rStyle w:val="font501"/>
                <w:rFonts w:ascii="Times New Roman" w:hAnsi="Times New Roman" w:cs="Times New Roman"/>
                <w:sz w:val="18"/>
                <w:szCs w:val="18"/>
              </w:rPr>
              <w:t>lot</w:t>
            </w:r>
            <w:proofErr w:type="gramEnd"/>
            <w:r w:rsidRPr="0005652A">
              <w:rPr>
                <w:rStyle w:val="font501"/>
                <w:rFonts w:ascii="Times New Roman" w:hAnsi="Times New Roman" w:cs="Times New Roman"/>
                <w:sz w:val="18"/>
                <w:szCs w:val="18"/>
              </w:rPr>
              <w:t xml:space="preserve"> patients that only need 4-6 sessions</w:t>
            </w:r>
            <w:r w:rsidRPr="00C4434B">
              <w:rPr>
                <w:rStyle w:val="font501"/>
                <w:rFonts w:ascii="Times New Roman" w:hAnsi="Times New Roman" w:cs="Times New Roman"/>
                <w:sz w:val="18"/>
                <w:szCs w:val="18"/>
              </w:rPr>
              <w:t>."</w:t>
            </w:r>
            <w:r w:rsidRPr="0005652A">
              <w:rPr>
                <w:rStyle w:val="font511"/>
                <w:rFonts w:ascii="Times New Roman" w:hAnsi="Times New Roman" w:cs="Times New Roman"/>
                <w:b w:val="0"/>
                <w:bCs w:val="0"/>
                <w:sz w:val="18"/>
                <w:szCs w:val="18"/>
              </w:rPr>
              <w:t xml:space="preserve"> </w:t>
            </w:r>
            <w:r w:rsidRPr="00C4434B">
              <w:rPr>
                <w:rStyle w:val="font511"/>
                <w:rFonts w:ascii="Times New Roman" w:hAnsi="Times New Roman" w:cs="Times New Roman"/>
                <w:b w:val="0"/>
                <w:bCs w:val="0"/>
                <w:sz w:val="18"/>
                <w:szCs w:val="18"/>
              </w:rPr>
              <w:t>-BHP</w:t>
            </w:r>
          </w:p>
        </w:tc>
        <w:tc>
          <w:tcPr>
            <w:tcW w:w="11" w:type="dxa"/>
            <w:tcBorders>
              <w:left w:val="single" w:sz="4" w:space="0" w:color="auto"/>
            </w:tcBorders>
          </w:tcPr>
          <w:p w14:paraId="03754F66" w14:textId="77777777" w:rsidR="00FA3009" w:rsidRPr="002D2908" w:rsidRDefault="00FA3009">
            <w:pPr>
              <w:pStyle w:val="TableParagraph"/>
              <w:spacing w:line="274" w:lineRule="exact"/>
              <w:ind w:left="379"/>
              <w:jc w:val="left"/>
              <w:rPr>
                <w:spacing w:val="-2"/>
                <w:sz w:val="18"/>
                <w:szCs w:val="18"/>
              </w:rPr>
            </w:pPr>
          </w:p>
        </w:tc>
      </w:tr>
      <w:tr w:rsidR="00FA3009" w:rsidRPr="002D2908" w14:paraId="26971420"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5D5B9A83"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7b1</w:t>
            </w:r>
          </w:p>
        </w:tc>
        <w:tc>
          <w:tcPr>
            <w:tcW w:w="5240" w:type="dxa"/>
            <w:tcBorders>
              <w:top w:val="single" w:sz="4" w:space="0" w:color="auto"/>
              <w:left w:val="single" w:sz="4" w:space="0" w:color="auto"/>
              <w:bottom w:val="single" w:sz="4" w:space="0" w:color="auto"/>
              <w:right w:val="single" w:sz="4" w:space="0" w:color="auto"/>
            </w:tcBorders>
            <w:vAlign w:val="center"/>
          </w:tcPr>
          <w:p w14:paraId="1E436BEF"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Bounded flexibility addresses potential for symptom relapse.</w:t>
            </w:r>
          </w:p>
        </w:tc>
        <w:tc>
          <w:tcPr>
            <w:tcW w:w="3060" w:type="dxa"/>
            <w:vMerge/>
            <w:vAlign w:val="center"/>
          </w:tcPr>
          <w:p w14:paraId="1B906939"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0E21686E" w14:textId="77777777" w:rsidR="00FA3009" w:rsidRPr="0005652A" w:rsidRDefault="00FA3009">
            <w:pPr>
              <w:rPr>
                <w:rFonts w:ascii="Times New Roman" w:eastAsia="Cambria" w:hAnsi="Times New Roman" w:cs="Times New Roman"/>
                <w:sz w:val="18"/>
                <w:szCs w:val="18"/>
              </w:rPr>
            </w:pPr>
            <w:r w:rsidRPr="0005652A">
              <w:rPr>
                <w:rStyle w:val="font501"/>
                <w:rFonts w:ascii="Times New Roman" w:hAnsi="Times New Roman" w:cs="Times New Roman"/>
                <w:sz w:val="18"/>
                <w:szCs w:val="18"/>
              </w:rPr>
              <w:t xml:space="preserve">"Just so you know, we do have relapse. </w:t>
            </w:r>
            <w:proofErr w:type="gramStart"/>
            <w:r w:rsidRPr="0005652A">
              <w:rPr>
                <w:rStyle w:val="font501"/>
                <w:rFonts w:ascii="Times New Roman" w:hAnsi="Times New Roman" w:cs="Times New Roman"/>
                <w:sz w:val="18"/>
                <w:szCs w:val="18"/>
              </w:rPr>
              <w:t>So</w:t>
            </w:r>
            <w:proofErr w:type="gramEnd"/>
            <w:r w:rsidRPr="0005652A">
              <w:rPr>
                <w:rStyle w:val="font501"/>
                <w:rFonts w:ascii="Times New Roman" w:hAnsi="Times New Roman" w:cs="Times New Roman"/>
                <w:sz w:val="18"/>
                <w:szCs w:val="18"/>
              </w:rPr>
              <w:t xml:space="preserve"> in other words, 6 to 8 months they come back, their PHQ’s up again—we’ll do a booster visit, or 2 booster visits. </w:t>
            </w:r>
            <w:proofErr w:type="gramStart"/>
            <w:r w:rsidRPr="0005652A">
              <w:rPr>
                <w:rStyle w:val="font501"/>
                <w:rFonts w:ascii="Times New Roman" w:hAnsi="Times New Roman" w:cs="Times New Roman"/>
                <w:sz w:val="18"/>
                <w:szCs w:val="18"/>
              </w:rPr>
              <w:t>So</w:t>
            </w:r>
            <w:proofErr w:type="gramEnd"/>
            <w:r w:rsidRPr="0005652A">
              <w:rPr>
                <w:rStyle w:val="font501"/>
                <w:rFonts w:ascii="Times New Roman" w:hAnsi="Times New Roman" w:cs="Times New Roman"/>
                <w:sz w:val="18"/>
                <w:szCs w:val="18"/>
              </w:rPr>
              <w:t xml:space="preserve"> there’s some flexibility." </w:t>
            </w:r>
            <w:r w:rsidRPr="0005652A">
              <w:rPr>
                <w:rStyle w:val="font511"/>
                <w:rFonts w:ascii="Times New Roman" w:hAnsi="Times New Roman" w:cs="Times New Roman"/>
                <w:b w:val="0"/>
                <w:bCs w:val="0"/>
                <w:sz w:val="18"/>
                <w:szCs w:val="18"/>
              </w:rPr>
              <w:t>-</w:t>
            </w:r>
            <w:r w:rsidRPr="00C4434B">
              <w:rPr>
                <w:rStyle w:val="font511"/>
                <w:rFonts w:ascii="Times New Roman" w:hAnsi="Times New Roman" w:cs="Times New Roman"/>
                <w:b w:val="0"/>
                <w:bCs w:val="0"/>
                <w:sz w:val="18"/>
                <w:szCs w:val="18"/>
              </w:rPr>
              <w:t>Staff Psychiatrist</w:t>
            </w:r>
          </w:p>
        </w:tc>
        <w:tc>
          <w:tcPr>
            <w:tcW w:w="11" w:type="dxa"/>
            <w:tcBorders>
              <w:left w:val="single" w:sz="4" w:space="0" w:color="auto"/>
            </w:tcBorders>
          </w:tcPr>
          <w:p w14:paraId="32B00AB2" w14:textId="77777777" w:rsidR="00FA3009" w:rsidRPr="002D2908" w:rsidRDefault="00FA3009">
            <w:pPr>
              <w:pStyle w:val="TableParagraph"/>
              <w:spacing w:line="274" w:lineRule="exact"/>
              <w:ind w:left="379"/>
              <w:jc w:val="left"/>
              <w:rPr>
                <w:spacing w:val="-2"/>
                <w:sz w:val="18"/>
                <w:szCs w:val="18"/>
              </w:rPr>
            </w:pPr>
          </w:p>
        </w:tc>
      </w:tr>
      <w:tr w:rsidR="00FA3009" w:rsidRPr="002D2908" w14:paraId="5277A2D5"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0CEBD1B7"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8</w:t>
            </w:r>
          </w:p>
        </w:tc>
        <w:tc>
          <w:tcPr>
            <w:tcW w:w="5240" w:type="dxa"/>
            <w:tcBorders>
              <w:top w:val="single" w:sz="4" w:space="0" w:color="auto"/>
              <w:left w:val="single" w:sz="4" w:space="0" w:color="auto"/>
              <w:bottom w:val="single" w:sz="4" w:space="0" w:color="auto"/>
              <w:right w:val="single" w:sz="4" w:space="0" w:color="auto"/>
            </w:tcBorders>
            <w:vAlign w:val="center"/>
          </w:tcPr>
          <w:p w14:paraId="4DD914E6" w14:textId="77777777" w:rsidR="00FA3009" w:rsidRPr="002D2908" w:rsidRDefault="00FA3009">
            <w:pPr>
              <w:ind w:right="90"/>
              <w:rPr>
                <w:rFonts w:ascii="Times New Roman" w:eastAsia="Cambria" w:hAnsi="Times New Roman" w:cs="Times New Roman"/>
                <w:i/>
                <w:iCs/>
                <w:sz w:val="18"/>
                <w:szCs w:val="18"/>
              </w:rPr>
            </w:pPr>
            <w:proofErr w:type="spellStart"/>
            <w:r w:rsidRPr="002D2908">
              <w:rPr>
                <w:rFonts w:ascii="Times New Roman" w:hAnsi="Times New Roman" w:cs="Times New Roman"/>
                <w:i/>
                <w:iCs/>
                <w:color w:val="000000"/>
                <w:sz w:val="18"/>
                <w:szCs w:val="18"/>
              </w:rPr>
              <w:t>CoCM</w:t>
            </w:r>
            <w:proofErr w:type="spellEnd"/>
            <w:r w:rsidRPr="002D2908">
              <w:rPr>
                <w:rFonts w:ascii="Times New Roman" w:hAnsi="Times New Roman" w:cs="Times New Roman"/>
                <w:i/>
                <w:iCs/>
                <w:color w:val="000000"/>
                <w:sz w:val="18"/>
                <w:szCs w:val="18"/>
              </w:rPr>
              <w:t xml:space="preserve"> model's capacity struggles to meet patient needs</w:t>
            </w:r>
          </w:p>
        </w:tc>
        <w:tc>
          <w:tcPr>
            <w:tcW w:w="3060" w:type="dxa"/>
            <w:tcBorders>
              <w:top w:val="single" w:sz="4" w:space="0" w:color="auto"/>
              <w:left w:val="single" w:sz="4" w:space="0" w:color="auto"/>
              <w:bottom w:val="single" w:sz="4" w:space="0" w:color="auto"/>
              <w:right w:val="single" w:sz="4" w:space="0" w:color="auto"/>
            </w:tcBorders>
            <w:vAlign w:val="center"/>
          </w:tcPr>
          <w:p w14:paraId="1C0396F8"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Inner Setting &gt; Available Resources;</w:t>
            </w:r>
            <w:r w:rsidRPr="002D2908">
              <w:rPr>
                <w:rFonts w:ascii="Times New Roman" w:hAnsi="Times New Roman" w:cs="Times New Roman"/>
                <w:color w:val="000000"/>
                <w:sz w:val="18"/>
                <w:szCs w:val="18"/>
              </w:rPr>
              <w:br/>
              <w:t>Individuals &gt; Need [Recipients]</w:t>
            </w:r>
          </w:p>
        </w:tc>
        <w:tc>
          <w:tcPr>
            <w:tcW w:w="7237" w:type="dxa"/>
            <w:tcBorders>
              <w:top w:val="single" w:sz="4" w:space="0" w:color="auto"/>
              <w:left w:val="single" w:sz="4" w:space="0" w:color="auto"/>
              <w:bottom w:val="single" w:sz="4" w:space="0" w:color="auto"/>
              <w:right w:val="single" w:sz="4" w:space="0" w:color="auto"/>
            </w:tcBorders>
            <w:vAlign w:val="bottom"/>
          </w:tcPr>
          <w:p w14:paraId="50C372A6" w14:textId="77777777" w:rsidR="00FA3009" w:rsidRPr="0005652A" w:rsidRDefault="00FA3009">
            <w:pPr>
              <w:rPr>
                <w:rFonts w:ascii="Times New Roman" w:eastAsia="Cambria" w:hAnsi="Times New Roman" w:cs="Times New Roman"/>
                <w:sz w:val="18"/>
                <w:szCs w:val="18"/>
              </w:rPr>
            </w:pPr>
            <w:r w:rsidRPr="0005652A">
              <w:rPr>
                <w:rFonts w:ascii="Times New Roman" w:hAnsi="Times New Roman" w:cs="Times New Roman"/>
                <w:sz w:val="18"/>
                <w:szCs w:val="18"/>
              </w:rPr>
              <w:t>"[What’s] really common, is that once a patient finishes with us, they come back. It's like a revolving door [...] Because sometimes the patient is totally appropriate for short-term intervention, but how many times can we do this before it becomes no longer effective? You know, like [...] I think that she could benefit from something else, where we don't have to do that follow-up anymore." -BHP</w:t>
            </w:r>
          </w:p>
        </w:tc>
        <w:tc>
          <w:tcPr>
            <w:tcW w:w="11" w:type="dxa"/>
            <w:tcBorders>
              <w:left w:val="single" w:sz="4" w:space="0" w:color="auto"/>
            </w:tcBorders>
          </w:tcPr>
          <w:p w14:paraId="751219E0" w14:textId="77777777" w:rsidR="00FA3009" w:rsidRPr="002D2908" w:rsidRDefault="00FA3009">
            <w:pPr>
              <w:pStyle w:val="TableParagraph"/>
              <w:spacing w:line="274" w:lineRule="exact"/>
              <w:ind w:left="379"/>
              <w:jc w:val="left"/>
              <w:rPr>
                <w:spacing w:val="-2"/>
                <w:sz w:val="18"/>
                <w:szCs w:val="18"/>
              </w:rPr>
            </w:pPr>
          </w:p>
        </w:tc>
      </w:tr>
      <w:tr w:rsidR="00FA3009" w:rsidRPr="002D2908" w14:paraId="2A1D07A0"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52AE93FA"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8a</w:t>
            </w:r>
          </w:p>
        </w:tc>
        <w:tc>
          <w:tcPr>
            <w:tcW w:w="5240" w:type="dxa"/>
            <w:tcBorders>
              <w:top w:val="single" w:sz="4" w:space="0" w:color="auto"/>
              <w:left w:val="single" w:sz="4" w:space="0" w:color="auto"/>
              <w:bottom w:val="single" w:sz="4" w:space="0" w:color="auto"/>
              <w:right w:val="single" w:sz="4" w:space="0" w:color="auto"/>
            </w:tcBorders>
            <w:vAlign w:val="center"/>
          </w:tcPr>
          <w:p w14:paraId="0E6FCC6B"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Level of patient need and demand for </w:t>
            </w:r>
            <w:proofErr w:type="spellStart"/>
            <w:r w:rsidRPr="002D2908">
              <w:rPr>
                <w:rFonts w:ascii="Times New Roman" w:hAnsi="Times New Roman" w:cs="Times New Roman"/>
                <w:color w:val="000000"/>
                <w:sz w:val="18"/>
                <w:szCs w:val="18"/>
              </w:rPr>
              <w:t>CoCM</w:t>
            </w:r>
            <w:proofErr w:type="spellEnd"/>
            <w:r w:rsidRPr="002D2908">
              <w:rPr>
                <w:rFonts w:ascii="Times New Roman" w:hAnsi="Times New Roman" w:cs="Times New Roman"/>
                <w:color w:val="000000"/>
                <w:sz w:val="18"/>
                <w:szCs w:val="18"/>
              </w:rPr>
              <w:t xml:space="preserve"> are fluctuating and unpredictable.</w:t>
            </w:r>
          </w:p>
        </w:tc>
        <w:tc>
          <w:tcPr>
            <w:tcW w:w="3060" w:type="dxa"/>
            <w:tcBorders>
              <w:top w:val="single" w:sz="4" w:space="0" w:color="auto"/>
              <w:left w:val="single" w:sz="4" w:space="0" w:color="auto"/>
              <w:bottom w:val="single" w:sz="4" w:space="0" w:color="auto"/>
              <w:right w:val="single" w:sz="4" w:space="0" w:color="auto"/>
            </w:tcBorders>
            <w:vAlign w:val="center"/>
          </w:tcPr>
          <w:p w14:paraId="7201DC3E"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4C6B1947" w14:textId="77777777" w:rsidR="00FA3009" w:rsidRPr="0005652A" w:rsidRDefault="00FA3009">
            <w:pPr>
              <w:rPr>
                <w:rFonts w:ascii="Times New Roman" w:eastAsia="Cambria" w:hAnsi="Times New Roman" w:cs="Times New Roman"/>
                <w:sz w:val="18"/>
                <w:szCs w:val="18"/>
              </w:rPr>
            </w:pPr>
            <w:r w:rsidRPr="0005652A">
              <w:rPr>
                <w:rStyle w:val="font501"/>
                <w:rFonts w:ascii="Times New Roman" w:hAnsi="Times New Roman" w:cs="Times New Roman"/>
                <w:sz w:val="18"/>
                <w:szCs w:val="18"/>
              </w:rPr>
              <w:t xml:space="preserve">“[I]n the last couple of weeks, we had a massive increase in positive screens and referrals [...] [T]here’s sort of this new level of, 'I just feel like I’m so desperate, and just I’m so needy, I’m in crisis.' I don't know why it has really escalated right now but it just seems like there is a lot of need </w:t>
            </w:r>
            <w:proofErr w:type="gramStart"/>
            <w:r w:rsidRPr="0005652A">
              <w:rPr>
                <w:rStyle w:val="font501"/>
                <w:rFonts w:ascii="Times New Roman" w:hAnsi="Times New Roman" w:cs="Times New Roman"/>
                <w:sz w:val="18"/>
                <w:szCs w:val="18"/>
              </w:rPr>
              <w:t>at the moment</w:t>
            </w:r>
            <w:proofErr w:type="gramEnd"/>
            <w:r w:rsidRPr="0005652A">
              <w:rPr>
                <w:rStyle w:val="font501"/>
                <w:rFonts w:ascii="Times New Roman" w:hAnsi="Times New Roman" w:cs="Times New Roman"/>
                <w:sz w:val="18"/>
                <w:szCs w:val="18"/>
              </w:rPr>
              <w:t xml:space="preserve">. And </w:t>
            </w:r>
            <w:proofErr w:type="gramStart"/>
            <w:r w:rsidRPr="0005652A">
              <w:rPr>
                <w:rStyle w:val="font501"/>
                <w:rFonts w:ascii="Times New Roman" w:hAnsi="Times New Roman" w:cs="Times New Roman"/>
                <w:sz w:val="18"/>
                <w:szCs w:val="18"/>
              </w:rPr>
              <w:t>so</w:t>
            </w:r>
            <w:proofErr w:type="gramEnd"/>
            <w:r w:rsidRPr="0005652A">
              <w:rPr>
                <w:rStyle w:val="font501"/>
                <w:rFonts w:ascii="Times New Roman" w:hAnsi="Times New Roman" w:cs="Times New Roman"/>
                <w:sz w:val="18"/>
                <w:szCs w:val="18"/>
              </w:rPr>
              <w:t xml:space="preserve"> people [...] are kind of screening higher and more positive.” </w:t>
            </w:r>
            <w:r w:rsidRPr="00C4434B">
              <w:rPr>
                <w:rStyle w:val="font511"/>
                <w:rFonts w:ascii="Times New Roman" w:hAnsi="Times New Roman" w:cs="Times New Roman"/>
                <w:b w:val="0"/>
                <w:bCs w:val="0"/>
                <w:sz w:val="18"/>
                <w:szCs w:val="18"/>
              </w:rPr>
              <w:t>-BHP</w:t>
            </w:r>
            <w:r w:rsidRPr="00C4434B">
              <w:rPr>
                <w:rFonts w:ascii="Times New Roman" w:hAnsi="Times New Roman" w:cs="Times New Roman"/>
                <w:color w:val="000000"/>
                <w:sz w:val="18"/>
                <w:szCs w:val="18"/>
              </w:rPr>
              <w:t xml:space="preserve"> </w:t>
            </w:r>
          </w:p>
        </w:tc>
        <w:tc>
          <w:tcPr>
            <w:tcW w:w="11" w:type="dxa"/>
            <w:tcBorders>
              <w:left w:val="single" w:sz="4" w:space="0" w:color="auto"/>
            </w:tcBorders>
          </w:tcPr>
          <w:p w14:paraId="43B5A238" w14:textId="77777777" w:rsidR="00FA3009" w:rsidRPr="002D2908" w:rsidRDefault="00FA3009">
            <w:pPr>
              <w:pStyle w:val="TableParagraph"/>
              <w:spacing w:line="274" w:lineRule="exact"/>
              <w:ind w:left="379"/>
              <w:jc w:val="left"/>
              <w:rPr>
                <w:spacing w:val="-2"/>
                <w:sz w:val="18"/>
                <w:szCs w:val="18"/>
              </w:rPr>
            </w:pPr>
          </w:p>
        </w:tc>
      </w:tr>
      <w:tr w:rsidR="00FA3009" w:rsidRPr="002D2908" w14:paraId="2FD1B2B4"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36BA5154"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8b</w:t>
            </w:r>
          </w:p>
        </w:tc>
        <w:tc>
          <w:tcPr>
            <w:tcW w:w="5240" w:type="dxa"/>
            <w:tcBorders>
              <w:top w:val="single" w:sz="4" w:space="0" w:color="auto"/>
              <w:left w:val="single" w:sz="4" w:space="0" w:color="auto"/>
              <w:bottom w:val="single" w:sz="4" w:space="0" w:color="auto"/>
              <w:right w:val="single" w:sz="4" w:space="0" w:color="auto"/>
            </w:tcBorders>
            <w:vAlign w:val="center"/>
          </w:tcPr>
          <w:p w14:paraId="24CED2F1"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Many depressed patients need more care than </w:t>
            </w:r>
            <w:proofErr w:type="spellStart"/>
            <w:r w:rsidRPr="002D2908">
              <w:rPr>
                <w:rFonts w:ascii="Times New Roman" w:hAnsi="Times New Roman" w:cs="Times New Roman"/>
                <w:color w:val="000000"/>
                <w:sz w:val="18"/>
                <w:szCs w:val="18"/>
              </w:rPr>
              <w:t>CoCM</w:t>
            </w:r>
            <w:proofErr w:type="spellEnd"/>
            <w:r w:rsidRPr="002D2908">
              <w:rPr>
                <w:rFonts w:ascii="Times New Roman" w:hAnsi="Times New Roman" w:cs="Times New Roman"/>
                <w:color w:val="000000"/>
                <w:sz w:val="18"/>
                <w:szCs w:val="18"/>
              </w:rPr>
              <w:t xml:space="preserve"> can provide.</w:t>
            </w:r>
          </w:p>
        </w:tc>
        <w:tc>
          <w:tcPr>
            <w:tcW w:w="3060" w:type="dxa"/>
            <w:tcBorders>
              <w:top w:val="single" w:sz="4" w:space="0" w:color="auto"/>
              <w:left w:val="single" w:sz="4" w:space="0" w:color="auto"/>
              <w:bottom w:val="single" w:sz="4" w:space="0" w:color="auto"/>
              <w:right w:val="single" w:sz="4" w:space="0" w:color="auto"/>
            </w:tcBorders>
            <w:vAlign w:val="center"/>
          </w:tcPr>
          <w:p w14:paraId="2D7F2FB5"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Individuals &gt; Need</w:t>
            </w:r>
          </w:p>
        </w:tc>
        <w:tc>
          <w:tcPr>
            <w:tcW w:w="7237" w:type="dxa"/>
            <w:tcBorders>
              <w:top w:val="single" w:sz="4" w:space="0" w:color="auto"/>
              <w:left w:val="single" w:sz="4" w:space="0" w:color="auto"/>
              <w:bottom w:val="single" w:sz="4" w:space="0" w:color="auto"/>
              <w:right w:val="single" w:sz="4" w:space="0" w:color="auto"/>
            </w:tcBorders>
            <w:vAlign w:val="center"/>
          </w:tcPr>
          <w:p w14:paraId="03560986" w14:textId="77777777" w:rsidR="00FA3009" w:rsidRPr="0005652A" w:rsidRDefault="00FA3009">
            <w:pPr>
              <w:rPr>
                <w:rFonts w:ascii="Times New Roman" w:eastAsia="Cambria" w:hAnsi="Times New Roman" w:cs="Times New Roman"/>
                <w:sz w:val="18"/>
                <w:szCs w:val="18"/>
              </w:rPr>
            </w:pPr>
            <w:r w:rsidRPr="0005652A">
              <w:rPr>
                <w:rStyle w:val="font501"/>
                <w:rFonts w:ascii="Times New Roman" w:hAnsi="Times New Roman" w:cs="Times New Roman"/>
                <w:sz w:val="18"/>
                <w:szCs w:val="18"/>
              </w:rPr>
              <w:t xml:space="preserve">"[W]e often get patients referred—at least in, you know, up at the uptown ACN—who like, could be in the model for collaborative care, but would be better served by longer-term care" </w:t>
            </w:r>
            <w:r w:rsidRPr="0005652A">
              <w:rPr>
                <w:rStyle w:val="font511"/>
                <w:rFonts w:ascii="Times New Roman" w:hAnsi="Times New Roman" w:cs="Times New Roman"/>
                <w:b w:val="0"/>
                <w:bCs w:val="0"/>
                <w:sz w:val="18"/>
                <w:szCs w:val="18"/>
              </w:rPr>
              <w:t>-</w:t>
            </w:r>
            <w:r w:rsidRPr="00C4434B">
              <w:rPr>
                <w:rStyle w:val="font511"/>
                <w:rFonts w:ascii="Times New Roman" w:hAnsi="Times New Roman" w:cs="Times New Roman"/>
                <w:b w:val="0"/>
                <w:bCs w:val="0"/>
                <w:sz w:val="18"/>
                <w:szCs w:val="18"/>
              </w:rPr>
              <w:t xml:space="preserve">Hospital </w:t>
            </w:r>
            <w:r w:rsidRPr="0005652A">
              <w:rPr>
                <w:rStyle w:val="font511"/>
                <w:rFonts w:ascii="Times New Roman" w:hAnsi="Times New Roman" w:cs="Times New Roman"/>
                <w:b w:val="0"/>
                <w:bCs w:val="0"/>
                <w:sz w:val="18"/>
                <w:szCs w:val="18"/>
              </w:rPr>
              <w:t>administrator</w:t>
            </w:r>
          </w:p>
        </w:tc>
        <w:tc>
          <w:tcPr>
            <w:tcW w:w="11" w:type="dxa"/>
            <w:tcBorders>
              <w:left w:val="single" w:sz="4" w:space="0" w:color="auto"/>
            </w:tcBorders>
          </w:tcPr>
          <w:p w14:paraId="16B81A32" w14:textId="77777777" w:rsidR="00FA3009" w:rsidRPr="002D2908" w:rsidRDefault="00FA3009">
            <w:pPr>
              <w:pStyle w:val="TableParagraph"/>
              <w:spacing w:line="274" w:lineRule="exact"/>
              <w:ind w:left="379"/>
              <w:jc w:val="left"/>
              <w:rPr>
                <w:spacing w:val="-2"/>
                <w:sz w:val="18"/>
                <w:szCs w:val="18"/>
              </w:rPr>
            </w:pPr>
          </w:p>
        </w:tc>
      </w:tr>
      <w:tr w:rsidR="00FA3009" w:rsidRPr="002D2908" w14:paraId="7CF0FB66"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1AC16242"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8c</w:t>
            </w:r>
          </w:p>
        </w:tc>
        <w:tc>
          <w:tcPr>
            <w:tcW w:w="5240" w:type="dxa"/>
            <w:tcBorders>
              <w:top w:val="single" w:sz="4" w:space="0" w:color="auto"/>
              <w:left w:val="single" w:sz="4" w:space="0" w:color="auto"/>
              <w:bottom w:val="single" w:sz="4" w:space="0" w:color="auto"/>
              <w:right w:val="single" w:sz="4" w:space="0" w:color="auto"/>
            </w:tcBorders>
            <w:vAlign w:val="center"/>
          </w:tcPr>
          <w:p w14:paraId="07E340AB" w14:textId="77777777" w:rsidR="00FA3009" w:rsidRPr="002D2908" w:rsidRDefault="00FA3009">
            <w:pPr>
              <w:ind w:right="90"/>
              <w:jc w:val="right"/>
              <w:rPr>
                <w:rFonts w:ascii="Times New Roman" w:hAnsi="Times New Roman" w:cs="Times New Roman"/>
                <w:color w:val="000000"/>
                <w:sz w:val="18"/>
                <w:szCs w:val="18"/>
              </w:rPr>
            </w:pPr>
            <w:r w:rsidRPr="002D2908">
              <w:rPr>
                <w:rFonts w:ascii="Times New Roman" w:hAnsi="Times New Roman" w:cs="Times New Roman"/>
                <w:color w:val="000000"/>
                <w:sz w:val="18"/>
                <w:szCs w:val="18"/>
              </w:rPr>
              <w:t>Depression can be slow to improve, which challenges</w:t>
            </w:r>
          </w:p>
          <w:p w14:paraId="3434868F" w14:textId="77777777" w:rsidR="00FA3009" w:rsidRPr="002D2908" w:rsidRDefault="00FA3009">
            <w:pPr>
              <w:ind w:right="90"/>
              <w:jc w:val="right"/>
              <w:rPr>
                <w:rFonts w:ascii="Times New Roman" w:eastAsia="Cambria" w:hAnsi="Times New Roman" w:cs="Times New Roman"/>
                <w:sz w:val="18"/>
                <w:szCs w:val="18"/>
              </w:rPr>
            </w:pPr>
            <w:proofErr w:type="spellStart"/>
            <w:r w:rsidRPr="002D2908">
              <w:rPr>
                <w:rFonts w:ascii="Times New Roman" w:hAnsi="Times New Roman" w:cs="Times New Roman"/>
                <w:color w:val="000000"/>
                <w:sz w:val="18"/>
                <w:szCs w:val="18"/>
              </w:rPr>
              <w:t>CoCM's</w:t>
            </w:r>
            <w:proofErr w:type="spellEnd"/>
            <w:r w:rsidRPr="002D2908">
              <w:rPr>
                <w:rFonts w:ascii="Times New Roman" w:hAnsi="Times New Roman" w:cs="Times New Roman"/>
                <w:color w:val="000000"/>
                <w:sz w:val="18"/>
                <w:szCs w:val="18"/>
              </w:rPr>
              <w:t xml:space="preserve"> short-term model.</w:t>
            </w:r>
          </w:p>
        </w:tc>
        <w:tc>
          <w:tcPr>
            <w:tcW w:w="3060" w:type="dxa"/>
            <w:tcBorders>
              <w:top w:val="single" w:sz="4" w:space="0" w:color="auto"/>
              <w:left w:val="single" w:sz="4" w:space="0" w:color="auto"/>
              <w:bottom w:val="single" w:sz="4" w:space="0" w:color="auto"/>
              <w:right w:val="single" w:sz="4" w:space="0" w:color="auto"/>
            </w:tcBorders>
            <w:vAlign w:val="center"/>
          </w:tcPr>
          <w:p w14:paraId="5E1AFCC1"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Compatibility</w:t>
            </w:r>
          </w:p>
        </w:tc>
        <w:tc>
          <w:tcPr>
            <w:tcW w:w="7237" w:type="dxa"/>
            <w:tcBorders>
              <w:top w:val="single" w:sz="4" w:space="0" w:color="auto"/>
              <w:left w:val="single" w:sz="4" w:space="0" w:color="auto"/>
              <w:bottom w:val="single" w:sz="4" w:space="0" w:color="auto"/>
              <w:right w:val="single" w:sz="4" w:space="0" w:color="auto"/>
            </w:tcBorders>
            <w:vAlign w:val="center"/>
          </w:tcPr>
          <w:p w14:paraId="4C5F6C07" w14:textId="77777777" w:rsidR="00FA3009" w:rsidRPr="0005652A" w:rsidRDefault="00FA3009">
            <w:pPr>
              <w:rPr>
                <w:rFonts w:ascii="Times New Roman" w:eastAsia="Cambria" w:hAnsi="Times New Roman" w:cs="Times New Roman"/>
                <w:sz w:val="18"/>
                <w:szCs w:val="18"/>
              </w:rPr>
            </w:pPr>
            <w:r w:rsidRPr="0005652A">
              <w:rPr>
                <w:rStyle w:val="font501"/>
                <w:rFonts w:ascii="Times New Roman" w:hAnsi="Times New Roman" w:cs="Times New Roman"/>
                <w:sz w:val="18"/>
                <w:szCs w:val="18"/>
              </w:rPr>
              <w:t>"[M]</w:t>
            </w:r>
            <w:proofErr w:type="spellStart"/>
            <w:r w:rsidRPr="0005652A">
              <w:rPr>
                <w:rStyle w:val="font501"/>
                <w:rFonts w:ascii="Times New Roman" w:hAnsi="Times New Roman" w:cs="Times New Roman"/>
                <w:sz w:val="18"/>
                <w:szCs w:val="18"/>
              </w:rPr>
              <w:t>ental</w:t>
            </w:r>
            <w:proofErr w:type="spellEnd"/>
            <w:r w:rsidRPr="0005652A">
              <w:rPr>
                <w:rStyle w:val="font501"/>
                <w:rFonts w:ascii="Times New Roman" w:hAnsi="Times New Roman" w:cs="Times New Roman"/>
                <w:sz w:val="18"/>
                <w:szCs w:val="18"/>
              </w:rPr>
              <w:t xml:space="preserve"> health conditions aren't as easily treated, you know? So even if you're taking a medication for the first time, you need to take it for 2 weeks </w:t>
            </w:r>
            <w:proofErr w:type="gramStart"/>
            <w:r w:rsidRPr="0005652A">
              <w:rPr>
                <w:rStyle w:val="font501"/>
                <w:rFonts w:ascii="Times New Roman" w:hAnsi="Times New Roman" w:cs="Times New Roman"/>
                <w:sz w:val="18"/>
                <w:szCs w:val="18"/>
              </w:rPr>
              <w:t>in order to</w:t>
            </w:r>
            <w:proofErr w:type="gramEnd"/>
            <w:r w:rsidRPr="0005652A">
              <w:rPr>
                <w:rStyle w:val="font501"/>
                <w:rFonts w:ascii="Times New Roman" w:hAnsi="Times New Roman" w:cs="Times New Roman"/>
                <w:sz w:val="18"/>
                <w:szCs w:val="18"/>
              </w:rPr>
              <w:t xml:space="preserve"> even say whether it's having an effect. And so, adding medication or doing psychotherapy takes a lot of time that I don't think [...] working in primary care [...] that they feel like they have that time available as providers." </w:t>
            </w:r>
            <w:r w:rsidRPr="0005652A">
              <w:rPr>
                <w:rStyle w:val="font511"/>
                <w:rFonts w:ascii="Times New Roman" w:hAnsi="Times New Roman" w:cs="Times New Roman"/>
                <w:b w:val="0"/>
                <w:bCs w:val="0"/>
                <w:sz w:val="18"/>
                <w:szCs w:val="18"/>
              </w:rPr>
              <w:t>-</w:t>
            </w:r>
            <w:r w:rsidRPr="00C4434B">
              <w:rPr>
                <w:rStyle w:val="font511"/>
                <w:rFonts w:ascii="Times New Roman" w:hAnsi="Times New Roman" w:cs="Times New Roman"/>
                <w:b w:val="0"/>
                <w:bCs w:val="0"/>
                <w:sz w:val="18"/>
                <w:szCs w:val="18"/>
              </w:rPr>
              <w:t>BHP</w:t>
            </w:r>
          </w:p>
        </w:tc>
        <w:tc>
          <w:tcPr>
            <w:tcW w:w="11" w:type="dxa"/>
            <w:tcBorders>
              <w:left w:val="single" w:sz="4" w:space="0" w:color="auto"/>
            </w:tcBorders>
          </w:tcPr>
          <w:p w14:paraId="03C02250" w14:textId="77777777" w:rsidR="00FA3009" w:rsidRPr="002D2908" w:rsidRDefault="00FA3009">
            <w:pPr>
              <w:pStyle w:val="TableParagraph"/>
              <w:spacing w:line="274" w:lineRule="exact"/>
              <w:ind w:left="379"/>
              <w:jc w:val="left"/>
              <w:rPr>
                <w:spacing w:val="-2"/>
                <w:sz w:val="18"/>
                <w:szCs w:val="18"/>
              </w:rPr>
            </w:pPr>
          </w:p>
        </w:tc>
      </w:tr>
      <w:tr w:rsidR="007B0B42" w:rsidRPr="00BF03A1" w14:paraId="460F9E6D"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71E7CE5F" w14:textId="77777777" w:rsidR="007B0B42" w:rsidRPr="00BF03A1" w:rsidRDefault="007B0B42">
            <w:pPr>
              <w:jc w:val="center"/>
              <w:rPr>
                <w:rFonts w:ascii="Times New Roman" w:eastAsia="Cambria" w:hAnsi="Times New Roman" w:cs="Times New Roman"/>
                <w:b/>
                <w:bCs/>
                <w:sz w:val="18"/>
                <w:szCs w:val="18"/>
              </w:rPr>
            </w:pPr>
            <w:r w:rsidRPr="00BF03A1">
              <w:rPr>
                <w:rFonts w:ascii="Times New Roman" w:hAnsi="Times New Roman" w:cs="Times New Roman"/>
                <w:b/>
                <w:bCs/>
                <w:color w:val="000000"/>
                <w:sz w:val="18"/>
                <w:szCs w:val="18"/>
              </w:rPr>
              <w:lastRenderedPageBreak/>
              <w:t>III</w:t>
            </w:r>
          </w:p>
        </w:tc>
        <w:tc>
          <w:tcPr>
            <w:tcW w:w="5240" w:type="dxa"/>
            <w:tcBorders>
              <w:top w:val="single" w:sz="4" w:space="0" w:color="auto"/>
              <w:left w:val="single" w:sz="4" w:space="0" w:color="auto"/>
              <w:bottom w:val="single" w:sz="4" w:space="0" w:color="auto"/>
              <w:right w:val="single" w:sz="4" w:space="0" w:color="auto"/>
            </w:tcBorders>
            <w:vAlign w:val="center"/>
          </w:tcPr>
          <w:p w14:paraId="64E50F0A" w14:textId="77777777" w:rsidR="007B0B42" w:rsidRPr="00BF03A1" w:rsidRDefault="007B0B42">
            <w:pPr>
              <w:ind w:right="90"/>
              <w:rPr>
                <w:rFonts w:ascii="Times New Roman" w:eastAsia="Cambria" w:hAnsi="Times New Roman" w:cs="Times New Roman"/>
                <w:b/>
                <w:bCs/>
                <w:sz w:val="18"/>
                <w:szCs w:val="18"/>
              </w:rPr>
            </w:pPr>
            <w:r w:rsidRPr="00BF03A1">
              <w:rPr>
                <w:rFonts w:ascii="Times New Roman" w:hAnsi="Times New Roman" w:cs="Times New Roman"/>
                <w:b/>
                <w:bCs/>
                <w:sz w:val="18"/>
                <w:szCs w:val="18"/>
              </w:rPr>
              <w:t xml:space="preserve">Resource Availability Shapes </w:t>
            </w:r>
            <w:proofErr w:type="spellStart"/>
            <w:r w:rsidRPr="00BF03A1">
              <w:rPr>
                <w:rFonts w:ascii="Times New Roman" w:hAnsi="Times New Roman" w:cs="Times New Roman"/>
                <w:b/>
                <w:bCs/>
                <w:sz w:val="18"/>
                <w:szCs w:val="18"/>
              </w:rPr>
              <w:t>CoCM's</w:t>
            </w:r>
            <w:proofErr w:type="spellEnd"/>
            <w:r w:rsidRPr="00BF03A1">
              <w:rPr>
                <w:rFonts w:ascii="Times New Roman" w:hAnsi="Times New Roman" w:cs="Times New Roman"/>
                <w:b/>
                <w:bCs/>
                <w:sz w:val="18"/>
                <w:szCs w:val="18"/>
              </w:rPr>
              <w:t xml:space="preserve"> Effectiveness</w:t>
            </w:r>
          </w:p>
        </w:tc>
        <w:tc>
          <w:tcPr>
            <w:tcW w:w="3060" w:type="dxa"/>
            <w:tcBorders>
              <w:top w:val="single" w:sz="4" w:space="0" w:color="auto"/>
              <w:left w:val="single" w:sz="4" w:space="0" w:color="auto"/>
              <w:bottom w:val="single" w:sz="4" w:space="0" w:color="auto"/>
              <w:right w:val="single" w:sz="4" w:space="0" w:color="auto"/>
            </w:tcBorders>
            <w:vAlign w:val="center"/>
          </w:tcPr>
          <w:p w14:paraId="427EEEA4" w14:textId="77777777" w:rsidR="007B0B42" w:rsidRPr="00BF03A1" w:rsidRDefault="007B0B42">
            <w:pPr>
              <w:jc w:val="center"/>
              <w:rPr>
                <w:rFonts w:ascii="Times New Roman" w:eastAsia="Cambria" w:hAnsi="Times New Roman" w:cs="Times New Roman"/>
                <w:b/>
                <w:bCs/>
                <w:sz w:val="18"/>
                <w:szCs w:val="18"/>
              </w:rPr>
            </w:pPr>
            <w:r w:rsidRPr="00BF03A1">
              <w:rPr>
                <w:rFonts w:ascii="Times New Roman" w:hAnsi="Times New Roman" w:cs="Times New Roman"/>
                <w:b/>
                <w:bCs/>
                <w:color w:val="000000"/>
                <w:sz w:val="18"/>
                <w:szCs w:val="18"/>
              </w:rPr>
              <w:t>Inner Setting &gt; Available Resources</w:t>
            </w:r>
          </w:p>
        </w:tc>
        <w:tc>
          <w:tcPr>
            <w:tcW w:w="7237" w:type="dxa"/>
            <w:tcBorders>
              <w:top w:val="single" w:sz="4" w:space="0" w:color="auto"/>
              <w:left w:val="single" w:sz="4" w:space="0" w:color="auto"/>
              <w:bottom w:val="single" w:sz="4" w:space="0" w:color="auto"/>
              <w:right w:val="single" w:sz="4" w:space="0" w:color="auto"/>
            </w:tcBorders>
            <w:vAlign w:val="center"/>
          </w:tcPr>
          <w:p w14:paraId="1A95D4A9" w14:textId="77777777" w:rsidR="007B0B42" w:rsidRPr="00BF03A1" w:rsidRDefault="007B0B42">
            <w:pPr>
              <w:rPr>
                <w:rFonts w:ascii="Times New Roman" w:eastAsia="Cambria" w:hAnsi="Times New Roman" w:cs="Times New Roman"/>
                <w:b/>
                <w:bCs/>
                <w:sz w:val="18"/>
                <w:szCs w:val="18"/>
              </w:rPr>
            </w:pPr>
            <w:r w:rsidRPr="00BF03A1">
              <w:rPr>
                <w:rStyle w:val="font501"/>
                <w:rFonts w:ascii="Times New Roman" w:hAnsi="Times New Roman" w:cs="Times New Roman"/>
                <w:b/>
                <w:bCs/>
                <w:sz w:val="18"/>
                <w:szCs w:val="18"/>
              </w:rPr>
              <w:t xml:space="preserve">"I know it's just a lot on everybody's plate, and that's the limitation. It's a balance: do you really want to capture all the cases, and then, do you have the resources. And the answer is yes, but </w:t>
            </w:r>
            <w:r w:rsidRPr="00BF03A1">
              <w:rPr>
                <w:rFonts w:ascii="Times New Roman" w:hAnsi="Times New Roman" w:cs="Times New Roman"/>
                <w:b/>
                <w:bCs/>
                <w:sz w:val="18"/>
                <w:szCs w:val="18"/>
              </w:rPr>
              <w:t>no." -PCP</w:t>
            </w:r>
          </w:p>
        </w:tc>
        <w:tc>
          <w:tcPr>
            <w:tcW w:w="11" w:type="dxa"/>
            <w:tcBorders>
              <w:left w:val="single" w:sz="4" w:space="0" w:color="auto"/>
            </w:tcBorders>
          </w:tcPr>
          <w:p w14:paraId="010C0B06" w14:textId="77777777" w:rsidR="007B0B42" w:rsidRPr="00BF03A1" w:rsidRDefault="007B0B42">
            <w:pPr>
              <w:pStyle w:val="TableParagraph"/>
              <w:spacing w:line="274" w:lineRule="exact"/>
              <w:ind w:left="379"/>
              <w:jc w:val="left"/>
              <w:rPr>
                <w:spacing w:val="-2"/>
                <w:sz w:val="18"/>
                <w:szCs w:val="18"/>
              </w:rPr>
            </w:pPr>
          </w:p>
        </w:tc>
      </w:tr>
      <w:tr w:rsidR="00FA3009" w:rsidRPr="002D2908" w14:paraId="67CC644D"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43E97BEE"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9</w:t>
            </w:r>
          </w:p>
        </w:tc>
        <w:tc>
          <w:tcPr>
            <w:tcW w:w="5240" w:type="dxa"/>
            <w:tcBorders>
              <w:top w:val="single" w:sz="4" w:space="0" w:color="auto"/>
              <w:left w:val="single" w:sz="4" w:space="0" w:color="auto"/>
              <w:bottom w:val="single" w:sz="4" w:space="0" w:color="auto"/>
              <w:right w:val="single" w:sz="4" w:space="0" w:color="auto"/>
            </w:tcBorders>
            <w:vAlign w:val="center"/>
          </w:tcPr>
          <w:p w14:paraId="6F44274F" w14:textId="77777777" w:rsidR="00FA3009" w:rsidRPr="002D2908" w:rsidRDefault="00FA3009">
            <w:pPr>
              <w:ind w:right="90"/>
              <w:rPr>
                <w:rFonts w:ascii="Times New Roman" w:eastAsia="Cambria" w:hAnsi="Times New Roman" w:cs="Times New Roman"/>
                <w:i/>
                <w:iCs/>
                <w:sz w:val="18"/>
                <w:szCs w:val="18"/>
              </w:rPr>
            </w:pPr>
            <w:r w:rsidRPr="002D2908">
              <w:rPr>
                <w:rFonts w:ascii="Times New Roman" w:hAnsi="Times New Roman" w:cs="Times New Roman"/>
                <w:i/>
                <w:iCs/>
                <w:color w:val="000000"/>
                <w:sz w:val="18"/>
                <w:szCs w:val="18"/>
              </w:rPr>
              <w:t>Structural barriers limit treatment accessibility.</w:t>
            </w:r>
          </w:p>
        </w:tc>
        <w:tc>
          <w:tcPr>
            <w:tcW w:w="3060" w:type="dxa"/>
            <w:vMerge w:val="restart"/>
            <w:tcBorders>
              <w:top w:val="single" w:sz="4" w:space="0" w:color="auto"/>
              <w:left w:val="single" w:sz="4" w:space="0" w:color="auto"/>
              <w:right w:val="single" w:sz="4" w:space="0" w:color="auto"/>
            </w:tcBorders>
            <w:vAlign w:val="center"/>
          </w:tcPr>
          <w:p w14:paraId="24A4F757"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Outer Setting &gt; Local Conditions</w:t>
            </w:r>
          </w:p>
        </w:tc>
        <w:tc>
          <w:tcPr>
            <w:tcW w:w="7237" w:type="dxa"/>
            <w:vMerge w:val="restart"/>
            <w:tcBorders>
              <w:top w:val="single" w:sz="4" w:space="0" w:color="auto"/>
              <w:left w:val="single" w:sz="4" w:space="0" w:color="auto"/>
              <w:right w:val="single" w:sz="4" w:space="0" w:color="auto"/>
            </w:tcBorders>
            <w:vAlign w:val="bottom"/>
          </w:tcPr>
          <w:p w14:paraId="67B17EF9"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 xml:space="preserve">"[W]hen you look at Maslow's pyramid, therapy is very high up. </w:t>
            </w:r>
            <w:proofErr w:type="gramStart"/>
            <w:r w:rsidRPr="002D2908">
              <w:rPr>
                <w:rStyle w:val="font501"/>
                <w:rFonts w:ascii="Times New Roman" w:hAnsi="Times New Roman" w:cs="Times New Roman"/>
                <w:sz w:val="18"/>
                <w:szCs w:val="18"/>
              </w:rPr>
              <w:t>So</w:t>
            </w:r>
            <w:proofErr w:type="gramEnd"/>
            <w:r w:rsidRPr="002D2908">
              <w:rPr>
                <w:rStyle w:val="font501"/>
                <w:rFonts w:ascii="Times New Roman" w:hAnsi="Times New Roman" w:cs="Times New Roman"/>
                <w:sz w:val="18"/>
                <w:szCs w:val="18"/>
              </w:rPr>
              <w:t xml:space="preserve"> when you're struggling with housing, or putting food on the table, or employment, those things have to come </w:t>
            </w:r>
            <w:r w:rsidRPr="002D2908">
              <w:rPr>
                <w:rFonts w:ascii="Times New Roman" w:hAnsi="Times New Roman" w:cs="Times New Roman"/>
                <w:sz w:val="18"/>
                <w:szCs w:val="18"/>
              </w:rPr>
              <w:t>first." -BHP</w:t>
            </w:r>
          </w:p>
        </w:tc>
        <w:tc>
          <w:tcPr>
            <w:tcW w:w="11" w:type="dxa"/>
            <w:tcBorders>
              <w:left w:val="single" w:sz="4" w:space="0" w:color="auto"/>
            </w:tcBorders>
          </w:tcPr>
          <w:p w14:paraId="1F610368" w14:textId="77777777" w:rsidR="00FA3009" w:rsidRPr="002D2908" w:rsidRDefault="00FA3009">
            <w:pPr>
              <w:pStyle w:val="TableParagraph"/>
              <w:spacing w:line="274" w:lineRule="exact"/>
              <w:ind w:left="379"/>
              <w:jc w:val="left"/>
              <w:rPr>
                <w:spacing w:val="-2"/>
                <w:sz w:val="18"/>
                <w:szCs w:val="18"/>
              </w:rPr>
            </w:pPr>
          </w:p>
        </w:tc>
      </w:tr>
      <w:tr w:rsidR="00FA3009" w:rsidRPr="002D2908" w14:paraId="6DA89707"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2730CEAB"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9a</w:t>
            </w:r>
          </w:p>
        </w:tc>
        <w:tc>
          <w:tcPr>
            <w:tcW w:w="5240" w:type="dxa"/>
            <w:tcBorders>
              <w:top w:val="single" w:sz="4" w:space="0" w:color="auto"/>
              <w:left w:val="single" w:sz="4" w:space="0" w:color="auto"/>
              <w:bottom w:val="single" w:sz="4" w:space="0" w:color="auto"/>
              <w:right w:val="single" w:sz="4" w:space="0" w:color="auto"/>
            </w:tcBorders>
            <w:vAlign w:val="center"/>
          </w:tcPr>
          <w:p w14:paraId="167530CB"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Many depressed patients must prioritize survival needs (housing, income) over therapy.</w:t>
            </w:r>
          </w:p>
        </w:tc>
        <w:tc>
          <w:tcPr>
            <w:tcW w:w="3060" w:type="dxa"/>
            <w:vMerge/>
            <w:vAlign w:val="center"/>
          </w:tcPr>
          <w:p w14:paraId="28DD97D7" w14:textId="77777777" w:rsidR="00FA3009" w:rsidRPr="002D2908" w:rsidRDefault="00FA3009">
            <w:pPr>
              <w:jc w:val="center"/>
              <w:rPr>
                <w:rFonts w:ascii="Times New Roman" w:eastAsia="Cambria" w:hAnsi="Times New Roman" w:cs="Times New Roman"/>
                <w:sz w:val="18"/>
                <w:szCs w:val="18"/>
              </w:rPr>
            </w:pPr>
          </w:p>
        </w:tc>
        <w:tc>
          <w:tcPr>
            <w:tcW w:w="7237" w:type="dxa"/>
            <w:vMerge/>
            <w:vAlign w:val="bottom"/>
          </w:tcPr>
          <w:p w14:paraId="5816E081" w14:textId="77777777" w:rsidR="00FA3009" w:rsidRPr="002D2908" w:rsidRDefault="00FA3009">
            <w:pPr>
              <w:rPr>
                <w:rFonts w:ascii="Times New Roman" w:eastAsia="Cambria" w:hAnsi="Times New Roman" w:cs="Times New Roman"/>
                <w:sz w:val="18"/>
                <w:szCs w:val="18"/>
              </w:rPr>
            </w:pPr>
          </w:p>
        </w:tc>
        <w:tc>
          <w:tcPr>
            <w:tcW w:w="11" w:type="dxa"/>
            <w:tcBorders>
              <w:left w:val="single" w:sz="4" w:space="0" w:color="auto"/>
            </w:tcBorders>
          </w:tcPr>
          <w:p w14:paraId="00AFA70F" w14:textId="77777777" w:rsidR="00FA3009" w:rsidRPr="002D2908" w:rsidRDefault="00FA3009">
            <w:pPr>
              <w:pStyle w:val="TableParagraph"/>
              <w:spacing w:line="274" w:lineRule="exact"/>
              <w:ind w:left="379"/>
              <w:jc w:val="left"/>
              <w:rPr>
                <w:spacing w:val="-2"/>
                <w:sz w:val="18"/>
                <w:szCs w:val="18"/>
              </w:rPr>
            </w:pPr>
          </w:p>
        </w:tc>
      </w:tr>
      <w:tr w:rsidR="00FA3009" w:rsidRPr="002D2908" w14:paraId="0E54D536"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77B6EAAA"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9b</w:t>
            </w:r>
          </w:p>
        </w:tc>
        <w:tc>
          <w:tcPr>
            <w:tcW w:w="5240" w:type="dxa"/>
            <w:tcBorders>
              <w:top w:val="single" w:sz="4" w:space="0" w:color="auto"/>
              <w:left w:val="single" w:sz="4" w:space="0" w:color="auto"/>
              <w:bottom w:val="single" w:sz="4" w:space="0" w:color="auto"/>
              <w:right w:val="single" w:sz="4" w:space="0" w:color="auto"/>
            </w:tcBorders>
            <w:vAlign w:val="center"/>
          </w:tcPr>
          <w:p w14:paraId="3F55828E"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sz w:val="18"/>
                <w:szCs w:val="18"/>
              </w:rPr>
              <w:t xml:space="preserve">       Insurance concerns contribute to early patient dropout.</w:t>
            </w:r>
          </w:p>
        </w:tc>
        <w:tc>
          <w:tcPr>
            <w:tcW w:w="3060" w:type="dxa"/>
            <w:vMerge/>
            <w:vAlign w:val="center"/>
          </w:tcPr>
          <w:p w14:paraId="4E7E52BC"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5F38C545" w14:textId="77777777" w:rsidR="00FA3009" w:rsidRPr="002D2908" w:rsidRDefault="00FA3009">
            <w:pPr>
              <w:rPr>
                <w:rFonts w:ascii="Times New Roman" w:eastAsia="Cambria" w:hAnsi="Times New Roman" w:cs="Times New Roman"/>
                <w:sz w:val="18"/>
                <w:szCs w:val="18"/>
              </w:rPr>
            </w:pPr>
            <w:r w:rsidRPr="002D2908">
              <w:rPr>
                <w:rFonts w:ascii="Times New Roman" w:hAnsi="Times New Roman" w:cs="Times New Roman"/>
                <w:sz w:val="18"/>
                <w:szCs w:val="18"/>
              </w:rPr>
              <w:t xml:space="preserve">"We’re getting about 20% dropping off after 1 visit, and the rest falling off after 2 or 3 visits […] a fair amount seems to be related to copays and deductibles. Because remember, 80% of our patients are commercial insurance. And </w:t>
            </w:r>
            <w:proofErr w:type="gramStart"/>
            <w:r w:rsidRPr="002D2908">
              <w:rPr>
                <w:rFonts w:ascii="Times New Roman" w:hAnsi="Times New Roman" w:cs="Times New Roman"/>
                <w:sz w:val="18"/>
                <w:szCs w:val="18"/>
              </w:rPr>
              <w:t>so</w:t>
            </w:r>
            <w:proofErr w:type="gramEnd"/>
            <w:r w:rsidRPr="002D2908">
              <w:rPr>
                <w:rFonts w:ascii="Times New Roman" w:hAnsi="Times New Roman" w:cs="Times New Roman"/>
                <w:sz w:val="18"/>
                <w:szCs w:val="18"/>
              </w:rPr>
              <w:t xml:space="preserve"> it’s really sad [because] some of these patients are really benefiting." -Staff Psychiatrist</w:t>
            </w:r>
          </w:p>
        </w:tc>
        <w:tc>
          <w:tcPr>
            <w:tcW w:w="11" w:type="dxa"/>
            <w:tcBorders>
              <w:left w:val="single" w:sz="4" w:space="0" w:color="auto"/>
            </w:tcBorders>
          </w:tcPr>
          <w:p w14:paraId="1FF4D324" w14:textId="77777777" w:rsidR="00FA3009" w:rsidRPr="002D2908" w:rsidRDefault="00FA3009">
            <w:pPr>
              <w:pStyle w:val="TableParagraph"/>
              <w:spacing w:line="274" w:lineRule="exact"/>
              <w:ind w:left="379"/>
              <w:jc w:val="left"/>
              <w:rPr>
                <w:spacing w:val="-2"/>
                <w:sz w:val="18"/>
                <w:szCs w:val="18"/>
              </w:rPr>
            </w:pPr>
          </w:p>
        </w:tc>
      </w:tr>
      <w:tr w:rsidR="00FA3009" w:rsidRPr="002D2908" w14:paraId="75CC545D"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6FB5CCB3"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10</w:t>
            </w:r>
          </w:p>
        </w:tc>
        <w:tc>
          <w:tcPr>
            <w:tcW w:w="5240" w:type="dxa"/>
            <w:tcBorders>
              <w:top w:val="single" w:sz="4" w:space="0" w:color="auto"/>
              <w:left w:val="single" w:sz="4" w:space="0" w:color="auto"/>
              <w:bottom w:val="single" w:sz="4" w:space="0" w:color="auto"/>
              <w:right w:val="single" w:sz="4" w:space="0" w:color="auto"/>
            </w:tcBorders>
            <w:vAlign w:val="center"/>
          </w:tcPr>
          <w:p w14:paraId="2C7AE232" w14:textId="77777777" w:rsidR="00FA3009" w:rsidRPr="002D2908" w:rsidRDefault="00FA3009">
            <w:pPr>
              <w:ind w:right="90"/>
              <w:rPr>
                <w:rFonts w:ascii="Times New Roman" w:eastAsia="Cambria" w:hAnsi="Times New Roman" w:cs="Times New Roman"/>
                <w:i/>
                <w:iCs/>
                <w:sz w:val="18"/>
                <w:szCs w:val="18"/>
              </w:rPr>
            </w:pPr>
            <w:r w:rsidRPr="002D2908">
              <w:rPr>
                <w:rFonts w:ascii="Times New Roman" w:hAnsi="Times New Roman" w:cs="Times New Roman"/>
                <w:i/>
                <w:iCs/>
                <w:color w:val="000000"/>
                <w:sz w:val="18"/>
                <w:szCs w:val="18"/>
              </w:rPr>
              <w:t xml:space="preserve">Staffing instability compromises </w:t>
            </w:r>
            <w:proofErr w:type="spellStart"/>
            <w:r w:rsidRPr="002D2908">
              <w:rPr>
                <w:rFonts w:ascii="Times New Roman" w:hAnsi="Times New Roman" w:cs="Times New Roman"/>
                <w:i/>
                <w:iCs/>
                <w:color w:val="000000"/>
                <w:sz w:val="18"/>
                <w:szCs w:val="18"/>
              </w:rPr>
              <w:t>CoCM's</w:t>
            </w:r>
            <w:proofErr w:type="spellEnd"/>
            <w:r w:rsidRPr="002D2908">
              <w:rPr>
                <w:rFonts w:ascii="Times New Roman" w:hAnsi="Times New Roman" w:cs="Times New Roman"/>
                <w:i/>
                <w:iCs/>
                <w:color w:val="000000"/>
                <w:sz w:val="18"/>
                <w:szCs w:val="18"/>
              </w:rPr>
              <w:t xml:space="preserve"> implementation.</w:t>
            </w:r>
          </w:p>
        </w:tc>
        <w:tc>
          <w:tcPr>
            <w:tcW w:w="3060" w:type="dxa"/>
            <w:vMerge w:val="restart"/>
            <w:tcBorders>
              <w:top w:val="single" w:sz="4" w:space="0" w:color="auto"/>
              <w:left w:val="single" w:sz="4" w:space="0" w:color="auto"/>
              <w:right w:val="single" w:sz="4" w:space="0" w:color="auto"/>
            </w:tcBorders>
            <w:vAlign w:val="center"/>
          </w:tcPr>
          <w:p w14:paraId="014452B0"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Inner Setting &gt; Available Resources;</w:t>
            </w:r>
            <w:r w:rsidRPr="002D2908">
              <w:rPr>
                <w:rFonts w:ascii="Times New Roman" w:hAnsi="Times New Roman" w:cs="Times New Roman"/>
                <w:color w:val="000000"/>
                <w:sz w:val="18"/>
                <w:szCs w:val="18"/>
              </w:rPr>
              <w:br/>
              <w:t>Inner Setting &gt; Structural Characteristics</w:t>
            </w:r>
          </w:p>
        </w:tc>
        <w:tc>
          <w:tcPr>
            <w:tcW w:w="7237" w:type="dxa"/>
            <w:vMerge w:val="restart"/>
            <w:tcBorders>
              <w:top w:val="single" w:sz="4" w:space="0" w:color="auto"/>
              <w:left w:val="single" w:sz="4" w:space="0" w:color="auto"/>
              <w:right w:val="single" w:sz="4" w:space="0" w:color="auto"/>
            </w:tcBorders>
            <w:vAlign w:val="bottom"/>
          </w:tcPr>
          <w:p w14:paraId="3524D818"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 xml:space="preserve">"We are very short-staffed with PCPs. </w:t>
            </w:r>
            <w:proofErr w:type="gramStart"/>
            <w:r w:rsidRPr="002D2908">
              <w:rPr>
                <w:rStyle w:val="font501"/>
                <w:rFonts w:ascii="Times New Roman" w:hAnsi="Times New Roman" w:cs="Times New Roman"/>
                <w:sz w:val="18"/>
                <w:szCs w:val="18"/>
              </w:rPr>
              <w:t>So</w:t>
            </w:r>
            <w:proofErr w:type="gramEnd"/>
            <w:r w:rsidRPr="002D2908">
              <w:rPr>
                <w:rStyle w:val="font501"/>
                <w:rFonts w:ascii="Times New Roman" w:hAnsi="Times New Roman" w:cs="Times New Roman"/>
                <w:sz w:val="18"/>
                <w:szCs w:val="18"/>
              </w:rPr>
              <w:t xml:space="preserve"> we're having an issue where our consulting psychiatrist will write a note, and the care manager will route it to the PCP, but the PCP is never seeing the patient, or doesn't see the message</w:t>
            </w:r>
            <w:proofErr w:type="gramStart"/>
            <w:r w:rsidRPr="002D2908">
              <w:rPr>
                <w:rFonts w:ascii="Times New Roman" w:hAnsi="Times New Roman" w:cs="Times New Roman"/>
                <w:sz w:val="18"/>
                <w:szCs w:val="18"/>
              </w:rPr>
              <w:t>"  -</w:t>
            </w:r>
            <w:proofErr w:type="gramEnd"/>
            <w:r w:rsidRPr="002D2908">
              <w:rPr>
                <w:rFonts w:ascii="Times New Roman" w:hAnsi="Times New Roman" w:cs="Times New Roman"/>
                <w:sz w:val="18"/>
                <w:szCs w:val="18"/>
              </w:rPr>
              <w:t>Hospital Administrator</w:t>
            </w:r>
          </w:p>
        </w:tc>
        <w:tc>
          <w:tcPr>
            <w:tcW w:w="11" w:type="dxa"/>
            <w:tcBorders>
              <w:left w:val="single" w:sz="4" w:space="0" w:color="auto"/>
            </w:tcBorders>
          </w:tcPr>
          <w:p w14:paraId="6182E65C" w14:textId="77777777" w:rsidR="00FA3009" w:rsidRPr="002D2908" w:rsidRDefault="00FA3009">
            <w:pPr>
              <w:pStyle w:val="TableParagraph"/>
              <w:spacing w:line="274" w:lineRule="exact"/>
              <w:ind w:left="379"/>
              <w:jc w:val="left"/>
              <w:rPr>
                <w:spacing w:val="-2"/>
                <w:sz w:val="18"/>
                <w:szCs w:val="18"/>
              </w:rPr>
            </w:pPr>
          </w:p>
        </w:tc>
      </w:tr>
      <w:tr w:rsidR="00FA3009" w:rsidRPr="002D2908" w14:paraId="086F825B"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3ACD5C63"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10a</w:t>
            </w:r>
          </w:p>
        </w:tc>
        <w:tc>
          <w:tcPr>
            <w:tcW w:w="5240" w:type="dxa"/>
            <w:tcBorders>
              <w:top w:val="single" w:sz="4" w:space="0" w:color="auto"/>
              <w:left w:val="single" w:sz="4" w:space="0" w:color="auto"/>
              <w:bottom w:val="single" w:sz="4" w:space="0" w:color="auto"/>
              <w:right w:val="single" w:sz="4" w:space="0" w:color="auto"/>
            </w:tcBorders>
            <w:vAlign w:val="center"/>
          </w:tcPr>
          <w:p w14:paraId="735E0B51"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PCPs are too busy to engage with DCMs due to understaffing.</w:t>
            </w:r>
          </w:p>
        </w:tc>
        <w:tc>
          <w:tcPr>
            <w:tcW w:w="3060" w:type="dxa"/>
            <w:vMerge/>
            <w:vAlign w:val="center"/>
          </w:tcPr>
          <w:p w14:paraId="79E51BF5" w14:textId="77777777" w:rsidR="00FA3009" w:rsidRPr="002D2908" w:rsidRDefault="00FA3009">
            <w:pPr>
              <w:jc w:val="center"/>
              <w:rPr>
                <w:rFonts w:ascii="Times New Roman" w:eastAsia="Cambria" w:hAnsi="Times New Roman" w:cs="Times New Roman"/>
                <w:sz w:val="18"/>
                <w:szCs w:val="18"/>
              </w:rPr>
            </w:pPr>
          </w:p>
        </w:tc>
        <w:tc>
          <w:tcPr>
            <w:tcW w:w="7237" w:type="dxa"/>
            <w:vMerge/>
            <w:vAlign w:val="bottom"/>
          </w:tcPr>
          <w:p w14:paraId="656E77D1" w14:textId="77777777" w:rsidR="00FA3009" w:rsidRPr="002D2908" w:rsidRDefault="00FA3009">
            <w:pPr>
              <w:rPr>
                <w:rFonts w:ascii="Times New Roman" w:eastAsia="Cambria" w:hAnsi="Times New Roman" w:cs="Times New Roman"/>
                <w:sz w:val="18"/>
                <w:szCs w:val="18"/>
              </w:rPr>
            </w:pPr>
          </w:p>
        </w:tc>
        <w:tc>
          <w:tcPr>
            <w:tcW w:w="11" w:type="dxa"/>
            <w:tcBorders>
              <w:left w:val="single" w:sz="4" w:space="0" w:color="auto"/>
            </w:tcBorders>
          </w:tcPr>
          <w:p w14:paraId="59F789D4" w14:textId="77777777" w:rsidR="00FA3009" w:rsidRPr="002D2908" w:rsidRDefault="00FA3009">
            <w:pPr>
              <w:pStyle w:val="TableParagraph"/>
              <w:spacing w:line="274" w:lineRule="exact"/>
              <w:ind w:left="379"/>
              <w:jc w:val="left"/>
              <w:rPr>
                <w:spacing w:val="-2"/>
                <w:sz w:val="18"/>
                <w:szCs w:val="18"/>
              </w:rPr>
            </w:pPr>
          </w:p>
        </w:tc>
      </w:tr>
      <w:tr w:rsidR="00FA3009" w:rsidRPr="002D2908" w14:paraId="129A3780"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38E88598"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10b</w:t>
            </w:r>
          </w:p>
        </w:tc>
        <w:tc>
          <w:tcPr>
            <w:tcW w:w="5240" w:type="dxa"/>
            <w:tcBorders>
              <w:top w:val="single" w:sz="4" w:space="0" w:color="auto"/>
              <w:left w:val="single" w:sz="4" w:space="0" w:color="auto"/>
              <w:bottom w:val="single" w:sz="4" w:space="0" w:color="auto"/>
              <w:right w:val="single" w:sz="4" w:space="0" w:color="auto"/>
            </w:tcBorders>
            <w:vAlign w:val="center"/>
          </w:tcPr>
          <w:p w14:paraId="4B59FC53"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Staff turnover undermines role clarity and care coordination.</w:t>
            </w:r>
          </w:p>
        </w:tc>
        <w:tc>
          <w:tcPr>
            <w:tcW w:w="3060" w:type="dxa"/>
            <w:vMerge/>
            <w:vAlign w:val="center"/>
          </w:tcPr>
          <w:p w14:paraId="5631C967"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4F0858AC"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 xml:space="preserve">"Doctor -- left in the beginning of May, and then Doctor -- started [...] [but] her focus will be mostly consulting with us and recommending treatment plans, and the provider would take on the role for the prescription [...] So it’s a little bit confusing as to the roles [...] There’s going to be a NP starting that’s going to do the medication. We’re just concerned [...] [with] where she’s covering, and </w:t>
            </w:r>
            <w:r w:rsidRPr="002D2908">
              <w:rPr>
                <w:rFonts w:ascii="Times New Roman" w:hAnsi="Times New Roman" w:cs="Times New Roman"/>
                <w:sz w:val="18"/>
                <w:szCs w:val="18"/>
              </w:rPr>
              <w:t xml:space="preserve">all of that. </w:t>
            </w:r>
            <w:proofErr w:type="gramStart"/>
            <w:r w:rsidRPr="002D2908">
              <w:rPr>
                <w:rFonts w:ascii="Times New Roman" w:hAnsi="Times New Roman" w:cs="Times New Roman"/>
                <w:sz w:val="18"/>
                <w:szCs w:val="18"/>
              </w:rPr>
              <w:t>So</w:t>
            </w:r>
            <w:proofErr w:type="gramEnd"/>
            <w:r w:rsidRPr="002D2908">
              <w:rPr>
                <w:rFonts w:ascii="Times New Roman" w:hAnsi="Times New Roman" w:cs="Times New Roman"/>
                <w:sz w:val="18"/>
                <w:szCs w:val="18"/>
              </w:rPr>
              <w:t xml:space="preserve"> I think we need further clarification on everyone’s role." - BHP</w:t>
            </w:r>
          </w:p>
        </w:tc>
        <w:tc>
          <w:tcPr>
            <w:tcW w:w="11" w:type="dxa"/>
            <w:tcBorders>
              <w:left w:val="single" w:sz="4" w:space="0" w:color="auto"/>
            </w:tcBorders>
          </w:tcPr>
          <w:p w14:paraId="0E3E99AD" w14:textId="77777777" w:rsidR="00FA3009" w:rsidRPr="002D2908" w:rsidRDefault="00FA3009">
            <w:pPr>
              <w:pStyle w:val="TableParagraph"/>
              <w:spacing w:line="274" w:lineRule="exact"/>
              <w:ind w:left="379"/>
              <w:jc w:val="left"/>
              <w:rPr>
                <w:spacing w:val="-2"/>
                <w:sz w:val="18"/>
                <w:szCs w:val="18"/>
              </w:rPr>
            </w:pPr>
          </w:p>
        </w:tc>
      </w:tr>
      <w:tr w:rsidR="00FA3009" w:rsidRPr="002D2908" w14:paraId="6C51C0FB"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414FDF13"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11</w:t>
            </w:r>
          </w:p>
        </w:tc>
        <w:tc>
          <w:tcPr>
            <w:tcW w:w="5240" w:type="dxa"/>
            <w:tcBorders>
              <w:top w:val="single" w:sz="4" w:space="0" w:color="auto"/>
              <w:left w:val="single" w:sz="4" w:space="0" w:color="auto"/>
              <w:bottom w:val="single" w:sz="4" w:space="0" w:color="auto"/>
              <w:right w:val="single" w:sz="4" w:space="0" w:color="auto"/>
            </w:tcBorders>
            <w:vAlign w:val="center"/>
          </w:tcPr>
          <w:p w14:paraId="302DB0DF" w14:textId="77777777" w:rsidR="00FA3009" w:rsidRPr="002D2908" w:rsidRDefault="00FA3009">
            <w:pPr>
              <w:ind w:right="90"/>
              <w:rPr>
                <w:rFonts w:ascii="Times New Roman" w:eastAsia="Cambria" w:hAnsi="Times New Roman" w:cs="Times New Roman"/>
                <w:i/>
                <w:iCs/>
                <w:sz w:val="18"/>
                <w:szCs w:val="18"/>
              </w:rPr>
            </w:pPr>
            <w:r w:rsidRPr="002D2908">
              <w:rPr>
                <w:rFonts w:ascii="Times New Roman" w:hAnsi="Times New Roman" w:cs="Times New Roman"/>
                <w:i/>
                <w:iCs/>
                <w:color w:val="000000"/>
                <w:sz w:val="18"/>
                <w:szCs w:val="18"/>
              </w:rPr>
              <w:t>Resource scarcity forces problematic adaptations to DCM programs.</w:t>
            </w:r>
          </w:p>
        </w:tc>
        <w:tc>
          <w:tcPr>
            <w:tcW w:w="3060" w:type="dxa"/>
            <w:vMerge w:val="restart"/>
            <w:tcBorders>
              <w:top w:val="single" w:sz="4" w:space="0" w:color="auto"/>
              <w:left w:val="single" w:sz="4" w:space="0" w:color="auto"/>
              <w:right w:val="single" w:sz="4" w:space="0" w:color="auto"/>
            </w:tcBorders>
            <w:vAlign w:val="center"/>
          </w:tcPr>
          <w:p w14:paraId="63E73419" w14:textId="77777777" w:rsidR="00FA3009" w:rsidRPr="002D2908" w:rsidRDefault="00FA3009">
            <w:pPr>
              <w:jc w:val="center"/>
              <w:rPr>
                <w:rFonts w:ascii="Times New Roman" w:hAnsi="Times New Roman" w:cs="Times New Roman"/>
                <w:color w:val="000000"/>
                <w:sz w:val="18"/>
                <w:szCs w:val="18"/>
              </w:rPr>
            </w:pPr>
            <w:r w:rsidRPr="002D2908">
              <w:rPr>
                <w:rFonts w:ascii="Times New Roman" w:hAnsi="Times New Roman" w:cs="Times New Roman"/>
                <w:color w:val="000000"/>
                <w:sz w:val="18"/>
                <w:szCs w:val="18"/>
              </w:rPr>
              <w:t xml:space="preserve">Inner Setting &gt; Available </w:t>
            </w:r>
            <w:proofErr w:type="gramStart"/>
            <w:r w:rsidRPr="002D2908">
              <w:rPr>
                <w:rFonts w:ascii="Times New Roman" w:hAnsi="Times New Roman" w:cs="Times New Roman"/>
                <w:color w:val="000000"/>
                <w:sz w:val="18"/>
                <w:szCs w:val="18"/>
              </w:rPr>
              <w:t>Resources;</w:t>
            </w:r>
            <w:proofErr w:type="gramEnd"/>
            <w:r w:rsidRPr="002D2908">
              <w:rPr>
                <w:rFonts w:ascii="Times New Roman" w:hAnsi="Times New Roman" w:cs="Times New Roman"/>
                <w:color w:val="000000"/>
                <w:sz w:val="18"/>
                <w:szCs w:val="18"/>
              </w:rPr>
              <w:t xml:space="preserve">  </w:t>
            </w:r>
          </w:p>
          <w:p w14:paraId="37C6A229"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Implementation Process &gt; Adapting</w:t>
            </w:r>
          </w:p>
        </w:tc>
        <w:tc>
          <w:tcPr>
            <w:tcW w:w="7237" w:type="dxa"/>
            <w:tcBorders>
              <w:top w:val="single" w:sz="4" w:space="0" w:color="auto"/>
              <w:left w:val="single" w:sz="4" w:space="0" w:color="auto"/>
              <w:bottom w:val="single" w:sz="4" w:space="0" w:color="auto"/>
              <w:right w:val="single" w:sz="4" w:space="0" w:color="auto"/>
            </w:tcBorders>
            <w:vAlign w:val="bottom"/>
          </w:tcPr>
          <w:p w14:paraId="5A47DB21"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"[W]e often get patients referred [...] [who] would be better served by longer-</w:t>
            </w:r>
            <w:r w:rsidRPr="002D2908">
              <w:rPr>
                <w:rFonts w:ascii="Times New Roman" w:hAnsi="Times New Roman" w:cs="Times New Roman"/>
                <w:sz w:val="18"/>
                <w:szCs w:val="18"/>
              </w:rPr>
              <w:t xml:space="preserve">term care, we'll treat them while they're waiting. </w:t>
            </w:r>
            <w:proofErr w:type="gramStart"/>
            <w:r w:rsidRPr="002D2908">
              <w:rPr>
                <w:rFonts w:ascii="Times New Roman" w:hAnsi="Times New Roman" w:cs="Times New Roman"/>
                <w:sz w:val="18"/>
                <w:szCs w:val="18"/>
              </w:rPr>
              <w:t>So</w:t>
            </w:r>
            <w:proofErr w:type="gramEnd"/>
            <w:r w:rsidRPr="002D2908">
              <w:rPr>
                <w:rFonts w:ascii="Times New Roman" w:hAnsi="Times New Roman" w:cs="Times New Roman"/>
                <w:sz w:val="18"/>
                <w:szCs w:val="18"/>
              </w:rPr>
              <w:t xml:space="preserve"> we're [...] bridging. And then sometimes the bridging for longer-term backfires, and they don't want to [...] leave […] [O]</w:t>
            </w:r>
            <w:proofErr w:type="spellStart"/>
            <w:r w:rsidRPr="002D2908">
              <w:rPr>
                <w:rFonts w:ascii="Times New Roman" w:hAnsi="Times New Roman" w:cs="Times New Roman"/>
                <w:sz w:val="18"/>
                <w:szCs w:val="18"/>
              </w:rPr>
              <w:t>nce</w:t>
            </w:r>
            <w:proofErr w:type="spellEnd"/>
            <w:r w:rsidRPr="002D2908">
              <w:rPr>
                <w:rFonts w:ascii="Times New Roman" w:hAnsi="Times New Roman" w:cs="Times New Roman"/>
                <w:sz w:val="18"/>
                <w:szCs w:val="18"/>
              </w:rPr>
              <w:t xml:space="preserve"> people are connected, they're connected." -Hospital Administrator</w:t>
            </w:r>
          </w:p>
        </w:tc>
        <w:tc>
          <w:tcPr>
            <w:tcW w:w="11" w:type="dxa"/>
            <w:tcBorders>
              <w:left w:val="single" w:sz="4" w:space="0" w:color="auto"/>
            </w:tcBorders>
          </w:tcPr>
          <w:p w14:paraId="11AE71D5" w14:textId="77777777" w:rsidR="00FA3009" w:rsidRPr="002D2908" w:rsidRDefault="00FA3009">
            <w:pPr>
              <w:pStyle w:val="TableParagraph"/>
              <w:spacing w:line="274" w:lineRule="exact"/>
              <w:ind w:left="379"/>
              <w:jc w:val="left"/>
              <w:rPr>
                <w:spacing w:val="-2"/>
                <w:sz w:val="18"/>
                <w:szCs w:val="18"/>
              </w:rPr>
            </w:pPr>
          </w:p>
        </w:tc>
      </w:tr>
      <w:tr w:rsidR="00FA3009" w:rsidRPr="002D2908" w14:paraId="7D116C30"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17655DC3"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11a</w:t>
            </w:r>
          </w:p>
        </w:tc>
        <w:tc>
          <w:tcPr>
            <w:tcW w:w="5240" w:type="dxa"/>
            <w:tcBorders>
              <w:top w:val="single" w:sz="4" w:space="0" w:color="auto"/>
              <w:left w:val="single" w:sz="4" w:space="0" w:color="auto"/>
              <w:bottom w:val="single" w:sz="4" w:space="0" w:color="auto"/>
              <w:right w:val="single" w:sz="4" w:space="0" w:color="auto"/>
            </w:tcBorders>
            <w:vAlign w:val="center"/>
          </w:tcPr>
          <w:p w14:paraId="26CACFFE"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PCPs over-refer to DCM due to a lack of alternatives.</w:t>
            </w:r>
          </w:p>
        </w:tc>
        <w:tc>
          <w:tcPr>
            <w:tcW w:w="3060" w:type="dxa"/>
            <w:vMerge/>
            <w:vAlign w:val="center"/>
          </w:tcPr>
          <w:p w14:paraId="4D9A080F"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center"/>
          </w:tcPr>
          <w:p w14:paraId="2933F78D"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 xml:space="preserve">"[PCPs think], ‘I see this patient, she's still </w:t>
            </w:r>
            <w:proofErr w:type="gramStart"/>
            <w:r w:rsidRPr="002D2908">
              <w:rPr>
                <w:rStyle w:val="font501"/>
                <w:rFonts w:ascii="Times New Roman" w:hAnsi="Times New Roman" w:cs="Times New Roman"/>
                <w:sz w:val="18"/>
                <w:szCs w:val="18"/>
              </w:rPr>
              <w:t>really anxious</w:t>
            </w:r>
            <w:proofErr w:type="gramEnd"/>
            <w:r w:rsidRPr="002D2908">
              <w:rPr>
                <w:rStyle w:val="font501"/>
                <w:rFonts w:ascii="Times New Roman" w:hAnsi="Times New Roman" w:cs="Times New Roman"/>
                <w:sz w:val="18"/>
                <w:szCs w:val="18"/>
              </w:rPr>
              <w:t xml:space="preserve">, I'm going to refer her back to depression care managers, and they'll take it. And I think that part of it is because we're so limited on mental health resources. Like, critical. And we're </w:t>
            </w:r>
            <w:r w:rsidRPr="002D2908">
              <w:rPr>
                <w:rFonts w:ascii="Times New Roman" w:hAnsi="Times New Roman" w:cs="Times New Roman"/>
                <w:sz w:val="18"/>
                <w:szCs w:val="18"/>
              </w:rPr>
              <w:t>accessible.’” -BHP</w:t>
            </w:r>
          </w:p>
        </w:tc>
        <w:tc>
          <w:tcPr>
            <w:tcW w:w="11" w:type="dxa"/>
            <w:tcBorders>
              <w:left w:val="single" w:sz="4" w:space="0" w:color="auto"/>
            </w:tcBorders>
          </w:tcPr>
          <w:p w14:paraId="49AC965E" w14:textId="77777777" w:rsidR="00FA3009" w:rsidRPr="002D2908" w:rsidRDefault="00FA3009">
            <w:pPr>
              <w:pStyle w:val="TableParagraph"/>
              <w:spacing w:line="274" w:lineRule="exact"/>
              <w:ind w:left="379"/>
              <w:jc w:val="left"/>
              <w:rPr>
                <w:spacing w:val="-2"/>
                <w:sz w:val="18"/>
                <w:szCs w:val="18"/>
              </w:rPr>
            </w:pPr>
          </w:p>
        </w:tc>
      </w:tr>
      <w:tr w:rsidR="00FA3009" w:rsidRPr="002D2908" w14:paraId="4FA500FC"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207057B0"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11a1</w:t>
            </w:r>
          </w:p>
        </w:tc>
        <w:tc>
          <w:tcPr>
            <w:tcW w:w="5240" w:type="dxa"/>
            <w:tcBorders>
              <w:top w:val="single" w:sz="4" w:space="0" w:color="auto"/>
              <w:left w:val="single" w:sz="4" w:space="0" w:color="auto"/>
              <w:bottom w:val="single" w:sz="4" w:space="0" w:color="auto"/>
              <w:right w:val="single" w:sz="4" w:space="0" w:color="auto"/>
            </w:tcBorders>
            <w:vAlign w:val="center"/>
          </w:tcPr>
          <w:p w14:paraId="10E0C44C"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BHP bandwidth </w:t>
            </w:r>
            <w:proofErr w:type="gramStart"/>
            <w:r w:rsidRPr="002D2908">
              <w:rPr>
                <w:rFonts w:ascii="Times New Roman" w:hAnsi="Times New Roman" w:cs="Times New Roman"/>
                <w:color w:val="000000"/>
                <w:sz w:val="18"/>
                <w:szCs w:val="18"/>
              </w:rPr>
              <w:t>is partially occupied</w:t>
            </w:r>
            <w:proofErr w:type="gramEnd"/>
            <w:r w:rsidRPr="002D2908">
              <w:rPr>
                <w:rFonts w:ascii="Times New Roman" w:hAnsi="Times New Roman" w:cs="Times New Roman"/>
                <w:color w:val="000000"/>
                <w:sz w:val="18"/>
                <w:szCs w:val="18"/>
              </w:rPr>
              <w:t xml:space="preserve"> with monitoring inappropriate patients.</w:t>
            </w:r>
          </w:p>
        </w:tc>
        <w:tc>
          <w:tcPr>
            <w:tcW w:w="3060" w:type="dxa"/>
            <w:vMerge/>
            <w:vAlign w:val="center"/>
          </w:tcPr>
          <w:p w14:paraId="19D7446B"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7268882C"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w:t>
            </w:r>
            <w:proofErr w:type="gramStart"/>
            <w:r w:rsidRPr="002D2908">
              <w:rPr>
                <w:rStyle w:val="font501"/>
                <w:rFonts w:ascii="Times New Roman" w:hAnsi="Times New Roman" w:cs="Times New Roman"/>
                <w:sz w:val="18"/>
                <w:szCs w:val="18"/>
              </w:rPr>
              <w:t>where</w:t>
            </w:r>
            <w:proofErr w:type="gramEnd"/>
            <w:r w:rsidRPr="002D2908">
              <w:rPr>
                <w:rStyle w:val="font501"/>
                <w:rFonts w:ascii="Times New Roman" w:hAnsi="Times New Roman" w:cs="Times New Roman"/>
                <w:sz w:val="18"/>
                <w:szCs w:val="18"/>
              </w:rPr>
              <w:t xml:space="preserve"> we get stuck, too, is when a patient is inappropriate for our services, we have the onus to have to follow [</w:t>
            </w:r>
            <w:r w:rsidRPr="002D2908">
              <w:rPr>
                <w:rFonts w:ascii="Times New Roman" w:hAnsi="Times New Roman" w:cs="Times New Roman"/>
                <w:sz w:val="18"/>
                <w:szCs w:val="18"/>
              </w:rPr>
              <w:t>them] until they’re linked to care" -BHP</w:t>
            </w:r>
          </w:p>
        </w:tc>
        <w:tc>
          <w:tcPr>
            <w:tcW w:w="11" w:type="dxa"/>
            <w:tcBorders>
              <w:left w:val="single" w:sz="4" w:space="0" w:color="auto"/>
            </w:tcBorders>
          </w:tcPr>
          <w:p w14:paraId="2F3CEEE1" w14:textId="77777777" w:rsidR="00FA3009" w:rsidRPr="002D2908" w:rsidRDefault="00FA3009">
            <w:pPr>
              <w:pStyle w:val="TableParagraph"/>
              <w:spacing w:line="274" w:lineRule="exact"/>
              <w:ind w:left="379"/>
              <w:jc w:val="left"/>
              <w:rPr>
                <w:spacing w:val="-2"/>
                <w:sz w:val="18"/>
                <w:szCs w:val="18"/>
              </w:rPr>
            </w:pPr>
          </w:p>
        </w:tc>
      </w:tr>
      <w:tr w:rsidR="00FA3009" w:rsidRPr="002D2908" w14:paraId="19DAF81C"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082395D2"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11b</w:t>
            </w:r>
          </w:p>
        </w:tc>
        <w:tc>
          <w:tcPr>
            <w:tcW w:w="5240" w:type="dxa"/>
            <w:tcBorders>
              <w:top w:val="single" w:sz="4" w:space="0" w:color="auto"/>
              <w:left w:val="single" w:sz="4" w:space="0" w:color="auto"/>
              <w:bottom w:val="single" w:sz="4" w:space="0" w:color="auto"/>
              <w:right w:val="single" w:sz="4" w:space="0" w:color="auto"/>
            </w:tcBorders>
            <w:vAlign w:val="center"/>
          </w:tcPr>
          <w:p w14:paraId="58375DB3"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Resource deficiency creates pressure to limit patient eligibility despite need.</w:t>
            </w:r>
          </w:p>
        </w:tc>
        <w:tc>
          <w:tcPr>
            <w:tcW w:w="3060" w:type="dxa"/>
            <w:vMerge/>
            <w:vAlign w:val="center"/>
          </w:tcPr>
          <w:p w14:paraId="5F126FA5"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6152020D" w14:textId="77777777" w:rsidR="00FA3009" w:rsidRPr="002D2908" w:rsidRDefault="00FA3009">
            <w:pPr>
              <w:rPr>
                <w:rFonts w:ascii="Times New Roman" w:eastAsia="Cambria" w:hAnsi="Times New Roman" w:cs="Times New Roman"/>
                <w:sz w:val="18"/>
                <w:szCs w:val="18"/>
              </w:rPr>
            </w:pPr>
            <w:r w:rsidRPr="002D2908">
              <w:rPr>
                <w:rFonts w:ascii="Times New Roman" w:hAnsi="Times New Roman" w:cs="Times New Roman"/>
                <w:sz w:val="18"/>
                <w:szCs w:val="18"/>
              </w:rPr>
              <w:t>BHP: [...] I get [the] psychiatry</w:t>
            </w:r>
            <w:r w:rsidRPr="002D2908">
              <w:rPr>
                <w:rStyle w:val="font501"/>
                <w:rFonts w:ascii="Times New Roman" w:hAnsi="Times New Roman" w:cs="Times New Roman"/>
                <w:sz w:val="18"/>
                <w:szCs w:val="18"/>
              </w:rPr>
              <w:t xml:space="preserve"> or behavioral health desire [to broaden eligibility]. But I also, when I think about primary care and all the people that that will carve in, I don't think it's not that they don't need treatment, but do we have the treatment to offer them?</w:t>
            </w:r>
          </w:p>
        </w:tc>
        <w:tc>
          <w:tcPr>
            <w:tcW w:w="11" w:type="dxa"/>
            <w:tcBorders>
              <w:left w:val="single" w:sz="4" w:space="0" w:color="auto"/>
            </w:tcBorders>
          </w:tcPr>
          <w:p w14:paraId="2225A941" w14:textId="77777777" w:rsidR="00FA3009" w:rsidRPr="002D2908" w:rsidRDefault="00FA3009">
            <w:pPr>
              <w:pStyle w:val="TableParagraph"/>
              <w:spacing w:line="274" w:lineRule="exact"/>
              <w:ind w:left="379"/>
              <w:jc w:val="left"/>
              <w:rPr>
                <w:spacing w:val="-2"/>
                <w:sz w:val="18"/>
                <w:szCs w:val="18"/>
              </w:rPr>
            </w:pPr>
          </w:p>
        </w:tc>
      </w:tr>
      <w:tr w:rsidR="00FA3009" w:rsidRPr="002D2908" w14:paraId="2B4019EE"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006D0751"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12</w:t>
            </w:r>
          </w:p>
        </w:tc>
        <w:tc>
          <w:tcPr>
            <w:tcW w:w="5240" w:type="dxa"/>
            <w:tcBorders>
              <w:top w:val="single" w:sz="4" w:space="0" w:color="auto"/>
              <w:left w:val="single" w:sz="4" w:space="0" w:color="auto"/>
              <w:bottom w:val="single" w:sz="4" w:space="0" w:color="auto"/>
              <w:right w:val="single" w:sz="4" w:space="0" w:color="auto"/>
            </w:tcBorders>
            <w:vAlign w:val="center"/>
          </w:tcPr>
          <w:p w14:paraId="71BE6A4A"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Technology infrastructure impacts care management.</w:t>
            </w:r>
          </w:p>
        </w:tc>
        <w:tc>
          <w:tcPr>
            <w:tcW w:w="3060" w:type="dxa"/>
            <w:vMerge w:val="restart"/>
            <w:tcBorders>
              <w:top w:val="single" w:sz="4" w:space="0" w:color="auto"/>
              <w:left w:val="single" w:sz="4" w:space="0" w:color="auto"/>
              <w:right w:val="single" w:sz="4" w:space="0" w:color="auto"/>
            </w:tcBorders>
            <w:vAlign w:val="center"/>
          </w:tcPr>
          <w:p w14:paraId="31009E1C"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Inner Setting &gt; Available Resources &gt; IT Infrastructure</w:t>
            </w:r>
          </w:p>
        </w:tc>
        <w:tc>
          <w:tcPr>
            <w:tcW w:w="7237" w:type="dxa"/>
            <w:tcBorders>
              <w:top w:val="single" w:sz="4" w:space="0" w:color="auto"/>
              <w:left w:val="single" w:sz="4" w:space="0" w:color="auto"/>
              <w:bottom w:val="single" w:sz="4" w:space="0" w:color="auto"/>
              <w:right w:val="single" w:sz="4" w:space="0" w:color="auto"/>
            </w:tcBorders>
            <w:vAlign w:val="bottom"/>
          </w:tcPr>
          <w:p w14:paraId="7FBE5589" w14:textId="77777777" w:rsidR="00FA3009" w:rsidRPr="002D2908" w:rsidRDefault="00FA3009">
            <w:pPr>
              <w:rPr>
                <w:rFonts w:ascii="Times New Roman" w:eastAsia="Cambria" w:hAnsi="Times New Roman" w:cs="Times New Roman"/>
                <w:sz w:val="18"/>
                <w:szCs w:val="18"/>
              </w:rPr>
            </w:pPr>
            <w:r w:rsidRPr="002D2908">
              <w:rPr>
                <w:rFonts w:ascii="Times New Roman" w:hAnsi="Times New Roman" w:cs="Times New Roman"/>
                <w:sz w:val="18"/>
                <w:szCs w:val="18"/>
              </w:rPr>
              <w:t>"[Our patient registry] allows [BHPs] to use [it] as their way to manage the population health, right? The depression population of our primary care clinic." -Staff Psychiatrist</w:t>
            </w:r>
          </w:p>
        </w:tc>
        <w:tc>
          <w:tcPr>
            <w:tcW w:w="11" w:type="dxa"/>
            <w:tcBorders>
              <w:left w:val="single" w:sz="4" w:space="0" w:color="auto"/>
            </w:tcBorders>
          </w:tcPr>
          <w:p w14:paraId="43E45FE8" w14:textId="77777777" w:rsidR="00FA3009" w:rsidRPr="002D2908" w:rsidRDefault="00FA3009">
            <w:pPr>
              <w:pStyle w:val="TableParagraph"/>
              <w:spacing w:line="274" w:lineRule="exact"/>
              <w:ind w:left="379"/>
              <w:jc w:val="left"/>
              <w:rPr>
                <w:spacing w:val="-2"/>
                <w:sz w:val="18"/>
                <w:szCs w:val="18"/>
              </w:rPr>
            </w:pPr>
          </w:p>
        </w:tc>
      </w:tr>
      <w:tr w:rsidR="00FA3009" w:rsidRPr="002D2908" w14:paraId="41526572"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552F8059"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12a</w:t>
            </w:r>
          </w:p>
        </w:tc>
        <w:tc>
          <w:tcPr>
            <w:tcW w:w="5240" w:type="dxa"/>
            <w:tcBorders>
              <w:top w:val="single" w:sz="4" w:space="0" w:color="auto"/>
              <w:left w:val="single" w:sz="4" w:space="0" w:color="auto"/>
              <w:bottom w:val="single" w:sz="4" w:space="0" w:color="auto"/>
              <w:right w:val="single" w:sz="4" w:space="0" w:color="auto"/>
            </w:tcBorders>
            <w:vAlign w:val="center"/>
          </w:tcPr>
          <w:p w14:paraId="1A5BBBB6"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An EHR-integrated registry facilitates efficient patient screening and monitoring.</w:t>
            </w:r>
          </w:p>
        </w:tc>
        <w:tc>
          <w:tcPr>
            <w:tcW w:w="3060" w:type="dxa"/>
            <w:vMerge/>
            <w:vAlign w:val="center"/>
          </w:tcPr>
          <w:p w14:paraId="4C3D05BD"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5C120E95"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 xml:space="preserve">"We do have the registry that includes </w:t>
            </w:r>
            <w:proofErr w:type="gramStart"/>
            <w:r w:rsidRPr="002D2908">
              <w:rPr>
                <w:rStyle w:val="font501"/>
                <w:rFonts w:ascii="Times New Roman" w:hAnsi="Times New Roman" w:cs="Times New Roman"/>
                <w:sz w:val="18"/>
                <w:szCs w:val="18"/>
              </w:rPr>
              <w:t>all of</w:t>
            </w:r>
            <w:proofErr w:type="gramEnd"/>
            <w:r w:rsidRPr="002D2908">
              <w:rPr>
                <w:rStyle w:val="font501"/>
                <w:rFonts w:ascii="Times New Roman" w:hAnsi="Times New Roman" w:cs="Times New Roman"/>
                <w:sz w:val="18"/>
                <w:szCs w:val="18"/>
              </w:rPr>
              <w:t xml:space="preserve"> our depressed patients, that [BHPs] will look at and monitor [...] and see, “Oh my gosh this patient hasn't followed up in a year.” [...] the nice part is, it's what the behavioral health specialists use to push PHQ follow-ups [...] they can </w:t>
            </w:r>
            <w:proofErr w:type="gramStart"/>
            <w:r w:rsidRPr="002D2908">
              <w:rPr>
                <w:rStyle w:val="font501"/>
                <w:rFonts w:ascii="Times New Roman" w:hAnsi="Times New Roman" w:cs="Times New Roman"/>
                <w:sz w:val="18"/>
                <w:szCs w:val="18"/>
              </w:rPr>
              <w:t>actually push</w:t>
            </w:r>
            <w:proofErr w:type="gramEnd"/>
            <w:r w:rsidRPr="002D2908">
              <w:rPr>
                <w:rStyle w:val="font501"/>
                <w:rFonts w:ascii="Times New Roman" w:hAnsi="Times New Roman" w:cs="Times New Roman"/>
                <w:sz w:val="18"/>
                <w:szCs w:val="18"/>
              </w:rPr>
              <w:t xml:space="preserve"> like 20 PHQs for patients that they can choose. -Staff Psychiatrist</w:t>
            </w:r>
          </w:p>
        </w:tc>
        <w:tc>
          <w:tcPr>
            <w:tcW w:w="11" w:type="dxa"/>
            <w:tcBorders>
              <w:left w:val="single" w:sz="4" w:space="0" w:color="auto"/>
            </w:tcBorders>
          </w:tcPr>
          <w:p w14:paraId="3BC64BB0" w14:textId="77777777" w:rsidR="00FA3009" w:rsidRPr="002D2908" w:rsidRDefault="00FA3009">
            <w:pPr>
              <w:pStyle w:val="TableParagraph"/>
              <w:spacing w:line="274" w:lineRule="exact"/>
              <w:ind w:left="379"/>
              <w:jc w:val="left"/>
              <w:rPr>
                <w:spacing w:val="-2"/>
                <w:sz w:val="18"/>
                <w:szCs w:val="18"/>
              </w:rPr>
            </w:pPr>
          </w:p>
        </w:tc>
      </w:tr>
      <w:tr w:rsidR="00FA3009" w:rsidRPr="002D2908" w14:paraId="577BDBD4"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110A9D56"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12b</w:t>
            </w:r>
          </w:p>
        </w:tc>
        <w:tc>
          <w:tcPr>
            <w:tcW w:w="5240" w:type="dxa"/>
            <w:tcBorders>
              <w:top w:val="single" w:sz="4" w:space="0" w:color="auto"/>
              <w:left w:val="single" w:sz="4" w:space="0" w:color="auto"/>
              <w:bottom w:val="single" w:sz="4" w:space="0" w:color="auto"/>
              <w:right w:val="single" w:sz="4" w:space="0" w:color="auto"/>
            </w:tcBorders>
            <w:vAlign w:val="center"/>
          </w:tcPr>
          <w:p w14:paraId="5F429454"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Clinics without registries find that patients fall through the cracks.</w:t>
            </w:r>
          </w:p>
        </w:tc>
        <w:tc>
          <w:tcPr>
            <w:tcW w:w="3060" w:type="dxa"/>
            <w:vMerge/>
            <w:vAlign w:val="center"/>
          </w:tcPr>
          <w:p w14:paraId="18413B2D"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1987ECF7"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"We've been trying to get a patient list to help us [...] We find that patients fall through the cracks, because we don't have a proper system of checking [...] if they miss an appointment.</w:t>
            </w:r>
            <w:r w:rsidRPr="002D2908">
              <w:rPr>
                <w:rFonts w:ascii="Times New Roman" w:hAnsi="Times New Roman" w:cs="Times New Roman"/>
                <w:sz w:val="18"/>
                <w:szCs w:val="18"/>
              </w:rPr>
              <w:t>" -BHP</w:t>
            </w:r>
          </w:p>
        </w:tc>
        <w:tc>
          <w:tcPr>
            <w:tcW w:w="11" w:type="dxa"/>
            <w:tcBorders>
              <w:left w:val="single" w:sz="4" w:space="0" w:color="auto"/>
            </w:tcBorders>
          </w:tcPr>
          <w:p w14:paraId="0E9A7B60" w14:textId="77777777" w:rsidR="00FA3009" w:rsidRPr="002D2908" w:rsidRDefault="00FA3009">
            <w:pPr>
              <w:pStyle w:val="TableParagraph"/>
              <w:spacing w:line="274" w:lineRule="exact"/>
              <w:ind w:left="379"/>
              <w:jc w:val="left"/>
              <w:rPr>
                <w:spacing w:val="-2"/>
                <w:sz w:val="18"/>
                <w:szCs w:val="18"/>
              </w:rPr>
            </w:pPr>
          </w:p>
        </w:tc>
      </w:tr>
      <w:tr w:rsidR="00FA3009" w:rsidRPr="002D2908" w14:paraId="43587C3E"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45AD3892"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12c</w:t>
            </w:r>
          </w:p>
        </w:tc>
        <w:tc>
          <w:tcPr>
            <w:tcW w:w="5240" w:type="dxa"/>
            <w:tcBorders>
              <w:top w:val="single" w:sz="4" w:space="0" w:color="auto"/>
              <w:left w:val="single" w:sz="4" w:space="0" w:color="auto"/>
              <w:bottom w:val="single" w:sz="4" w:space="0" w:color="auto"/>
              <w:right w:val="single" w:sz="4" w:space="0" w:color="auto"/>
            </w:tcBorders>
            <w:vAlign w:val="center"/>
          </w:tcPr>
          <w:p w14:paraId="216009BD"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Lack of data hinders reporting and program evaluation.</w:t>
            </w:r>
          </w:p>
        </w:tc>
        <w:tc>
          <w:tcPr>
            <w:tcW w:w="3060" w:type="dxa"/>
            <w:vMerge/>
            <w:vAlign w:val="center"/>
          </w:tcPr>
          <w:p w14:paraId="7C62632F"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center"/>
          </w:tcPr>
          <w:p w14:paraId="658405DF" w14:textId="77777777" w:rsidR="00FA3009" w:rsidRPr="00A81A1B" w:rsidRDefault="00FA3009">
            <w:pPr>
              <w:rPr>
                <w:rFonts w:ascii="Times New Roman" w:eastAsia="Times New Roman" w:hAnsi="Times New Roman" w:cs="Times New Roman"/>
                <w:color w:val="000000"/>
                <w:sz w:val="18"/>
                <w:szCs w:val="18"/>
              </w:rPr>
            </w:pPr>
            <w:r w:rsidRPr="002D2908">
              <w:rPr>
                <w:rStyle w:val="font501"/>
                <w:rFonts w:ascii="Times New Roman" w:hAnsi="Times New Roman" w:cs="Times New Roman"/>
                <w:sz w:val="18"/>
                <w:szCs w:val="18"/>
              </w:rPr>
              <w:t xml:space="preserve"> “I think you guys have to report back to the Office of Mental Health how you’re doing in terms of your screening and treatment rates […]”</w:t>
            </w:r>
            <w:r>
              <w:rPr>
                <w:rStyle w:val="font501"/>
                <w:rFonts w:ascii="Times New Roman" w:hAnsi="Times New Roman" w:cs="Times New Roman"/>
                <w:sz w:val="18"/>
                <w:szCs w:val="18"/>
              </w:rPr>
              <w:t xml:space="preserve"> – TA facilitator</w:t>
            </w:r>
            <w:r w:rsidRPr="002D2908">
              <w:rPr>
                <w:rFonts w:ascii="Times New Roman" w:hAnsi="Times New Roman" w:cs="Times New Roman"/>
                <w:color w:val="000000"/>
                <w:sz w:val="18"/>
                <w:szCs w:val="18"/>
              </w:rPr>
              <w:br/>
            </w:r>
            <w:r w:rsidRPr="002D2908">
              <w:rPr>
                <w:rStyle w:val="font501"/>
                <w:rFonts w:ascii="Times New Roman" w:hAnsi="Times New Roman" w:cs="Times New Roman"/>
                <w:sz w:val="18"/>
                <w:szCs w:val="18"/>
              </w:rPr>
              <w:t xml:space="preserve">“It hasn’t </w:t>
            </w:r>
            <w:proofErr w:type="gramStart"/>
            <w:r w:rsidRPr="002D2908">
              <w:rPr>
                <w:rStyle w:val="font501"/>
                <w:rFonts w:ascii="Times New Roman" w:hAnsi="Times New Roman" w:cs="Times New Roman"/>
                <w:sz w:val="18"/>
                <w:szCs w:val="18"/>
              </w:rPr>
              <w:t>been done</w:t>
            </w:r>
            <w:proofErr w:type="gramEnd"/>
            <w:r w:rsidRPr="002D2908">
              <w:rPr>
                <w:rStyle w:val="font501"/>
                <w:rFonts w:ascii="Times New Roman" w:hAnsi="Times New Roman" w:cs="Times New Roman"/>
                <w:sz w:val="18"/>
                <w:szCs w:val="18"/>
              </w:rPr>
              <w:t xml:space="preserve">, again, because of the [lack of] data. </w:t>
            </w:r>
            <w:proofErr w:type="gramStart"/>
            <w:r w:rsidRPr="002D2908">
              <w:rPr>
                <w:rStyle w:val="font501"/>
                <w:rFonts w:ascii="Times New Roman" w:hAnsi="Times New Roman" w:cs="Times New Roman"/>
                <w:sz w:val="18"/>
                <w:szCs w:val="18"/>
              </w:rPr>
              <w:t>So</w:t>
            </w:r>
            <w:proofErr w:type="gramEnd"/>
            <w:r w:rsidRPr="002D2908">
              <w:rPr>
                <w:rStyle w:val="font501"/>
                <w:rFonts w:ascii="Times New Roman" w:hAnsi="Times New Roman" w:cs="Times New Roman"/>
                <w:sz w:val="18"/>
                <w:szCs w:val="18"/>
              </w:rPr>
              <w:t xml:space="preserve"> nothing has </w:t>
            </w:r>
            <w:proofErr w:type="gramStart"/>
            <w:r w:rsidRPr="002D2908">
              <w:rPr>
                <w:rStyle w:val="font501"/>
                <w:rFonts w:ascii="Times New Roman" w:hAnsi="Times New Roman" w:cs="Times New Roman"/>
                <w:sz w:val="18"/>
                <w:szCs w:val="18"/>
              </w:rPr>
              <w:t>been sent</w:t>
            </w:r>
            <w:proofErr w:type="gramEnd"/>
            <w:r w:rsidRPr="002D2908">
              <w:rPr>
                <w:rStyle w:val="font501"/>
                <w:rFonts w:ascii="Times New Roman" w:hAnsi="Times New Roman" w:cs="Times New Roman"/>
                <w:sz w:val="18"/>
                <w:szCs w:val="18"/>
              </w:rPr>
              <w:t xml:space="preserve"> over.”</w:t>
            </w:r>
            <w:r>
              <w:rPr>
                <w:rStyle w:val="font501"/>
                <w:rFonts w:ascii="Times New Roman" w:hAnsi="Times New Roman" w:cs="Times New Roman"/>
                <w:sz w:val="18"/>
                <w:szCs w:val="18"/>
              </w:rPr>
              <w:t xml:space="preserve">– BHP </w:t>
            </w:r>
          </w:p>
        </w:tc>
        <w:tc>
          <w:tcPr>
            <w:tcW w:w="11" w:type="dxa"/>
            <w:tcBorders>
              <w:left w:val="single" w:sz="4" w:space="0" w:color="auto"/>
            </w:tcBorders>
          </w:tcPr>
          <w:p w14:paraId="14E22956" w14:textId="77777777" w:rsidR="00FA3009" w:rsidRPr="002D2908" w:rsidRDefault="00FA3009">
            <w:pPr>
              <w:pStyle w:val="TableParagraph"/>
              <w:spacing w:line="274" w:lineRule="exact"/>
              <w:ind w:left="379"/>
              <w:jc w:val="left"/>
              <w:rPr>
                <w:spacing w:val="-2"/>
                <w:sz w:val="18"/>
                <w:szCs w:val="18"/>
              </w:rPr>
            </w:pPr>
          </w:p>
        </w:tc>
      </w:tr>
      <w:tr w:rsidR="00FA3009" w:rsidRPr="002D2908" w14:paraId="566F2821"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34A3329C"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lastRenderedPageBreak/>
              <w:t>12d</w:t>
            </w:r>
          </w:p>
        </w:tc>
        <w:tc>
          <w:tcPr>
            <w:tcW w:w="5240" w:type="dxa"/>
            <w:tcBorders>
              <w:top w:val="single" w:sz="4" w:space="0" w:color="auto"/>
              <w:left w:val="single" w:sz="4" w:space="0" w:color="auto"/>
              <w:bottom w:val="single" w:sz="4" w:space="0" w:color="auto"/>
              <w:right w:val="single" w:sz="4" w:space="0" w:color="auto"/>
            </w:tcBorders>
            <w:vAlign w:val="center"/>
          </w:tcPr>
          <w:p w14:paraId="73D96D93"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Implementation challenges with EHR integration hinder </w:t>
            </w:r>
            <w:proofErr w:type="spellStart"/>
            <w:r w:rsidRPr="002D2908">
              <w:rPr>
                <w:rFonts w:ascii="Times New Roman" w:hAnsi="Times New Roman" w:cs="Times New Roman"/>
                <w:color w:val="000000"/>
                <w:sz w:val="18"/>
                <w:szCs w:val="18"/>
              </w:rPr>
              <w:t>CoCM</w:t>
            </w:r>
            <w:proofErr w:type="spellEnd"/>
            <w:r w:rsidRPr="002D2908">
              <w:rPr>
                <w:rFonts w:ascii="Times New Roman" w:hAnsi="Times New Roman" w:cs="Times New Roman"/>
                <w:color w:val="000000"/>
                <w:sz w:val="18"/>
                <w:szCs w:val="18"/>
              </w:rPr>
              <w:t xml:space="preserve"> efficiency.</w:t>
            </w:r>
          </w:p>
        </w:tc>
        <w:tc>
          <w:tcPr>
            <w:tcW w:w="3060" w:type="dxa"/>
            <w:vMerge/>
            <w:vAlign w:val="center"/>
          </w:tcPr>
          <w:p w14:paraId="774D979C"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center"/>
          </w:tcPr>
          <w:p w14:paraId="76BE3B92"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 xml:space="preserve">"We're still working out a lot of you know, depression, </w:t>
            </w:r>
            <w:r w:rsidRPr="002D2908">
              <w:rPr>
                <w:rFonts w:ascii="Times New Roman" w:hAnsi="Times New Roman" w:cs="Times New Roman"/>
                <w:sz w:val="18"/>
                <w:szCs w:val="18"/>
              </w:rPr>
              <w:t>collaborative care logistics. Certain things still aren't working and so forth, in EPIC." -BHP</w:t>
            </w:r>
          </w:p>
        </w:tc>
        <w:tc>
          <w:tcPr>
            <w:tcW w:w="11" w:type="dxa"/>
            <w:tcBorders>
              <w:left w:val="single" w:sz="4" w:space="0" w:color="auto"/>
            </w:tcBorders>
          </w:tcPr>
          <w:p w14:paraId="7B0052A3" w14:textId="77777777" w:rsidR="00FA3009" w:rsidRPr="002D2908" w:rsidRDefault="00FA3009">
            <w:pPr>
              <w:pStyle w:val="TableParagraph"/>
              <w:spacing w:line="274" w:lineRule="exact"/>
              <w:ind w:left="379"/>
              <w:jc w:val="left"/>
              <w:rPr>
                <w:spacing w:val="-2"/>
                <w:sz w:val="18"/>
                <w:szCs w:val="18"/>
              </w:rPr>
            </w:pPr>
          </w:p>
        </w:tc>
      </w:tr>
      <w:tr w:rsidR="00FA3009" w:rsidRPr="002D2908" w14:paraId="243FCE5E"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01637001"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13</w:t>
            </w:r>
          </w:p>
        </w:tc>
        <w:tc>
          <w:tcPr>
            <w:tcW w:w="5240" w:type="dxa"/>
            <w:tcBorders>
              <w:top w:val="single" w:sz="4" w:space="0" w:color="auto"/>
              <w:left w:val="single" w:sz="4" w:space="0" w:color="auto"/>
              <w:bottom w:val="single" w:sz="4" w:space="0" w:color="auto"/>
              <w:right w:val="single" w:sz="4" w:space="0" w:color="auto"/>
            </w:tcBorders>
            <w:vAlign w:val="center"/>
          </w:tcPr>
          <w:p w14:paraId="5ECC8D0F" w14:textId="77777777" w:rsidR="00FA3009" w:rsidRPr="00A81A1B" w:rsidRDefault="00FA3009">
            <w:pPr>
              <w:ind w:right="90"/>
              <w:rPr>
                <w:rFonts w:ascii="Times New Roman" w:eastAsia="Cambria" w:hAnsi="Times New Roman" w:cs="Times New Roman"/>
                <w:i/>
                <w:iCs/>
                <w:sz w:val="18"/>
                <w:szCs w:val="18"/>
              </w:rPr>
            </w:pPr>
            <w:r w:rsidRPr="00A81A1B">
              <w:rPr>
                <w:rFonts w:ascii="Times New Roman" w:hAnsi="Times New Roman" w:cs="Times New Roman"/>
                <w:i/>
                <w:iCs/>
                <w:color w:val="000000"/>
                <w:sz w:val="18"/>
                <w:szCs w:val="18"/>
              </w:rPr>
              <w:t>PCP champions leverage existing resources to streamline DCM workflows.</w:t>
            </w:r>
          </w:p>
        </w:tc>
        <w:tc>
          <w:tcPr>
            <w:tcW w:w="3060" w:type="dxa"/>
            <w:vMerge w:val="restart"/>
            <w:tcBorders>
              <w:top w:val="single" w:sz="4" w:space="0" w:color="auto"/>
              <w:left w:val="single" w:sz="4" w:space="0" w:color="auto"/>
              <w:right w:val="single" w:sz="4" w:space="0" w:color="auto"/>
            </w:tcBorders>
            <w:vAlign w:val="center"/>
          </w:tcPr>
          <w:p w14:paraId="684C6937"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Implementation Process &gt; Engaging &gt; Innovation Deliverers</w:t>
            </w:r>
          </w:p>
        </w:tc>
        <w:tc>
          <w:tcPr>
            <w:tcW w:w="7237" w:type="dxa"/>
            <w:tcBorders>
              <w:top w:val="single" w:sz="4" w:space="0" w:color="auto"/>
              <w:left w:val="single" w:sz="4" w:space="0" w:color="auto"/>
              <w:bottom w:val="single" w:sz="4" w:space="0" w:color="auto"/>
              <w:right w:val="single" w:sz="4" w:space="0" w:color="auto"/>
            </w:tcBorders>
            <w:vAlign w:val="bottom"/>
          </w:tcPr>
          <w:p w14:paraId="566D5672" w14:textId="77777777" w:rsidR="00FA3009" w:rsidRPr="002D2908" w:rsidRDefault="00FA3009">
            <w:pPr>
              <w:rPr>
                <w:rFonts w:ascii="Times New Roman" w:eastAsia="Cambria" w:hAnsi="Times New Roman" w:cs="Times New Roman"/>
                <w:sz w:val="18"/>
                <w:szCs w:val="18"/>
              </w:rPr>
            </w:pPr>
            <w:r w:rsidRPr="002D2908">
              <w:rPr>
                <w:rFonts w:ascii="Times New Roman" w:hAnsi="Times New Roman" w:cs="Times New Roman"/>
                <w:sz w:val="18"/>
                <w:szCs w:val="18"/>
              </w:rPr>
              <w:t xml:space="preserve">"I’m really fortunate to have [our] Medical Director, because he’s really an EPIC kind of guru. And </w:t>
            </w:r>
            <w:proofErr w:type="gramStart"/>
            <w:r w:rsidRPr="002D2908">
              <w:rPr>
                <w:rFonts w:ascii="Times New Roman" w:hAnsi="Times New Roman" w:cs="Times New Roman"/>
                <w:sz w:val="18"/>
                <w:szCs w:val="18"/>
              </w:rPr>
              <w:t>so</w:t>
            </w:r>
            <w:proofErr w:type="gramEnd"/>
            <w:r w:rsidRPr="002D2908">
              <w:rPr>
                <w:rFonts w:ascii="Times New Roman" w:hAnsi="Times New Roman" w:cs="Times New Roman"/>
                <w:sz w:val="18"/>
                <w:szCs w:val="18"/>
              </w:rPr>
              <w:t xml:space="preserve"> he’s </w:t>
            </w:r>
            <w:proofErr w:type="gramStart"/>
            <w:r w:rsidRPr="002D2908">
              <w:rPr>
                <w:rFonts w:ascii="Times New Roman" w:hAnsi="Times New Roman" w:cs="Times New Roman"/>
                <w:sz w:val="18"/>
                <w:szCs w:val="18"/>
              </w:rPr>
              <w:t>actually designed</w:t>
            </w:r>
            <w:proofErr w:type="gramEnd"/>
            <w:r w:rsidRPr="002D2908">
              <w:rPr>
                <w:rFonts w:ascii="Times New Roman" w:hAnsi="Times New Roman" w:cs="Times New Roman"/>
                <w:sz w:val="18"/>
                <w:szCs w:val="18"/>
              </w:rPr>
              <w:t xml:space="preserve"> [our patient registry]" -Staff Psychiatrist</w:t>
            </w:r>
          </w:p>
        </w:tc>
        <w:tc>
          <w:tcPr>
            <w:tcW w:w="11" w:type="dxa"/>
            <w:tcBorders>
              <w:left w:val="single" w:sz="4" w:space="0" w:color="auto"/>
            </w:tcBorders>
          </w:tcPr>
          <w:p w14:paraId="3B9A29BB" w14:textId="77777777" w:rsidR="00FA3009" w:rsidRPr="002D2908" w:rsidRDefault="00FA3009">
            <w:pPr>
              <w:pStyle w:val="TableParagraph"/>
              <w:spacing w:line="274" w:lineRule="exact"/>
              <w:ind w:left="379"/>
              <w:jc w:val="left"/>
              <w:rPr>
                <w:spacing w:val="-2"/>
                <w:sz w:val="18"/>
                <w:szCs w:val="18"/>
              </w:rPr>
            </w:pPr>
          </w:p>
        </w:tc>
      </w:tr>
      <w:tr w:rsidR="00FA3009" w:rsidRPr="002D2908" w14:paraId="132F133A"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3EDCA10C"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13a</w:t>
            </w:r>
          </w:p>
        </w:tc>
        <w:tc>
          <w:tcPr>
            <w:tcW w:w="5240" w:type="dxa"/>
            <w:tcBorders>
              <w:top w:val="single" w:sz="4" w:space="0" w:color="auto"/>
              <w:left w:val="single" w:sz="4" w:space="0" w:color="auto"/>
              <w:bottom w:val="single" w:sz="4" w:space="0" w:color="auto"/>
              <w:right w:val="single" w:sz="4" w:space="0" w:color="auto"/>
            </w:tcBorders>
            <w:vAlign w:val="center"/>
          </w:tcPr>
          <w:p w14:paraId="311B2C57"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Engaged medical directors facilitate communication and problem-solving.</w:t>
            </w:r>
          </w:p>
        </w:tc>
        <w:tc>
          <w:tcPr>
            <w:tcW w:w="3060" w:type="dxa"/>
            <w:vMerge/>
            <w:vAlign w:val="center"/>
          </w:tcPr>
          <w:p w14:paraId="7A80DD6B"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center"/>
          </w:tcPr>
          <w:p w14:paraId="3CBB4D94" w14:textId="77777777" w:rsidR="00FA3009" w:rsidRPr="002D2908" w:rsidRDefault="00FA3009">
            <w:pPr>
              <w:rPr>
                <w:rFonts w:ascii="Times New Roman" w:eastAsia="Cambria" w:hAnsi="Times New Roman" w:cs="Times New Roman"/>
                <w:sz w:val="18"/>
                <w:szCs w:val="18"/>
              </w:rPr>
            </w:pPr>
            <w:r w:rsidRPr="002D2908">
              <w:rPr>
                <w:rStyle w:val="font111"/>
                <w:rFonts w:ascii="Times New Roman" w:hAnsi="Times New Roman" w:cs="Times New Roman"/>
                <w:sz w:val="18"/>
                <w:szCs w:val="18"/>
              </w:rPr>
              <w:t>“I’m going to discuss with [our Medical Director]. I’d like for us to be able to send that [training video] out to […] clinics” -Staff Psychiatrist</w:t>
            </w:r>
          </w:p>
        </w:tc>
        <w:tc>
          <w:tcPr>
            <w:tcW w:w="11" w:type="dxa"/>
            <w:tcBorders>
              <w:left w:val="single" w:sz="4" w:space="0" w:color="auto"/>
            </w:tcBorders>
          </w:tcPr>
          <w:p w14:paraId="789BFC68" w14:textId="77777777" w:rsidR="00FA3009" w:rsidRPr="002D2908" w:rsidRDefault="00FA3009">
            <w:pPr>
              <w:pStyle w:val="TableParagraph"/>
              <w:spacing w:line="274" w:lineRule="exact"/>
              <w:ind w:left="379"/>
              <w:jc w:val="left"/>
              <w:rPr>
                <w:spacing w:val="-2"/>
                <w:sz w:val="18"/>
                <w:szCs w:val="18"/>
              </w:rPr>
            </w:pPr>
          </w:p>
        </w:tc>
      </w:tr>
      <w:tr w:rsidR="00FA3009" w:rsidRPr="002D2908" w14:paraId="28CAC13E"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10014BD9"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13a1</w:t>
            </w:r>
          </w:p>
        </w:tc>
        <w:tc>
          <w:tcPr>
            <w:tcW w:w="5240" w:type="dxa"/>
            <w:tcBorders>
              <w:top w:val="single" w:sz="4" w:space="0" w:color="auto"/>
              <w:left w:val="single" w:sz="4" w:space="0" w:color="auto"/>
              <w:bottom w:val="single" w:sz="4" w:space="0" w:color="auto"/>
              <w:right w:val="single" w:sz="4" w:space="0" w:color="auto"/>
            </w:tcBorders>
            <w:vAlign w:val="center"/>
          </w:tcPr>
          <w:p w14:paraId="1CC78B04"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Medical director champions with technical expertise enhance program implementation.</w:t>
            </w:r>
          </w:p>
        </w:tc>
        <w:tc>
          <w:tcPr>
            <w:tcW w:w="3060" w:type="dxa"/>
            <w:vMerge/>
            <w:vAlign w:val="center"/>
          </w:tcPr>
          <w:p w14:paraId="2E2CE15C"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0ACE5626"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 xml:space="preserve">"[Our Medical Director] is incredibly </w:t>
            </w:r>
            <w:proofErr w:type="gramStart"/>
            <w:r w:rsidRPr="002D2908">
              <w:rPr>
                <w:rStyle w:val="font501"/>
                <w:rFonts w:ascii="Times New Roman" w:hAnsi="Times New Roman" w:cs="Times New Roman"/>
                <w:sz w:val="18"/>
                <w:szCs w:val="18"/>
              </w:rPr>
              <w:t>EPIC-savvy</w:t>
            </w:r>
            <w:proofErr w:type="gramEnd"/>
            <w:r w:rsidRPr="002D2908">
              <w:rPr>
                <w:rStyle w:val="font501"/>
                <w:rFonts w:ascii="Times New Roman" w:hAnsi="Times New Roman" w:cs="Times New Roman"/>
                <w:sz w:val="18"/>
                <w:szCs w:val="18"/>
              </w:rPr>
              <w:t>. And he really wanted this [patient registry] to be something that allows [BHPs] to kind of use as their way to manage the population health” -Staff Psychiatrist</w:t>
            </w:r>
          </w:p>
        </w:tc>
        <w:tc>
          <w:tcPr>
            <w:tcW w:w="11" w:type="dxa"/>
            <w:tcBorders>
              <w:left w:val="single" w:sz="4" w:space="0" w:color="auto"/>
            </w:tcBorders>
          </w:tcPr>
          <w:p w14:paraId="28CBAD79" w14:textId="77777777" w:rsidR="00FA3009" w:rsidRPr="002D2908" w:rsidRDefault="00FA3009">
            <w:pPr>
              <w:pStyle w:val="TableParagraph"/>
              <w:spacing w:line="274" w:lineRule="exact"/>
              <w:ind w:left="379"/>
              <w:jc w:val="left"/>
              <w:rPr>
                <w:spacing w:val="-2"/>
                <w:sz w:val="18"/>
                <w:szCs w:val="18"/>
              </w:rPr>
            </w:pPr>
          </w:p>
        </w:tc>
      </w:tr>
      <w:tr w:rsidR="00FA3009" w:rsidRPr="002D2908" w14:paraId="588F9969"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0564298A"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14</w:t>
            </w:r>
          </w:p>
        </w:tc>
        <w:tc>
          <w:tcPr>
            <w:tcW w:w="5240" w:type="dxa"/>
            <w:tcBorders>
              <w:top w:val="single" w:sz="4" w:space="0" w:color="auto"/>
              <w:left w:val="single" w:sz="4" w:space="0" w:color="auto"/>
              <w:bottom w:val="single" w:sz="4" w:space="0" w:color="auto"/>
              <w:right w:val="single" w:sz="4" w:space="0" w:color="auto"/>
            </w:tcBorders>
            <w:vAlign w:val="center"/>
          </w:tcPr>
          <w:p w14:paraId="6E9A4795" w14:textId="77777777" w:rsidR="00FA3009" w:rsidRPr="002D2908" w:rsidRDefault="00FA3009">
            <w:pPr>
              <w:ind w:right="90"/>
              <w:rPr>
                <w:rFonts w:ascii="Times New Roman" w:eastAsia="Cambria" w:hAnsi="Times New Roman" w:cs="Times New Roman"/>
                <w:sz w:val="18"/>
                <w:szCs w:val="18"/>
              </w:rPr>
            </w:pPr>
            <w:r w:rsidRPr="00A81A1B">
              <w:rPr>
                <w:rFonts w:ascii="Times New Roman" w:hAnsi="Times New Roman" w:cs="Times New Roman"/>
                <w:i/>
                <w:iCs/>
                <w:color w:val="000000"/>
                <w:sz w:val="18"/>
                <w:szCs w:val="18"/>
              </w:rPr>
              <w:t>DCM's financial sustainability needs surpass program and BHP capacity</w:t>
            </w:r>
            <w:r w:rsidRPr="002D2908">
              <w:rPr>
                <w:rFonts w:ascii="Times New Roman" w:hAnsi="Times New Roman" w:cs="Times New Roman"/>
                <w:color w:val="000000"/>
                <w:sz w:val="18"/>
                <w:szCs w:val="18"/>
              </w:rPr>
              <w:t>.</w:t>
            </w:r>
          </w:p>
        </w:tc>
        <w:tc>
          <w:tcPr>
            <w:tcW w:w="3060" w:type="dxa"/>
            <w:tcBorders>
              <w:top w:val="single" w:sz="4" w:space="0" w:color="auto"/>
              <w:left w:val="single" w:sz="4" w:space="0" w:color="auto"/>
              <w:bottom w:val="single" w:sz="4" w:space="0" w:color="auto"/>
              <w:right w:val="single" w:sz="4" w:space="0" w:color="auto"/>
            </w:tcBorders>
            <w:vAlign w:val="center"/>
          </w:tcPr>
          <w:p w14:paraId="2FB8FEAA"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Outer Setting &gt; Financing</w:t>
            </w:r>
            <w:r w:rsidRPr="00BF03A1">
              <w:rPr>
                <w:rFonts w:ascii="Times New Roman" w:hAnsi="Times New Roman" w:cs="Times New Roman"/>
                <w:color w:val="000000"/>
                <w:sz w:val="18"/>
                <w:szCs w:val="18"/>
              </w:rPr>
              <w:t xml:space="preserve">; </w:t>
            </w:r>
            <w:r w:rsidRPr="002D2908">
              <w:rPr>
                <w:rFonts w:ascii="Times New Roman" w:hAnsi="Times New Roman" w:cs="Times New Roman"/>
                <w:color w:val="000000"/>
                <w:sz w:val="18"/>
                <w:szCs w:val="18"/>
              </w:rPr>
              <w:br/>
              <w:t>Innovation &gt; Cost</w:t>
            </w:r>
            <w:r w:rsidRPr="00BF03A1">
              <w:rPr>
                <w:rFonts w:ascii="Times New Roman" w:hAnsi="Times New Roman" w:cs="Times New Roman"/>
                <w:color w:val="000000"/>
                <w:sz w:val="18"/>
                <w:szCs w:val="18"/>
              </w:rPr>
              <w:t xml:space="preserve">; </w:t>
            </w:r>
            <w:r w:rsidRPr="002D2908">
              <w:rPr>
                <w:rFonts w:ascii="Times New Roman" w:hAnsi="Times New Roman" w:cs="Times New Roman"/>
                <w:color w:val="000000"/>
                <w:sz w:val="18"/>
                <w:szCs w:val="18"/>
              </w:rPr>
              <w:br/>
              <w:t>Inner Setting &gt; Available Resources</w:t>
            </w:r>
          </w:p>
        </w:tc>
        <w:tc>
          <w:tcPr>
            <w:tcW w:w="7237" w:type="dxa"/>
            <w:tcBorders>
              <w:top w:val="single" w:sz="4" w:space="0" w:color="auto"/>
              <w:left w:val="single" w:sz="4" w:space="0" w:color="auto"/>
              <w:bottom w:val="single" w:sz="4" w:space="0" w:color="auto"/>
              <w:right w:val="single" w:sz="4" w:space="0" w:color="auto"/>
            </w:tcBorders>
            <w:vAlign w:val="bottom"/>
          </w:tcPr>
          <w:p w14:paraId="670E8A02" w14:textId="77777777" w:rsidR="00FA3009" w:rsidRPr="002D2908" w:rsidRDefault="00FA3009">
            <w:pPr>
              <w:rPr>
                <w:rStyle w:val="font501"/>
                <w:rFonts w:ascii="Times New Roman" w:hAnsi="Times New Roman" w:cs="Times New Roman"/>
                <w:sz w:val="18"/>
                <w:szCs w:val="18"/>
              </w:rPr>
            </w:pPr>
            <w:r w:rsidRPr="002D2908">
              <w:rPr>
                <w:rFonts w:ascii="Times New Roman" w:hAnsi="Times New Roman" w:cs="Times New Roman"/>
                <w:sz w:val="18"/>
                <w:szCs w:val="18"/>
              </w:rPr>
              <w:t>“You</w:t>
            </w:r>
            <w:r w:rsidRPr="002D2908">
              <w:rPr>
                <w:rStyle w:val="font501"/>
                <w:rFonts w:ascii="Times New Roman" w:hAnsi="Times New Roman" w:cs="Times New Roman"/>
                <w:sz w:val="18"/>
                <w:szCs w:val="18"/>
              </w:rPr>
              <w:t xml:space="preserve"> would need about 100 patients in your caseload for you to be sustainable, in terms of reimbursement. And it might be less if you have better insurance [...] If you can [...] have a caseload, on average, of about 60 patients, then you're </w:t>
            </w:r>
            <w:proofErr w:type="gramStart"/>
            <w:r w:rsidRPr="002D2908">
              <w:rPr>
                <w:rStyle w:val="font501"/>
                <w:rFonts w:ascii="Times New Roman" w:hAnsi="Times New Roman" w:cs="Times New Roman"/>
                <w:sz w:val="18"/>
                <w:szCs w:val="18"/>
              </w:rPr>
              <w:t>getting reimbursed</w:t>
            </w:r>
            <w:proofErr w:type="gramEnd"/>
            <w:r w:rsidRPr="002D2908">
              <w:rPr>
                <w:rStyle w:val="font501"/>
                <w:rFonts w:ascii="Times New Roman" w:hAnsi="Times New Roman" w:cs="Times New Roman"/>
                <w:sz w:val="18"/>
                <w:szCs w:val="18"/>
              </w:rPr>
              <w:t xml:space="preserve"> enough to not only sustain yourself, but to make a little money, as a clinic.”</w:t>
            </w:r>
            <w:r>
              <w:rPr>
                <w:rStyle w:val="font501"/>
                <w:rFonts w:ascii="Times New Roman" w:hAnsi="Times New Roman" w:cs="Times New Roman"/>
                <w:sz w:val="18"/>
                <w:szCs w:val="18"/>
              </w:rPr>
              <w:t xml:space="preserve"> – TA facilitator </w:t>
            </w:r>
          </w:p>
          <w:p w14:paraId="33D16F28" w14:textId="77777777" w:rsidR="00FA3009" w:rsidRPr="002D2908" w:rsidRDefault="00FA3009">
            <w:pPr>
              <w:rPr>
                <w:rFonts w:ascii="Times New Roman" w:eastAsia="Cambria" w:hAnsi="Times New Roman" w:cs="Times New Roman"/>
                <w:sz w:val="18"/>
                <w:szCs w:val="18"/>
              </w:rPr>
            </w:pPr>
            <w:r w:rsidRPr="002D2908">
              <w:rPr>
                <w:rFonts w:ascii="Times New Roman" w:hAnsi="Times New Roman" w:cs="Times New Roman"/>
                <w:color w:val="000000"/>
                <w:sz w:val="18"/>
                <w:szCs w:val="18"/>
              </w:rPr>
              <w:br/>
            </w:r>
            <w:r w:rsidRPr="002D2908">
              <w:rPr>
                <w:rFonts w:ascii="Times New Roman" w:hAnsi="Times New Roman" w:cs="Times New Roman"/>
                <w:sz w:val="18"/>
                <w:szCs w:val="18"/>
              </w:rPr>
              <w:t>“That's</w:t>
            </w:r>
            <w:r w:rsidRPr="002D2908">
              <w:rPr>
                <w:rStyle w:val="font501"/>
                <w:rFonts w:ascii="Times New Roman" w:hAnsi="Times New Roman" w:cs="Times New Roman"/>
                <w:sz w:val="18"/>
                <w:szCs w:val="18"/>
              </w:rPr>
              <w:t xml:space="preserve"> a lot of people—in 2 weeks’ time? [...] It's hard to imagine.”</w:t>
            </w:r>
            <w:r>
              <w:rPr>
                <w:rStyle w:val="font501"/>
                <w:rFonts w:ascii="Times New Roman" w:hAnsi="Times New Roman" w:cs="Times New Roman"/>
                <w:sz w:val="18"/>
                <w:szCs w:val="18"/>
              </w:rPr>
              <w:t xml:space="preserve"> </w:t>
            </w:r>
            <w:r w:rsidRPr="00BF03A1">
              <w:rPr>
                <w:rStyle w:val="font501"/>
                <w:rFonts w:ascii="Times New Roman" w:hAnsi="Times New Roman" w:cs="Times New Roman"/>
                <w:sz w:val="18"/>
                <w:szCs w:val="18"/>
              </w:rPr>
              <w:t>–</w:t>
            </w:r>
            <w:r w:rsidRPr="00A81A1B">
              <w:rPr>
                <w:rStyle w:val="font501"/>
                <w:rFonts w:ascii="Times New Roman" w:hAnsi="Times New Roman" w:cs="Times New Roman"/>
                <w:sz w:val="18"/>
                <w:szCs w:val="18"/>
              </w:rPr>
              <w:t xml:space="preserve"> BHP</w:t>
            </w:r>
            <w:r w:rsidRPr="00BF03A1">
              <w:rPr>
                <w:rStyle w:val="font501"/>
                <w:rFonts w:ascii="Times New Roman" w:hAnsi="Times New Roman" w:cs="Times New Roman"/>
                <w:sz w:val="18"/>
                <w:szCs w:val="18"/>
              </w:rPr>
              <w:t xml:space="preserve"> </w:t>
            </w:r>
          </w:p>
        </w:tc>
        <w:tc>
          <w:tcPr>
            <w:tcW w:w="11" w:type="dxa"/>
            <w:tcBorders>
              <w:left w:val="single" w:sz="4" w:space="0" w:color="auto"/>
            </w:tcBorders>
          </w:tcPr>
          <w:p w14:paraId="04A211C0" w14:textId="77777777" w:rsidR="00FA3009" w:rsidRPr="002D2908" w:rsidRDefault="00FA3009">
            <w:pPr>
              <w:pStyle w:val="TableParagraph"/>
              <w:spacing w:line="274" w:lineRule="exact"/>
              <w:ind w:left="379"/>
              <w:jc w:val="left"/>
              <w:rPr>
                <w:spacing w:val="-2"/>
                <w:sz w:val="18"/>
                <w:szCs w:val="18"/>
              </w:rPr>
            </w:pPr>
          </w:p>
        </w:tc>
      </w:tr>
      <w:tr w:rsidR="00FA3009" w:rsidRPr="002D2908" w14:paraId="358C3450"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17FD46DC" w14:textId="77777777" w:rsidR="00FA3009" w:rsidRPr="002D2908" w:rsidRDefault="00FA3009">
            <w:pPr>
              <w:jc w:val="center"/>
              <w:rPr>
                <w:rFonts w:ascii="Times New Roman" w:eastAsia="Cambria" w:hAnsi="Times New Roman" w:cs="Times New Roman"/>
                <w:b/>
                <w:bCs/>
                <w:sz w:val="18"/>
                <w:szCs w:val="18"/>
              </w:rPr>
            </w:pPr>
            <w:r w:rsidRPr="002D2908">
              <w:rPr>
                <w:rFonts w:ascii="Times New Roman" w:hAnsi="Times New Roman" w:cs="Times New Roman"/>
                <w:b/>
                <w:bCs/>
                <w:color w:val="000000"/>
                <w:sz w:val="18"/>
                <w:szCs w:val="18"/>
              </w:rPr>
              <w:t>IV</w:t>
            </w:r>
          </w:p>
        </w:tc>
        <w:tc>
          <w:tcPr>
            <w:tcW w:w="5240" w:type="dxa"/>
            <w:tcBorders>
              <w:top w:val="single" w:sz="4" w:space="0" w:color="auto"/>
              <w:left w:val="single" w:sz="4" w:space="0" w:color="auto"/>
              <w:bottom w:val="single" w:sz="4" w:space="0" w:color="auto"/>
              <w:right w:val="single" w:sz="4" w:space="0" w:color="auto"/>
            </w:tcBorders>
            <w:vAlign w:val="center"/>
          </w:tcPr>
          <w:p w14:paraId="6A94271B" w14:textId="0A57B004" w:rsidR="00FA3009" w:rsidRPr="002D2908" w:rsidRDefault="00FA3009">
            <w:pPr>
              <w:ind w:right="90"/>
              <w:rPr>
                <w:rFonts w:ascii="Times New Roman" w:eastAsia="Cambria" w:hAnsi="Times New Roman" w:cs="Times New Roman"/>
                <w:b/>
                <w:bCs/>
                <w:sz w:val="18"/>
                <w:szCs w:val="18"/>
              </w:rPr>
            </w:pPr>
            <w:r w:rsidRPr="002D2908">
              <w:rPr>
                <w:rFonts w:ascii="Times New Roman" w:hAnsi="Times New Roman" w:cs="Times New Roman"/>
                <w:b/>
                <w:bCs/>
                <w:sz w:val="18"/>
                <w:szCs w:val="18"/>
              </w:rPr>
              <w:t xml:space="preserve">Quality of Depression Screening Moderates </w:t>
            </w:r>
            <w:proofErr w:type="spellStart"/>
            <w:r w:rsidRPr="002D2908">
              <w:rPr>
                <w:rFonts w:ascii="Times New Roman" w:hAnsi="Times New Roman" w:cs="Times New Roman"/>
                <w:b/>
                <w:bCs/>
                <w:sz w:val="18"/>
                <w:szCs w:val="18"/>
              </w:rPr>
              <w:t>CoCM</w:t>
            </w:r>
            <w:proofErr w:type="spellEnd"/>
            <w:r w:rsidRPr="002D2908">
              <w:rPr>
                <w:rFonts w:ascii="Times New Roman" w:hAnsi="Times New Roman" w:cs="Times New Roman"/>
                <w:b/>
                <w:bCs/>
                <w:sz w:val="18"/>
                <w:szCs w:val="18"/>
              </w:rPr>
              <w:t xml:space="preserve"> outcomes</w:t>
            </w:r>
          </w:p>
        </w:tc>
        <w:tc>
          <w:tcPr>
            <w:tcW w:w="3060" w:type="dxa"/>
            <w:tcBorders>
              <w:top w:val="single" w:sz="4" w:space="0" w:color="auto"/>
              <w:left w:val="single" w:sz="4" w:space="0" w:color="auto"/>
              <w:bottom w:val="single" w:sz="4" w:space="0" w:color="auto"/>
              <w:right w:val="single" w:sz="4" w:space="0" w:color="auto"/>
            </w:tcBorders>
            <w:vAlign w:val="center"/>
          </w:tcPr>
          <w:p w14:paraId="50AD380F" w14:textId="4A240E3E" w:rsidR="00FA3009" w:rsidRPr="002D2908" w:rsidRDefault="00FA3009">
            <w:pPr>
              <w:jc w:val="center"/>
              <w:rPr>
                <w:rFonts w:ascii="Times New Roman" w:eastAsia="Cambria" w:hAnsi="Times New Roman" w:cs="Times New Roman"/>
                <w:b/>
                <w:bCs/>
                <w:sz w:val="18"/>
                <w:szCs w:val="18"/>
              </w:rPr>
            </w:pPr>
            <w:r w:rsidRPr="002D2908">
              <w:rPr>
                <w:rFonts w:ascii="Times New Roman" w:hAnsi="Times New Roman" w:cs="Times New Roman"/>
                <w:b/>
                <w:bCs/>
                <w:color w:val="000000"/>
                <w:sz w:val="18"/>
                <w:szCs w:val="18"/>
              </w:rPr>
              <w:t>Implementation Process &gt; Reflecting &amp; Evaluating &gt; Implementation</w:t>
            </w:r>
            <w:r w:rsidRPr="00BF03A1">
              <w:rPr>
                <w:rFonts w:ascii="Times New Roman" w:hAnsi="Times New Roman" w:cs="Times New Roman"/>
                <w:b/>
                <w:color w:val="000000"/>
                <w:sz w:val="18"/>
                <w:szCs w:val="18"/>
              </w:rPr>
              <w:t xml:space="preserve">; </w:t>
            </w:r>
            <w:r w:rsidRPr="002D2908">
              <w:rPr>
                <w:rFonts w:ascii="Times New Roman" w:hAnsi="Times New Roman" w:cs="Times New Roman"/>
                <w:b/>
                <w:bCs/>
                <w:color w:val="000000"/>
                <w:sz w:val="18"/>
                <w:szCs w:val="18"/>
              </w:rPr>
              <w:br/>
              <w:t>Innovation &gt; Complexity</w:t>
            </w:r>
            <w:r w:rsidR="00C4434B">
              <w:rPr>
                <w:rFonts w:ascii="Times New Roman" w:hAnsi="Times New Roman" w:cs="Times New Roman"/>
                <w:b/>
                <w:bCs/>
                <w:color w:val="000000"/>
                <w:sz w:val="18"/>
                <w:szCs w:val="18"/>
              </w:rPr>
              <w:t>/Design</w:t>
            </w:r>
          </w:p>
        </w:tc>
        <w:tc>
          <w:tcPr>
            <w:tcW w:w="7237" w:type="dxa"/>
            <w:tcBorders>
              <w:top w:val="single" w:sz="4" w:space="0" w:color="auto"/>
              <w:left w:val="single" w:sz="4" w:space="0" w:color="auto"/>
              <w:bottom w:val="single" w:sz="4" w:space="0" w:color="auto"/>
              <w:right w:val="single" w:sz="4" w:space="0" w:color="auto"/>
            </w:tcBorders>
            <w:vAlign w:val="bottom"/>
          </w:tcPr>
          <w:p w14:paraId="204C7DF4" w14:textId="77777777" w:rsidR="00FA3009" w:rsidRPr="002D2908" w:rsidRDefault="00FA3009">
            <w:pPr>
              <w:rPr>
                <w:rFonts w:ascii="Times New Roman" w:hAnsi="Times New Roman" w:cs="Times New Roman"/>
                <w:b/>
                <w:bCs/>
                <w:sz w:val="18"/>
                <w:szCs w:val="18"/>
              </w:rPr>
            </w:pPr>
            <w:r w:rsidRPr="002D2908">
              <w:rPr>
                <w:rStyle w:val="font501"/>
                <w:rFonts w:ascii="Times New Roman" w:hAnsi="Times New Roman" w:cs="Times New Roman"/>
                <w:b/>
                <w:bCs/>
                <w:sz w:val="18"/>
                <w:szCs w:val="18"/>
              </w:rPr>
              <w:t>"</w:t>
            </w:r>
            <w:r w:rsidRPr="002D2908">
              <w:rPr>
                <w:rFonts w:ascii="Times New Roman" w:hAnsi="Times New Roman" w:cs="Times New Roman"/>
                <w:b/>
                <w:bCs/>
                <w:sz w:val="18"/>
                <w:szCs w:val="18"/>
              </w:rPr>
              <w:t xml:space="preserve">I actually went and observed medical assistants in our clinics giving the PHQ. And it was just like, fast, quick; it was not </w:t>
            </w:r>
            <w:proofErr w:type="gramStart"/>
            <w:r w:rsidRPr="002D2908">
              <w:rPr>
                <w:rFonts w:ascii="Times New Roman" w:hAnsi="Times New Roman" w:cs="Times New Roman"/>
                <w:b/>
                <w:bCs/>
                <w:sz w:val="18"/>
                <w:szCs w:val="18"/>
              </w:rPr>
              <w:t>being accurately done</w:t>
            </w:r>
            <w:proofErr w:type="gramEnd"/>
            <w:r w:rsidRPr="002D2908">
              <w:rPr>
                <w:rFonts w:ascii="Times New Roman" w:hAnsi="Times New Roman" w:cs="Times New Roman"/>
                <w:b/>
                <w:bCs/>
                <w:sz w:val="18"/>
                <w:szCs w:val="18"/>
              </w:rPr>
              <w:t>.”</w:t>
            </w:r>
          </w:p>
          <w:p w14:paraId="3188BFB3" w14:textId="77777777" w:rsidR="00FA3009" w:rsidRPr="002D2908" w:rsidRDefault="00FA3009">
            <w:pPr>
              <w:rPr>
                <w:rFonts w:ascii="Times New Roman" w:eastAsia="Cambria" w:hAnsi="Times New Roman" w:cs="Times New Roman"/>
                <w:b/>
                <w:bCs/>
                <w:sz w:val="18"/>
                <w:szCs w:val="18"/>
              </w:rPr>
            </w:pPr>
            <w:r w:rsidRPr="002D2908">
              <w:rPr>
                <w:rFonts w:ascii="Times New Roman" w:hAnsi="Times New Roman" w:cs="Times New Roman"/>
                <w:b/>
                <w:bCs/>
                <w:sz w:val="18"/>
                <w:szCs w:val="18"/>
              </w:rPr>
              <w:t>-Staff Psychiatrist</w:t>
            </w:r>
          </w:p>
        </w:tc>
        <w:tc>
          <w:tcPr>
            <w:tcW w:w="11" w:type="dxa"/>
            <w:tcBorders>
              <w:left w:val="single" w:sz="4" w:space="0" w:color="auto"/>
            </w:tcBorders>
          </w:tcPr>
          <w:p w14:paraId="662F097F" w14:textId="77777777" w:rsidR="00FA3009" w:rsidRPr="002D2908" w:rsidRDefault="00FA3009">
            <w:pPr>
              <w:pStyle w:val="TableParagraph"/>
              <w:spacing w:line="274" w:lineRule="exact"/>
              <w:ind w:left="379"/>
              <w:jc w:val="left"/>
              <w:rPr>
                <w:spacing w:val="-2"/>
                <w:sz w:val="18"/>
                <w:szCs w:val="18"/>
              </w:rPr>
            </w:pPr>
          </w:p>
        </w:tc>
      </w:tr>
      <w:tr w:rsidR="00FA3009" w:rsidRPr="002D2908" w14:paraId="2F0A65F0"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5EBFBF78"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15</w:t>
            </w:r>
          </w:p>
        </w:tc>
        <w:tc>
          <w:tcPr>
            <w:tcW w:w="5240" w:type="dxa"/>
            <w:tcBorders>
              <w:top w:val="single" w:sz="4" w:space="0" w:color="auto"/>
              <w:left w:val="single" w:sz="4" w:space="0" w:color="auto"/>
              <w:bottom w:val="single" w:sz="4" w:space="0" w:color="auto"/>
              <w:right w:val="single" w:sz="4" w:space="0" w:color="auto"/>
            </w:tcBorders>
            <w:vAlign w:val="center"/>
          </w:tcPr>
          <w:p w14:paraId="7D2159B3" w14:textId="77777777" w:rsidR="00FA3009" w:rsidRPr="00A81A1B" w:rsidRDefault="00FA3009">
            <w:pPr>
              <w:ind w:right="90"/>
              <w:rPr>
                <w:rFonts w:ascii="Times New Roman" w:eastAsia="Cambria" w:hAnsi="Times New Roman" w:cs="Times New Roman"/>
                <w:i/>
                <w:iCs/>
                <w:sz w:val="18"/>
                <w:szCs w:val="18"/>
              </w:rPr>
            </w:pPr>
            <w:r w:rsidRPr="00A81A1B">
              <w:rPr>
                <w:rFonts w:ascii="Times New Roman" w:hAnsi="Times New Roman" w:cs="Times New Roman"/>
                <w:i/>
                <w:iCs/>
                <w:color w:val="000000"/>
                <w:sz w:val="18"/>
                <w:szCs w:val="18"/>
              </w:rPr>
              <w:t>Poor screening practices leads to inefficient referral.</w:t>
            </w:r>
          </w:p>
        </w:tc>
        <w:tc>
          <w:tcPr>
            <w:tcW w:w="3060" w:type="dxa"/>
            <w:vMerge w:val="restart"/>
            <w:tcBorders>
              <w:top w:val="single" w:sz="4" w:space="0" w:color="auto"/>
              <w:left w:val="single" w:sz="4" w:space="0" w:color="auto"/>
              <w:right w:val="single" w:sz="4" w:space="0" w:color="auto"/>
            </w:tcBorders>
            <w:vAlign w:val="center"/>
          </w:tcPr>
          <w:p w14:paraId="037B1294"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Implementation Process &gt; Reflecting &amp; Evaluating &gt; Implementation</w:t>
            </w:r>
          </w:p>
        </w:tc>
        <w:tc>
          <w:tcPr>
            <w:tcW w:w="7237" w:type="dxa"/>
            <w:tcBorders>
              <w:top w:val="single" w:sz="4" w:space="0" w:color="auto"/>
              <w:left w:val="single" w:sz="4" w:space="0" w:color="auto"/>
              <w:bottom w:val="single" w:sz="4" w:space="0" w:color="auto"/>
              <w:right w:val="single" w:sz="4" w:space="0" w:color="auto"/>
            </w:tcBorders>
            <w:vAlign w:val="bottom"/>
          </w:tcPr>
          <w:p w14:paraId="238476A2"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 xml:space="preserve">"This week, there were about like 8 people in the work queue. And they were all screened, but none of them were appropriate [...] Either you don’t get screened and we don’t know where the patient is, or they </w:t>
            </w:r>
            <w:r w:rsidRPr="002D2908">
              <w:rPr>
                <w:rFonts w:ascii="Times New Roman" w:hAnsi="Times New Roman" w:cs="Times New Roman"/>
                <w:sz w:val="18"/>
                <w:szCs w:val="18"/>
              </w:rPr>
              <w:t xml:space="preserve">do get </w:t>
            </w:r>
            <w:proofErr w:type="gramStart"/>
            <w:r w:rsidRPr="002D2908">
              <w:rPr>
                <w:rFonts w:ascii="Times New Roman" w:hAnsi="Times New Roman" w:cs="Times New Roman"/>
                <w:sz w:val="18"/>
                <w:szCs w:val="18"/>
              </w:rPr>
              <w:t>screened</w:t>
            </w:r>
            <w:proofErr w:type="gramEnd"/>
            <w:r w:rsidRPr="002D2908">
              <w:rPr>
                <w:rFonts w:ascii="Times New Roman" w:hAnsi="Times New Roman" w:cs="Times New Roman"/>
                <w:sz w:val="18"/>
                <w:szCs w:val="18"/>
              </w:rPr>
              <w:t xml:space="preserve"> but they don’t meet the criteria and still end up with us. -BHP</w:t>
            </w:r>
          </w:p>
        </w:tc>
        <w:tc>
          <w:tcPr>
            <w:tcW w:w="11" w:type="dxa"/>
            <w:tcBorders>
              <w:left w:val="single" w:sz="4" w:space="0" w:color="auto"/>
            </w:tcBorders>
          </w:tcPr>
          <w:p w14:paraId="2BC7E78A" w14:textId="77777777" w:rsidR="00FA3009" w:rsidRPr="002D2908" w:rsidRDefault="00FA3009">
            <w:pPr>
              <w:pStyle w:val="TableParagraph"/>
              <w:spacing w:line="274" w:lineRule="exact"/>
              <w:ind w:left="379"/>
              <w:jc w:val="left"/>
              <w:rPr>
                <w:spacing w:val="-2"/>
                <w:sz w:val="18"/>
                <w:szCs w:val="18"/>
              </w:rPr>
            </w:pPr>
          </w:p>
        </w:tc>
      </w:tr>
      <w:tr w:rsidR="00FA3009" w:rsidRPr="002D2908" w14:paraId="4084F7B0"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3CF562A2"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15a</w:t>
            </w:r>
          </w:p>
        </w:tc>
        <w:tc>
          <w:tcPr>
            <w:tcW w:w="5240" w:type="dxa"/>
            <w:tcBorders>
              <w:top w:val="single" w:sz="4" w:space="0" w:color="auto"/>
              <w:left w:val="single" w:sz="4" w:space="0" w:color="auto"/>
              <w:bottom w:val="single" w:sz="4" w:space="0" w:color="auto"/>
              <w:right w:val="single" w:sz="4" w:space="0" w:color="auto"/>
            </w:tcBorders>
            <w:vAlign w:val="center"/>
          </w:tcPr>
          <w:p w14:paraId="2CD5AE67"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Quick and inaccurate screening undermines appropriate referral.</w:t>
            </w:r>
          </w:p>
        </w:tc>
        <w:tc>
          <w:tcPr>
            <w:tcW w:w="3060" w:type="dxa"/>
            <w:vMerge/>
            <w:vAlign w:val="center"/>
          </w:tcPr>
          <w:p w14:paraId="1C907F2F"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6E6BF8C6" w14:textId="77777777" w:rsidR="00FA3009" w:rsidRPr="002D2908" w:rsidRDefault="00FA3009">
            <w:pPr>
              <w:rPr>
                <w:rFonts w:ascii="Times New Roman" w:eastAsia="Cambria" w:hAnsi="Times New Roman" w:cs="Times New Roman"/>
                <w:b/>
                <w:sz w:val="18"/>
                <w:szCs w:val="18"/>
              </w:rPr>
            </w:pPr>
            <w:r w:rsidRPr="002D2908">
              <w:rPr>
                <w:rStyle w:val="font501"/>
                <w:rFonts w:ascii="Times New Roman" w:hAnsi="Times New Roman" w:cs="Times New Roman"/>
                <w:sz w:val="18"/>
                <w:szCs w:val="18"/>
              </w:rPr>
              <w:t>"</w:t>
            </w:r>
            <w:r w:rsidRPr="002D2908">
              <w:rPr>
                <w:rFonts w:ascii="Times New Roman" w:hAnsi="Times New Roman" w:cs="Times New Roman"/>
                <w:sz w:val="18"/>
                <w:szCs w:val="18"/>
              </w:rPr>
              <w:t xml:space="preserve">I actually went and observed medical assistants in our clinics giving the PHQ. And it was just like, fast, quick; it was not </w:t>
            </w:r>
            <w:proofErr w:type="gramStart"/>
            <w:r w:rsidRPr="002D2908">
              <w:rPr>
                <w:rFonts w:ascii="Times New Roman" w:hAnsi="Times New Roman" w:cs="Times New Roman"/>
                <w:sz w:val="18"/>
                <w:szCs w:val="18"/>
              </w:rPr>
              <w:t>being accurately done</w:t>
            </w:r>
            <w:proofErr w:type="gramEnd"/>
            <w:r w:rsidRPr="002D2908">
              <w:rPr>
                <w:rFonts w:ascii="Times New Roman" w:hAnsi="Times New Roman" w:cs="Times New Roman"/>
                <w:sz w:val="18"/>
                <w:szCs w:val="18"/>
              </w:rPr>
              <w:t xml:space="preserve"> [...] They didn't even ask, 'In the last 2 weeks.'" -Staff Psychiatrist</w:t>
            </w:r>
          </w:p>
        </w:tc>
        <w:tc>
          <w:tcPr>
            <w:tcW w:w="11" w:type="dxa"/>
            <w:tcBorders>
              <w:left w:val="single" w:sz="4" w:space="0" w:color="auto"/>
            </w:tcBorders>
          </w:tcPr>
          <w:p w14:paraId="3F33C7CE" w14:textId="77777777" w:rsidR="00FA3009" w:rsidRPr="002D2908" w:rsidRDefault="00FA3009">
            <w:pPr>
              <w:pStyle w:val="TableParagraph"/>
              <w:spacing w:line="274" w:lineRule="exact"/>
              <w:ind w:left="379"/>
              <w:jc w:val="left"/>
              <w:rPr>
                <w:spacing w:val="-2"/>
                <w:sz w:val="18"/>
                <w:szCs w:val="18"/>
              </w:rPr>
            </w:pPr>
          </w:p>
        </w:tc>
      </w:tr>
      <w:tr w:rsidR="00FA3009" w:rsidRPr="002D2908" w14:paraId="63B5DB6D"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481EEA36"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15b</w:t>
            </w:r>
          </w:p>
        </w:tc>
        <w:tc>
          <w:tcPr>
            <w:tcW w:w="5240" w:type="dxa"/>
            <w:tcBorders>
              <w:top w:val="single" w:sz="4" w:space="0" w:color="auto"/>
              <w:left w:val="single" w:sz="4" w:space="0" w:color="auto"/>
              <w:bottom w:val="single" w:sz="4" w:space="0" w:color="auto"/>
              <w:right w:val="single" w:sz="4" w:space="0" w:color="auto"/>
            </w:tcBorders>
            <w:vAlign w:val="center"/>
          </w:tcPr>
          <w:p w14:paraId="650BFA33"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Programs must provide staff with sufficient training on depression screening.</w:t>
            </w:r>
          </w:p>
        </w:tc>
        <w:tc>
          <w:tcPr>
            <w:tcW w:w="3060" w:type="dxa"/>
            <w:vMerge/>
            <w:vAlign w:val="center"/>
          </w:tcPr>
          <w:p w14:paraId="178A558A"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31004EE6" w14:textId="77777777" w:rsidR="00FA3009" w:rsidRPr="002D2908" w:rsidRDefault="00FA3009">
            <w:pPr>
              <w:rPr>
                <w:rFonts w:ascii="Times New Roman" w:eastAsia="Cambria" w:hAnsi="Times New Roman" w:cs="Times New Roman"/>
                <w:sz w:val="18"/>
                <w:szCs w:val="18"/>
              </w:rPr>
            </w:pPr>
            <w:r w:rsidRPr="002D2908">
              <w:rPr>
                <w:rFonts w:ascii="Times New Roman" w:hAnsi="Times New Roman" w:cs="Times New Roman"/>
                <w:sz w:val="18"/>
                <w:szCs w:val="18"/>
              </w:rPr>
              <w:t>"it’s not the medical assistants’ fault; it was quite honestly just a lack of probably someone really spending some good time and doing some good training” -Staff Psychiatrist</w:t>
            </w:r>
          </w:p>
        </w:tc>
        <w:tc>
          <w:tcPr>
            <w:tcW w:w="11" w:type="dxa"/>
            <w:tcBorders>
              <w:left w:val="single" w:sz="4" w:space="0" w:color="auto"/>
            </w:tcBorders>
          </w:tcPr>
          <w:p w14:paraId="73DF9722" w14:textId="77777777" w:rsidR="00FA3009" w:rsidRPr="002D2908" w:rsidRDefault="00FA3009">
            <w:pPr>
              <w:pStyle w:val="TableParagraph"/>
              <w:spacing w:line="274" w:lineRule="exact"/>
              <w:ind w:left="379"/>
              <w:jc w:val="left"/>
              <w:rPr>
                <w:spacing w:val="-2"/>
                <w:sz w:val="18"/>
                <w:szCs w:val="18"/>
              </w:rPr>
            </w:pPr>
          </w:p>
        </w:tc>
      </w:tr>
      <w:tr w:rsidR="00FA3009" w:rsidRPr="002D2908" w14:paraId="678DC25B"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52AFC9FA"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16</w:t>
            </w:r>
          </w:p>
        </w:tc>
        <w:tc>
          <w:tcPr>
            <w:tcW w:w="5240" w:type="dxa"/>
            <w:tcBorders>
              <w:top w:val="single" w:sz="4" w:space="0" w:color="auto"/>
              <w:left w:val="single" w:sz="4" w:space="0" w:color="auto"/>
              <w:bottom w:val="single" w:sz="4" w:space="0" w:color="auto"/>
              <w:right w:val="single" w:sz="4" w:space="0" w:color="auto"/>
            </w:tcBorders>
            <w:vAlign w:val="center"/>
          </w:tcPr>
          <w:p w14:paraId="3CE44C72" w14:textId="77777777" w:rsidR="00FA3009" w:rsidRPr="002D2908" w:rsidRDefault="00FA3009">
            <w:pPr>
              <w:ind w:right="90"/>
              <w:rPr>
                <w:rFonts w:ascii="Times New Roman" w:eastAsia="Cambria" w:hAnsi="Times New Roman" w:cs="Times New Roman"/>
                <w:sz w:val="18"/>
                <w:szCs w:val="18"/>
              </w:rPr>
            </w:pPr>
            <w:r w:rsidRPr="002D2908">
              <w:rPr>
                <w:rFonts w:ascii="Times New Roman" w:hAnsi="Times New Roman" w:cs="Times New Roman"/>
                <w:color w:val="000000"/>
                <w:sz w:val="18"/>
                <w:szCs w:val="18"/>
              </w:rPr>
              <w:t>The realities of clinical use highlight design limitations of current screening tools.</w:t>
            </w:r>
          </w:p>
        </w:tc>
        <w:tc>
          <w:tcPr>
            <w:tcW w:w="3060" w:type="dxa"/>
            <w:vMerge w:val="restart"/>
            <w:tcBorders>
              <w:top w:val="single" w:sz="4" w:space="0" w:color="auto"/>
              <w:left w:val="single" w:sz="4" w:space="0" w:color="auto"/>
              <w:right w:val="single" w:sz="4" w:space="0" w:color="auto"/>
            </w:tcBorders>
            <w:vAlign w:val="center"/>
          </w:tcPr>
          <w:p w14:paraId="1D5575FA" w14:textId="1EAF481F"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Innovation &gt; Design</w:t>
            </w:r>
            <w:r w:rsidR="00C4434B">
              <w:rPr>
                <w:rFonts w:ascii="Times New Roman" w:hAnsi="Times New Roman" w:cs="Times New Roman"/>
                <w:color w:val="000000"/>
                <w:sz w:val="18"/>
                <w:szCs w:val="18"/>
              </w:rPr>
              <w:t>/Complexity</w:t>
            </w:r>
          </w:p>
        </w:tc>
        <w:tc>
          <w:tcPr>
            <w:tcW w:w="7237" w:type="dxa"/>
            <w:tcBorders>
              <w:top w:val="single" w:sz="4" w:space="0" w:color="auto"/>
              <w:left w:val="single" w:sz="4" w:space="0" w:color="auto"/>
              <w:bottom w:val="single" w:sz="4" w:space="0" w:color="auto"/>
              <w:right w:val="single" w:sz="4" w:space="0" w:color="auto"/>
            </w:tcBorders>
            <w:vAlign w:val="bottom"/>
          </w:tcPr>
          <w:p w14:paraId="729BB303"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 xml:space="preserve">"I feel that PHQ-9 </w:t>
            </w:r>
            <w:r w:rsidRPr="002D2908">
              <w:rPr>
                <w:rFonts w:ascii="Times New Roman" w:hAnsi="Times New Roman" w:cs="Times New Roman"/>
                <w:sz w:val="18"/>
                <w:szCs w:val="18"/>
              </w:rPr>
              <w:t>is only half of that story, and that PHQ-15-</w:t>
            </w:r>
            <w:proofErr w:type="gramStart"/>
            <w:r w:rsidRPr="002D2908">
              <w:rPr>
                <w:rFonts w:ascii="Times New Roman" w:hAnsi="Times New Roman" w:cs="Times New Roman"/>
                <w:sz w:val="18"/>
                <w:szCs w:val="18"/>
              </w:rPr>
              <w:t>and,</w:t>
            </w:r>
            <w:proofErr w:type="gramEnd"/>
            <w:r w:rsidRPr="002D2908">
              <w:rPr>
                <w:rFonts w:ascii="Times New Roman" w:hAnsi="Times New Roman" w:cs="Times New Roman"/>
                <w:sz w:val="18"/>
                <w:szCs w:val="18"/>
              </w:rPr>
              <w:t xml:space="preserve"> GAD and PHQ is a much better tool" -PCP</w:t>
            </w:r>
          </w:p>
        </w:tc>
        <w:tc>
          <w:tcPr>
            <w:tcW w:w="11" w:type="dxa"/>
            <w:tcBorders>
              <w:left w:val="single" w:sz="4" w:space="0" w:color="auto"/>
            </w:tcBorders>
          </w:tcPr>
          <w:p w14:paraId="5A2F66F6" w14:textId="77777777" w:rsidR="00FA3009" w:rsidRPr="002D2908" w:rsidRDefault="00FA3009">
            <w:pPr>
              <w:pStyle w:val="TableParagraph"/>
              <w:spacing w:line="274" w:lineRule="exact"/>
              <w:ind w:left="379"/>
              <w:jc w:val="left"/>
              <w:rPr>
                <w:spacing w:val="-2"/>
                <w:sz w:val="18"/>
                <w:szCs w:val="18"/>
              </w:rPr>
            </w:pPr>
          </w:p>
        </w:tc>
      </w:tr>
      <w:tr w:rsidR="00FA3009" w:rsidRPr="002D2908" w14:paraId="645AD48D"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446618D7"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16a</w:t>
            </w:r>
          </w:p>
        </w:tc>
        <w:tc>
          <w:tcPr>
            <w:tcW w:w="5240" w:type="dxa"/>
            <w:tcBorders>
              <w:top w:val="single" w:sz="4" w:space="0" w:color="auto"/>
              <w:left w:val="single" w:sz="4" w:space="0" w:color="auto"/>
              <w:bottom w:val="single" w:sz="4" w:space="0" w:color="auto"/>
              <w:right w:val="single" w:sz="4" w:space="0" w:color="auto"/>
            </w:tcBorders>
            <w:vAlign w:val="bottom"/>
          </w:tcPr>
          <w:p w14:paraId="1BD3CCA5" w14:textId="77777777" w:rsidR="00FA3009" w:rsidRPr="002D2908" w:rsidRDefault="00FA3009">
            <w:pPr>
              <w:ind w:right="90"/>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Patient underreporting of mental health symptoms impacts screening accuracy.</w:t>
            </w:r>
          </w:p>
        </w:tc>
        <w:tc>
          <w:tcPr>
            <w:tcW w:w="3060" w:type="dxa"/>
            <w:vMerge/>
            <w:vAlign w:val="center"/>
          </w:tcPr>
          <w:p w14:paraId="275E95EF"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center"/>
          </w:tcPr>
          <w:p w14:paraId="72AAA9F1"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w:t>
            </w:r>
            <w:proofErr w:type="gramStart"/>
            <w:r w:rsidRPr="002D2908">
              <w:rPr>
                <w:rStyle w:val="font501"/>
                <w:rFonts w:ascii="Times New Roman" w:hAnsi="Times New Roman" w:cs="Times New Roman"/>
                <w:sz w:val="18"/>
                <w:szCs w:val="18"/>
              </w:rPr>
              <w:t>most</w:t>
            </w:r>
            <w:proofErr w:type="gramEnd"/>
            <w:r w:rsidRPr="002D2908">
              <w:rPr>
                <w:rStyle w:val="font501"/>
                <w:rFonts w:ascii="Times New Roman" w:hAnsi="Times New Roman" w:cs="Times New Roman"/>
                <w:sz w:val="18"/>
                <w:szCs w:val="18"/>
              </w:rPr>
              <w:t xml:space="preserve"> patients are </w:t>
            </w:r>
            <w:r w:rsidRPr="002D2908">
              <w:rPr>
                <w:rFonts w:ascii="Times New Roman" w:hAnsi="Times New Roman" w:cs="Times New Roman"/>
                <w:sz w:val="18"/>
                <w:szCs w:val="18"/>
              </w:rPr>
              <w:t>underreporting." -Staff Psychiatrist</w:t>
            </w:r>
          </w:p>
        </w:tc>
        <w:tc>
          <w:tcPr>
            <w:tcW w:w="11" w:type="dxa"/>
            <w:tcBorders>
              <w:left w:val="single" w:sz="4" w:space="0" w:color="auto"/>
            </w:tcBorders>
          </w:tcPr>
          <w:p w14:paraId="184684A1" w14:textId="77777777" w:rsidR="00FA3009" w:rsidRPr="002D2908" w:rsidRDefault="00FA3009">
            <w:pPr>
              <w:pStyle w:val="TableParagraph"/>
              <w:spacing w:line="274" w:lineRule="exact"/>
              <w:ind w:left="379"/>
              <w:jc w:val="left"/>
              <w:rPr>
                <w:spacing w:val="-2"/>
                <w:sz w:val="18"/>
                <w:szCs w:val="18"/>
              </w:rPr>
            </w:pPr>
          </w:p>
        </w:tc>
      </w:tr>
      <w:tr w:rsidR="00FA3009" w:rsidRPr="002D2908" w14:paraId="381A5951"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0B990AAE"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16a1</w:t>
            </w:r>
          </w:p>
        </w:tc>
        <w:tc>
          <w:tcPr>
            <w:tcW w:w="5240" w:type="dxa"/>
            <w:tcBorders>
              <w:top w:val="single" w:sz="4" w:space="0" w:color="auto"/>
              <w:left w:val="single" w:sz="4" w:space="0" w:color="auto"/>
              <w:bottom w:val="single" w:sz="4" w:space="0" w:color="auto"/>
              <w:right w:val="single" w:sz="4" w:space="0" w:color="auto"/>
            </w:tcBorders>
            <w:vAlign w:val="center"/>
          </w:tcPr>
          <w:p w14:paraId="093B6671" w14:textId="77777777" w:rsidR="00FA3009" w:rsidRPr="002D2908" w:rsidRDefault="00FA3009">
            <w:pPr>
              <w:ind w:right="90"/>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PHQ may be </w:t>
            </w:r>
            <w:proofErr w:type="gramStart"/>
            <w:r w:rsidRPr="002D2908">
              <w:rPr>
                <w:rFonts w:ascii="Times New Roman" w:hAnsi="Times New Roman" w:cs="Times New Roman"/>
                <w:color w:val="000000"/>
                <w:sz w:val="18"/>
                <w:szCs w:val="18"/>
              </w:rPr>
              <w:t>better-suited</w:t>
            </w:r>
            <w:proofErr w:type="gramEnd"/>
            <w:r w:rsidRPr="002D2908">
              <w:rPr>
                <w:rFonts w:ascii="Times New Roman" w:hAnsi="Times New Roman" w:cs="Times New Roman"/>
                <w:color w:val="000000"/>
                <w:sz w:val="18"/>
                <w:szCs w:val="18"/>
              </w:rPr>
              <w:t xml:space="preserve"> to screening than tracking progress.</w:t>
            </w:r>
          </w:p>
        </w:tc>
        <w:tc>
          <w:tcPr>
            <w:tcW w:w="3060" w:type="dxa"/>
            <w:vMerge/>
            <w:vAlign w:val="center"/>
          </w:tcPr>
          <w:p w14:paraId="46D5BD7D"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center"/>
          </w:tcPr>
          <w:p w14:paraId="10D34658" w14:textId="77777777" w:rsidR="00FA3009" w:rsidRPr="002D2908" w:rsidRDefault="00FA3009">
            <w:pPr>
              <w:rPr>
                <w:rFonts w:ascii="Times New Roman" w:eastAsia="Cambria" w:hAnsi="Times New Roman" w:cs="Times New Roman"/>
                <w:sz w:val="18"/>
                <w:szCs w:val="18"/>
              </w:rPr>
            </w:pPr>
            <w:r w:rsidRPr="002D2908">
              <w:rPr>
                <w:rFonts w:ascii="Times New Roman" w:hAnsi="Times New Roman" w:cs="Times New Roman"/>
                <w:sz w:val="18"/>
                <w:szCs w:val="18"/>
              </w:rPr>
              <w:t>“[A]</w:t>
            </w:r>
            <w:proofErr w:type="spellStart"/>
            <w:r w:rsidRPr="002D2908">
              <w:rPr>
                <w:rFonts w:ascii="Times New Roman" w:hAnsi="Times New Roman" w:cs="Times New Roman"/>
                <w:sz w:val="18"/>
                <w:szCs w:val="18"/>
              </w:rPr>
              <w:t>ctually</w:t>
            </w:r>
            <w:proofErr w:type="spellEnd"/>
            <w:r w:rsidRPr="002D2908">
              <w:rPr>
                <w:rFonts w:ascii="Times New Roman" w:hAnsi="Times New Roman" w:cs="Times New Roman"/>
                <w:sz w:val="18"/>
                <w:szCs w:val="18"/>
              </w:rPr>
              <w:t>, when you have empathy, the score goes up [...] they know you care, and you get a real number. That's why PHQs never improve early on when you treat them. If anything, they are more open to you about all their suffering. And it goes in the wrong direction [...] our relationship is so deep now that they share so much that [...] PHQ is, you know, 90 now, but they're doing better. They're going shopping; they're making friends [...] it's great for screening; it's not a good tool for follow-up. -PCP</w:t>
            </w:r>
          </w:p>
        </w:tc>
        <w:tc>
          <w:tcPr>
            <w:tcW w:w="11" w:type="dxa"/>
            <w:tcBorders>
              <w:left w:val="single" w:sz="4" w:space="0" w:color="auto"/>
            </w:tcBorders>
          </w:tcPr>
          <w:p w14:paraId="143E60F5" w14:textId="77777777" w:rsidR="00FA3009" w:rsidRPr="002D2908" w:rsidRDefault="00FA3009">
            <w:pPr>
              <w:pStyle w:val="TableParagraph"/>
              <w:spacing w:line="274" w:lineRule="exact"/>
              <w:ind w:left="379"/>
              <w:jc w:val="left"/>
              <w:rPr>
                <w:spacing w:val="-2"/>
                <w:sz w:val="18"/>
                <w:szCs w:val="18"/>
              </w:rPr>
            </w:pPr>
          </w:p>
        </w:tc>
      </w:tr>
      <w:tr w:rsidR="00FA3009" w:rsidRPr="002D2908" w14:paraId="6ADBDCD6"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65E148BF" w14:textId="77777777" w:rsidR="00FA3009" w:rsidRPr="002D2908" w:rsidRDefault="00FA3009">
            <w:pPr>
              <w:jc w:val="center"/>
              <w:rPr>
                <w:rFonts w:ascii="Times New Roman" w:eastAsia="Cambria" w:hAnsi="Times New Roman" w:cs="Times New Roman"/>
                <w:b/>
                <w:bCs/>
                <w:sz w:val="18"/>
                <w:szCs w:val="18"/>
              </w:rPr>
            </w:pPr>
            <w:r w:rsidRPr="002D2908">
              <w:rPr>
                <w:rFonts w:ascii="Times New Roman" w:hAnsi="Times New Roman" w:cs="Times New Roman"/>
                <w:b/>
                <w:bCs/>
                <w:sz w:val="18"/>
                <w:szCs w:val="18"/>
              </w:rPr>
              <w:t>V</w:t>
            </w:r>
          </w:p>
        </w:tc>
        <w:tc>
          <w:tcPr>
            <w:tcW w:w="5240" w:type="dxa"/>
            <w:tcBorders>
              <w:top w:val="single" w:sz="4" w:space="0" w:color="auto"/>
              <w:left w:val="single" w:sz="4" w:space="0" w:color="auto"/>
              <w:bottom w:val="single" w:sz="4" w:space="0" w:color="auto"/>
              <w:right w:val="single" w:sz="4" w:space="0" w:color="auto"/>
            </w:tcBorders>
            <w:vAlign w:val="center"/>
          </w:tcPr>
          <w:p w14:paraId="0EB0BCCD" w14:textId="77777777" w:rsidR="00FA3009" w:rsidRPr="002D2908" w:rsidRDefault="00FA3009">
            <w:pPr>
              <w:ind w:right="90"/>
              <w:rPr>
                <w:rFonts w:ascii="Times New Roman" w:eastAsia="Cambria" w:hAnsi="Times New Roman" w:cs="Times New Roman"/>
                <w:b/>
                <w:bCs/>
                <w:sz w:val="18"/>
                <w:szCs w:val="18"/>
              </w:rPr>
            </w:pPr>
            <w:r w:rsidRPr="002D2908">
              <w:rPr>
                <w:rFonts w:ascii="Times New Roman" w:hAnsi="Times New Roman" w:cs="Times New Roman"/>
                <w:b/>
                <w:bCs/>
                <w:sz w:val="18"/>
                <w:szCs w:val="18"/>
              </w:rPr>
              <w:t xml:space="preserve">Structural Dependence on PCPs undermines </w:t>
            </w:r>
            <w:proofErr w:type="spellStart"/>
            <w:r w:rsidRPr="002D2908">
              <w:rPr>
                <w:rFonts w:ascii="Times New Roman" w:hAnsi="Times New Roman" w:cs="Times New Roman"/>
                <w:b/>
                <w:bCs/>
                <w:sz w:val="18"/>
                <w:szCs w:val="18"/>
              </w:rPr>
              <w:t>CoCM</w:t>
            </w:r>
            <w:proofErr w:type="spellEnd"/>
            <w:r w:rsidRPr="002D2908">
              <w:rPr>
                <w:rFonts w:ascii="Times New Roman" w:hAnsi="Times New Roman" w:cs="Times New Roman"/>
                <w:b/>
                <w:bCs/>
                <w:sz w:val="18"/>
                <w:szCs w:val="18"/>
              </w:rPr>
              <w:t xml:space="preserve"> efficiency</w:t>
            </w:r>
          </w:p>
        </w:tc>
        <w:tc>
          <w:tcPr>
            <w:tcW w:w="3060" w:type="dxa"/>
            <w:tcBorders>
              <w:top w:val="single" w:sz="4" w:space="0" w:color="auto"/>
              <w:left w:val="single" w:sz="4" w:space="0" w:color="auto"/>
              <w:bottom w:val="single" w:sz="4" w:space="0" w:color="auto"/>
              <w:right w:val="single" w:sz="4" w:space="0" w:color="auto"/>
            </w:tcBorders>
            <w:vAlign w:val="center"/>
          </w:tcPr>
          <w:p w14:paraId="2D47D027" w14:textId="77777777" w:rsidR="00FA3009" w:rsidRPr="002D2908" w:rsidRDefault="00FA3009">
            <w:pPr>
              <w:jc w:val="center"/>
              <w:rPr>
                <w:rFonts w:ascii="Times New Roman" w:eastAsia="Cambria" w:hAnsi="Times New Roman" w:cs="Times New Roman"/>
                <w:b/>
                <w:bCs/>
                <w:sz w:val="18"/>
                <w:szCs w:val="18"/>
              </w:rPr>
            </w:pPr>
            <w:r w:rsidRPr="002D2908">
              <w:rPr>
                <w:rFonts w:ascii="Times New Roman" w:hAnsi="Times New Roman" w:cs="Times New Roman"/>
                <w:b/>
                <w:bCs/>
                <w:color w:val="000000"/>
                <w:sz w:val="18"/>
                <w:szCs w:val="18"/>
              </w:rPr>
              <w:t>Inner Setting &gt; Structural Characteristics</w:t>
            </w:r>
          </w:p>
        </w:tc>
        <w:tc>
          <w:tcPr>
            <w:tcW w:w="7237" w:type="dxa"/>
            <w:tcBorders>
              <w:top w:val="single" w:sz="4" w:space="0" w:color="auto"/>
              <w:left w:val="single" w:sz="4" w:space="0" w:color="auto"/>
              <w:bottom w:val="single" w:sz="4" w:space="0" w:color="auto"/>
              <w:right w:val="single" w:sz="4" w:space="0" w:color="auto"/>
            </w:tcBorders>
            <w:vAlign w:val="center"/>
          </w:tcPr>
          <w:p w14:paraId="37092D2E" w14:textId="77777777" w:rsidR="00FA3009" w:rsidRPr="002D2908" w:rsidRDefault="00FA3009">
            <w:pPr>
              <w:rPr>
                <w:rFonts w:ascii="Times New Roman" w:eastAsia="Cambria" w:hAnsi="Times New Roman" w:cs="Times New Roman"/>
                <w:b/>
                <w:bCs/>
                <w:sz w:val="18"/>
                <w:szCs w:val="18"/>
              </w:rPr>
            </w:pPr>
            <w:r w:rsidRPr="002D2908">
              <w:rPr>
                <w:rFonts w:ascii="Times New Roman" w:hAnsi="Times New Roman" w:cs="Times New Roman"/>
                <w:b/>
                <w:bCs/>
                <w:sz w:val="18"/>
                <w:szCs w:val="18"/>
              </w:rPr>
              <w:t xml:space="preserve">“Reliance on PCP can be a barrier. The patient wants </w:t>
            </w:r>
            <w:proofErr w:type="gramStart"/>
            <w:r w:rsidRPr="002D2908">
              <w:rPr>
                <w:rFonts w:ascii="Times New Roman" w:hAnsi="Times New Roman" w:cs="Times New Roman"/>
                <w:b/>
                <w:bCs/>
                <w:sz w:val="18"/>
                <w:szCs w:val="18"/>
              </w:rPr>
              <w:t>treatment</w:t>
            </w:r>
            <w:proofErr w:type="gramEnd"/>
            <w:r w:rsidRPr="002D2908">
              <w:rPr>
                <w:rFonts w:ascii="Times New Roman" w:hAnsi="Times New Roman" w:cs="Times New Roman"/>
                <w:b/>
                <w:bCs/>
                <w:sz w:val="18"/>
                <w:szCs w:val="18"/>
              </w:rPr>
              <w:t xml:space="preserve"> but they cannot get past the stage of PCP referring." -Hospital Administrator</w:t>
            </w:r>
          </w:p>
        </w:tc>
        <w:tc>
          <w:tcPr>
            <w:tcW w:w="11" w:type="dxa"/>
            <w:tcBorders>
              <w:left w:val="single" w:sz="4" w:space="0" w:color="auto"/>
            </w:tcBorders>
          </w:tcPr>
          <w:p w14:paraId="7616FC59" w14:textId="77777777" w:rsidR="00FA3009" w:rsidRPr="002D2908" w:rsidRDefault="00FA3009">
            <w:pPr>
              <w:pStyle w:val="TableParagraph"/>
              <w:spacing w:line="274" w:lineRule="exact"/>
              <w:ind w:left="379"/>
              <w:jc w:val="left"/>
              <w:rPr>
                <w:spacing w:val="-2"/>
                <w:sz w:val="18"/>
                <w:szCs w:val="18"/>
              </w:rPr>
            </w:pPr>
          </w:p>
        </w:tc>
      </w:tr>
      <w:tr w:rsidR="00FA3009" w:rsidRPr="002D2908" w14:paraId="57B9BA94"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0FB3FD59"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17</w:t>
            </w:r>
          </w:p>
        </w:tc>
        <w:tc>
          <w:tcPr>
            <w:tcW w:w="5240" w:type="dxa"/>
            <w:tcBorders>
              <w:top w:val="single" w:sz="4" w:space="0" w:color="auto"/>
              <w:left w:val="single" w:sz="4" w:space="0" w:color="auto"/>
              <w:bottom w:val="single" w:sz="4" w:space="0" w:color="auto"/>
              <w:right w:val="single" w:sz="4" w:space="0" w:color="auto"/>
            </w:tcBorders>
            <w:vAlign w:val="center"/>
          </w:tcPr>
          <w:p w14:paraId="070AFFB3" w14:textId="77777777" w:rsidR="00FA3009" w:rsidRPr="002D2908" w:rsidRDefault="00FA3009">
            <w:pPr>
              <w:ind w:right="90"/>
              <w:rPr>
                <w:rFonts w:ascii="Times New Roman" w:eastAsia="Cambria" w:hAnsi="Times New Roman" w:cs="Times New Roman"/>
                <w:sz w:val="18"/>
                <w:szCs w:val="18"/>
              </w:rPr>
            </w:pPr>
            <w:r w:rsidRPr="002D2908">
              <w:rPr>
                <w:rFonts w:ascii="Times New Roman" w:hAnsi="Times New Roman" w:cs="Times New Roman"/>
                <w:color w:val="000000"/>
                <w:sz w:val="18"/>
                <w:szCs w:val="18"/>
              </w:rPr>
              <w:t>PCP-driven referral structure creates workflow bottlenecks.</w:t>
            </w:r>
          </w:p>
        </w:tc>
        <w:tc>
          <w:tcPr>
            <w:tcW w:w="3060" w:type="dxa"/>
            <w:vMerge w:val="restart"/>
            <w:tcBorders>
              <w:top w:val="single" w:sz="4" w:space="0" w:color="auto"/>
              <w:left w:val="single" w:sz="4" w:space="0" w:color="auto"/>
              <w:right w:val="single" w:sz="4" w:space="0" w:color="auto"/>
            </w:tcBorders>
            <w:vAlign w:val="center"/>
          </w:tcPr>
          <w:p w14:paraId="4C002AA0" w14:textId="77777777" w:rsidR="00FA3009" w:rsidRPr="00BF03A1" w:rsidRDefault="00FA3009">
            <w:pPr>
              <w:jc w:val="center"/>
              <w:rPr>
                <w:rFonts w:ascii="Times New Roman" w:hAnsi="Times New Roman" w:cs="Times New Roman"/>
                <w:color w:val="000000"/>
                <w:sz w:val="18"/>
                <w:szCs w:val="18"/>
              </w:rPr>
            </w:pPr>
          </w:p>
          <w:p w14:paraId="3D702999" w14:textId="77777777" w:rsidR="00FA3009" w:rsidRPr="00BF03A1" w:rsidRDefault="00FA3009">
            <w:pPr>
              <w:jc w:val="center"/>
              <w:rPr>
                <w:rFonts w:ascii="Times New Roman" w:hAnsi="Times New Roman" w:cs="Times New Roman"/>
                <w:color w:val="000000"/>
                <w:sz w:val="18"/>
                <w:szCs w:val="18"/>
              </w:rPr>
            </w:pPr>
          </w:p>
          <w:p w14:paraId="12F89486" w14:textId="77777777" w:rsidR="00FA3009" w:rsidRPr="00BF03A1" w:rsidRDefault="00FA3009">
            <w:pPr>
              <w:jc w:val="center"/>
              <w:rPr>
                <w:rFonts w:ascii="Times New Roman" w:hAnsi="Times New Roman" w:cs="Times New Roman"/>
                <w:color w:val="000000"/>
                <w:sz w:val="18"/>
                <w:szCs w:val="18"/>
              </w:rPr>
            </w:pPr>
          </w:p>
          <w:p w14:paraId="65668629" w14:textId="77777777" w:rsidR="00FA3009" w:rsidRPr="00BF03A1" w:rsidRDefault="00FA3009">
            <w:pPr>
              <w:jc w:val="center"/>
              <w:rPr>
                <w:rFonts w:ascii="Times New Roman" w:hAnsi="Times New Roman" w:cs="Times New Roman"/>
                <w:color w:val="000000"/>
                <w:sz w:val="18"/>
                <w:szCs w:val="18"/>
              </w:rPr>
            </w:pPr>
          </w:p>
          <w:p w14:paraId="2935B68D" w14:textId="77777777" w:rsidR="00FA3009" w:rsidRPr="00BF03A1" w:rsidRDefault="00FA3009">
            <w:pPr>
              <w:jc w:val="center"/>
              <w:rPr>
                <w:rFonts w:ascii="Times New Roman" w:hAnsi="Times New Roman" w:cs="Times New Roman"/>
                <w:color w:val="000000"/>
                <w:sz w:val="18"/>
                <w:szCs w:val="18"/>
              </w:rPr>
            </w:pPr>
          </w:p>
          <w:p w14:paraId="0CA90908" w14:textId="77777777" w:rsidR="00FA3009" w:rsidRPr="00BF03A1" w:rsidRDefault="00FA3009">
            <w:pPr>
              <w:jc w:val="center"/>
              <w:rPr>
                <w:rFonts w:ascii="Times New Roman" w:hAnsi="Times New Roman" w:cs="Times New Roman"/>
                <w:color w:val="000000"/>
                <w:sz w:val="18"/>
                <w:szCs w:val="18"/>
              </w:rPr>
            </w:pPr>
          </w:p>
          <w:p w14:paraId="4BCC2829" w14:textId="77777777" w:rsidR="00FA3009" w:rsidRPr="00BF03A1" w:rsidRDefault="00FA3009">
            <w:pPr>
              <w:jc w:val="center"/>
              <w:rPr>
                <w:rFonts w:ascii="Times New Roman" w:hAnsi="Times New Roman" w:cs="Times New Roman"/>
                <w:color w:val="000000"/>
                <w:sz w:val="18"/>
                <w:szCs w:val="18"/>
              </w:rPr>
            </w:pPr>
          </w:p>
          <w:p w14:paraId="722D85D5"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br/>
              <w:t>Inner Setting &gt; Structural Characteristics &gt; Work Infrastructure</w:t>
            </w:r>
          </w:p>
        </w:tc>
        <w:tc>
          <w:tcPr>
            <w:tcW w:w="7237" w:type="dxa"/>
            <w:tcBorders>
              <w:top w:val="single" w:sz="4" w:space="0" w:color="auto"/>
              <w:left w:val="single" w:sz="4" w:space="0" w:color="auto"/>
              <w:bottom w:val="single" w:sz="4" w:space="0" w:color="auto"/>
              <w:right w:val="single" w:sz="4" w:space="0" w:color="auto"/>
            </w:tcBorders>
            <w:vAlign w:val="bottom"/>
          </w:tcPr>
          <w:p w14:paraId="57742D85" w14:textId="77777777" w:rsidR="00FA3009" w:rsidRPr="002D2908" w:rsidRDefault="00FA3009">
            <w:pPr>
              <w:rPr>
                <w:rFonts w:ascii="Times New Roman" w:eastAsia="Cambria" w:hAnsi="Times New Roman" w:cs="Times New Roman"/>
                <w:sz w:val="18"/>
                <w:szCs w:val="18"/>
              </w:rPr>
            </w:pPr>
            <w:r w:rsidRPr="002D2908">
              <w:rPr>
                <w:rFonts w:ascii="Times New Roman" w:hAnsi="Times New Roman" w:cs="Times New Roman"/>
                <w:b/>
                <w:bCs/>
                <w:color w:val="000000"/>
                <w:sz w:val="18"/>
                <w:szCs w:val="18"/>
              </w:rPr>
              <w:lastRenderedPageBreak/>
              <w:t xml:space="preserve"> </w:t>
            </w:r>
            <w:r w:rsidRPr="002D2908">
              <w:rPr>
                <w:rStyle w:val="font501"/>
                <w:rFonts w:ascii="Times New Roman" w:hAnsi="Times New Roman" w:cs="Times New Roman"/>
                <w:sz w:val="18"/>
                <w:szCs w:val="18"/>
              </w:rPr>
              <w:t xml:space="preserve">"[I]f the patient just lost somebody, or if they just found out a medical diagnosis—nothing [in the chart] about grief, about depression, nothing [...] [They] won't treat it; they'll just leave it and then refer it to us, so that way we handle it and we put the diagnosis. And that's not the way the </w:t>
            </w:r>
            <w:r w:rsidRPr="002D2908">
              <w:rPr>
                <w:rStyle w:val="font501"/>
                <w:rFonts w:ascii="Times New Roman" w:hAnsi="Times New Roman" w:cs="Times New Roman"/>
                <w:sz w:val="18"/>
                <w:szCs w:val="18"/>
              </w:rPr>
              <w:lastRenderedPageBreak/>
              <w:t xml:space="preserve">collaborative care </w:t>
            </w:r>
            <w:proofErr w:type="gramStart"/>
            <w:r w:rsidRPr="002D2908">
              <w:rPr>
                <w:rStyle w:val="font501"/>
                <w:rFonts w:ascii="Times New Roman" w:hAnsi="Times New Roman" w:cs="Times New Roman"/>
                <w:sz w:val="18"/>
                <w:szCs w:val="18"/>
              </w:rPr>
              <w:t>model's</w:t>
            </w:r>
            <w:proofErr w:type="gramEnd"/>
            <w:r w:rsidRPr="002D2908">
              <w:rPr>
                <w:rStyle w:val="font501"/>
                <w:rFonts w:ascii="Times New Roman" w:hAnsi="Times New Roman" w:cs="Times New Roman"/>
                <w:sz w:val="18"/>
                <w:szCs w:val="18"/>
              </w:rPr>
              <w:t xml:space="preserve"> </w:t>
            </w:r>
            <w:r w:rsidRPr="002D2908">
              <w:rPr>
                <w:rFonts w:ascii="Times New Roman" w:hAnsi="Times New Roman" w:cs="Times New Roman"/>
                <w:sz w:val="18"/>
                <w:szCs w:val="18"/>
              </w:rPr>
              <w:t>supposed to function. We need that diagnosis from the primary care physician" -BHP</w:t>
            </w:r>
          </w:p>
        </w:tc>
        <w:tc>
          <w:tcPr>
            <w:tcW w:w="11" w:type="dxa"/>
            <w:tcBorders>
              <w:left w:val="single" w:sz="4" w:space="0" w:color="auto"/>
            </w:tcBorders>
          </w:tcPr>
          <w:p w14:paraId="1F032BF3" w14:textId="77777777" w:rsidR="00FA3009" w:rsidRPr="002D2908" w:rsidRDefault="00FA3009">
            <w:pPr>
              <w:pStyle w:val="TableParagraph"/>
              <w:spacing w:line="274" w:lineRule="exact"/>
              <w:ind w:left="379"/>
              <w:jc w:val="left"/>
              <w:rPr>
                <w:spacing w:val="-2"/>
                <w:sz w:val="18"/>
                <w:szCs w:val="18"/>
              </w:rPr>
            </w:pPr>
          </w:p>
        </w:tc>
      </w:tr>
      <w:tr w:rsidR="00FA3009" w:rsidRPr="002D2908" w14:paraId="7F84EC80"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0B37AD8A"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17a</w:t>
            </w:r>
          </w:p>
        </w:tc>
        <w:tc>
          <w:tcPr>
            <w:tcW w:w="5240" w:type="dxa"/>
            <w:tcBorders>
              <w:top w:val="single" w:sz="4" w:space="0" w:color="auto"/>
              <w:left w:val="single" w:sz="4" w:space="0" w:color="auto"/>
              <w:bottom w:val="single" w:sz="4" w:space="0" w:color="auto"/>
              <w:right w:val="single" w:sz="4" w:space="0" w:color="auto"/>
            </w:tcBorders>
            <w:vAlign w:val="center"/>
          </w:tcPr>
          <w:p w14:paraId="72093E94"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Inappropriate PCP referrals impact program effectiveness.</w:t>
            </w:r>
          </w:p>
        </w:tc>
        <w:tc>
          <w:tcPr>
            <w:tcW w:w="3060" w:type="dxa"/>
            <w:vMerge/>
            <w:vAlign w:val="center"/>
          </w:tcPr>
          <w:p w14:paraId="67B29D7D"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4A50A9A3" w14:textId="77777777" w:rsidR="00FA3009" w:rsidRPr="002D2908" w:rsidRDefault="00FA3009">
            <w:pPr>
              <w:rPr>
                <w:rFonts w:ascii="Times New Roman" w:eastAsia="Cambria" w:hAnsi="Times New Roman" w:cs="Times New Roman"/>
                <w:sz w:val="18"/>
                <w:szCs w:val="18"/>
              </w:rPr>
            </w:pPr>
            <w:r w:rsidRPr="002D2908">
              <w:rPr>
                <w:rFonts w:ascii="Times New Roman" w:hAnsi="Times New Roman" w:cs="Times New Roman"/>
                <w:sz w:val="18"/>
                <w:szCs w:val="18"/>
              </w:rPr>
              <w:t>"[W]e have a bunch of [recent] referrals […] However, a lot of it was inappropriate referrals. A lot of them didn’t meet the criteria because of scoring, or some of them were connected to outpatient mental health, or they had other diagnosis, or different criteria that they just did not meet the criteria for our program." -BHP</w:t>
            </w:r>
          </w:p>
        </w:tc>
        <w:tc>
          <w:tcPr>
            <w:tcW w:w="11" w:type="dxa"/>
            <w:tcBorders>
              <w:left w:val="single" w:sz="4" w:space="0" w:color="auto"/>
            </w:tcBorders>
          </w:tcPr>
          <w:p w14:paraId="1388BB44" w14:textId="77777777" w:rsidR="00FA3009" w:rsidRPr="002D2908" w:rsidRDefault="00FA3009">
            <w:pPr>
              <w:pStyle w:val="TableParagraph"/>
              <w:spacing w:line="274" w:lineRule="exact"/>
              <w:ind w:left="379"/>
              <w:jc w:val="left"/>
              <w:rPr>
                <w:spacing w:val="-2"/>
                <w:sz w:val="18"/>
                <w:szCs w:val="18"/>
              </w:rPr>
            </w:pPr>
          </w:p>
        </w:tc>
      </w:tr>
      <w:tr w:rsidR="00FA3009" w:rsidRPr="002D2908" w14:paraId="6BACBBF1"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2971F1AC"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17b</w:t>
            </w:r>
          </w:p>
        </w:tc>
        <w:tc>
          <w:tcPr>
            <w:tcW w:w="5240" w:type="dxa"/>
            <w:tcBorders>
              <w:top w:val="single" w:sz="4" w:space="0" w:color="auto"/>
              <w:left w:val="single" w:sz="4" w:space="0" w:color="auto"/>
              <w:bottom w:val="single" w:sz="4" w:space="0" w:color="auto"/>
              <w:right w:val="single" w:sz="4" w:space="0" w:color="auto"/>
            </w:tcBorders>
            <w:vAlign w:val="center"/>
          </w:tcPr>
          <w:p w14:paraId="1351210A"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PCP overwhelm affects engagement with </w:t>
            </w:r>
            <w:proofErr w:type="spellStart"/>
            <w:r w:rsidRPr="002D2908">
              <w:rPr>
                <w:rFonts w:ascii="Times New Roman" w:hAnsi="Times New Roman" w:cs="Times New Roman"/>
                <w:color w:val="000000"/>
                <w:sz w:val="18"/>
                <w:szCs w:val="18"/>
              </w:rPr>
              <w:t>CoCM</w:t>
            </w:r>
            <w:proofErr w:type="spellEnd"/>
            <w:r w:rsidRPr="002D2908">
              <w:rPr>
                <w:rFonts w:ascii="Times New Roman" w:hAnsi="Times New Roman" w:cs="Times New Roman"/>
                <w:color w:val="000000"/>
                <w:sz w:val="18"/>
                <w:szCs w:val="18"/>
              </w:rPr>
              <w:t xml:space="preserve"> program.</w:t>
            </w:r>
          </w:p>
        </w:tc>
        <w:tc>
          <w:tcPr>
            <w:tcW w:w="3060" w:type="dxa"/>
            <w:vMerge/>
            <w:vAlign w:val="center"/>
          </w:tcPr>
          <w:p w14:paraId="2A6D3009"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center"/>
          </w:tcPr>
          <w:p w14:paraId="39D893F9" w14:textId="77777777" w:rsidR="00FA3009" w:rsidRPr="002D2908" w:rsidRDefault="00FA3009">
            <w:pPr>
              <w:rPr>
                <w:rFonts w:ascii="Times New Roman" w:eastAsia="Cambria" w:hAnsi="Times New Roman" w:cs="Times New Roman"/>
                <w:sz w:val="18"/>
                <w:szCs w:val="18"/>
              </w:rPr>
            </w:pPr>
            <w:r w:rsidRPr="002D2908">
              <w:rPr>
                <w:rFonts w:ascii="Times New Roman" w:hAnsi="Times New Roman" w:cs="Times New Roman"/>
                <w:sz w:val="18"/>
                <w:szCs w:val="18"/>
              </w:rPr>
              <w:t>"A primary care doctor has to see what, 18, 20 patients that, man, you open up the anxiety/depression door? It's overwhelming." -Staff Psychiatrist</w:t>
            </w:r>
          </w:p>
        </w:tc>
        <w:tc>
          <w:tcPr>
            <w:tcW w:w="11" w:type="dxa"/>
            <w:tcBorders>
              <w:left w:val="single" w:sz="4" w:space="0" w:color="auto"/>
            </w:tcBorders>
          </w:tcPr>
          <w:p w14:paraId="44B194F8" w14:textId="77777777" w:rsidR="00FA3009" w:rsidRPr="002D2908" w:rsidRDefault="00FA3009">
            <w:pPr>
              <w:pStyle w:val="TableParagraph"/>
              <w:spacing w:line="274" w:lineRule="exact"/>
              <w:ind w:left="379"/>
              <w:jc w:val="left"/>
              <w:rPr>
                <w:spacing w:val="-2"/>
                <w:sz w:val="18"/>
                <w:szCs w:val="18"/>
              </w:rPr>
            </w:pPr>
          </w:p>
        </w:tc>
      </w:tr>
      <w:tr w:rsidR="00FA3009" w:rsidRPr="002D2908" w14:paraId="0599549D" w14:textId="77777777" w:rsidTr="699A3A16">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5CB30230"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17c</w:t>
            </w:r>
          </w:p>
        </w:tc>
        <w:tc>
          <w:tcPr>
            <w:tcW w:w="5240" w:type="dxa"/>
            <w:tcBorders>
              <w:top w:val="single" w:sz="4" w:space="0" w:color="auto"/>
              <w:left w:val="single" w:sz="4" w:space="0" w:color="auto"/>
              <w:bottom w:val="single" w:sz="4" w:space="0" w:color="auto"/>
              <w:right w:val="single" w:sz="4" w:space="0" w:color="auto"/>
            </w:tcBorders>
            <w:vAlign w:val="center"/>
          </w:tcPr>
          <w:p w14:paraId="5A67CC2B"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Lack of communication between PCPs and BHPs hinders coordination.</w:t>
            </w:r>
          </w:p>
        </w:tc>
        <w:tc>
          <w:tcPr>
            <w:tcW w:w="3060" w:type="dxa"/>
            <w:vMerge/>
            <w:vAlign w:val="center"/>
          </w:tcPr>
          <w:p w14:paraId="5B107A91"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center"/>
          </w:tcPr>
          <w:p w14:paraId="223AEA90"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"I tried [...] to really engage the providers [</w:t>
            </w:r>
            <w:proofErr w:type="gramStart"/>
            <w:r w:rsidRPr="002D2908">
              <w:rPr>
                <w:rStyle w:val="font501"/>
                <w:rFonts w:ascii="Times New Roman" w:hAnsi="Times New Roman" w:cs="Times New Roman"/>
                <w:sz w:val="18"/>
                <w:szCs w:val="18"/>
              </w:rPr>
              <w:t>... ]</w:t>
            </w:r>
            <w:proofErr w:type="gramEnd"/>
            <w:r w:rsidRPr="002D2908">
              <w:rPr>
                <w:rStyle w:val="font501"/>
                <w:rFonts w:ascii="Times New Roman" w:hAnsi="Times New Roman" w:cs="Times New Roman"/>
                <w:sz w:val="18"/>
                <w:szCs w:val="18"/>
              </w:rPr>
              <w:t xml:space="preserve"> I’d say, “Oh, your patient was enrolled,” and I’d really </w:t>
            </w:r>
            <w:proofErr w:type="gramStart"/>
            <w:r w:rsidRPr="002D2908">
              <w:rPr>
                <w:rStyle w:val="font501"/>
                <w:rFonts w:ascii="Times New Roman" w:hAnsi="Times New Roman" w:cs="Times New Roman"/>
                <w:sz w:val="18"/>
                <w:szCs w:val="18"/>
              </w:rPr>
              <w:t>make an effort</w:t>
            </w:r>
            <w:proofErr w:type="gramEnd"/>
            <w:r w:rsidRPr="002D2908">
              <w:rPr>
                <w:rStyle w:val="font501"/>
                <w:rFonts w:ascii="Times New Roman" w:hAnsi="Times New Roman" w:cs="Times New Roman"/>
                <w:sz w:val="18"/>
                <w:szCs w:val="18"/>
              </w:rPr>
              <w:t xml:space="preserve"> to try to get myself out there. But then when it feels like you’re talking to a brick wall [...] Or I would send a provider a message regarding medication titration, with the psychiatrist’s note attached to it, everything. And I wouldn’t hear back for about two months [...] So it’s not as much collaborative, but more one-sided. Like ok, I see this patient, she’s still really anxious, I’m going to refer her back to depression care managers, and </w:t>
            </w:r>
            <w:r w:rsidRPr="002D2908">
              <w:rPr>
                <w:rFonts w:ascii="Times New Roman" w:hAnsi="Times New Roman" w:cs="Times New Roman"/>
                <w:sz w:val="18"/>
                <w:szCs w:val="18"/>
              </w:rPr>
              <w:t>they’ll take it." -BHP</w:t>
            </w:r>
          </w:p>
        </w:tc>
        <w:tc>
          <w:tcPr>
            <w:tcW w:w="11" w:type="dxa"/>
            <w:tcBorders>
              <w:left w:val="single" w:sz="4" w:space="0" w:color="auto"/>
            </w:tcBorders>
          </w:tcPr>
          <w:p w14:paraId="494560A4" w14:textId="77777777" w:rsidR="00FA3009" w:rsidRPr="002D2908" w:rsidRDefault="00FA3009">
            <w:pPr>
              <w:pStyle w:val="TableParagraph"/>
              <w:spacing w:line="274" w:lineRule="exact"/>
              <w:ind w:left="379"/>
              <w:jc w:val="left"/>
              <w:rPr>
                <w:spacing w:val="-2"/>
                <w:sz w:val="18"/>
                <w:szCs w:val="18"/>
              </w:rPr>
            </w:pPr>
          </w:p>
        </w:tc>
      </w:tr>
      <w:tr w:rsidR="00FA3009" w:rsidRPr="002D2908" w14:paraId="6B119685"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664FC720"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18</w:t>
            </w:r>
          </w:p>
        </w:tc>
        <w:tc>
          <w:tcPr>
            <w:tcW w:w="5240" w:type="dxa"/>
            <w:tcBorders>
              <w:top w:val="single" w:sz="4" w:space="0" w:color="auto"/>
              <w:left w:val="single" w:sz="4" w:space="0" w:color="auto"/>
              <w:bottom w:val="single" w:sz="4" w:space="0" w:color="auto"/>
              <w:right w:val="single" w:sz="4" w:space="0" w:color="auto"/>
            </w:tcBorders>
            <w:vAlign w:val="center"/>
          </w:tcPr>
          <w:p w14:paraId="1D970A64" w14:textId="77777777" w:rsidR="00FA3009" w:rsidRPr="007F3E06" w:rsidRDefault="00FA3009">
            <w:pPr>
              <w:ind w:right="90"/>
              <w:rPr>
                <w:rFonts w:ascii="Times New Roman" w:eastAsia="Cambria" w:hAnsi="Times New Roman" w:cs="Times New Roman"/>
                <w:i/>
                <w:iCs/>
                <w:sz w:val="18"/>
                <w:szCs w:val="18"/>
              </w:rPr>
            </w:pPr>
            <w:r w:rsidRPr="007F3E06">
              <w:rPr>
                <w:rFonts w:ascii="Times New Roman" w:hAnsi="Times New Roman" w:cs="Times New Roman"/>
                <w:i/>
                <w:iCs/>
                <w:color w:val="000000"/>
                <w:sz w:val="18"/>
                <w:szCs w:val="18"/>
              </w:rPr>
              <w:t xml:space="preserve">PCP attitudes towards mental health care impact </w:t>
            </w:r>
            <w:proofErr w:type="spellStart"/>
            <w:r w:rsidRPr="007F3E06">
              <w:rPr>
                <w:rFonts w:ascii="Times New Roman" w:hAnsi="Times New Roman" w:cs="Times New Roman"/>
                <w:i/>
                <w:iCs/>
                <w:color w:val="000000"/>
                <w:sz w:val="18"/>
                <w:szCs w:val="18"/>
              </w:rPr>
              <w:t>CoCM</w:t>
            </w:r>
            <w:proofErr w:type="spellEnd"/>
            <w:r w:rsidRPr="007F3E06">
              <w:rPr>
                <w:rFonts w:ascii="Times New Roman" w:hAnsi="Times New Roman" w:cs="Times New Roman"/>
                <w:i/>
                <w:iCs/>
                <w:color w:val="000000"/>
                <w:sz w:val="18"/>
                <w:szCs w:val="18"/>
              </w:rPr>
              <w:t xml:space="preserve"> model fidelity.</w:t>
            </w:r>
          </w:p>
        </w:tc>
        <w:tc>
          <w:tcPr>
            <w:tcW w:w="3060" w:type="dxa"/>
            <w:tcBorders>
              <w:top w:val="single" w:sz="4" w:space="0" w:color="auto"/>
              <w:left w:val="single" w:sz="4" w:space="0" w:color="auto"/>
              <w:bottom w:val="single" w:sz="4" w:space="0" w:color="auto"/>
              <w:right w:val="single" w:sz="4" w:space="0" w:color="auto"/>
            </w:tcBorders>
            <w:vAlign w:val="center"/>
          </w:tcPr>
          <w:p w14:paraId="46766A28"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br/>
              <w:t>Individuals &gt; Motivation</w:t>
            </w:r>
          </w:p>
        </w:tc>
        <w:tc>
          <w:tcPr>
            <w:tcW w:w="7237" w:type="dxa"/>
            <w:tcBorders>
              <w:top w:val="single" w:sz="4" w:space="0" w:color="auto"/>
              <w:left w:val="single" w:sz="4" w:space="0" w:color="auto"/>
              <w:bottom w:val="single" w:sz="4" w:space="0" w:color="auto"/>
              <w:right w:val="single" w:sz="4" w:space="0" w:color="auto"/>
            </w:tcBorders>
            <w:vAlign w:val="bottom"/>
          </w:tcPr>
          <w:p w14:paraId="47D3537A"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w:t>
            </w:r>
            <w:r w:rsidRPr="002D2908">
              <w:rPr>
                <w:rFonts w:ascii="Times New Roman" w:hAnsi="Times New Roman" w:cs="Times New Roman"/>
                <w:sz w:val="18"/>
                <w:szCs w:val="18"/>
              </w:rPr>
              <w:t>I truly think a lot of our PCP colleagues, people who we celebrate, have alexithymia, or, themselves, are fearful of naming emotions [...] There are people who will take an established diagnosis of depression, take it from problem #3, and bury it, or drop it from a chart [...] they actually do that diagnostic error on purpose, because they're afraid to deal with it." -PCP</w:t>
            </w:r>
          </w:p>
        </w:tc>
        <w:tc>
          <w:tcPr>
            <w:tcW w:w="11" w:type="dxa"/>
            <w:tcBorders>
              <w:left w:val="single" w:sz="4" w:space="0" w:color="auto"/>
            </w:tcBorders>
          </w:tcPr>
          <w:p w14:paraId="11364C16" w14:textId="77777777" w:rsidR="00FA3009" w:rsidRPr="002D2908" w:rsidRDefault="00FA3009">
            <w:pPr>
              <w:pStyle w:val="TableParagraph"/>
              <w:spacing w:line="274" w:lineRule="exact"/>
              <w:ind w:left="379"/>
              <w:jc w:val="left"/>
              <w:rPr>
                <w:spacing w:val="-2"/>
                <w:sz w:val="18"/>
                <w:szCs w:val="18"/>
              </w:rPr>
            </w:pPr>
          </w:p>
        </w:tc>
      </w:tr>
      <w:tr w:rsidR="00FA3009" w:rsidRPr="002D2908" w14:paraId="18DB2CC6"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1CC864CE"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18a</w:t>
            </w:r>
          </w:p>
        </w:tc>
        <w:tc>
          <w:tcPr>
            <w:tcW w:w="5240" w:type="dxa"/>
            <w:tcBorders>
              <w:top w:val="single" w:sz="4" w:space="0" w:color="auto"/>
              <w:left w:val="single" w:sz="4" w:space="0" w:color="auto"/>
              <w:bottom w:val="single" w:sz="4" w:space="0" w:color="auto"/>
              <w:right w:val="single" w:sz="4" w:space="0" w:color="auto"/>
            </w:tcBorders>
            <w:vAlign w:val="center"/>
          </w:tcPr>
          <w:p w14:paraId="4ECFE94F"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Reluctance to manage psychiatric medications limits treatment options.</w:t>
            </w:r>
          </w:p>
        </w:tc>
        <w:tc>
          <w:tcPr>
            <w:tcW w:w="3060" w:type="dxa"/>
            <w:tcBorders>
              <w:top w:val="single" w:sz="4" w:space="0" w:color="auto"/>
              <w:left w:val="single" w:sz="4" w:space="0" w:color="auto"/>
              <w:bottom w:val="single" w:sz="4" w:space="0" w:color="auto"/>
              <w:right w:val="single" w:sz="4" w:space="0" w:color="auto"/>
            </w:tcBorders>
            <w:vAlign w:val="center"/>
          </w:tcPr>
          <w:p w14:paraId="19365790"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center"/>
          </w:tcPr>
          <w:p w14:paraId="54C9FD50" w14:textId="77777777" w:rsidR="00FA3009" w:rsidRPr="002D2908" w:rsidRDefault="00FA3009">
            <w:pPr>
              <w:rPr>
                <w:rFonts w:ascii="Times New Roman" w:eastAsia="Cambria" w:hAnsi="Times New Roman" w:cs="Times New Roman"/>
                <w:sz w:val="18"/>
                <w:szCs w:val="18"/>
              </w:rPr>
            </w:pPr>
            <w:r w:rsidRPr="002D2908">
              <w:rPr>
                <w:rFonts w:ascii="Times New Roman" w:hAnsi="Times New Roman" w:cs="Times New Roman"/>
                <w:sz w:val="18"/>
                <w:szCs w:val="18"/>
              </w:rPr>
              <w:t>The other piece, I think, that I hear also cited from my providers is just [...] not being comfortable with the medicines, and advancing or using more than one treatment regimen at the same time." -BHP</w:t>
            </w:r>
          </w:p>
        </w:tc>
        <w:tc>
          <w:tcPr>
            <w:tcW w:w="11" w:type="dxa"/>
            <w:tcBorders>
              <w:left w:val="single" w:sz="4" w:space="0" w:color="auto"/>
            </w:tcBorders>
          </w:tcPr>
          <w:p w14:paraId="6407C345" w14:textId="77777777" w:rsidR="00FA3009" w:rsidRPr="002D2908" w:rsidRDefault="00FA3009">
            <w:pPr>
              <w:pStyle w:val="TableParagraph"/>
              <w:spacing w:line="274" w:lineRule="exact"/>
              <w:ind w:left="379"/>
              <w:jc w:val="left"/>
              <w:rPr>
                <w:spacing w:val="-2"/>
                <w:sz w:val="18"/>
                <w:szCs w:val="18"/>
              </w:rPr>
            </w:pPr>
          </w:p>
        </w:tc>
      </w:tr>
      <w:tr w:rsidR="00FA3009" w:rsidRPr="002D2908" w14:paraId="170C9A0C"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2B516154"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18b</w:t>
            </w:r>
          </w:p>
        </w:tc>
        <w:tc>
          <w:tcPr>
            <w:tcW w:w="5240" w:type="dxa"/>
            <w:tcBorders>
              <w:top w:val="single" w:sz="4" w:space="0" w:color="auto"/>
              <w:left w:val="single" w:sz="4" w:space="0" w:color="auto"/>
              <w:bottom w:val="single" w:sz="4" w:space="0" w:color="auto"/>
              <w:right w:val="single" w:sz="4" w:space="0" w:color="auto"/>
            </w:tcBorders>
            <w:vAlign w:val="center"/>
          </w:tcPr>
          <w:p w14:paraId="6C0F8C3C"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Medical training and culture moderate PCP willingness to address mental health.</w:t>
            </w:r>
          </w:p>
        </w:tc>
        <w:tc>
          <w:tcPr>
            <w:tcW w:w="3060" w:type="dxa"/>
            <w:tcBorders>
              <w:top w:val="single" w:sz="4" w:space="0" w:color="auto"/>
              <w:left w:val="single" w:sz="4" w:space="0" w:color="auto"/>
              <w:bottom w:val="single" w:sz="4" w:space="0" w:color="auto"/>
              <w:right w:val="single" w:sz="4" w:space="0" w:color="auto"/>
            </w:tcBorders>
            <w:vAlign w:val="center"/>
          </w:tcPr>
          <w:p w14:paraId="2B83C6E5"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center"/>
          </w:tcPr>
          <w:p w14:paraId="797204A6"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w:t>
            </w:r>
            <w:r w:rsidRPr="002D2908">
              <w:rPr>
                <w:rFonts w:ascii="Times New Roman" w:hAnsi="Times New Roman" w:cs="Times New Roman"/>
                <w:sz w:val="18"/>
                <w:szCs w:val="18"/>
              </w:rPr>
              <w:t xml:space="preserve">Every conference we went to [...] when we were training was about somebody who had an aortic dissection that some idiot PCP diagnosed as anxiety. And that </w:t>
            </w:r>
            <w:proofErr w:type="gramStart"/>
            <w:r w:rsidRPr="002D2908">
              <w:rPr>
                <w:rFonts w:ascii="Times New Roman" w:hAnsi="Times New Roman" w:cs="Times New Roman"/>
                <w:sz w:val="18"/>
                <w:szCs w:val="18"/>
              </w:rPr>
              <w:t>is so drilled</w:t>
            </w:r>
            <w:proofErr w:type="gramEnd"/>
            <w:r w:rsidRPr="002D2908">
              <w:rPr>
                <w:rFonts w:ascii="Times New Roman" w:hAnsi="Times New Roman" w:cs="Times New Roman"/>
                <w:sz w:val="18"/>
                <w:szCs w:val="18"/>
              </w:rPr>
              <w:t xml:space="preserve"> into their head, that God forbid they put 'anxiety' anywhere on the chart. And [...] until you demonstrate that this is a diagnostic error, and you're making it 10 times more than [...] missing field diagnosis—1000 times more, they're not </w:t>
            </w:r>
            <w:proofErr w:type="spellStart"/>
            <w:r w:rsidRPr="002D2908">
              <w:rPr>
                <w:rFonts w:ascii="Times New Roman" w:hAnsi="Times New Roman" w:cs="Times New Roman"/>
                <w:sz w:val="18"/>
                <w:szCs w:val="18"/>
              </w:rPr>
              <w:t>gonna</w:t>
            </w:r>
            <w:proofErr w:type="spellEnd"/>
            <w:r w:rsidRPr="002D2908">
              <w:rPr>
                <w:rFonts w:ascii="Times New Roman" w:hAnsi="Times New Roman" w:cs="Times New Roman"/>
                <w:sz w:val="18"/>
                <w:szCs w:val="18"/>
              </w:rPr>
              <w:t xml:space="preserve"> get it." -PCP</w:t>
            </w:r>
          </w:p>
        </w:tc>
        <w:tc>
          <w:tcPr>
            <w:tcW w:w="11" w:type="dxa"/>
            <w:tcBorders>
              <w:left w:val="single" w:sz="4" w:space="0" w:color="auto"/>
            </w:tcBorders>
          </w:tcPr>
          <w:p w14:paraId="26293CC2" w14:textId="77777777" w:rsidR="00FA3009" w:rsidRPr="002D2908" w:rsidRDefault="00FA3009">
            <w:pPr>
              <w:pStyle w:val="TableParagraph"/>
              <w:spacing w:line="274" w:lineRule="exact"/>
              <w:ind w:left="379"/>
              <w:jc w:val="left"/>
              <w:rPr>
                <w:spacing w:val="-2"/>
                <w:sz w:val="18"/>
                <w:szCs w:val="18"/>
              </w:rPr>
            </w:pPr>
          </w:p>
        </w:tc>
      </w:tr>
      <w:tr w:rsidR="00FA3009" w:rsidRPr="002D2908" w14:paraId="532899C1"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597E8158"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18b1</w:t>
            </w:r>
          </w:p>
        </w:tc>
        <w:tc>
          <w:tcPr>
            <w:tcW w:w="5240" w:type="dxa"/>
            <w:tcBorders>
              <w:top w:val="single" w:sz="4" w:space="0" w:color="auto"/>
              <w:left w:val="single" w:sz="4" w:space="0" w:color="auto"/>
              <w:bottom w:val="single" w:sz="4" w:space="0" w:color="auto"/>
              <w:right w:val="single" w:sz="4" w:space="0" w:color="auto"/>
            </w:tcBorders>
            <w:vAlign w:val="center"/>
          </w:tcPr>
          <w:p w14:paraId="6534F5A4" w14:textId="77777777" w:rsidR="00FA3009" w:rsidRPr="002D2908" w:rsidRDefault="00FA3009">
            <w:pPr>
              <w:ind w:right="90"/>
              <w:jc w:val="right"/>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              Medical training emphasizes biomedical over holistic care.</w:t>
            </w:r>
          </w:p>
        </w:tc>
        <w:tc>
          <w:tcPr>
            <w:tcW w:w="3060" w:type="dxa"/>
            <w:tcBorders>
              <w:top w:val="single" w:sz="4" w:space="0" w:color="auto"/>
              <w:left w:val="single" w:sz="4" w:space="0" w:color="auto"/>
              <w:bottom w:val="single" w:sz="4" w:space="0" w:color="auto"/>
              <w:right w:val="single" w:sz="4" w:space="0" w:color="auto"/>
            </w:tcBorders>
            <w:vAlign w:val="center"/>
          </w:tcPr>
          <w:p w14:paraId="3BC08B44" w14:textId="77777777" w:rsidR="00FA3009" w:rsidRPr="002D2908" w:rsidRDefault="00FA3009">
            <w:pPr>
              <w:jc w:val="center"/>
              <w:rPr>
                <w:rFonts w:ascii="Times New Roman" w:eastAsia="Cambria" w:hAnsi="Times New Roman" w:cs="Times New Roman"/>
                <w:sz w:val="18"/>
                <w:szCs w:val="18"/>
              </w:rPr>
            </w:pPr>
          </w:p>
        </w:tc>
        <w:tc>
          <w:tcPr>
            <w:tcW w:w="7237" w:type="dxa"/>
            <w:tcBorders>
              <w:top w:val="single" w:sz="4" w:space="0" w:color="auto"/>
              <w:left w:val="single" w:sz="4" w:space="0" w:color="auto"/>
              <w:bottom w:val="single" w:sz="4" w:space="0" w:color="auto"/>
              <w:right w:val="single" w:sz="4" w:space="0" w:color="auto"/>
            </w:tcBorders>
            <w:vAlign w:val="bottom"/>
          </w:tcPr>
          <w:p w14:paraId="64AB7EC0" w14:textId="77777777" w:rsidR="00FA3009" w:rsidRPr="002D2908" w:rsidRDefault="00FA3009">
            <w:pPr>
              <w:rPr>
                <w:rFonts w:ascii="Times New Roman" w:eastAsia="Cambria" w:hAnsi="Times New Roman" w:cs="Times New Roman"/>
                <w:sz w:val="18"/>
                <w:szCs w:val="18"/>
              </w:rPr>
            </w:pPr>
            <w:r w:rsidRPr="002D2908">
              <w:rPr>
                <w:rStyle w:val="font501"/>
                <w:rFonts w:ascii="Times New Roman" w:hAnsi="Times New Roman" w:cs="Times New Roman"/>
                <w:sz w:val="18"/>
                <w:szCs w:val="18"/>
              </w:rPr>
              <w:t xml:space="preserve">"We're not training people who really have that holistic view. </w:t>
            </w:r>
            <w:proofErr w:type="gramStart"/>
            <w:r w:rsidRPr="002D2908">
              <w:rPr>
                <w:rStyle w:val="font501"/>
                <w:rFonts w:ascii="Times New Roman" w:hAnsi="Times New Roman" w:cs="Times New Roman"/>
                <w:sz w:val="18"/>
                <w:szCs w:val="18"/>
              </w:rPr>
              <w:t>So</w:t>
            </w:r>
            <w:proofErr w:type="gramEnd"/>
            <w:r w:rsidRPr="002D2908">
              <w:rPr>
                <w:rStyle w:val="font501"/>
                <w:rFonts w:ascii="Times New Roman" w:hAnsi="Times New Roman" w:cs="Times New Roman"/>
                <w:sz w:val="18"/>
                <w:szCs w:val="18"/>
              </w:rPr>
              <w:t xml:space="preserve"> when they come to clinic, their goal is to do biomedical work [...] everything that you can </w:t>
            </w:r>
            <w:proofErr w:type="gramStart"/>
            <w:r w:rsidRPr="002D2908">
              <w:rPr>
                <w:rStyle w:val="font501"/>
                <w:rFonts w:ascii="Times New Roman" w:hAnsi="Times New Roman" w:cs="Times New Roman"/>
                <w:sz w:val="18"/>
                <w:szCs w:val="18"/>
              </w:rPr>
              <w:t>measure:</w:t>
            </w:r>
            <w:proofErr w:type="gramEnd"/>
            <w:r w:rsidRPr="002D2908">
              <w:rPr>
                <w:rStyle w:val="font501"/>
                <w:rFonts w:ascii="Times New Roman" w:hAnsi="Times New Roman" w:cs="Times New Roman"/>
                <w:sz w:val="18"/>
                <w:szCs w:val="18"/>
              </w:rPr>
              <w:t xml:space="preserve"> blood pressure; A1C; LDL [...] it's much easier to manage those numbers [...]. But [...] chronic suffering: 'I can't sleep,' 'my energy is poor,' that's just too messy; </w:t>
            </w:r>
            <w:r w:rsidRPr="002D2908">
              <w:rPr>
                <w:rFonts w:ascii="Times New Roman" w:hAnsi="Times New Roman" w:cs="Times New Roman"/>
                <w:sz w:val="18"/>
                <w:szCs w:val="18"/>
              </w:rPr>
              <w:t>that's too overwhelming. And I feel like we don't have a lot of preceptors that would call them out for that [...] this is not their comfort zone." -PCP</w:t>
            </w:r>
          </w:p>
        </w:tc>
        <w:tc>
          <w:tcPr>
            <w:tcW w:w="11" w:type="dxa"/>
            <w:tcBorders>
              <w:left w:val="single" w:sz="4" w:space="0" w:color="auto"/>
            </w:tcBorders>
          </w:tcPr>
          <w:p w14:paraId="222A7DCB" w14:textId="77777777" w:rsidR="00FA3009" w:rsidRPr="002D2908" w:rsidRDefault="00FA3009">
            <w:pPr>
              <w:pStyle w:val="TableParagraph"/>
              <w:spacing w:line="274" w:lineRule="exact"/>
              <w:ind w:left="379"/>
              <w:jc w:val="left"/>
              <w:rPr>
                <w:spacing w:val="-2"/>
                <w:sz w:val="18"/>
                <w:szCs w:val="18"/>
              </w:rPr>
            </w:pPr>
          </w:p>
        </w:tc>
      </w:tr>
      <w:tr w:rsidR="00FA3009" w:rsidRPr="002D2908" w14:paraId="6C0B49F4"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579F661E" w14:textId="77777777" w:rsidR="00FA3009" w:rsidRPr="002D2908" w:rsidRDefault="00FA3009">
            <w:pPr>
              <w:jc w:val="center"/>
              <w:rPr>
                <w:rFonts w:ascii="Times New Roman" w:eastAsia="Cambria" w:hAnsi="Times New Roman" w:cs="Times New Roman"/>
                <w:b/>
                <w:bCs/>
                <w:sz w:val="18"/>
                <w:szCs w:val="18"/>
              </w:rPr>
            </w:pPr>
            <w:r w:rsidRPr="002D2908">
              <w:rPr>
                <w:rFonts w:ascii="Times New Roman" w:hAnsi="Times New Roman" w:cs="Times New Roman"/>
                <w:b/>
                <w:bCs/>
                <w:color w:val="000000"/>
                <w:sz w:val="18"/>
                <w:szCs w:val="18"/>
              </w:rPr>
              <w:t>VI</w:t>
            </w:r>
          </w:p>
        </w:tc>
        <w:tc>
          <w:tcPr>
            <w:tcW w:w="5240" w:type="dxa"/>
            <w:tcBorders>
              <w:top w:val="single" w:sz="4" w:space="0" w:color="auto"/>
              <w:left w:val="single" w:sz="4" w:space="0" w:color="auto"/>
              <w:bottom w:val="single" w:sz="4" w:space="0" w:color="auto"/>
              <w:right w:val="single" w:sz="4" w:space="0" w:color="auto"/>
            </w:tcBorders>
            <w:vAlign w:val="center"/>
          </w:tcPr>
          <w:p w14:paraId="191D610C" w14:textId="77777777" w:rsidR="00FA3009" w:rsidRPr="002D2908" w:rsidRDefault="00FA3009">
            <w:pPr>
              <w:ind w:right="90"/>
              <w:rPr>
                <w:rFonts w:ascii="Times New Roman" w:eastAsia="Cambria" w:hAnsi="Times New Roman" w:cs="Times New Roman"/>
                <w:b/>
                <w:bCs/>
                <w:sz w:val="18"/>
                <w:szCs w:val="18"/>
              </w:rPr>
            </w:pPr>
            <w:r w:rsidRPr="002D2908">
              <w:rPr>
                <w:rFonts w:ascii="Times New Roman" w:hAnsi="Times New Roman" w:cs="Times New Roman"/>
                <w:b/>
                <w:bCs/>
                <w:sz w:val="18"/>
                <w:szCs w:val="18"/>
              </w:rPr>
              <w:t xml:space="preserve">Individual Motivation Moderates </w:t>
            </w:r>
            <w:proofErr w:type="spellStart"/>
            <w:r w:rsidRPr="002D2908">
              <w:rPr>
                <w:rFonts w:ascii="Times New Roman" w:hAnsi="Times New Roman" w:cs="Times New Roman"/>
                <w:b/>
                <w:bCs/>
                <w:sz w:val="18"/>
                <w:szCs w:val="18"/>
              </w:rPr>
              <w:t>CoCM's</w:t>
            </w:r>
            <w:proofErr w:type="spellEnd"/>
            <w:r w:rsidRPr="002D2908">
              <w:rPr>
                <w:rFonts w:ascii="Times New Roman" w:hAnsi="Times New Roman" w:cs="Times New Roman"/>
                <w:b/>
                <w:bCs/>
                <w:sz w:val="18"/>
                <w:szCs w:val="18"/>
              </w:rPr>
              <w:t xml:space="preserve"> Implementation.</w:t>
            </w:r>
          </w:p>
        </w:tc>
        <w:tc>
          <w:tcPr>
            <w:tcW w:w="3060" w:type="dxa"/>
            <w:tcBorders>
              <w:top w:val="single" w:sz="4" w:space="0" w:color="auto"/>
              <w:left w:val="single" w:sz="4" w:space="0" w:color="auto"/>
              <w:bottom w:val="single" w:sz="4" w:space="0" w:color="auto"/>
              <w:right w:val="single" w:sz="4" w:space="0" w:color="auto"/>
            </w:tcBorders>
            <w:vAlign w:val="center"/>
          </w:tcPr>
          <w:p w14:paraId="1720BC2A" w14:textId="77777777" w:rsidR="00FA3009" w:rsidRPr="002D2908" w:rsidRDefault="00FA3009">
            <w:pPr>
              <w:jc w:val="center"/>
              <w:rPr>
                <w:rFonts w:ascii="Times New Roman" w:eastAsia="Cambria" w:hAnsi="Times New Roman" w:cs="Times New Roman"/>
                <w:b/>
                <w:bCs/>
                <w:sz w:val="18"/>
                <w:szCs w:val="18"/>
              </w:rPr>
            </w:pPr>
            <w:r w:rsidRPr="002D2908">
              <w:rPr>
                <w:rFonts w:ascii="Times New Roman" w:hAnsi="Times New Roman" w:cs="Times New Roman"/>
                <w:b/>
                <w:bCs/>
                <w:color w:val="000000"/>
                <w:sz w:val="18"/>
                <w:szCs w:val="18"/>
              </w:rPr>
              <w:t>Individuals &gt; Motivation</w:t>
            </w:r>
          </w:p>
        </w:tc>
        <w:tc>
          <w:tcPr>
            <w:tcW w:w="7237" w:type="dxa"/>
            <w:tcBorders>
              <w:top w:val="single" w:sz="4" w:space="0" w:color="auto"/>
              <w:left w:val="single" w:sz="4" w:space="0" w:color="auto"/>
              <w:bottom w:val="single" w:sz="4" w:space="0" w:color="auto"/>
              <w:right w:val="single" w:sz="4" w:space="0" w:color="auto"/>
            </w:tcBorders>
            <w:vAlign w:val="center"/>
          </w:tcPr>
          <w:p w14:paraId="5DDF5094" w14:textId="77777777" w:rsidR="00FA3009" w:rsidRPr="002D2908" w:rsidRDefault="00FA3009">
            <w:pPr>
              <w:rPr>
                <w:rFonts w:ascii="Times New Roman" w:eastAsia="Cambria" w:hAnsi="Times New Roman" w:cs="Times New Roman"/>
                <w:b/>
                <w:bCs/>
                <w:sz w:val="18"/>
                <w:szCs w:val="18"/>
              </w:rPr>
            </w:pPr>
            <w:r w:rsidRPr="002D2908">
              <w:rPr>
                <w:rFonts w:ascii="Times New Roman" w:hAnsi="Times New Roman" w:cs="Times New Roman"/>
                <w:b/>
                <w:bCs/>
                <w:color w:val="000000"/>
                <w:sz w:val="18"/>
                <w:szCs w:val="18"/>
              </w:rPr>
              <w:t xml:space="preserve">[I]t's the 2nd or 3rd year before [new doctors] see somebody with depression that they treat with SSRI, and the patient looks so different. And then </w:t>
            </w:r>
            <w:proofErr w:type="gramStart"/>
            <w:r w:rsidRPr="002D2908">
              <w:rPr>
                <w:rFonts w:ascii="Times New Roman" w:hAnsi="Times New Roman" w:cs="Times New Roman"/>
                <w:b/>
                <w:bCs/>
                <w:color w:val="000000"/>
                <w:sz w:val="18"/>
                <w:szCs w:val="18"/>
              </w:rPr>
              <w:t>all of</w:t>
            </w:r>
            <w:proofErr w:type="gramEnd"/>
            <w:r w:rsidRPr="002D2908">
              <w:rPr>
                <w:rFonts w:ascii="Times New Roman" w:hAnsi="Times New Roman" w:cs="Times New Roman"/>
                <w:b/>
                <w:bCs/>
                <w:color w:val="000000"/>
                <w:sz w:val="18"/>
                <w:szCs w:val="18"/>
              </w:rPr>
              <w:t xml:space="preserve"> a </w:t>
            </w:r>
            <w:proofErr w:type="gramStart"/>
            <w:r w:rsidRPr="002D2908">
              <w:rPr>
                <w:rFonts w:ascii="Times New Roman" w:hAnsi="Times New Roman" w:cs="Times New Roman"/>
                <w:b/>
                <w:bCs/>
                <w:color w:val="000000"/>
                <w:sz w:val="18"/>
                <w:szCs w:val="18"/>
              </w:rPr>
              <w:t>sudden</w:t>
            </w:r>
            <w:proofErr w:type="gramEnd"/>
            <w:r w:rsidRPr="002D2908">
              <w:rPr>
                <w:rFonts w:ascii="Times New Roman" w:hAnsi="Times New Roman" w:cs="Times New Roman"/>
                <w:b/>
                <w:bCs/>
                <w:color w:val="000000"/>
                <w:sz w:val="18"/>
                <w:szCs w:val="18"/>
              </w:rPr>
              <w:t xml:space="preserve"> they're like, 'Oh my God, I'm a believer.' Then you start to see them engage in that--[once] they have that moment when they believe that what they're doing works" -PCP</w:t>
            </w:r>
          </w:p>
        </w:tc>
        <w:tc>
          <w:tcPr>
            <w:tcW w:w="11" w:type="dxa"/>
            <w:tcBorders>
              <w:left w:val="single" w:sz="4" w:space="0" w:color="auto"/>
            </w:tcBorders>
          </w:tcPr>
          <w:p w14:paraId="5B2315E1" w14:textId="77777777" w:rsidR="00FA3009" w:rsidRPr="002D2908" w:rsidRDefault="00FA3009">
            <w:pPr>
              <w:pStyle w:val="TableParagraph"/>
              <w:spacing w:line="274" w:lineRule="exact"/>
              <w:ind w:left="379"/>
              <w:jc w:val="left"/>
              <w:rPr>
                <w:spacing w:val="-2"/>
                <w:sz w:val="18"/>
                <w:szCs w:val="18"/>
              </w:rPr>
            </w:pPr>
          </w:p>
        </w:tc>
      </w:tr>
      <w:tr w:rsidR="00FA3009" w:rsidRPr="002D2908" w14:paraId="73FFEB68"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08210117"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19</w:t>
            </w:r>
          </w:p>
        </w:tc>
        <w:tc>
          <w:tcPr>
            <w:tcW w:w="5240" w:type="dxa"/>
            <w:tcBorders>
              <w:top w:val="single" w:sz="4" w:space="0" w:color="auto"/>
              <w:left w:val="single" w:sz="4" w:space="0" w:color="auto"/>
              <w:bottom w:val="single" w:sz="4" w:space="0" w:color="auto"/>
              <w:right w:val="single" w:sz="4" w:space="0" w:color="auto"/>
            </w:tcBorders>
            <w:vAlign w:val="center"/>
          </w:tcPr>
          <w:p w14:paraId="7533951C" w14:textId="77777777" w:rsidR="00FA3009" w:rsidRPr="002D2908" w:rsidRDefault="00FA3009">
            <w:pPr>
              <w:ind w:right="90"/>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Patient motivation influences engagement with </w:t>
            </w:r>
            <w:proofErr w:type="spellStart"/>
            <w:r w:rsidRPr="002D2908">
              <w:rPr>
                <w:rFonts w:ascii="Times New Roman" w:hAnsi="Times New Roman" w:cs="Times New Roman"/>
                <w:color w:val="000000"/>
                <w:sz w:val="18"/>
                <w:szCs w:val="18"/>
              </w:rPr>
              <w:t>CoCM</w:t>
            </w:r>
            <w:proofErr w:type="spellEnd"/>
            <w:r w:rsidRPr="002D2908">
              <w:rPr>
                <w:rFonts w:ascii="Times New Roman" w:hAnsi="Times New Roman" w:cs="Times New Roman"/>
                <w:color w:val="000000"/>
                <w:sz w:val="18"/>
                <w:szCs w:val="18"/>
              </w:rPr>
              <w:t>.</w:t>
            </w:r>
          </w:p>
        </w:tc>
        <w:tc>
          <w:tcPr>
            <w:tcW w:w="3060" w:type="dxa"/>
            <w:tcBorders>
              <w:top w:val="single" w:sz="4" w:space="0" w:color="auto"/>
              <w:left w:val="single" w:sz="4" w:space="0" w:color="auto"/>
              <w:bottom w:val="single" w:sz="4" w:space="0" w:color="auto"/>
              <w:right w:val="single" w:sz="4" w:space="0" w:color="auto"/>
            </w:tcBorders>
            <w:vAlign w:val="center"/>
          </w:tcPr>
          <w:p w14:paraId="56EC577F"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Individuals &gt; Motivation</w:t>
            </w:r>
          </w:p>
        </w:tc>
        <w:tc>
          <w:tcPr>
            <w:tcW w:w="7237" w:type="dxa"/>
            <w:tcBorders>
              <w:top w:val="single" w:sz="4" w:space="0" w:color="auto"/>
              <w:left w:val="single" w:sz="4" w:space="0" w:color="auto"/>
              <w:bottom w:val="single" w:sz="4" w:space="0" w:color="auto"/>
              <w:right w:val="single" w:sz="4" w:space="0" w:color="auto"/>
            </w:tcBorders>
            <w:vAlign w:val="bottom"/>
          </w:tcPr>
          <w:p w14:paraId="43E57495" w14:textId="77777777" w:rsidR="00FA3009" w:rsidRPr="002D2908" w:rsidRDefault="00FA3009">
            <w:pPr>
              <w:rPr>
                <w:rFonts w:ascii="Times New Roman" w:eastAsia="Cambria" w:hAnsi="Times New Roman" w:cs="Times New Roman"/>
                <w:sz w:val="18"/>
                <w:szCs w:val="18"/>
              </w:rPr>
            </w:pPr>
            <w:r w:rsidRPr="002D2908">
              <w:rPr>
                <w:rFonts w:ascii="Times New Roman" w:eastAsia="Cambria" w:hAnsi="Times New Roman" w:cs="Times New Roman"/>
                <w:sz w:val="18"/>
                <w:szCs w:val="18"/>
              </w:rPr>
              <w:t>“</w:t>
            </w:r>
            <w:r w:rsidRPr="002D2908">
              <w:rPr>
                <w:rFonts w:ascii="Times New Roman" w:hAnsi="Times New Roman" w:cs="Times New Roman"/>
                <w:sz w:val="18"/>
                <w:szCs w:val="18"/>
              </w:rPr>
              <w:t>People who are committed to the program will stay in the program. People who have maybe multiple stressors, or maybe they just don't really want therapy, they're going to drop out whether you have that conversation or not. I find that it just comes down to their commitment.” -BHP</w:t>
            </w:r>
          </w:p>
        </w:tc>
        <w:tc>
          <w:tcPr>
            <w:tcW w:w="11" w:type="dxa"/>
            <w:tcBorders>
              <w:left w:val="single" w:sz="4" w:space="0" w:color="auto"/>
            </w:tcBorders>
          </w:tcPr>
          <w:p w14:paraId="54B662FA" w14:textId="77777777" w:rsidR="00FA3009" w:rsidRPr="002D2908" w:rsidRDefault="00FA3009">
            <w:pPr>
              <w:pStyle w:val="TableParagraph"/>
              <w:spacing w:line="274" w:lineRule="exact"/>
              <w:ind w:left="379"/>
              <w:jc w:val="left"/>
              <w:rPr>
                <w:spacing w:val="-2"/>
                <w:sz w:val="18"/>
                <w:szCs w:val="18"/>
              </w:rPr>
            </w:pPr>
          </w:p>
        </w:tc>
      </w:tr>
      <w:tr w:rsidR="00FA3009" w:rsidRPr="002D2908" w14:paraId="5319A42A" w14:textId="77777777">
        <w:trPr>
          <w:trHeight w:val="306"/>
        </w:trPr>
        <w:tc>
          <w:tcPr>
            <w:tcW w:w="610" w:type="dxa"/>
            <w:tcBorders>
              <w:top w:val="single" w:sz="4" w:space="0" w:color="auto"/>
              <w:left w:val="single" w:sz="4" w:space="0" w:color="auto"/>
              <w:bottom w:val="single" w:sz="4" w:space="0" w:color="auto"/>
              <w:right w:val="single" w:sz="4" w:space="0" w:color="auto"/>
            </w:tcBorders>
            <w:vAlign w:val="center"/>
          </w:tcPr>
          <w:p w14:paraId="3BF6E5C6"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20</w:t>
            </w:r>
          </w:p>
        </w:tc>
        <w:tc>
          <w:tcPr>
            <w:tcW w:w="5240" w:type="dxa"/>
            <w:tcBorders>
              <w:top w:val="single" w:sz="4" w:space="0" w:color="auto"/>
              <w:left w:val="single" w:sz="4" w:space="0" w:color="auto"/>
              <w:bottom w:val="single" w:sz="4" w:space="0" w:color="auto"/>
              <w:right w:val="single" w:sz="4" w:space="0" w:color="auto"/>
            </w:tcBorders>
            <w:vAlign w:val="center"/>
          </w:tcPr>
          <w:p w14:paraId="09D9B37A" w14:textId="77777777" w:rsidR="00FA3009" w:rsidRPr="002D2908" w:rsidRDefault="00FA3009">
            <w:pPr>
              <w:ind w:right="90"/>
              <w:rPr>
                <w:rFonts w:ascii="Times New Roman" w:eastAsia="Cambria" w:hAnsi="Times New Roman" w:cs="Times New Roman"/>
                <w:sz w:val="18"/>
                <w:szCs w:val="18"/>
              </w:rPr>
            </w:pPr>
            <w:r w:rsidRPr="002D2908">
              <w:rPr>
                <w:rFonts w:ascii="Times New Roman" w:hAnsi="Times New Roman" w:cs="Times New Roman"/>
                <w:color w:val="000000"/>
                <w:sz w:val="18"/>
                <w:szCs w:val="18"/>
              </w:rPr>
              <w:t xml:space="preserve">PCP motivation shapes participation in </w:t>
            </w:r>
            <w:proofErr w:type="spellStart"/>
            <w:r w:rsidRPr="002D2908">
              <w:rPr>
                <w:rFonts w:ascii="Times New Roman" w:hAnsi="Times New Roman" w:cs="Times New Roman"/>
                <w:color w:val="000000"/>
                <w:sz w:val="18"/>
                <w:szCs w:val="18"/>
              </w:rPr>
              <w:t>CoCM</w:t>
            </w:r>
            <w:proofErr w:type="spellEnd"/>
            <w:r w:rsidRPr="002D2908">
              <w:rPr>
                <w:rFonts w:ascii="Times New Roman" w:hAnsi="Times New Roman" w:cs="Times New Roman"/>
                <w:color w:val="000000"/>
                <w:sz w:val="18"/>
                <w:szCs w:val="18"/>
              </w:rPr>
              <w:t>.</w:t>
            </w:r>
          </w:p>
        </w:tc>
        <w:tc>
          <w:tcPr>
            <w:tcW w:w="3060" w:type="dxa"/>
            <w:tcBorders>
              <w:top w:val="single" w:sz="4" w:space="0" w:color="auto"/>
              <w:left w:val="single" w:sz="4" w:space="0" w:color="auto"/>
              <w:bottom w:val="single" w:sz="4" w:space="0" w:color="auto"/>
              <w:right w:val="single" w:sz="4" w:space="0" w:color="auto"/>
            </w:tcBorders>
            <w:vAlign w:val="center"/>
          </w:tcPr>
          <w:p w14:paraId="7FC6FAED" w14:textId="77777777" w:rsidR="00FA3009" w:rsidRPr="002D2908" w:rsidRDefault="00FA3009">
            <w:pPr>
              <w:jc w:val="center"/>
              <w:rPr>
                <w:rFonts w:ascii="Times New Roman" w:eastAsia="Cambria" w:hAnsi="Times New Roman" w:cs="Times New Roman"/>
                <w:sz w:val="18"/>
                <w:szCs w:val="18"/>
              </w:rPr>
            </w:pPr>
            <w:r w:rsidRPr="002D2908">
              <w:rPr>
                <w:rFonts w:ascii="Times New Roman" w:hAnsi="Times New Roman" w:cs="Times New Roman"/>
                <w:color w:val="000000"/>
                <w:sz w:val="18"/>
                <w:szCs w:val="18"/>
              </w:rPr>
              <w:t>Individuals &gt; Motivation</w:t>
            </w:r>
          </w:p>
        </w:tc>
        <w:tc>
          <w:tcPr>
            <w:tcW w:w="7237" w:type="dxa"/>
            <w:tcBorders>
              <w:top w:val="single" w:sz="4" w:space="0" w:color="auto"/>
              <w:left w:val="single" w:sz="4" w:space="0" w:color="auto"/>
              <w:bottom w:val="single" w:sz="4" w:space="0" w:color="auto"/>
              <w:right w:val="single" w:sz="4" w:space="0" w:color="auto"/>
            </w:tcBorders>
            <w:vAlign w:val="bottom"/>
          </w:tcPr>
          <w:p w14:paraId="0F954B5D" w14:textId="77777777" w:rsidR="00FA3009" w:rsidRPr="002D2908" w:rsidRDefault="00FA3009">
            <w:pPr>
              <w:rPr>
                <w:rFonts w:ascii="Times New Roman" w:eastAsia="Cambria" w:hAnsi="Times New Roman" w:cs="Times New Roman"/>
                <w:sz w:val="18"/>
                <w:szCs w:val="18"/>
              </w:rPr>
            </w:pPr>
            <w:r w:rsidRPr="002D2908">
              <w:rPr>
                <w:rFonts w:ascii="Times New Roman" w:hAnsi="Times New Roman" w:cs="Times New Roman"/>
                <w:color w:val="000000"/>
                <w:sz w:val="18"/>
                <w:szCs w:val="18"/>
              </w:rPr>
              <w:t>“</w:t>
            </w:r>
            <w:r w:rsidRPr="002D2908">
              <w:rPr>
                <w:rFonts w:ascii="Times New Roman" w:hAnsi="Times New Roman" w:cs="Times New Roman"/>
                <w:sz w:val="18"/>
                <w:szCs w:val="18"/>
              </w:rPr>
              <w:t>I have noticed, between different providers, there's like, a level of comfort, where some are willing to address the mental health issues, or the medications, even, and some really want outside psychiatry to help with the management of the mental health issues." -BHP</w:t>
            </w:r>
          </w:p>
        </w:tc>
        <w:tc>
          <w:tcPr>
            <w:tcW w:w="11" w:type="dxa"/>
            <w:tcBorders>
              <w:left w:val="single" w:sz="4" w:space="0" w:color="auto"/>
            </w:tcBorders>
          </w:tcPr>
          <w:p w14:paraId="6D78EC99" w14:textId="77777777" w:rsidR="00FA3009" w:rsidRPr="002D2908" w:rsidRDefault="00FA3009">
            <w:pPr>
              <w:pStyle w:val="TableParagraph"/>
              <w:spacing w:line="274" w:lineRule="exact"/>
              <w:ind w:left="379"/>
              <w:jc w:val="left"/>
              <w:rPr>
                <w:spacing w:val="-2"/>
                <w:sz w:val="18"/>
                <w:szCs w:val="18"/>
              </w:rPr>
            </w:pPr>
          </w:p>
        </w:tc>
      </w:tr>
      <w:tr w:rsidR="00FA3009" w:rsidRPr="002D2908" w14:paraId="75A0A14A" w14:textId="77777777">
        <w:trPr>
          <w:trHeight w:val="969"/>
        </w:trPr>
        <w:tc>
          <w:tcPr>
            <w:tcW w:w="610" w:type="dxa"/>
            <w:tcBorders>
              <w:top w:val="single" w:sz="4" w:space="0" w:color="auto"/>
            </w:tcBorders>
          </w:tcPr>
          <w:p w14:paraId="19BBBF65" w14:textId="77777777" w:rsidR="00FA3009" w:rsidRPr="002D2908" w:rsidRDefault="00FA3009">
            <w:pPr>
              <w:pStyle w:val="TableParagraph"/>
              <w:ind w:left="528"/>
              <w:rPr>
                <w:sz w:val="18"/>
                <w:szCs w:val="18"/>
              </w:rPr>
            </w:pPr>
          </w:p>
        </w:tc>
        <w:tc>
          <w:tcPr>
            <w:tcW w:w="5240" w:type="dxa"/>
            <w:tcBorders>
              <w:top w:val="single" w:sz="4" w:space="0" w:color="auto"/>
            </w:tcBorders>
          </w:tcPr>
          <w:p w14:paraId="52AA3AE4" w14:textId="77777777" w:rsidR="00FA3009" w:rsidRPr="002D2908" w:rsidRDefault="00FA3009">
            <w:pPr>
              <w:pStyle w:val="TableParagraph"/>
              <w:ind w:left="528" w:right="90"/>
              <w:rPr>
                <w:sz w:val="18"/>
                <w:szCs w:val="18"/>
              </w:rPr>
            </w:pPr>
          </w:p>
        </w:tc>
        <w:tc>
          <w:tcPr>
            <w:tcW w:w="3060" w:type="dxa"/>
            <w:tcBorders>
              <w:top w:val="single" w:sz="4" w:space="0" w:color="auto"/>
            </w:tcBorders>
            <w:vAlign w:val="center"/>
          </w:tcPr>
          <w:p w14:paraId="67A21551" w14:textId="77777777" w:rsidR="00FA3009" w:rsidRPr="002D2908" w:rsidRDefault="00FA3009">
            <w:pPr>
              <w:pStyle w:val="TableParagraph"/>
              <w:spacing w:line="274" w:lineRule="exact"/>
              <w:ind w:left="0" w:right="30"/>
              <w:rPr>
                <w:spacing w:val="-2"/>
                <w:sz w:val="18"/>
                <w:szCs w:val="18"/>
              </w:rPr>
            </w:pPr>
          </w:p>
        </w:tc>
        <w:tc>
          <w:tcPr>
            <w:tcW w:w="7237" w:type="dxa"/>
            <w:tcBorders>
              <w:top w:val="single" w:sz="4" w:space="0" w:color="auto"/>
            </w:tcBorders>
          </w:tcPr>
          <w:p w14:paraId="5018B21F" w14:textId="77777777" w:rsidR="00FA3009" w:rsidRPr="002D2908" w:rsidRDefault="00FA3009">
            <w:pPr>
              <w:pStyle w:val="TableParagraph"/>
              <w:spacing w:line="274" w:lineRule="exact"/>
              <w:ind w:left="636"/>
              <w:jc w:val="left"/>
              <w:rPr>
                <w:spacing w:val="-2"/>
                <w:sz w:val="18"/>
                <w:szCs w:val="18"/>
              </w:rPr>
            </w:pPr>
          </w:p>
        </w:tc>
        <w:tc>
          <w:tcPr>
            <w:tcW w:w="11" w:type="dxa"/>
          </w:tcPr>
          <w:p w14:paraId="5E76261A" w14:textId="77777777" w:rsidR="00FA3009" w:rsidRPr="002D2908" w:rsidRDefault="00FA3009">
            <w:pPr>
              <w:pStyle w:val="TableParagraph"/>
              <w:spacing w:line="274" w:lineRule="exact"/>
              <w:ind w:left="379"/>
              <w:jc w:val="left"/>
              <w:rPr>
                <w:spacing w:val="-2"/>
                <w:sz w:val="18"/>
                <w:szCs w:val="18"/>
              </w:rPr>
            </w:pPr>
          </w:p>
        </w:tc>
      </w:tr>
      <w:tr w:rsidR="00FA3009" w:rsidRPr="002D2908" w14:paraId="137E64FD" w14:textId="77777777">
        <w:trPr>
          <w:trHeight w:val="306"/>
        </w:trPr>
        <w:tc>
          <w:tcPr>
            <w:tcW w:w="610" w:type="dxa"/>
          </w:tcPr>
          <w:p w14:paraId="2E5878AA" w14:textId="77777777" w:rsidR="00FA3009" w:rsidRPr="002D2908" w:rsidRDefault="00FA3009">
            <w:pPr>
              <w:pStyle w:val="TableParagraph"/>
              <w:ind w:left="528"/>
              <w:rPr>
                <w:sz w:val="18"/>
                <w:szCs w:val="18"/>
              </w:rPr>
            </w:pPr>
          </w:p>
        </w:tc>
        <w:tc>
          <w:tcPr>
            <w:tcW w:w="5240" w:type="dxa"/>
          </w:tcPr>
          <w:p w14:paraId="1319D113" w14:textId="77777777" w:rsidR="00FA3009" w:rsidRPr="002D2908" w:rsidRDefault="00FA3009">
            <w:pPr>
              <w:pStyle w:val="TableParagraph"/>
              <w:ind w:left="528" w:right="90"/>
              <w:rPr>
                <w:sz w:val="18"/>
                <w:szCs w:val="18"/>
              </w:rPr>
            </w:pPr>
          </w:p>
        </w:tc>
        <w:tc>
          <w:tcPr>
            <w:tcW w:w="3060" w:type="dxa"/>
            <w:vAlign w:val="center"/>
          </w:tcPr>
          <w:p w14:paraId="60768C09" w14:textId="77777777" w:rsidR="00FA3009" w:rsidRPr="002D2908" w:rsidRDefault="00FA3009">
            <w:pPr>
              <w:pStyle w:val="TableParagraph"/>
              <w:spacing w:line="274" w:lineRule="exact"/>
              <w:ind w:left="0" w:right="30"/>
              <w:rPr>
                <w:spacing w:val="-2"/>
                <w:sz w:val="18"/>
                <w:szCs w:val="18"/>
              </w:rPr>
            </w:pPr>
          </w:p>
        </w:tc>
        <w:tc>
          <w:tcPr>
            <w:tcW w:w="7237" w:type="dxa"/>
          </w:tcPr>
          <w:p w14:paraId="3EE70FB5" w14:textId="77777777" w:rsidR="00FA3009" w:rsidRPr="002D2908" w:rsidRDefault="00FA3009">
            <w:pPr>
              <w:pStyle w:val="TableParagraph"/>
              <w:spacing w:line="274" w:lineRule="exact"/>
              <w:ind w:left="636"/>
              <w:jc w:val="left"/>
              <w:rPr>
                <w:spacing w:val="-2"/>
                <w:sz w:val="18"/>
                <w:szCs w:val="18"/>
              </w:rPr>
            </w:pPr>
          </w:p>
        </w:tc>
        <w:tc>
          <w:tcPr>
            <w:tcW w:w="11" w:type="dxa"/>
          </w:tcPr>
          <w:p w14:paraId="415275CF" w14:textId="77777777" w:rsidR="00FA3009" w:rsidRPr="002D2908" w:rsidRDefault="00FA3009">
            <w:pPr>
              <w:pStyle w:val="TableParagraph"/>
              <w:spacing w:line="274" w:lineRule="exact"/>
              <w:ind w:left="379"/>
              <w:jc w:val="left"/>
              <w:rPr>
                <w:spacing w:val="-2"/>
                <w:sz w:val="18"/>
                <w:szCs w:val="18"/>
              </w:rPr>
            </w:pPr>
          </w:p>
        </w:tc>
      </w:tr>
      <w:tr w:rsidR="00FA3009" w:rsidRPr="002D2908" w14:paraId="5D10235C" w14:textId="77777777">
        <w:trPr>
          <w:trHeight w:val="306"/>
        </w:trPr>
        <w:tc>
          <w:tcPr>
            <w:tcW w:w="610" w:type="dxa"/>
          </w:tcPr>
          <w:p w14:paraId="72F4E8C4" w14:textId="77777777" w:rsidR="00FA3009" w:rsidRPr="002D2908" w:rsidRDefault="00FA3009">
            <w:pPr>
              <w:pStyle w:val="TableParagraph"/>
              <w:ind w:left="528"/>
              <w:rPr>
                <w:sz w:val="18"/>
                <w:szCs w:val="18"/>
              </w:rPr>
            </w:pPr>
          </w:p>
        </w:tc>
        <w:tc>
          <w:tcPr>
            <w:tcW w:w="5240" w:type="dxa"/>
          </w:tcPr>
          <w:p w14:paraId="3892A383" w14:textId="77777777" w:rsidR="00FA3009" w:rsidRPr="002D2908" w:rsidRDefault="00FA3009">
            <w:pPr>
              <w:pStyle w:val="TableParagraph"/>
              <w:ind w:left="528" w:right="90"/>
              <w:rPr>
                <w:sz w:val="18"/>
                <w:szCs w:val="18"/>
              </w:rPr>
            </w:pPr>
          </w:p>
        </w:tc>
        <w:tc>
          <w:tcPr>
            <w:tcW w:w="3060" w:type="dxa"/>
            <w:vAlign w:val="center"/>
          </w:tcPr>
          <w:p w14:paraId="6C979940" w14:textId="77777777" w:rsidR="00FA3009" w:rsidRPr="002D2908" w:rsidRDefault="00FA3009">
            <w:pPr>
              <w:pStyle w:val="TableParagraph"/>
              <w:spacing w:line="274" w:lineRule="exact"/>
              <w:ind w:left="0" w:right="30"/>
              <w:rPr>
                <w:spacing w:val="-2"/>
                <w:sz w:val="18"/>
                <w:szCs w:val="18"/>
              </w:rPr>
            </w:pPr>
          </w:p>
        </w:tc>
        <w:tc>
          <w:tcPr>
            <w:tcW w:w="7237" w:type="dxa"/>
          </w:tcPr>
          <w:p w14:paraId="0EDF2317" w14:textId="77777777" w:rsidR="00FA3009" w:rsidRPr="002D2908" w:rsidRDefault="00FA3009">
            <w:pPr>
              <w:pStyle w:val="TableParagraph"/>
              <w:spacing w:line="274" w:lineRule="exact"/>
              <w:ind w:left="636"/>
              <w:jc w:val="left"/>
              <w:rPr>
                <w:spacing w:val="-2"/>
                <w:sz w:val="18"/>
                <w:szCs w:val="18"/>
              </w:rPr>
            </w:pPr>
          </w:p>
        </w:tc>
        <w:tc>
          <w:tcPr>
            <w:tcW w:w="11" w:type="dxa"/>
          </w:tcPr>
          <w:p w14:paraId="2151E021" w14:textId="77777777" w:rsidR="00FA3009" w:rsidRPr="002D2908" w:rsidRDefault="00FA3009">
            <w:pPr>
              <w:pStyle w:val="TableParagraph"/>
              <w:spacing w:line="274" w:lineRule="exact"/>
              <w:ind w:left="379"/>
              <w:jc w:val="left"/>
              <w:rPr>
                <w:spacing w:val="-2"/>
                <w:sz w:val="18"/>
                <w:szCs w:val="18"/>
              </w:rPr>
            </w:pPr>
          </w:p>
        </w:tc>
      </w:tr>
      <w:tr w:rsidR="00FA3009" w:rsidRPr="002D2908" w14:paraId="4A7136CB" w14:textId="77777777">
        <w:trPr>
          <w:trHeight w:val="306"/>
        </w:trPr>
        <w:tc>
          <w:tcPr>
            <w:tcW w:w="610" w:type="dxa"/>
          </w:tcPr>
          <w:p w14:paraId="4F29644D" w14:textId="77777777" w:rsidR="00FA3009" w:rsidRPr="002D2908" w:rsidRDefault="00FA3009">
            <w:pPr>
              <w:pStyle w:val="TableParagraph"/>
              <w:ind w:left="528"/>
              <w:rPr>
                <w:sz w:val="18"/>
                <w:szCs w:val="18"/>
              </w:rPr>
            </w:pPr>
          </w:p>
        </w:tc>
        <w:tc>
          <w:tcPr>
            <w:tcW w:w="5240" w:type="dxa"/>
          </w:tcPr>
          <w:p w14:paraId="01F9BCB0" w14:textId="77777777" w:rsidR="00FA3009" w:rsidRPr="002D2908" w:rsidRDefault="00FA3009">
            <w:pPr>
              <w:pStyle w:val="TableParagraph"/>
              <w:ind w:left="528" w:right="90"/>
              <w:rPr>
                <w:sz w:val="18"/>
                <w:szCs w:val="18"/>
              </w:rPr>
            </w:pPr>
          </w:p>
        </w:tc>
        <w:tc>
          <w:tcPr>
            <w:tcW w:w="3060" w:type="dxa"/>
            <w:vAlign w:val="center"/>
          </w:tcPr>
          <w:p w14:paraId="64C84FD4" w14:textId="77777777" w:rsidR="00FA3009" w:rsidRPr="002D2908" w:rsidRDefault="00FA3009">
            <w:pPr>
              <w:pStyle w:val="TableParagraph"/>
              <w:spacing w:line="274" w:lineRule="exact"/>
              <w:ind w:left="0" w:right="30"/>
              <w:rPr>
                <w:spacing w:val="-2"/>
                <w:sz w:val="18"/>
                <w:szCs w:val="18"/>
              </w:rPr>
            </w:pPr>
          </w:p>
        </w:tc>
        <w:tc>
          <w:tcPr>
            <w:tcW w:w="7237" w:type="dxa"/>
          </w:tcPr>
          <w:p w14:paraId="73AB5214" w14:textId="77777777" w:rsidR="00FA3009" w:rsidRPr="002D2908" w:rsidRDefault="00FA3009">
            <w:pPr>
              <w:pStyle w:val="TableParagraph"/>
              <w:spacing w:line="274" w:lineRule="exact"/>
              <w:ind w:left="636"/>
              <w:jc w:val="left"/>
              <w:rPr>
                <w:spacing w:val="-2"/>
                <w:sz w:val="18"/>
                <w:szCs w:val="18"/>
              </w:rPr>
            </w:pPr>
          </w:p>
        </w:tc>
        <w:tc>
          <w:tcPr>
            <w:tcW w:w="11" w:type="dxa"/>
          </w:tcPr>
          <w:p w14:paraId="0E78C6D9" w14:textId="77777777" w:rsidR="00FA3009" w:rsidRPr="002D2908" w:rsidRDefault="00FA3009">
            <w:pPr>
              <w:pStyle w:val="TableParagraph"/>
              <w:spacing w:line="274" w:lineRule="exact"/>
              <w:ind w:left="379"/>
              <w:jc w:val="left"/>
              <w:rPr>
                <w:spacing w:val="-2"/>
                <w:sz w:val="18"/>
                <w:szCs w:val="18"/>
              </w:rPr>
            </w:pPr>
          </w:p>
        </w:tc>
      </w:tr>
      <w:tr w:rsidR="00FA3009" w:rsidRPr="002D2908" w14:paraId="042C6839" w14:textId="77777777">
        <w:trPr>
          <w:trHeight w:val="306"/>
        </w:trPr>
        <w:tc>
          <w:tcPr>
            <w:tcW w:w="610" w:type="dxa"/>
          </w:tcPr>
          <w:p w14:paraId="744FD9EB" w14:textId="77777777" w:rsidR="00FA3009" w:rsidRPr="002D2908" w:rsidRDefault="00FA3009">
            <w:pPr>
              <w:pStyle w:val="TableParagraph"/>
              <w:ind w:left="528"/>
              <w:rPr>
                <w:sz w:val="18"/>
                <w:szCs w:val="18"/>
              </w:rPr>
            </w:pPr>
          </w:p>
        </w:tc>
        <w:tc>
          <w:tcPr>
            <w:tcW w:w="5240" w:type="dxa"/>
          </w:tcPr>
          <w:p w14:paraId="3667F3D9" w14:textId="77777777" w:rsidR="00FA3009" w:rsidRPr="002D2908" w:rsidRDefault="00FA3009">
            <w:pPr>
              <w:pStyle w:val="TableParagraph"/>
              <w:ind w:left="528" w:right="90"/>
              <w:rPr>
                <w:sz w:val="18"/>
                <w:szCs w:val="18"/>
              </w:rPr>
            </w:pPr>
          </w:p>
        </w:tc>
        <w:tc>
          <w:tcPr>
            <w:tcW w:w="3060" w:type="dxa"/>
            <w:vAlign w:val="center"/>
          </w:tcPr>
          <w:p w14:paraId="4D029FD4" w14:textId="77777777" w:rsidR="00FA3009" w:rsidRPr="002D2908" w:rsidRDefault="00FA3009">
            <w:pPr>
              <w:pStyle w:val="TableParagraph"/>
              <w:spacing w:line="274" w:lineRule="exact"/>
              <w:ind w:left="0" w:right="30"/>
              <w:rPr>
                <w:spacing w:val="-2"/>
                <w:sz w:val="18"/>
                <w:szCs w:val="18"/>
              </w:rPr>
            </w:pPr>
          </w:p>
        </w:tc>
        <w:tc>
          <w:tcPr>
            <w:tcW w:w="7237" w:type="dxa"/>
          </w:tcPr>
          <w:p w14:paraId="78BA533E" w14:textId="77777777" w:rsidR="00FA3009" w:rsidRPr="002D2908" w:rsidRDefault="00FA3009">
            <w:pPr>
              <w:pStyle w:val="TableParagraph"/>
              <w:spacing w:line="274" w:lineRule="exact"/>
              <w:ind w:left="636"/>
              <w:jc w:val="left"/>
              <w:rPr>
                <w:spacing w:val="-2"/>
                <w:sz w:val="18"/>
                <w:szCs w:val="18"/>
              </w:rPr>
            </w:pPr>
          </w:p>
        </w:tc>
        <w:tc>
          <w:tcPr>
            <w:tcW w:w="11" w:type="dxa"/>
          </w:tcPr>
          <w:p w14:paraId="1F185974" w14:textId="77777777" w:rsidR="00FA3009" w:rsidRPr="002D2908" w:rsidRDefault="00FA3009">
            <w:pPr>
              <w:pStyle w:val="TableParagraph"/>
              <w:spacing w:line="274" w:lineRule="exact"/>
              <w:ind w:left="379"/>
              <w:jc w:val="left"/>
              <w:rPr>
                <w:spacing w:val="-2"/>
                <w:sz w:val="18"/>
                <w:szCs w:val="18"/>
              </w:rPr>
            </w:pPr>
          </w:p>
        </w:tc>
      </w:tr>
      <w:tr w:rsidR="00FA3009" w:rsidRPr="002D2908" w14:paraId="144AAC9B" w14:textId="77777777">
        <w:trPr>
          <w:trHeight w:val="306"/>
        </w:trPr>
        <w:tc>
          <w:tcPr>
            <w:tcW w:w="610" w:type="dxa"/>
          </w:tcPr>
          <w:p w14:paraId="36A70536" w14:textId="77777777" w:rsidR="00FA3009" w:rsidRPr="002D2908" w:rsidRDefault="00FA3009">
            <w:pPr>
              <w:pStyle w:val="TableParagraph"/>
              <w:ind w:left="528"/>
              <w:rPr>
                <w:sz w:val="18"/>
                <w:szCs w:val="18"/>
              </w:rPr>
            </w:pPr>
          </w:p>
        </w:tc>
        <w:tc>
          <w:tcPr>
            <w:tcW w:w="5240" w:type="dxa"/>
          </w:tcPr>
          <w:p w14:paraId="407FAC6D" w14:textId="77777777" w:rsidR="00FA3009" w:rsidRPr="002D2908" w:rsidRDefault="00FA3009">
            <w:pPr>
              <w:pStyle w:val="TableParagraph"/>
              <w:ind w:left="528" w:right="90"/>
              <w:rPr>
                <w:sz w:val="18"/>
                <w:szCs w:val="18"/>
              </w:rPr>
            </w:pPr>
          </w:p>
        </w:tc>
        <w:tc>
          <w:tcPr>
            <w:tcW w:w="3060" w:type="dxa"/>
            <w:vAlign w:val="center"/>
          </w:tcPr>
          <w:p w14:paraId="7D06BA32" w14:textId="77777777" w:rsidR="00FA3009" w:rsidRPr="002D2908" w:rsidRDefault="00FA3009">
            <w:pPr>
              <w:pStyle w:val="TableParagraph"/>
              <w:spacing w:line="274" w:lineRule="exact"/>
              <w:ind w:left="0" w:right="30"/>
              <w:rPr>
                <w:spacing w:val="-2"/>
                <w:sz w:val="18"/>
                <w:szCs w:val="18"/>
              </w:rPr>
            </w:pPr>
          </w:p>
        </w:tc>
        <w:tc>
          <w:tcPr>
            <w:tcW w:w="7237" w:type="dxa"/>
          </w:tcPr>
          <w:p w14:paraId="0621FFE3" w14:textId="77777777" w:rsidR="00FA3009" w:rsidRPr="002D2908" w:rsidRDefault="00FA3009">
            <w:pPr>
              <w:pStyle w:val="TableParagraph"/>
              <w:spacing w:line="274" w:lineRule="exact"/>
              <w:ind w:left="636"/>
              <w:jc w:val="left"/>
              <w:rPr>
                <w:spacing w:val="-2"/>
                <w:sz w:val="18"/>
                <w:szCs w:val="18"/>
              </w:rPr>
            </w:pPr>
          </w:p>
        </w:tc>
        <w:tc>
          <w:tcPr>
            <w:tcW w:w="11" w:type="dxa"/>
          </w:tcPr>
          <w:p w14:paraId="61625458" w14:textId="77777777" w:rsidR="00FA3009" w:rsidRPr="002D2908" w:rsidRDefault="00FA3009">
            <w:pPr>
              <w:pStyle w:val="TableParagraph"/>
              <w:spacing w:line="274" w:lineRule="exact"/>
              <w:ind w:left="379"/>
              <w:jc w:val="left"/>
              <w:rPr>
                <w:spacing w:val="-2"/>
                <w:sz w:val="18"/>
                <w:szCs w:val="18"/>
              </w:rPr>
            </w:pPr>
          </w:p>
        </w:tc>
      </w:tr>
      <w:tr w:rsidR="00FA3009" w:rsidRPr="002D2908" w14:paraId="752E90F0" w14:textId="77777777">
        <w:trPr>
          <w:trHeight w:val="306"/>
        </w:trPr>
        <w:tc>
          <w:tcPr>
            <w:tcW w:w="610" w:type="dxa"/>
          </w:tcPr>
          <w:p w14:paraId="0FCC7AB9" w14:textId="77777777" w:rsidR="00FA3009" w:rsidRPr="002D2908" w:rsidRDefault="00FA3009">
            <w:pPr>
              <w:pStyle w:val="TableParagraph"/>
              <w:ind w:left="528"/>
              <w:rPr>
                <w:sz w:val="18"/>
                <w:szCs w:val="18"/>
              </w:rPr>
            </w:pPr>
          </w:p>
        </w:tc>
        <w:tc>
          <w:tcPr>
            <w:tcW w:w="5240" w:type="dxa"/>
          </w:tcPr>
          <w:p w14:paraId="328CB877" w14:textId="77777777" w:rsidR="00FA3009" w:rsidRPr="002D2908" w:rsidRDefault="00FA3009">
            <w:pPr>
              <w:pStyle w:val="TableParagraph"/>
              <w:ind w:left="528" w:right="90"/>
              <w:rPr>
                <w:sz w:val="18"/>
                <w:szCs w:val="18"/>
              </w:rPr>
            </w:pPr>
          </w:p>
        </w:tc>
        <w:tc>
          <w:tcPr>
            <w:tcW w:w="3060" w:type="dxa"/>
            <w:vAlign w:val="center"/>
          </w:tcPr>
          <w:p w14:paraId="5B8D7BFB" w14:textId="77777777" w:rsidR="00FA3009" w:rsidRPr="002D2908" w:rsidRDefault="00FA3009">
            <w:pPr>
              <w:pStyle w:val="TableParagraph"/>
              <w:spacing w:line="274" w:lineRule="exact"/>
              <w:ind w:left="0" w:right="30"/>
              <w:rPr>
                <w:spacing w:val="-2"/>
                <w:sz w:val="18"/>
                <w:szCs w:val="18"/>
              </w:rPr>
            </w:pPr>
          </w:p>
        </w:tc>
        <w:tc>
          <w:tcPr>
            <w:tcW w:w="7237" w:type="dxa"/>
          </w:tcPr>
          <w:p w14:paraId="5DDA225A" w14:textId="77777777" w:rsidR="00FA3009" w:rsidRPr="002D2908" w:rsidRDefault="00FA3009">
            <w:pPr>
              <w:pStyle w:val="TableParagraph"/>
              <w:spacing w:line="274" w:lineRule="exact"/>
              <w:ind w:left="636"/>
              <w:jc w:val="left"/>
              <w:rPr>
                <w:spacing w:val="-2"/>
                <w:sz w:val="18"/>
                <w:szCs w:val="18"/>
              </w:rPr>
            </w:pPr>
          </w:p>
        </w:tc>
        <w:tc>
          <w:tcPr>
            <w:tcW w:w="11" w:type="dxa"/>
          </w:tcPr>
          <w:p w14:paraId="1464AC31" w14:textId="77777777" w:rsidR="00FA3009" w:rsidRPr="002D2908" w:rsidRDefault="00FA3009">
            <w:pPr>
              <w:pStyle w:val="TableParagraph"/>
              <w:spacing w:line="274" w:lineRule="exact"/>
              <w:ind w:left="379"/>
              <w:jc w:val="left"/>
              <w:rPr>
                <w:spacing w:val="-2"/>
                <w:sz w:val="18"/>
                <w:szCs w:val="18"/>
              </w:rPr>
            </w:pPr>
          </w:p>
        </w:tc>
      </w:tr>
      <w:tr w:rsidR="00FA3009" w:rsidRPr="002D2908" w14:paraId="5343796B" w14:textId="77777777">
        <w:trPr>
          <w:trHeight w:val="306"/>
        </w:trPr>
        <w:tc>
          <w:tcPr>
            <w:tcW w:w="610" w:type="dxa"/>
          </w:tcPr>
          <w:p w14:paraId="167B4FC9" w14:textId="77777777" w:rsidR="00FA3009" w:rsidRPr="002D2908" w:rsidRDefault="00FA3009">
            <w:pPr>
              <w:pStyle w:val="TableParagraph"/>
              <w:ind w:left="528"/>
              <w:rPr>
                <w:sz w:val="18"/>
                <w:szCs w:val="18"/>
              </w:rPr>
            </w:pPr>
          </w:p>
        </w:tc>
        <w:tc>
          <w:tcPr>
            <w:tcW w:w="5240" w:type="dxa"/>
          </w:tcPr>
          <w:p w14:paraId="13B08A98" w14:textId="77777777" w:rsidR="00FA3009" w:rsidRPr="002D2908" w:rsidRDefault="00FA3009">
            <w:pPr>
              <w:pStyle w:val="TableParagraph"/>
              <w:ind w:left="528" w:right="90"/>
              <w:rPr>
                <w:sz w:val="18"/>
                <w:szCs w:val="18"/>
              </w:rPr>
            </w:pPr>
          </w:p>
        </w:tc>
        <w:tc>
          <w:tcPr>
            <w:tcW w:w="3060" w:type="dxa"/>
            <w:vAlign w:val="center"/>
          </w:tcPr>
          <w:p w14:paraId="76C1A203" w14:textId="77777777" w:rsidR="00FA3009" w:rsidRPr="002D2908" w:rsidRDefault="00FA3009">
            <w:pPr>
              <w:pStyle w:val="TableParagraph"/>
              <w:spacing w:line="274" w:lineRule="exact"/>
              <w:ind w:left="0" w:right="30"/>
              <w:rPr>
                <w:spacing w:val="-2"/>
                <w:sz w:val="18"/>
                <w:szCs w:val="18"/>
              </w:rPr>
            </w:pPr>
          </w:p>
        </w:tc>
        <w:tc>
          <w:tcPr>
            <w:tcW w:w="7237" w:type="dxa"/>
          </w:tcPr>
          <w:p w14:paraId="7D714126" w14:textId="77777777" w:rsidR="00FA3009" w:rsidRPr="002D2908" w:rsidRDefault="00FA3009">
            <w:pPr>
              <w:pStyle w:val="TableParagraph"/>
              <w:spacing w:line="274" w:lineRule="exact"/>
              <w:ind w:left="636"/>
              <w:jc w:val="left"/>
              <w:rPr>
                <w:spacing w:val="-2"/>
                <w:sz w:val="18"/>
                <w:szCs w:val="18"/>
              </w:rPr>
            </w:pPr>
          </w:p>
        </w:tc>
        <w:tc>
          <w:tcPr>
            <w:tcW w:w="11" w:type="dxa"/>
          </w:tcPr>
          <w:p w14:paraId="7CDD5CF1" w14:textId="77777777" w:rsidR="00FA3009" w:rsidRPr="002D2908" w:rsidRDefault="00FA3009">
            <w:pPr>
              <w:pStyle w:val="TableParagraph"/>
              <w:spacing w:line="274" w:lineRule="exact"/>
              <w:ind w:left="379"/>
              <w:jc w:val="left"/>
              <w:rPr>
                <w:spacing w:val="-2"/>
                <w:sz w:val="18"/>
                <w:szCs w:val="18"/>
              </w:rPr>
            </w:pPr>
          </w:p>
        </w:tc>
      </w:tr>
      <w:tr w:rsidR="00FA3009" w:rsidRPr="002D2908" w14:paraId="035DAD13" w14:textId="77777777">
        <w:trPr>
          <w:trHeight w:val="306"/>
        </w:trPr>
        <w:tc>
          <w:tcPr>
            <w:tcW w:w="610" w:type="dxa"/>
          </w:tcPr>
          <w:p w14:paraId="5E95DF0D" w14:textId="77777777" w:rsidR="00FA3009" w:rsidRPr="002D2908" w:rsidRDefault="00FA3009">
            <w:pPr>
              <w:pStyle w:val="TableParagraph"/>
              <w:ind w:left="528"/>
              <w:rPr>
                <w:sz w:val="18"/>
                <w:szCs w:val="18"/>
              </w:rPr>
            </w:pPr>
          </w:p>
        </w:tc>
        <w:tc>
          <w:tcPr>
            <w:tcW w:w="5240" w:type="dxa"/>
          </w:tcPr>
          <w:p w14:paraId="369AE61E" w14:textId="77777777" w:rsidR="00FA3009" w:rsidRPr="002D2908" w:rsidRDefault="00FA3009">
            <w:pPr>
              <w:pStyle w:val="TableParagraph"/>
              <w:ind w:left="528" w:right="90"/>
              <w:rPr>
                <w:sz w:val="18"/>
                <w:szCs w:val="18"/>
              </w:rPr>
            </w:pPr>
          </w:p>
        </w:tc>
        <w:tc>
          <w:tcPr>
            <w:tcW w:w="3060" w:type="dxa"/>
            <w:vAlign w:val="center"/>
          </w:tcPr>
          <w:p w14:paraId="6F7AD20E" w14:textId="77777777" w:rsidR="00FA3009" w:rsidRPr="002D2908" w:rsidRDefault="00FA3009">
            <w:pPr>
              <w:pStyle w:val="TableParagraph"/>
              <w:spacing w:line="274" w:lineRule="exact"/>
              <w:ind w:left="0" w:right="30"/>
              <w:rPr>
                <w:spacing w:val="-2"/>
                <w:sz w:val="18"/>
                <w:szCs w:val="18"/>
              </w:rPr>
            </w:pPr>
          </w:p>
        </w:tc>
        <w:tc>
          <w:tcPr>
            <w:tcW w:w="7237" w:type="dxa"/>
          </w:tcPr>
          <w:p w14:paraId="55D95606" w14:textId="77777777" w:rsidR="00FA3009" w:rsidRPr="002D2908" w:rsidRDefault="00FA3009">
            <w:pPr>
              <w:pStyle w:val="TableParagraph"/>
              <w:spacing w:line="274" w:lineRule="exact"/>
              <w:ind w:left="636"/>
              <w:jc w:val="left"/>
              <w:rPr>
                <w:spacing w:val="-2"/>
                <w:sz w:val="18"/>
                <w:szCs w:val="18"/>
              </w:rPr>
            </w:pPr>
          </w:p>
        </w:tc>
        <w:tc>
          <w:tcPr>
            <w:tcW w:w="11" w:type="dxa"/>
          </w:tcPr>
          <w:p w14:paraId="0DC61699" w14:textId="77777777" w:rsidR="00FA3009" w:rsidRPr="002D2908" w:rsidRDefault="00FA3009">
            <w:pPr>
              <w:pStyle w:val="TableParagraph"/>
              <w:spacing w:line="274" w:lineRule="exact"/>
              <w:ind w:left="379"/>
              <w:jc w:val="left"/>
              <w:rPr>
                <w:spacing w:val="-2"/>
                <w:sz w:val="18"/>
                <w:szCs w:val="18"/>
              </w:rPr>
            </w:pPr>
          </w:p>
        </w:tc>
      </w:tr>
      <w:tr w:rsidR="00FA3009" w:rsidRPr="002D2908" w14:paraId="10271D99" w14:textId="77777777">
        <w:trPr>
          <w:trHeight w:val="306"/>
        </w:trPr>
        <w:tc>
          <w:tcPr>
            <w:tcW w:w="610" w:type="dxa"/>
          </w:tcPr>
          <w:p w14:paraId="3BC55BF0" w14:textId="77777777" w:rsidR="00FA3009" w:rsidRPr="002D2908" w:rsidRDefault="00FA3009">
            <w:pPr>
              <w:pStyle w:val="TableParagraph"/>
              <w:ind w:left="528"/>
              <w:rPr>
                <w:sz w:val="18"/>
                <w:szCs w:val="18"/>
              </w:rPr>
            </w:pPr>
          </w:p>
        </w:tc>
        <w:tc>
          <w:tcPr>
            <w:tcW w:w="5240" w:type="dxa"/>
          </w:tcPr>
          <w:p w14:paraId="1D64DC35" w14:textId="77777777" w:rsidR="00FA3009" w:rsidRPr="002D2908" w:rsidRDefault="00FA3009">
            <w:pPr>
              <w:pStyle w:val="TableParagraph"/>
              <w:ind w:left="528" w:right="90"/>
              <w:rPr>
                <w:sz w:val="18"/>
                <w:szCs w:val="18"/>
              </w:rPr>
            </w:pPr>
          </w:p>
        </w:tc>
        <w:tc>
          <w:tcPr>
            <w:tcW w:w="3060" w:type="dxa"/>
            <w:vAlign w:val="center"/>
          </w:tcPr>
          <w:p w14:paraId="4160A4D0" w14:textId="77777777" w:rsidR="00FA3009" w:rsidRPr="002D2908" w:rsidRDefault="00FA3009">
            <w:pPr>
              <w:pStyle w:val="TableParagraph"/>
              <w:spacing w:line="274" w:lineRule="exact"/>
              <w:ind w:left="0" w:right="30"/>
              <w:rPr>
                <w:spacing w:val="-2"/>
                <w:sz w:val="18"/>
                <w:szCs w:val="18"/>
              </w:rPr>
            </w:pPr>
          </w:p>
        </w:tc>
        <w:tc>
          <w:tcPr>
            <w:tcW w:w="7237" w:type="dxa"/>
          </w:tcPr>
          <w:p w14:paraId="339F84F2" w14:textId="77777777" w:rsidR="00FA3009" w:rsidRPr="002D2908" w:rsidRDefault="00FA3009">
            <w:pPr>
              <w:pStyle w:val="TableParagraph"/>
              <w:spacing w:line="274" w:lineRule="exact"/>
              <w:ind w:left="636"/>
              <w:jc w:val="left"/>
              <w:rPr>
                <w:spacing w:val="-2"/>
                <w:sz w:val="18"/>
                <w:szCs w:val="18"/>
              </w:rPr>
            </w:pPr>
          </w:p>
        </w:tc>
        <w:tc>
          <w:tcPr>
            <w:tcW w:w="11" w:type="dxa"/>
          </w:tcPr>
          <w:p w14:paraId="09BC1966" w14:textId="77777777" w:rsidR="00FA3009" w:rsidRPr="002D2908" w:rsidRDefault="00FA3009">
            <w:pPr>
              <w:pStyle w:val="TableParagraph"/>
              <w:spacing w:line="274" w:lineRule="exact"/>
              <w:ind w:left="379"/>
              <w:jc w:val="left"/>
              <w:rPr>
                <w:spacing w:val="-2"/>
                <w:sz w:val="18"/>
                <w:szCs w:val="18"/>
              </w:rPr>
            </w:pPr>
          </w:p>
        </w:tc>
      </w:tr>
      <w:tr w:rsidR="00FA3009" w:rsidRPr="002D2908" w14:paraId="4FDD8149" w14:textId="77777777">
        <w:trPr>
          <w:trHeight w:val="306"/>
        </w:trPr>
        <w:tc>
          <w:tcPr>
            <w:tcW w:w="610" w:type="dxa"/>
          </w:tcPr>
          <w:p w14:paraId="47A72B42" w14:textId="77777777" w:rsidR="00FA3009" w:rsidRPr="002D2908" w:rsidRDefault="00FA3009">
            <w:pPr>
              <w:pStyle w:val="TableParagraph"/>
              <w:ind w:left="528"/>
              <w:rPr>
                <w:sz w:val="18"/>
                <w:szCs w:val="18"/>
              </w:rPr>
            </w:pPr>
          </w:p>
        </w:tc>
        <w:tc>
          <w:tcPr>
            <w:tcW w:w="5240" w:type="dxa"/>
          </w:tcPr>
          <w:p w14:paraId="7333510D" w14:textId="77777777" w:rsidR="00FA3009" w:rsidRPr="002D2908" w:rsidRDefault="00FA3009">
            <w:pPr>
              <w:pStyle w:val="TableParagraph"/>
              <w:ind w:left="528" w:right="90"/>
              <w:rPr>
                <w:sz w:val="18"/>
                <w:szCs w:val="18"/>
              </w:rPr>
            </w:pPr>
          </w:p>
        </w:tc>
        <w:tc>
          <w:tcPr>
            <w:tcW w:w="3060" w:type="dxa"/>
            <w:vAlign w:val="center"/>
          </w:tcPr>
          <w:p w14:paraId="12B943E8" w14:textId="77777777" w:rsidR="00FA3009" w:rsidRPr="002D2908" w:rsidRDefault="00FA3009">
            <w:pPr>
              <w:pStyle w:val="TableParagraph"/>
              <w:spacing w:line="274" w:lineRule="exact"/>
              <w:ind w:left="0" w:right="30"/>
              <w:rPr>
                <w:spacing w:val="-2"/>
                <w:sz w:val="18"/>
                <w:szCs w:val="18"/>
              </w:rPr>
            </w:pPr>
          </w:p>
        </w:tc>
        <w:tc>
          <w:tcPr>
            <w:tcW w:w="7237" w:type="dxa"/>
          </w:tcPr>
          <w:p w14:paraId="686EC936" w14:textId="77777777" w:rsidR="00FA3009" w:rsidRPr="002D2908" w:rsidRDefault="00FA3009">
            <w:pPr>
              <w:pStyle w:val="TableParagraph"/>
              <w:spacing w:line="274" w:lineRule="exact"/>
              <w:ind w:left="636"/>
              <w:jc w:val="left"/>
              <w:rPr>
                <w:spacing w:val="-2"/>
                <w:sz w:val="18"/>
                <w:szCs w:val="18"/>
              </w:rPr>
            </w:pPr>
          </w:p>
        </w:tc>
        <w:tc>
          <w:tcPr>
            <w:tcW w:w="11" w:type="dxa"/>
          </w:tcPr>
          <w:p w14:paraId="7D2A03B7" w14:textId="77777777" w:rsidR="00FA3009" w:rsidRPr="002D2908" w:rsidRDefault="00FA3009">
            <w:pPr>
              <w:pStyle w:val="TableParagraph"/>
              <w:spacing w:line="274" w:lineRule="exact"/>
              <w:ind w:left="379"/>
              <w:jc w:val="left"/>
              <w:rPr>
                <w:spacing w:val="-2"/>
                <w:sz w:val="18"/>
                <w:szCs w:val="18"/>
              </w:rPr>
            </w:pPr>
          </w:p>
        </w:tc>
      </w:tr>
      <w:tr w:rsidR="00FA3009" w:rsidRPr="002D2908" w14:paraId="2C0B5C99" w14:textId="77777777">
        <w:trPr>
          <w:trHeight w:val="306"/>
        </w:trPr>
        <w:tc>
          <w:tcPr>
            <w:tcW w:w="610" w:type="dxa"/>
          </w:tcPr>
          <w:p w14:paraId="7FB5A675" w14:textId="77777777" w:rsidR="00FA3009" w:rsidRPr="002D2908" w:rsidRDefault="00FA3009">
            <w:pPr>
              <w:pStyle w:val="TableParagraph"/>
              <w:ind w:left="528"/>
              <w:rPr>
                <w:sz w:val="18"/>
                <w:szCs w:val="18"/>
              </w:rPr>
            </w:pPr>
          </w:p>
        </w:tc>
        <w:tc>
          <w:tcPr>
            <w:tcW w:w="5240" w:type="dxa"/>
          </w:tcPr>
          <w:p w14:paraId="76BFC7A5" w14:textId="77777777" w:rsidR="00FA3009" w:rsidRPr="002D2908" w:rsidRDefault="00FA3009">
            <w:pPr>
              <w:pStyle w:val="TableParagraph"/>
              <w:ind w:left="528" w:right="90"/>
              <w:rPr>
                <w:sz w:val="18"/>
                <w:szCs w:val="18"/>
              </w:rPr>
            </w:pPr>
          </w:p>
        </w:tc>
        <w:tc>
          <w:tcPr>
            <w:tcW w:w="3060" w:type="dxa"/>
            <w:vAlign w:val="center"/>
          </w:tcPr>
          <w:p w14:paraId="365AE992" w14:textId="77777777" w:rsidR="00FA3009" w:rsidRPr="002D2908" w:rsidRDefault="00FA3009">
            <w:pPr>
              <w:pStyle w:val="TableParagraph"/>
              <w:spacing w:line="274" w:lineRule="exact"/>
              <w:ind w:left="0" w:right="30"/>
              <w:rPr>
                <w:spacing w:val="-2"/>
                <w:sz w:val="18"/>
                <w:szCs w:val="18"/>
              </w:rPr>
            </w:pPr>
          </w:p>
        </w:tc>
        <w:tc>
          <w:tcPr>
            <w:tcW w:w="7237" w:type="dxa"/>
          </w:tcPr>
          <w:p w14:paraId="58BF5DC7" w14:textId="77777777" w:rsidR="00FA3009" w:rsidRPr="002D2908" w:rsidRDefault="00FA3009">
            <w:pPr>
              <w:pStyle w:val="TableParagraph"/>
              <w:spacing w:line="274" w:lineRule="exact"/>
              <w:ind w:left="636"/>
              <w:jc w:val="left"/>
              <w:rPr>
                <w:spacing w:val="-2"/>
                <w:sz w:val="18"/>
                <w:szCs w:val="18"/>
              </w:rPr>
            </w:pPr>
          </w:p>
        </w:tc>
        <w:tc>
          <w:tcPr>
            <w:tcW w:w="11" w:type="dxa"/>
          </w:tcPr>
          <w:p w14:paraId="407D9008" w14:textId="77777777" w:rsidR="00FA3009" w:rsidRPr="002D2908" w:rsidRDefault="00FA3009">
            <w:pPr>
              <w:pStyle w:val="TableParagraph"/>
              <w:spacing w:line="274" w:lineRule="exact"/>
              <w:ind w:left="379"/>
              <w:jc w:val="left"/>
              <w:rPr>
                <w:spacing w:val="-2"/>
                <w:sz w:val="18"/>
                <w:szCs w:val="18"/>
              </w:rPr>
            </w:pPr>
          </w:p>
        </w:tc>
      </w:tr>
      <w:tr w:rsidR="00FA3009" w:rsidRPr="002D2908" w14:paraId="215EA689" w14:textId="77777777">
        <w:trPr>
          <w:trHeight w:val="306"/>
        </w:trPr>
        <w:tc>
          <w:tcPr>
            <w:tcW w:w="610" w:type="dxa"/>
          </w:tcPr>
          <w:p w14:paraId="4AEC1D51" w14:textId="77777777" w:rsidR="00FA3009" w:rsidRPr="002D2908" w:rsidRDefault="00FA3009">
            <w:pPr>
              <w:pStyle w:val="TableParagraph"/>
              <w:ind w:left="528"/>
              <w:rPr>
                <w:sz w:val="18"/>
                <w:szCs w:val="18"/>
              </w:rPr>
            </w:pPr>
          </w:p>
        </w:tc>
        <w:tc>
          <w:tcPr>
            <w:tcW w:w="5240" w:type="dxa"/>
          </w:tcPr>
          <w:p w14:paraId="5F2D8E0E" w14:textId="77777777" w:rsidR="00FA3009" w:rsidRPr="002D2908" w:rsidRDefault="00FA3009">
            <w:pPr>
              <w:pStyle w:val="TableParagraph"/>
              <w:ind w:left="528" w:right="90"/>
              <w:rPr>
                <w:sz w:val="18"/>
                <w:szCs w:val="18"/>
              </w:rPr>
            </w:pPr>
          </w:p>
        </w:tc>
        <w:tc>
          <w:tcPr>
            <w:tcW w:w="3060" w:type="dxa"/>
            <w:vAlign w:val="center"/>
          </w:tcPr>
          <w:p w14:paraId="71AFA2EC" w14:textId="77777777" w:rsidR="00FA3009" w:rsidRPr="002D2908" w:rsidRDefault="00FA3009">
            <w:pPr>
              <w:pStyle w:val="TableParagraph"/>
              <w:spacing w:line="274" w:lineRule="exact"/>
              <w:ind w:left="0" w:right="30"/>
              <w:rPr>
                <w:spacing w:val="-2"/>
                <w:sz w:val="18"/>
                <w:szCs w:val="18"/>
              </w:rPr>
            </w:pPr>
          </w:p>
        </w:tc>
        <w:tc>
          <w:tcPr>
            <w:tcW w:w="7237" w:type="dxa"/>
          </w:tcPr>
          <w:p w14:paraId="7A0A30E4" w14:textId="77777777" w:rsidR="00FA3009" w:rsidRPr="002D2908" w:rsidRDefault="00FA3009">
            <w:pPr>
              <w:pStyle w:val="TableParagraph"/>
              <w:spacing w:line="274" w:lineRule="exact"/>
              <w:ind w:left="636"/>
              <w:jc w:val="left"/>
              <w:rPr>
                <w:spacing w:val="-2"/>
                <w:sz w:val="18"/>
                <w:szCs w:val="18"/>
              </w:rPr>
            </w:pPr>
          </w:p>
        </w:tc>
        <w:tc>
          <w:tcPr>
            <w:tcW w:w="11" w:type="dxa"/>
          </w:tcPr>
          <w:p w14:paraId="74029017" w14:textId="77777777" w:rsidR="00FA3009" w:rsidRPr="002D2908" w:rsidRDefault="00FA3009">
            <w:pPr>
              <w:pStyle w:val="TableParagraph"/>
              <w:spacing w:line="274" w:lineRule="exact"/>
              <w:ind w:left="379"/>
              <w:jc w:val="left"/>
              <w:rPr>
                <w:spacing w:val="-2"/>
                <w:sz w:val="18"/>
                <w:szCs w:val="18"/>
              </w:rPr>
            </w:pPr>
          </w:p>
        </w:tc>
      </w:tr>
      <w:tr w:rsidR="00FA3009" w:rsidRPr="002D2908" w14:paraId="6C88C159" w14:textId="77777777">
        <w:trPr>
          <w:trHeight w:val="306"/>
        </w:trPr>
        <w:tc>
          <w:tcPr>
            <w:tcW w:w="610" w:type="dxa"/>
          </w:tcPr>
          <w:p w14:paraId="4727AA10" w14:textId="77777777" w:rsidR="00FA3009" w:rsidRPr="002D2908" w:rsidRDefault="00FA3009">
            <w:pPr>
              <w:pStyle w:val="TableParagraph"/>
              <w:ind w:left="528"/>
              <w:rPr>
                <w:sz w:val="18"/>
                <w:szCs w:val="18"/>
              </w:rPr>
            </w:pPr>
          </w:p>
        </w:tc>
        <w:tc>
          <w:tcPr>
            <w:tcW w:w="5240" w:type="dxa"/>
          </w:tcPr>
          <w:p w14:paraId="57B40EEA" w14:textId="77777777" w:rsidR="00FA3009" w:rsidRPr="002D2908" w:rsidRDefault="00FA3009">
            <w:pPr>
              <w:pStyle w:val="TableParagraph"/>
              <w:ind w:left="528" w:right="90"/>
              <w:rPr>
                <w:sz w:val="18"/>
                <w:szCs w:val="18"/>
              </w:rPr>
            </w:pPr>
          </w:p>
        </w:tc>
        <w:tc>
          <w:tcPr>
            <w:tcW w:w="3060" w:type="dxa"/>
            <w:vAlign w:val="center"/>
          </w:tcPr>
          <w:p w14:paraId="31ACFE73" w14:textId="77777777" w:rsidR="00FA3009" w:rsidRPr="002D2908" w:rsidRDefault="00FA3009">
            <w:pPr>
              <w:pStyle w:val="TableParagraph"/>
              <w:spacing w:line="274" w:lineRule="exact"/>
              <w:ind w:left="0" w:right="30"/>
              <w:rPr>
                <w:spacing w:val="-2"/>
                <w:sz w:val="18"/>
                <w:szCs w:val="18"/>
              </w:rPr>
            </w:pPr>
          </w:p>
        </w:tc>
        <w:tc>
          <w:tcPr>
            <w:tcW w:w="7237" w:type="dxa"/>
          </w:tcPr>
          <w:p w14:paraId="54AA5AA4" w14:textId="77777777" w:rsidR="00FA3009" w:rsidRPr="002D2908" w:rsidRDefault="00FA3009">
            <w:pPr>
              <w:pStyle w:val="TableParagraph"/>
              <w:spacing w:line="274" w:lineRule="exact"/>
              <w:ind w:left="636"/>
              <w:jc w:val="left"/>
              <w:rPr>
                <w:spacing w:val="-2"/>
                <w:sz w:val="18"/>
                <w:szCs w:val="18"/>
              </w:rPr>
            </w:pPr>
          </w:p>
        </w:tc>
        <w:tc>
          <w:tcPr>
            <w:tcW w:w="11" w:type="dxa"/>
          </w:tcPr>
          <w:p w14:paraId="26642FC1" w14:textId="77777777" w:rsidR="00FA3009" w:rsidRPr="002D2908" w:rsidRDefault="00FA3009">
            <w:pPr>
              <w:pStyle w:val="TableParagraph"/>
              <w:spacing w:line="274" w:lineRule="exact"/>
              <w:ind w:left="379"/>
              <w:jc w:val="left"/>
              <w:rPr>
                <w:spacing w:val="-2"/>
                <w:sz w:val="18"/>
                <w:szCs w:val="18"/>
              </w:rPr>
            </w:pPr>
          </w:p>
        </w:tc>
      </w:tr>
      <w:tr w:rsidR="00FA3009" w:rsidRPr="002D2908" w14:paraId="3052DECA" w14:textId="77777777">
        <w:trPr>
          <w:trHeight w:val="306"/>
        </w:trPr>
        <w:tc>
          <w:tcPr>
            <w:tcW w:w="610" w:type="dxa"/>
          </w:tcPr>
          <w:p w14:paraId="556E630D" w14:textId="77777777" w:rsidR="00FA3009" w:rsidRPr="002D2908" w:rsidRDefault="00FA3009">
            <w:pPr>
              <w:pStyle w:val="TableParagraph"/>
              <w:ind w:left="528"/>
              <w:rPr>
                <w:sz w:val="18"/>
                <w:szCs w:val="18"/>
              </w:rPr>
            </w:pPr>
          </w:p>
        </w:tc>
        <w:tc>
          <w:tcPr>
            <w:tcW w:w="5240" w:type="dxa"/>
          </w:tcPr>
          <w:p w14:paraId="06DABCF9" w14:textId="77777777" w:rsidR="00FA3009" w:rsidRPr="002D2908" w:rsidRDefault="00FA3009">
            <w:pPr>
              <w:pStyle w:val="TableParagraph"/>
              <w:ind w:left="528" w:right="90"/>
              <w:rPr>
                <w:sz w:val="18"/>
                <w:szCs w:val="18"/>
              </w:rPr>
            </w:pPr>
          </w:p>
        </w:tc>
        <w:tc>
          <w:tcPr>
            <w:tcW w:w="3060" w:type="dxa"/>
            <w:vAlign w:val="center"/>
          </w:tcPr>
          <w:p w14:paraId="1090485E" w14:textId="77777777" w:rsidR="00FA3009" w:rsidRPr="002D2908" w:rsidRDefault="00FA3009">
            <w:pPr>
              <w:pStyle w:val="TableParagraph"/>
              <w:spacing w:line="274" w:lineRule="exact"/>
              <w:ind w:left="0" w:right="30"/>
              <w:rPr>
                <w:spacing w:val="-2"/>
                <w:sz w:val="18"/>
                <w:szCs w:val="18"/>
              </w:rPr>
            </w:pPr>
          </w:p>
        </w:tc>
        <w:tc>
          <w:tcPr>
            <w:tcW w:w="7237" w:type="dxa"/>
          </w:tcPr>
          <w:p w14:paraId="0A350290" w14:textId="77777777" w:rsidR="00FA3009" w:rsidRPr="002D2908" w:rsidRDefault="00FA3009">
            <w:pPr>
              <w:pStyle w:val="TableParagraph"/>
              <w:spacing w:line="274" w:lineRule="exact"/>
              <w:ind w:left="636"/>
              <w:jc w:val="left"/>
              <w:rPr>
                <w:spacing w:val="-2"/>
                <w:sz w:val="18"/>
                <w:szCs w:val="18"/>
              </w:rPr>
            </w:pPr>
          </w:p>
        </w:tc>
        <w:tc>
          <w:tcPr>
            <w:tcW w:w="11" w:type="dxa"/>
          </w:tcPr>
          <w:p w14:paraId="2EAFFB92" w14:textId="77777777" w:rsidR="00FA3009" w:rsidRPr="002D2908" w:rsidRDefault="00FA3009">
            <w:pPr>
              <w:pStyle w:val="TableParagraph"/>
              <w:spacing w:line="274" w:lineRule="exact"/>
              <w:ind w:left="379"/>
              <w:jc w:val="left"/>
              <w:rPr>
                <w:spacing w:val="-2"/>
                <w:sz w:val="18"/>
                <w:szCs w:val="18"/>
              </w:rPr>
            </w:pPr>
          </w:p>
        </w:tc>
      </w:tr>
      <w:tr w:rsidR="00FA3009" w:rsidRPr="002D2908" w14:paraId="6B24E88F" w14:textId="77777777">
        <w:trPr>
          <w:trHeight w:val="306"/>
        </w:trPr>
        <w:tc>
          <w:tcPr>
            <w:tcW w:w="610" w:type="dxa"/>
          </w:tcPr>
          <w:p w14:paraId="7639C18C" w14:textId="77777777" w:rsidR="00FA3009" w:rsidRPr="002D2908" w:rsidRDefault="00FA3009">
            <w:pPr>
              <w:pStyle w:val="TableParagraph"/>
              <w:ind w:left="528"/>
              <w:rPr>
                <w:sz w:val="18"/>
                <w:szCs w:val="18"/>
              </w:rPr>
            </w:pPr>
          </w:p>
        </w:tc>
        <w:tc>
          <w:tcPr>
            <w:tcW w:w="5240" w:type="dxa"/>
          </w:tcPr>
          <w:p w14:paraId="20C313B8" w14:textId="77777777" w:rsidR="00FA3009" w:rsidRPr="002D2908" w:rsidRDefault="00FA3009">
            <w:pPr>
              <w:pStyle w:val="TableParagraph"/>
              <w:ind w:left="528" w:right="90"/>
              <w:rPr>
                <w:sz w:val="18"/>
                <w:szCs w:val="18"/>
              </w:rPr>
            </w:pPr>
          </w:p>
        </w:tc>
        <w:tc>
          <w:tcPr>
            <w:tcW w:w="3060" w:type="dxa"/>
            <w:vAlign w:val="center"/>
          </w:tcPr>
          <w:p w14:paraId="76D8370F" w14:textId="77777777" w:rsidR="00FA3009" w:rsidRPr="002D2908" w:rsidRDefault="00FA3009">
            <w:pPr>
              <w:pStyle w:val="TableParagraph"/>
              <w:spacing w:line="274" w:lineRule="exact"/>
              <w:ind w:left="0" w:right="30"/>
              <w:rPr>
                <w:spacing w:val="-2"/>
                <w:sz w:val="18"/>
                <w:szCs w:val="18"/>
              </w:rPr>
            </w:pPr>
          </w:p>
        </w:tc>
        <w:tc>
          <w:tcPr>
            <w:tcW w:w="7237" w:type="dxa"/>
          </w:tcPr>
          <w:p w14:paraId="5FC523A6" w14:textId="77777777" w:rsidR="00FA3009" w:rsidRPr="002D2908" w:rsidRDefault="00FA3009">
            <w:pPr>
              <w:pStyle w:val="TableParagraph"/>
              <w:spacing w:line="274" w:lineRule="exact"/>
              <w:ind w:left="636"/>
              <w:jc w:val="left"/>
              <w:rPr>
                <w:spacing w:val="-2"/>
                <w:sz w:val="18"/>
                <w:szCs w:val="18"/>
              </w:rPr>
            </w:pPr>
          </w:p>
        </w:tc>
        <w:tc>
          <w:tcPr>
            <w:tcW w:w="11" w:type="dxa"/>
          </w:tcPr>
          <w:p w14:paraId="28F5720B" w14:textId="77777777" w:rsidR="00FA3009" w:rsidRPr="002D2908" w:rsidRDefault="00FA3009">
            <w:pPr>
              <w:pStyle w:val="TableParagraph"/>
              <w:spacing w:line="274" w:lineRule="exact"/>
              <w:ind w:left="379"/>
              <w:jc w:val="left"/>
              <w:rPr>
                <w:spacing w:val="-2"/>
                <w:sz w:val="18"/>
                <w:szCs w:val="18"/>
              </w:rPr>
            </w:pPr>
          </w:p>
        </w:tc>
      </w:tr>
      <w:tr w:rsidR="00FA3009" w:rsidRPr="002D2908" w14:paraId="2F80EE22" w14:textId="77777777">
        <w:trPr>
          <w:trHeight w:val="306"/>
        </w:trPr>
        <w:tc>
          <w:tcPr>
            <w:tcW w:w="610" w:type="dxa"/>
          </w:tcPr>
          <w:p w14:paraId="01FAAA9E" w14:textId="77777777" w:rsidR="00FA3009" w:rsidRPr="002D2908" w:rsidRDefault="00FA3009">
            <w:pPr>
              <w:pStyle w:val="TableParagraph"/>
              <w:ind w:left="528"/>
              <w:rPr>
                <w:sz w:val="18"/>
                <w:szCs w:val="18"/>
              </w:rPr>
            </w:pPr>
          </w:p>
        </w:tc>
        <w:tc>
          <w:tcPr>
            <w:tcW w:w="5240" w:type="dxa"/>
          </w:tcPr>
          <w:p w14:paraId="08701BD6" w14:textId="77777777" w:rsidR="00FA3009" w:rsidRPr="002D2908" w:rsidRDefault="00FA3009">
            <w:pPr>
              <w:pStyle w:val="TableParagraph"/>
              <w:ind w:left="528" w:right="90"/>
              <w:rPr>
                <w:sz w:val="18"/>
                <w:szCs w:val="18"/>
              </w:rPr>
            </w:pPr>
          </w:p>
        </w:tc>
        <w:tc>
          <w:tcPr>
            <w:tcW w:w="3060" w:type="dxa"/>
            <w:vAlign w:val="center"/>
          </w:tcPr>
          <w:p w14:paraId="4FE88935" w14:textId="77777777" w:rsidR="00FA3009" w:rsidRPr="002D2908" w:rsidRDefault="00FA3009">
            <w:pPr>
              <w:pStyle w:val="TableParagraph"/>
              <w:spacing w:line="274" w:lineRule="exact"/>
              <w:ind w:left="0" w:right="30"/>
              <w:rPr>
                <w:spacing w:val="-2"/>
                <w:sz w:val="18"/>
                <w:szCs w:val="18"/>
              </w:rPr>
            </w:pPr>
          </w:p>
        </w:tc>
        <w:tc>
          <w:tcPr>
            <w:tcW w:w="7237" w:type="dxa"/>
          </w:tcPr>
          <w:p w14:paraId="26E48406" w14:textId="77777777" w:rsidR="00FA3009" w:rsidRPr="002D2908" w:rsidRDefault="00FA3009">
            <w:pPr>
              <w:pStyle w:val="TableParagraph"/>
              <w:spacing w:line="274" w:lineRule="exact"/>
              <w:ind w:left="636"/>
              <w:jc w:val="left"/>
              <w:rPr>
                <w:spacing w:val="-2"/>
                <w:sz w:val="18"/>
                <w:szCs w:val="18"/>
              </w:rPr>
            </w:pPr>
          </w:p>
        </w:tc>
        <w:tc>
          <w:tcPr>
            <w:tcW w:w="11" w:type="dxa"/>
          </w:tcPr>
          <w:p w14:paraId="27A99334" w14:textId="77777777" w:rsidR="00FA3009" w:rsidRPr="002D2908" w:rsidRDefault="00FA3009">
            <w:pPr>
              <w:pStyle w:val="TableParagraph"/>
              <w:spacing w:line="274" w:lineRule="exact"/>
              <w:ind w:left="379"/>
              <w:jc w:val="left"/>
              <w:rPr>
                <w:spacing w:val="-2"/>
                <w:sz w:val="18"/>
                <w:szCs w:val="18"/>
              </w:rPr>
            </w:pPr>
          </w:p>
        </w:tc>
      </w:tr>
      <w:tr w:rsidR="00FA3009" w:rsidRPr="002D2908" w14:paraId="10E70B95" w14:textId="77777777">
        <w:trPr>
          <w:trHeight w:val="306"/>
        </w:trPr>
        <w:tc>
          <w:tcPr>
            <w:tcW w:w="610" w:type="dxa"/>
          </w:tcPr>
          <w:p w14:paraId="003C69B2" w14:textId="77777777" w:rsidR="00FA3009" w:rsidRPr="002D2908" w:rsidRDefault="00FA3009">
            <w:pPr>
              <w:pStyle w:val="TableParagraph"/>
              <w:ind w:left="528"/>
              <w:rPr>
                <w:sz w:val="18"/>
                <w:szCs w:val="18"/>
              </w:rPr>
            </w:pPr>
          </w:p>
        </w:tc>
        <w:tc>
          <w:tcPr>
            <w:tcW w:w="5240" w:type="dxa"/>
          </w:tcPr>
          <w:p w14:paraId="28AF6EE3" w14:textId="77777777" w:rsidR="00FA3009" w:rsidRPr="002D2908" w:rsidRDefault="00FA3009">
            <w:pPr>
              <w:pStyle w:val="TableParagraph"/>
              <w:ind w:left="528" w:right="90"/>
              <w:rPr>
                <w:sz w:val="18"/>
                <w:szCs w:val="18"/>
              </w:rPr>
            </w:pPr>
          </w:p>
        </w:tc>
        <w:tc>
          <w:tcPr>
            <w:tcW w:w="3060" w:type="dxa"/>
            <w:vAlign w:val="center"/>
          </w:tcPr>
          <w:p w14:paraId="6D3DCE29" w14:textId="77777777" w:rsidR="00FA3009" w:rsidRPr="002D2908" w:rsidRDefault="00FA3009">
            <w:pPr>
              <w:pStyle w:val="TableParagraph"/>
              <w:spacing w:line="274" w:lineRule="exact"/>
              <w:ind w:left="0" w:right="30"/>
              <w:rPr>
                <w:spacing w:val="-2"/>
                <w:sz w:val="18"/>
                <w:szCs w:val="18"/>
              </w:rPr>
            </w:pPr>
          </w:p>
        </w:tc>
        <w:tc>
          <w:tcPr>
            <w:tcW w:w="7237" w:type="dxa"/>
          </w:tcPr>
          <w:p w14:paraId="771ADEFF" w14:textId="77777777" w:rsidR="00FA3009" w:rsidRPr="002D2908" w:rsidRDefault="00FA3009">
            <w:pPr>
              <w:pStyle w:val="TableParagraph"/>
              <w:spacing w:line="274" w:lineRule="exact"/>
              <w:ind w:left="636"/>
              <w:jc w:val="left"/>
              <w:rPr>
                <w:spacing w:val="-2"/>
                <w:sz w:val="18"/>
                <w:szCs w:val="18"/>
              </w:rPr>
            </w:pPr>
          </w:p>
        </w:tc>
        <w:tc>
          <w:tcPr>
            <w:tcW w:w="11" w:type="dxa"/>
          </w:tcPr>
          <w:p w14:paraId="5CE9D040" w14:textId="77777777" w:rsidR="00FA3009" w:rsidRPr="002D2908" w:rsidRDefault="00FA3009">
            <w:pPr>
              <w:pStyle w:val="TableParagraph"/>
              <w:spacing w:line="274" w:lineRule="exact"/>
              <w:ind w:left="379"/>
              <w:jc w:val="left"/>
              <w:rPr>
                <w:spacing w:val="-2"/>
                <w:sz w:val="18"/>
                <w:szCs w:val="18"/>
              </w:rPr>
            </w:pPr>
          </w:p>
        </w:tc>
      </w:tr>
      <w:tr w:rsidR="00FA3009" w:rsidRPr="002D2908" w14:paraId="3793C8FD" w14:textId="77777777">
        <w:trPr>
          <w:trHeight w:val="306"/>
        </w:trPr>
        <w:tc>
          <w:tcPr>
            <w:tcW w:w="610" w:type="dxa"/>
          </w:tcPr>
          <w:p w14:paraId="0AB40EED" w14:textId="77777777" w:rsidR="00FA3009" w:rsidRPr="002D2908" w:rsidRDefault="00FA3009">
            <w:pPr>
              <w:pStyle w:val="TableParagraph"/>
              <w:ind w:left="528"/>
              <w:rPr>
                <w:sz w:val="18"/>
                <w:szCs w:val="18"/>
              </w:rPr>
            </w:pPr>
          </w:p>
        </w:tc>
        <w:tc>
          <w:tcPr>
            <w:tcW w:w="5240" w:type="dxa"/>
          </w:tcPr>
          <w:p w14:paraId="38AD4BA0" w14:textId="77777777" w:rsidR="00FA3009" w:rsidRPr="002D2908" w:rsidRDefault="00FA3009">
            <w:pPr>
              <w:pStyle w:val="TableParagraph"/>
              <w:ind w:left="528" w:right="90"/>
              <w:rPr>
                <w:sz w:val="18"/>
                <w:szCs w:val="18"/>
              </w:rPr>
            </w:pPr>
          </w:p>
        </w:tc>
        <w:tc>
          <w:tcPr>
            <w:tcW w:w="3060" w:type="dxa"/>
            <w:vAlign w:val="center"/>
          </w:tcPr>
          <w:p w14:paraId="6B3B156F" w14:textId="77777777" w:rsidR="00FA3009" w:rsidRPr="002D2908" w:rsidRDefault="00FA3009">
            <w:pPr>
              <w:pStyle w:val="TableParagraph"/>
              <w:spacing w:line="274" w:lineRule="exact"/>
              <w:ind w:left="0" w:right="30"/>
              <w:rPr>
                <w:spacing w:val="-2"/>
                <w:sz w:val="18"/>
                <w:szCs w:val="18"/>
              </w:rPr>
            </w:pPr>
          </w:p>
        </w:tc>
        <w:tc>
          <w:tcPr>
            <w:tcW w:w="7237" w:type="dxa"/>
          </w:tcPr>
          <w:p w14:paraId="54B23B22" w14:textId="77777777" w:rsidR="00FA3009" w:rsidRPr="002D2908" w:rsidRDefault="00FA3009">
            <w:pPr>
              <w:pStyle w:val="TableParagraph"/>
              <w:spacing w:line="274" w:lineRule="exact"/>
              <w:ind w:left="636"/>
              <w:jc w:val="left"/>
              <w:rPr>
                <w:spacing w:val="-2"/>
                <w:sz w:val="18"/>
                <w:szCs w:val="18"/>
              </w:rPr>
            </w:pPr>
          </w:p>
        </w:tc>
        <w:tc>
          <w:tcPr>
            <w:tcW w:w="11" w:type="dxa"/>
          </w:tcPr>
          <w:p w14:paraId="54937246" w14:textId="77777777" w:rsidR="00FA3009" w:rsidRPr="002D2908" w:rsidRDefault="00FA3009">
            <w:pPr>
              <w:pStyle w:val="TableParagraph"/>
              <w:spacing w:line="274" w:lineRule="exact"/>
              <w:ind w:left="379"/>
              <w:jc w:val="left"/>
              <w:rPr>
                <w:spacing w:val="-2"/>
                <w:sz w:val="18"/>
                <w:szCs w:val="18"/>
              </w:rPr>
            </w:pPr>
          </w:p>
        </w:tc>
      </w:tr>
      <w:tr w:rsidR="00FA3009" w:rsidRPr="002D2908" w14:paraId="7EC1B1C8" w14:textId="77777777">
        <w:trPr>
          <w:trHeight w:val="306"/>
        </w:trPr>
        <w:tc>
          <w:tcPr>
            <w:tcW w:w="610" w:type="dxa"/>
          </w:tcPr>
          <w:p w14:paraId="3B92586B" w14:textId="77777777" w:rsidR="00FA3009" w:rsidRPr="002D2908" w:rsidRDefault="00FA3009">
            <w:pPr>
              <w:pStyle w:val="TableParagraph"/>
              <w:ind w:left="528"/>
              <w:rPr>
                <w:sz w:val="18"/>
                <w:szCs w:val="18"/>
              </w:rPr>
            </w:pPr>
          </w:p>
        </w:tc>
        <w:tc>
          <w:tcPr>
            <w:tcW w:w="5240" w:type="dxa"/>
          </w:tcPr>
          <w:p w14:paraId="7856D7C9" w14:textId="77777777" w:rsidR="00FA3009" w:rsidRPr="002D2908" w:rsidRDefault="00FA3009">
            <w:pPr>
              <w:pStyle w:val="TableParagraph"/>
              <w:ind w:left="528" w:right="90"/>
              <w:rPr>
                <w:sz w:val="18"/>
                <w:szCs w:val="18"/>
              </w:rPr>
            </w:pPr>
          </w:p>
        </w:tc>
        <w:tc>
          <w:tcPr>
            <w:tcW w:w="3060" w:type="dxa"/>
            <w:vAlign w:val="center"/>
          </w:tcPr>
          <w:p w14:paraId="36A12ED5" w14:textId="77777777" w:rsidR="00FA3009" w:rsidRPr="002D2908" w:rsidRDefault="00FA3009">
            <w:pPr>
              <w:pStyle w:val="TableParagraph"/>
              <w:spacing w:line="274" w:lineRule="exact"/>
              <w:ind w:left="0" w:right="30"/>
              <w:rPr>
                <w:spacing w:val="-2"/>
                <w:sz w:val="18"/>
                <w:szCs w:val="18"/>
              </w:rPr>
            </w:pPr>
          </w:p>
        </w:tc>
        <w:tc>
          <w:tcPr>
            <w:tcW w:w="7237" w:type="dxa"/>
          </w:tcPr>
          <w:p w14:paraId="608E821C" w14:textId="77777777" w:rsidR="00FA3009" w:rsidRPr="002D2908" w:rsidRDefault="00FA3009">
            <w:pPr>
              <w:pStyle w:val="TableParagraph"/>
              <w:spacing w:line="274" w:lineRule="exact"/>
              <w:ind w:left="636"/>
              <w:jc w:val="left"/>
              <w:rPr>
                <w:spacing w:val="-2"/>
                <w:sz w:val="18"/>
                <w:szCs w:val="18"/>
              </w:rPr>
            </w:pPr>
          </w:p>
        </w:tc>
        <w:tc>
          <w:tcPr>
            <w:tcW w:w="11" w:type="dxa"/>
          </w:tcPr>
          <w:p w14:paraId="5622591E" w14:textId="77777777" w:rsidR="00FA3009" w:rsidRPr="002D2908" w:rsidRDefault="00FA3009">
            <w:pPr>
              <w:pStyle w:val="TableParagraph"/>
              <w:spacing w:line="274" w:lineRule="exact"/>
              <w:ind w:left="379"/>
              <w:jc w:val="left"/>
              <w:rPr>
                <w:spacing w:val="-2"/>
                <w:sz w:val="18"/>
                <w:szCs w:val="18"/>
              </w:rPr>
            </w:pPr>
          </w:p>
        </w:tc>
      </w:tr>
      <w:tr w:rsidR="00FA3009" w:rsidRPr="002D2908" w14:paraId="1C04EBD4" w14:textId="77777777">
        <w:trPr>
          <w:trHeight w:val="306"/>
        </w:trPr>
        <w:tc>
          <w:tcPr>
            <w:tcW w:w="610" w:type="dxa"/>
          </w:tcPr>
          <w:p w14:paraId="67CE3659" w14:textId="77777777" w:rsidR="00FA3009" w:rsidRPr="002D2908" w:rsidRDefault="00FA3009">
            <w:pPr>
              <w:pStyle w:val="TableParagraph"/>
              <w:ind w:left="528"/>
              <w:rPr>
                <w:sz w:val="18"/>
                <w:szCs w:val="18"/>
              </w:rPr>
            </w:pPr>
          </w:p>
        </w:tc>
        <w:tc>
          <w:tcPr>
            <w:tcW w:w="5240" w:type="dxa"/>
          </w:tcPr>
          <w:p w14:paraId="6D07D55D" w14:textId="77777777" w:rsidR="00FA3009" w:rsidRPr="002D2908" w:rsidRDefault="00FA3009">
            <w:pPr>
              <w:pStyle w:val="TableParagraph"/>
              <w:ind w:left="528" w:right="90"/>
              <w:rPr>
                <w:sz w:val="18"/>
                <w:szCs w:val="18"/>
              </w:rPr>
            </w:pPr>
          </w:p>
        </w:tc>
        <w:tc>
          <w:tcPr>
            <w:tcW w:w="3060" w:type="dxa"/>
            <w:vAlign w:val="center"/>
          </w:tcPr>
          <w:p w14:paraId="6091333D" w14:textId="77777777" w:rsidR="00FA3009" w:rsidRPr="002D2908" w:rsidRDefault="00FA3009">
            <w:pPr>
              <w:pStyle w:val="TableParagraph"/>
              <w:spacing w:line="274" w:lineRule="exact"/>
              <w:ind w:left="0" w:right="30"/>
              <w:rPr>
                <w:spacing w:val="-2"/>
                <w:sz w:val="18"/>
                <w:szCs w:val="18"/>
              </w:rPr>
            </w:pPr>
          </w:p>
        </w:tc>
        <w:tc>
          <w:tcPr>
            <w:tcW w:w="7237" w:type="dxa"/>
          </w:tcPr>
          <w:p w14:paraId="3D679F13" w14:textId="77777777" w:rsidR="00FA3009" w:rsidRPr="002D2908" w:rsidRDefault="00FA3009">
            <w:pPr>
              <w:pStyle w:val="TableParagraph"/>
              <w:spacing w:line="274" w:lineRule="exact"/>
              <w:ind w:left="636"/>
              <w:jc w:val="left"/>
              <w:rPr>
                <w:spacing w:val="-2"/>
                <w:sz w:val="18"/>
                <w:szCs w:val="18"/>
              </w:rPr>
            </w:pPr>
          </w:p>
        </w:tc>
        <w:tc>
          <w:tcPr>
            <w:tcW w:w="11" w:type="dxa"/>
          </w:tcPr>
          <w:p w14:paraId="4B4E75AB" w14:textId="77777777" w:rsidR="00FA3009" w:rsidRPr="002D2908" w:rsidRDefault="00FA3009">
            <w:pPr>
              <w:pStyle w:val="TableParagraph"/>
              <w:spacing w:line="274" w:lineRule="exact"/>
              <w:ind w:left="379"/>
              <w:jc w:val="left"/>
              <w:rPr>
                <w:spacing w:val="-2"/>
                <w:sz w:val="18"/>
                <w:szCs w:val="18"/>
              </w:rPr>
            </w:pPr>
          </w:p>
        </w:tc>
      </w:tr>
      <w:tr w:rsidR="00FA3009" w:rsidRPr="002D2908" w14:paraId="3FA5CB12" w14:textId="77777777">
        <w:trPr>
          <w:trHeight w:val="306"/>
        </w:trPr>
        <w:tc>
          <w:tcPr>
            <w:tcW w:w="610" w:type="dxa"/>
          </w:tcPr>
          <w:p w14:paraId="03D7DB2B" w14:textId="77777777" w:rsidR="00FA3009" w:rsidRPr="002D2908" w:rsidRDefault="00FA3009">
            <w:pPr>
              <w:pStyle w:val="TableParagraph"/>
              <w:ind w:left="528"/>
              <w:rPr>
                <w:sz w:val="18"/>
                <w:szCs w:val="18"/>
              </w:rPr>
            </w:pPr>
          </w:p>
        </w:tc>
        <w:tc>
          <w:tcPr>
            <w:tcW w:w="5240" w:type="dxa"/>
          </w:tcPr>
          <w:p w14:paraId="0AFFA81D" w14:textId="77777777" w:rsidR="00FA3009" w:rsidRPr="002D2908" w:rsidRDefault="00FA3009">
            <w:pPr>
              <w:pStyle w:val="TableParagraph"/>
              <w:ind w:left="528" w:right="90"/>
              <w:rPr>
                <w:sz w:val="18"/>
                <w:szCs w:val="18"/>
              </w:rPr>
            </w:pPr>
          </w:p>
        </w:tc>
        <w:tc>
          <w:tcPr>
            <w:tcW w:w="3060" w:type="dxa"/>
            <w:vAlign w:val="center"/>
          </w:tcPr>
          <w:p w14:paraId="0CE10973" w14:textId="77777777" w:rsidR="00FA3009" w:rsidRPr="002D2908" w:rsidRDefault="00FA3009">
            <w:pPr>
              <w:pStyle w:val="TableParagraph"/>
              <w:spacing w:line="274" w:lineRule="exact"/>
              <w:ind w:left="0" w:right="30"/>
              <w:rPr>
                <w:spacing w:val="-2"/>
                <w:sz w:val="18"/>
                <w:szCs w:val="18"/>
              </w:rPr>
            </w:pPr>
          </w:p>
        </w:tc>
        <w:tc>
          <w:tcPr>
            <w:tcW w:w="7237" w:type="dxa"/>
          </w:tcPr>
          <w:p w14:paraId="30343AFF" w14:textId="77777777" w:rsidR="00FA3009" w:rsidRPr="002D2908" w:rsidRDefault="00FA3009">
            <w:pPr>
              <w:pStyle w:val="TableParagraph"/>
              <w:spacing w:line="274" w:lineRule="exact"/>
              <w:ind w:left="636"/>
              <w:jc w:val="left"/>
              <w:rPr>
                <w:spacing w:val="-2"/>
                <w:sz w:val="18"/>
                <w:szCs w:val="18"/>
              </w:rPr>
            </w:pPr>
          </w:p>
        </w:tc>
        <w:tc>
          <w:tcPr>
            <w:tcW w:w="11" w:type="dxa"/>
          </w:tcPr>
          <w:p w14:paraId="5EC827A5" w14:textId="77777777" w:rsidR="00FA3009" w:rsidRPr="002D2908" w:rsidRDefault="00FA3009">
            <w:pPr>
              <w:pStyle w:val="TableParagraph"/>
              <w:spacing w:line="274" w:lineRule="exact"/>
              <w:ind w:left="379"/>
              <w:jc w:val="left"/>
              <w:rPr>
                <w:spacing w:val="-2"/>
                <w:sz w:val="18"/>
                <w:szCs w:val="18"/>
              </w:rPr>
            </w:pPr>
          </w:p>
        </w:tc>
      </w:tr>
      <w:tr w:rsidR="00FA3009" w:rsidRPr="002D2908" w14:paraId="6538431C" w14:textId="77777777">
        <w:trPr>
          <w:trHeight w:val="306"/>
        </w:trPr>
        <w:tc>
          <w:tcPr>
            <w:tcW w:w="610" w:type="dxa"/>
          </w:tcPr>
          <w:p w14:paraId="566C3B1E" w14:textId="77777777" w:rsidR="00FA3009" w:rsidRPr="002D2908" w:rsidRDefault="00FA3009">
            <w:pPr>
              <w:pStyle w:val="TableParagraph"/>
              <w:ind w:left="528"/>
              <w:rPr>
                <w:sz w:val="18"/>
                <w:szCs w:val="18"/>
              </w:rPr>
            </w:pPr>
          </w:p>
        </w:tc>
        <w:tc>
          <w:tcPr>
            <w:tcW w:w="5240" w:type="dxa"/>
          </w:tcPr>
          <w:p w14:paraId="1124D5FA" w14:textId="77777777" w:rsidR="00FA3009" w:rsidRPr="002D2908" w:rsidRDefault="00FA3009">
            <w:pPr>
              <w:pStyle w:val="TableParagraph"/>
              <w:ind w:left="528" w:right="90"/>
              <w:rPr>
                <w:sz w:val="18"/>
                <w:szCs w:val="18"/>
              </w:rPr>
            </w:pPr>
          </w:p>
        </w:tc>
        <w:tc>
          <w:tcPr>
            <w:tcW w:w="3060" w:type="dxa"/>
            <w:vAlign w:val="center"/>
          </w:tcPr>
          <w:p w14:paraId="4D3196C2" w14:textId="77777777" w:rsidR="00FA3009" w:rsidRPr="002D2908" w:rsidRDefault="00FA3009">
            <w:pPr>
              <w:pStyle w:val="TableParagraph"/>
              <w:spacing w:line="274" w:lineRule="exact"/>
              <w:ind w:left="0" w:right="30"/>
              <w:rPr>
                <w:spacing w:val="-2"/>
                <w:sz w:val="18"/>
                <w:szCs w:val="18"/>
              </w:rPr>
            </w:pPr>
          </w:p>
        </w:tc>
        <w:tc>
          <w:tcPr>
            <w:tcW w:w="7237" w:type="dxa"/>
          </w:tcPr>
          <w:p w14:paraId="02718080" w14:textId="77777777" w:rsidR="00FA3009" w:rsidRPr="002D2908" w:rsidRDefault="00FA3009">
            <w:pPr>
              <w:pStyle w:val="TableParagraph"/>
              <w:spacing w:line="274" w:lineRule="exact"/>
              <w:ind w:left="636"/>
              <w:jc w:val="left"/>
              <w:rPr>
                <w:spacing w:val="-2"/>
                <w:sz w:val="18"/>
                <w:szCs w:val="18"/>
              </w:rPr>
            </w:pPr>
          </w:p>
        </w:tc>
        <w:tc>
          <w:tcPr>
            <w:tcW w:w="11" w:type="dxa"/>
          </w:tcPr>
          <w:p w14:paraId="575B50D1" w14:textId="77777777" w:rsidR="00FA3009" w:rsidRPr="002D2908" w:rsidRDefault="00FA3009">
            <w:pPr>
              <w:pStyle w:val="TableParagraph"/>
              <w:spacing w:line="274" w:lineRule="exact"/>
              <w:ind w:left="379"/>
              <w:jc w:val="left"/>
              <w:rPr>
                <w:spacing w:val="-2"/>
                <w:sz w:val="18"/>
                <w:szCs w:val="18"/>
              </w:rPr>
            </w:pPr>
          </w:p>
        </w:tc>
      </w:tr>
      <w:tr w:rsidR="00FA3009" w:rsidRPr="002D2908" w14:paraId="5A8E53B1" w14:textId="77777777">
        <w:trPr>
          <w:trHeight w:val="306"/>
        </w:trPr>
        <w:tc>
          <w:tcPr>
            <w:tcW w:w="610" w:type="dxa"/>
          </w:tcPr>
          <w:p w14:paraId="3A736A34" w14:textId="77777777" w:rsidR="00FA3009" w:rsidRPr="002D2908" w:rsidRDefault="00FA3009">
            <w:pPr>
              <w:pStyle w:val="TableParagraph"/>
              <w:ind w:left="528"/>
              <w:rPr>
                <w:sz w:val="18"/>
                <w:szCs w:val="18"/>
              </w:rPr>
            </w:pPr>
          </w:p>
        </w:tc>
        <w:tc>
          <w:tcPr>
            <w:tcW w:w="5240" w:type="dxa"/>
          </w:tcPr>
          <w:p w14:paraId="78BE2F58" w14:textId="77777777" w:rsidR="00FA3009" w:rsidRPr="002D2908" w:rsidRDefault="00FA3009">
            <w:pPr>
              <w:pStyle w:val="TableParagraph"/>
              <w:ind w:left="528" w:right="90"/>
              <w:rPr>
                <w:sz w:val="18"/>
                <w:szCs w:val="18"/>
              </w:rPr>
            </w:pPr>
          </w:p>
        </w:tc>
        <w:tc>
          <w:tcPr>
            <w:tcW w:w="3060" w:type="dxa"/>
            <w:vAlign w:val="center"/>
          </w:tcPr>
          <w:p w14:paraId="332B36BC" w14:textId="77777777" w:rsidR="00FA3009" w:rsidRPr="002D2908" w:rsidRDefault="00FA3009">
            <w:pPr>
              <w:pStyle w:val="TableParagraph"/>
              <w:spacing w:line="274" w:lineRule="exact"/>
              <w:ind w:left="0" w:right="30"/>
              <w:rPr>
                <w:spacing w:val="-2"/>
                <w:sz w:val="18"/>
                <w:szCs w:val="18"/>
              </w:rPr>
            </w:pPr>
          </w:p>
        </w:tc>
        <w:tc>
          <w:tcPr>
            <w:tcW w:w="7237" w:type="dxa"/>
          </w:tcPr>
          <w:p w14:paraId="1BDF9634" w14:textId="77777777" w:rsidR="00FA3009" w:rsidRPr="002D2908" w:rsidRDefault="00FA3009">
            <w:pPr>
              <w:pStyle w:val="TableParagraph"/>
              <w:spacing w:line="274" w:lineRule="exact"/>
              <w:ind w:left="636"/>
              <w:jc w:val="left"/>
              <w:rPr>
                <w:spacing w:val="-2"/>
                <w:sz w:val="18"/>
                <w:szCs w:val="18"/>
              </w:rPr>
            </w:pPr>
          </w:p>
        </w:tc>
        <w:tc>
          <w:tcPr>
            <w:tcW w:w="11" w:type="dxa"/>
          </w:tcPr>
          <w:p w14:paraId="6B91FC70" w14:textId="77777777" w:rsidR="00FA3009" w:rsidRPr="002D2908" w:rsidRDefault="00FA3009">
            <w:pPr>
              <w:pStyle w:val="TableParagraph"/>
              <w:spacing w:line="274" w:lineRule="exact"/>
              <w:ind w:left="379"/>
              <w:jc w:val="left"/>
              <w:rPr>
                <w:spacing w:val="-2"/>
                <w:sz w:val="18"/>
                <w:szCs w:val="18"/>
              </w:rPr>
            </w:pPr>
          </w:p>
        </w:tc>
      </w:tr>
      <w:tr w:rsidR="00FA3009" w:rsidRPr="002D2908" w14:paraId="0A40D2F3" w14:textId="77777777">
        <w:trPr>
          <w:trHeight w:val="306"/>
        </w:trPr>
        <w:tc>
          <w:tcPr>
            <w:tcW w:w="610" w:type="dxa"/>
          </w:tcPr>
          <w:p w14:paraId="212D82A5" w14:textId="77777777" w:rsidR="00FA3009" w:rsidRPr="002D2908" w:rsidRDefault="00FA3009">
            <w:pPr>
              <w:pStyle w:val="TableParagraph"/>
              <w:ind w:left="528"/>
              <w:rPr>
                <w:sz w:val="18"/>
                <w:szCs w:val="18"/>
              </w:rPr>
            </w:pPr>
          </w:p>
        </w:tc>
        <w:tc>
          <w:tcPr>
            <w:tcW w:w="5240" w:type="dxa"/>
          </w:tcPr>
          <w:p w14:paraId="69F9C982" w14:textId="77777777" w:rsidR="00FA3009" w:rsidRPr="002D2908" w:rsidRDefault="00FA3009">
            <w:pPr>
              <w:pStyle w:val="TableParagraph"/>
              <w:ind w:left="528" w:right="90"/>
              <w:rPr>
                <w:sz w:val="18"/>
                <w:szCs w:val="18"/>
              </w:rPr>
            </w:pPr>
          </w:p>
        </w:tc>
        <w:tc>
          <w:tcPr>
            <w:tcW w:w="3060" w:type="dxa"/>
            <w:vAlign w:val="center"/>
          </w:tcPr>
          <w:p w14:paraId="2EB46AB3" w14:textId="77777777" w:rsidR="00FA3009" w:rsidRPr="002D2908" w:rsidRDefault="00FA3009">
            <w:pPr>
              <w:pStyle w:val="TableParagraph"/>
              <w:spacing w:line="274" w:lineRule="exact"/>
              <w:ind w:left="0" w:right="30"/>
              <w:rPr>
                <w:spacing w:val="-2"/>
                <w:sz w:val="18"/>
                <w:szCs w:val="18"/>
              </w:rPr>
            </w:pPr>
          </w:p>
        </w:tc>
        <w:tc>
          <w:tcPr>
            <w:tcW w:w="7237" w:type="dxa"/>
          </w:tcPr>
          <w:p w14:paraId="5A6E3323" w14:textId="77777777" w:rsidR="00FA3009" w:rsidRPr="002D2908" w:rsidRDefault="00FA3009">
            <w:pPr>
              <w:pStyle w:val="TableParagraph"/>
              <w:spacing w:line="274" w:lineRule="exact"/>
              <w:ind w:left="636"/>
              <w:jc w:val="left"/>
              <w:rPr>
                <w:spacing w:val="-2"/>
                <w:sz w:val="18"/>
                <w:szCs w:val="18"/>
              </w:rPr>
            </w:pPr>
          </w:p>
        </w:tc>
        <w:tc>
          <w:tcPr>
            <w:tcW w:w="11" w:type="dxa"/>
          </w:tcPr>
          <w:p w14:paraId="50ACA4F3" w14:textId="77777777" w:rsidR="00FA3009" w:rsidRPr="002D2908" w:rsidRDefault="00FA3009">
            <w:pPr>
              <w:pStyle w:val="TableParagraph"/>
              <w:spacing w:line="274" w:lineRule="exact"/>
              <w:ind w:left="379"/>
              <w:jc w:val="left"/>
              <w:rPr>
                <w:spacing w:val="-2"/>
                <w:sz w:val="18"/>
                <w:szCs w:val="18"/>
              </w:rPr>
            </w:pPr>
          </w:p>
        </w:tc>
      </w:tr>
      <w:tr w:rsidR="00FA3009" w:rsidRPr="002D2908" w14:paraId="5EBEB884" w14:textId="77777777">
        <w:trPr>
          <w:trHeight w:val="306"/>
        </w:trPr>
        <w:tc>
          <w:tcPr>
            <w:tcW w:w="610" w:type="dxa"/>
          </w:tcPr>
          <w:p w14:paraId="73E9717E" w14:textId="77777777" w:rsidR="00FA3009" w:rsidRPr="002D2908" w:rsidRDefault="00FA3009">
            <w:pPr>
              <w:pStyle w:val="TableParagraph"/>
              <w:ind w:left="528"/>
              <w:rPr>
                <w:sz w:val="18"/>
                <w:szCs w:val="18"/>
              </w:rPr>
            </w:pPr>
          </w:p>
        </w:tc>
        <w:tc>
          <w:tcPr>
            <w:tcW w:w="5240" w:type="dxa"/>
          </w:tcPr>
          <w:p w14:paraId="5DB3D7F9" w14:textId="77777777" w:rsidR="00FA3009" w:rsidRPr="002D2908" w:rsidRDefault="00FA3009">
            <w:pPr>
              <w:pStyle w:val="TableParagraph"/>
              <w:ind w:left="528" w:right="90"/>
              <w:rPr>
                <w:sz w:val="18"/>
                <w:szCs w:val="18"/>
              </w:rPr>
            </w:pPr>
          </w:p>
        </w:tc>
        <w:tc>
          <w:tcPr>
            <w:tcW w:w="3060" w:type="dxa"/>
            <w:vAlign w:val="center"/>
          </w:tcPr>
          <w:p w14:paraId="57714632" w14:textId="77777777" w:rsidR="00FA3009" w:rsidRPr="002D2908" w:rsidRDefault="00FA3009">
            <w:pPr>
              <w:pStyle w:val="TableParagraph"/>
              <w:spacing w:line="274" w:lineRule="exact"/>
              <w:ind w:left="0" w:right="30"/>
              <w:rPr>
                <w:spacing w:val="-2"/>
                <w:sz w:val="18"/>
                <w:szCs w:val="18"/>
              </w:rPr>
            </w:pPr>
          </w:p>
        </w:tc>
        <w:tc>
          <w:tcPr>
            <w:tcW w:w="7237" w:type="dxa"/>
          </w:tcPr>
          <w:p w14:paraId="2F9EC4BB" w14:textId="77777777" w:rsidR="00FA3009" w:rsidRPr="002D2908" w:rsidRDefault="00FA3009">
            <w:pPr>
              <w:pStyle w:val="TableParagraph"/>
              <w:spacing w:line="274" w:lineRule="exact"/>
              <w:ind w:left="636"/>
              <w:jc w:val="left"/>
              <w:rPr>
                <w:spacing w:val="-2"/>
                <w:sz w:val="18"/>
                <w:szCs w:val="18"/>
              </w:rPr>
            </w:pPr>
          </w:p>
        </w:tc>
        <w:tc>
          <w:tcPr>
            <w:tcW w:w="11" w:type="dxa"/>
          </w:tcPr>
          <w:p w14:paraId="78EE083B" w14:textId="77777777" w:rsidR="00FA3009" w:rsidRPr="002D2908" w:rsidRDefault="00FA3009">
            <w:pPr>
              <w:pStyle w:val="TableParagraph"/>
              <w:spacing w:line="274" w:lineRule="exact"/>
              <w:ind w:left="379"/>
              <w:jc w:val="left"/>
              <w:rPr>
                <w:spacing w:val="-2"/>
                <w:sz w:val="18"/>
                <w:szCs w:val="18"/>
              </w:rPr>
            </w:pPr>
          </w:p>
        </w:tc>
      </w:tr>
      <w:tr w:rsidR="00FA3009" w:rsidRPr="002D2908" w14:paraId="2F23E07E" w14:textId="77777777">
        <w:trPr>
          <w:trHeight w:val="306"/>
        </w:trPr>
        <w:tc>
          <w:tcPr>
            <w:tcW w:w="610" w:type="dxa"/>
          </w:tcPr>
          <w:p w14:paraId="55B98E2C" w14:textId="77777777" w:rsidR="00FA3009" w:rsidRPr="002D2908" w:rsidRDefault="00FA3009">
            <w:pPr>
              <w:pStyle w:val="TableParagraph"/>
              <w:ind w:left="528"/>
              <w:rPr>
                <w:sz w:val="18"/>
                <w:szCs w:val="18"/>
              </w:rPr>
            </w:pPr>
          </w:p>
        </w:tc>
        <w:tc>
          <w:tcPr>
            <w:tcW w:w="5240" w:type="dxa"/>
          </w:tcPr>
          <w:p w14:paraId="4A900F3E" w14:textId="77777777" w:rsidR="00FA3009" w:rsidRPr="002D2908" w:rsidRDefault="00FA3009">
            <w:pPr>
              <w:pStyle w:val="TableParagraph"/>
              <w:ind w:left="528" w:right="90"/>
              <w:rPr>
                <w:sz w:val="18"/>
                <w:szCs w:val="18"/>
              </w:rPr>
            </w:pPr>
          </w:p>
        </w:tc>
        <w:tc>
          <w:tcPr>
            <w:tcW w:w="3060" w:type="dxa"/>
            <w:vAlign w:val="center"/>
          </w:tcPr>
          <w:p w14:paraId="13A58E86" w14:textId="77777777" w:rsidR="00FA3009" w:rsidRPr="002D2908" w:rsidRDefault="00FA3009">
            <w:pPr>
              <w:pStyle w:val="TableParagraph"/>
              <w:spacing w:line="274" w:lineRule="exact"/>
              <w:ind w:left="0" w:right="30"/>
              <w:rPr>
                <w:spacing w:val="-2"/>
                <w:sz w:val="18"/>
                <w:szCs w:val="18"/>
              </w:rPr>
            </w:pPr>
          </w:p>
        </w:tc>
        <w:tc>
          <w:tcPr>
            <w:tcW w:w="7237" w:type="dxa"/>
          </w:tcPr>
          <w:p w14:paraId="51596BB7" w14:textId="77777777" w:rsidR="00FA3009" w:rsidRPr="002D2908" w:rsidRDefault="00FA3009">
            <w:pPr>
              <w:pStyle w:val="TableParagraph"/>
              <w:spacing w:line="274" w:lineRule="exact"/>
              <w:ind w:left="636"/>
              <w:jc w:val="left"/>
              <w:rPr>
                <w:spacing w:val="-2"/>
                <w:sz w:val="18"/>
                <w:szCs w:val="18"/>
              </w:rPr>
            </w:pPr>
          </w:p>
        </w:tc>
        <w:tc>
          <w:tcPr>
            <w:tcW w:w="11" w:type="dxa"/>
          </w:tcPr>
          <w:p w14:paraId="6E863ECB" w14:textId="77777777" w:rsidR="00FA3009" w:rsidRPr="002D2908" w:rsidRDefault="00FA3009">
            <w:pPr>
              <w:pStyle w:val="TableParagraph"/>
              <w:spacing w:line="274" w:lineRule="exact"/>
              <w:ind w:left="379"/>
              <w:jc w:val="left"/>
              <w:rPr>
                <w:spacing w:val="-2"/>
                <w:sz w:val="18"/>
                <w:szCs w:val="18"/>
              </w:rPr>
            </w:pPr>
          </w:p>
        </w:tc>
      </w:tr>
      <w:tr w:rsidR="00FA3009" w:rsidRPr="002D2908" w14:paraId="5D13D1CD" w14:textId="77777777">
        <w:trPr>
          <w:trHeight w:val="306"/>
        </w:trPr>
        <w:tc>
          <w:tcPr>
            <w:tcW w:w="610" w:type="dxa"/>
          </w:tcPr>
          <w:p w14:paraId="0E68073C" w14:textId="77777777" w:rsidR="00FA3009" w:rsidRPr="002D2908" w:rsidRDefault="00FA3009">
            <w:pPr>
              <w:pStyle w:val="TableParagraph"/>
              <w:ind w:left="528"/>
              <w:jc w:val="right"/>
              <w:rPr>
                <w:sz w:val="18"/>
                <w:szCs w:val="18"/>
              </w:rPr>
            </w:pPr>
          </w:p>
        </w:tc>
        <w:tc>
          <w:tcPr>
            <w:tcW w:w="5240" w:type="dxa"/>
            <w:vAlign w:val="center"/>
          </w:tcPr>
          <w:p w14:paraId="47EA4AE2" w14:textId="77777777" w:rsidR="00FA3009" w:rsidRPr="002D2908" w:rsidRDefault="00FA3009">
            <w:pPr>
              <w:pStyle w:val="TableParagraph"/>
              <w:ind w:left="528" w:right="90"/>
              <w:jc w:val="right"/>
              <w:rPr>
                <w:sz w:val="18"/>
                <w:szCs w:val="18"/>
              </w:rPr>
            </w:pPr>
          </w:p>
        </w:tc>
        <w:tc>
          <w:tcPr>
            <w:tcW w:w="3060" w:type="dxa"/>
            <w:vAlign w:val="center"/>
          </w:tcPr>
          <w:p w14:paraId="0247A1E3" w14:textId="77777777" w:rsidR="00FA3009" w:rsidRPr="002D2908" w:rsidRDefault="00FA3009">
            <w:pPr>
              <w:pStyle w:val="TableParagraph"/>
              <w:spacing w:line="274" w:lineRule="exact"/>
              <w:ind w:left="0" w:right="30"/>
              <w:rPr>
                <w:spacing w:val="-2"/>
                <w:sz w:val="18"/>
                <w:szCs w:val="18"/>
              </w:rPr>
            </w:pPr>
          </w:p>
        </w:tc>
        <w:tc>
          <w:tcPr>
            <w:tcW w:w="7237" w:type="dxa"/>
          </w:tcPr>
          <w:p w14:paraId="111A3684" w14:textId="77777777" w:rsidR="00FA3009" w:rsidRPr="002D2908" w:rsidRDefault="00FA3009">
            <w:pPr>
              <w:pStyle w:val="TableParagraph"/>
              <w:spacing w:line="274" w:lineRule="exact"/>
              <w:ind w:left="636"/>
              <w:jc w:val="left"/>
              <w:rPr>
                <w:spacing w:val="-2"/>
                <w:sz w:val="18"/>
                <w:szCs w:val="18"/>
              </w:rPr>
            </w:pPr>
          </w:p>
        </w:tc>
        <w:tc>
          <w:tcPr>
            <w:tcW w:w="11" w:type="dxa"/>
          </w:tcPr>
          <w:p w14:paraId="35AA3083" w14:textId="77777777" w:rsidR="00FA3009" w:rsidRPr="002D2908" w:rsidRDefault="00FA3009">
            <w:pPr>
              <w:pStyle w:val="TableParagraph"/>
              <w:spacing w:line="274" w:lineRule="exact"/>
              <w:ind w:left="379"/>
              <w:jc w:val="left"/>
              <w:rPr>
                <w:spacing w:val="-2"/>
                <w:sz w:val="18"/>
                <w:szCs w:val="18"/>
              </w:rPr>
            </w:pPr>
          </w:p>
        </w:tc>
      </w:tr>
      <w:tr w:rsidR="00FA3009" w:rsidRPr="002D2908" w14:paraId="7C7BC82A" w14:textId="77777777">
        <w:trPr>
          <w:trHeight w:val="306"/>
        </w:trPr>
        <w:tc>
          <w:tcPr>
            <w:tcW w:w="610" w:type="dxa"/>
          </w:tcPr>
          <w:p w14:paraId="5C6498DC" w14:textId="77777777" w:rsidR="00FA3009" w:rsidRPr="002D2908" w:rsidRDefault="00FA3009">
            <w:pPr>
              <w:pStyle w:val="TableParagraph"/>
              <w:ind w:left="528"/>
              <w:jc w:val="right"/>
              <w:rPr>
                <w:sz w:val="18"/>
                <w:szCs w:val="18"/>
              </w:rPr>
            </w:pPr>
          </w:p>
        </w:tc>
        <w:tc>
          <w:tcPr>
            <w:tcW w:w="5240" w:type="dxa"/>
            <w:vAlign w:val="center"/>
          </w:tcPr>
          <w:p w14:paraId="1A4925A3" w14:textId="77777777" w:rsidR="00FA3009" w:rsidRPr="002D2908" w:rsidRDefault="00FA3009">
            <w:pPr>
              <w:pStyle w:val="TableParagraph"/>
              <w:ind w:left="528" w:right="90"/>
              <w:jc w:val="right"/>
              <w:rPr>
                <w:sz w:val="18"/>
                <w:szCs w:val="18"/>
              </w:rPr>
            </w:pPr>
          </w:p>
        </w:tc>
        <w:tc>
          <w:tcPr>
            <w:tcW w:w="3060" w:type="dxa"/>
            <w:vAlign w:val="center"/>
          </w:tcPr>
          <w:p w14:paraId="03359F68" w14:textId="77777777" w:rsidR="00FA3009" w:rsidRPr="002D2908" w:rsidRDefault="00FA3009">
            <w:pPr>
              <w:pStyle w:val="TableParagraph"/>
              <w:spacing w:line="274" w:lineRule="exact"/>
              <w:ind w:left="0" w:right="30"/>
              <w:rPr>
                <w:spacing w:val="-2"/>
                <w:sz w:val="18"/>
                <w:szCs w:val="18"/>
              </w:rPr>
            </w:pPr>
          </w:p>
        </w:tc>
        <w:tc>
          <w:tcPr>
            <w:tcW w:w="7237" w:type="dxa"/>
          </w:tcPr>
          <w:p w14:paraId="3B310D4E" w14:textId="77777777" w:rsidR="00FA3009" w:rsidRPr="002D2908" w:rsidRDefault="00FA3009">
            <w:pPr>
              <w:pStyle w:val="TableParagraph"/>
              <w:spacing w:line="274" w:lineRule="exact"/>
              <w:ind w:left="636"/>
              <w:jc w:val="left"/>
              <w:rPr>
                <w:spacing w:val="-2"/>
                <w:sz w:val="18"/>
                <w:szCs w:val="18"/>
              </w:rPr>
            </w:pPr>
          </w:p>
        </w:tc>
        <w:tc>
          <w:tcPr>
            <w:tcW w:w="11" w:type="dxa"/>
          </w:tcPr>
          <w:p w14:paraId="63D84FD7" w14:textId="77777777" w:rsidR="00FA3009" w:rsidRPr="002D2908" w:rsidRDefault="00FA3009">
            <w:pPr>
              <w:pStyle w:val="TableParagraph"/>
              <w:spacing w:line="274" w:lineRule="exact"/>
              <w:ind w:left="379"/>
              <w:jc w:val="left"/>
              <w:rPr>
                <w:spacing w:val="-2"/>
                <w:sz w:val="18"/>
                <w:szCs w:val="18"/>
              </w:rPr>
            </w:pPr>
          </w:p>
        </w:tc>
      </w:tr>
      <w:tr w:rsidR="00FA3009" w:rsidRPr="002D2908" w14:paraId="40C501E4" w14:textId="77777777">
        <w:trPr>
          <w:trHeight w:val="306"/>
        </w:trPr>
        <w:tc>
          <w:tcPr>
            <w:tcW w:w="610" w:type="dxa"/>
          </w:tcPr>
          <w:p w14:paraId="33BAE407" w14:textId="77777777" w:rsidR="00FA3009" w:rsidRPr="002D2908" w:rsidRDefault="00FA3009">
            <w:pPr>
              <w:pStyle w:val="TableParagraph"/>
              <w:ind w:left="528"/>
              <w:jc w:val="right"/>
              <w:rPr>
                <w:sz w:val="18"/>
                <w:szCs w:val="18"/>
              </w:rPr>
            </w:pPr>
          </w:p>
        </w:tc>
        <w:tc>
          <w:tcPr>
            <w:tcW w:w="5240" w:type="dxa"/>
            <w:vAlign w:val="center"/>
          </w:tcPr>
          <w:p w14:paraId="23CAA242" w14:textId="77777777" w:rsidR="00FA3009" w:rsidRPr="002D2908" w:rsidRDefault="00FA3009">
            <w:pPr>
              <w:pStyle w:val="TableParagraph"/>
              <w:ind w:left="528" w:right="90"/>
              <w:jc w:val="right"/>
              <w:rPr>
                <w:sz w:val="18"/>
                <w:szCs w:val="18"/>
              </w:rPr>
            </w:pPr>
          </w:p>
        </w:tc>
        <w:tc>
          <w:tcPr>
            <w:tcW w:w="3060" w:type="dxa"/>
            <w:vAlign w:val="center"/>
          </w:tcPr>
          <w:p w14:paraId="2FBF7CEB" w14:textId="77777777" w:rsidR="00FA3009" w:rsidRPr="002D2908" w:rsidRDefault="00FA3009">
            <w:pPr>
              <w:pStyle w:val="TableParagraph"/>
              <w:spacing w:line="274" w:lineRule="exact"/>
              <w:ind w:left="0" w:right="30"/>
              <w:rPr>
                <w:spacing w:val="-2"/>
                <w:sz w:val="18"/>
                <w:szCs w:val="18"/>
              </w:rPr>
            </w:pPr>
          </w:p>
        </w:tc>
        <w:tc>
          <w:tcPr>
            <w:tcW w:w="7237" w:type="dxa"/>
          </w:tcPr>
          <w:p w14:paraId="60280D06" w14:textId="77777777" w:rsidR="00FA3009" w:rsidRPr="002D2908" w:rsidRDefault="00FA3009">
            <w:pPr>
              <w:pStyle w:val="TableParagraph"/>
              <w:spacing w:line="274" w:lineRule="exact"/>
              <w:ind w:left="636"/>
              <w:jc w:val="left"/>
              <w:rPr>
                <w:spacing w:val="-2"/>
                <w:sz w:val="18"/>
                <w:szCs w:val="18"/>
              </w:rPr>
            </w:pPr>
          </w:p>
        </w:tc>
        <w:tc>
          <w:tcPr>
            <w:tcW w:w="11" w:type="dxa"/>
          </w:tcPr>
          <w:p w14:paraId="7B888E38" w14:textId="77777777" w:rsidR="00FA3009" w:rsidRPr="002D2908" w:rsidRDefault="00FA3009">
            <w:pPr>
              <w:pStyle w:val="TableParagraph"/>
              <w:spacing w:line="274" w:lineRule="exact"/>
              <w:ind w:left="379"/>
              <w:jc w:val="left"/>
              <w:rPr>
                <w:spacing w:val="-2"/>
                <w:sz w:val="18"/>
                <w:szCs w:val="18"/>
              </w:rPr>
            </w:pPr>
          </w:p>
        </w:tc>
      </w:tr>
      <w:tr w:rsidR="00FA3009" w:rsidRPr="002D2908" w14:paraId="19FB7BDB" w14:textId="77777777">
        <w:trPr>
          <w:trHeight w:val="306"/>
        </w:trPr>
        <w:tc>
          <w:tcPr>
            <w:tcW w:w="610" w:type="dxa"/>
          </w:tcPr>
          <w:p w14:paraId="60E651EE" w14:textId="77777777" w:rsidR="00FA3009" w:rsidRPr="002D2908" w:rsidRDefault="00FA3009">
            <w:pPr>
              <w:pStyle w:val="TableParagraph"/>
              <w:ind w:left="528"/>
              <w:jc w:val="right"/>
              <w:rPr>
                <w:sz w:val="18"/>
                <w:szCs w:val="18"/>
              </w:rPr>
            </w:pPr>
          </w:p>
        </w:tc>
        <w:tc>
          <w:tcPr>
            <w:tcW w:w="5240" w:type="dxa"/>
            <w:vAlign w:val="center"/>
          </w:tcPr>
          <w:p w14:paraId="7EE209F3" w14:textId="77777777" w:rsidR="00FA3009" w:rsidRPr="002D2908" w:rsidRDefault="00FA3009">
            <w:pPr>
              <w:pStyle w:val="TableParagraph"/>
              <w:ind w:left="528" w:right="90"/>
              <w:jc w:val="right"/>
              <w:rPr>
                <w:sz w:val="18"/>
                <w:szCs w:val="18"/>
              </w:rPr>
            </w:pPr>
          </w:p>
        </w:tc>
        <w:tc>
          <w:tcPr>
            <w:tcW w:w="3060" w:type="dxa"/>
            <w:vAlign w:val="center"/>
          </w:tcPr>
          <w:p w14:paraId="40A49E19" w14:textId="77777777" w:rsidR="00FA3009" w:rsidRPr="002D2908" w:rsidRDefault="00FA3009">
            <w:pPr>
              <w:pStyle w:val="TableParagraph"/>
              <w:spacing w:line="274" w:lineRule="exact"/>
              <w:ind w:left="0" w:right="30"/>
              <w:rPr>
                <w:spacing w:val="-2"/>
                <w:sz w:val="18"/>
                <w:szCs w:val="18"/>
              </w:rPr>
            </w:pPr>
          </w:p>
        </w:tc>
        <w:tc>
          <w:tcPr>
            <w:tcW w:w="7237" w:type="dxa"/>
          </w:tcPr>
          <w:p w14:paraId="0651F170" w14:textId="77777777" w:rsidR="00FA3009" w:rsidRPr="002D2908" w:rsidRDefault="00FA3009">
            <w:pPr>
              <w:pStyle w:val="TableParagraph"/>
              <w:spacing w:line="274" w:lineRule="exact"/>
              <w:ind w:left="636"/>
              <w:jc w:val="left"/>
              <w:rPr>
                <w:spacing w:val="-2"/>
                <w:sz w:val="18"/>
                <w:szCs w:val="18"/>
              </w:rPr>
            </w:pPr>
          </w:p>
        </w:tc>
        <w:tc>
          <w:tcPr>
            <w:tcW w:w="11" w:type="dxa"/>
          </w:tcPr>
          <w:p w14:paraId="10A80CB0" w14:textId="77777777" w:rsidR="00FA3009" w:rsidRPr="002D2908" w:rsidRDefault="00FA3009">
            <w:pPr>
              <w:pStyle w:val="TableParagraph"/>
              <w:spacing w:line="274" w:lineRule="exact"/>
              <w:ind w:left="379"/>
              <w:jc w:val="left"/>
              <w:rPr>
                <w:spacing w:val="-2"/>
                <w:sz w:val="18"/>
                <w:szCs w:val="18"/>
              </w:rPr>
            </w:pPr>
          </w:p>
        </w:tc>
      </w:tr>
      <w:tr w:rsidR="00FA3009" w:rsidRPr="002D2908" w14:paraId="296DA33D" w14:textId="77777777">
        <w:trPr>
          <w:trHeight w:val="306"/>
        </w:trPr>
        <w:tc>
          <w:tcPr>
            <w:tcW w:w="610" w:type="dxa"/>
          </w:tcPr>
          <w:p w14:paraId="5FCB31B6" w14:textId="77777777" w:rsidR="00FA3009" w:rsidRPr="002D2908" w:rsidRDefault="00FA3009">
            <w:pPr>
              <w:pStyle w:val="TableParagraph"/>
              <w:ind w:left="528"/>
              <w:jc w:val="right"/>
              <w:rPr>
                <w:sz w:val="18"/>
                <w:szCs w:val="18"/>
              </w:rPr>
            </w:pPr>
          </w:p>
        </w:tc>
        <w:tc>
          <w:tcPr>
            <w:tcW w:w="5240" w:type="dxa"/>
            <w:vAlign w:val="center"/>
          </w:tcPr>
          <w:p w14:paraId="113EF2F4" w14:textId="77777777" w:rsidR="00FA3009" w:rsidRPr="002D2908" w:rsidRDefault="00FA3009">
            <w:pPr>
              <w:pStyle w:val="TableParagraph"/>
              <w:ind w:left="528" w:right="90"/>
              <w:jc w:val="right"/>
              <w:rPr>
                <w:sz w:val="18"/>
                <w:szCs w:val="18"/>
              </w:rPr>
            </w:pPr>
          </w:p>
        </w:tc>
        <w:tc>
          <w:tcPr>
            <w:tcW w:w="3060" w:type="dxa"/>
            <w:vAlign w:val="center"/>
          </w:tcPr>
          <w:p w14:paraId="36FB3A55" w14:textId="77777777" w:rsidR="00FA3009" w:rsidRPr="002D2908" w:rsidRDefault="00FA3009">
            <w:pPr>
              <w:pStyle w:val="TableParagraph"/>
              <w:spacing w:line="274" w:lineRule="exact"/>
              <w:ind w:left="0" w:right="30"/>
              <w:rPr>
                <w:spacing w:val="-2"/>
                <w:sz w:val="18"/>
                <w:szCs w:val="18"/>
              </w:rPr>
            </w:pPr>
          </w:p>
        </w:tc>
        <w:tc>
          <w:tcPr>
            <w:tcW w:w="7237" w:type="dxa"/>
          </w:tcPr>
          <w:p w14:paraId="5EF9917D" w14:textId="77777777" w:rsidR="00FA3009" w:rsidRPr="002D2908" w:rsidRDefault="00FA3009">
            <w:pPr>
              <w:pStyle w:val="TableParagraph"/>
              <w:spacing w:line="274" w:lineRule="exact"/>
              <w:ind w:left="636"/>
              <w:jc w:val="left"/>
              <w:rPr>
                <w:spacing w:val="-2"/>
                <w:sz w:val="18"/>
                <w:szCs w:val="18"/>
              </w:rPr>
            </w:pPr>
          </w:p>
        </w:tc>
        <w:tc>
          <w:tcPr>
            <w:tcW w:w="11" w:type="dxa"/>
          </w:tcPr>
          <w:p w14:paraId="274F549C" w14:textId="77777777" w:rsidR="00FA3009" w:rsidRPr="002D2908" w:rsidRDefault="00FA3009">
            <w:pPr>
              <w:pStyle w:val="TableParagraph"/>
              <w:spacing w:line="274" w:lineRule="exact"/>
              <w:ind w:left="379"/>
              <w:jc w:val="left"/>
              <w:rPr>
                <w:spacing w:val="-2"/>
                <w:sz w:val="18"/>
                <w:szCs w:val="18"/>
              </w:rPr>
            </w:pPr>
          </w:p>
        </w:tc>
      </w:tr>
      <w:tr w:rsidR="00FA3009" w:rsidRPr="002D2908" w14:paraId="422F2B05" w14:textId="77777777">
        <w:trPr>
          <w:trHeight w:val="306"/>
        </w:trPr>
        <w:tc>
          <w:tcPr>
            <w:tcW w:w="610" w:type="dxa"/>
          </w:tcPr>
          <w:p w14:paraId="6E1C2855" w14:textId="77777777" w:rsidR="00FA3009" w:rsidRPr="002D2908" w:rsidRDefault="00FA3009">
            <w:pPr>
              <w:pStyle w:val="TableParagraph"/>
              <w:ind w:left="528"/>
              <w:jc w:val="right"/>
              <w:rPr>
                <w:sz w:val="18"/>
                <w:szCs w:val="18"/>
              </w:rPr>
            </w:pPr>
          </w:p>
        </w:tc>
        <w:tc>
          <w:tcPr>
            <w:tcW w:w="5240" w:type="dxa"/>
            <w:vAlign w:val="center"/>
          </w:tcPr>
          <w:p w14:paraId="49444887" w14:textId="77777777" w:rsidR="00FA3009" w:rsidRPr="002D2908" w:rsidRDefault="00FA3009">
            <w:pPr>
              <w:pStyle w:val="TableParagraph"/>
              <w:ind w:left="528" w:right="90"/>
              <w:jc w:val="right"/>
              <w:rPr>
                <w:sz w:val="18"/>
                <w:szCs w:val="18"/>
              </w:rPr>
            </w:pPr>
          </w:p>
        </w:tc>
        <w:tc>
          <w:tcPr>
            <w:tcW w:w="3060" w:type="dxa"/>
            <w:vAlign w:val="center"/>
          </w:tcPr>
          <w:p w14:paraId="5B9F426D" w14:textId="77777777" w:rsidR="00FA3009" w:rsidRPr="002D2908" w:rsidRDefault="00FA3009">
            <w:pPr>
              <w:pStyle w:val="TableParagraph"/>
              <w:spacing w:line="274" w:lineRule="exact"/>
              <w:ind w:left="0" w:right="30"/>
              <w:rPr>
                <w:spacing w:val="-2"/>
                <w:sz w:val="18"/>
                <w:szCs w:val="18"/>
              </w:rPr>
            </w:pPr>
          </w:p>
        </w:tc>
        <w:tc>
          <w:tcPr>
            <w:tcW w:w="7237" w:type="dxa"/>
          </w:tcPr>
          <w:p w14:paraId="07C43235" w14:textId="77777777" w:rsidR="00FA3009" w:rsidRPr="002D2908" w:rsidRDefault="00FA3009">
            <w:pPr>
              <w:pStyle w:val="TableParagraph"/>
              <w:spacing w:line="274" w:lineRule="exact"/>
              <w:ind w:left="636"/>
              <w:jc w:val="left"/>
              <w:rPr>
                <w:spacing w:val="-2"/>
                <w:sz w:val="18"/>
                <w:szCs w:val="18"/>
              </w:rPr>
            </w:pPr>
          </w:p>
        </w:tc>
        <w:tc>
          <w:tcPr>
            <w:tcW w:w="11" w:type="dxa"/>
          </w:tcPr>
          <w:p w14:paraId="0CC6D03B" w14:textId="77777777" w:rsidR="00FA3009" w:rsidRPr="002D2908" w:rsidRDefault="00FA3009">
            <w:pPr>
              <w:pStyle w:val="TableParagraph"/>
              <w:spacing w:line="274" w:lineRule="exact"/>
              <w:ind w:left="379"/>
              <w:jc w:val="left"/>
              <w:rPr>
                <w:spacing w:val="-2"/>
                <w:sz w:val="18"/>
                <w:szCs w:val="18"/>
              </w:rPr>
            </w:pPr>
          </w:p>
        </w:tc>
      </w:tr>
      <w:tr w:rsidR="00FA3009" w:rsidRPr="002D2908" w14:paraId="6DC45A35" w14:textId="77777777">
        <w:trPr>
          <w:trHeight w:val="306"/>
        </w:trPr>
        <w:tc>
          <w:tcPr>
            <w:tcW w:w="610" w:type="dxa"/>
          </w:tcPr>
          <w:p w14:paraId="26923283" w14:textId="77777777" w:rsidR="00FA3009" w:rsidRPr="002D2908" w:rsidRDefault="00FA3009">
            <w:pPr>
              <w:pStyle w:val="TableParagraph"/>
              <w:ind w:left="528"/>
              <w:jc w:val="right"/>
              <w:rPr>
                <w:sz w:val="18"/>
                <w:szCs w:val="18"/>
              </w:rPr>
            </w:pPr>
          </w:p>
        </w:tc>
        <w:tc>
          <w:tcPr>
            <w:tcW w:w="5240" w:type="dxa"/>
            <w:vAlign w:val="center"/>
          </w:tcPr>
          <w:p w14:paraId="51A8A14F" w14:textId="77777777" w:rsidR="00FA3009" w:rsidRPr="002D2908" w:rsidRDefault="00FA3009">
            <w:pPr>
              <w:pStyle w:val="TableParagraph"/>
              <w:ind w:left="528" w:right="90"/>
              <w:jc w:val="right"/>
              <w:rPr>
                <w:sz w:val="18"/>
                <w:szCs w:val="18"/>
              </w:rPr>
            </w:pPr>
          </w:p>
        </w:tc>
        <w:tc>
          <w:tcPr>
            <w:tcW w:w="3060" w:type="dxa"/>
            <w:vAlign w:val="center"/>
          </w:tcPr>
          <w:p w14:paraId="4D4125BF" w14:textId="77777777" w:rsidR="00FA3009" w:rsidRPr="002D2908" w:rsidRDefault="00FA3009">
            <w:pPr>
              <w:pStyle w:val="TableParagraph"/>
              <w:spacing w:line="274" w:lineRule="exact"/>
              <w:ind w:left="0" w:right="30"/>
              <w:rPr>
                <w:spacing w:val="-2"/>
                <w:sz w:val="18"/>
                <w:szCs w:val="18"/>
              </w:rPr>
            </w:pPr>
          </w:p>
        </w:tc>
        <w:tc>
          <w:tcPr>
            <w:tcW w:w="7237" w:type="dxa"/>
          </w:tcPr>
          <w:p w14:paraId="5751E641" w14:textId="77777777" w:rsidR="00FA3009" w:rsidRPr="002D2908" w:rsidRDefault="00FA3009">
            <w:pPr>
              <w:pStyle w:val="TableParagraph"/>
              <w:spacing w:line="274" w:lineRule="exact"/>
              <w:ind w:left="636"/>
              <w:jc w:val="left"/>
              <w:rPr>
                <w:spacing w:val="-2"/>
                <w:sz w:val="18"/>
                <w:szCs w:val="18"/>
              </w:rPr>
            </w:pPr>
          </w:p>
        </w:tc>
        <w:tc>
          <w:tcPr>
            <w:tcW w:w="11" w:type="dxa"/>
          </w:tcPr>
          <w:p w14:paraId="7BFB2B98" w14:textId="77777777" w:rsidR="00FA3009" w:rsidRPr="002D2908" w:rsidRDefault="00FA3009">
            <w:pPr>
              <w:pStyle w:val="TableParagraph"/>
              <w:spacing w:line="274" w:lineRule="exact"/>
              <w:ind w:left="379"/>
              <w:jc w:val="left"/>
              <w:rPr>
                <w:spacing w:val="-2"/>
                <w:sz w:val="18"/>
                <w:szCs w:val="18"/>
              </w:rPr>
            </w:pPr>
          </w:p>
        </w:tc>
      </w:tr>
      <w:tr w:rsidR="00FA3009" w:rsidRPr="002D2908" w14:paraId="65BF46FC" w14:textId="77777777">
        <w:trPr>
          <w:trHeight w:val="306"/>
        </w:trPr>
        <w:tc>
          <w:tcPr>
            <w:tcW w:w="610" w:type="dxa"/>
          </w:tcPr>
          <w:p w14:paraId="20C583FD" w14:textId="77777777" w:rsidR="00FA3009" w:rsidRPr="002D2908" w:rsidRDefault="00FA3009">
            <w:pPr>
              <w:pStyle w:val="TableParagraph"/>
              <w:ind w:left="528"/>
              <w:jc w:val="right"/>
              <w:rPr>
                <w:sz w:val="18"/>
                <w:szCs w:val="18"/>
              </w:rPr>
            </w:pPr>
          </w:p>
        </w:tc>
        <w:tc>
          <w:tcPr>
            <w:tcW w:w="5240" w:type="dxa"/>
            <w:vAlign w:val="center"/>
          </w:tcPr>
          <w:p w14:paraId="54654791" w14:textId="77777777" w:rsidR="00FA3009" w:rsidRPr="002D2908" w:rsidRDefault="00FA3009">
            <w:pPr>
              <w:pStyle w:val="TableParagraph"/>
              <w:ind w:left="528" w:right="90"/>
              <w:jc w:val="right"/>
              <w:rPr>
                <w:sz w:val="18"/>
                <w:szCs w:val="18"/>
              </w:rPr>
            </w:pPr>
          </w:p>
        </w:tc>
        <w:tc>
          <w:tcPr>
            <w:tcW w:w="3060" w:type="dxa"/>
            <w:vAlign w:val="center"/>
          </w:tcPr>
          <w:p w14:paraId="4C776A87" w14:textId="77777777" w:rsidR="00FA3009" w:rsidRPr="002D2908" w:rsidRDefault="00FA3009">
            <w:pPr>
              <w:pStyle w:val="TableParagraph"/>
              <w:spacing w:line="274" w:lineRule="exact"/>
              <w:ind w:left="0" w:right="30"/>
              <w:rPr>
                <w:spacing w:val="-2"/>
                <w:sz w:val="18"/>
                <w:szCs w:val="18"/>
              </w:rPr>
            </w:pPr>
          </w:p>
        </w:tc>
        <w:tc>
          <w:tcPr>
            <w:tcW w:w="7237" w:type="dxa"/>
          </w:tcPr>
          <w:p w14:paraId="1C3EA99E" w14:textId="77777777" w:rsidR="00FA3009" w:rsidRPr="002D2908" w:rsidRDefault="00FA3009">
            <w:pPr>
              <w:pStyle w:val="TableParagraph"/>
              <w:spacing w:line="274" w:lineRule="exact"/>
              <w:ind w:left="636"/>
              <w:jc w:val="left"/>
              <w:rPr>
                <w:spacing w:val="-2"/>
                <w:sz w:val="18"/>
                <w:szCs w:val="18"/>
              </w:rPr>
            </w:pPr>
          </w:p>
        </w:tc>
        <w:tc>
          <w:tcPr>
            <w:tcW w:w="11" w:type="dxa"/>
          </w:tcPr>
          <w:p w14:paraId="2AFDCD72" w14:textId="77777777" w:rsidR="00FA3009" w:rsidRPr="002D2908" w:rsidRDefault="00FA3009">
            <w:pPr>
              <w:pStyle w:val="TableParagraph"/>
              <w:spacing w:line="274" w:lineRule="exact"/>
              <w:ind w:left="379"/>
              <w:jc w:val="left"/>
              <w:rPr>
                <w:spacing w:val="-2"/>
                <w:sz w:val="18"/>
                <w:szCs w:val="18"/>
              </w:rPr>
            </w:pPr>
          </w:p>
        </w:tc>
      </w:tr>
      <w:tr w:rsidR="00FA3009" w:rsidRPr="002D2908" w14:paraId="214D124B" w14:textId="77777777">
        <w:trPr>
          <w:trHeight w:val="306"/>
        </w:trPr>
        <w:tc>
          <w:tcPr>
            <w:tcW w:w="610" w:type="dxa"/>
          </w:tcPr>
          <w:p w14:paraId="761310B4" w14:textId="77777777" w:rsidR="00FA3009" w:rsidRPr="002D2908" w:rsidRDefault="00FA3009">
            <w:pPr>
              <w:pStyle w:val="TableParagraph"/>
              <w:ind w:left="528"/>
              <w:jc w:val="right"/>
              <w:rPr>
                <w:sz w:val="18"/>
                <w:szCs w:val="18"/>
              </w:rPr>
            </w:pPr>
          </w:p>
        </w:tc>
        <w:tc>
          <w:tcPr>
            <w:tcW w:w="5240" w:type="dxa"/>
            <w:vAlign w:val="center"/>
          </w:tcPr>
          <w:p w14:paraId="5474BD74" w14:textId="77777777" w:rsidR="00FA3009" w:rsidRPr="002D2908" w:rsidRDefault="00FA3009">
            <w:pPr>
              <w:pStyle w:val="TableParagraph"/>
              <w:ind w:left="528" w:right="90"/>
              <w:jc w:val="right"/>
              <w:rPr>
                <w:sz w:val="18"/>
                <w:szCs w:val="18"/>
              </w:rPr>
            </w:pPr>
          </w:p>
        </w:tc>
        <w:tc>
          <w:tcPr>
            <w:tcW w:w="3060" w:type="dxa"/>
            <w:vAlign w:val="center"/>
          </w:tcPr>
          <w:p w14:paraId="1D94F2EB" w14:textId="77777777" w:rsidR="00FA3009" w:rsidRPr="002D2908" w:rsidRDefault="00FA3009">
            <w:pPr>
              <w:pStyle w:val="TableParagraph"/>
              <w:spacing w:line="274" w:lineRule="exact"/>
              <w:ind w:left="0" w:right="30"/>
              <w:rPr>
                <w:spacing w:val="-2"/>
                <w:sz w:val="18"/>
                <w:szCs w:val="18"/>
              </w:rPr>
            </w:pPr>
          </w:p>
        </w:tc>
        <w:tc>
          <w:tcPr>
            <w:tcW w:w="7237" w:type="dxa"/>
          </w:tcPr>
          <w:p w14:paraId="7637EACC" w14:textId="77777777" w:rsidR="00FA3009" w:rsidRPr="002D2908" w:rsidRDefault="00FA3009">
            <w:pPr>
              <w:pStyle w:val="TableParagraph"/>
              <w:spacing w:line="274" w:lineRule="exact"/>
              <w:ind w:left="636"/>
              <w:jc w:val="left"/>
              <w:rPr>
                <w:spacing w:val="-2"/>
                <w:sz w:val="18"/>
                <w:szCs w:val="18"/>
              </w:rPr>
            </w:pPr>
          </w:p>
        </w:tc>
        <w:tc>
          <w:tcPr>
            <w:tcW w:w="11" w:type="dxa"/>
          </w:tcPr>
          <w:p w14:paraId="5A37949C" w14:textId="77777777" w:rsidR="00FA3009" w:rsidRPr="002D2908" w:rsidRDefault="00FA3009">
            <w:pPr>
              <w:pStyle w:val="TableParagraph"/>
              <w:spacing w:line="274" w:lineRule="exact"/>
              <w:ind w:left="379"/>
              <w:jc w:val="left"/>
              <w:rPr>
                <w:spacing w:val="-2"/>
                <w:sz w:val="18"/>
                <w:szCs w:val="18"/>
              </w:rPr>
            </w:pPr>
          </w:p>
        </w:tc>
      </w:tr>
      <w:tr w:rsidR="00FA3009" w:rsidRPr="002D2908" w14:paraId="069A5BC4" w14:textId="77777777">
        <w:trPr>
          <w:trHeight w:val="306"/>
        </w:trPr>
        <w:tc>
          <w:tcPr>
            <w:tcW w:w="610" w:type="dxa"/>
          </w:tcPr>
          <w:p w14:paraId="24C3971F" w14:textId="77777777" w:rsidR="00FA3009" w:rsidRPr="002D2908" w:rsidRDefault="00FA3009">
            <w:pPr>
              <w:pStyle w:val="TableParagraph"/>
              <w:ind w:left="528"/>
              <w:jc w:val="right"/>
              <w:rPr>
                <w:sz w:val="18"/>
                <w:szCs w:val="18"/>
              </w:rPr>
            </w:pPr>
          </w:p>
        </w:tc>
        <w:tc>
          <w:tcPr>
            <w:tcW w:w="5240" w:type="dxa"/>
            <w:vAlign w:val="center"/>
          </w:tcPr>
          <w:p w14:paraId="7E894BDC" w14:textId="77777777" w:rsidR="00FA3009" w:rsidRPr="002D2908" w:rsidRDefault="00FA3009">
            <w:pPr>
              <w:pStyle w:val="TableParagraph"/>
              <w:ind w:left="528" w:right="90"/>
              <w:jc w:val="right"/>
              <w:rPr>
                <w:sz w:val="18"/>
                <w:szCs w:val="18"/>
              </w:rPr>
            </w:pPr>
          </w:p>
        </w:tc>
        <w:tc>
          <w:tcPr>
            <w:tcW w:w="3060" w:type="dxa"/>
            <w:vAlign w:val="center"/>
          </w:tcPr>
          <w:p w14:paraId="743041B0" w14:textId="77777777" w:rsidR="00FA3009" w:rsidRPr="002D2908" w:rsidRDefault="00FA3009">
            <w:pPr>
              <w:pStyle w:val="TableParagraph"/>
              <w:spacing w:line="274" w:lineRule="exact"/>
              <w:ind w:left="0" w:right="30"/>
              <w:rPr>
                <w:spacing w:val="-2"/>
                <w:sz w:val="18"/>
                <w:szCs w:val="18"/>
              </w:rPr>
            </w:pPr>
          </w:p>
        </w:tc>
        <w:tc>
          <w:tcPr>
            <w:tcW w:w="7237" w:type="dxa"/>
          </w:tcPr>
          <w:p w14:paraId="7A54E60F" w14:textId="77777777" w:rsidR="00FA3009" w:rsidRPr="002D2908" w:rsidRDefault="00FA3009">
            <w:pPr>
              <w:pStyle w:val="TableParagraph"/>
              <w:spacing w:line="274" w:lineRule="exact"/>
              <w:ind w:left="636"/>
              <w:jc w:val="left"/>
              <w:rPr>
                <w:spacing w:val="-2"/>
                <w:sz w:val="18"/>
                <w:szCs w:val="18"/>
              </w:rPr>
            </w:pPr>
          </w:p>
        </w:tc>
        <w:tc>
          <w:tcPr>
            <w:tcW w:w="11" w:type="dxa"/>
          </w:tcPr>
          <w:p w14:paraId="260AC7A9" w14:textId="77777777" w:rsidR="00FA3009" w:rsidRPr="002D2908" w:rsidRDefault="00FA3009">
            <w:pPr>
              <w:pStyle w:val="TableParagraph"/>
              <w:spacing w:line="274" w:lineRule="exact"/>
              <w:ind w:left="379"/>
              <w:jc w:val="left"/>
              <w:rPr>
                <w:spacing w:val="-2"/>
                <w:sz w:val="18"/>
                <w:szCs w:val="18"/>
              </w:rPr>
            </w:pPr>
          </w:p>
        </w:tc>
      </w:tr>
      <w:tr w:rsidR="00FA3009" w:rsidRPr="002D2908" w14:paraId="66F84B69" w14:textId="77777777">
        <w:trPr>
          <w:trHeight w:val="306"/>
        </w:trPr>
        <w:tc>
          <w:tcPr>
            <w:tcW w:w="610" w:type="dxa"/>
          </w:tcPr>
          <w:p w14:paraId="6ABF189C" w14:textId="77777777" w:rsidR="00FA3009" w:rsidRPr="002D2908" w:rsidRDefault="00FA3009">
            <w:pPr>
              <w:pStyle w:val="TableParagraph"/>
              <w:ind w:left="528"/>
              <w:jc w:val="right"/>
              <w:rPr>
                <w:sz w:val="18"/>
                <w:szCs w:val="18"/>
              </w:rPr>
            </w:pPr>
          </w:p>
        </w:tc>
        <w:tc>
          <w:tcPr>
            <w:tcW w:w="5240" w:type="dxa"/>
            <w:vAlign w:val="center"/>
          </w:tcPr>
          <w:p w14:paraId="40201188" w14:textId="77777777" w:rsidR="00FA3009" w:rsidRPr="002D2908" w:rsidRDefault="00FA3009">
            <w:pPr>
              <w:pStyle w:val="TableParagraph"/>
              <w:ind w:left="528" w:right="90"/>
              <w:jc w:val="right"/>
              <w:rPr>
                <w:sz w:val="18"/>
                <w:szCs w:val="18"/>
              </w:rPr>
            </w:pPr>
          </w:p>
        </w:tc>
        <w:tc>
          <w:tcPr>
            <w:tcW w:w="3060" w:type="dxa"/>
            <w:vAlign w:val="center"/>
          </w:tcPr>
          <w:p w14:paraId="294D67B9" w14:textId="77777777" w:rsidR="00FA3009" w:rsidRPr="002D2908" w:rsidRDefault="00FA3009">
            <w:pPr>
              <w:pStyle w:val="TableParagraph"/>
              <w:spacing w:line="274" w:lineRule="exact"/>
              <w:ind w:left="0" w:right="30"/>
              <w:rPr>
                <w:spacing w:val="-2"/>
                <w:sz w:val="18"/>
                <w:szCs w:val="18"/>
              </w:rPr>
            </w:pPr>
          </w:p>
        </w:tc>
        <w:tc>
          <w:tcPr>
            <w:tcW w:w="7237" w:type="dxa"/>
          </w:tcPr>
          <w:p w14:paraId="1990EB77" w14:textId="77777777" w:rsidR="00FA3009" w:rsidRPr="002D2908" w:rsidRDefault="00FA3009">
            <w:pPr>
              <w:pStyle w:val="TableParagraph"/>
              <w:spacing w:line="274" w:lineRule="exact"/>
              <w:ind w:left="636"/>
              <w:jc w:val="left"/>
              <w:rPr>
                <w:spacing w:val="-2"/>
                <w:sz w:val="18"/>
                <w:szCs w:val="18"/>
              </w:rPr>
            </w:pPr>
          </w:p>
        </w:tc>
        <w:tc>
          <w:tcPr>
            <w:tcW w:w="11" w:type="dxa"/>
          </w:tcPr>
          <w:p w14:paraId="67A6041A" w14:textId="77777777" w:rsidR="00FA3009" w:rsidRPr="002D2908" w:rsidRDefault="00FA3009">
            <w:pPr>
              <w:pStyle w:val="TableParagraph"/>
              <w:spacing w:line="274" w:lineRule="exact"/>
              <w:ind w:left="379"/>
              <w:jc w:val="left"/>
              <w:rPr>
                <w:spacing w:val="-2"/>
                <w:sz w:val="18"/>
                <w:szCs w:val="18"/>
              </w:rPr>
            </w:pPr>
          </w:p>
        </w:tc>
      </w:tr>
      <w:tr w:rsidR="00FA3009" w:rsidRPr="002D2908" w14:paraId="04C20C1D" w14:textId="77777777">
        <w:trPr>
          <w:trHeight w:val="306"/>
        </w:trPr>
        <w:tc>
          <w:tcPr>
            <w:tcW w:w="610" w:type="dxa"/>
          </w:tcPr>
          <w:p w14:paraId="5E71DF8C" w14:textId="77777777" w:rsidR="00FA3009" w:rsidRPr="002D2908" w:rsidRDefault="00FA3009">
            <w:pPr>
              <w:pStyle w:val="TableParagraph"/>
              <w:ind w:left="528"/>
              <w:jc w:val="right"/>
              <w:rPr>
                <w:sz w:val="18"/>
                <w:szCs w:val="18"/>
              </w:rPr>
            </w:pPr>
          </w:p>
        </w:tc>
        <w:tc>
          <w:tcPr>
            <w:tcW w:w="5240" w:type="dxa"/>
            <w:vAlign w:val="center"/>
          </w:tcPr>
          <w:p w14:paraId="5199E6FC" w14:textId="77777777" w:rsidR="00FA3009" w:rsidRPr="002D2908" w:rsidRDefault="00FA3009">
            <w:pPr>
              <w:pStyle w:val="TableParagraph"/>
              <w:ind w:left="528" w:right="90"/>
              <w:jc w:val="right"/>
              <w:rPr>
                <w:sz w:val="18"/>
                <w:szCs w:val="18"/>
              </w:rPr>
            </w:pPr>
          </w:p>
        </w:tc>
        <w:tc>
          <w:tcPr>
            <w:tcW w:w="3060" w:type="dxa"/>
            <w:vAlign w:val="center"/>
          </w:tcPr>
          <w:p w14:paraId="183F2552" w14:textId="77777777" w:rsidR="00FA3009" w:rsidRPr="002D2908" w:rsidRDefault="00FA3009">
            <w:pPr>
              <w:pStyle w:val="TableParagraph"/>
              <w:spacing w:line="274" w:lineRule="exact"/>
              <w:ind w:left="0" w:right="30"/>
              <w:rPr>
                <w:spacing w:val="-2"/>
                <w:sz w:val="18"/>
                <w:szCs w:val="18"/>
              </w:rPr>
            </w:pPr>
          </w:p>
        </w:tc>
        <w:tc>
          <w:tcPr>
            <w:tcW w:w="7237" w:type="dxa"/>
          </w:tcPr>
          <w:p w14:paraId="4987711D" w14:textId="77777777" w:rsidR="00FA3009" w:rsidRPr="002D2908" w:rsidRDefault="00FA3009">
            <w:pPr>
              <w:pStyle w:val="TableParagraph"/>
              <w:spacing w:line="274" w:lineRule="exact"/>
              <w:ind w:left="636"/>
              <w:jc w:val="left"/>
              <w:rPr>
                <w:spacing w:val="-2"/>
                <w:sz w:val="18"/>
                <w:szCs w:val="18"/>
              </w:rPr>
            </w:pPr>
          </w:p>
        </w:tc>
        <w:tc>
          <w:tcPr>
            <w:tcW w:w="11" w:type="dxa"/>
          </w:tcPr>
          <w:p w14:paraId="6C0B3375" w14:textId="77777777" w:rsidR="00FA3009" w:rsidRPr="002D2908" w:rsidRDefault="00FA3009">
            <w:pPr>
              <w:pStyle w:val="TableParagraph"/>
              <w:spacing w:line="274" w:lineRule="exact"/>
              <w:ind w:left="379"/>
              <w:jc w:val="left"/>
              <w:rPr>
                <w:spacing w:val="-2"/>
                <w:sz w:val="18"/>
                <w:szCs w:val="18"/>
              </w:rPr>
            </w:pPr>
          </w:p>
        </w:tc>
      </w:tr>
      <w:tr w:rsidR="00FA3009" w:rsidRPr="002D2908" w14:paraId="575B464E" w14:textId="77777777">
        <w:trPr>
          <w:trHeight w:val="306"/>
        </w:trPr>
        <w:tc>
          <w:tcPr>
            <w:tcW w:w="610" w:type="dxa"/>
          </w:tcPr>
          <w:p w14:paraId="23576AB6" w14:textId="77777777" w:rsidR="00FA3009" w:rsidRPr="002D2908" w:rsidRDefault="00FA3009">
            <w:pPr>
              <w:pStyle w:val="TableParagraph"/>
              <w:ind w:left="528"/>
              <w:jc w:val="right"/>
              <w:rPr>
                <w:sz w:val="18"/>
                <w:szCs w:val="18"/>
              </w:rPr>
            </w:pPr>
          </w:p>
        </w:tc>
        <w:tc>
          <w:tcPr>
            <w:tcW w:w="5240" w:type="dxa"/>
            <w:vAlign w:val="center"/>
          </w:tcPr>
          <w:p w14:paraId="6BA5881B" w14:textId="77777777" w:rsidR="00FA3009" w:rsidRPr="002D2908" w:rsidRDefault="00FA3009">
            <w:pPr>
              <w:pStyle w:val="TableParagraph"/>
              <w:ind w:left="528" w:right="90"/>
              <w:jc w:val="right"/>
              <w:rPr>
                <w:sz w:val="18"/>
                <w:szCs w:val="18"/>
              </w:rPr>
            </w:pPr>
          </w:p>
        </w:tc>
        <w:tc>
          <w:tcPr>
            <w:tcW w:w="3060" w:type="dxa"/>
            <w:vAlign w:val="center"/>
          </w:tcPr>
          <w:p w14:paraId="4863524B" w14:textId="77777777" w:rsidR="00FA3009" w:rsidRPr="002D2908" w:rsidRDefault="00FA3009">
            <w:pPr>
              <w:pStyle w:val="TableParagraph"/>
              <w:spacing w:line="274" w:lineRule="exact"/>
              <w:ind w:left="0" w:right="30"/>
              <w:rPr>
                <w:spacing w:val="-2"/>
                <w:sz w:val="18"/>
                <w:szCs w:val="18"/>
              </w:rPr>
            </w:pPr>
          </w:p>
        </w:tc>
        <w:tc>
          <w:tcPr>
            <w:tcW w:w="7237" w:type="dxa"/>
          </w:tcPr>
          <w:p w14:paraId="2558E309" w14:textId="77777777" w:rsidR="00FA3009" w:rsidRPr="002D2908" w:rsidRDefault="00FA3009">
            <w:pPr>
              <w:pStyle w:val="TableParagraph"/>
              <w:spacing w:line="274" w:lineRule="exact"/>
              <w:ind w:left="636"/>
              <w:jc w:val="left"/>
              <w:rPr>
                <w:spacing w:val="-2"/>
                <w:sz w:val="18"/>
                <w:szCs w:val="18"/>
              </w:rPr>
            </w:pPr>
          </w:p>
        </w:tc>
        <w:tc>
          <w:tcPr>
            <w:tcW w:w="11" w:type="dxa"/>
          </w:tcPr>
          <w:p w14:paraId="5E0A974D" w14:textId="77777777" w:rsidR="00FA3009" w:rsidRPr="002D2908" w:rsidRDefault="00FA3009">
            <w:pPr>
              <w:pStyle w:val="TableParagraph"/>
              <w:spacing w:line="274" w:lineRule="exact"/>
              <w:ind w:left="379"/>
              <w:jc w:val="left"/>
              <w:rPr>
                <w:spacing w:val="-2"/>
                <w:sz w:val="18"/>
                <w:szCs w:val="18"/>
              </w:rPr>
            </w:pPr>
          </w:p>
        </w:tc>
      </w:tr>
      <w:tr w:rsidR="00FA3009" w:rsidRPr="002D2908" w14:paraId="4CF03A01" w14:textId="77777777">
        <w:trPr>
          <w:trHeight w:val="306"/>
        </w:trPr>
        <w:tc>
          <w:tcPr>
            <w:tcW w:w="610" w:type="dxa"/>
          </w:tcPr>
          <w:p w14:paraId="63A4F64D" w14:textId="77777777" w:rsidR="00FA3009" w:rsidRPr="002D2908" w:rsidRDefault="00FA3009">
            <w:pPr>
              <w:pStyle w:val="TableParagraph"/>
              <w:ind w:left="528"/>
              <w:jc w:val="right"/>
              <w:rPr>
                <w:sz w:val="18"/>
                <w:szCs w:val="18"/>
              </w:rPr>
            </w:pPr>
          </w:p>
        </w:tc>
        <w:tc>
          <w:tcPr>
            <w:tcW w:w="5240" w:type="dxa"/>
            <w:vAlign w:val="center"/>
          </w:tcPr>
          <w:p w14:paraId="4A89CB41" w14:textId="77777777" w:rsidR="00FA3009" w:rsidRPr="002D2908" w:rsidRDefault="00FA3009">
            <w:pPr>
              <w:pStyle w:val="TableParagraph"/>
              <w:ind w:left="528" w:right="90"/>
              <w:jc w:val="right"/>
              <w:rPr>
                <w:sz w:val="18"/>
                <w:szCs w:val="18"/>
              </w:rPr>
            </w:pPr>
          </w:p>
        </w:tc>
        <w:tc>
          <w:tcPr>
            <w:tcW w:w="3060" w:type="dxa"/>
            <w:vAlign w:val="center"/>
          </w:tcPr>
          <w:p w14:paraId="234749F1" w14:textId="77777777" w:rsidR="00FA3009" w:rsidRPr="002D2908" w:rsidRDefault="00FA3009">
            <w:pPr>
              <w:pStyle w:val="TableParagraph"/>
              <w:spacing w:line="274" w:lineRule="exact"/>
              <w:ind w:left="0" w:right="30"/>
              <w:rPr>
                <w:spacing w:val="-2"/>
                <w:sz w:val="18"/>
                <w:szCs w:val="18"/>
              </w:rPr>
            </w:pPr>
          </w:p>
        </w:tc>
        <w:tc>
          <w:tcPr>
            <w:tcW w:w="7237" w:type="dxa"/>
          </w:tcPr>
          <w:p w14:paraId="00EC676A" w14:textId="77777777" w:rsidR="00FA3009" w:rsidRPr="002D2908" w:rsidRDefault="00FA3009">
            <w:pPr>
              <w:pStyle w:val="TableParagraph"/>
              <w:spacing w:line="274" w:lineRule="exact"/>
              <w:ind w:left="636"/>
              <w:jc w:val="left"/>
              <w:rPr>
                <w:spacing w:val="-2"/>
                <w:sz w:val="18"/>
                <w:szCs w:val="18"/>
              </w:rPr>
            </w:pPr>
          </w:p>
        </w:tc>
        <w:tc>
          <w:tcPr>
            <w:tcW w:w="11" w:type="dxa"/>
          </w:tcPr>
          <w:p w14:paraId="0847FE37" w14:textId="77777777" w:rsidR="00FA3009" w:rsidRPr="002D2908" w:rsidRDefault="00FA3009">
            <w:pPr>
              <w:pStyle w:val="TableParagraph"/>
              <w:spacing w:line="274" w:lineRule="exact"/>
              <w:ind w:left="379"/>
              <w:jc w:val="left"/>
              <w:rPr>
                <w:spacing w:val="-2"/>
                <w:sz w:val="18"/>
                <w:szCs w:val="18"/>
              </w:rPr>
            </w:pPr>
          </w:p>
        </w:tc>
      </w:tr>
      <w:tr w:rsidR="00FA3009" w:rsidRPr="002D2908" w14:paraId="26E2BA61" w14:textId="77777777">
        <w:trPr>
          <w:trHeight w:val="306"/>
        </w:trPr>
        <w:tc>
          <w:tcPr>
            <w:tcW w:w="610" w:type="dxa"/>
          </w:tcPr>
          <w:p w14:paraId="36EE1C48" w14:textId="77777777" w:rsidR="00FA3009" w:rsidRPr="002D2908" w:rsidRDefault="00FA3009">
            <w:pPr>
              <w:pStyle w:val="TableParagraph"/>
              <w:ind w:left="528"/>
              <w:jc w:val="right"/>
              <w:rPr>
                <w:sz w:val="18"/>
                <w:szCs w:val="18"/>
              </w:rPr>
            </w:pPr>
          </w:p>
        </w:tc>
        <w:tc>
          <w:tcPr>
            <w:tcW w:w="5240" w:type="dxa"/>
            <w:vAlign w:val="center"/>
          </w:tcPr>
          <w:p w14:paraId="67BFC521" w14:textId="77777777" w:rsidR="00FA3009" w:rsidRPr="002D2908" w:rsidRDefault="00FA3009">
            <w:pPr>
              <w:pStyle w:val="TableParagraph"/>
              <w:ind w:left="528" w:right="90"/>
              <w:jc w:val="right"/>
              <w:rPr>
                <w:sz w:val="18"/>
                <w:szCs w:val="18"/>
              </w:rPr>
            </w:pPr>
          </w:p>
        </w:tc>
        <w:tc>
          <w:tcPr>
            <w:tcW w:w="3060" w:type="dxa"/>
            <w:vAlign w:val="center"/>
          </w:tcPr>
          <w:p w14:paraId="42FA6E10" w14:textId="77777777" w:rsidR="00FA3009" w:rsidRPr="002D2908" w:rsidRDefault="00FA3009">
            <w:pPr>
              <w:pStyle w:val="TableParagraph"/>
              <w:spacing w:line="274" w:lineRule="exact"/>
              <w:ind w:left="0" w:right="30"/>
              <w:rPr>
                <w:spacing w:val="-2"/>
                <w:sz w:val="18"/>
                <w:szCs w:val="18"/>
              </w:rPr>
            </w:pPr>
          </w:p>
        </w:tc>
        <w:tc>
          <w:tcPr>
            <w:tcW w:w="7237" w:type="dxa"/>
          </w:tcPr>
          <w:p w14:paraId="1C5D24F2" w14:textId="77777777" w:rsidR="00FA3009" w:rsidRPr="002D2908" w:rsidRDefault="00FA3009">
            <w:pPr>
              <w:pStyle w:val="TableParagraph"/>
              <w:spacing w:line="274" w:lineRule="exact"/>
              <w:ind w:left="636"/>
              <w:jc w:val="left"/>
              <w:rPr>
                <w:spacing w:val="-2"/>
                <w:sz w:val="18"/>
                <w:szCs w:val="18"/>
              </w:rPr>
            </w:pPr>
          </w:p>
        </w:tc>
        <w:tc>
          <w:tcPr>
            <w:tcW w:w="11" w:type="dxa"/>
          </w:tcPr>
          <w:p w14:paraId="3C5F162E" w14:textId="77777777" w:rsidR="00FA3009" w:rsidRPr="002D2908" w:rsidRDefault="00FA3009">
            <w:pPr>
              <w:pStyle w:val="TableParagraph"/>
              <w:spacing w:line="274" w:lineRule="exact"/>
              <w:ind w:left="379"/>
              <w:jc w:val="left"/>
              <w:rPr>
                <w:spacing w:val="-2"/>
                <w:sz w:val="18"/>
                <w:szCs w:val="18"/>
              </w:rPr>
            </w:pPr>
          </w:p>
        </w:tc>
      </w:tr>
      <w:tr w:rsidR="00FA3009" w:rsidRPr="002D2908" w14:paraId="11113D8A" w14:textId="77777777">
        <w:trPr>
          <w:trHeight w:val="306"/>
        </w:trPr>
        <w:tc>
          <w:tcPr>
            <w:tcW w:w="610" w:type="dxa"/>
          </w:tcPr>
          <w:p w14:paraId="6314E2A5" w14:textId="77777777" w:rsidR="00FA3009" w:rsidRPr="002D2908" w:rsidRDefault="00FA3009">
            <w:pPr>
              <w:pStyle w:val="TableParagraph"/>
              <w:ind w:left="528"/>
              <w:jc w:val="right"/>
              <w:rPr>
                <w:sz w:val="18"/>
                <w:szCs w:val="18"/>
              </w:rPr>
            </w:pPr>
          </w:p>
        </w:tc>
        <w:tc>
          <w:tcPr>
            <w:tcW w:w="5240" w:type="dxa"/>
            <w:vAlign w:val="center"/>
          </w:tcPr>
          <w:p w14:paraId="3347B1C1" w14:textId="77777777" w:rsidR="00FA3009" w:rsidRPr="002D2908" w:rsidRDefault="00FA3009">
            <w:pPr>
              <w:pStyle w:val="TableParagraph"/>
              <w:ind w:left="528" w:right="90"/>
              <w:jc w:val="right"/>
              <w:rPr>
                <w:sz w:val="18"/>
                <w:szCs w:val="18"/>
              </w:rPr>
            </w:pPr>
          </w:p>
        </w:tc>
        <w:tc>
          <w:tcPr>
            <w:tcW w:w="3060" w:type="dxa"/>
            <w:vAlign w:val="center"/>
          </w:tcPr>
          <w:p w14:paraId="607AFC79" w14:textId="77777777" w:rsidR="00FA3009" w:rsidRPr="002D2908" w:rsidRDefault="00FA3009">
            <w:pPr>
              <w:pStyle w:val="TableParagraph"/>
              <w:spacing w:line="274" w:lineRule="exact"/>
              <w:ind w:left="0" w:right="30"/>
              <w:rPr>
                <w:spacing w:val="-2"/>
                <w:sz w:val="18"/>
                <w:szCs w:val="18"/>
              </w:rPr>
            </w:pPr>
          </w:p>
        </w:tc>
        <w:tc>
          <w:tcPr>
            <w:tcW w:w="7237" w:type="dxa"/>
          </w:tcPr>
          <w:p w14:paraId="6934931C" w14:textId="77777777" w:rsidR="00FA3009" w:rsidRPr="002D2908" w:rsidRDefault="00FA3009">
            <w:pPr>
              <w:pStyle w:val="TableParagraph"/>
              <w:spacing w:line="274" w:lineRule="exact"/>
              <w:ind w:left="636"/>
              <w:jc w:val="left"/>
              <w:rPr>
                <w:spacing w:val="-2"/>
                <w:sz w:val="18"/>
                <w:szCs w:val="18"/>
              </w:rPr>
            </w:pPr>
          </w:p>
        </w:tc>
        <w:tc>
          <w:tcPr>
            <w:tcW w:w="11" w:type="dxa"/>
          </w:tcPr>
          <w:p w14:paraId="20FC7B41" w14:textId="77777777" w:rsidR="00FA3009" w:rsidRPr="002D2908" w:rsidRDefault="00FA3009">
            <w:pPr>
              <w:pStyle w:val="TableParagraph"/>
              <w:spacing w:line="274" w:lineRule="exact"/>
              <w:ind w:left="379"/>
              <w:jc w:val="left"/>
              <w:rPr>
                <w:spacing w:val="-2"/>
                <w:sz w:val="18"/>
                <w:szCs w:val="18"/>
              </w:rPr>
            </w:pPr>
          </w:p>
        </w:tc>
      </w:tr>
      <w:tr w:rsidR="00FA3009" w:rsidRPr="002D2908" w14:paraId="335FD732" w14:textId="77777777">
        <w:trPr>
          <w:trHeight w:val="306"/>
        </w:trPr>
        <w:tc>
          <w:tcPr>
            <w:tcW w:w="610" w:type="dxa"/>
          </w:tcPr>
          <w:p w14:paraId="5D729133" w14:textId="77777777" w:rsidR="00FA3009" w:rsidRPr="002D2908" w:rsidRDefault="00FA3009">
            <w:pPr>
              <w:pStyle w:val="TableParagraph"/>
              <w:ind w:left="528"/>
              <w:jc w:val="right"/>
              <w:rPr>
                <w:sz w:val="18"/>
                <w:szCs w:val="18"/>
              </w:rPr>
            </w:pPr>
          </w:p>
        </w:tc>
        <w:tc>
          <w:tcPr>
            <w:tcW w:w="5240" w:type="dxa"/>
            <w:vAlign w:val="center"/>
          </w:tcPr>
          <w:p w14:paraId="0F3948F7" w14:textId="77777777" w:rsidR="00FA3009" w:rsidRPr="002D2908" w:rsidRDefault="00FA3009">
            <w:pPr>
              <w:pStyle w:val="TableParagraph"/>
              <w:ind w:left="528" w:right="90"/>
              <w:jc w:val="right"/>
              <w:rPr>
                <w:sz w:val="18"/>
                <w:szCs w:val="18"/>
              </w:rPr>
            </w:pPr>
          </w:p>
        </w:tc>
        <w:tc>
          <w:tcPr>
            <w:tcW w:w="3060" w:type="dxa"/>
            <w:vAlign w:val="center"/>
          </w:tcPr>
          <w:p w14:paraId="23B0F3BD" w14:textId="77777777" w:rsidR="00FA3009" w:rsidRPr="002D2908" w:rsidRDefault="00FA3009">
            <w:pPr>
              <w:pStyle w:val="TableParagraph"/>
              <w:spacing w:line="274" w:lineRule="exact"/>
              <w:ind w:left="0" w:right="30"/>
              <w:rPr>
                <w:spacing w:val="-2"/>
                <w:sz w:val="18"/>
                <w:szCs w:val="18"/>
              </w:rPr>
            </w:pPr>
          </w:p>
        </w:tc>
        <w:tc>
          <w:tcPr>
            <w:tcW w:w="7237" w:type="dxa"/>
          </w:tcPr>
          <w:p w14:paraId="5683627D" w14:textId="77777777" w:rsidR="00FA3009" w:rsidRPr="002D2908" w:rsidRDefault="00FA3009">
            <w:pPr>
              <w:pStyle w:val="TableParagraph"/>
              <w:spacing w:line="274" w:lineRule="exact"/>
              <w:ind w:left="636"/>
              <w:jc w:val="left"/>
              <w:rPr>
                <w:spacing w:val="-2"/>
                <w:sz w:val="18"/>
                <w:szCs w:val="18"/>
              </w:rPr>
            </w:pPr>
          </w:p>
        </w:tc>
        <w:tc>
          <w:tcPr>
            <w:tcW w:w="11" w:type="dxa"/>
          </w:tcPr>
          <w:p w14:paraId="09664488" w14:textId="77777777" w:rsidR="00FA3009" w:rsidRPr="002D2908" w:rsidRDefault="00FA3009">
            <w:pPr>
              <w:pStyle w:val="TableParagraph"/>
              <w:spacing w:line="274" w:lineRule="exact"/>
              <w:ind w:left="379"/>
              <w:jc w:val="left"/>
              <w:rPr>
                <w:spacing w:val="-2"/>
                <w:sz w:val="18"/>
                <w:szCs w:val="18"/>
              </w:rPr>
            </w:pPr>
          </w:p>
        </w:tc>
      </w:tr>
      <w:tr w:rsidR="00FA3009" w:rsidRPr="002D2908" w14:paraId="3B910DB5" w14:textId="77777777">
        <w:trPr>
          <w:trHeight w:val="306"/>
        </w:trPr>
        <w:tc>
          <w:tcPr>
            <w:tcW w:w="610" w:type="dxa"/>
          </w:tcPr>
          <w:p w14:paraId="7ECF5F12" w14:textId="77777777" w:rsidR="00FA3009" w:rsidRPr="002D2908" w:rsidRDefault="00FA3009">
            <w:pPr>
              <w:pStyle w:val="TableParagraph"/>
              <w:ind w:left="528"/>
              <w:jc w:val="right"/>
              <w:rPr>
                <w:sz w:val="18"/>
                <w:szCs w:val="18"/>
              </w:rPr>
            </w:pPr>
          </w:p>
        </w:tc>
        <w:tc>
          <w:tcPr>
            <w:tcW w:w="5240" w:type="dxa"/>
            <w:vAlign w:val="center"/>
          </w:tcPr>
          <w:p w14:paraId="747F216F" w14:textId="77777777" w:rsidR="00FA3009" w:rsidRPr="002D2908" w:rsidRDefault="00FA3009">
            <w:pPr>
              <w:pStyle w:val="TableParagraph"/>
              <w:ind w:left="528" w:right="90"/>
              <w:jc w:val="right"/>
              <w:rPr>
                <w:sz w:val="18"/>
                <w:szCs w:val="18"/>
              </w:rPr>
            </w:pPr>
          </w:p>
        </w:tc>
        <w:tc>
          <w:tcPr>
            <w:tcW w:w="3060" w:type="dxa"/>
            <w:vAlign w:val="center"/>
          </w:tcPr>
          <w:p w14:paraId="4C328EBE" w14:textId="77777777" w:rsidR="00FA3009" w:rsidRPr="002D2908" w:rsidRDefault="00FA3009">
            <w:pPr>
              <w:pStyle w:val="TableParagraph"/>
              <w:spacing w:line="274" w:lineRule="exact"/>
              <w:ind w:left="0" w:right="30"/>
              <w:rPr>
                <w:spacing w:val="-2"/>
                <w:sz w:val="18"/>
                <w:szCs w:val="18"/>
              </w:rPr>
            </w:pPr>
          </w:p>
        </w:tc>
        <w:tc>
          <w:tcPr>
            <w:tcW w:w="7237" w:type="dxa"/>
          </w:tcPr>
          <w:p w14:paraId="4A9AECC2" w14:textId="77777777" w:rsidR="00FA3009" w:rsidRPr="002D2908" w:rsidRDefault="00FA3009">
            <w:pPr>
              <w:pStyle w:val="TableParagraph"/>
              <w:spacing w:line="274" w:lineRule="exact"/>
              <w:ind w:left="636"/>
              <w:jc w:val="left"/>
              <w:rPr>
                <w:spacing w:val="-2"/>
                <w:sz w:val="18"/>
                <w:szCs w:val="18"/>
              </w:rPr>
            </w:pPr>
          </w:p>
        </w:tc>
        <w:tc>
          <w:tcPr>
            <w:tcW w:w="11" w:type="dxa"/>
          </w:tcPr>
          <w:p w14:paraId="3479B13C" w14:textId="77777777" w:rsidR="00FA3009" w:rsidRPr="002D2908" w:rsidRDefault="00FA3009">
            <w:pPr>
              <w:pStyle w:val="TableParagraph"/>
              <w:spacing w:line="274" w:lineRule="exact"/>
              <w:ind w:left="379"/>
              <w:jc w:val="left"/>
              <w:rPr>
                <w:spacing w:val="-2"/>
                <w:sz w:val="18"/>
                <w:szCs w:val="18"/>
              </w:rPr>
            </w:pPr>
          </w:p>
        </w:tc>
      </w:tr>
      <w:tr w:rsidR="00FA3009" w:rsidRPr="002D2908" w14:paraId="153230AF" w14:textId="77777777">
        <w:trPr>
          <w:trHeight w:val="306"/>
        </w:trPr>
        <w:tc>
          <w:tcPr>
            <w:tcW w:w="610" w:type="dxa"/>
          </w:tcPr>
          <w:p w14:paraId="46C7BA76" w14:textId="77777777" w:rsidR="00FA3009" w:rsidRPr="002D2908" w:rsidRDefault="00FA3009">
            <w:pPr>
              <w:pStyle w:val="TableParagraph"/>
              <w:ind w:left="528"/>
              <w:jc w:val="right"/>
              <w:rPr>
                <w:sz w:val="18"/>
                <w:szCs w:val="18"/>
              </w:rPr>
            </w:pPr>
          </w:p>
        </w:tc>
        <w:tc>
          <w:tcPr>
            <w:tcW w:w="5240" w:type="dxa"/>
            <w:vAlign w:val="center"/>
          </w:tcPr>
          <w:p w14:paraId="7749154F" w14:textId="77777777" w:rsidR="00FA3009" w:rsidRPr="002D2908" w:rsidRDefault="00FA3009">
            <w:pPr>
              <w:pStyle w:val="TableParagraph"/>
              <w:ind w:left="528" w:right="90"/>
              <w:jc w:val="right"/>
              <w:rPr>
                <w:sz w:val="18"/>
                <w:szCs w:val="18"/>
              </w:rPr>
            </w:pPr>
          </w:p>
        </w:tc>
        <w:tc>
          <w:tcPr>
            <w:tcW w:w="3060" w:type="dxa"/>
            <w:vAlign w:val="center"/>
          </w:tcPr>
          <w:p w14:paraId="49C36CBD" w14:textId="77777777" w:rsidR="00FA3009" w:rsidRPr="002D2908" w:rsidRDefault="00FA3009">
            <w:pPr>
              <w:pStyle w:val="TableParagraph"/>
              <w:spacing w:line="274" w:lineRule="exact"/>
              <w:ind w:left="0" w:right="30"/>
              <w:rPr>
                <w:spacing w:val="-2"/>
                <w:sz w:val="18"/>
                <w:szCs w:val="18"/>
              </w:rPr>
            </w:pPr>
          </w:p>
        </w:tc>
        <w:tc>
          <w:tcPr>
            <w:tcW w:w="7237" w:type="dxa"/>
          </w:tcPr>
          <w:p w14:paraId="692F5E02" w14:textId="77777777" w:rsidR="00FA3009" w:rsidRPr="002D2908" w:rsidRDefault="00FA3009">
            <w:pPr>
              <w:pStyle w:val="TableParagraph"/>
              <w:spacing w:line="274" w:lineRule="exact"/>
              <w:ind w:left="636"/>
              <w:jc w:val="left"/>
              <w:rPr>
                <w:spacing w:val="-2"/>
                <w:sz w:val="18"/>
                <w:szCs w:val="18"/>
              </w:rPr>
            </w:pPr>
          </w:p>
        </w:tc>
        <w:tc>
          <w:tcPr>
            <w:tcW w:w="11" w:type="dxa"/>
          </w:tcPr>
          <w:p w14:paraId="59365A47" w14:textId="77777777" w:rsidR="00FA3009" w:rsidRPr="002D2908" w:rsidRDefault="00FA3009">
            <w:pPr>
              <w:pStyle w:val="TableParagraph"/>
              <w:spacing w:line="274" w:lineRule="exact"/>
              <w:ind w:left="379"/>
              <w:jc w:val="left"/>
              <w:rPr>
                <w:spacing w:val="-2"/>
                <w:sz w:val="18"/>
                <w:szCs w:val="18"/>
              </w:rPr>
            </w:pPr>
          </w:p>
        </w:tc>
      </w:tr>
      <w:tr w:rsidR="00FA3009" w:rsidRPr="002D2908" w14:paraId="16BCB12D" w14:textId="77777777">
        <w:trPr>
          <w:trHeight w:val="306"/>
        </w:trPr>
        <w:tc>
          <w:tcPr>
            <w:tcW w:w="610" w:type="dxa"/>
          </w:tcPr>
          <w:p w14:paraId="418269B7" w14:textId="77777777" w:rsidR="00FA3009" w:rsidRPr="002D2908" w:rsidRDefault="00FA3009">
            <w:pPr>
              <w:pStyle w:val="TableParagraph"/>
              <w:ind w:left="528"/>
              <w:jc w:val="right"/>
              <w:rPr>
                <w:sz w:val="18"/>
                <w:szCs w:val="18"/>
              </w:rPr>
            </w:pPr>
          </w:p>
        </w:tc>
        <w:tc>
          <w:tcPr>
            <w:tcW w:w="5240" w:type="dxa"/>
            <w:vAlign w:val="center"/>
          </w:tcPr>
          <w:p w14:paraId="431E578A" w14:textId="77777777" w:rsidR="00FA3009" w:rsidRPr="002D2908" w:rsidRDefault="00FA3009">
            <w:pPr>
              <w:pStyle w:val="TableParagraph"/>
              <w:ind w:left="528" w:right="90"/>
              <w:jc w:val="right"/>
              <w:rPr>
                <w:sz w:val="18"/>
                <w:szCs w:val="18"/>
              </w:rPr>
            </w:pPr>
          </w:p>
        </w:tc>
        <w:tc>
          <w:tcPr>
            <w:tcW w:w="3060" w:type="dxa"/>
            <w:vAlign w:val="center"/>
          </w:tcPr>
          <w:p w14:paraId="7E111C99" w14:textId="77777777" w:rsidR="00FA3009" w:rsidRPr="002D2908" w:rsidRDefault="00FA3009">
            <w:pPr>
              <w:pStyle w:val="TableParagraph"/>
              <w:spacing w:line="274" w:lineRule="exact"/>
              <w:ind w:left="0" w:right="30"/>
              <w:rPr>
                <w:spacing w:val="-2"/>
                <w:sz w:val="18"/>
                <w:szCs w:val="18"/>
              </w:rPr>
            </w:pPr>
          </w:p>
        </w:tc>
        <w:tc>
          <w:tcPr>
            <w:tcW w:w="7237" w:type="dxa"/>
          </w:tcPr>
          <w:p w14:paraId="7183271E" w14:textId="77777777" w:rsidR="00FA3009" w:rsidRPr="002D2908" w:rsidRDefault="00FA3009">
            <w:pPr>
              <w:pStyle w:val="TableParagraph"/>
              <w:spacing w:line="274" w:lineRule="exact"/>
              <w:ind w:left="636"/>
              <w:jc w:val="left"/>
              <w:rPr>
                <w:spacing w:val="-2"/>
                <w:sz w:val="18"/>
                <w:szCs w:val="18"/>
              </w:rPr>
            </w:pPr>
          </w:p>
        </w:tc>
        <w:tc>
          <w:tcPr>
            <w:tcW w:w="11" w:type="dxa"/>
          </w:tcPr>
          <w:p w14:paraId="4F80AEBF" w14:textId="77777777" w:rsidR="00FA3009" w:rsidRPr="002D2908" w:rsidRDefault="00FA3009">
            <w:pPr>
              <w:pStyle w:val="TableParagraph"/>
              <w:spacing w:line="274" w:lineRule="exact"/>
              <w:ind w:left="379"/>
              <w:jc w:val="left"/>
              <w:rPr>
                <w:spacing w:val="-2"/>
                <w:sz w:val="18"/>
                <w:szCs w:val="18"/>
              </w:rPr>
            </w:pPr>
          </w:p>
        </w:tc>
      </w:tr>
      <w:tr w:rsidR="00FA3009" w:rsidRPr="002D2908" w14:paraId="73DCC8EC" w14:textId="77777777">
        <w:trPr>
          <w:trHeight w:val="306"/>
        </w:trPr>
        <w:tc>
          <w:tcPr>
            <w:tcW w:w="610" w:type="dxa"/>
          </w:tcPr>
          <w:p w14:paraId="5FE5D261" w14:textId="77777777" w:rsidR="00FA3009" w:rsidRPr="002D2908" w:rsidRDefault="00FA3009">
            <w:pPr>
              <w:pStyle w:val="TableParagraph"/>
              <w:ind w:left="528"/>
              <w:jc w:val="right"/>
              <w:rPr>
                <w:sz w:val="18"/>
                <w:szCs w:val="18"/>
              </w:rPr>
            </w:pPr>
          </w:p>
        </w:tc>
        <w:tc>
          <w:tcPr>
            <w:tcW w:w="5240" w:type="dxa"/>
            <w:vAlign w:val="center"/>
          </w:tcPr>
          <w:p w14:paraId="0EC4B493" w14:textId="77777777" w:rsidR="00FA3009" w:rsidRPr="002D2908" w:rsidRDefault="00FA3009">
            <w:pPr>
              <w:pStyle w:val="TableParagraph"/>
              <w:ind w:left="528" w:right="90"/>
              <w:jc w:val="right"/>
              <w:rPr>
                <w:sz w:val="18"/>
                <w:szCs w:val="18"/>
              </w:rPr>
            </w:pPr>
          </w:p>
        </w:tc>
        <w:tc>
          <w:tcPr>
            <w:tcW w:w="3060" w:type="dxa"/>
            <w:vAlign w:val="center"/>
          </w:tcPr>
          <w:p w14:paraId="2B501D02" w14:textId="77777777" w:rsidR="00FA3009" w:rsidRPr="002D2908" w:rsidRDefault="00FA3009">
            <w:pPr>
              <w:pStyle w:val="TableParagraph"/>
              <w:spacing w:line="274" w:lineRule="exact"/>
              <w:ind w:left="0" w:right="30"/>
              <w:rPr>
                <w:spacing w:val="-2"/>
                <w:sz w:val="18"/>
                <w:szCs w:val="18"/>
              </w:rPr>
            </w:pPr>
          </w:p>
        </w:tc>
        <w:tc>
          <w:tcPr>
            <w:tcW w:w="7237" w:type="dxa"/>
          </w:tcPr>
          <w:p w14:paraId="3B7592A5" w14:textId="77777777" w:rsidR="00FA3009" w:rsidRPr="002D2908" w:rsidRDefault="00FA3009">
            <w:pPr>
              <w:pStyle w:val="TableParagraph"/>
              <w:spacing w:line="274" w:lineRule="exact"/>
              <w:ind w:left="636"/>
              <w:jc w:val="left"/>
              <w:rPr>
                <w:spacing w:val="-2"/>
                <w:sz w:val="18"/>
                <w:szCs w:val="18"/>
              </w:rPr>
            </w:pPr>
          </w:p>
        </w:tc>
        <w:tc>
          <w:tcPr>
            <w:tcW w:w="11" w:type="dxa"/>
          </w:tcPr>
          <w:p w14:paraId="28879145" w14:textId="77777777" w:rsidR="00FA3009" w:rsidRPr="002D2908" w:rsidRDefault="00FA3009">
            <w:pPr>
              <w:pStyle w:val="TableParagraph"/>
              <w:spacing w:line="274" w:lineRule="exact"/>
              <w:ind w:left="379"/>
              <w:jc w:val="left"/>
              <w:rPr>
                <w:spacing w:val="-2"/>
                <w:sz w:val="18"/>
                <w:szCs w:val="18"/>
              </w:rPr>
            </w:pPr>
          </w:p>
        </w:tc>
      </w:tr>
      <w:tr w:rsidR="00FA3009" w:rsidRPr="002D2908" w14:paraId="0C150799" w14:textId="77777777">
        <w:trPr>
          <w:trHeight w:val="306"/>
        </w:trPr>
        <w:tc>
          <w:tcPr>
            <w:tcW w:w="610" w:type="dxa"/>
          </w:tcPr>
          <w:p w14:paraId="78150329" w14:textId="77777777" w:rsidR="00FA3009" w:rsidRPr="002D2908" w:rsidRDefault="00FA3009">
            <w:pPr>
              <w:pStyle w:val="TableParagraph"/>
              <w:ind w:left="528"/>
              <w:jc w:val="right"/>
              <w:rPr>
                <w:sz w:val="18"/>
                <w:szCs w:val="18"/>
              </w:rPr>
            </w:pPr>
          </w:p>
        </w:tc>
        <w:tc>
          <w:tcPr>
            <w:tcW w:w="5240" w:type="dxa"/>
            <w:vAlign w:val="center"/>
          </w:tcPr>
          <w:p w14:paraId="59273ECB" w14:textId="77777777" w:rsidR="00FA3009" w:rsidRPr="002D2908" w:rsidRDefault="00FA3009">
            <w:pPr>
              <w:pStyle w:val="TableParagraph"/>
              <w:ind w:left="528" w:right="90"/>
              <w:jc w:val="right"/>
              <w:rPr>
                <w:sz w:val="18"/>
                <w:szCs w:val="18"/>
              </w:rPr>
            </w:pPr>
          </w:p>
        </w:tc>
        <w:tc>
          <w:tcPr>
            <w:tcW w:w="3060" w:type="dxa"/>
            <w:vAlign w:val="center"/>
          </w:tcPr>
          <w:p w14:paraId="51A0D82C" w14:textId="77777777" w:rsidR="00FA3009" w:rsidRPr="002D2908" w:rsidRDefault="00FA3009">
            <w:pPr>
              <w:pStyle w:val="TableParagraph"/>
              <w:spacing w:line="274" w:lineRule="exact"/>
              <w:ind w:left="0" w:right="30"/>
              <w:rPr>
                <w:spacing w:val="-2"/>
                <w:sz w:val="18"/>
                <w:szCs w:val="18"/>
              </w:rPr>
            </w:pPr>
          </w:p>
        </w:tc>
        <w:tc>
          <w:tcPr>
            <w:tcW w:w="7237" w:type="dxa"/>
          </w:tcPr>
          <w:p w14:paraId="2291F570" w14:textId="77777777" w:rsidR="00FA3009" w:rsidRPr="002D2908" w:rsidRDefault="00FA3009">
            <w:pPr>
              <w:pStyle w:val="TableParagraph"/>
              <w:spacing w:line="274" w:lineRule="exact"/>
              <w:ind w:left="636"/>
              <w:jc w:val="left"/>
              <w:rPr>
                <w:spacing w:val="-2"/>
                <w:sz w:val="18"/>
                <w:szCs w:val="18"/>
              </w:rPr>
            </w:pPr>
          </w:p>
        </w:tc>
        <w:tc>
          <w:tcPr>
            <w:tcW w:w="11" w:type="dxa"/>
          </w:tcPr>
          <w:p w14:paraId="5481A147" w14:textId="77777777" w:rsidR="00FA3009" w:rsidRPr="002D2908" w:rsidRDefault="00FA3009">
            <w:pPr>
              <w:pStyle w:val="TableParagraph"/>
              <w:spacing w:line="274" w:lineRule="exact"/>
              <w:ind w:left="379"/>
              <w:jc w:val="left"/>
              <w:rPr>
                <w:spacing w:val="-2"/>
                <w:sz w:val="18"/>
                <w:szCs w:val="18"/>
              </w:rPr>
            </w:pPr>
          </w:p>
        </w:tc>
      </w:tr>
      <w:tr w:rsidR="00FA3009" w:rsidRPr="002D2908" w14:paraId="4EF966AD" w14:textId="77777777">
        <w:trPr>
          <w:trHeight w:val="306"/>
        </w:trPr>
        <w:tc>
          <w:tcPr>
            <w:tcW w:w="610" w:type="dxa"/>
          </w:tcPr>
          <w:p w14:paraId="1DD13427" w14:textId="77777777" w:rsidR="00FA3009" w:rsidRPr="002D2908" w:rsidRDefault="00FA3009">
            <w:pPr>
              <w:pStyle w:val="TableParagraph"/>
              <w:ind w:left="528"/>
              <w:jc w:val="right"/>
              <w:rPr>
                <w:sz w:val="18"/>
                <w:szCs w:val="18"/>
              </w:rPr>
            </w:pPr>
          </w:p>
        </w:tc>
        <w:tc>
          <w:tcPr>
            <w:tcW w:w="5240" w:type="dxa"/>
            <w:vAlign w:val="center"/>
          </w:tcPr>
          <w:p w14:paraId="7DCA7F27" w14:textId="77777777" w:rsidR="00FA3009" w:rsidRPr="002D2908" w:rsidRDefault="00FA3009">
            <w:pPr>
              <w:pStyle w:val="TableParagraph"/>
              <w:ind w:left="528" w:right="90"/>
              <w:jc w:val="right"/>
              <w:rPr>
                <w:sz w:val="18"/>
                <w:szCs w:val="18"/>
              </w:rPr>
            </w:pPr>
          </w:p>
        </w:tc>
        <w:tc>
          <w:tcPr>
            <w:tcW w:w="3060" w:type="dxa"/>
            <w:vAlign w:val="center"/>
          </w:tcPr>
          <w:p w14:paraId="5C7CE3D7" w14:textId="77777777" w:rsidR="00FA3009" w:rsidRPr="002D2908" w:rsidRDefault="00FA3009">
            <w:pPr>
              <w:pStyle w:val="TableParagraph"/>
              <w:spacing w:line="274" w:lineRule="exact"/>
              <w:ind w:left="0" w:right="30"/>
              <w:rPr>
                <w:spacing w:val="-2"/>
                <w:sz w:val="18"/>
                <w:szCs w:val="18"/>
              </w:rPr>
            </w:pPr>
          </w:p>
        </w:tc>
        <w:tc>
          <w:tcPr>
            <w:tcW w:w="7237" w:type="dxa"/>
          </w:tcPr>
          <w:p w14:paraId="3E3DA5DE" w14:textId="77777777" w:rsidR="00FA3009" w:rsidRPr="002D2908" w:rsidRDefault="00FA3009">
            <w:pPr>
              <w:pStyle w:val="TableParagraph"/>
              <w:spacing w:line="274" w:lineRule="exact"/>
              <w:ind w:left="636"/>
              <w:jc w:val="left"/>
              <w:rPr>
                <w:spacing w:val="-2"/>
                <w:sz w:val="18"/>
                <w:szCs w:val="18"/>
              </w:rPr>
            </w:pPr>
          </w:p>
        </w:tc>
        <w:tc>
          <w:tcPr>
            <w:tcW w:w="11" w:type="dxa"/>
          </w:tcPr>
          <w:p w14:paraId="5E110BAA" w14:textId="77777777" w:rsidR="00FA3009" w:rsidRPr="002D2908" w:rsidRDefault="00FA3009">
            <w:pPr>
              <w:pStyle w:val="TableParagraph"/>
              <w:spacing w:line="274" w:lineRule="exact"/>
              <w:ind w:left="379"/>
              <w:jc w:val="left"/>
              <w:rPr>
                <w:spacing w:val="-2"/>
                <w:sz w:val="18"/>
                <w:szCs w:val="18"/>
              </w:rPr>
            </w:pPr>
          </w:p>
        </w:tc>
      </w:tr>
      <w:tr w:rsidR="00FA3009" w:rsidRPr="002D2908" w14:paraId="247E9295" w14:textId="77777777">
        <w:trPr>
          <w:trHeight w:val="306"/>
        </w:trPr>
        <w:tc>
          <w:tcPr>
            <w:tcW w:w="610" w:type="dxa"/>
          </w:tcPr>
          <w:p w14:paraId="50E4E698" w14:textId="77777777" w:rsidR="00FA3009" w:rsidRPr="002D2908" w:rsidRDefault="00FA3009">
            <w:pPr>
              <w:pStyle w:val="TableParagraph"/>
              <w:ind w:left="528"/>
              <w:jc w:val="right"/>
              <w:rPr>
                <w:sz w:val="18"/>
                <w:szCs w:val="18"/>
              </w:rPr>
            </w:pPr>
          </w:p>
        </w:tc>
        <w:tc>
          <w:tcPr>
            <w:tcW w:w="5240" w:type="dxa"/>
            <w:vAlign w:val="center"/>
          </w:tcPr>
          <w:p w14:paraId="786F36B3" w14:textId="77777777" w:rsidR="00FA3009" w:rsidRPr="002D2908" w:rsidRDefault="00FA3009">
            <w:pPr>
              <w:pStyle w:val="TableParagraph"/>
              <w:ind w:left="528" w:right="90"/>
              <w:jc w:val="right"/>
              <w:rPr>
                <w:sz w:val="18"/>
                <w:szCs w:val="18"/>
              </w:rPr>
            </w:pPr>
          </w:p>
        </w:tc>
        <w:tc>
          <w:tcPr>
            <w:tcW w:w="3060" w:type="dxa"/>
            <w:vAlign w:val="center"/>
          </w:tcPr>
          <w:p w14:paraId="5D9256EE" w14:textId="77777777" w:rsidR="00FA3009" w:rsidRPr="002D2908" w:rsidRDefault="00FA3009">
            <w:pPr>
              <w:pStyle w:val="TableParagraph"/>
              <w:spacing w:line="274" w:lineRule="exact"/>
              <w:ind w:left="0" w:right="30"/>
              <w:rPr>
                <w:spacing w:val="-2"/>
                <w:sz w:val="18"/>
                <w:szCs w:val="18"/>
              </w:rPr>
            </w:pPr>
          </w:p>
        </w:tc>
        <w:tc>
          <w:tcPr>
            <w:tcW w:w="7237" w:type="dxa"/>
          </w:tcPr>
          <w:p w14:paraId="521DC37F" w14:textId="77777777" w:rsidR="00FA3009" w:rsidRPr="002D2908" w:rsidRDefault="00FA3009">
            <w:pPr>
              <w:pStyle w:val="TableParagraph"/>
              <w:spacing w:line="274" w:lineRule="exact"/>
              <w:ind w:left="636"/>
              <w:jc w:val="left"/>
              <w:rPr>
                <w:spacing w:val="-2"/>
                <w:sz w:val="18"/>
                <w:szCs w:val="18"/>
              </w:rPr>
            </w:pPr>
          </w:p>
        </w:tc>
        <w:tc>
          <w:tcPr>
            <w:tcW w:w="11" w:type="dxa"/>
          </w:tcPr>
          <w:p w14:paraId="5AE1D393" w14:textId="77777777" w:rsidR="00FA3009" w:rsidRPr="002D2908" w:rsidRDefault="00FA3009">
            <w:pPr>
              <w:pStyle w:val="TableParagraph"/>
              <w:spacing w:line="274" w:lineRule="exact"/>
              <w:ind w:left="379"/>
              <w:jc w:val="left"/>
              <w:rPr>
                <w:spacing w:val="-2"/>
                <w:sz w:val="18"/>
                <w:szCs w:val="18"/>
              </w:rPr>
            </w:pPr>
          </w:p>
        </w:tc>
      </w:tr>
      <w:tr w:rsidR="00FA3009" w:rsidRPr="002D2908" w14:paraId="14464B9E" w14:textId="77777777">
        <w:trPr>
          <w:trHeight w:val="306"/>
        </w:trPr>
        <w:tc>
          <w:tcPr>
            <w:tcW w:w="610" w:type="dxa"/>
          </w:tcPr>
          <w:p w14:paraId="26CA325A" w14:textId="77777777" w:rsidR="00FA3009" w:rsidRPr="002D2908" w:rsidRDefault="00FA3009">
            <w:pPr>
              <w:pStyle w:val="TableParagraph"/>
              <w:ind w:left="528"/>
              <w:jc w:val="right"/>
              <w:rPr>
                <w:spacing w:val="-2"/>
                <w:sz w:val="18"/>
                <w:szCs w:val="18"/>
              </w:rPr>
            </w:pPr>
          </w:p>
        </w:tc>
        <w:tc>
          <w:tcPr>
            <w:tcW w:w="5240" w:type="dxa"/>
          </w:tcPr>
          <w:p w14:paraId="35FA6077" w14:textId="77777777" w:rsidR="00FA3009" w:rsidRPr="002D2908" w:rsidRDefault="00FA3009">
            <w:pPr>
              <w:pStyle w:val="TableParagraph"/>
              <w:ind w:left="528" w:right="90"/>
              <w:jc w:val="right"/>
              <w:rPr>
                <w:spacing w:val="-2"/>
                <w:sz w:val="18"/>
                <w:szCs w:val="18"/>
              </w:rPr>
            </w:pPr>
          </w:p>
        </w:tc>
        <w:tc>
          <w:tcPr>
            <w:tcW w:w="3060" w:type="dxa"/>
            <w:vAlign w:val="center"/>
          </w:tcPr>
          <w:p w14:paraId="615390CB" w14:textId="77777777" w:rsidR="00FA3009" w:rsidRPr="002D2908" w:rsidRDefault="00FA3009">
            <w:pPr>
              <w:pStyle w:val="TableParagraph"/>
              <w:spacing w:line="274" w:lineRule="exact"/>
              <w:ind w:left="0" w:right="30"/>
              <w:rPr>
                <w:spacing w:val="-4"/>
                <w:sz w:val="18"/>
                <w:szCs w:val="18"/>
              </w:rPr>
            </w:pPr>
          </w:p>
        </w:tc>
        <w:tc>
          <w:tcPr>
            <w:tcW w:w="7237" w:type="dxa"/>
          </w:tcPr>
          <w:p w14:paraId="5DE6943C" w14:textId="77777777" w:rsidR="00FA3009" w:rsidRPr="002D2908" w:rsidRDefault="00FA3009">
            <w:pPr>
              <w:pStyle w:val="TableParagraph"/>
              <w:spacing w:line="274" w:lineRule="exact"/>
              <w:ind w:left="636"/>
              <w:jc w:val="left"/>
              <w:rPr>
                <w:spacing w:val="-4"/>
                <w:sz w:val="18"/>
                <w:szCs w:val="18"/>
              </w:rPr>
            </w:pPr>
          </w:p>
        </w:tc>
        <w:tc>
          <w:tcPr>
            <w:tcW w:w="11" w:type="dxa"/>
          </w:tcPr>
          <w:p w14:paraId="71D1AF7D" w14:textId="77777777" w:rsidR="00FA3009" w:rsidRPr="002D2908" w:rsidRDefault="00FA3009">
            <w:pPr>
              <w:pStyle w:val="TableParagraph"/>
              <w:spacing w:line="274" w:lineRule="exact"/>
              <w:ind w:left="379"/>
              <w:jc w:val="left"/>
              <w:rPr>
                <w:spacing w:val="-4"/>
                <w:sz w:val="18"/>
                <w:szCs w:val="18"/>
              </w:rPr>
            </w:pPr>
          </w:p>
        </w:tc>
      </w:tr>
      <w:tr w:rsidR="00FA3009" w:rsidRPr="002D2908" w14:paraId="4749824E" w14:textId="77777777">
        <w:trPr>
          <w:trHeight w:val="306"/>
        </w:trPr>
        <w:tc>
          <w:tcPr>
            <w:tcW w:w="610" w:type="dxa"/>
          </w:tcPr>
          <w:p w14:paraId="67CFB3F4" w14:textId="77777777" w:rsidR="00FA3009" w:rsidRPr="002D2908" w:rsidRDefault="00FA3009">
            <w:pPr>
              <w:pStyle w:val="TableParagraph"/>
              <w:ind w:left="528"/>
              <w:jc w:val="right"/>
              <w:rPr>
                <w:spacing w:val="-2"/>
                <w:sz w:val="18"/>
                <w:szCs w:val="18"/>
              </w:rPr>
            </w:pPr>
          </w:p>
        </w:tc>
        <w:tc>
          <w:tcPr>
            <w:tcW w:w="5240" w:type="dxa"/>
          </w:tcPr>
          <w:p w14:paraId="26378364" w14:textId="77777777" w:rsidR="00FA3009" w:rsidRPr="002D2908" w:rsidRDefault="00FA3009">
            <w:pPr>
              <w:pStyle w:val="TableParagraph"/>
              <w:ind w:left="528" w:right="90"/>
              <w:jc w:val="right"/>
              <w:rPr>
                <w:spacing w:val="-2"/>
                <w:sz w:val="18"/>
                <w:szCs w:val="18"/>
              </w:rPr>
            </w:pPr>
          </w:p>
        </w:tc>
        <w:tc>
          <w:tcPr>
            <w:tcW w:w="3060" w:type="dxa"/>
            <w:vAlign w:val="center"/>
          </w:tcPr>
          <w:p w14:paraId="3AB84E72" w14:textId="77777777" w:rsidR="00FA3009" w:rsidRPr="002D2908" w:rsidRDefault="00FA3009">
            <w:pPr>
              <w:pStyle w:val="TableParagraph"/>
              <w:spacing w:line="274" w:lineRule="exact"/>
              <w:ind w:left="0" w:right="30"/>
              <w:rPr>
                <w:spacing w:val="-4"/>
                <w:sz w:val="18"/>
                <w:szCs w:val="18"/>
              </w:rPr>
            </w:pPr>
          </w:p>
        </w:tc>
        <w:tc>
          <w:tcPr>
            <w:tcW w:w="7237" w:type="dxa"/>
          </w:tcPr>
          <w:p w14:paraId="4BA65151" w14:textId="77777777" w:rsidR="00FA3009" w:rsidRPr="002D2908" w:rsidRDefault="00FA3009">
            <w:pPr>
              <w:pStyle w:val="TableParagraph"/>
              <w:spacing w:line="274" w:lineRule="exact"/>
              <w:ind w:left="636"/>
              <w:jc w:val="left"/>
              <w:rPr>
                <w:spacing w:val="-4"/>
                <w:sz w:val="18"/>
                <w:szCs w:val="18"/>
              </w:rPr>
            </w:pPr>
          </w:p>
        </w:tc>
        <w:tc>
          <w:tcPr>
            <w:tcW w:w="11" w:type="dxa"/>
          </w:tcPr>
          <w:p w14:paraId="468A6B77" w14:textId="77777777" w:rsidR="00FA3009" w:rsidRPr="002D2908" w:rsidRDefault="00FA3009">
            <w:pPr>
              <w:pStyle w:val="TableParagraph"/>
              <w:spacing w:line="274" w:lineRule="exact"/>
              <w:ind w:left="379"/>
              <w:jc w:val="left"/>
              <w:rPr>
                <w:spacing w:val="-4"/>
                <w:sz w:val="18"/>
                <w:szCs w:val="18"/>
              </w:rPr>
            </w:pPr>
          </w:p>
        </w:tc>
      </w:tr>
      <w:tr w:rsidR="00FA3009" w:rsidRPr="002D2908" w14:paraId="1110AFC2" w14:textId="77777777">
        <w:trPr>
          <w:trHeight w:val="306"/>
        </w:trPr>
        <w:tc>
          <w:tcPr>
            <w:tcW w:w="610" w:type="dxa"/>
          </w:tcPr>
          <w:p w14:paraId="6A18CE83" w14:textId="77777777" w:rsidR="00FA3009" w:rsidRPr="002D2908" w:rsidRDefault="00FA3009">
            <w:pPr>
              <w:pStyle w:val="TableParagraph"/>
              <w:ind w:left="528"/>
              <w:jc w:val="right"/>
              <w:rPr>
                <w:spacing w:val="-2"/>
                <w:sz w:val="18"/>
                <w:szCs w:val="18"/>
              </w:rPr>
            </w:pPr>
          </w:p>
        </w:tc>
        <w:tc>
          <w:tcPr>
            <w:tcW w:w="5240" w:type="dxa"/>
          </w:tcPr>
          <w:p w14:paraId="54B7722C" w14:textId="77777777" w:rsidR="00FA3009" w:rsidRPr="002D2908" w:rsidRDefault="00FA3009">
            <w:pPr>
              <w:pStyle w:val="TableParagraph"/>
              <w:ind w:left="528" w:right="90"/>
              <w:jc w:val="right"/>
              <w:rPr>
                <w:spacing w:val="-2"/>
                <w:sz w:val="18"/>
                <w:szCs w:val="18"/>
              </w:rPr>
            </w:pPr>
          </w:p>
        </w:tc>
        <w:tc>
          <w:tcPr>
            <w:tcW w:w="3060" w:type="dxa"/>
            <w:vAlign w:val="center"/>
          </w:tcPr>
          <w:p w14:paraId="1CA3E21F" w14:textId="77777777" w:rsidR="00FA3009" w:rsidRPr="002D2908" w:rsidRDefault="00FA3009">
            <w:pPr>
              <w:pStyle w:val="TableParagraph"/>
              <w:spacing w:line="274" w:lineRule="exact"/>
              <w:ind w:left="0" w:right="30"/>
              <w:rPr>
                <w:spacing w:val="-4"/>
                <w:sz w:val="18"/>
                <w:szCs w:val="18"/>
              </w:rPr>
            </w:pPr>
          </w:p>
        </w:tc>
        <w:tc>
          <w:tcPr>
            <w:tcW w:w="7237" w:type="dxa"/>
          </w:tcPr>
          <w:p w14:paraId="56267476" w14:textId="77777777" w:rsidR="00FA3009" w:rsidRPr="002D2908" w:rsidRDefault="00FA3009">
            <w:pPr>
              <w:pStyle w:val="TableParagraph"/>
              <w:spacing w:line="274" w:lineRule="exact"/>
              <w:ind w:left="636"/>
              <w:jc w:val="left"/>
              <w:rPr>
                <w:spacing w:val="-4"/>
                <w:sz w:val="18"/>
                <w:szCs w:val="18"/>
              </w:rPr>
            </w:pPr>
          </w:p>
        </w:tc>
        <w:tc>
          <w:tcPr>
            <w:tcW w:w="11" w:type="dxa"/>
          </w:tcPr>
          <w:p w14:paraId="1C4EAB5C" w14:textId="77777777" w:rsidR="00FA3009" w:rsidRPr="002D2908" w:rsidRDefault="00FA3009">
            <w:pPr>
              <w:pStyle w:val="TableParagraph"/>
              <w:spacing w:line="274" w:lineRule="exact"/>
              <w:ind w:left="379"/>
              <w:jc w:val="left"/>
              <w:rPr>
                <w:spacing w:val="-4"/>
                <w:sz w:val="18"/>
                <w:szCs w:val="18"/>
              </w:rPr>
            </w:pPr>
          </w:p>
        </w:tc>
      </w:tr>
      <w:tr w:rsidR="00FA3009" w:rsidRPr="002D2908" w14:paraId="725C7487" w14:textId="77777777">
        <w:trPr>
          <w:trHeight w:val="306"/>
        </w:trPr>
        <w:tc>
          <w:tcPr>
            <w:tcW w:w="610" w:type="dxa"/>
          </w:tcPr>
          <w:p w14:paraId="483355F4" w14:textId="77777777" w:rsidR="00FA3009" w:rsidRPr="002D2908" w:rsidRDefault="00FA3009">
            <w:pPr>
              <w:pStyle w:val="TableParagraph"/>
              <w:ind w:left="528"/>
              <w:jc w:val="right"/>
              <w:rPr>
                <w:spacing w:val="-2"/>
                <w:sz w:val="18"/>
                <w:szCs w:val="18"/>
              </w:rPr>
            </w:pPr>
          </w:p>
        </w:tc>
        <w:tc>
          <w:tcPr>
            <w:tcW w:w="5240" w:type="dxa"/>
          </w:tcPr>
          <w:p w14:paraId="74755F7C" w14:textId="77777777" w:rsidR="00FA3009" w:rsidRPr="002D2908" w:rsidRDefault="00FA3009">
            <w:pPr>
              <w:pStyle w:val="TableParagraph"/>
              <w:ind w:left="528" w:right="90"/>
              <w:jc w:val="right"/>
              <w:rPr>
                <w:spacing w:val="-2"/>
                <w:sz w:val="18"/>
                <w:szCs w:val="18"/>
              </w:rPr>
            </w:pPr>
          </w:p>
        </w:tc>
        <w:tc>
          <w:tcPr>
            <w:tcW w:w="3060" w:type="dxa"/>
            <w:vAlign w:val="center"/>
          </w:tcPr>
          <w:p w14:paraId="55DCFCD3" w14:textId="77777777" w:rsidR="00FA3009" w:rsidRPr="002D2908" w:rsidRDefault="00FA3009">
            <w:pPr>
              <w:pStyle w:val="TableParagraph"/>
              <w:spacing w:line="274" w:lineRule="exact"/>
              <w:ind w:left="0" w:right="30"/>
              <w:rPr>
                <w:spacing w:val="-4"/>
                <w:sz w:val="18"/>
                <w:szCs w:val="18"/>
              </w:rPr>
            </w:pPr>
          </w:p>
        </w:tc>
        <w:tc>
          <w:tcPr>
            <w:tcW w:w="7237" w:type="dxa"/>
          </w:tcPr>
          <w:p w14:paraId="19DC1055" w14:textId="77777777" w:rsidR="00FA3009" w:rsidRPr="002D2908" w:rsidRDefault="00FA3009">
            <w:pPr>
              <w:pStyle w:val="TableParagraph"/>
              <w:spacing w:line="274" w:lineRule="exact"/>
              <w:ind w:left="636"/>
              <w:jc w:val="left"/>
              <w:rPr>
                <w:spacing w:val="-4"/>
                <w:sz w:val="18"/>
                <w:szCs w:val="18"/>
              </w:rPr>
            </w:pPr>
          </w:p>
        </w:tc>
        <w:tc>
          <w:tcPr>
            <w:tcW w:w="11" w:type="dxa"/>
          </w:tcPr>
          <w:p w14:paraId="2A6B5303" w14:textId="77777777" w:rsidR="00FA3009" w:rsidRPr="002D2908" w:rsidRDefault="00FA3009">
            <w:pPr>
              <w:pStyle w:val="TableParagraph"/>
              <w:spacing w:line="274" w:lineRule="exact"/>
              <w:ind w:left="379"/>
              <w:jc w:val="left"/>
              <w:rPr>
                <w:spacing w:val="-4"/>
                <w:sz w:val="18"/>
                <w:szCs w:val="18"/>
              </w:rPr>
            </w:pPr>
          </w:p>
        </w:tc>
      </w:tr>
      <w:tr w:rsidR="00FA3009" w:rsidRPr="002D2908" w14:paraId="1A263E3F" w14:textId="77777777">
        <w:trPr>
          <w:trHeight w:val="306"/>
        </w:trPr>
        <w:tc>
          <w:tcPr>
            <w:tcW w:w="610" w:type="dxa"/>
          </w:tcPr>
          <w:p w14:paraId="5FEF4219" w14:textId="77777777" w:rsidR="00FA3009" w:rsidRPr="002D2908" w:rsidRDefault="00FA3009">
            <w:pPr>
              <w:pStyle w:val="TableParagraph"/>
              <w:ind w:left="528"/>
              <w:jc w:val="right"/>
              <w:rPr>
                <w:spacing w:val="-2"/>
                <w:sz w:val="18"/>
                <w:szCs w:val="18"/>
              </w:rPr>
            </w:pPr>
          </w:p>
        </w:tc>
        <w:tc>
          <w:tcPr>
            <w:tcW w:w="5240" w:type="dxa"/>
          </w:tcPr>
          <w:p w14:paraId="78C79803" w14:textId="77777777" w:rsidR="00FA3009" w:rsidRPr="002D2908" w:rsidRDefault="00FA3009">
            <w:pPr>
              <w:pStyle w:val="TableParagraph"/>
              <w:ind w:left="528" w:right="90"/>
              <w:jc w:val="right"/>
              <w:rPr>
                <w:spacing w:val="-2"/>
                <w:sz w:val="18"/>
                <w:szCs w:val="18"/>
              </w:rPr>
            </w:pPr>
          </w:p>
        </w:tc>
        <w:tc>
          <w:tcPr>
            <w:tcW w:w="3060" w:type="dxa"/>
            <w:vAlign w:val="center"/>
          </w:tcPr>
          <w:p w14:paraId="1C1FB09D" w14:textId="77777777" w:rsidR="00FA3009" w:rsidRPr="002D2908" w:rsidRDefault="00FA3009">
            <w:pPr>
              <w:pStyle w:val="TableParagraph"/>
              <w:spacing w:line="274" w:lineRule="exact"/>
              <w:ind w:left="0" w:right="30"/>
              <w:rPr>
                <w:spacing w:val="-4"/>
                <w:sz w:val="18"/>
                <w:szCs w:val="18"/>
              </w:rPr>
            </w:pPr>
          </w:p>
        </w:tc>
        <w:tc>
          <w:tcPr>
            <w:tcW w:w="7237" w:type="dxa"/>
          </w:tcPr>
          <w:p w14:paraId="06C744E4" w14:textId="77777777" w:rsidR="00FA3009" w:rsidRPr="002D2908" w:rsidRDefault="00FA3009">
            <w:pPr>
              <w:pStyle w:val="TableParagraph"/>
              <w:spacing w:line="274" w:lineRule="exact"/>
              <w:ind w:left="636"/>
              <w:jc w:val="left"/>
              <w:rPr>
                <w:spacing w:val="-4"/>
                <w:sz w:val="18"/>
                <w:szCs w:val="18"/>
              </w:rPr>
            </w:pPr>
          </w:p>
        </w:tc>
        <w:tc>
          <w:tcPr>
            <w:tcW w:w="11" w:type="dxa"/>
          </w:tcPr>
          <w:p w14:paraId="25AA87BE" w14:textId="77777777" w:rsidR="00FA3009" w:rsidRPr="002D2908" w:rsidRDefault="00FA3009">
            <w:pPr>
              <w:pStyle w:val="TableParagraph"/>
              <w:spacing w:line="274" w:lineRule="exact"/>
              <w:ind w:left="379"/>
              <w:jc w:val="left"/>
              <w:rPr>
                <w:spacing w:val="-4"/>
                <w:sz w:val="18"/>
                <w:szCs w:val="18"/>
              </w:rPr>
            </w:pPr>
          </w:p>
        </w:tc>
      </w:tr>
      <w:tr w:rsidR="00FA3009" w:rsidRPr="002D2908" w14:paraId="617201A5" w14:textId="77777777">
        <w:trPr>
          <w:trHeight w:val="306"/>
        </w:trPr>
        <w:tc>
          <w:tcPr>
            <w:tcW w:w="610" w:type="dxa"/>
          </w:tcPr>
          <w:p w14:paraId="482EAF88" w14:textId="77777777" w:rsidR="00FA3009" w:rsidRPr="002D2908" w:rsidRDefault="00FA3009">
            <w:pPr>
              <w:pStyle w:val="TableParagraph"/>
              <w:ind w:left="528"/>
              <w:jc w:val="right"/>
              <w:rPr>
                <w:spacing w:val="-2"/>
                <w:sz w:val="18"/>
                <w:szCs w:val="18"/>
              </w:rPr>
            </w:pPr>
          </w:p>
        </w:tc>
        <w:tc>
          <w:tcPr>
            <w:tcW w:w="5240" w:type="dxa"/>
          </w:tcPr>
          <w:p w14:paraId="4210DA89" w14:textId="77777777" w:rsidR="00FA3009" w:rsidRPr="002D2908" w:rsidRDefault="00FA3009">
            <w:pPr>
              <w:pStyle w:val="TableParagraph"/>
              <w:ind w:left="528" w:right="90"/>
              <w:jc w:val="right"/>
              <w:rPr>
                <w:spacing w:val="-2"/>
                <w:sz w:val="18"/>
                <w:szCs w:val="18"/>
              </w:rPr>
            </w:pPr>
          </w:p>
        </w:tc>
        <w:tc>
          <w:tcPr>
            <w:tcW w:w="3060" w:type="dxa"/>
            <w:vAlign w:val="center"/>
          </w:tcPr>
          <w:p w14:paraId="1B9C835A" w14:textId="77777777" w:rsidR="00FA3009" w:rsidRPr="002D2908" w:rsidRDefault="00FA3009">
            <w:pPr>
              <w:pStyle w:val="TableParagraph"/>
              <w:spacing w:line="274" w:lineRule="exact"/>
              <w:ind w:left="0" w:right="30"/>
              <w:rPr>
                <w:spacing w:val="-4"/>
                <w:sz w:val="18"/>
                <w:szCs w:val="18"/>
              </w:rPr>
            </w:pPr>
          </w:p>
        </w:tc>
        <w:tc>
          <w:tcPr>
            <w:tcW w:w="7237" w:type="dxa"/>
          </w:tcPr>
          <w:p w14:paraId="5E67D568" w14:textId="77777777" w:rsidR="00FA3009" w:rsidRPr="002D2908" w:rsidRDefault="00FA3009">
            <w:pPr>
              <w:pStyle w:val="TableParagraph"/>
              <w:spacing w:line="274" w:lineRule="exact"/>
              <w:ind w:left="636"/>
              <w:jc w:val="left"/>
              <w:rPr>
                <w:spacing w:val="-4"/>
                <w:sz w:val="18"/>
                <w:szCs w:val="18"/>
              </w:rPr>
            </w:pPr>
          </w:p>
        </w:tc>
        <w:tc>
          <w:tcPr>
            <w:tcW w:w="11" w:type="dxa"/>
          </w:tcPr>
          <w:p w14:paraId="5072DC15" w14:textId="77777777" w:rsidR="00FA3009" w:rsidRPr="002D2908" w:rsidRDefault="00FA3009">
            <w:pPr>
              <w:pStyle w:val="TableParagraph"/>
              <w:spacing w:line="274" w:lineRule="exact"/>
              <w:ind w:left="379"/>
              <w:jc w:val="left"/>
              <w:rPr>
                <w:spacing w:val="-4"/>
                <w:sz w:val="18"/>
                <w:szCs w:val="18"/>
              </w:rPr>
            </w:pPr>
          </w:p>
        </w:tc>
      </w:tr>
      <w:tr w:rsidR="00FA3009" w:rsidRPr="002D2908" w14:paraId="762D6EC6" w14:textId="77777777">
        <w:trPr>
          <w:trHeight w:val="306"/>
        </w:trPr>
        <w:tc>
          <w:tcPr>
            <w:tcW w:w="610" w:type="dxa"/>
          </w:tcPr>
          <w:p w14:paraId="6DB605FC" w14:textId="77777777" w:rsidR="00FA3009" w:rsidRPr="002D2908" w:rsidRDefault="00FA3009">
            <w:pPr>
              <w:pStyle w:val="TableParagraph"/>
              <w:ind w:left="528"/>
              <w:jc w:val="right"/>
              <w:rPr>
                <w:spacing w:val="-2"/>
                <w:sz w:val="18"/>
                <w:szCs w:val="18"/>
              </w:rPr>
            </w:pPr>
          </w:p>
        </w:tc>
        <w:tc>
          <w:tcPr>
            <w:tcW w:w="5240" w:type="dxa"/>
          </w:tcPr>
          <w:p w14:paraId="7B1075BA" w14:textId="77777777" w:rsidR="00FA3009" w:rsidRPr="002D2908" w:rsidRDefault="00FA3009">
            <w:pPr>
              <w:pStyle w:val="TableParagraph"/>
              <w:ind w:left="528" w:right="90"/>
              <w:jc w:val="right"/>
              <w:rPr>
                <w:spacing w:val="-2"/>
                <w:sz w:val="18"/>
                <w:szCs w:val="18"/>
              </w:rPr>
            </w:pPr>
          </w:p>
        </w:tc>
        <w:tc>
          <w:tcPr>
            <w:tcW w:w="3060" w:type="dxa"/>
            <w:vAlign w:val="center"/>
          </w:tcPr>
          <w:p w14:paraId="4181510A" w14:textId="77777777" w:rsidR="00FA3009" w:rsidRPr="002D2908" w:rsidRDefault="00FA3009">
            <w:pPr>
              <w:pStyle w:val="TableParagraph"/>
              <w:spacing w:line="274" w:lineRule="exact"/>
              <w:ind w:left="0" w:right="30"/>
              <w:rPr>
                <w:spacing w:val="-4"/>
                <w:sz w:val="18"/>
                <w:szCs w:val="18"/>
              </w:rPr>
            </w:pPr>
          </w:p>
        </w:tc>
        <w:tc>
          <w:tcPr>
            <w:tcW w:w="7237" w:type="dxa"/>
          </w:tcPr>
          <w:p w14:paraId="190EB8D6" w14:textId="77777777" w:rsidR="00FA3009" w:rsidRPr="002D2908" w:rsidRDefault="00FA3009">
            <w:pPr>
              <w:pStyle w:val="TableParagraph"/>
              <w:spacing w:line="274" w:lineRule="exact"/>
              <w:ind w:left="636"/>
              <w:jc w:val="left"/>
              <w:rPr>
                <w:spacing w:val="-4"/>
                <w:sz w:val="18"/>
                <w:szCs w:val="18"/>
              </w:rPr>
            </w:pPr>
          </w:p>
        </w:tc>
        <w:tc>
          <w:tcPr>
            <w:tcW w:w="11" w:type="dxa"/>
          </w:tcPr>
          <w:p w14:paraId="64D5B92A" w14:textId="77777777" w:rsidR="00FA3009" w:rsidRPr="002D2908" w:rsidRDefault="00FA3009">
            <w:pPr>
              <w:pStyle w:val="TableParagraph"/>
              <w:spacing w:line="274" w:lineRule="exact"/>
              <w:ind w:left="379"/>
              <w:jc w:val="left"/>
              <w:rPr>
                <w:spacing w:val="-4"/>
                <w:sz w:val="18"/>
                <w:szCs w:val="18"/>
              </w:rPr>
            </w:pPr>
          </w:p>
        </w:tc>
      </w:tr>
      <w:tr w:rsidR="00FA3009" w:rsidRPr="002D2908" w14:paraId="0A12FE0F" w14:textId="77777777">
        <w:trPr>
          <w:trHeight w:val="306"/>
        </w:trPr>
        <w:tc>
          <w:tcPr>
            <w:tcW w:w="610" w:type="dxa"/>
          </w:tcPr>
          <w:p w14:paraId="47FF9F0F" w14:textId="77777777" w:rsidR="00FA3009" w:rsidRPr="002D2908" w:rsidRDefault="00FA3009">
            <w:pPr>
              <w:pStyle w:val="TableParagraph"/>
              <w:ind w:left="528"/>
              <w:jc w:val="right"/>
              <w:rPr>
                <w:spacing w:val="-2"/>
                <w:sz w:val="18"/>
                <w:szCs w:val="18"/>
              </w:rPr>
            </w:pPr>
          </w:p>
        </w:tc>
        <w:tc>
          <w:tcPr>
            <w:tcW w:w="5240" w:type="dxa"/>
          </w:tcPr>
          <w:p w14:paraId="3485E97A" w14:textId="77777777" w:rsidR="00FA3009" w:rsidRPr="002D2908" w:rsidRDefault="00FA3009">
            <w:pPr>
              <w:pStyle w:val="TableParagraph"/>
              <w:ind w:left="528" w:right="90"/>
              <w:jc w:val="right"/>
              <w:rPr>
                <w:spacing w:val="-2"/>
                <w:sz w:val="18"/>
                <w:szCs w:val="18"/>
              </w:rPr>
            </w:pPr>
          </w:p>
        </w:tc>
        <w:tc>
          <w:tcPr>
            <w:tcW w:w="3060" w:type="dxa"/>
            <w:vAlign w:val="center"/>
          </w:tcPr>
          <w:p w14:paraId="105ABDCC" w14:textId="77777777" w:rsidR="00FA3009" w:rsidRPr="002D2908" w:rsidRDefault="00FA3009">
            <w:pPr>
              <w:pStyle w:val="TableParagraph"/>
              <w:spacing w:line="274" w:lineRule="exact"/>
              <w:ind w:left="0" w:right="30"/>
              <w:rPr>
                <w:spacing w:val="-4"/>
                <w:sz w:val="18"/>
                <w:szCs w:val="18"/>
              </w:rPr>
            </w:pPr>
          </w:p>
        </w:tc>
        <w:tc>
          <w:tcPr>
            <w:tcW w:w="7237" w:type="dxa"/>
          </w:tcPr>
          <w:p w14:paraId="042FF1BC" w14:textId="77777777" w:rsidR="00FA3009" w:rsidRPr="002D2908" w:rsidRDefault="00FA3009">
            <w:pPr>
              <w:pStyle w:val="TableParagraph"/>
              <w:spacing w:line="274" w:lineRule="exact"/>
              <w:ind w:left="636"/>
              <w:jc w:val="left"/>
              <w:rPr>
                <w:spacing w:val="-4"/>
                <w:sz w:val="18"/>
                <w:szCs w:val="18"/>
              </w:rPr>
            </w:pPr>
          </w:p>
        </w:tc>
        <w:tc>
          <w:tcPr>
            <w:tcW w:w="11" w:type="dxa"/>
          </w:tcPr>
          <w:p w14:paraId="3E597CBC" w14:textId="77777777" w:rsidR="00FA3009" w:rsidRPr="002D2908" w:rsidRDefault="00FA3009">
            <w:pPr>
              <w:pStyle w:val="TableParagraph"/>
              <w:spacing w:line="274" w:lineRule="exact"/>
              <w:ind w:left="379"/>
              <w:jc w:val="left"/>
              <w:rPr>
                <w:spacing w:val="-4"/>
                <w:sz w:val="18"/>
                <w:szCs w:val="18"/>
              </w:rPr>
            </w:pPr>
          </w:p>
        </w:tc>
      </w:tr>
      <w:tr w:rsidR="00FA3009" w:rsidRPr="002D2908" w14:paraId="1CE21446" w14:textId="77777777">
        <w:trPr>
          <w:trHeight w:val="306"/>
        </w:trPr>
        <w:tc>
          <w:tcPr>
            <w:tcW w:w="610" w:type="dxa"/>
          </w:tcPr>
          <w:p w14:paraId="15A93D0D" w14:textId="77777777" w:rsidR="00FA3009" w:rsidRPr="002D2908" w:rsidRDefault="00FA3009">
            <w:pPr>
              <w:pStyle w:val="TableParagraph"/>
              <w:ind w:left="528"/>
              <w:jc w:val="right"/>
              <w:rPr>
                <w:spacing w:val="-2"/>
                <w:sz w:val="18"/>
                <w:szCs w:val="18"/>
              </w:rPr>
            </w:pPr>
          </w:p>
        </w:tc>
        <w:tc>
          <w:tcPr>
            <w:tcW w:w="5240" w:type="dxa"/>
          </w:tcPr>
          <w:p w14:paraId="1897C6A9" w14:textId="77777777" w:rsidR="00FA3009" w:rsidRPr="002D2908" w:rsidRDefault="00FA3009">
            <w:pPr>
              <w:pStyle w:val="TableParagraph"/>
              <w:ind w:left="528" w:right="90"/>
              <w:jc w:val="right"/>
              <w:rPr>
                <w:spacing w:val="-2"/>
                <w:sz w:val="18"/>
                <w:szCs w:val="18"/>
              </w:rPr>
            </w:pPr>
          </w:p>
        </w:tc>
        <w:tc>
          <w:tcPr>
            <w:tcW w:w="3060" w:type="dxa"/>
            <w:vAlign w:val="center"/>
          </w:tcPr>
          <w:p w14:paraId="11ACF7F2" w14:textId="77777777" w:rsidR="00FA3009" w:rsidRPr="002D2908" w:rsidRDefault="00FA3009">
            <w:pPr>
              <w:pStyle w:val="TableParagraph"/>
              <w:spacing w:line="274" w:lineRule="exact"/>
              <w:ind w:left="0" w:right="30"/>
              <w:rPr>
                <w:spacing w:val="-4"/>
                <w:sz w:val="18"/>
                <w:szCs w:val="18"/>
              </w:rPr>
            </w:pPr>
          </w:p>
        </w:tc>
        <w:tc>
          <w:tcPr>
            <w:tcW w:w="7237" w:type="dxa"/>
          </w:tcPr>
          <w:p w14:paraId="33B0BB62" w14:textId="77777777" w:rsidR="00FA3009" w:rsidRPr="002D2908" w:rsidRDefault="00FA3009">
            <w:pPr>
              <w:pStyle w:val="TableParagraph"/>
              <w:spacing w:line="274" w:lineRule="exact"/>
              <w:ind w:left="636"/>
              <w:jc w:val="left"/>
              <w:rPr>
                <w:spacing w:val="-4"/>
                <w:sz w:val="18"/>
                <w:szCs w:val="18"/>
              </w:rPr>
            </w:pPr>
          </w:p>
        </w:tc>
        <w:tc>
          <w:tcPr>
            <w:tcW w:w="11" w:type="dxa"/>
          </w:tcPr>
          <w:p w14:paraId="1E11687C" w14:textId="77777777" w:rsidR="00FA3009" w:rsidRPr="002D2908" w:rsidRDefault="00FA3009">
            <w:pPr>
              <w:pStyle w:val="TableParagraph"/>
              <w:spacing w:line="274" w:lineRule="exact"/>
              <w:ind w:left="379"/>
              <w:jc w:val="left"/>
              <w:rPr>
                <w:spacing w:val="-4"/>
                <w:sz w:val="18"/>
                <w:szCs w:val="18"/>
              </w:rPr>
            </w:pPr>
          </w:p>
        </w:tc>
      </w:tr>
      <w:tr w:rsidR="00FA3009" w:rsidRPr="002D2908" w14:paraId="12FF0D0F" w14:textId="77777777">
        <w:trPr>
          <w:trHeight w:val="306"/>
        </w:trPr>
        <w:tc>
          <w:tcPr>
            <w:tcW w:w="610" w:type="dxa"/>
          </w:tcPr>
          <w:p w14:paraId="28306FE3" w14:textId="77777777" w:rsidR="00FA3009" w:rsidRPr="002D2908" w:rsidRDefault="00FA3009">
            <w:pPr>
              <w:pStyle w:val="TableParagraph"/>
              <w:ind w:left="528"/>
              <w:jc w:val="right"/>
              <w:rPr>
                <w:spacing w:val="-2"/>
                <w:sz w:val="18"/>
                <w:szCs w:val="18"/>
              </w:rPr>
            </w:pPr>
          </w:p>
        </w:tc>
        <w:tc>
          <w:tcPr>
            <w:tcW w:w="5240" w:type="dxa"/>
          </w:tcPr>
          <w:p w14:paraId="6541229E" w14:textId="77777777" w:rsidR="00FA3009" w:rsidRPr="002D2908" w:rsidRDefault="00FA3009">
            <w:pPr>
              <w:pStyle w:val="TableParagraph"/>
              <w:ind w:left="528" w:right="90"/>
              <w:jc w:val="right"/>
              <w:rPr>
                <w:spacing w:val="-2"/>
                <w:sz w:val="18"/>
                <w:szCs w:val="18"/>
              </w:rPr>
            </w:pPr>
          </w:p>
        </w:tc>
        <w:tc>
          <w:tcPr>
            <w:tcW w:w="3060" w:type="dxa"/>
            <w:vAlign w:val="center"/>
          </w:tcPr>
          <w:p w14:paraId="0ED9E85C" w14:textId="77777777" w:rsidR="00FA3009" w:rsidRPr="002D2908" w:rsidRDefault="00FA3009">
            <w:pPr>
              <w:pStyle w:val="TableParagraph"/>
              <w:spacing w:line="274" w:lineRule="exact"/>
              <w:ind w:left="0" w:right="30"/>
              <w:rPr>
                <w:spacing w:val="-4"/>
                <w:sz w:val="18"/>
                <w:szCs w:val="18"/>
              </w:rPr>
            </w:pPr>
          </w:p>
        </w:tc>
        <w:tc>
          <w:tcPr>
            <w:tcW w:w="7237" w:type="dxa"/>
          </w:tcPr>
          <w:p w14:paraId="58B3C68B" w14:textId="77777777" w:rsidR="00FA3009" w:rsidRPr="002D2908" w:rsidRDefault="00FA3009">
            <w:pPr>
              <w:pStyle w:val="TableParagraph"/>
              <w:spacing w:line="274" w:lineRule="exact"/>
              <w:ind w:left="636"/>
              <w:jc w:val="left"/>
              <w:rPr>
                <w:spacing w:val="-4"/>
                <w:sz w:val="18"/>
                <w:szCs w:val="18"/>
              </w:rPr>
            </w:pPr>
          </w:p>
        </w:tc>
        <w:tc>
          <w:tcPr>
            <w:tcW w:w="11" w:type="dxa"/>
          </w:tcPr>
          <w:p w14:paraId="03D4BA63" w14:textId="77777777" w:rsidR="00FA3009" w:rsidRPr="002D2908" w:rsidRDefault="00FA3009">
            <w:pPr>
              <w:pStyle w:val="TableParagraph"/>
              <w:spacing w:line="274" w:lineRule="exact"/>
              <w:ind w:left="379"/>
              <w:jc w:val="left"/>
              <w:rPr>
                <w:spacing w:val="-4"/>
                <w:sz w:val="18"/>
                <w:szCs w:val="18"/>
              </w:rPr>
            </w:pPr>
          </w:p>
        </w:tc>
      </w:tr>
    </w:tbl>
    <w:p w14:paraId="5DA4A88D" w14:textId="77777777" w:rsidR="00FA3009" w:rsidRPr="00BF03A1" w:rsidRDefault="00FA3009" w:rsidP="00FA3009">
      <w:pPr>
        <w:rPr>
          <w:rFonts w:ascii="Times New Roman" w:hAnsi="Times New Roman" w:cs="Times New Roman"/>
          <w:sz w:val="18"/>
          <w:szCs w:val="18"/>
        </w:rPr>
        <w:sectPr w:rsidR="00FA3009" w:rsidRPr="00BF03A1" w:rsidSect="00FA3009">
          <w:pgSz w:w="16840" w:h="11910" w:orient="landscape"/>
          <w:pgMar w:top="1559" w:right="1760" w:bottom="1559" w:left="280" w:header="1467" w:footer="0" w:gutter="0"/>
          <w:pgNumType w:start="1"/>
          <w:cols w:space="720"/>
        </w:sectPr>
      </w:pPr>
    </w:p>
    <w:p w14:paraId="10E31A98" w14:textId="77777777" w:rsidR="00FA3009" w:rsidRPr="00BF03A1" w:rsidRDefault="00FA3009" w:rsidP="00FA3009">
      <w:pPr>
        <w:rPr>
          <w:rFonts w:ascii="Times New Roman" w:hAnsi="Times New Roman" w:cs="Times New Roman"/>
          <w:sz w:val="18"/>
          <w:szCs w:val="18"/>
        </w:rPr>
      </w:pPr>
    </w:p>
    <w:p w14:paraId="7BB01154" w14:textId="737FE5E0" w:rsidR="44E087BE" w:rsidRPr="00BF03A1" w:rsidRDefault="44E087BE">
      <w:pPr>
        <w:rPr>
          <w:rFonts w:ascii="Times New Roman" w:hAnsi="Times New Roman" w:cs="Times New Roman"/>
          <w:sz w:val="18"/>
          <w:szCs w:val="18"/>
        </w:rPr>
      </w:pPr>
      <w:r w:rsidRPr="00BF03A1">
        <w:rPr>
          <w:rFonts w:ascii="Times New Roman" w:hAnsi="Times New Roman" w:cs="Times New Roman"/>
          <w:sz w:val="18"/>
          <w:szCs w:val="18"/>
        </w:rPr>
        <w:br w:type="page"/>
      </w:r>
    </w:p>
    <w:p w14:paraId="7BC6C17B" w14:textId="6A6A09C7" w:rsidR="44E087BE" w:rsidRPr="00BF03A1" w:rsidRDefault="44E087BE" w:rsidP="44E087BE">
      <w:pPr>
        <w:rPr>
          <w:rFonts w:ascii="Times New Roman" w:hAnsi="Times New Roman" w:cs="Times New Roman"/>
          <w:b/>
          <w:sz w:val="18"/>
          <w:szCs w:val="18"/>
        </w:rPr>
      </w:pPr>
    </w:p>
    <w:sectPr w:rsidR="44E087BE" w:rsidRPr="00BF03A1" w:rsidSect="00AE7B5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DE6D8" w14:textId="77777777" w:rsidR="00C63DB8" w:rsidRDefault="00C63DB8">
      <w:r>
        <w:separator/>
      </w:r>
    </w:p>
  </w:endnote>
  <w:endnote w:type="continuationSeparator" w:id="0">
    <w:p w14:paraId="67373937" w14:textId="77777777" w:rsidR="00C63DB8" w:rsidRDefault="00C6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18E6D" w14:textId="77777777" w:rsidR="00C63DB8" w:rsidRDefault="00C63DB8">
      <w:r>
        <w:separator/>
      </w:r>
    </w:p>
  </w:footnote>
  <w:footnote w:type="continuationSeparator" w:id="0">
    <w:p w14:paraId="3D85AF30" w14:textId="77777777" w:rsidR="00C63DB8" w:rsidRDefault="00C6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7E06" w14:textId="77777777" w:rsidR="006E7390" w:rsidRDefault="006E739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65A14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E45D660"/>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F58707D"/>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DDF159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E3220B0"/>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5160565"/>
    <w:multiLevelType w:val="hybridMultilevel"/>
    <w:tmpl w:val="4350A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750EA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290299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323167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652CF7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7383A9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A33486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95238175">
    <w:abstractNumId w:val="8"/>
  </w:num>
  <w:num w:numId="2" w16cid:durableId="1120341328">
    <w:abstractNumId w:val="9"/>
  </w:num>
  <w:num w:numId="3" w16cid:durableId="362094725">
    <w:abstractNumId w:val="6"/>
  </w:num>
  <w:num w:numId="4" w16cid:durableId="700280774">
    <w:abstractNumId w:val="2"/>
  </w:num>
  <w:num w:numId="5" w16cid:durableId="1330912739">
    <w:abstractNumId w:val="1"/>
  </w:num>
  <w:num w:numId="6" w16cid:durableId="122846245">
    <w:abstractNumId w:val="10"/>
  </w:num>
  <w:num w:numId="7" w16cid:durableId="771127771">
    <w:abstractNumId w:val="3"/>
  </w:num>
  <w:num w:numId="8" w16cid:durableId="1216817283">
    <w:abstractNumId w:val="7"/>
  </w:num>
  <w:num w:numId="9" w16cid:durableId="518160101">
    <w:abstractNumId w:val="11"/>
  </w:num>
  <w:num w:numId="10" w16cid:durableId="1223760195">
    <w:abstractNumId w:val="4"/>
  </w:num>
  <w:num w:numId="11" w16cid:durableId="11223443">
    <w:abstractNumId w:val="0"/>
  </w:num>
  <w:num w:numId="12" w16cid:durableId="1763604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C32"/>
    <w:rsid w:val="00000714"/>
    <w:rsid w:val="00000B46"/>
    <w:rsid w:val="00000BAC"/>
    <w:rsid w:val="00001BC1"/>
    <w:rsid w:val="00002105"/>
    <w:rsid w:val="00007BFE"/>
    <w:rsid w:val="0001176E"/>
    <w:rsid w:val="00014499"/>
    <w:rsid w:val="000144E4"/>
    <w:rsid w:val="0001628B"/>
    <w:rsid w:val="0002079F"/>
    <w:rsid w:val="00020A4C"/>
    <w:rsid w:val="0002230A"/>
    <w:rsid w:val="00024C34"/>
    <w:rsid w:val="00025D74"/>
    <w:rsid w:val="000264D5"/>
    <w:rsid w:val="00031D43"/>
    <w:rsid w:val="0003476E"/>
    <w:rsid w:val="00040370"/>
    <w:rsid w:val="000406F7"/>
    <w:rsid w:val="00040744"/>
    <w:rsid w:val="00041385"/>
    <w:rsid w:val="000416F2"/>
    <w:rsid w:val="000453E6"/>
    <w:rsid w:val="000457F6"/>
    <w:rsid w:val="00045A51"/>
    <w:rsid w:val="00050973"/>
    <w:rsid w:val="000528EA"/>
    <w:rsid w:val="00053021"/>
    <w:rsid w:val="00053354"/>
    <w:rsid w:val="0005652A"/>
    <w:rsid w:val="000628E7"/>
    <w:rsid w:val="00064A79"/>
    <w:rsid w:val="000661B0"/>
    <w:rsid w:val="00066642"/>
    <w:rsid w:val="000675C8"/>
    <w:rsid w:val="00070D06"/>
    <w:rsid w:val="000711AB"/>
    <w:rsid w:val="00072198"/>
    <w:rsid w:val="00073E25"/>
    <w:rsid w:val="000748F4"/>
    <w:rsid w:val="00074CFD"/>
    <w:rsid w:val="000761E6"/>
    <w:rsid w:val="00081811"/>
    <w:rsid w:val="000822E2"/>
    <w:rsid w:val="0008379A"/>
    <w:rsid w:val="00085678"/>
    <w:rsid w:val="00086D61"/>
    <w:rsid w:val="000933A4"/>
    <w:rsid w:val="00096C6A"/>
    <w:rsid w:val="00096C86"/>
    <w:rsid w:val="00097FCE"/>
    <w:rsid w:val="000A0017"/>
    <w:rsid w:val="000A0024"/>
    <w:rsid w:val="000A12A6"/>
    <w:rsid w:val="000A1889"/>
    <w:rsid w:val="000A1E1F"/>
    <w:rsid w:val="000A22ED"/>
    <w:rsid w:val="000A2A9C"/>
    <w:rsid w:val="000B13A8"/>
    <w:rsid w:val="000B148B"/>
    <w:rsid w:val="000B4B9D"/>
    <w:rsid w:val="000B6435"/>
    <w:rsid w:val="000B6FCE"/>
    <w:rsid w:val="000C11B7"/>
    <w:rsid w:val="000C193E"/>
    <w:rsid w:val="000C1C31"/>
    <w:rsid w:val="000C1DFD"/>
    <w:rsid w:val="000C2BDE"/>
    <w:rsid w:val="000C310D"/>
    <w:rsid w:val="000C6779"/>
    <w:rsid w:val="000C7290"/>
    <w:rsid w:val="000D1DB6"/>
    <w:rsid w:val="000D46BA"/>
    <w:rsid w:val="000D7F39"/>
    <w:rsid w:val="000E3E79"/>
    <w:rsid w:val="000E5925"/>
    <w:rsid w:val="000E68D8"/>
    <w:rsid w:val="000F254D"/>
    <w:rsid w:val="000F2D88"/>
    <w:rsid w:val="000F546A"/>
    <w:rsid w:val="000F5B3C"/>
    <w:rsid w:val="000F6C6F"/>
    <w:rsid w:val="00103E2D"/>
    <w:rsid w:val="00105133"/>
    <w:rsid w:val="0010569C"/>
    <w:rsid w:val="001069BE"/>
    <w:rsid w:val="00107434"/>
    <w:rsid w:val="00111D21"/>
    <w:rsid w:val="00112E64"/>
    <w:rsid w:val="001146D2"/>
    <w:rsid w:val="00115D14"/>
    <w:rsid w:val="001162CF"/>
    <w:rsid w:val="00117245"/>
    <w:rsid w:val="001206B6"/>
    <w:rsid w:val="00120C99"/>
    <w:rsid w:val="00123C35"/>
    <w:rsid w:val="00126F32"/>
    <w:rsid w:val="00133314"/>
    <w:rsid w:val="001335C7"/>
    <w:rsid w:val="00134187"/>
    <w:rsid w:val="001347E8"/>
    <w:rsid w:val="00135C43"/>
    <w:rsid w:val="00136FF6"/>
    <w:rsid w:val="00137547"/>
    <w:rsid w:val="001404EB"/>
    <w:rsid w:val="00140799"/>
    <w:rsid w:val="00141E6A"/>
    <w:rsid w:val="0014292D"/>
    <w:rsid w:val="00142EC5"/>
    <w:rsid w:val="00144480"/>
    <w:rsid w:val="00145920"/>
    <w:rsid w:val="001479B5"/>
    <w:rsid w:val="00150B3A"/>
    <w:rsid w:val="00150E4E"/>
    <w:rsid w:val="0015277D"/>
    <w:rsid w:val="00154871"/>
    <w:rsid w:val="0015514E"/>
    <w:rsid w:val="00157D0C"/>
    <w:rsid w:val="00160558"/>
    <w:rsid w:val="0016281E"/>
    <w:rsid w:val="00162D31"/>
    <w:rsid w:val="001636AA"/>
    <w:rsid w:val="00164369"/>
    <w:rsid w:val="00164DF9"/>
    <w:rsid w:val="00166C4D"/>
    <w:rsid w:val="001700C3"/>
    <w:rsid w:val="001705F4"/>
    <w:rsid w:val="00176982"/>
    <w:rsid w:val="00176AB4"/>
    <w:rsid w:val="0017741D"/>
    <w:rsid w:val="001803DE"/>
    <w:rsid w:val="001809FC"/>
    <w:rsid w:val="001810B9"/>
    <w:rsid w:val="00181AF7"/>
    <w:rsid w:val="00183768"/>
    <w:rsid w:val="0018517C"/>
    <w:rsid w:val="001852B7"/>
    <w:rsid w:val="00185D83"/>
    <w:rsid w:val="0018762C"/>
    <w:rsid w:val="00190430"/>
    <w:rsid w:val="00192A4B"/>
    <w:rsid w:val="001944D4"/>
    <w:rsid w:val="0019471E"/>
    <w:rsid w:val="00194751"/>
    <w:rsid w:val="001970C8"/>
    <w:rsid w:val="001A012D"/>
    <w:rsid w:val="001A269D"/>
    <w:rsid w:val="001A52A9"/>
    <w:rsid w:val="001A5382"/>
    <w:rsid w:val="001A5436"/>
    <w:rsid w:val="001A60CC"/>
    <w:rsid w:val="001A7A1B"/>
    <w:rsid w:val="001A7E10"/>
    <w:rsid w:val="001B3E94"/>
    <w:rsid w:val="001B3F0A"/>
    <w:rsid w:val="001B46A1"/>
    <w:rsid w:val="001B510C"/>
    <w:rsid w:val="001B609B"/>
    <w:rsid w:val="001B6B17"/>
    <w:rsid w:val="001C1BB7"/>
    <w:rsid w:val="001C237A"/>
    <w:rsid w:val="001C2F33"/>
    <w:rsid w:val="001C3AED"/>
    <w:rsid w:val="001C484F"/>
    <w:rsid w:val="001C56AF"/>
    <w:rsid w:val="001C65E5"/>
    <w:rsid w:val="001C6658"/>
    <w:rsid w:val="001C6855"/>
    <w:rsid w:val="001D0050"/>
    <w:rsid w:val="001D136C"/>
    <w:rsid w:val="001D22D0"/>
    <w:rsid w:val="001D48D7"/>
    <w:rsid w:val="001D686C"/>
    <w:rsid w:val="001D7538"/>
    <w:rsid w:val="001D799F"/>
    <w:rsid w:val="001E0DAD"/>
    <w:rsid w:val="001E1E98"/>
    <w:rsid w:val="001E2D2F"/>
    <w:rsid w:val="001E3E29"/>
    <w:rsid w:val="001E4355"/>
    <w:rsid w:val="001E43FB"/>
    <w:rsid w:val="001E695A"/>
    <w:rsid w:val="001E7A00"/>
    <w:rsid w:val="001F0CF3"/>
    <w:rsid w:val="001F3BF0"/>
    <w:rsid w:val="001F3D05"/>
    <w:rsid w:val="001F5869"/>
    <w:rsid w:val="001F7027"/>
    <w:rsid w:val="001F7261"/>
    <w:rsid w:val="001F7D9F"/>
    <w:rsid w:val="002009EC"/>
    <w:rsid w:val="00201729"/>
    <w:rsid w:val="0020331B"/>
    <w:rsid w:val="00204133"/>
    <w:rsid w:val="00205557"/>
    <w:rsid w:val="00206553"/>
    <w:rsid w:val="002101B7"/>
    <w:rsid w:val="00210416"/>
    <w:rsid w:val="002105E0"/>
    <w:rsid w:val="00210B22"/>
    <w:rsid w:val="00213405"/>
    <w:rsid w:val="00213A08"/>
    <w:rsid w:val="00215206"/>
    <w:rsid w:val="00215C70"/>
    <w:rsid w:val="00216E1A"/>
    <w:rsid w:val="00217B32"/>
    <w:rsid w:val="00221E17"/>
    <w:rsid w:val="00222482"/>
    <w:rsid w:val="00223F46"/>
    <w:rsid w:val="00224708"/>
    <w:rsid w:val="00224B84"/>
    <w:rsid w:val="00225E15"/>
    <w:rsid w:val="00225F54"/>
    <w:rsid w:val="00226E00"/>
    <w:rsid w:val="002318BA"/>
    <w:rsid w:val="002330E2"/>
    <w:rsid w:val="002335CB"/>
    <w:rsid w:val="00234141"/>
    <w:rsid w:val="002347E5"/>
    <w:rsid w:val="00234EC3"/>
    <w:rsid w:val="00234F5E"/>
    <w:rsid w:val="002368F9"/>
    <w:rsid w:val="00237B8D"/>
    <w:rsid w:val="00240343"/>
    <w:rsid w:val="002424DA"/>
    <w:rsid w:val="0024261B"/>
    <w:rsid w:val="002428F9"/>
    <w:rsid w:val="00245609"/>
    <w:rsid w:val="00246211"/>
    <w:rsid w:val="00252BC4"/>
    <w:rsid w:val="00253639"/>
    <w:rsid w:val="00253927"/>
    <w:rsid w:val="00253FF8"/>
    <w:rsid w:val="00255295"/>
    <w:rsid w:val="00255378"/>
    <w:rsid w:val="002621B4"/>
    <w:rsid w:val="00262E27"/>
    <w:rsid w:val="002656E0"/>
    <w:rsid w:val="002657F9"/>
    <w:rsid w:val="00266A9D"/>
    <w:rsid w:val="002678AE"/>
    <w:rsid w:val="00267FB6"/>
    <w:rsid w:val="00271D82"/>
    <w:rsid w:val="00273711"/>
    <w:rsid w:val="00273AA3"/>
    <w:rsid w:val="00275472"/>
    <w:rsid w:val="0028029E"/>
    <w:rsid w:val="00280BF7"/>
    <w:rsid w:val="00281848"/>
    <w:rsid w:val="00282559"/>
    <w:rsid w:val="00284A2A"/>
    <w:rsid w:val="00285284"/>
    <w:rsid w:val="00285439"/>
    <w:rsid w:val="002862F2"/>
    <w:rsid w:val="00286C81"/>
    <w:rsid w:val="00287725"/>
    <w:rsid w:val="002900ED"/>
    <w:rsid w:val="00290BD5"/>
    <w:rsid w:val="002916D2"/>
    <w:rsid w:val="002966C1"/>
    <w:rsid w:val="00296B1B"/>
    <w:rsid w:val="002A068F"/>
    <w:rsid w:val="002A23DC"/>
    <w:rsid w:val="002A2DF4"/>
    <w:rsid w:val="002A52CF"/>
    <w:rsid w:val="002A5CA3"/>
    <w:rsid w:val="002A6625"/>
    <w:rsid w:val="002A75FF"/>
    <w:rsid w:val="002A7CFB"/>
    <w:rsid w:val="002B09CA"/>
    <w:rsid w:val="002B1ACC"/>
    <w:rsid w:val="002B2E5D"/>
    <w:rsid w:val="002B7BE6"/>
    <w:rsid w:val="002B7EC3"/>
    <w:rsid w:val="002C0D30"/>
    <w:rsid w:val="002C41CE"/>
    <w:rsid w:val="002C5BB5"/>
    <w:rsid w:val="002C636F"/>
    <w:rsid w:val="002C64C2"/>
    <w:rsid w:val="002C6BD4"/>
    <w:rsid w:val="002D3990"/>
    <w:rsid w:val="002D74D0"/>
    <w:rsid w:val="002D7C6D"/>
    <w:rsid w:val="002E25A4"/>
    <w:rsid w:val="002E27E0"/>
    <w:rsid w:val="002E3BEA"/>
    <w:rsid w:val="002E6BB1"/>
    <w:rsid w:val="002F33D0"/>
    <w:rsid w:val="002F3E24"/>
    <w:rsid w:val="002F5E94"/>
    <w:rsid w:val="002F734B"/>
    <w:rsid w:val="002F784B"/>
    <w:rsid w:val="003022D1"/>
    <w:rsid w:val="0030378B"/>
    <w:rsid w:val="00304677"/>
    <w:rsid w:val="00305DAC"/>
    <w:rsid w:val="00305DE3"/>
    <w:rsid w:val="00311F56"/>
    <w:rsid w:val="003129DB"/>
    <w:rsid w:val="0031586A"/>
    <w:rsid w:val="00316573"/>
    <w:rsid w:val="0032137F"/>
    <w:rsid w:val="003251D9"/>
    <w:rsid w:val="00325B86"/>
    <w:rsid w:val="00325F70"/>
    <w:rsid w:val="00326129"/>
    <w:rsid w:val="003263CC"/>
    <w:rsid w:val="003270C9"/>
    <w:rsid w:val="00327DDA"/>
    <w:rsid w:val="00331738"/>
    <w:rsid w:val="00334632"/>
    <w:rsid w:val="00334A7E"/>
    <w:rsid w:val="00335063"/>
    <w:rsid w:val="0033779D"/>
    <w:rsid w:val="003378A1"/>
    <w:rsid w:val="00337C71"/>
    <w:rsid w:val="003407EA"/>
    <w:rsid w:val="00340DF7"/>
    <w:rsid w:val="00341863"/>
    <w:rsid w:val="00341FA4"/>
    <w:rsid w:val="00342B88"/>
    <w:rsid w:val="0034384D"/>
    <w:rsid w:val="00343BEE"/>
    <w:rsid w:val="00344DC9"/>
    <w:rsid w:val="003472DF"/>
    <w:rsid w:val="00351930"/>
    <w:rsid w:val="00351DA2"/>
    <w:rsid w:val="003530A2"/>
    <w:rsid w:val="00353A49"/>
    <w:rsid w:val="003566DF"/>
    <w:rsid w:val="00363D19"/>
    <w:rsid w:val="00363FA2"/>
    <w:rsid w:val="00364B96"/>
    <w:rsid w:val="00365339"/>
    <w:rsid w:val="0036555E"/>
    <w:rsid w:val="00366F79"/>
    <w:rsid w:val="0036719A"/>
    <w:rsid w:val="0037098C"/>
    <w:rsid w:val="00370A93"/>
    <w:rsid w:val="00371A16"/>
    <w:rsid w:val="003720FA"/>
    <w:rsid w:val="00372DCC"/>
    <w:rsid w:val="0037560E"/>
    <w:rsid w:val="00375894"/>
    <w:rsid w:val="00375B93"/>
    <w:rsid w:val="0037776B"/>
    <w:rsid w:val="00380C01"/>
    <w:rsid w:val="00381144"/>
    <w:rsid w:val="00382782"/>
    <w:rsid w:val="003828AF"/>
    <w:rsid w:val="00382987"/>
    <w:rsid w:val="00382FB6"/>
    <w:rsid w:val="00387439"/>
    <w:rsid w:val="00390EAB"/>
    <w:rsid w:val="00394615"/>
    <w:rsid w:val="003958D8"/>
    <w:rsid w:val="00396A36"/>
    <w:rsid w:val="003A0F2E"/>
    <w:rsid w:val="003A0F71"/>
    <w:rsid w:val="003A1FF0"/>
    <w:rsid w:val="003A58AF"/>
    <w:rsid w:val="003A5EBF"/>
    <w:rsid w:val="003B1428"/>
    <w:rsid w:val="003B2EE6"/>
    <w:rsid w:val="003B453F"/>
    <w:rsid w:val="003B4E0A"/>
    <w:rsid w:val="003B5653"/>
    <w:rsid w:val="003C11C4"/>
    <w:rsid w:val="003C2C62"/>
    <w:rsid w:val="003C2FDD"/>
    <w:rsid w:val="003C5791"/>
    <w:rsid w:val="003C5945"/>
    <w:rsid w:val="003C5C0F"/>
    <w:rsid w:val="003C6487"/>
    <w:rsid w:val="003C766A"/>
    <w:rsid w:val="003D01A9"/>
    <w:rsid w:val="003D0CCC"/>
    <w:rsid w:val="003D42B0"/>
    <w:rsid w:val="003D56D4"/>
    <w:rsid w:val="003D5EEA"/>
    <w:rsid w:val="003D7061"/>
    <w:rsid w:val="003D749A"/>
    <w:rsid w:val="003D7BAC"/>
    <w:rsid w:val="003E0452"/>
    <w:rsid w:val="003E0B86"/>
    <w:rsid w:val="003E0E84"/>
    <w:rsid w:val="003E0EB2"/>
    <w:rsid w:val="003E19CC"/>
    <w:rsid w:val="003E203F"/>
    <w:rsid w:val="003E20CB"/>
    <w:rsid w:val="003E21E8"/>
    <w:rsid w:val="003E236E"/>
    <w:rsid w:val="003E2A84"/>
    <w:rsid w:val="003E326A"/>
    <w:rsid w:val="003E32E0"/>
    <w:rsid w:val="003E4BC3"/>
    <w:rsid w:val="003E58A7"/>
    <w:rsid w:val="003E7712"/>
    <w:rsid w:val="003F3826"/>
    <w:rsid w:val="003F5714"/>
    <w:rsid w:val="003F5FBA"/>
    <w:rsid w:val="003F6581"/>
    <w:rsid w:val="003F783C"/>
    <w:rsid w:val="003F7B40"/>
    <w:rsid w:val="00402323"/>
    <w:rsid w:val="004024A5"/>
    <w:rsid w:val="004024C5"/>
    <w:rsid w:val="00402FC8"/>
    <w:rsid w:val="00405832"/>
    <w:rsid w:val="00406386"/>
    <w:rsid w:val="00406465"/>
    <w:rsid w:val="004073F2"/>
    <w:rsid w:val="00407D25"/>
    <w:rsid w:val="00411795"/>
    <w:rsid w:val="00412A7F"/>
    <w:rsid w:val="0041319A"/>
    <w:rsid w:val="00413286"/>
    <w:rsid w:val="00413415"/>
    <w:rsid w:val="004142FA"/>
    <w:rsid w:val="00417825"/>
    <w:rsid w:val="00420BE7"/>
    <w:rsid w:val="00420D0C"/>
    <w:rsid w:val="00422501"/>
    <w:rsid w:val="0042491D"/>
    <w:rsid w:val="00425D03"/>
    <w:rsid w:val="00426610"/>
    <w:rsid w:val="00426EF1"/>
    <w:rsid w:val="0042718C"/>
    <w:rsid w:val="0043096E"/>
    <w:rsid w:val="00433119"/>
    <w:rsid w:val="004331F7"/>
    <w:rsid w:val="00433601"/>
    <w:rsid w:val="00434ABF"/>
    <w:rsid w:val="00434C97"/>
    <w:rsid w:val="004353C9"/>
    <w:rsid w:val="00437A31"/>
    <w:rsid w:val="00441105"/>
    <w:rsid w:val="004416BA"/>
    <w:rsid w:val="00443012"/>
    <w:rsid w:val="00444C48"/>
    <w:rsid w:val="004458C6"/>
    <w:rsid w:val="00451B2E"/>
    <w:rsid w:val="00452369"/>
    <w:rsid w:val="0045246E"/>
    <w:rsid w:val="004537DB"/>
    <w:rsid w:val="0045473E"/>
    <w:rsid w:val="004555D1"/>
    <w:rsid w:val="004557E7"/>
    <w:rsid w:val="0045596A"/>
    <w:rsid w:val="004612B6"/>
    <w:rsid w:val="0046194F"/>
    <w:rsid w:val="00462CA3"/>
    <w:rsid w:val="00463125"/>
    <w:rsid w:val="00465C44"/>
    <w:rsid w:val="004707F6"/>
    <w:rsid w:val="00470BBB"/>
    <w:rsid w:val="004719D1"/>
    <w:rsid w:val="004723BD"/>
    <w:rsid w:val="004739E4"/>
    <w:rsid w:val="00475282"/>
    <w:rsid w:val="004756D7"/>
    <w:rsid w:val="00480BE2"/>
    <w:rsid w:val="00483847"/>
    <w:rsid w:val="004840EB"/>
    <w:rsid w:val="00485907"/>
    <w:rsid w:val="00490AB2"/>
    <w:rsid w:val="004919EF"/>
    <w:rsid w:val="00494E71"/>
    <w:rsid w:val="00496CF7"/>
    <w:rsid w:val="00497B69"/>
    <w:rsid w:val="004A0D63"/>
    <w:rsid w:val="004A1A8D"/>
    <w:rsid w:val="004A1AD7"/>
    <w:rsid w:val="004A2992"/>
    <w:rsid w:val="004A4B9F"/>
    <w:rsid w:val="004A5915"/>
    <w:rsid w:val="004A73D4"/>
    <w:rsid w:val="004A7709"/>
    <w:rsid w:val="004A77A9"/>
    <w:rsid w:val="004A7C39"/>
    <w:rsid w:val="004B0A25"/>
    <w:rsid w:val="004B1BC2"/>
    <w:rsid w:val="004B2A73"/>
    <w:rsid w:val="004B3D6F"/>
    <w:rsid w:val="004B42B3"/>
    <w:rsid w:val="004B4B14"/>
    <w:rsid w:val="004B69D2"/>
    <w:rsid w:val="004C1573"/>
    <w:rsid w:val="004C1AD0"/>
    <w:rsid w:val="004C21E6"/>
    <w:rsid w:val="004C414D"/>
    <w:rsid w:val="004C64C1"/>
    <w:rsid w:val="004D0ADF"/>
    <w:rsid w:val="004D0AFA"/>
    <w:rsid w:val="004D0B81"/>
    <w:rsid w:val="004D2878"/>
    <w:rsid w:val="004D292D"/>
    <w:rsid w:val="004D3291"/>
    <w:rsid w:val="004D5506"/>
    <w:rsid w:val="004D748C"/>
    <w:rsid w:val="004D7C67"/>
    <w:rsid w:val="004D7CA7"/>
    <w:rsid w:val="004D7DB5"/>
    <w:rsid w:val="004E147C"/>
    <w:rsid w:val="004E16E2"/>
    <w:rsid w:val="004E1E76"/>
    <w:rsid w:val="004E1F98"/>
    <w:rsid w:val="004E1FEB"/>
    <w:rsid w:val="004E6DE4"/>
    <w:rsid w:val="004E755F"/>
    <w:rsid w:val="004F37E6"/>
    <w:rsid w:val="004F573E"/>
    <w:rsid w:val="004F7593"/>
    <w:rsid w:val="00501377"/>
    <w:rsid w:val="0050157B"/>
    <w:rsid w:val="005019E6"/>
    <w:rsid w:val="005041C0"/>
    <w:rsid w:val="00512164"/>
    <w:rsid w:val="00512383"/>
    <w:rsid w:val="00512CED"/>
    <w:rsid w:val="00512F3B"/>
    <w:rsid w:val="005134F5"/>
    <w:rsid w:val="0051512D"/>
    <w:rsid w:val="00520120"/>
    <w:rsid w:val="00520137"/>
    <w:rsid w:val="00521B48"/>
    <w:rsid w:val="00521FE8"/>
    <w:rsid w:val="00522A54"/>
    <w:rsid w:val="00523D64"/>
    <w:rsid w:val="00524FE8"/>
    <w:rsid w:val="00526472"/>
    <w:rsid w:val="005270C5"/>
    <w:rsid w:val="00531607"/>
    <w:rsid w:val="00531660"/>
    <w:rsid w:val="005322BE"/>
    <w:rsid w:val="00534B68"/>
    <w:rsid w:val="00535F51"/>
    <w:rsid w:val="00536FD0"/>
    <w:rsid w:val="0053716F"/>
    <w:rsid w:val="00537EE4"/>
    <w:rsid w:val="0054140A"/>
    <w:rsid w:val="00541A13"/>
    <w:rsid w:val="0054355F"/>
    <w:rsid w:val="005467B4"/>
    <w:rsid w:val="005468B8"/>
    <w:rsid w:val="00547463"/>
    <w:rsid w:val="00550681"/>
    <w:rsid w:val="0055153C"/>
    <w:rsid w:val="005528A2"/>
    <w:rsid w:val="00552FC1"/>
    <w:rsid w:val="00553324"/>
    <w:rsid w:val="005536ED"/>
    <w:rsid w:val="0056082D"/>
    <w:rsid w:val="005628A0"/>
    <w:rsid w:val="0056407E"/>
    <w:rsid w:val="00564504"/>
    <w:rsid w:val="0056465A"/>
    <w:rsid w:val="00564B5A"/>
    <w:rsid w:val="00572CBE"/>
    <w:rsid w:val="00573AD2"/>
    <w:rsid w:val="00573B9B"/>
    <w:rsid w:val="00573C92"/>
    <w:rsid w:val="0057537C"/>
    <w:rsid w:val="005768DD"/>
    <w:rsid w:val="00576B5C"/>
    <w:rsid w:val="00577DDD"/>
    <w:rsid w:val="00580197"/>
    <w:rsid w:val="0058081B"/>
    <w:rsid w:val="00580F6D"/>
    <w:rsid w:val="005814FB"/>
    <w:rsid w:val="00581937"/>
    <w:rsid w:val="00583745"/>
    <w:rsid w:val="00587F15"/>
    <w:rsid w:val="005923CD"/>
    <w:rsid w:val="005935BB"/>
    <w:rsid w:val="00594754"/>
    <w:rsid w:val="00594952"/>
    <w:rsid w:val="00595665"/>
    <w:rsid w:val="005961D0"/>
    <w:rsid w:val="00597B29"/>
    <w:rsid w:val="005A090A"/>
    <w:rsid w:val="005A0F28"/>
    <w:rsid w:val="005A1EDF"/>
    <w:rsid w:val="005A21EF"/>
    <w:rsid w:val="005A4AA5"/>
    <w:rsid w:val="005A50CC"/>
    <w:rsid w:val="005A58C8"/>
    <w:rsid w:val="005A6F6D"/>
    <w:rsid w:val="005A73F6"/>
    <w:rsid w:val="005A7C21"/>
    <w:rsid w:val="005B09A7"/>
    <w:rsid w:val="005B0D96"/>
    <w:rsid w:val="005B15F3"/>
    <w:rsid w:val="005B1CB5"/>
    <w:rsid w:val="005B66E1"/>
    <w:rsid w:val="005B7468"/>
    <w:rsid w:val="005B7FB9"/>
    <w:rsid w:val="005C0F68"/>
    <w:rsid w:val="005C293B"/>
    <w:rsid w:val="005C3E8F"/>
    <w:rsid w:val="005C5605"/>
    <w:rsid w:val="005C5EDD"/>
    <w:rsid w:val="005C6A74"/>
    <w:rsid w:val="005D0D7F"/>
    <w:rsid w:val="005D1DA5"/>
    <w:rsid w:val="005D21A0"/>
    <w:rsid w:val="005D4543"/>
    <w:rsid w:val="005D5C64"/>
    <w:rsid w:val="005D66E6"/>
    <w:rsid w:val="005E05E4"/>
    <w:rsid w:val="005E1CAB"/>
    <w:rsid w:val="005E3A23"/>
    <w:rsid w:val="005E4E89"/>
    <w:rsid w:val="005E58FD"/>
    <w:rsid w:val="005E6006"/>
    <w:rsid w:val="005F0839"/>
    <w:rsid w:val="005F14B6"/>
    <w:rsid w:val="005F3E00"/>
    <w:rsid w:val="005F3FDA"/>
    <w:rsid w:val="005F4EDE"/>
    <w:rsid w:val="005F59D1"/>
    <w:rsid w:val="0060089A"/>
    <w:rsid w:val="006040C5"/>
    <w:rsid w:val="00604777"/>
    <w:rsid w:val="0060544D"/>
    <w:rsid w:val="00605B61"/>
    <w:rsid w:val="00606793"/>
    <w:rsid w:val="00606ABC"/>
    <w:rsid w:val="0061273C"/>
    <w:rsid w:val="00613B31"/>
    <w:rsid w:val="006151FD"/>
    <w:rsid w:val="00615F64"/>
    <w:rsid w:val="00616713"/>
    <w:rsid w:val="00616AD7"/>
    <w:rsid w:val="006170FC"/>
    <w:rsid w:val="00620428"/>
    <w:rsid w:val="00623175"/>
    <w:rsid w:val="00625ED7"/>
    <w:rsid w:val="00627C25"/>
    <w:rsid w:val="006310A9"/>
    <w:rsid w:val="00631783"/>
    <w:rsid w:val="00631C72"/>
    <w:rsid w:val="00631E8B"/>
    <w:rsid w:val="00632544"/>
    <w:rsid w:val="00635C4B"/>
    <w:rsid w:val="0063689D"/>
    <w:rsid w:val="00636E05"/>
    <w:rsid w:val="006456C0"/>
    <w:rsid w:val="00650728"/>
    <w:rsid w:val="006517E8"/>
    <w:rsid w:val="006520AC"/>
    <w:rsid w:val="00652E3B"/>
    <w:rsid w:val="006532E5"/>
    <w:rsid w:val="0065504A"/>
    <w:rsid w:val="006575E1"/>
    <w:rsid w:val="0066060C"/>
    <w:rsid w:val="00660C0C"/>
    <w:rsid w:val="00661D44"/>
    <w:rsid w:val="00661F02"/>
    <w:rsid w:val="00665FC8"/>
    <w:rsid w:val="00671D11"/>
    <w:rsid w:val="00672CC2"/>
    <w:rsid w:val="00673EAD"/>
    <w:rsid w:val="00674A7F"/>
    <w:rsid w:val="00674BD7"/>
    <w:rsid w:val="00674F1F"/>
    <w:rsid w:val="00677375"/>
    <w:rsid w:val="006824CE"/>
    <w:rsid w:val="00683D34"/>
    <w:rsid w:val="00686210"/>
    <w:rsid w:val="00697918"/>
    <w:rsid w:val="00697AF7"/>
    <w:rsid w:val="006A19E0"/>
    <w:rsid w:val="006A1AD3"/>
    <w:rsid w:val="006A20CF"/>
    <w:rsid w:val="006A285C"/>
    <w:rsid w:val="006A31A0"/>
    <w:rsid w:val="006A3318"/>
    <w:rsid w:val="006A4801"/>
    <w:rsid w:val="006A6B66"/>
    <w:rsid w:val="006A76A6"/>
    <w:rsid w:val="006B0674"/>
    <w:rsid w:val="006B0788"/>
    <w:rsid w:val="006B10F4"/>
    <w:rsid w:val="006B1AAE"/>
    <w:rsid w:val="006B2FA0"/>
    <w:rsid w:val="006B3DAF"/>
    <w:rsid w:val="006B3F0A"/>
    <w:rsid w:val="006B4804"/>
    <w:rsid w:val="006B75AB"/>
    <w:rsid w:val="006C1D8D"/>
    <w:rsid w:val="006C24C2"/>
    <w:rsid w:val="006C4F12"/>
    <w:rsid w:val="006C77F4"/>
    <w:rsid w:val="006D03C2"/>
    <w:rsid w:val="006D3290"/>
    <w:rsid w:val="006D3CD8"/>
    <w:rsid w:val="006D58D0"/>
    <w:rsid w:val="006D62E5"/>
    <w:rsid w:val="006D7457"/>
    <w:rsid w:val="006D7F0C"/>
    <w:rsid w:val="006E1329"/>
    <w:rsid w:val="006E1C27"/>
    <w:rsid w:val="006E304A"/>
    <w:rsid w:val="006E3C54"/>
    <w:rsid w:val="006E5BD0"/>
    <w:rsid w:val="006E6602"/>
    <w:rsid w:val="006E7390"/>
    <w:rsid w:val="006E7FF3"/>
    <w:rsid w:val="006F123A"/>
    <w:rsid w:val="006F2CC3"/>
    <w:rsid w:val="006F310C"/>
    <w:rsid w:val="006F3640"/>
    <w:rsid w:val="006F436B"/>
    <w:rsid w:val="006F47BB"/>
    <w:rsid w:val="006F595E"/>
    <w:rsid w:val="006F686E"/>
    <w:rsid w:val="006F71BD"/>
    <w:rsid w:val="0070063C"/>
    <w:rsid w:val="007018E6"/>
    <w:rsid w:val="0070203A"/>
    <w:rsid w:val="00705E7A"/>
    <w:rsid w:val="00706766"/>
    <w:rsid w:val="007069E3"/>
    <w:rsid w:val="007102CF"/>
    <w:rsid w:val="00711893"/>
    <w:rsid w:val="007137E7"/>
    <w:rsid w:val="00713811"/>
    <w:rsid w:val="0071656F"/>
    <w:rsid w:val="00716793"/>
    <w:rsid w:val="00716EDF"/>
    <w:rsid w:val="00717A0C"/>
    <w:rsid w:val="00723596"/>
    <w:rsid w:val="00723A22"/>
    <w:rsid w:val="00726B5F"/>
    <w:rsid w:val="007272C7"/>
    <w:rsid w:val="00731536"/>
    <w:rsid w:val="007326B6"/>
    <w:rsid w:val="0073339A"/>
    <w:rsid w:val="00735893"/>
    <w:rsid w:val="00736912"/>
    <w:rsid w:val="00737033"/>
    <w:rsid w:val="00737C90"/>
    <w:rsid w:val="00742A54"/>
    <w:rsid w:val="007438C8"/>
    <w:rsid w:val="00743FE6"/>
    <w:rsid w:val="00744140"/>
    <w:rsid w:val="007455B5"/>
    <w:rsid w:val="00751792"/>
    <w:rsid w:val="00752749"/>
    <w:rsid w:val="00752A80"/>
    <w:rsid w:val="00752B0F"/>
    <w:rsid w:val="0075552B"/>
    <w:rsid w:val="00756C9E"/>
    <w:rsid w:val="00757ED0"/>
    <w:rsid w:val="00760703"/>
    <w:rsid w:val="007661B9"/>
    <w:rsid w:val="00766E50"/>
    <w:rsid w:val="00767152"/>
    <w:rsid w:val="00767ED6"/>
    <w:rsid w:val="00771BEB"/>
    <w:rsid w:val="00772534"/>
    <w:rsid w:val="00772E54"/>
    <w:rsid w:val="00773D86"/>
    <w:rsid w:val="00775EFF"/>
    <w:rsid w:val="00775FF6"/>
    <w:rsid w:val="007769B4"/>
    <w:rsid w:val="00777098"/>
    <w:rsid w:val="0077768A"/>
    <w:rsid w:val="00777CE6"/>
    <w:rsid w:val="007804BF"/>
    <w:rsid w:val="007807FA"/>
    <w:rsid w:val="0078097A"/>
    <w:rsid w:val="0078306E"/>
    <w:rsid w:val="00783EE9"/>
    <w:rsid w:val="00787B00"/>
    <w:rsid w:val="007967CD"/>
    <w:rsid w:val="007A12DD"/>
    <w:rsid w:val="007A50A2"/>
    <w:rsid w:val="007A65E2"/>
    <w:rsid w:val="007B0B42"/>
    <w:rsid w:val="007B1882"/>
    <w:rsid w:val="007B65EE"/>
    <w:rsid w:val="007B69E9"/>
    <w:rsid w:val="007C28C3"/>
    <w:rsid w:val="007C2964"/>
    <w:rsid w:val="007C3725"/>
    <w:rsid w:val="007C4CBD"/>
    <w:rsid w:val="007C5897"/>
    <w:rsid w:val="007C632A"/>
    <w:rsid w:val="007C6A02"/>
    <w:rsid w:val="007C6A0C"/>
    <w:rsid w:val="007C74F0"/>
    <w:rsid w:val="007D0808"/>
    <w:rsid w:val="007D094C"/>
    <w:rsid w:val="007D12DB"/>
    <w:rsid w:val="007D13CD"/>
    <w:rsid w:val="007D1D51"/>
    <w:rsid w:val="007D2CE5"/>
    <w:rsid w:val="007D2F24"/>
    <w:rsid w:val="007D3BD4"/>
    <w:rsid w:val="007D663B"/>
    <w:rsid w:val="007D74B1"/>
    <w:rsid w:val="007E088C"/>
    <w:rsid w:val="007E2005"/>
    <w:rsid w:val="007E34C5"/>
    <w:rsid w:val="007E3F35"/>
    <w:rsid w:val="007E503C"/>
    <w:rsid w:val="007E5B38"/>
    <w:rsid w:val="007E607C"/>
    <w:rsid w:val="007F1354"/>
    <w:rsid w:val="007F18B6"/>
    <w:rsid w:val="007F1FE1"/>
    <w:rsid w:val="007F23C9"/>
    <w:rsid w:val="007F3314"/>
    <w:rsid w:val="007F3D2D"/>
    <w:rsid w:val="007F416F"/>
    <w:rsid w:val="007F4457"/>
    <w:rsid w:val="007F73AB"/>
    <w:rsid w:val="00802C72"/>
    <w:rsid w:val="008035F5"/>
    <w:rsid w:val="00804A62"/>
    <w:rsid w:val="00807188"/>
    <w:rsid w:val="0080759E"/>
    <w:rsid w:val="008104E2"/>
    <w:rsid w:val="0081092F"/>
    <w:rsid w:val="00811390"/>
    <w:rsid w:val="0081144B"/>
    <w:rsid w:val="00811636"/>
    <w:rsid w:val="008131E2"/>
    <w:rsid w:val="00814C94"/>
    <w:rsid w:val="00815F7F"/>
    <w:rsid w:val="00816D72"/>
    <w:rsid w:val="00817BE4"/>
    <w:rsid w:val="00820748"/>
    <w:rsid w:val="00820E64"/>
    <w:rsid w:val="0082104F"/>
    <w:rsid w:val="00821F71"/>
    <w:rsid w:val="008220EB"/>
    <w:rsid w:val="00822A66"/>
    <w:rsid w:val="00822A9B"/>
    <w:rsid w:val="00824A77"/>
    <w:rsid w:val="00825C38"/>
    <w:rsid w:val="0083077D"/>
    <w:rsid w:val="008311AF"/>
    <w:rsid w:val="00832790"/>
    <w:rsid w:val="00834E52"/>
    <w:rsid w:val="008379E2"/>
    <w:rsid w:val="00840241"/>
    <w:rsid w:val="0084114A"/>
    <w:rsid w:val="00841F3C"/>
    <w:rsid w:val="008450F5"/>
    <w:rsid w:val="008457F0"/>
    <w:rsid w:val="0084610C"/>
    <w:rsid w:val="008471D4"/>
    <w:rsid w:val="008502A2"/>
    <w:rsid w:val="00852479"/>
    <w:rsid w:val="00853B66"/>
    <w:rsid w:val="00853DE4"/>
    <w:rsid w:val="0085651B"/>
    <w:rsid w:val="00857ADE"/>
    <w:rsid w:val="00861C59"/>
    <w:rsid w:val="0086202C"/>
    <w:rsid w:val="00862387"/>
    <w:rsid w:val="0086331E"/>
    <w:rsid w:val="008634B0"/>
    <w:rsid w:val="0086351F"/>
    <w:rsid w:val="00863B2E"/>
    <w:rsid w:val="00864ECE"/>
    <w:rsid w:val="00866BB2"/>
    <w:rsid w:val="008675FC"/>
    <w:rsid w:val="008701A3"/>
    <w:rsid w:val="008764A5"/>
    <w:rsid w:val="008772E1"/>
    <w:rsid w:val="008802D7"/>
    <w:rsid w:val="00881277"/>
    <w:rsid w:val="00882254"/>
    <w:rsid w:val="0088239D"/>
    <w:rsid w:val="00883A1F"/>
    <w:rsid w:val="00886998"/>
    <w:rsid w:val="00886F87"/>
    <w:rsid w:val="00891EBC"/>
    <w:rsid w:val="00893A62"/>
    <w:rsid w:val="00895A68"/>
    <w:rsid w:val="0089612F"/>
    <w:rsid w:val="00896D79"/>
    <w:rsid w:val="008975BE"/>
    <w:rsid w:val="008A01FB"/>
    <w:rsid w:val="008A2E3D"/>
    <w:rsid w:val="008A317E"/>
    <w:rsid w:val="008A348F"/>
    <w:rsid w:val="008A5670"/>
    <w:rsid w:val="008A7B67"/>
    <w:rsid w:val="008B0B04"/>
    <w:rsid w:val="008B0DE6"/>
    <w:rsid w:val="008B1EDA"/>
    <w:rsid w:val="008B36FD"/>
    <w:rsid w:val="008B5026"/>
    <w:rsid w:val="008B63B9"/>
    <w:rsid w:val="008C0281"/>
    <w:rsid w:val="008C23AB"/>
    <w:rsid w:val="008D01E9"/>
    <w:rsid w:val="008D09AA"/>
    <w:rsid w:val="008D10B3"/>
    <w:rsid w:val="008E0045"/>
    <w:rsid w:val="008E139F"/>
    <w:rsid w:val="008E18DA"/>
    <w:rsid w:val="008E25F2"/>
    <w:rsid w:val="008E4908"/>
    <w:rsid w:val="008E5275"/>
    <w:rsid w:val="008E5E06"/>
    <w:rsid w:val="008E63A7"/>
    <w:rsid w:val="008E6553"/>
    <w:rsid w:val="008E689A"/>
    <w:rsid w:val="008E75EB"/>
    <w:rsid w:val="008F1BC0"/>
    <w:rsid w:val="008F32F4"/>
    <w:rsid w:val="008F37A4"/>
    <w:rsid w:val="008F507C"/>
    <w:rsid w:val="008F74C6"/>
    <w:rsid w:val="008F76B6"/>
    <w:rsid w:val="008F79C0"/>
    <w:rsid w:val="00901128"/>
    <w:rsid w:val="00903229"/>
    <w:rsid w:val="0090483D"/>
    <w:rsid w:val="00905772"/>
    <w:rsid w:val="009058F9"/>
    <w:rsid w:val="009124AC"/>
    <w:rsid w:val="00912631"/>
    <w:rsid w:val="00913E99"/>
    <w:rsid w:val="00914A6F"/>
    <w:rsid w:val="00914C8D"/>
    <w:rsid w:val="0091599B"/>
    <w:rsid w:val="00915A7D"/>
    <w:rsid w:val="00916504"/>
    <w:rsid w:val="00917C4E"/>
    <w:rsid w:val="00917E05"/>
    <w:rsid w:val="00921D10"/>
    <w:rsid w:val="009238A6"/>
    <w:rsid w:val="00924D7C"/>
    <w:rsid w:val="009273C3"/>
    <w:rsid w:val="0093139D"/>
    <w:rsid w:val="00931BEA"/>
    <w:rsid w:val="00931F73"/>
    <w:rsid w:val="00932C86"/>
    <w:rsid w:val="0093340A"/>
    <w:rsid w:val="00933DEE"/>
    <w:rsid w:val="00936716"/>
    <w:rsid w:val="009379EF"/>
    <w:rsid w:val="0094074C"/>
    <w:rsid w:val="00940E65"/>
    <w:rsid w:val="00941C0E"/>
    <w:rsid w:val="00943703"/>
    <w:rsid w:val="00943F99"/>
    <w:rsid w:val="0094406E"/>
    <w:rsid w:val="009446AE"/>
    <w:rsid w:val="009446D4"/>
    <w:rsid w:val="00944E92"/>
    <w:rsid w:val="0094500B"/>
    <w:rsid w:val="009504D8"/>
    <w:rsid w:val="00951A7C"/>
    <w:rsid w:val="00954CDB"/>
    <w:rsid w:val="00957CF3"/>
    <w:rsid w:val="00961C43"/>
    <w:rsid w:val="009628A5"/>
    <w:rsid w:val="009652AC"/>
    <w:rsid w:val="009653CF"/>
    <w:rsid w:val="0096637A"/>
    <w:rsid w:val="00967AF4"/>
    <w:rsid w:val="0097001C"/>
    <w:rsid w:val="009705A5"/>
    <w:rsid w:val="00970A3B"/>
    <w:rsid w:val="00971C32"/>
    <w:rsid w:val="009727F3"/>
    <w:rsid w:val="00972EA2"/>
    <w:rsid w:val="00974E2A"/>
    <w:rsid w:val="00975D56"/>
    <w:rsid w:val="00975F55"/>
    <w:rsid w:val="0097647C"/>
    <w:rsid w:val="00977ABA"/>
    <w:rsid w:val="00980E9D"/>
    <w:rsid w:val="00981A01"/>
    <w:rsid w:val="00981B43"/>
    <w:rsid w:val="0098537C"/>
    <w:rsid w:val="0098748B"/>
    <w:rsid w:val="0099186B"/>
    <w:rsid w:val="00992797"/>
    <w:rsid w:val="0099448C"/>
    <w:rsid w:val="00994B6E"/>
    <w:rsid w:val="009A04F0"/>
    <w:rsid w:val="009A0566"/>
    <w:rsid w:val="009A0F90"/>
    <w:rsid w:val="009A238B"/>
    <w:rsid w:val="009A2BC9"/>
    <w:rsid w:val="009A3DB5"/>
    <w:rsid w:val="009A41BB"/>
    <w:rsid w:val="009A4787"/>
    <w:rsid w:val="009A6B12"/>
    <w:rsid w:val="009A72E5"/>
    <w:rsid w:val="009A74FA"/>
    <w:rsid w:val="009B01EA"/>
    <w:rsid w:val="009B1340"/>
    <w:rsid w:val="009B2AF0"/>
    <w:rsid w:val="009B4868"/>
    <w:rsid w:val="009B55A0"/>
    <w:rsid w:val="009B594B"/>
    <w:rsid w:val="009B5BDF"/>
    <w:rsid w:val="009B5CBC"/>
    <w:rsid w:val="009B5DA7"/>
    <w:rsid w:val="009B6825"/>
    <w:rsid w:val="009B7EE8"/>
    <w:rsid w:val="009C042F"/>
    <w:rsid w:val="009C105E"/>
    <w:rsid w:val="009C1211"/>
    <w:rsid w:val="009C1758"/>
    <w:rsid w:val="009C2C9A"/>
    <w:rsid w:val="009C3ED6"/>
    <w:rsid w:val="009C5AE1"/>
    <w:rsid w:val="009C5EB2"/>
    <w:rsid w:val="009D37D1"/>
    <w:rsid w:val="009D3AC8"/>
    <w:rsid w:val="009D3FAA"/>
    <w:rsid w:val="009D4AF0"/>
    <w:rsid w:val="009D652B"/>
    <w:rsid w:val="009D66B9"/>
    <w:rsid w:val="009D68CA"/>
    <w:rsid w:val="009D76F2"/>
    <w:rsid w:val="009E0297"/>
    <w:rsid w:val="009E1376"/>
    <w:rsid w:val="009E18CA"/>
    <w:rsid w:val="009E2D1A"/>
    <w:rsid w:val="009E6113"/>
    <w:rsid w:val="009E6D5F"/>
    <w:rsid w:val="009E7CD0"/>
    <w:rsid w:val="009F039A"/>
    <w:rsid w:val="009F0580"/>
    <w:rsid w:val="009F22A8"/>
    <w:rsid w:val="009F3008"/>
    <w:rsid w:val="009F38BB"/>
    <w:rsid w:val="009F3B3A"/>
    <w:rsid w:val="009F531A"/>
    <w:rsid w:val="009F5E7B"/>
    <w:rsid w:val="00A002FD"/>
    <w:rsid w:val="00A039C7"/>
    <w:rsid w:val="00A048DB"/>
    <w:rsid w:val="00A04B90"/>
    <w:rsid w:val="00A05E58"/>
    <w:rsid w:val="00A065BC"/>
    <w:rsid w:val="00A07A50"/>
    <w:rsid w:val="00A10409"/>
    <w:rsid w:val="00A11364"/>
    <w:rsid w:val="00A12866"/>
    <w:rsid w:val="00A132D3"/>
    <w:rsid w:val="00A15648"/>
    <w:rsid w:val="00A16BBA"/>
    <w:rsid w:val="00A170F2"/>
    <w:rsid w:val="00A17DA1"/>
    <w:rsid w:val="00A22622"/>
    <w:rsid w:val="00A22718"/>
    <w:rsid w:val="00A22CF8"/>
    <w:rsid w:val="00A23EAE"/>
    <w:rsid w:val="00A24CC8"/>
    <w:rsid w:val="00A26014"/>
    <w:rsid w:val="00A2611B"/>
    <w:rsid w:val="00A266CE"/>
    <w:rsid w:val="00A26B54"/>
    <w:rsid w:val="00A27F84"/>
    <w:rsid w:val="00A340A7"/>
    <w:rsid w:val="00A34C19"/>
    <w:rsid w:val="00A352B8"/>
    <w:rsid w:val="00A35BF2"/>
    <w:rsid w:val="00A36F9B"/>
    <w:rsid w:val="00A407BC"/>
    <w:rsid w:val="00A40B99"/>
    <w:rsid w:val="00A41581"/>
    <w:rsid w:val="00A44057"/>
    <w:rsid w:val="00A44868"/>
    <w:rsid w:val="00A44A37"/>
    <w:rsid w:val="00A45BEF"/>
    <w:rsid w:val="00A510C0"/>
    <w:rsid w:val="00A513DE"/>
    <w:rsid w:val="00A51E25"/>
    <w:rsid w:val="00A52926"/>
    <w:rsid w:val="00A549BE"/>
    <w:rsid w:val="00A54F75"/>
    <w:rsid w:val="00A5717B"/>
    <w:rsid w:val="00A577FB"/>
    <w:rsid w:val="00A61400"/>
    <w:rsid w:val="00A61637"/>
    <w:rsid w:val="00A630C0"/>
    <w:rsid w:val="00A6310C"/>
    <w:rsid w:val="00A6430F"/>
    <w:rsid w:val="00A65308"/>
    <w:rsid w:val="00A66F40"/>
    <w:rsid w:val="00A67052"/>
    <w:rsid w:val="00A6795D"/>
    <w:rsid w:val="00A728BE"/>
    <w:rsid w:val="00A743BA"/>
    <w:rsid w:val="00A8330D"/>
    <w:rsid w:val="00A83509"/>
    <w:rsid w:val="00A841E8"/>
    <w:rsid w:val="00A846AB"/>
    <w:rsid w:val="00A86A49"/>
    <w:rsid w:val="00A86FE5"/>
    <w:rsid w:val="00A87B3F"/>
    <w:rsid w:val="00A9107B"/>
    <w:rsid w:val="00A918D6"/>
    <w:rsid w:val="00A95D2B"/>
    <w:rsid w:val="00A9606E"/>
    <w:rsid w:val="00AA1B7A"/>
    <w:rsid w:val="00AA45AE"/>
    <w:rsid w:val="00AA485C"/>
    <w:rsid w:val="00AA58D8"/>
    <w:rsid w:val="00AA6762"/>
    <w:rsid w:val="00AB26B7"/>
    <w:rsid w:val="00AB2B04"/>
    <w:rsid w:val="00AB31B8"/>
    <w:rsid w:val="00AB3709"/>
    <w:rsid w:val="00AB3DBC"/>
    <w:rsid w:val="00AB4318"/>
    <w:rsid w:val="00AC017E"/>
    <w:rsid w:val="00AC4AB5"/>
    <w:rsid w:val="00AC60D4"/>
    <w:rsid w:val="00AC6370"/>
    <w:rsid w:val="00AD0B1B"/>
    <w:rsid w:val="00AD2508"/>
    <w:rsid w:val="00AD3A23"/>
    <w:rsid w:val="00AD4843"/>
    <w:rsid w:val="00AD4FE5"/>
    <w:rsid w:val="00AD510A"/>
    <w:rsid w:val="00AD5D8E"/>
    <w:rsid w:val="00AD5E3F"/>
    <w:rsid w:val="00AD78C5"/>
    <w:rsid w:val="00AD794D"/>
    <w:rsid w:val="00AE226F"/>
    <w:rsid w:val="00AE30FD"/>
    <w:rsid w:val="00AE4819"/>
    <w:rsid w:val="00AE4DAD"/>
    <w:rsid w:val="00AE7B54"/>
    <w:rsid w:val="00AE7B5A"/>
    <w:rsid w:val="00AF02E4"/>
    <w:rsid w:val="00AF12A1"/>
    <w:rsid w:val="00AF4597"/>
    <w:rsid w:val="00AF4C60"/>
    <w:rsid w:val="00AF4FCE"/>
    <w:rsid w:val="00AF591B"/>
    <w:rsid w:val="00AF7280"/>
    <w:rsid w:val="00B00A40"/>
    <w:rsid w:val="00B01489"/>
    <w:rsid w:val="00B02160"/>
    <w:rsid w:val="00B03078"/>
    <w:rsid w:val="00B03E08"/>
    <w:rsid w:val="00B05F68"/>
    <w:rsid w:val="00B06756"/>
    <w:rsid w:val="00B102D1"/>
    <w:rsid w:val="00B103A9"/>
    <w:rsid w:val="00B11946"/>
    <w:rsid w:val="00B13274"/>
    <w:rsid w:val="00B14C9F"/>
    <w:rsid w:val="00B1590F"/>
    <w:rsid w:val="00B1622D"/>
    <w:rsid w:val="00B16352"/>
    <w:rsid w:val="00B174AE"/>
    <w:rsid w:val="00B201F2"/>
    <w:rsid w:val="00B21C30"/>
    <w:rsid w:val="00B22201"/>
    <w:rsid w:val="00B22E83"/>
    <w:rsid w:val="00B242FD"/>
    <w:rsid w:val="00B258D4"/>
    <w:rsid w:val="00B26770"/>
    <w:rsid w:val="00B26872"/>
    <w:rsid w:val="00B26F10"/>
    <w:rsid w:val="00B273A3"/>
    <w:rsid w:val="00B31B1B"/>
    <w:rsid w:val="00B31F35"/>
    <w:rsid w:val="00B32539"/>
    <w:rsid w:val="00B3297D"/>
    <w:rsid w:val="00B332DE"/>
    <w:rsid w:val="00B33C63"/>
    <w:rsid w:val="00B3724F"/>
    <w:rsid w:val="00B400B4"/>
    <w:rsid w:val="00B41F17"/>
    <w:rsid w:val="00B47FB1"/>
    <w:rsid w:val="00B51DE5"/>
    <w:rsid w:val="00B551C3"/>
    <w:rsid w:val="00B556C4"/>
    <w:rsid w:val="00B57535"/>
    <w:rsid w:val="00B575DA"/>
    <w:rsid w:val="00B621FF"/>
    <w:rsid w:val="00B623BC"/>
    <w:rsid w:val="00B624CE"/>
    <w:rsid w:val="00B661B3"/>
    <w:rsid w:val="00B6683F"/>
    <w:rsid w:val="00B675C4"/>
    <w:rsid w:val="00B708FE"/>
    <w:rsid w:val="00B725BB"/>
    <w:rsid w:val="00B72A23"/>
    <w:rsid w:val="00B82C0E"/>
    <w:rsid w:val="00B831C9"/>
    <w:rsid w:val="00B84E86"/>
    <w:rsid w:val="00B85E0B"/>
    <w:rsid w:val="00B862E4"/>
    <w:rsid w:val="00B905DB"/>
    <w:rsid w:val="00B9079D"/>
    <w:rsid w:val="00B91056"/>
    <w:rsid w:val="00B91C4A"/>
    <w:rsid w:val="00B93414"/>
    <w:rsid w:val="00B9606D"/>
    <w:rsid w:val="00B970AB"/>
    <w:rsid w:val="00BA3896"/>
    <w:rsid w:val="00BA3B3E"/>
    <w:rsid w:val="00BA50E3"/>
    <w:rsid w:val="00BB0D63"/>
    <w:rsid w:val="00BB26CC"/>
    <w:rsid w:val="00BB33D3"/>
    <w:rsid w:val="00BB344D"/>
    <w:rsid w:val="00BB39C4"/>
    <w:rsid w:val="00BB469B"/>
    <w:rsid w:val="00BC187D"/>
    <w:rsid w:val="00BC2DCA"/>
    <w:rsid w:val="00BC3738"/>
    <w:rsid w:val="00BC4AD8"/>
    <w:rsid w:val="00BC63CA"/>
    <w:rsid w:val="00BC684A"/>
    <w:rsid w:val="00BC7CEC"/>
    <w:rsid w:val="00BD1AA9"/>
    <w:rsid w:val="00BD3B54"/>
    <w:rsid w:val="00BD45EA"/>
    <w:rsid w:val="00BD4CFB"/>
    <w:rsid w:val="00BD598D"/>
    <w:rsid w:val="00BD5E7B"/>
    <w:rsid w:val="00BD7CC7"/>
    <w:rsid w:val="00BE0CDA"/>
    <w:rsid w:val="00BE1F66"/>
    <w:rsid w:val="00BE1FD2"/>
    <w:rsid w:val="00BE26CE"/>
    <w:rsid w:val="00BE4A64"/>
    <w:rsid w:val="00BE4AE3"/>
    <w:rsid w:val="00BE4BFA"/>
    <w:rsid w:val="00BE4E9B"/>
    <w:rsid w:val="00BE5F42"/>
    <w:rsid w:val="00BE6D7F"/>
    <w:rsid w:val="00BF022A"/>
    <w:rsid w:val="00BF03A1"/>
    <w:rsid w:val="00BF0FD9"/>
    <w:rsid w:val="00BF1B0A"/>
    <w:rsid w:val="00BF2277"/>
    <w:rsid w:val="00BF2D51"/>
    <w:rsid w:val="00BF3E71"/>
    <w:rsid w:val="00BF4015"/>
    <w:rsid w:val="00BF46F3"/>
    <w:rsid w:val="00C012AF"/>
    <w:rsid w:val="00C01868"/>
    <w:rsid w:val="00C01CD2"/>
    <w:rsid w:val="00C02A1C"/>
    <w:rsid w:val="00C03871"/>
    <w:rsid w:val="00C0664D"/>
    <w:rsid w:val="00C06DA9"/>
    <w:rsid w:val="00C075BA"/>
    <w:rsid w:val="00C106E9"/>
    <w:rsid w:val="00C10C8F"/>
    <w:rsid w:val="00C121FA"/>
    <w:rsid w:val="00C128F4"/>
    <w:rsid w:val="00C14D4D"/>
    <w:rsid w:val="00C15274"/>
    <w:rsid w:val="00C15601"/>
    <w:rsid w:val="00C20CA1"/>
    <w:rsid w:val="00C21816"/>
    <w:rsid w:val="00C228E4"/>
    <w:rsid w:val="00C22ED7"/>
    <w:rsid w:val="00C27039"/>
    <w:rsid w:val="00C30177"/>
    <w:rsid w:val="00C31692"/>
    <w:rsid w:val="00C33888"/>
    <w:rsid w:val="00C35FF6"/>
    <w:rsid w:val="00C37C09"/>
    <w:rsid w:val="00C40BB2"/>
    <w:rsid w:val="00C4434B"/>
    <w:rsid w:val="00C4558C"/>
    <w:rsid w:val="00C4721D"/>
    <w:rsid w:val="00C50235"/>
    <w:rsid w:val="00C502F3"/>
    <w:rsid w:val="00C50ADD"/>
    <w:rsid w:val="00C51084"/>
    <w:rsid w:val="00C516C9"/>
    <w:rsid w:val="00C53500"/>
    <w:rsid w:val="00C5355C"/>
    <w:rsid w:val="00C536B7"/>
    <w:rsid w:val="00C54A02"/>
    <w:rsid w:val="00C57CBD"/>
    <w:rsid w:val="00C61895"/>
    <w:rsid w:val="00C63DB8"/>
    <w:rsid w:val="00C65033"/>
    <w:rsid w:val="00C656BA"/>
    <w:rsid w:val="00C65B95"/>
    <w:rsid w:val="00C676DB"/>
    <w:rsid w:val="00C70352"/>
    <w:rsid w:val="00C731A8"/>
    <w:rsid w:val="00C7614F"/>
    <w:rsid w:val="00C7673E"/>
    <w:rsid w:val="00C7674D"/>
    <w:rsid w:val="00C76BA3"/>
    <w:rsid w:val="00C81CB6"/>
    <w:rsid w:val="00C82038"/>
    <w:rsid w:val="00C838DC"/>
    <w:rsid w:val="00C84158"/>
    <w:rsid w:val="00C85D19"/>
    <w:rsid w:val="00C86100"/>
    <w:rsid w:val="00C87AF2"/>
    <w:rsid w:val="00C90013"/>
    <w:rsid w:val="00C9181D"/>
    <w:rsid w:val="00C921EC"/>
    <w:rsid w:val="00C92A50"/>
    <w:rsid w:val="00C93FE2"/>
    <w:rsid w:val="00C945CF"/>
    <w:rsid w:val="00C94A54"/>
    <w:rsid w:val="00C94BC8"/>
    <w:rsid w:val="00C94DEA"/>
    <w:rsid w:val="00C95888"/>
    <w:rsid w:val="00C9738A"/>
    <w:rsid w:val="00C9769F"/>
    <w:rsid w:val="00C9790B"/>
    <w:rsid w:val="00C97FF3"/>
    <w:rsid w:val="00CA0798"/>
    <w:rsid w:val="00CA105D"/>
    <w:rsid w:val="00CA2547"/>
    <w:rsid w:val="00CA3190"/>
    <w:rsid w:val="00CA31A8"/>
    <w:rsid w:val="00CA40CD"/>
    <w:rsid w:val="00CA5522"/>
    <w:rsid w:val="00CA5A6C"/>
    <w:rsid w:val="00CA7222"/>
    <w:rsid w:val="00CA76B4"/>
    <w:rsid w:val="00CA7A4A"/>
    <w:rsid w:val="00CB16A5"/>
    <w:rsid w:val="00CB1EB4"/>
    <w:rsid w:val="00CB20D6"/>
    <w:rsid w:val="00CB2C38"/>
    <w:rsid w:val="00CB2C71"/>
    <w:rsid w:val="00CB3308"/>
    <w:rsid w:val="00CB5B4F"/>
    <w:rsid w:val="00CB66A1"/>
    <w:rsid w:val="00CB66FD"/>
    <w:rsid w:val="00CB711B"/>
    <w:rsid w:val="00CB79EF"/>
    <w:rsid w:val="00CC0999"/>
    <w:rsid w:val="00CC11C9"/>
    <w:rsid w:val="00CC4B82"/>
    <w:rsid w:val="00CC609C"/>
    <w:rsid w:val="00CC633E"/>
    <w:rsid w:val="00CC71EF"/>
    <w:rsid w:val="00CC7557"/>
    <w:rsid w:val="00CD5001"/>
    <w:rsid w:val="00CD7F59"/>
    <w:rsid w:val="00CE0351"/>
    <w:rsid w:val="00CE1A1F"/>
    <w:rsid w:val="00CE3F79"/>
    <w:rsid w:val="00CE493C"/>
    <w:rsid w:val="00CE4A0E"/>
    <w:rsid w:val="00CE62FB"/>
    <w:rsid w:val="00CF2322"/>
    <w:rsid w:val="00CF2932"/>
    <w:rsid w:val="00CF2C03"/>
    <w:rsid w:val="00CF3C96"/>
    <w:rsid w:val="00CF4A6B"/>
    <w:rsid w:val="00CF5E47"/>
    <w:rsid w:val="00CF6324"/>
    <w:rsid w:val="00CF650F"/>
    <w:rsid w:val="00CF668F"/>
    <w:rsid w:val="00CF7DE8"/>
    <w:rsid w:val="00D002B5"/>
    <w:rsid w:val="00D03595"/>
    <w:rsid w:val="00D0494C"/>
    <w:rsid w:val="00D04CE4"/>
    <w:rsid w:val="00D04D8C"/>
    <w:rsid w:val="00D06207"/>
    <w:rsid w:val="00D063EE"/>
    <w:rsid w:val="00D10738"/>
    <w:rsid w:val="00D128AB"/>
    <w:rsid w:val="00D147A1"/>
    <w:rsid w:val="00D157C1"/>
    <w:rsid w:val="00D20004"/>
    <w:rsid w:val="00D200F2"/>
    <w:rsid w:val="00D20B76"/>
    <w:rsid w:val="00D20C2A"/>
    <w:rsid w:val="00D2130D"/>
    <w:rsid w:val="00D2196B"/>
    <w:rsid w:val="00D24381"/>
    <w:rsid w:val="00D24597"/>
    <w:rsid w:val="00D27970"/>
    <w:rsid w:val="00D30066"/>
    <w:rsid w:val="00D31BC9"/>
    <w:rsid w:val="00D330B9"/>
    <w:rsid w:val="00D335ED"/>
    <w:rsid w:val="00D3557A"/>
    <w:rsid w:val="00D363CD"/>
    <w:rsid w:val="00D404C5"/>
    <w:rsid w:val="00D42992"/>
    <w:rsid w:val="00D44850"/>
    <w:rsid w:val="00D44A21"/>
    <w:rsid w:val="00D46F79"/>
    <w:rsid w:val="00D477FC"/>
    <w:rsid w:val="00D503B4"/>
    <w:rsid w:val="00D511E4"/>
    <w:rsid w:val="00D51FB5"/>
    <w:rsid w:val="00D52ABA"/>
    <w:rsid w:val="00D52D8E"/>
    <w:rsid w:val="00D53725"/>
    <w:rsid w:val="00D53803"/>
    <w:rsid w:val="00D542EA"/>
    <w:rsid w:val="00D553B0"/>
    <w:rsid w:val="00D564A5"/>
    <w:rsid w:val="00D56A2C"/>
    <w:rsid w:val="00D574A2"/>
    <w:rsid w:val="00D57F12"/>
    <w:rsid w:val="00D60C43"/>
    <w:rsid w:val="00D6107E"/>
    <w:rsid w:val="00D61E45"/>
    <w:rsid w:val="00D67CF7"/>
    <w:rsid w:val="00D72549"/>
    <w:rsid w:val="00D7409F"/>
    <w:rsid w:val="00D749D5"/>
    <w:rsid w:val="00D757DF"/>
    <w:rsid w:val="00D75D00"/>
    <w:rsid w:val="00D76213"/>
    <w:rsid w:val="00D77F79"/>
    <w:rsid w:val="00D816F5"/>
    <w:rsid w:val="00D824F6"/>
    <w:rsid w:val="00D839A4"/>
    <w:rsid w:val="00D84081"/>
    <w:rsid w:val="00D878BB"/>
    <w:rsid w:val="00D9036F"/>
    <w:rsid w:val="00D92A82"/>
    <w:rsid w:val="00D9397B"/>
    <w:rsid w:val="00D95065"/>
    <w:rsid w:val="00D95E94"/>
    <w:rsid w:val="00D9684A"/>
    <w:rsid w:val="00D96F52"/>
    <w:rsid w:val="00D97915"/>
    <w:rsid w:val="00D97C33"/>
    <w:rsid w:val="00DA1151"/>
    <w:rsid w:val="00DA3C07"/>
    <w:rsid w:val="00DA4039"/>
    <w:rsid w:val="00DA7A09"/>
    <w:rsid w:val="00DB1899"/>
    <w:rsid w:val="00DC0828"/>
    <w:rsid w:val="00DC174C"/>
    <w:rsid w:val="00DC2085"/>
    <w:rsid w:val="00DC255E"/>
    <w:rsid w:val="00DC278E"/>
    <w:rsid w:val="00DC328B"/>
    <w:rsid w:val="00DC5720"/>
    <w:rsid w:val="00DC5B9C"/>
    <w:rsid w:val="00DC5DFE"/>
    <w:rsid w:val="00DC6D51"/>
    <w:rsid w:val="00DD1262"/>
    <w:rsid w:val="00DD1980"/>
    <w:rsid w:val="00DD410E"/>
    <w:rsid w:val="00DD5DEC"/>
    <w:rsid w:val="00DD668A"/>
    <w:rsid w:val="00DE5764"/>
    <w:rsid w:val="00DE5A53"/>
    <w:rsid w:val="00DE5B2B"/>
    <w:rsid w:val="00DE5E5F"/>
    <w:rsid w:val="00DE7C95"/>
    <w:rsid w:val="00DF0FD7"/>
    <w:rsid w:val="00DF1B09"/>
    <w:rsid w:val="00DF1C08"/>
    <w:rsid w:val="00DF2A2C"/>
    <w:rsid w:val="00DF4071"/>
    <w:rsid w:val="00DF491D"/>
    <w:rsid w:val="00DF58F9"/>
    <w:rsid w:val="00E0022A"/>
    <w:rsid w:val="00E02A96"/>
    <w:rsid w:val="00E02D36"/>
    <w:rsid w:val="00E036ED"/>
    <w:rsid w:val="00E063B2"/>
    <w:rsid w:val="00E06E17"/>
    <w:rsid w:val="00E07295"/>
    <w:rsid w:val="00E152B0"/>
    <w:rsid w:val="00E155CB"/>
    <w:rsid w:val="00E15648"/>
    <w:rsid w:val="00E164A5"/>
    <w:rsid w:val="00E166C8"/>
    <w:rsid w:val="00E17A42"/>
    <w:rsid w:val="00E1B54C"/>
    <w:rsid w:val="00E219A8"/>
    <w:rsid w:val="00E22342"/>
    <w:rsid w:val="00E246D2"/>
    <w:rsid w:val="00E25E1E"/>
    <w:rsid w:val="00E266B5"/>
    <w:rsid w:val="00E27C3C"/>
    <w:rsid w:val="00E30803"/>
    <w:rsid w:val="00E30D61"/>
    <w:rsid w:val="00E30FFA"/>
    <w:rsid w:val="00E313B5"/>
    <w:rsid w:val="00E31F98"/>
    <w:rsid w:val="00E37539"/>
    <w:rsid w:val="00E376C6"/>
    <w:rsid w:val="00E37FC5"/>
    <w:rsid w:val="00E4023B"/>
    <w:rsid w:val="00E44026"/>
    <w:rsid w:val="00E44887"/>
    <w:rsid w:val="00E4550F"/>
    <w:rsid w:val="00E47740"/>
    <w:rsid w:val="00E50ACC"/>
    <w:rsid w:val="00E55BF6"/>
    <w:rsid w:val="00E56233"/>
    <w:rsid w:val="00E574F0"/>
    <w:rsid w:val="00E61B32"/>
    <w:rsid w:val="00E62A5E"/>
    <w:rsid w:val="00E63ED0"/>
    <w:rsid w:val="00E6661A"/>
    <w:rsid w:val="00E7206D"/>
    <w:rsid w:val="00E7339A"/>
    <w:rsid w:val="00E733A2"/>
    <w:rsid w:val="00E749B9"/>
    <w:rsid w:val="00E75929"/>
    <w:rsid w:val="00E76231"/>
    <w:rsid w:val="00E76CD8"/>
    <w:rsid w:val="00E82EED"/>
    <w:rsid w:val="00E82FBF"/>
    <w:rsid w:val="00E84161"/>
    <w:rsid w:val="00E878E9"/>
    <w:rsid w:val="00E87E61"/>
    <w:rsid w:val="00E90B1E"/>
    <w:rsid w:val="00E911C5"/>
    <w:rsid w:val="00E92F5D"/>
    <w:rsid w:val="00E93D3A"/>
    <w:rsid w:val="00E9428B"/>
    <w:rsid w:val="00E94BA5"/>
    <w:rsid w:val="00E95561"/>
    <w:rsid w:val="00E974AA"/>
    <w:rsid w:val="00E97F38"/>
    <w:rsid w:val="00EA0ED8"/>
    <w:rsid w:val="00EA1A9F"/>
    <w:rsid w:val="00EA2B5D"/>
    <w:rsid w:val="00EA398D"/>
    <w:rsid w:val="00EA535B"/>
    <w:rsid w:val="00EA556C"/>
    <w:rsid w:val="00EA7C2F"/>
    <w:rsid w:val="00EB05BE"/>
    <w:rsid w:val="00EB1A68"/>
    <w:rsid w:val="00EB29AA"/>
    <w:rsid w:val="00EB2D51"/>
    <w:rsid w:val="00EB460B"/>
    <w:rsid w:val="00EB4D8A"/>
    <w:rsid w:val="00EC008C"/>
    <w:rsid w:val="00EC0F97"/>
    <w:rsid w:val="00EC1578"/>
    <w:rsid w:val="00EC44BA"/>
    <w:rsid w:val="00EC6ADB"/>
    <w:rsid w:val="00EC78BA"/>
    <w:rsid w:val="00ED28F4"/>
    <w:rsid w:val="00ED357E"/>
    <w:rsid w:val="00ED6EEC"/>
    <w:rsid w:val="00ED74CC"/>
    <w:rsid w:val="00EE0365"/>
    <w:rsid w:val="00EE1348"/>
    <w:rsid w:val="00EE2112"/>
    <w:rsid w:val="00EE445E"/>
    <w:rsid w:val="00EE45CA"/>
    <w:rsid w:val="00EE655F"/>
    <w:rsid w:val="00EE70DB"/>
    <w:rsid w:val="00EF0328"/>
    <w:rsid w:val="00EF08D5"/>
    <w:rsid w:val="00EF106B"/>
    <w:rsid w:val="00EF2FB7"/>
    <w:rsid w:val="00EF3007"/>
    <w:rsid w:val="00EF3B7D"/>
    <w:rsid w:val="00EF6A8E"/>
    <w:rsid w:val="00F0273A"/>
    <w:rsid w:val="00F0341E"/>
    <w:rsid w:val="00F04DE4"/>
    <w:rsid w:val="00F05956"/>
    <w:rsid w:val="00F0690B"/>
    <w:rsid w:val="00F071BD"/>
    <w:rsid w:val="00F107C0"/>
    <w:rsid w:val="00F10D3A"/>
    <w:rsid w:val="00F11994"/>
    <w:rsid w:val="00F13535"/>
    <w:rsid w:val="00F1486C"/>
    <w:rsid w:val="00F1774C"/>
    <w:rsid w:val="00F17DBD"/>
    <w:rsid w:val="00F17E16"/>
    <w:rsid w:val="00F20635"/>
    <w:rsid w:val="00F206AC"/>
    <w:rsid w:val="00F22575"/>
    <w:rsid w:val="00F22BFF"/>
    <w:rsid w:val="00F237DA"/>
    <w:rsid w:val="00F23F69"/>
    <w:rsid w:val="00F245AD"/>
    <w:rsid w:val="00F247D0"/>
    <w:rsid w:val="00F26578"/>
    <w:rsid w:val="00F307DD"/>
    <w:rsid w:val="00F31B0D"/>
    <w:rsid w:val="00F33036"/>
    <w:rsid w:val="00F33605"/>
    <w:rsid w:val="00F33A3A"/>
    <w:rsid w:val="00F357BE"/>
    <w:rsid w:val="00F35BE4"/>
    <w:rsid w:val="00F36456"/>
    <w:rsid w:val="00F378B6"/>
    <w:rsid w:val="00F37DFA"/>
    <w:rsid w:val="00F40F5D"/>
    <w:rsid w:val="00F51B98"/>
    <w:rsid w:val="00F52314"/>
    <w:rsid w:val="00F52EE3"/>
    <w:rsid w:val="00F53AEA"/>
    <w:rsid w:val="00F53CB7"/>
    <w:rsid w:val="00F5559F"/>
    <w:rsid w:val="00F55E9F"/>
    <w:rsid w:val="00F55FF0"/>
    <w:rsid w:val="00F57F85"/>
    <w:rsid w:val="00F614A2"/>
    <w:rsid w:val="00F61BBD"/>
    <w:rsid w:val="00F647BF"/>
    <w:rsid w:val="00F64A58"/>
    <w:rsid w:val="00F64D5B"/>
    <w:rsid w:val="00F670BA"/>
    <w:rsid w:val="00F73D17"/>
    <w:rsid w:val="00F74AD3"/>
    <w:rsid w:val="00F753D4"/>
    <w:rsid w:val="00F76EF3"/>
    <w:rsid w:val="00F773C5"/>
    <w:rsid w:val="00F773DB"/>
    <w:rsid w:val="00F77F35"/>
    <w:rsid w:val="00F81FD7"/>
    <w:rsid w:val="00F822A9"/>
    <w:rsid w:val="00F823E5"/>
    <w:rsid w:val="00F8249F"/>
    <w:rsid w:val="00F84EC3"/>
    <w:rsid w:val="00F8573F"/>
    <w:rsid w:val="00F900E6"/>
    <w:rsid w:val="00F914E7"/>
    <w:rsid w:val="00F91EB7"/>
    <w:rsid w:val="00F9371D"/>
    <w:rsid w:val="00F94593"/>
    <w:rsid w:val="00F9498F"/>
    <w:rsid w:val="00F9527C"/>
    <w:rsid w:val="00F95BA5"/>
    <w:rsid w:val="00FA0131"/>
    <w:rsid w:val="00FA1E00"/>
    <w:rsid w:val="00FA2383"/>
    <w:rsid w:val="00FA2916"/>
    <w:rsid w:val="00FA3009"/>
    <w:rsid w:val="00FA38FD"/>
    <w:rsid w:val="00FA4F4D"/>
    <w:rsid w:val="00FA74A4"/>
    <w:rsid w:val="00FA7B29"/>
    <w:rsid w:val="00FA7BC4"/>
    <w:rsid w:val="00FB0D8E"/>
    <w:rsid w:val="00FB17AD"/>
    <w:rsid w:val="00FB2DD2"/>
    <w:rsid w:val="00FB4A74"/>
    <w:rsid w:val="00FB4A7D"/>
    <w:rsid w:val="00FB5096"/>
    <w:rsid w:val="00FB534D"/>
    <w:rsid w:val="00FB5553"/>
    <w:rsid w:val="00FB69E2"/>
    <w:rsid w:val="00FB6AA7"/>
    <w:rsid w:val="00FB7601"/>
    <w:rsid w:val="00FB7FFE"/>
    <w:rsid w:val="00FC10D7"/>
    <w:rsid w:val="00FC263C"/>
    <w:rsid w:val="00FC329A"/>
    <w:rsid w:val="00FC35AE"/>
    <w:rsid w:val="00FC385E"/>
    <w:rsid w:val="00FC4109"/>
    <w:rsid w:val="00FC45D8"/>
    <w:rsid w:val="00FC4A64"/>
    <w:rsid w:val="00FC54EA"/>
    <w:rsid w:val="00FC6000"/>
    <w:rsid w:val="00FC667D"/>
    <w:rsid w:val="00FC6DD4"/>
    <w:rsid w:val="00FC6F53"/>
    <w:rsid w:val="00FC7025"/>
    <w:rsid w:val="00FC71AD"/>
    <w:rsid w:val="00FD12C4"/>
    <w:rsid w:val="00FD3E2D"/>
    <w:rsid w:val="00FD3FA5"/>
    <w:rsid w:val="00FD4536"/>
    <w:rsid w:val="00FD7371"/>
    <w:rsid w:val="00FD7FC0"/>
    <w:rsid w:val="00FE1E72"/>
    <w:rsid w:val="00FE2D6F"/>
    <w:rsid w:val="00FE6841"/>
    <w:rsid w:val="00FE7275"/>
    <w:rsid w:val="00FF23EC"/>
    <w:rsid w:val="00FF2D9E"/>
    <w:rsid w:val="00FF416E"/>
    <w:rsid w:val="00FF444A"/>
    <w:rsid w:val="00FF632E"/>
    <w:rsid w:val="018F529A"/>
    <w:rsid w:val="027D81D2"/>
    <w:rsid w:val="0288343E"/>
    <w:rsid w:val="02CAAEB8"/>
    <w:rsid w:val="03304E9D"/>
    <w:rsid w:val="035C09F5"/>
    <w:rsid w:val="03B9D752"/>
    <w:rsid w:val="03BEDE6B"/>
    <w:rsid w:val="03CBBC25"/>
    <w:rsid w:val="03E6CEFD"/>
    <w:rsid w:val="03F8E498"/>
    <w:rsid w:val="041E69CD"/>
    <w:rsid w:val="0437FA05"/>
    <w:rsid w:val="0446F0DB"/>
    <w:rsid w:val="0452902D"/>
    <w:rsid w:val="045BBE06"/>
    <w:rsid w:val="04792010"/>
    <w:rsid w:val="049E7662"/>
    <w:rsid w:val="04C78EED"/>
    <w:rsid w:val="04D8DE48"/>
    <w:rsid w:val="054D3376"/>
    <w:rsid w:val="0551EA68"/>
    <w:rsid w:val="05ACD634"/>
    <w:rsid w:val="05DD88F3"/>
    <w:rsid w:val="06017402"/>
    <w:rsid w:val="063F186D"/>
    <w:rsid w:val="065A4BA4"/>
    <w:rsid w:val="065A7426"/>
    <w:rsid w:val="0666DB94"/>
    <w:rsid w:val="069B220E"/>
    <w:rsid w:val="06ACBA65"/>
    <w:rsid w:val="06B991FC"/>
    <w:rsid w:val="070A2455"/>
    <w:rsid w:val="07465345"/>
    <w:rsid w:val="079AFBB2"/>
    <w:rsid w:val="07A94AED"/>
    <w:rsid w:val="07B3CD09"/>
    <w:rsid w:val="08E4CE6E"/>
    <w:rsid w:val="091BB528"/>
    <w:rsid w:val="091C1491"/>
    <w:rsid w:val="0953FC27"/>
    <w:rsid w:val="09920FC9"/>
    <w:rsid w:val="099C260A"/>
    <w:rsid w:val="09A2C30F"/>
    <w:rsid w:val="09D10FB2"/>
    <w:rsid w:val="0A25859C"/>
    <w:rsid w:val="0A2C8FBB"/>
    <w:rsid w:val="0A369B0F"/>
    <w:rsid w:val="0A3B931D"/>
    <w:rsid w:val="0A6F707B"/>
    <w:rsid w:val="0A6FAD57"/>
    <w:rsid w:val="0A743E61"/>
    <w:rsid w:val="0ABCF91F"/>
    <w:rsid w:val="0B4514DF"/>
    <w:rsid w:val="0B7D567F"/>
    <w:rsid w:val="0B8056A8"/>
    <w:rsid w:val="0B9A1550"/>
    <w:rsid w:val="0B9AFD4F"/>
    <w:rsid w:val="0BA49D34"/>
    <w:rsid w:val="0BCDD956"/>
    <w:rsid w:val="0C052F4E"/>
    <w:rsid w:val="0C1EB800"/>
    <w:rsid w:val="0C4BE932"/>
    <w:rsid w:val="0C5D18A2"/>
    <w:rsid w:val="0C6DB8DE"/>
    <w:rsid w:val="0D1A74A8"/>
    <w:rsid w:val="0D98AD11"/>
    <w:rsid w:val="0DB71D93"/>
    <w:rsid w:val="0DB7BC0B"/>
    <w:rsid w:val="0DED8235"/>
    <w:rsid w:val="0DEE204F"/>
    <w:rsid w:val="0E296E1A"/>
    <w:rsid w:val="0E440790"/>
    <w:rsid w:val="0EB786F7"/>
    <w:rsid w:val="0EBD2232"/>
    <w:rsid w:val="0ED1C66C"/>
    <w:rsid w:val="0F097CA2"/>
    <w:rsid w:val="0F388734"/>
    <w:rsid w:val="0F425999"/>
    <w:rsid w:val="0F46174A"/>
    <w:rsid w:val="0FF6FA0F"/>
    <w:rsid w:val="10114B7F"/>
    <w:rsid w:val="101A3A76"/>
    <w:rsid w:val="10463822"/>
    <w:rsid w:val="10C57374"/>
    <w:rsid w:val="113813BE"/>
    <w:rsid w:val="1164A672"/>
    <w:rsid w:val="12379439"/>
    <w:rsid w:val="124CA8F9"/>
    <w:rsid w:val="128ABD86"/>
    <w:rsid w:val="12B8C388"/>
    <w:rsid w:val="12E9578D"/>
    <w:rsid w:val="130B40D9"/>
    <w:rsid w:val="13129A99"/>
    <w:rsid w:val="131DDF6F"/>
    <w:rsid w:val="134215BE"/>
    <w:rsid w:val="1374B0CE"/>
    <w:rsid w:val="1378DC0B"/>
    <w:rsid w:val="13816C9E"/>
    <w:rsid w:val="13A4F1D6"/>
    <w:rsid w:val="13B0ABF3"/>
    <w:rsid w:val="14B97C6E"/>
    <w:rsid w:val="1545A875"/>
    <w:rsid w:val="15676306"/>
    <w:rsid w:val="156FD89B"/>
    <w:rsid w:val="15A535D2"/>
    <w:rsid w:val="163DC092"/>
    <w:rsid w:val="16C04182"/>
    <w:rsid w:val="16CE59B7"/>
    <w:rsid w:val="16D9E6D9"/>
    <w:rsid w:val="16E97993"/>
    <w:rsid w:val="16F755D6"/>
    <w:rsid w:val="170A5A95"/>
    <w:rsid w:val="172E24C1"/>
    <w:rsid w:val="17318736"/>
    <w:rsid w:val="17F22F62"/>
    <w:rsid w:val="17F52803"/>
    <w:rsid w:val="182796AA"/>
    <w:rsid w:val="18356C99"/>
    <w:rsid w:val="1887207B"/>
    <w:rsid w:val="18A29841"/>
    <w:rsid w:val="18C01751"/>
    <w:rsid w:val="18C5E323"/>
    <w:rsid w:val="19185C51"/>
    <w:rsid w:val="19383B73"/>
    <w:rsid w:val="19410734"/>
    <w:rsid w:val="1961B004"/>
    <w:rsid w:val="19D29DEC"/>
    <w:rsid w:val="19D654C0"/>
    <w:rsid w:val="1A5566C3"/>
    <w:rsid w:val="1AE49122"/>
    <w:rsid w:val="1B25E9BB"/>
    <w:rsid w:val="1B3F35EA"/>
    <w:rsid w:val="1B6B5299"/>
    <w:rsid w:val="1B84BC96"/>
    <w:rsid w:val="1B9157D9"/>
    <w:rsid w:val="1B954522"/>
    <w:rsid w:val="1BB87A91"/>
    <w:rsid w:val="1BCF41D0"/>
    <w:rsid w:val="1C1AEC1D"/>
    <w:rsid w:val="1C208C02"/>
    <w:rsid w:val="1C26E45B"/>
    <w:rsid w:val="1C46544E"/>
    <w:rsid w:val="1C4AFF0B"/>
    <w:rsid w:val="1C517F12"/>
    <w:rsid w:val="1CA68AB7"/>
    <w:rsid w:val="1CD27D47"/>
    <w:rsid w:val="1D0D8AA4"/>
    <w:rsid w:val="1D2E23D2"/>
    <w:rsid w:val="1DBCF73C"/>
    <w:rsid w:val="1DE65F3B"/>
    <w:rsid w:val="1E16FEDF"/>
    <w:rsid w:val="1E3817DA"/>
    <w:rsid w:val="1E389B61"/>
    <w:rsid w:val="1E3EA0CD"/>
    <w:rsid w:val="1E6273D8"/>
    <w:rsid w:val="1E713D0D"/>
    <w:rsid w:val="1F1318CE"/>
    <w:rsid w:val="1F1DC6E9"/>
    <w:rsid w:val="1F4F8007"/>
    <w:rsid w:val="1F56B0CC"/>
    <w:rsid w:val="1F6C07BD"/>
    <w:rsid w:val="1F86A293"/>
    <w:rsid w:val="206FDEBD"/>
    <w:rsid w:val="20DA7E68"/>
    <w:rsid w:val="21156778"/>
    <w:rsid w:val="2162AEB8"/>
    <w:rsid w:val="2179CA5F"/>
    <w:rsid w:val="217F8ACA"/>
    <w:rsid w:val="2187F143"/>
    <w:rsid w:val="218BA1E4"/>
    <w:rsid w:val="21A88AEB"/>
    <w:rsid w:val="21B15F8B"/>
    <w:rsid w:val="21EC77B2"/>
    <w:rsid w:val="2236DBC3"/>
    <w:rsid w:val="223783C8"/>
    <w:rsid w:val="223AD17D"/>
    <w:rsid w:val="223D8832"/>
    <w:rsid w:val="2268BE95"/>
    <w:rsid w:val="229D7FCF"/>
    <w:rsid w:val="22D30AD9"/>
    <w:rsid w:val="232D295E"/>
    <w:rsid w:val="236306C5"/>
    <w:rsid w:val="237F791A"/>
    <w:rsid w:val="23B9F6E8"/>
    <w:rsid w:val="23D577B2"/>
    <w:rsid w:val="24583AF6"/>
    <w:rsid w:val="251B05FA"/>
    <w:rsid w:val="25A8889E"/>
    <w:rsid w:val="260AEF89"/>
    <w:rsid w:val="261B1472"/>
    <w:rsid w:val="2638090B"/>
    <w:rsid w:val="2696434B"/>
    <w:rsid w:val="269D1740"/>
    <w:rsid w:val="269DC02E"/>
    <w:rsid w:val="27663596"/>
    <w:rsid w:val="277DC211"/>
    <w:rsid w:val="2781A5CD"/>
    <w:rsid w:val="27CD5BE9"/>
    <w:rsid w:val="27D48E56"/>
    <w:rsid w:val="27F0BFA9"/>
    <w:rsid w:val="2817240A"/>
    <w:rsid w:val="283EE11E"/>
    <w:rsid w:val="286D6DEF"/>
    <w:rsid w:val="28D1E12B"/>
    <w:rsid w:val="28D9BE5B"/>
    <w:rsid w:val="28E8C4C6"/>
    <w:rsid w:val="28FEBC65"/>
    <w:rsid w:val="290E13ED"/>
    <w:rsid w:val="2924CD22"/>
    <w:rsid w:val="2964A504"/>
    <w:rsid w:val="29CBC6E1"/>
    <w:rsid w:val="2A436245"/>
    <w:rsid w:val="2A833B3B"/>
    <w:rsid w:val="2AA009E0"/>
    <w:rsid w:val="2AA0FA54"/>
    <w:rsid w:val="2AF7E8FF"/>
    <w:rsid w:val="2B05B9AA"/>
    <w:rsid w:val="2B0C1CE9"/>
    <w:rsid w:val="2B13B1B2"/>
    <w:rsid w:val="2C65D7D6"/>
    <w:rsid w:val="2C728DD9"/>
    <w:rsid w:val="2C7FFB9C"/>
    <w:rsid w:val="2C8E0B3C"/>
    <w:rsid w:val="2C93F7CD"/>
    <w:rsid w:val="2CBAB6F3"/>
    <w:rsid w:val="2CCC8194"/>
    <w:rsid w:val="2D3883B1"/>
    <w:rsid w:val="2D396074"/>
    <w:rsid w:val="2D4DE11B"/>
    <w:rsid w:val="2D6CC906"/>
    <w:rsid w:val="2DCA5568"/>
    <w:rsid w:val="2DD41A9D"/>
    <w:rsid w:val="2DF13E35"/>
    <w:rsid w:val="2E0C0B28"/>
    <w:rsid w:val="2E4E92E4"/>
    <w:rsid w:val="2E749FBE"/>
    <w:rsid w:val="2E768DB2"/>
    <w:rsid w:val="2EB00C8A"/>
    <w:rsid w:val="2F102F07"/>
    <w:rsid w:val="2F2573FF"/>
    <w:rsid w:val="2F49623F"/>
    <w:rsid w:val="2F5B1AB2"/>
    <w:rsid w:val="30745D25"/>
    <w:rsid w:val="307D5B81"/>
    <w:rsid w:val="308BBC7D"/>
    <w:rsid w:val="30B650BA"/>
    <w:rsid w:val="30C9A41F"/>
    <w:rsid w:val="30CF82D6"/>
    <w:rsid w:val="31339233"/>
    <w:rsid w:val="313FFA4B"/>
    <w:rsid w:val="314C290F"/>
    <w:rsid w:val="31CA5E5F"/>
    <w:rsid w:val="31F18C52"/>
    <w:rsid w:val="3209B73E"/>
    <w:rsid w:val="321D1F33"/>
    <w:rsid w:val="326CDDB6"/>
    <w:rsid w:val="326D41D6"/>
    <w:rsid w:val="32B438BE"/>
    <w:rsid w:val="32F15EA4"/>
    <w:rsid w:val="3334FDAE"/>
    <w:rsid w:val="33C3E0DD"/>
    <w:rsid w:val="33E9D093"/>
    <w:rsid w:val="33EED7FB"/>
    <w:rsid w:val="340243A8"/>
    <w:rsid w:val="346A9E31"/>
    <w:rsid w:val="3479CB1A"/>
    <w:rsid w:val="349AD1FD"/>
    <w:rsid w:val="34A47DBA"/>
    <w:rsid w:val="34FBE40B"/>
    <w:rsid w:val="3525B790"/>
    <w:rsid w:val="353CE89C"/>
    <w:rsid w:val="359C3B50"/>
    <w:rsid w:val="35CF12D7"/>
    <w:rsid w:val="361AFCE0"/>
    <w:rsid w:val="3634DED2"/>
    <w:rsid w:val="36684C50"/>
    <w:rsid w:val="36711154"/>
    <w:rsid w:val="3724B5C4"/>
    <w:rsid w:val="3763012B"/>
    <w:rsid w:val="378911D2"/>
    <w:rsid w:val="37ABC411"/>
    <w:rsid w:val="37B437E6"/>
    <w:rsid w:val="37BB73DA"/>
    <w:rsid w:val="37EFA5C3"/>
    <w:rsid w:val="381BF5E1"/>
    <w:rsid w:val="381E486B"/>
    <w:rsid w:val="389E42B4"/>
    <w:rsid w:val="38A3B8D5"/>
    <w:rsid w:val="38C4F792"/>
    <w:rsid w:val="39346B01"/>
    <w:rsid w:val="39A27106"/>
    <w:rsid w:val="3A0FEA35"/>
    <w:rsid w:val="3A37E7A5"/>
    <w:rsid w:val="3A6FCAFD"/>
    <w:rsid w:val="3A85D6CC"/>
    <w:rsid w:val="3A89C7CE"/>
    <w:rsid w:val="3A8E29C5"/>
    <w:rsid w:val="3A93CB7A"/>
    <w:rsid w:val="3AC16B1F"/>
    <w:rsid w:val="3B3E6841"/>
    <w:rsid w:val="3B4F09AF"/>
    <w:rsid w:val="3B589782"/>
    <w:rsid w:val="3B695D92"/>
    <w:rsid w:val="3B8B2899"/>
    <w:rsid w:val="3BBEC934"/>
    <w:rsid w:val="3BFABFFB"/>
    <w:rsid w:val="3C6E020C"/>
    <w:rsid w:val="3C818820"/>
    <w:rsid w:val="3C8E5935"/>
    <w:rsid w:val="3CFA7656"/>
    <w:rsid w:val="3D0C8654"/>
    <w:rsid w:val="3D1756A6"/>
    <w:rsid w:val="3D7764D2"/>
    <w:rsid w:val="3DB59A7A"/>
    <w:rsid w:val="3E002B4B"/>
    <w:rsid w:val="3E62D728"/>
    <w:rsid w:val="3F1ED18A"/>
    <w:rsid w:val="3F359899"/>
    <w:rsid w:val="3F41B54F"/>
    <w:rsid w:val="3F929C9F"/>
    <w:rsid w:val="402DA364"/>
    <w:rsid w:val="403C6B45"/>
    <w:rsid w:val="405FCABE"/>
    <w:rsid w:val="40A7A200"/>
    <w:rsid w:val="40BD2D17"/>
    <w:rsid w:val="4114450B"/>
    <w:rsid w:val="411BB884"/>
    <w:rsid w:val="415297FE"/>
    <w:rsid w:val="41839791"/>
    <w:rsid w:val="41F18BD3"/>
    <w:rsid w:val="42039C8A"/>
    <w:rsid w:val="427103A3"/>
    <w:rsid w:val="428BF4CF"/>
    <w:rsid w:val="42C1EA3F"/>
    <w:rsid w:val="42C591D8"/>
    <w:rsid w:val="4313EE19"/>
    <w:rsid w:val="432BB657"/>
    <w:rsid w:val="436EF75F"/>
    <w:rsid w:val="43A6D932"/>
    <w:rsid w:val="44193C9A"/>
    <w:rsid w:val="445584B0"/>
    <w:rsid w:val="448727F6"/>
    <w:rsid w:val="44AF6E5D"/>
    <w:rsid w:val="44E087BE"/>
    <w:rsid w:val="4517AECD"/>
    <w:rsid w:val="453CA22B"/>
    <w:rsid w:val="458211E8"/>
    <w:rsid w:val="45F4B286"/>
    <w:rsid w:val="45F54EC1"/>
    <w:rsid w:val="45F99FFC"/>
    <w:rsid w:val="46241BCA"/>
    <w:rsid w:val="467155B4"/>
    <w:rsid w:val="4689D905"/>
    <w:rsid w:val="473D5E62"/>
    <w:rsid w:val="47906D69"/>
    <w:rsid w:val="47E7FCED"/>
    <w:rsid w:val="48053E0E"/>
    <w:rsid w:val="4831A615"/>
    <w:rsid w:val="485B7CD5"/>
    <w:rsid w:val="4876971B"/>
    <w:rsid w:val="48CC563F"/>
    <w:rsid w:val="48DB68D2"/>
    <w:rsid w:val="48EC49BB"/>
    <w:rsid w:val="49764AE0"/>
    <w:rsid w:val="497EF037"/>
    <w:rsid w:val="49B6EFAA"/>
    <w:rsid w:val="49E283DA"/>
    <w:rsid w:val="4A5EDE65"/>
    <w:rsid w:val="4A8F53FC"/>
    <w:rsid w:val="4ACD008D"/>
    <w:rsid w:val="4B27474A"/>
    <w:rsid w:val="4B38FEAD"/>
    <w:rsid w:val="4B65B918"/>
    <w:rsid w:val="4B6C4B06"/>
    <w:rsid w:val="4BB8BDC7"/>
    <w:rsid w:val="4BC55BE5"/>
    <w:rsid w:val="4BDC15FF"/>
    <w:rsid w:val="4C4FA2D4"/>
    <w:rsid w:val="4C5142E2"/>
    <w:rsid w:val="4C6D7558"/>
    <w:rsid w:val="4C83C945"/>
    <w:rsid w:val="4CBA5755"/>
    <w:rsid w:val="4CC8DF55"/>
    <w:rsid w:val="4CCEF8B1"/>
    <w:rsid w:val="4CE418BE"/>
    <w:rsid w:val="4CE6DB76"/>
    <w:rsid w:val="4D0CD934"/>
    <w:rsid w:val="4D8C7995"/>
    <w:rsid w:val="4DCE255B"/>
    <w:rsid w:val="4E18E2E4"/>
    <w:rsid w:val="4E1FE229"/>
    <w:rsid w:val="4E38E157"/>
    <w:rsid w:val="4E38F22E"/>
    <w:rsid w:val="4E5DCC60"/>
    <w:rsid w:val="4E755D0F"/>
    <w:rsid w:val="4E7D8561"/>
    <w:rsid w:val="4E7EE850"/>
    <w:rsid w:val="4EF008BE"/>
    <w:rsid w:val="4EF74301"/>
    <w:rsid w:val="4F02BC1D"/>
    <w:rsid w:val="4F051ED6"/>
    <w:rsid w:val="4F0F627C"/>
    <w:rsid w:val="4F37AF1B"/>
    <w:rsid w:val="4F37CCF8"/>
    <w:rsid w:val="4FC44A34"/>
    <w:rsid w:val="4FE97161"/>
    <w:rsid w:val="5024B5E3"/>
    <w:rsid w:val="502A8C6A"/>
    <w:rsid w:val="5079C6E9"/>
    <w:rsid w:val="50D9C1DA"/>
    <w:rsid w:val="510F8646"/>
    <w:rsid w:val="51234A2A"/>
    <w:rsid w:val="51635ABB"/>
    <w:rsid w:val="517AC53D"/>
    <w:rsid w:val="51B6FB26"/>
    <w:rsid w:val="521A7438"/>
    <w:rsid w:val="5227E54C"/>
    <w:rsid w:val="524D1183"/>
    <w:rsid w:val="5281E07A"/>
    <w:rsid w:val="5289F505"/>
    <w:rsid w:val="52D40F3A"/>
    <w:rsid w:val="52E06DED"/>
    <w:rsid w:val="52FCF9F0"/>
    <w:rsid w:val="530B937D"/>
    <w:rsid w:val="53990FFD"/>
    <w:rsid w:val="53CBD72C"/>
    <w:rsid w:val="53FA4256"/>
    <w:rsid w:val="540DC7D2"/>
    <w:rsid w:val="541B822F"/>
    <w:rsid w:val="5444DBAC"/>
    <w:rsid w:val="54BD5296"/>
    <w:rsid w:val="54DEF918"/>
    <w:rsid w:val="55254B33"/>
    <w:rsid w:val="553DAF3A"/>
    <w:rsid w:val="55771D0B"/>
    <w:rsid w:val="559E99EF"/>
    <w:rsid w:val="55AC5CB4"/>
    <w:rsid w:val="55EC9C2A"/>
    <w:rsid w:val="56470870"/>
    <w:rsid w:val="56680123"/>
    <w:rsid w:val="56705CB9"/>
    <w:rsid w:val="56A85D97"/>
    <w:rsid w:val="573440E2"/>
    <w:rsid w:val="5759C04D"/>
    <w:rsid w:val="57673C08"/>
    <w:rsid w:val="57A68D38"/>
    <w:rsid w:val="57BE32D5"/>
    <w:rsid w:val="57C1DE64"/>
    <w:rsid w:val="57D4CC3E"/>
    <w:rsid w:val="57DC476E"/>
    <w:rsid w:val="5806D3AF"/>
    <w:rsid w:val="580E098E"/>
    <w:rsid w:val="58B443ED"/>
    <w:rsid w:val="5925C082"/>
    <w:rsid w:val="5963AC09"/>
    <w:rsid w:val="5963EA15"/>
    <w:rsid w:val="59659A6D"/>
    <w:rsid w:val="5991ECBB"/>
    <w:rsid w:val="59DA5884"/>
    <w:rsid w:val="59E930D1"/>
    <w:rsid w:val="59EB59CA"/>
    <w:rsid w:val="5A0C6D31"/>
    <w:rsid w:val="5A3B6568"/>
    <w:rsid w:val="5A51AC1F"/>
    <w:rsid w:val="5A700C5B"/>
    <w:rsid w:val="5A9548CF"/>
    <w:rsid w:val="5AA5E391"/>
    <w:rsid w:val="5AC0421D"/>
    <w:rsid w:val="5B2BC35C"/>
    <w:rsid w:val="5B538569"/>
    <w:rsid w:val="5B81A00B"/>
    <w:rsid w:val="5BB02407"/>
    <w:rsid w:val="5BDA1BE9"/>
    <w:rsid w:val="5C06D002"/>
    <w:rsid w:val="5C2E728D"/>
    <w:rsid w:val="5C41717F"/>
    <w:rsid w:val="5C73CEE0"/>
    <w:rsid w:val="5C7576CD"/>
    <w:rsid w:val="5C8D8B89"/>
    <w:rsid w:val="5C90CED4"/>
    <w:rsid w:val="5C98F6DB"/>
    <w:rsid w:val="5CC58E3B"/>
    <w:rsid w:val="5CCE6B2D"/>
    <w:rsid w:val="5CF59A33"/>
    <w:rsid w:val="5DD19543"/>
    <w:rsid w:val="5E70CEAF"/>
    <w:rsid w:val="5E8A319A"/>
    <w:rsid w:val="5EC81E2A"/>
    <w:rsid w:val="5ECDEB60"/>
    <w:rsid w:val="5ECE5CC2"/>
    <w:rsid w:val="5EF55F71"/>
    <w:rsid w:val="5F69EC01"/>
    <w:rsid w:val="5FAD809C"/>
    <w:rsid w:val="602E2D96"/>
    <w:rsid w:val="606BE4C7"/>
    <w:rsid w:val="607A6AF8"/>
    <w:rsid w:val="6082EE46"/>
    <w:rsid w:val="60CD8335"/>
    <w:rsid w:val="60E2F878"/>
    <w:rsid w:val="6172D9DB"/>
    <w:rsid w:val="6176CE06"/>
    <w:rsid w:val="61A4F319"/>
    <w:rsid w:val="61C8FA09"/>
    <w:rsid w:val="61C903D1"/>
    <w:rsid w:val="61FD9450"/>
    <w:rsid w:val="62B17646"/>
    <w:rsid w:val="62D9988D"/>
    <w:rsid w:val="631BE3C0"/>
    <w:rsid w:val="6343C096"/>
    <w:rsid w:val="63745910"/>
    <w:rsid w:val="637FD885"/>
    <w:rsid w:val="6391E0E8"/>
    <w:rsid w:val="63AC2844"/>
    <w:rsid w:val="63F0EFD7"/>
    <w:rsid w:val="64ACF327"/>
    <w:rsid w:val="64C5F26B"/>
    <w:rsid w:val="65211CC2"/>
    <w:rsid w:val="652BF56B"/>
    <w:rsid w:val="660AF311"/>
    <w:rsid w:val="6654CFFF"/>
    <w:rsid w:val="6657BB48"/>
    <w:rsid w:val="66713A9F"/>
    <w:rsid w:val="6713D9AC"/>
    <w:rsid w:val="674B652D"/>
    <w:rsid w:val="674C518B"/>
    <w:rsid w:val="6766C505"/>
    <w:rsid w:val="67785B6C"/>
    <w:rsid w:val="683C89B9"/>
    <w:rsid w:val="684B7157"/>
    <w:rsid w:val="68BED5D0"/>
    <w:rsid w:val="68E73498"/>
    <w:rsid w:val="68F318F2"/>
    <w:rsid w:val="6927678E"/>
    <w:rsid w:val="6981E552"/>
    <w:rsid w:val="699A3A16"/>
    <w:rsid w:val="699DEB65"/>
    <w:rsid w:val="69C0482B"/>
    <w:rsid w:val="69EBDEB6"/>
    <w:rsid w:val="6A1622C9"/>
    <w:rsid w:val="6A6745C1"/>
    <w:rsid w:val="6ADDA634"/>
    <w:rsid w:val="6B363CD7"/>
    <w:rsid w:val="6B5FDCB1"/>
    <w:rsid w:val="6B61DD60"/>
    <w:rsid w:val="6B8924CC"/>
    <w:rsid w:val="6B95D39B"/>
    <w:rsid w:val="6C3B4360"/>
    <w:rsid w:val="6C57A247"/>
    <w:rsid w:val="6C69D53A"/>
    <w:rsid w:val="6C96A34D"/>
    <w:rsid w:val="6D23CAFA"/>
    <w:rsid w:val="6D2F53DD"/>
    <w:rsid w:val="6D4E151B"/>
    <w:rsid w:val="6D53AC66"/>
    <w:rsid w:val="6D86FC81"/>
    <w:rsid w:val="6DE7D1E8"/>
    <w:rsid w:val="6DEDB972"/>
    <w:rsid w:val="6EA1D80B"/>
    <w:rsid w:val="6EC9B32A"/>
    <w:rsid w:val="6EEFE62C"/>
    <w:rsid w:val="6F0DF57B"/>
    <w:rsid w:val="6F31E7F4"/>
    <w:rsid w:val="6F38E11F"/>
    <w:rsid w:val="6F3DF36E"/>
    <w:rsid w:val="6FEE6810"/>
    <w:rsid w:val="7003E965"/>
    <w:rsid w:val="70040AC1"/>
    <w:rsid w:val="70242377"/>
    <w:rsid w:val="7036D8A2"/>
    <w:rsid w:val="70413F23"/>
    <w:rsid w:val="70C2D0C8"/>
    <w:rsid w:val="70CC9A87"/>
    <w:rsid w:val="70FEB2D5"/>
    <w:rsid w:val="712139F6"/>
    <w:rsid w:val="71697FC4"/>
    <w:rsid w:val="716CFF28"/>
    <w:rsid w:val="7187BA2C"/>
    <w:rsid w:val="719FD559"/>
    <w:rsid w:val="71BDA05C"/>
    <w:rsid w:val="71C1832C"/>
    <w:rsid w:val="72357B7C"/>
    <w:rsid w:val="7254F986"/>
    <w:rsid w:val="725A6987"/>
    <w:rsid w:val="72863FF8"/>
    <w:rsid w:val="728E07A0"/>
    <w:rsid w:val="72ACBA60"/>
    <w:rsid w:val="72E977A7"/>
    <w:rsid w:val="72F744D0"/>
    <w:rsid w:val="737673CF"/>
    <w:rsid w:val="738C5CF2"/>
    <w:rsid w:val="73AA7B02"/>
    <w:rsid w:val="73EBBC4A"/>
    <w:rsid w:val="7418E80A"/>
    <w:rsid w:val="74209985"/>
    <w:rsid w:val="74EDEF7A"/>
    <w:rsid w:val="75C201A5"/>
    <w:rsid w:val="75DA40DC"/>
    <w:rsid w:val="75DDFDA4"/>
    <w:rsid w:val="75FDB0ED"/>
    <w:rsid w:val="7620A4BC"/>
    <w:rsid w:val="76477655"/>
    <w:rsid w:val="76534157"/>
    <w:rsid w:val="7653A564"/>
    <w:rsid w:val="76ABD79F"/>
    <w:rsid w:val="76E6D1E3"/>
    <w:rsid w:val="76E96C39"/>
    <w:rsid w:val="76FA9C58"/>
    <w:rsid w:val="7705FEEF"/>
    <w:rsid w:val="772DFACF"/>
    <w:rsid w:val="774D4863"/>
    <w:rsid w:val="7759645E"/>
    <w:rsid w:val="77DB00C2"/>
    <w:rsid w:val="77DE58DB"/>
    <w:rsid w:val="77F9B627"/>
    <w:rsid w:val="7834D820"/>
    <w:rsid w:val="78EB015E"/>
    <w:rsid w:val="794369B0"/>
    <w:rsid w:val="795AD156"/>
    <w:rsid w:val="7984B0A5"/>
    <w:rsid w:val="799B4039"/>
    <w:rsid w:val="799E18E0"/>
    <w:rsid w:val="79CD0D08"/>
    <w:rsid w:val="7A4A00AF"/>
    <w:rsid w:val="7B73450E"/>
    <w:rsid w:val="7B9E716D"/>
    <w:rsid w:val="7B9EF857"/>
    <w:rsid w:val="7BD51706"/>
    <w:rsid w:val="7BFB55D1"/>
    <w:rsid w:val="7C095C2F"/>
    <w:rsid w:val="7C5011C2"/>
    <w:rsid w:val="7CD3DC50"/>
    <w:rsid w:val="7CD8A57F"/>
    <w:rsid w:val="7CDBD09F"/>
    <w:rsid w:val="7D2A1072"/>
    <w:rsid w:val="7D450C12"/>
    <w:rsid w:val="7D531167"/>
    <w:rsid w:val="7D5E045C"/>
    <w:rsid w:val="7DB9621C"/>
    <w:rsid w:val="7DDFD479"/>
    <w:rsid w:val="7DEB9B27"/>
    <w:rsid w:val="7E04CEC4"/>
    <w:rsid w:val="7E1DEA7A"/>
    <w:rsid w:val="7E4C7AA2"/>
    <w:rsid w:val="7E7A50AA"/>
    <w:rsid w:val="7E7A83D3"/>
    <w:rsid w:val="7EC51A56"/>
    <w:rsid w:val="7F0B254A"/>
    <w:rsid w:val="7F3994B4"/>
    <w:rsid w:val="7F7AFAFF"/>
    <w:rsid w:val="7F859C86"/>
    <w:rsid w:val="7F8F25DA"/>
    <w:rsid w:val="7F94E4A3"/>
    <w:rsid w:val="7F96E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EAA49"/>
  <w15:chartTrackingRefBased/>
  <w15:docId w15:val="{73B9660E-AA46-4D27-A8E1-748988C21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C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C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C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C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3F6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23F69"/>
    <w:rPr>
      <w:rFonts w:ascii="Times New Roman" w:hAnsi="Times New Roman" w:cs="Times New Roman"/>
      <w:sz w:val="18"/>
      <w:szCs w:val="18"/>
    </w:rPr>
  </w:style>
  <w:style w:type="character" w:customStyle="1" w:styleId="Heading1Char">
    <w:name w:val="Heading 1 Char"/>
    <w:basedOn w:val="DefaultParagraphFont"/>
    <w:link w:val="Heading1"/>
    <w:uiPriority w:val="9"/>
    <w:rsid w:val="00971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C32"/>
    <w:rPr>
      <w:rFonts w:eastAsiaTheme="majorEastAsia" w:cstheme="majorBidi"/>
      <w:color w:val="272727" w:themeColor="text1" w:themeTint="D8"/>
    </w:rPr>
  </w:style>
  <w:style w:type="paragraph" w:styleId="Title">
    <w:name w:val="Title"/>
    <w:basedOn w:val="Normal"/>
    <w:next w:val="Normal"/>
    <w:link w:val="TitleChar"/>
    <w:uiPriority w:val="10"/>
    <w:qFormat/>
    <w:rsid w:val="00971C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C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C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1C32"/>
    <w:rPr>
      <w:i/>
      <w:iCs/>
      <w:color w:val="404040" w:themeColor="text1" w:themeTint="BF"/>
    </w:rPr>
  </w:style>
  <w:style w:type="paragraph" w:styleId="ListParagraph">
    <w:name w:val="List Paragraph"/>
    <w:basedOn w:val="Normal"/>
    <w:uiPriority w:val="34"/>
    <w:qFormat/>
    <w:rsid w:val="00971C32"/>
    <w:pPr>
      <w:ind w:left="720"/>
      <w:contextualSpacing/>
    </w:pPr>
  </w:style>
  <w:style w:type="character" w:styleId="IntenseEmphasis">
    <w:name w:val="Intense Emphasis"/>
    <w:basedOn w:val="DefaultParagraphFont"/>
    <w:uiPriority w:val="21"/>
    <w:qFormat/>
    <w:rsid w:val="00971C32"/>
    <w:rPr>
      <w:i/>
      <w:iCs/>
      <w:color w:val="0F4761" w:themeColor="accent1" w:themeShade="BF"/>
    </w:rPr>
  </w:style>
  <w:style w:type="paragraph" w:styleId="IntenseQuote">
    <w:name w:val="Intense Quote"/>
    <w:basedOn w:val="Normal"/>
    <w:next w:val="Normal"/>
    <w:link w:val="IntenseQuoteChar"/>
    <w:uiPriority w:val="30"/>
    <w:qFormat/>
    <w:rsid w:val="00971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C32"/>
    <w:rPr>
      <w:i/>
      <w:iCs/>
      <w:color w:val="0F4761" w:themeColor="accent1" w:themeShade="BF"/>
    </w:rPr>
  </w:style>
  <w:style w:type="character" w:styleId="IntenseReference">
    <w:name w:val="Intense Reference"/>
    <w:basedOn w:val="DefaultParagraphFont"/>
    <w:uiPriority w:val="32"/>
    <w:qFormat/>
    <w:rsid w:val="00971C32"/>
    <w:rPr>
      <w:b/>
      <w:bCs/>
      <w:smallCaps/>
      <w:color w:val="0F4761" w:themeColor="accent1" w:themeShade="BF"/>
      <w:spacing w:val="5"/>
    </w:rPr>
  </w:style>
  <w:style w:type="table" w:styleId="TableGrid">
    <w:name w:val="Table Grid"/>
    <w:basedOn w:val="TableNormal"/>
    <w:uiPriority w:val="39"/>
    <w:rsid w:val="00D279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rsid w:val="00001BC1"/>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BodyText">
    <w:name w:val="Body Text"/>
    <w:basedOn w:val="Normal"/>
    <w:link w:val="BodyTextChar"/>
    <w:uiPriority w:val="1"/>
    <w:qFormat/>
    <w:rsid w:val="00FA3009"/>
    <w:pPr>
      <w:widowControl w:val="0"/>
      <w:autoSpaceDE w:val="0"/>
      <w:autoSpaceDN w:val="0"/>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FA3009"/>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FA3009"/>
    <w:pPr>
      <w:widowControl w:val="0"/>
      <w:autoSpaceDE w:val="0"/>
      <w:autoSpaceDN w:val="0"/>
      <w:spacing w:before="13"/>
      <w:ind w:left="23"/>
      <w:jc w:val="center"/>
    </w:pPr>
    <w:rPr>
      <w:rFonts w:ascii="Times New Roman" w:eastAsia="Times New Roman" w:hAnsi="Times New Roman" w:cs="Times New Roman"/>
      <w:kern w:val="0"/>
      <w:sz w:val="22"/>
      <w:szCs w:val="22"/>
      <w14:ligatures w14:val="none"/>
    </w:rPr>
  </w:style>
  <w:style w:type="paragraph" w:styleId="Header">
    <w:name w:val="header"/>
    <w:basedOn w:val="Normal"/>
    <w:link w:val="HeaderChar"/>
    <w:uiPriority w:val="99"/>
    <w:unhideWhenUsed/>
    <w:rsid w:val="00FA3009"/>
    <w:pPr>
      <w:widowControl w:val="0"/>
      <w:tabs>
        <w:tab w:val="center" w:pos="4680"/>
        <w:tab w:val="right" w:pos="9360"/>
      </w:tabs>
      <w:autoSpaceDE w:val="0"/>
      <w:autoSpaceDN w:val="0"/>
    </w:pPr>
    <w:rPr>
      <w:rFonts w:ascii="Times New Roman" w:eastAsia="Times New Roman" w:hAnsi="Times New Roman" w:cs="Times New Roman"/>
      <w:kern w:val="0"/>
      <w:sz w:val="22"/>
      <w:szCs w:val="22"/>
      <w14:ligatures w14:val="none"/>
    </w:rPr>
  </w:style>
  <w:style w:type="character" w:customStyle="1" w:styleId="HeaderChar">
    <w:name w:val="Header Char"/>
    <w:basedOn w:val="DefaultParagraphFont"/>
    <w:link w:val="Header"/>
    <w:uiPriority w:val="99"/>
    <w:rsid w:val="00FA3009"/>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FA3009"/>
    <w:pPr>
      <w:widowControl w:val="0"/>
      <w:tabs>
        <w:tab w:val="center" w:pos="4680"/>
        <w:tab w:val="right" w:pos="9360"/>
      </w:tabs>
      <w:autoSpaceDE w:val="0"/>
      <w:autoSpaceDN w:val="0"/>
    </w:pPr>
    <w:rPr>
      <w:rFonts w:ascii="Times New Roman" w:eastAsia="Times New Roman" w:hAnsi="Times New Roman" w:cs="Times New Roman"/>
      <w:kern w:val="0"/>
      <w:sz w:val="22"/>
      <w:szCs w:val="22"/>
      <w14:ligatures w14:val="none"/>
    </w:rPr>
  </w:style>
  <w:style w:type="character" w:customStyle="1" w:styleId="FooterChar">
    <w:name w:val="Footer Char"/>
    <w:basedOn w:val="DefaultParagraphFont"/>
    <w:link w:val="Footer"/>
    <w:uiPriority w:val="99"/>
    <w:rsid w:val="00FA3009"/>
    <w:rPr>
      <w:rFonts w:ascii="Times New Roman" w:eastAsia="Times New Roman" w:hAnsi="Times New Roman" w:cs="Times New Roman"/>
      <w:kern w:val="0"/>
      <w:sz w:val="22"/>
      <w:szCs w:val="22"/>
      <w14:ligatures w14:val="none"/>
    </w:rPr>
  </w:style>
  <w:style w:type="character" w:customStyle="1" w:styleId="font501">
    <w:name w:val="font501"/>
    <w:basedOn w:val="DefaultParagraphFont"/>
    <w:rsid w:val="00FA3009"/>
    <w:rPr>
      <w:rFonts w:ascii="Calibri" w:hAnsi="Calibri" w:cs="Calibri" w:hint="default"/>
      <w:b w:val="0"/>
      <w:bCs w:val="0"/>
      <w:i w:val="0"/>
      <w:iCs w:val="0"/>
      <w:strike w:val="0"/>
      <w:dstrike w:val="0"/>
      <w:color w:val="000000"/>
      <w:sz w:val="22"/>
      <w:szCs w:val="22"/>
      <w:u w:val="none"/>
      <w:effect w:val="none"/>
    </w:rPr>
  </w:style>
  <w:style w:type="character" w:customStyle="1" w:styleId="font511">
    <w:name w:val="font511"/>
    <w:basedOn w:val="DefaultParagraphFont"/>
    <w:rsid w:val="00FA3009"/>
    <w:rPr>
      <w:rFonts w:ascii="Calibri" w:hAnsi="Calibri" w:cs="Calibri" w:hint="default"/>
      <w:b/>
      <w:bCs/>
      <w:i w:val="0"/>
      <w:iCs w:val="0"/>
      <w:strike w:val="0"/>
      <w:dstrike w:val="0"/>
      <w:color w:val="000000"/>
      <w:sz w:val="22"/>
      <w:szCs w:val="22"/>
      <w:u w:val="none"/>
      <w:effect w:val="none"/>
    </w:rPr>
  </w:style>
  <w:style w:type="character" w:customStyle="1" w:styleId="font111">
    <w:name w:val="font111"/>
    <w:basedOn w:val="DefaultParagraphFont"/>
    <w:rsid w:val="00FA3009"/>
    <w:rPr>
      <w:rFonts w:ascii="Calibri" w:hAnsi="Calibri" w:cs="Calibri" w:hint="default"/>
      <w:b w:val="0"/>
      <w:bCs w:val="0"/>
      <w:i w:val="0"/>
      <w:iCs w:val="0"/>
      <w:strike w:val="0"/>
      <w:dstrike w:val="0"/>
      <w:color w:val="000000"/>
      <w:sz w:val="22"/>
      <w:szCs w:val="22"/>
      <w:u w:val="none"/>
      <w:effect w:val="none"/>
    </w:rPr>
  </w:style>
  <w:style w:type="character" w:customStyle="1" w:styleId="font121">
    <w:name w:val="font121"/>
    <w:basedOn w:val="DefaultParagraphFont"/>
    <w:rsid w:val="00FA3009"/>
    <w:rPr>
      <w:rFonts w:ascii="Calibri" w:hAnsi="Calibri" w:cs="Calibri" w:hint="default"/>
      <w:b/>
      <w:bCs/>
      <w:i w:val="0"/>
      <w:iCs w:val="0"/>
      <w:strike w:val="0"/>
      <w:dstrike w:val="0"/>
      <w:color w:val="000000"/>
      <w:sz w:val="22"/>
      <w:szCs w:val="22"/>
      <w:u w:val="none"/>
      <w:effect w:val="none"/>
    </w:rPr>
  </w:style>
  <w:style w:type="character" w:styleId="Strong">
    <w:name w:val="Strong"/>
    <w:basedOn w:val="DefaultParagraphFont"/>
    <w:uiPriority w:val="22"/>
    <w:qFormat/>
    <w:rsid w:val="00FA3009"/>
    <w:rPr>
      <w:b/>
      <w:bCs/>
    </w:rPr>
  </w:style>
  <w:style w:type="paragraph" w:customStyle="1" w:styleId="Default">
    <w:name w:val="Default"/>
    <w:rsid w:val="00FA3009"/>
    <w:pPr>
      <w:autoSpaceDE w:val="0"/>
      <w:autoSpaceDN w:val="0"/>
      <w:adjustRightInd w:val="0"/>
    </w:pPr>
    <w:rPr>
      <w:rFonts w:ascii="Times New Roman" w:hAnsi="Times New Roman" w:cs="Times New Roman"/>
      <w:color w:val="000000"/>
      <w:kern w:val="0"/>
      <w14:ligatures w14:val="none"/>
    </w:rPr>
  </w:style>
  <w:style w:type="paragraph" w:styleId="Revision">
    <w:name w:val="Revision"/>
    <w:hidden/>
    <w:uiPriority w:val="99"/>
    <w:semiHidden/>
    <w:rsid w:val="0085651B"/>
  </w:style>
  <w:style w:type="paragraph" w:styleId="CommentSubject">
    <w:name w:val="annotation subject"/>
    <w:basedOn w:val="CommentText"/>
    <w:next w:val="CommentText"/>
    <w:link w:val="CommentSubjectChar"/>
    <w:uiPriority w:val="99"/>
    <w:semiHidden/>
    <w:unhideWhenUsed/>
    <w:rsid w:val="008035F5"/>
    <w:rPr>
      <w:b/>
      <w:bCs/>
    </w:rPr>
  </w:style>
  <w:style w:type="character" w:customStyle="1" w:styleId="CommentSubjectChar">
    <w:name w:val="Comment Subject Char"/>
    <w:basedOn w:val="CommentTextChar"/>
    <w:link w:val="CommentSubject"/>
    <w:uiPriority w:val="99"/>
    <w:semiHidden/>
    <w:rsid w:val="008035F5"/>
    <w:rPr>
      <w:b/>
      <w:bCs/>
      <w:sz w:val="20"/>
      <w:szCs w:val="20"/>
    </w:rPr>
  </w:style>
  <w:style w:type="character" w:styleId="Mention">
    <w:name w:val="Mention"/>
    <w:basedOn w:val="DefaultParagraphFont"/>
    <w:uiPriority w:val="99"/>
    <w:unhideWhenUsed/>
    <w:rsid w:val="008035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6601">
      <w:bodyDiv w:val="1"/>
      <w:marLeft w:val="0"/>
      <w:marRight w:val="0"/>
      <w:marTop w:val="0"/>
      <w:marBottom w:val="0"/>
      <w:divBdr>
        <w:top w:val="none" w:sz="0" w:space="0" w:color="auto"/>
        <w:left w:val="none" w:sz="0" w:space="0" w:color="auto"/>
        <w:bottom w:val="none" w:sz="0" w:space="0" w:color="auto"/>
        <w:right w:val="none" w:sz="0" w:space="0" w:color="auto"/>
      </w:divBdr>
    </w:div>
    <w:div w:id="67658119">
      <w:bodyDiv w:val="1"/>
      <w:marLeft w:val="0"/>
      <w:marRight w:val="0"/>
      <w:marTop w:val="0"/>
      <w:marBottom w:val="0"/>
      <w:divBdr>
        <w:top w:val="none" w:sz="0" w:space="0" w:color="auto"/>
        <w:left w:val="none" w:sz="0" w:space="0" w:color="auto"/>
        <w:bottom w:val="none" w:sz="0" w:space="0" w:color="auto"/>
        <w:right w:val="none" w:sz="0" w:space="0" w:color="auto"/>
      </w:divBdr>
    </w:div>
    <w:div w:id="89587789">
      <w:bodyDiv w:val="1"/>
      <w:marLeft w:val="0"/>
      <w:marRight w:val="0"/>
      <w:marTop w:val="0"/>
      <w:marBottom w:val="0"/>
      <w:divBdr>
        <w:top w:val="none" w:sz="0" w:space="0" w:color="auto"/>
        <w:left w:val="none" w:sz="0" w:space="0" w:color="auto"/>
        <w:bottom w:val="none" w:sz="0" w:space="0" w:color="auto"/>
        <w:right w:val="none" w:sz="0" w:space="0" w:color="auto"/>
      </w:divBdr>
    </w:div>
    <w:div w:id="206992640">
      <w:bodyDiv w:val="1"/>
      <w:marLeft w:val="0"/>
      <w:marRight w:val="0"/>
      <w:marTop w:val="0"/>
      <w:marBottom w:val="0"/>
      <w:divBdr>
        <w:top w:val="none" w:sz="0" w:space="0" w:color="auto"/>
        <w:left w:val="none" w:sz="0" w:space="0" w:color="auto"/>
        <w:bottom w:val="none" w:sz="0" w:space="0" w:color="auto"/>
        <w:right w:val="none" w:sz="0" w:space="0" w:color="auto"/>
      </w:divBdr>
    </w:div>
    <w:div w:id="430247537">
      <w:bodyDiv w:val="1"/>
      <w:marLeft w:val="0"/>
      <w:marRight w:val="0"/>
      <w:marTop w:val="0"/>
      <w:marBottom w:val="0"/>
      <w:divBdr>
        <w:top w:val="none" w:sz="0" w:space="0" w:color="auto"/>
        <w:left w:val="none" w:sz="0" w:space="0" w:color="auto"/>
        <w:bottom w:val="none" w:sz="0" w:space="0" w:color="auto"/>
        <w:right w:val="none" w:sz="0" w:space="0" w:color="auto"/>
      </w:divBdr>
    </w:div>
    <w:div w:id="613054321">
      <w:bodyDiv w:val="1"/>
      <w:marLeft w:val="0"/>
      <w:marRight w:val="0"/>
      <w:marTop w:val="0"/>
      <w:marBottom w:val="0"/>
      <w:divBdr>
        <w:top w:val="none" w:sz="0" w:space="0" w:color="auto"/>
        <w:left w:val="none" w:sz="0" w:space="0" w:color="auto"/>
        <w:bottom w:val="none" w:sz="0" w:space="0" w:color="auto"/>
        <w:right w:val="none" w:sz="0" w:space="0" w:color="auto"/>
      </w:divBdr>
    </w:div>
    <w:div w:id="987628967">
      <w:bodyDiv w:val="1"/>
      <w:marLeft w:val="0"/>
      <w:marRight w:val="0"/>
      <w:marTop w:val="0"/>
      <w:marBottom w:val="0"/>
      <w:divBdr>
        <w:top w:val="none" w:sz="0" w:space="0" w:color="auto"/>
        <w:left w:val="none" w:sz="0" w:space="0" w:color="auto"/>
        <w:bottom w:val="none" w:sz="0" w:space="0" w:color="auto"/>
        <w:right w:val="none" w:sz="0" w:space="0" w:color="auto"/>
      </w:divBdr>
    </w:div>
    <w:div w:id="1193423214">
      <w:bodyDiv w:val="1"/>
      <w:marLeft w:val="0"/>
      <w:marRight w:val="0"/>
      <w:marTop w:val="0"/>
      <w:marBottom w:val="0"/>
      <w:divBdr>
        <w:top w:val="none" w:sz="0" w:space="0" w:color="auto"/>
        <w:left w:val="none" w:sz="0" w:space="0" w:color="auto"/>
        <w:bottom w:val="none" w:sz="0" w:space="0" w:color="auto"/>
        <w:right w:val="none" w:sz="0" w:space="0" w:color="auto"/>
      </w:divBdr>
    </w:div>
    <w:div w:id="1277713909">
      <w:bodyDiv w:val="1"/>
      <w:marLeft w:val="0"/>
      <w:marRight w:val="0"/>
      <w:marTop w:val="0"/>
      <w:marBottom w:val="0"/>
      <w:divBdr>
        <w:top w:val="none" w:sz="0" w:space="0" w:color="auto"/>
        <w:left w:val="none" w:sz="0" w:space="0" w:color="auto"/>
        <w:bottom w:val="none" w:sz="0" w:space="0" w:color="auto"/>
        <w:right w:val="none" w:sz="0" w:space="0" w:color="auto"/>
      </w:divBdr>
    </w:div>
    <w:div w:id="1427575263">
      <w:bodyDiv w:val="1"/>
      <w:marLeft w:val="0"/>
      <w:marRight w:val="0"/>
      <w:marTop w:val="0"/>
      <w:marBottom w:val="0"/>
      <w:divBdr>
        <w:top w:val="none" w:sz="0" w:space="0" w:color="auto"/>
        <w:left w:val="none" w:sz="0" w:space="0" w:color="auto"/>
        <w:bottom w:val="none" w:sz="0" w:space="0" w:color="auto"/>
        <w:right w:val="none" w:sz="0" w:space="0" w:color="auto"/>
      </w:divBdr>
    </w:div>
    <w:div w:id="1494295949">
      <w:bodyDiv w:val="1"/>
      <w:marLeft w:val="0"/>
      <w:marRight w:val="0"/>
      <w:marTop w:val="0"/>
      <w:marBottom w:val="0"/>
      <w:divBdr>
        <w:top w:val="none" w:sz="0" w:space="0" w:color="auto"/>
        <w:left w:val="none" w:sz="0" w:space="0" w:color="auto"/>
        <w:bottom w:val="none" w:sz="0" w:space="0" w:color="auto"/>
        <w:right w:val="none" w:sz="0" w:space="0" w:color="auto"/>
      </w:divBdr>
    </w:div>
    <w:div w:id="1507208028">
      <w:bodyDiv w:val="1"/>
      <w:marLeft w:val="0"/>
      <w:marRight w:val="0"/>
      <w:marTop w:val="0"/>
      <w:marBottom w:val="0"/>
      <w:divBdr>
        <w:top w:val="none" w:sz="0" w:space="0" w:color="auto"/>
        <w:left w:val="none" w:sz="0" w:space="0" w:color="auto"/>
        <w:bottom w:val="none" w:sz="0" w:space="0" w:color="auto"/>
        <w:right w:val="none" w:sz="0" w:space="0" w:color="auto"/>
      </w:divBdr>
    </w:div>
    <w:div w:id="1599949298">
      <w:bodyDiv w:val="1"/>
      <w:marLeft w:val="0"/>
      <w:marRight w:val="0"/>
      <w:marTop w:val="0"/>
      <w:marBottom w:val="0"/>
      <w:divBdr>
        <w:top w:val="none" w:sz="0" w:space="0" w:color="auto"/>
        <w:left w:val="none" w:sz="0" w:space="0" w:color="auto"/>
        <w:bottom w:val="none" w:sz="0" w:space="0" w:color="auto"/>
        <w:right w:val="none" w:sz="0" w:space="0" w:color="auto"/>
      </w:divBdr>
    </w:div>
    <w:div w:id="1746957103">
      <w:bodyDiv w:val="1"/>
      <w:marLeft w:val="0"/>
      <w:marRight w:val="0"/>
      <w:marTop w:val="0"/>
      <w:marBottom w:val="0"/>
      <w:divBdr>
        <w:top w:val="none" w:sz="0" w:space="0" w:color="auto"/>
        <w:left w:val="none" w:sz="0" w:space="0" w:color="auto"/>
        <w:bottom w:val="none" w:sz="0" w:space="0" w:color="auto"/>
        <w:right w:val="none" w:sz="0" w:space="0" w:color="auto"/>
      </w:divBdr>
    </w:div>
    <w:div w:id="1836918100">
      <w:bodyDiv w:val="1"/>
      <w:marLeft w:val="0"/>
      <w:marRight w:val="0"/>
      <w:marTop w:val="0"/>
      <w:marBottom w:val="0"/>
      <w:divBdr>
        <w:top w:val="none" w:sz="0" w:space="0" w:color="auto"/>
        <w:left w:val="none" w:sz="0" w:space="0" w:color="auto"/>
        <w:bottom w:val="none" w:sz="0" w:space="0" w:color="auto"/>
        <w:right w:val="none" w:sz="0" w:space="0" w:color="auto"/>
      </w:divBdr>
    </w:div>
    <w:div w:id="1872377016">
      <w:bodyDiv w:val="1"/>
      <w:marLeft w:val="0"/>
      <w:marRight w:val="0"/>
      <w:marTop w:val="0"/>
      <w:marBottom w:val="0"/>
      <w:divBdr>
        <w:top w:val="none" w:sz="0" w:space="0" w:color="auto"/>
        <w:left w:val="none" w:sz="0" w:space="0" w:color="auto"/>
        <w:bottom w:val="none" w:sz="0" w:space="0" w:color="auto"/>
        <w:right w:val="none" w:sz="0" w:space="0" w:color="auto"/>
      </w:divBdr>
    </w:div>
    <w:div w:id="1903322673">
      <w:bodyDiv w:val="1"/>
      <w:marLeft w:val="0"/>
      <w:marRight w:val="0"/>
      <w:marTop w:val="0"/>
      <w:marBottom w:val="0"/>
      <w:divBdr>
        <w:top w:val="none" w:sz="0" w:space="0" w:color="auto"/>
        <w:left w:val="none" w:sz="0" w:space="0" w:color="auto"/>
        <w:bottom w:val="none" w:sz="0" w:space="0" w:color="auto"/>
        <w:right w:val="none" w:sz="0" w:space="0" w:color="auto"/>
      </w:divBdr>
    </w:div>
    <w:div w:id="196438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EBACC815-7F46-4B42-BE10-561BD9973ACA}">
    <t:Anchor>
      <t:Comment id="1406762108"/>
    </t:Anchor>
    <t:History>
      <t:Event id="{FD96AF6C-ACEB-40A2-B11B-B8D4D94371DD}" time="2025-07-02T14:50:15.837Z">
        <t:Attribution userId="S::jsm2182@cumc.columbia.edu::b4885ea6-d856-415f-b09f-6463550d4e29" userProvider="AD" userName="Mizhquiri Barbecho, Jennifer S."/>
        <t:Anchor>
          <t:Comment id="1406762108"/>
        </t:Anchor>
        <t:Create/>
      </t:Event>
      <t:Event id="{551F5875-AD13-488A-87AB-DED89184E005}" time="2025-07-02T14:50:15.837Z">
        <t:Attribution userId="S::jsm2182@cumc.columbia.edu::b4885ea6-d856-415f-b09f-6463550d4e29" userProvider="AD" userName="Mizhquiri Barbecho, Jennifer S."/>
        <t:Anchor>
          <t:Comment id="1406762108"/>
        </t:Anchor>
        <t:Assign userId="S::nm2562@cumc.columbia.edu::9b1b9915-7fea-44bb-bdde-c3c3903b3ef4" userProvider="AD" userName="Moise, Nathalie"/>
      </t:Event>
      <t:Event id="{51BC9759-7B4F-4112-9002-10560910B1A7}" time="2025-07-02T14:50:15.837Z">
        <t:Attribution userId="S::jsm2182@cumc.columbia.edu::b4885ea6-d856-415f-b09f-6463550d4e29" userProvider="AD" userName="Mizhquiri Barbecho, Jennifer S."/>
        <t:Anchor>
          <t:Comment id="1406762108"/>
        </t:Anchor>
        <t:SetTitle title="@Moise, Nathalie do you have the original for this figure? I would like to update the 382 patients -&gt; 398 patients. Re: &quot;eFig 1 matches &quot;there were 382 patients&quot; but eTable 2 says 398 Confirmed that these are discrepancies. Changed to 398 because both …"/>
      </t:Event>
    </t:History>
  </t:Task>
  <t:Task id="{5FFD025E-79C6-48DA-BD73-CEF67ED2D9DF}">
    <t:Anchor>
      <t:Comment id="1512015977"/>
    </t:Anchor>
    <t:History>
      <t:Event id="{AB1EAA1B-460A-428F-BF53-F464E87D4CFA}" time="2025-07-02T14:42:29.844Z">
        <t:Attribution userId="S::jsm2182@cumc.columbia.edu::b4885ea6-d856-415f-b09f-6463550d4e29" userProvider="AD" userName="Mizhquiri Barbecho, Jennifer S."/>
        <t:Anchor>
          <t:Comment id="1512015977"/>
        </t:Anchor>
        <t:Create/>
      </t:Event>
      <t:Event id="{9A279EDA-581F-458D-BB9B-42E319CED560}" time="2025-07-02T14:42:29.844Z">
        <t:Attribution userId="S::jsm2182@cumc.columbia.edu::b4885ea6-d856-415f-b09f-6463550d4e29" userProvider="AD" userName="Mizhquiri Barbecho, Jennifer S."/>
        <t:Anchor>
          <t:Comment id="1512015977"/>
        </t:Anchor>
        <t:Assign userId="S::nm2562@cumc.columbia.edu::9b1b9915-7fea-44bb-bdde-c3c3903b3ef4" userProvider="AD" userName="Moise, Nathalie"/>
      </t:Event>
      <t:Event id="{DF7159C8-0F6B-4771-AE90-823596B22CFB}" time="2025-07-02T14:42:29.844Z">
        <t:Attribution userId="S::jsm2182@cumc.columbia.edu::b4885ea6-d856-415f-b09f-6463550d4e29" userProvider="AD" userName="Mizhquiri Barbecho, Jennifer S."/>
        <t:Anchor>
          <t:Comment id="1512015977"/>
        </t:Anchor>
        <t:SetTitle title="@Moise, Nathalie do you have the original? Small typo [missing closing parenthesis in the bottom-left control box &quot;(19&quot;]. I can update it if s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E294B5BEBFB48A5C214942606A612" ma:contentTypeVersion="18" ma:contentTypeDescription="Create a new document." ma:contentTypeScope="" ma:versionID="211d31b1fa0bd59971a1d0e6abba57cc">
  <xsd:schema xmlns:xsd="http://www.w3.org/2001/XMLSchema" xmlns:xs="http://www.w3.org/2001/XMLSchema" xmlns:p="http://schemas.microsoft.com/office/2006/metadata/properties" xmlns:ns2="6f9ce5cc-ec80-465d-a4b1-533db5933412" xmlns:ns3="f8bdbefa-53b3-4f1a-ba96-2817c97ae78d" targetNamespace="http://schemas.microsoft.com/office/2006/metadata/properties" ma:root="true" ma:fieldsID="79d2ef3e76a4b4527b69598954a7786f" ns2:_="" ns3:_="">
    <xsd:import namespace="6f9ce5cc-ec80-465d-a4b1-533db5933412"/>
    <xsd:import namespace="f8bdbefa-53b3-4f1a-ba96-2817c97ae7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9ce5cc-ec80-465d-a4b1-533db59334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08985e1-58d1-4979-a29a-a67426b543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bdbefa-53b3-4f1a-ba96-2817c97ae7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aa93605-6e46-4a5a-964e-2f0abd70187c}" ma:internalName="TaxCatchAll" ma:showField="CatchAllData" ma:web="f8bdbefa-53b3-4f1a-ba96-2817c97ae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9ce5cc-ec80-465d-a4b1-533db5933412">
      <Terms xmlns="http://schemas.microsoft.com/office/infopath/2007/PartnerControls"/>
    </lcf76f155ced4ddcb4097134ff3c332f>
    <TaxCatchAll xmlns="f8bdbefa-53b3-4f1a-ba96-2817c97ae78d" xsi:nil="true"/>
  </documentManagement>
</p:properties>
</file>

<file path=customXml/itemProps1.xml><?xml version="1.0" encoding="utf-8"?>
<ds:datastoreItem xmlns:ds="http://schemas.openxmlformats.org/officeDocument/2006/customXml" ds:itemID="{0B892162-4902-4EFA-836E-A1296F5EF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9ce5cc-ec80-465d-a4b1-533db5933412"/>
    <ds:schemaRef ds:uri="f8bdbefa-53b3-4f1a-ba96-2817c97ae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A4DE65-2EF1-4698-B43B-A2F301F7A072}">
  <ds:schemaRefs>
    <ds:schemaRef ds:uri="http://schemas.microsoft.com/sharepoint/v3/contenttype/forms"/>
  </ds:schemaRefs>
</ds:datastoreItem>
</file>

<file path=customXml/itemProps3.xml><?xml version="1.0" encoding="utf-8"?>
<ds:datastoreItem xmlns:ds="http://schemas.openxmlformats.org/officeDocument/2006/customXml" ds:itemID="{8441A7CE-E688-4745-BCC6-69F58085BC20}">
  <ds:schemaRefs>
    <ds:schemaRef ds:uri="http://schemas.microsoft.com/office/2006/metadata/properties"/>
    <ds:schemaRef ds:uri="http://schemas.microsoft.com/office/infopath/2007/PartnerControls"/>
    <ds:schemaRef ds:uri="6f9ce5cc-ec80-465d-a4b1-533db5933412"/>
    <ds:schemaRef ds:uri="f8bdbefa-53b3-4f1a-ba96-2817c97ae78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5973</Words>
  <Characters>35068</Characters>
  <Application>Microsoft Office Word</Application>
  <DocSecurity>0</DocSecurity>
  <Lines>815</Lines>
  <Paragraphs>562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Moise, Nathalie</dc:creator>
  <cp:keywords/>
  <dc:description/>
  <cp:lastModifiedBy>Moise, Nathalie</cp:lastModifiedBy>
  <cp:revision>3</cp:revision>
  <dcterms:created xsi:type="dcterms:W3CDTF">2026-06-17T17:41:00Z</dcterms:created>
  <dcterms:modified xsi:type="dcterms:W3CDTF">2026-06-17T18:04:00Z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0x010100BC8E294B5BEBFB48A5C214942606A612</vt:lpwstr>
  </property>
  <property fmtid="{D5CDD505-2E9C-101B-9397-08002B2CF9AE}" pid="3" name="MediaServiceImageTags">
    <vt:lpwstr/>
  </property>
</Properties>
</file>