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1AD52" w14:textId="101C558D" w:rsidR="009261A4" w:rsidRPr="00536112" w:rsidRDefault="00536112" w:rsidP="00536112">
      <w:pPr>
        <w:spacing w:line="240" w:lineRule="auto"/>
        <w:jc w:val="left"/>
        <w:rPr>
          <w:rFonts w:ascii="Times New Roman" w:hAnsi="Times New Roman" w:cs="Times New Roman"/>
          <w:szCs w:val="21"/>
        </w:rPr>
      </w:pPr>
      <w:r w:rsidRPr="00536112">
        <w:rPr>
          <w:rFonts w:ascii="Times New Roman" w:hAnsi="Times New Roman" w:cs="Times New Roman"/>
          <w:szCs w:val="21"/>
        </w:rPr>
        <w:t xml:space="preserve">Supplementary Table 2. </w:t>
      </w:r>
      <w:r w:rsidR="004C40D7">
        <w:rPr>
          <w:rFonts w:ascii="Times New Roman" w:hAnsi="Times New Roman" w:cs="Times New Roman"/>
          <w:szCs w:val="21"/>
        </w:rPr>
        <w:t>The r</w:t>
      </w:r>
      <w:bookmarkStart w:id="0" w:name="_GoBack"/>
      <w:bookmarkEnd w:id="0"/>
      <w:r w:rsidRPr="00536112">
        <w:rPr>
          <w:rFonts w:ascii="Times New Roman" w:hAnsi="Times New Roman" w:cs="Times New Roman"/>
          <w:szCs w:val="21"/>
        </w:rPr>
        <w:t>elative error between manual and automatic delineation volume at each organ</w:t>
      </w:r>
    </w:p>
    <w:tbl>
      <w:tblPr>
        <w:tblStyle w:val="a3"/>
        <w:tblW w:w="14459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134"/>
        <w:gridCol w:w="1083"/>
        <w:gridCol w:w="1083"/>
        <w:gridCol w:w="1033"/>
        <w:gridCol w:w="1033"/>
        <w:gridCol w:w="1032"/>
        <w:gridCol w:w="1033"/>
        <w:gridCol w:w="1033"/>
        <w:gridCol w:w="1033"/>
      </w:tblGrid>
      <w:tr w:rsidR="00F73AAB" w:rsidRPr="00536112" w14:paraId="067BF852" w14:textId="77777777" w:rsidTr="003423A3">
        <w:trPr>
          <w:cantSplit/>
          <w:jc w:val="center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BC2F1D6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C490C8" w14:textId="77777777" w:rsidR="00536112" w:rsidRPr="00536112" w:rsidRDefault="008456D5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  <w:color w:val="000000" w:themeColor="text1"/>
                <w:kern w:val="24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B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ladder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F33407" w14:textId="77777777" w:rsidR="00536112" w:rsidRPr="00536112" w:rsidRDefault="008456D5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  <w:color w:val="000000" w:themeColor="text1"/>
                <w:kern w:val="24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R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ectum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1FD58B" w14:textId="77777777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B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rainstem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503001" w14:textId="77777777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M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andible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5F4E6F87" w14:textId="77777777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E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ye_L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5F196DBA" w14:textId="77777777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E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ye_R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6D9350AF" w14:textId="77777777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C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hiasma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478B3ACA" w14:textId="72C0FC47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O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ptic n</w:t>
            </w:r>
            <w:r w:rsidR="006C762A">
              <w:rPr>
                <w:rFonts w:eastAsiaTheme="minorHAnsi" w:cs="Times New Roman"/>
                <w:color w:val="000000" w:themeColor="text1"/>
                <w:kern w:val="24"/>
              </w:rPr>
              <w:t>erve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_L</w:t>
            </w:r>
          </w:p>
        </w:tc>
        <w:tc>
          <w:tcPr>
            <w:tcW w:w="1032" w:type="dxa"/>
            <w:tcBorders>
              <w:bottom w:val="single" w:sz="4" w:space="0" w:color="auto"/>
            </w:tcBorders>
            <w:vAlign w:val="center"/>
          </w:tcPr>
          <w:p w14:paraId="435B42E8" w14:textId="712A1E5B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O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ptic n</w:t>
            </w:r>
            <w:r w:rsidR="006C762A">
              <w:rPr>
                <w:rFonts w:eastAsiaTheme="minorHAnsi" w:cs="Times New Roman"/>
                <w:color w:val="000000" w:themeColor="text1"/>
                <w:kern w:val="24"/>
              </w:rPr>
              <w:t>erve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_R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1F228ADC" w14:textId="77777777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P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arotid_L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0B35E5D4" w14:textId="77777777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P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arotid_R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2DBEA991" w14:textId="77777777" w:rsidR="00536112" w:rsidRPr="00536112" w:rsidRDefault="00F73AAB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S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pinal cord</w:t>
            </w:r>
          </w:p>
        </w:tc>
      </w:tr>
      <w:tr w:rsidR="00F73AAB" w:rsidRPr="00536112" w14:paraId="4D774B43" w14:textId="77777777" w:rsidTr="0015796F">
        <w:trPr>
          <w:cantSplit/>
          <w:jc w:val="center"/>
        </w:trPr>
        <w:tc>
          <w:tcPr>
            <w:tcW w:w="14459" w:type="dxa"/>
            <w:gridSpan w:val="13"/>
            <w:tcBorders>
              <w:bottom w:val="nil"/>
            </w:tcBorders>
            <w:vAlign w:val="center"/>
          </w:tcPr>
          <w:p w14:paraId="5CF210B1" w14:textId="77777777" w:rsidR="00F73AAB" w:rsidRPr="00536112" w:rsidRDefault="00F73AAB" w:rsidP="00F73AAB">
            <w:pPr>
              <w:pStyle w:val="1"/>
              <w:spacing w:beforeLines="50" w:before="180" w:afterLines="50" w:after="180" w:line="240" w:lineRule="auto"/>
              <w:ind w:leftChars="-100" w:left="-21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SEG</w:t>
            </w:r>
            <w:r w:rsidRPr="00F73AAB">
              <w:rPr>
                <w:rFonts w:cs="Times New Roman"/>
                <w:vertAlign w:val="subscript"/>
              </w:rPr>
              <w:t>atlas</w:t>
            </w:r>
            <w:r>
              <w:rPr>
                <w:rFonts w:cs="Times New Roman"/>
              </w:rPr>
              <w:t xml:space="preserve"> (</w:t>
            </w:r>
            <w:r w:rsidRPr="00C244D0">
              <w:t>atlas-based segmentation</w:t>
            </w:r>
            <w:r w:rsidR="00D77C40">
              <w:rPr>
                <w:rFonts w:cs="Times New Roman"/>
              </w:rPr>
              <w:t>)</w:t>
            </w:r>
          </w:p>
        </w:tc>
      </w:tr>
      <w:tr w:rsidR="00F73AAB" w:rsidRPr="00536112" w14:paraId="575BE191" w14:textId="77777777" w:rsidTr="003423A3">
        <w:trPr>
          <w:cantSplit/>
          <w:jc w:val="center"/>
        </w:trPr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48F37EE" w14:textId="77777777" w:rsidR="00536112" w:rsidRPr="00536112" w:rsidRDefault="008456D5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Mean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 xml:space="preserve"> </w:t>
            </w:r>
            <w:r w:rsidR="00536112" w:rsidRPr="00536112">
              <w:rPr>
                <w:rFonts w:eastAsia="游明朝" w:cs="Times New Roman"/>
              </w:rPr>
              <w:t xml:space="preserve">± </w:t>
            </w:r>
            <w:r w:rsidR="00536112" w:rsidRPr="00536112">
              <w:rPr>
                <w:rFonts w:eastAsiaTheme="minorHAnsi" w:cs="Times New Roman"/>
                <w:color w:val="000000" w:themeColor="text1"/>
                <w:kern w:val="24"/>
              </w:rPr>
              <w:t>SD [%]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61A98F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25.7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35.8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B2B5C7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20.9</w:t>
            </w:r>
            <w:r w:rsidRPr="00536112">
              <w:rPr>
                <w:rFonts w:eastAsia="游明朝" w:cs="Times New Roman"/>
              </w:rPr>
              <w:t>±14.3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8F4838A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25.2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11.9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766FC81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12.1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13.3</w:t>
            </w:r>
          </w:p>
        </w:tc>
        <w:tc>
          <w:tcPr>
            <w:tcW w:w="1083" w:type="dxa"/>
            <w:tcBorders>
              <w:top w:val="nil"/>
              <w:bottom w:val="nil"/>
            </w:tcBorders>
            <w:vAlign w:val="center"/>
          </w:tcPr>
          <w:p w14:paraId="54F1C39E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13.6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14.5</w:t>
            </w:r>
          </w:p>
        </w:tc>
        <w:tc>
          <w:tcPr>
            <w:tcW w:w="1083" w:type="dxa"/>
            <w:tcBorders>
              <w:top w:val="nil"/>
              <w:bottom w:val="nil"/>
            </w:tcBorders>
            <w:vAlign w:val="center"/>
          </w:tcPr>
          <w:p w14:paraId="59EA6DAC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30.1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31.4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117E4132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72.9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55.6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3397C93F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24.9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14.7</w:t>
            </w:r>
          </w:p>
        </w:tc>
        <w:tc>
          <w:tcPr>
            <w:tcW w:w="1032" w:type="dxa"/>
            <w:tcBorders>
              <w:top w:val="nil"/>
              <w:bottom w:val="nil"/>
            </w:tcBorders>
            <w:vAlign w:val="center"/>
          </w:tcPr>
          <w:p w14:paraId="6110448F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32.0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14.2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48231783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30.7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39.2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0549D635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22.2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21.7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14:paraId="7CAB6C04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31.6</w:t>
            </w:r>
            <w:r w:rsidRPr="00536112">
              <w:rPr>
                <w:rFonts w:eastAsia="游明朝" w:cs="Times New Roman"/>
              </w:rPr>
              <w:t>±</w:t>
            </w:r>
            <w:r w:rsidRPr="00536112">
              <w:rPr>
                <w:rFonts w:cs="Times New Roman"/>
              </w:rPr>
              <w:t>22.2</w:t>
            </w:r>
          </w:p>
        </w:tc>
      </w:tr>
      <w:tr w:rsidR="00F73AAB" w:rsidRPr="00536112" w14:paraId="7DB69E37" w14:textId="77777777" w:rsidTr="003423A3">
        <w:trPr>
          <w:cantSplit/>
          <w:jc w:val="center"/>
        </w:trPr>
        <w:tc>
          <w:tcPr>
            <w:tcW w:w="1560" w:type="dxa"/>
            <w:tcBorders>
              <w:top w:val="nil"/>
            </w:tcBorders>
            <w:vAlign w:val="center"/>
          </w:tcPr>
          <w:p w14:paraId="7AE96B49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 w:rsidRPr="00536112">
              <w:rPr>
                <w:rFonts w:eastAsiaTheme="minorHAnsi" w:cs="Times New Roman"/>
                <w:color w:val="000000" w:themeColor="text1"/>
                <w:kern w:val="24"/>
              </w:rPr>
              <w:t>M</w:t>
            </w:r>
            <w:r w:rsidR="008456D5">
              <w:rPr>
                <w:rFonts w:eastAsiaTheme="minorHAnsi" w:cs="Times New Roman"/>
                <w:color w:val="000000" w:themeColor="text1"/>
                <w:kern w:val="24"/>
              </w:rPr>
              <w:t>aximum</w:t>
            </w:r>
            <w:r w:rsidRPr="00536112">
              <w:rPr>
                <w:rFonts w:eastAsiaTheme="minorHAnsi" w:cs="Times New Roman"/>
                <w:color w:val="000000" w:themeColor="text1"/>
                <w:kern w:val="24"/>
              </w:rPr>
              <w:t xml:space="preserve"> [%]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7C5DA23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170.9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2C4E4C0E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47.5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52C878AC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58.3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FCA322D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47.9</w:t>
            </w:r>
          </w:p>
        </w:tc>
        <w:tc>
          <w:tcPr>
            <w:tcW w:w="1083" w:type="dxa"/>
            <w:tcBorders>
              <w:top w:val="nil"/>
            </w:tcBorders>
            <w:vAlign w:val="center"/>
          </w:tcPr>
          <w:p w14:paraId="3AF3E46E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58.5</w:t>
            </w:r>
          </w:p>
        </w:tc>
        <w:tc>
          <w:tcPr>
            <w:tcW w:w="1083" w:type="dxa"/>
            <w:tcBorders>
              <w:top w:val="nil"/>
            </w:tcBorders>
            <w:vAlign w:val="center"/>
          </w:tcPr>
          <w:p w14:paraId="398F2202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150</w:t>
            </w:r>
            <w:r w:rsidR="00D05065">
              <w:rPr>
                <w:rFonts w:cs="Times New Roman"/>
              </w:rPr>
              <w:t>.0</w:t>
            </w:r>
          </w:p>
        </w:tc>
        <w:tc>
          <w:tcPr>
            <w:tcW w:w="1033" w:type="dxa"/>
            <w:tcBorders>
              <w:top w:val="nil"/>
            </w:tcBorders>
            <w:vAlign w:val="center"/>
          </w:tcPr>
          <w:p w14:paraId="43187C98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22</w:t>
            </w:r>
            <w:r w:rsidR="00D05065">
              <w:rPr>
                <w:rFonts w:cs="Times New Roman"/>
              </w:rPr>
              <w:t>5.8</w:t>
            </w:r>
          </w:p>
        </w:tc>
        <w:tc>
          <w:tcPr>
            <w:tcW w:w="1033" w:type="dxa"/>
            <w:tcBorders>
              <w:top w:val="nil"/>
            </w:tcBorders>
            <w:vAlign w:val="center"/>
          </w:tcPr>
          <w:p w14:paraId="1D70B334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53.6</w:t>
            </w:r>
          </w:p>
        </w:tc>
        <w:tc>
          <w:tcPr>
            <w:tcW w:w="1032" w:type="dxa"/>
            <w:tcBorders>
              <w:top w:val="nil"/>
            </w:tcBorders>
            <w:vAlign w:val="center"/>
          </w:tcPr>
          <w:p w14:paraId="07979F85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73.0</w:t>
            </w:r>
          </w:p>
        </w:tc>
        <w:tc>
          <w:tcPr>
            <w:tcW w:w="1033" w:type="dxa"/>
            <w:tcBorders>
              <w:top w:val="nil"/>
            </w:tcBorders>
            <w:vAlign w:val="center"/>
          </w:tcPr>
          <w:p w14:paraId="5ECF6BAF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185</w:t>
            </w:r>
            <w:r w:rsidR="00D05065">
              <w:rPr>
                <w:rFonts w:cs="Times New Roman"/>
              </w:rPr>
              <w:t>.1</w:t>
            </w:r>
          </w:p>
        </w:tc>
        <w:tc>
          <w:tcPr>
            <w:tcW w:w="1033" w:type="dxa"/>
            <w:tcBorders>
              <w:top w:val="nil"/>
            </w:tcBorders>
            <w:vAlign w:val="center"/>
          </w:tcPr>
          <w:p w14:paraId="56630585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78.6</w:t>
            </w:r>
          </w:p>
        </w:tc>
        <w:tc>
          <w:tcPr>
            <w:tcW w:w="1033" w:type="dxa"/>
            <w:tcBorders>
              <w:top w:val="nil"/>
            </w:tcBorders>
            <w:vAlign w:val="center"/>
          </w:tcPr>
          <w:p w14:paraId="2FD79D34" w14:textId="77777777" w:rsidR="00536112" w:rsidRPr="00536112" w:rsidRDefault="00536112" w:rsidP="008456D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cs="Times New Roman"/>
              </w:rPr>
            </w:pPr>
            <w:r w:rsidRPr="00536112">
              <w:rPr>
                <w:rFonts w:cs="Times New Roman"/>
              </w:rPr>
              <w:t>64.8</w:t>
            </w:r>
          </w:p>
        </w:tc>
      </w:tr>
      <w:tr w:rsidR="00F73AAB" w:rsidRPr="00536112" w14:paraId="031B6469" w14:textId="77777777" w:rsidTr="00D05065">
        <w:tblPrEx>
          <w:tblBorders>
            <w:insideV w:val="single" w:sz="4" w:space="0" w:color="auto"/>
          </w:tblBorders>
        </w:tblPrEx>
        <w:trPr>
          <w:cantSplit/>
          <w:jc w:val="center"/>
        </w:trPr>
        <w:tc>
          <w:tcPr>
            <w:tcW w:w="14459" w:type="dxa"/>
            <w:gridSpan w:val="13"/>
            <w:tcBorders>
              <w:bottom w:val="nil"/>
            </w:tcBorders>
            <w:vAlign w:val="center"/>
          </w:tcPr>
          <w:p w14:paraId="61E0AB60" w14:textId="77777777" w:rsidR="00F73AAB" w:rsidRPr="00536112" w:rsidRDefault="00F73AAB" w:rsidP="00F73AAB">
            <w:pPr>
              <w:pStyle w:val="1"/>
              <w:spacing w:beforeLines="50" w:before="180" w:afterLines="50" w:after="180" w:line="240" w:lineRule="auto"/>
              <w:ind w:leftChars="-100" w:left="-210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SEG</w:t>
            </w:r>
            <w:r>
              <w:rPr>
                <w:rFonts w:cs="Times New Roman"/>
                <w:vertAlign w:val="subscript"/>
              </w:rPr>
              <w:t>AI</w:t>
            </w:r>
            <w:r>
              <w:rPr>
                <w:rFonts w:cs="Times New Roman"/>
              </w:rPr>
              <w:t xml:space="preserve"> (</w:t>
            </w:r>
            <w:r>
              <w:t>AI</w:t>
            </w:r>
            <w:r w:rsidRPr="00C244D0">
              <w:t>-based segmentation</w:t>
            </w:r>
            <w:r w:rsidR="00D77C40">
              <w:rPr>
                <w:rFonts w:cs="Times New Roman"/>
              </w:rPr>
              <w:t>)</w:t>
            </w:r>
          </w:p>
        </w:tc>
      </w:tr>
      <w:tr w:rsidR="00D77C40" w:rsidRPr="00536112" w14:paraId="0A373D7A" w14:textId="77777777" w:rsidTr="00D05065">
        <w:tblPrEx>
          <w:tblBorders>
            <w:insideV w:val="single" w:sz="4" w:space="0" w:color="auto"/>
          </w:tblBorders>
        </w:tblPrEx>
        <w:trPr>
          <w:cantSplit/>
          <w:jc w:val="center"/>
        </w:trPr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4CE7BE26" w14:textId="77777777" w:rsidR="00D77C40" w:rsidRPr="00536112" w:rsidRDefault="00D77C40" w:rsidP="00D05065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  <w:color w:val="000000" w:themeColor="text1"/>
                <w:kern w:val="24"/>
              </w:rPr>
              <w:t>Mean</w:t>
            </w:r>
            <w:r w:rsidRPr="00536112">
              <w:rPr>
                <w:rFonts w:eastAsiaTheme="minorHAnsi" w:cs="Times New Roman"/>
                <w:color w:val="000000" w:themeColor="text1"/>
                <w:kern w:val="24"/>
              </w:rPr>
              <w:t xml:space="preserve"> </w:t>
            </w:r>
            <w:r w:rsidRPr="00536112">
              <w:rPr>
                <w:rFonts w:eastAsia="游明朝" w:cs="Times New Roman"/>
              </w:rPr>
              <w:t xml:space="preserve">± </w:t>
            </w:r>
            <w:r w:rsidRPr="00536112">
              <w:rPr>
                <w:rFonts w:eastAsiaTheme="minorHAnsi" w:cs="Times New Roman"/>
                <w:color w:val="000000" w:themeColor="text1"/>
                <w:kern w:val="24"/>
              </w:rPr>
              <w:t>SD [%]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A5E0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50" w:firstLine="105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6.2±6.6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66CB2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48" w:firstLine="101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17.6±10.1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4DF47" w14:textId="77777777" w:rsidR="00D77C40" w:rsidRPr="00D05065" w:rsidRDefault="00D77C40" w:rsidP="00D05065">
            <w:pPr>
              <w:spacing w:before="50" w:after="50" w:line="240" w:lineRule="auto"/>
              <w:ind w:leftChars="-101" w:left="-212" w:firstLineChars="46" w:firstLine="97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19.1±22.4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66EF3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50" w:firstLine="105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11.2±11.7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370B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47" w:firstLine="99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12.0±9.</w:t>
            </w:r>
            <w:r w:rsidR="003423A3" w:rsidRPr="00D050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B87E0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71" w:firstLine="149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15.2±11.</w:t>
            </w:r>
            <w:r w:rsidR="003423A3" w:rsidRPr="00D050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85EE9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50" w:firstLine="105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65.7±43.3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DF5E0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79" w:firstLine="166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25.2±19.9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E550F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57" w:firstLine="120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33.4±20.4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2139E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50" w:firstLine="105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20.3±24.5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74EEC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20" w:firstLine="42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20.3±14.2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</w:tcBorders>
            <w:vAlign w:val="center"/>
          </w:tcPr>
          <w:p w14:paraId="7C8B61E3" w14:textId="77777777" w:rsidR="00D77C40" w:rsidRPr="00D05065" w:rsidRDefault="00D77C40" w:rsidP="00D05065">
            <w:pPr>
              <w:spacing w:before="50" w:after="50" w:line="240" w:lineRule="auto"/>
              <w:ind w:leftChars="-100" w:left="-210" w:firstLineChars="70" w:firstLine="147"/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23.6±14.3</w:t>
            </w:r>
          </w:p>
        </w:tc>
      </w:tr>
      <w:tr w:rsidR="00D77C40" w:rsidRPr="00536112" w14:paraId="44809A57" w14:textId="77777777" w:rsidTr="00D05065">
        <w:tblPrEx>
          <w:tblBorders>
            <w:insideV w:val="single" w:sz="4" w:space="0" w:color="auto"/>
          </w:tblBorders>
        </w:tblPrEx>
        <w:trPr>
          <w:cantSplit/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3E161D" w14:textId="77777777" w:rsidR="00D77C40" w:rsidRPr="00536112" w:rsidRDefault="00D77C40" w:rsidP="00D77C40">
            <w:pPr>
              <w:pStyle w:val="1"/>
              <w:spacing w:beforeLines="50" w:before="180" w:afterLines="50" w:after="180" w:line="240" w:lineRule="auto"/>
              <w:ind w:leftChars="-100" w:left="-210"/>
              <w:jc w:val="center"/>
              <w:rPr>
                <w:rFonts w:eastAsiaTheme="minorHAnsi" w:cs="Times New Roman"/>
              </w:rPr>
            </w:pPr>
            <w:r w:rsidRPr="00536112">
              <w:rPr>
                <w:rFonts w:eastAsiaTheme="minorHAnsi" w:cs="Times New Roman"/>
                <w:color w:val="000000" w:themeColor="text1"/>
                <w:kern w:val="24"/>
              </w:rPr>
              <w:t>M</w:t>
            </w:r>
            <w:r>
              <w:rPr>
                <w:rFonts w:eastAsiaTheme="minorHAnsi" w:cs="Times New Roman"/>
                <w:color w:val="000000" w:themeColor="text1"/>
                <w:kern w:val="24"/>
              </w:rPr>
              <w:t>aximum</w:t>
            </w:r>
            <w:r w:rsidRPr="00536112">
              <w:rPr>
                <w:rFonts w:eastAsiaTheme="minorHAnsi" w:cs="Times New Roman"/>
                <w:color w:val="000000" w:themeColor="text1"/>
                <w:kern w:val="24"/>
              </w:rPr>
              <w:t xml:space="preserve"> [%]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E31121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24.4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4FA7B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49.8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D9EBD7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85.3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3988EC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49.7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469C33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E341E6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38.9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63C135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168</w:t>
            </w:r>
            <w:r w:rsidR="003423A3" w:rsidRPr="00D05065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81858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69.3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ADF2E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81.6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E0C12D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12</w:t>
            </w:r>
            <w:r w:rsidR="003423A3" w:rsidRPr="00D0506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5FB08B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58.1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7048C21" w14:textId="77777777" w:rsidR="00D77C40" w:rsidRPr="00D05065" w:rsidRDefault="00D77C40" w:rsidP="003423A3">
            <w:pPr>
              <w:jc w:val="center"/>
              <w:rPr>
                <w:rFonts w:ascii="Times New Roman" w:hAnsi="Times New Roman" w:cs="Times New Roman"/>
              </w:rPr>
            </w:pPr>
            <w:r w:rsidRPr="00D05065">
              <w:rPr>
                <w:rFonts w:ascii="Times New Roman" w:hAnsi="Times New Roman" w:cs="Times New Roman"/>
              </w:rPr>
              <w:t>47.2</w:t>
            </w:r>
          </w:p>
        </w:tc>
      </w:tr>
    </w:tbl>
    <w:p w14:paraId="14ADD8F8" w14:textId="77777777" w:rsidR="00536112" w:rsidRPr="00536112" w:rsidRDefault="00536112" w:rsidP="00536112">
      <w:pPr>
        <w:spacing w:line="240" w:lineRule="auto"/>
        <w:jc w:val="left"/>
        <w:rPr>
          <w:rFonts w:ascii="Times New Roman" w:hAnsi="Times New Roman" w:cs="Times New Roman"/>
          <w:szCs w:val="21"/>
        </w:rPr>
      </w:pPr>
    </w:p>
    <w:p w14:paraId="6C4C305B" w14:textId="77777777" w:rsidR="00F339DB" w:rsidRDefault="00F339DB" w:rsidP="00536112">
      <w:pPr>
        <w:spacing w:line="240" w:lineRule="auto"/>
        <w:jc w:val="left"/>
      </w:pPr>
    </w:p>
    <w:sectPr w:rsidR="00F339DB" w:rsidSect="00E4110B">
      <w:pgSz w:w="16840" w:h="11900" w:orient="landscape" w:code="9"/>
      <w:pgMar w:top="1701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D0496" w14:textId="77777777" w:rsidR="0082048C" w:rsidRDefault="0082048C" w:rsidP="00865127">
      <w:pPr>
        <w:spacing w:after="0" w:line="240" w:lineRule="auto"/>
      </w:pPr>
      <w:r>
        <w:separator/>
      </w:r>
    </w:p>
  </w:endnote>
  <w:endnote w:type="continuationSeparator" w:id="0">
    <w:p w14:paraId="2A3B3A94" w14:textId="77777777" w:rsidR="0082048C" w:rsidRDefault="0082048C" w:rsidP="0086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73EDE0" w14:textId="77777777" w:rsidR="0082048C" w:rsidRDefault="0082048C" w:rsidP="00865127">
      <w:pPr>
        <w:spacing w:after="0" w:line="240" w:lineRule="auto"/>
      </w:pPr>
      <w:r>
        <w:separator/>
      </w:r>
    </w:p>
  </w:footnote>
  <w:footnote w:type="continuationSeparator" w:id="0">
    <w:p w14:paraId="50D25AAC" w14:textId="77777777" w:rsidR="0082048C" w:rsidRDefault="0082048C" w:rsidP="00865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872"/>
    <w:rsid w:val="00015274"/>
    <w:rsid w:val="00042F46"/>
    <w:rsid w:val="0005387E"/>
    <w:rsid w:val="000D1D67"/>
    <w:rsid w:val="001342BB"/>
    <w:rsid w:val="00160D0D"/>
    <w:rsid w:val="0018722F"/>
    <w:rsid w:val="001A6525"/>
    <w:rsid w:val="001B5794"/>
    <w:rsid w:val="001F0201"/>
    <w:rsid w:val="002834BF"/>
    <w:rsid w:val="003038D1"/>
    <w:rsid w:val="0031353E"/>
    <w:rsid w:val="00314EB9"/>
    <w:rsid w:val="00322A8A"/>
    <w:rsid w:val="00327BF3"/>
    <w:rsid w:val="003423A3"/>
    <w:rsid w:val="003D5D18"/>
    <w:rsid w:val="004100CD"/>
    <w:rsid w:val="00446408"/>
    <w:rsid w:val="004C40D7"/>
    <w:rsid w:val="00536112"/>
    <w:rsid w:val="00570DBD"/>
    <w:rsid w:val="005D53E8"/>
    <w:rsid w:val="006218D4"/>
    <w:rsid w:val="00657610"/>
    <w:rsid w:val="006767DF"/>
    <w:rsid w:val="006C28A0"/>
    <w:rsid w:val="006C762A"/>
    <w:rsid w:val="006E2EC0"/>
    <w:rsid w:val="006E6872"/>
    <w:rsid w:val="006F213B"/>
    <w:rsid w:val="006F317D"/>
    <w:rsid w:val="006F63A4"/>
    <w:rsid w:val="00760C5A"/>
    <w:rsid w:val="007C0FE4"/>
    <w:rsid w:val="007D7DDA"/>
    <w:rsid w:val="0082048C"/>
    <w:rsid w:val="008456D5"/>
    <w:rsid w:val="00865127"/>
    <w:rsid w:val="009261A4"/>
    <w:rsid w:val="00990E65"/>
    <w:rsid w:val="009939F8"/>
    <w:rsid w:val="009B2F32"/>
    <w:rsid w:val="009D3744"/>
    <w:rsid w:val="00A94169"/>
    <w:rsid w:val="00AE75E3"/>
    <w:rsid w:val="00AF1945"/>
    <w:rsid w:val="00B32DF4"/>
    <w:rsid w:val="00B641D2"/>
    <w:rsid w:val="00BF4EE1"/>
    <w:rsid w:val="00BF697B"/>
    <w:rsid w:val="00C244D0"/>
    <w:rsid w:val="00C353D1"/>
    <w:rsid w:val="00C51BF3"/>
    <w:rsid w:val="00C572DF"/>
    <w:rsid w:val="00C60DE8"/>
    <w:rsid w:val="00C6750F"/>
    <w:rsid w:val="00C80D53"/>
    <w:rsid w:val="00C84B99"/>
    <w:rsid w:val="00D05065"/>
    <w:rsid w:val="00D77C40"/>
    <w:rsid w:val="00DB6702"/>
    <w:rsid w:val="00E00F3F"/>
    <w:rsid w:val="00E4110B"/>
    <w:rsid w:val="00E617C4"/>
    <w:rsid w:val="00EA2531"/>
    <w:rsid w:val="00F339DB"/>
    <w:rsid w:val="00F73AAB"/>
    <w:rsid w:val="00F970DC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B31764"/>
  <w15:chartTrackingRefBased/>
  <w15:docId w15:val="{1A451E1D-DF61-BE42-95EB-DC767989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4B99"/>
    <w:pPr>
      <w:widowControl w:val="0"/>
      <w:spacing w:after="160" w:line="48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B99"/>
    <w:pPr>
      <w:spacing w:after="16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スタイル1"/>
    <w:basedOn w:val="a"/>
    <w:qFormat/>
    <w:rsid w:val="00C84B99"/>
    <w:pPr>
      <w:ind w:firstLineChars="67" w:firstLine="141"/>
    </w:pPr>
    <w:rPr>
      <w:rFonts w:ascii="Times New Roman" w:hAnsi="Times New Roman" w:cs="Arial"/>
      <w:color w:val="000000"/>
      <w:szCs w:val="21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8651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65127"/>
  </w:style>
  <w:style w:type="paragraph" w:styleId="a6">
    <w:name w:val="footer"/>
    <w:basedOn w:val="a"/>
    <w:link w:val="a7"/>
    <w:uiPriority w:val="99"/>
    <w:unhideWhenUsed/>
    <w:rsid w:val="008651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65127"/>
  </w:style>
  <w:style w:type="paragraph" w:styleId="a8">
    <w:name w:val="Balloon Text"/>
    <w:basedOn w:val="a"/>
    <w:link w:val="a9"/>
    <w:uiPriority w:val="99"/>
    <w:semiHidden/>
    <w:unhideWhenUsed/>
    <w:rsid w:val="003423A3"/>
    <w:pPr>
      <w:spacing w:after="0" w:line="240" w:lineRule="auto"/>
    </w:pPr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423A3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8FBDC9-67B3-5545-BF56-382588062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4</cp:revision>
  <dcterms:created xsi:type="dcterms:W3CDTF">2021-09-07T07:41:00Z</dcterms:created>
  <dcterms:modified xsi:type="dcterms:W3CDTF">2021-09-07T07:43:00Z</dcterms:modified>
</cp:coreProperties>
</file>