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7A" w:rsidRDefault="0063767A" w:rsidP="0063767A">
      <w:pPr>
        <w:spacing w:line="360" w:lineRule="auto"/>
        <w:jc w:val="left"/>
        <w:rPr>
          <w:rFonts w:ascii="Times New Roman" w:hAnsi="Times New Roman" w:hint="eastAsia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</w:t>
      </w:r>
    </w:p>
    <w:p w:rsidR="00C4636B" w:rsidRPr="00CC5CAC" w:rsidRDefault="0063767A" w:rsidP="0070436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767A">
        <w:rPr>
          <w:rFonts w:ascii="Times New Roman" w:hAnsi="Times New Roman"/>
          <w:b/>
          <w:sz w:val="24"/>
          <w:szCs w:val="24"/>
        </w:rPr>
        <w:t>Table S1</w:t>
      </w:r>
      <w:r w:rsidR="00C4636B" w:rsidRPr="00CC5CAC">
        <w:rPr>
          <w:rFonts w:ascii="Times New Roman" w:hAnsi="Times New Roman"/>
          <w:b/>
          <w:sz w:val="24"/>
          <w:szCs w:val="24"/>
        </w:rPr>
        <w:t xml:space="preserve"> Baseline characteristics of patients with stage III NPC </w:t>
      </w:r>
      <w:r w:rsidR="00C4636B">
        <w:rPr>
          <w:rFonts w:ascii="Times New Roman" w:hAnsi="Times New Roman" w:hint="eastAsia"/>
          <w:b/>
          <w:sz w:val="24"/>
          <w:szCs w:val="24"/>
        </w:rPr>
        <w:t>in N0-1 and N2 subgroups</w:t>
      </w:r>
    </w:p>
    <w:tbl>
      <w:tblPr>
        <w:tblW w:w="12871" w:type="dxa"/>
        <w:tblInd w:w="13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2465"/>
        <w:gridCol w:w="1984"/>
        <w:gridCol w:w="851"/>
        <w:gridCol w:w="2551"/>
        <w:gridCol w:w="2127"/>
        <w:gridCol w:w="1134"/>
      </w:tblGrid>
      <w:tr w:rsidR="00C4636B" w:rsidRPr="00C24147" w:rsidTr="00C24147">
        <w:trPr>
          <w:trHeight w:hRule="exact" w:val="340"/>
        </w:trPr>
        <w:tc>
          <w:tcPr>
            <w:tcW w:w="17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36B" w:rsidRPr="00C24147" w:rsidRDefault="00C4636B" w:rsidP="00665354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 w:rsidRPr="00C24147">
              <w:rPr>
                <w:rFonts w:ascii="Times New Roman" w:hAnsi="Times New Roman"/>
                <w:b/>
                <w:szCs w:val="21"/>
              </w:rPr>
              <w:t>Variables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36B" w:rsidRPr="00C24147" w:rsidRDefault="00C4636B" w:rsidP="00C24147">
            <w:pPr>
              <w:widowControl/>
              <w:jc w:val="center"/>
              <w:rPr>
                <w:rFonts w:ascii="Times New Roman" w:hAnsi="Times New Roman"/>
                <w:b/>
                <w:szCs w:val="21"/>
              </w:rPr>
            </w:pPr>
            <w:r w:rsidRPr="00C24147">
              <w:rPr>
                <w:rFonts w:ascii="Times New Roman" w:hAnsi="Times New Roman" w:hint="eastAsia"/>
                <w:b/>
                <w:szCs w:val="21"/>
              </w:rPr>
              <w:t>N0-1 (N=</w:t>
            </w:r>
            <w:r w:rsidR="0054587B" w:rsidRPr="00C24147">
              <w:rPr>
                <w:rFonts w:ascii="Times New Roman" w:hAnsi="Times New Roman" w:hint="eastAsia"/>
                <w:b/>
                <w:szCs w:val="21"/>
              </w:rPr>
              <w:t>163</w:t>
            </w:r>
            <w:r w:rsidRPr="00C24147">
              <w:rPr>
                <w:rFonts w:ascii="Times New Roman" w:hAnsi="Times New Roman" w:hint="eastAsia"/>
                <w:b/>
                <w:szCs w:val="21"/>
              </w:rPr>
              <w:t>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36B" w:rsidRPr="00C24147" w:rsidRDefault="00C4636B" w:rsidP="00C24147">
            <w:pPr>
              <w:widowControl/>
              <w:jc w:val="center"/>
              <w:rPr>
                <w:rFonts w:ascii="Times New Roman" w:hAnsi="Times New Roman"/>
                <w:b/>
                <w:szCs w:val="21"/>
              </w:rPr>
            </w:pPr>
            <w:r w:rsidRPr="00C24147">
              <w:rPr>
                <w:rFonts w:ascii="Times New Roman" w:hAnsi="Times New Roman" w:hint="eastAsia"/>
                <w:b/>
                <w:szCs w:val="21"/>
              </w:rPr>
              <w:t>N2</w:t>
            </w:r>
            <w:r w:rsidR="005770D5" w:rsidRPr="00C24147">
              <w:rPr>
                <w:rFonts w:ascii="Times New Roman" w:hAnsi="Times New Roman" w:hint="eastAsia"/>
                <w:b/>
                <w:szCs w:val="21"/>
              </w:rPr>
              <w:t xml:space="preserve"> (N=</w:t>
            </w:r>
            <w:r w:rsidR="008673D6" w:rsidRPr="00C24147">
              <w:rPr>
                <w:rFonts w:ascii="Times New Roman" w:hAnsi="Times New Roman" w:hint="eastAsia"/>
                <w:b/>
                <w:szCs w:val="21"/>
              </w:rPr>
              <w:t>109</w:t>
            </w:r>
            <w:r w:rsidR="005770D5" w:rsidRPr="00C24147">
              <w:rPr>
                <w:rFonts w:ascii="Times New Roman" w:hAnsi="Times New Roman" w:hint="eastAsia"/>
                <w:b/>
                <w:szCs w:val="21"/>
              </w:rPr>
              <w:t>)</w:t>
            </w:r>
          </w:p>
        </w:tc>
      </w:tr>
      <w:tr w:rsidR="00C4636B" w:rsidRPr="00C24147" w:rsidTr="00C24147">
        <w:trPr>
          <w:trHeight w:hRule="exact" w:val="340"/>
        </w:trPr>
        <w:tc>
          <w:tcPr>
            <w:tcW w:w="17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36B" w:rsidRPr="00C24147" w:rsidRDefault="00C4636B" w:rsidP="00C24147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b/>
                <w:szCs w:val="21"/>
              </w:rPr>
              <w:t xml:space="preserve">IMRT </w:t>
            </w:r>
            <w:r w:rsidRPr="00C24147">
              <w:rPr>
                <w:rFonts w:ascii="Times New Roman" w:hAnsi="Times New Roman" w:hint="eastAsia"/>
                <w:b/>
                <w:szCs w:val="21"/>
              </w:rPr>
              <w:t xml:space="preserve">alone </w:t>
            </w:r>
            <w:r w:rsidRPr="00C24147">
              <w:rPr>
                <w:rFonts w:ascii="Times New Roman" w:hAnsi="Times New Roman"/>
                <w:b/>
                <w:szCs w:val="21"/>
              </w:rPr>
              <w:t>(N=</w:t>
            </w:r>
            <w:r w:rsidR="0054587B" w:rsidRPr="00C24147">
              <w:rPr>
                <w:rFonts w:ascii="Times New Roman" w:hAnsi="Times New Roman" w:hint="eastAsia"/>
                <w:b/>
                <w:szCs w:val="21"/>
              </w:rPr>
              <w:t>49</w:t>
            </w:r>
            <w:r w:rsidRPr="00C24147">
              <w:rPr>
                <w:rFonts w:ascii="Times New Roman" w:hAnsi="Times New Roman"/>
                <w:b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36B" w:rsidRPr="00C24147" w:rsidRDefault="00C4636B" w:rsidP="00C24147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b/>
                <w:szCs w:val="21"/>
              </w:rPr>
              <w:t>CCRT (N=</w:t>
            </w:r>
            <w:r w:rsidR="0054587B" w:rsidRPr="00C24147">
              <w:rPr>
                <w:rFonts w:ascii="Times New Roman" w:hAnsi="Times New Roman" w:hint="eastAsia"/>
                <w:b/>
                <w:szCs w:val="21"/>
              </w:rPr>
              <w:t>114</w:t>
            </w:r>
            <w:r w:rsidRPr="00C24147">
              <w:rPr>
                <w:rFonts w:ascii="Times New Roman" w:hAnsi="Times New Roman"/>
                <w:b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36B" w:rsidRPr="00C24147" w:rsidRDefault="00C4636B" w:rsidP="00C24147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b/>
                <w:szCs w:val="21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4636B" w:rsidRPr="00C24147" w:rsidRDefault="00C4636B" w:rsidP="00C24147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b/>
                <w:szCs w:val="21"/>
              </w:rPr>
              <w:t xml:space="preserve">IMRT </w:t>
            </w:r>
            <w:r w:rsidRPr="00C24147">
              <w:rPr>
                <w:rFonts w:ascii="Times New Roman" w:hAnsi="Times New Roman" w:hint="eastAsia"/>
                <w:b/>
                <w:szCs w:val="21"/>
              </w:rPr>
              <w:t xml:space="preserve">alone </w:t>
            </w:r>
            <w:r w:rsidR="005770D5" w:rsidRPr="00C24147">
              <w:rPr>
                <w:rFonts w:ascii="Times New Roman" w:hAnsi="Times New Roman"/>
                <w:b/>
                <w:szCs w:val="21"/>
              </w:rPr>
              <w:t>(N=</w:t>
            </w:r>
            <w:r w:rsidR="005770D5" w:rsidRPr="00C24147">
              <w:rPr>
                <w:rFonts w:ascii="Times New Roman" w:hAnsi="Times New Roman" w:hint="eastAsia"/>
                <w:b/>
                <w:szCs w:val="21"/>
              </w:rPr>
              <w:t>33</w:t>
            </w:r>
            <w:r w:rsidRPr="00C24147">
              <w:rPr>
                <w:rFonts w:ascii="Times New Roman" w:hAnsi="Times New Roman"/>
                <w:b/>
                <w:szCs w:val="21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4636B" w:rsidRPr="00C24147" w:rsidRDefault="005770D5" w:rsidP="00C24147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b/>
                <w:szCs w:val="21"/>
              </w:rPr>
              <w:t>CCRT (N=</w:t>
            </w:r>
            <w:r w:rsidRPr="00C24147">
              <w:rPr>
                <w:rFonts w:ascii="Times New Roman" w:hAnsi="Times New Roman" w:hint="eastAsia"/>
                <w:b/>
                <w:szCs w:val="21"/>
              </w:rPr>
              <w:t>76</w:t>
            </w:r>
            <w:r w:rsidR="00C4636B" w:rsidRPr="00C24147">
              <w:rPr>
                <w:rFonts w:ascii="Times New Roman" w:hAnsi="Times New Roman"/>
                <w:b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636B" w:rsidRPr="00C24147" w:rsidRDefault="00C4636B" w:rsidP="00C24147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b/>
                <w:szCs w:val="21"/>
              </w:rPr>
              <w:t>P</w:t>
            </w:r>
          </w:p>
        </w:tc>
      </w:tr>
      <w:tr w:rsidR="00C4636B" w:rsidRPr="00C24147" w:rsidTr="00C24147">
        <w:trPr>
          <w:trHeight w:hRule="exact" w:val="340"/>
        </w:trPr>
        <w:tc>
          <w:tcPr>
            <w:tcW w:w="1759" w:type="dxa"/>
            <w:tcBorders>
              <w:top w:val="single" w:sz="4" w:space="0" w:color="auto"/>
            </w:tcBorders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>Sex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4636B" w:rsidRPr="00C24147" w:rsidRDefault="0054587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0.037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636B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C24147">
              <w:rPr>
                <w:rFonts w:ascii="Times New Roman" w:hAnsi="Times New Roman" w:hint="eastAsia"/>
                <w:szCs w:val="21"/>
              </w:rPr>
              <w:t>0.256</w:t>
            </w:r>
          </w:p>
        </w:tc>
      </w:tr>
      <w:tr w:rsidR="00C4636B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Male</w:t>
            </w:r>
          </w:p>
        </w:tc>
        <w:tc>
          <w:tcPr>
            <w:tcW w:w="2465" w:type="dxa"/>
            <w:shd w:val="clear" w:color="auto" w:fill="auto"/>
          </w:tcPr>
          <w:p w:rsidR="00C4636B" w:rsidRPr="00C24147" w:rsidRDefault="0054587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44 (89.8)</w:t>
            </w:r>
          </w:p>
        </w:tc>
        <w:tc>
          <w:tcPr>
            <w:tcW w:w="1984" w:type="dxa"/>
            <w:shd w:val="clear" w:color="auto" w:fill="auto"/>
          </w:tcPr>
          <w:p w:rsidR="00C4636B" w:rsidRPr="00C24147" w:rsidRDefault="0054587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86 (75.4)</w:t>
            </w:r>
          </w:p>
        </w:tc>
        <w:tc>
          <w:tcPr>
            <w:tcW w:w="851" w:type="dxa"/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C4636B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28 (84.8)</w:t>
            </w:r>
          </w:p>
        </w:tc>
        <w:tc>
          <w:tcPr>
            <w:tcW w:w="2127" w:type="dxa"/>
          </w:tcPr>
          <w:p w:rsidR="00C4636B" w:rsidRPr="00C24147" w:rsidRDefault="005770D5" w:rsidP="005770D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57 (75.0)</w:t>
            </w:r>
          </w:p>
        </w:tc>
        <w:tc>
          <w:tcPr>
            <w:tcW w:w="1134" w:type="dxa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C4636B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Female</w:t>
            </w:r>
          </w:p>
        </w:tc>
        <w:tc>
          <w:tcPr>
            <w:tcW w:w="2465" w:type="dxa"/>
            <w:shd w:val="clear" w:color="auto" w:fill="auto"/>
          </w:tcPr>
          <w:p w:rsidR="00C4636B" w:rsidRPr="00C24147" w:rsidRDefault="0054587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5 (10.2)</w:t>
            </w:r>
          </w:p>
        </w:tc>
        <w:tc>
          <w:tcPr>
            <w:tcW w:w="1984" w:type="dxa"/>
            <w:shd w:val="clear" w:color="auto" w:fill="auto"/>
          </w:tcPr>
          <w:p w:rsidR="00C4636B" w:rsidRPr="00C24147" w:rsidRDefault="0054587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28 (24.6)</w:t>
            </w:r>
          </w:p>
        </w:tc>
        <w:tc>
          <w:tcPr>
            <w:tcW w:w="851" w:type="dxa"/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C4636B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5 (15.2)</w:t>
            </w:r>
          </w:p>
        </w:tc>
        <w:tc>
          <w:tcPr>
            <w:tcW w:w="2127" w:type="dxa"/>
          </w:tcPr>
          <w:p w:rsidR="00C4636B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19 (25.0)</w:t>
            </w:r>
          </w:p>
        </w:tc>
        <w:tc>
          <w:tcPr>
            <w:tcW w:w="1134" w:type="dxa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C4636B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>Age (year)</w:t>
            </w:r>
          </w:p>
        </w:tc>
        <w:tc>
          <w:tcPr>
            <w:tcW w:w="2465" w:type="dxa"/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C4636B" w:rsidRPr="00C24147" w:rsidRDefault="0054587B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0.987</w:t>
            </w:r>
          </w:p>
        </w:tc>
        <w:tc>
          <w:tcPr>
            <w:tcW w:w="2551" w:type="dxa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7" w:type="dxa"/>
          </w:tcPr>
          <w:p w:rsidR="00C4636B" w:rsidRPr="00C24147" w:rsidRDefault="00C4636B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</w:tcPr>
          <w:p w:rsidR="00C4636B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C24147">
              <w:rPr>
                <w:rFonts w:ascii="Times New Roman" w:hAnsi="Times New Roman" w:hint="eastAsia"/>
                <w:szCs w:val="21"/>
              </w:rPr>
              <w:t>0.108</w:t>
            </w: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≤43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24 (49.0)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56 (49.1)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14 (42.4)</w:t>
            </w:r>
          </w:p>
        </w:tc>
        <w:tc>
          <w:tcPr>
            <w:tcW w:w="2127" w:type="dxa"/>
          </w:tcPr>
          <w:p w:rsidR="005770D5" w:rsidRPr="00C24147" w:rsidRDefault="005770D5" w:rsidP="005770D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45 (59.2)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&gt;43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25 (51.0)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58 (50.9)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19 (57.6)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31 (40.8)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>Smoking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0.135</w:t>
            </w: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</w:tcPr>
          <w:p w:rsidR="005770D5" w:rsidRPr="00C24147" w:rsidRDefault="002A14F0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C24147">
              <w:rPr>
                <w:rFonts w:ascii="Times New Roman" w:hAnsi="Times New Roman" w:hint="eastAsia"/>
                <w:szCs w:val="21"/>
              </w:rPr>
              <w:t>0.302</w:t>
            </w: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Yes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26 (53.1)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46 (40.4)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5770D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17 (51.5)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31 (40.8)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No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23 (46.9)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68 (59.6)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16 (48.5)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45 (59.2)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>Alcohol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0.567</w:t>
            </w: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</w:tcPr>
          <w:p w:rsidR="005770D5" w:rsidRPr="00C24147" w:rsidRDefault="002A14F0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C24147">
              <w:rPr>
                <w:rFonts w:ascii="Times New Roman" w:hAnsi="Times New Roman" w:hint="eastAsia"/>
                <w:szCs w:val="21"/>
              </w:rPr>
              <w:t>0.040</w:t>
            </w:r>
          </w:p>
        </w:tc>
        <w:bookmarkStart w:id="0" w:name="_GoBack"/>
        <w:bookmarkEnd w:id="0"/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Yes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8 (16.3)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23 (20.2)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11 (33.3)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12 (15.8)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No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41 (83.7)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91 (79.8)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22 (66.7)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64 (84.2)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>T classification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1.000</w:t>
            </w: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</w:tcPr>
          <w:p w:rsidR="005770D5" w:rsidRPr="00C24147" w:rsidRDefault="00AA491D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0.065</w:t>
            </w: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T1</w:t>
            </w:r>
            <w:r w:rsidR="00AA491D">
              <w:rPr>
                <w:rFonts w:ascii="Times New Roman" w:hAnsi="Times New Roman" w:hint="eastAsia"/>
                <w:szCs w:val="21"/>
              </w:rPr>
              <w:t>-2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AA491D" w:rsidP="00AA491D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22</w:t>
            </w:r>
            <w:r w:rsidR="005770D5" w:rsidRPr="00C24147">
              <w:rPr>
                <w:rFonts w:ascii="Times New Roman" w:hAnsi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66.7</w:t>
            </w:r>
            <w:r w:rsidR="005770D5" w:rsidRPr="00C24147">
              <w:rPr>
                <w:rFonts w:ascii="Times New Roman" w:hAnsi="Times New Roman" w:hint="eastAsia"/>
                <w:kern w:val="0"/>
                <w:szCs w:val="21"/>
              </w:rPr>
              <w:t>)</w:t>
            </w:r>
          </w:p>
        </w:tc>
        <w:tc>
          <w:tcPr>
            <w:tcW w:w="2127" w:type="dxa"/>
          </w:tcPr>
          <w:p w:rsidR="005770D5" w:rsidRPr="00C24147" w:rsidRDefault="00AA491D" w:rsidP="00AA491D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="005770D5" w:rsidRPr="00C24147">
              <w:rPr>
                <w:rFonts w:ascii="Times New Roman" w:hAnsi="Times New Roman" w:hint="eastAsia"/>
                <w:kern w:val="0"/>
                <w:szCs w:val="21"/>
              </w:rPr>
              <w:t>6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47.4</w:t>
            </w:r>
            <w:r w:rsidR="005770D5" w:rsidRPr="00C24147">
              <w:rPr>
                <w:rFonts w:ascii="Times New Roman" w:hAnsi="Times New Roman" w:hint="eastAsia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T3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49 (100.0)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114 (100.0)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11 (33.3)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40 (52.6)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>N classification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5770D5" w:rsidRPr="00C24147" w:rsidRDefault="00AA491D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1.000</w:t>
            </w: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</w:tcPr>
          <w:p w:rsidR="005770D5" w:rsidRPr="00C24147" w:rsidRDefault="002A14F0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C24147">
              <w:rPr>
                <w:rFonts w:ascii="Times New Roman" w:hAnsi="Times New Roman" w:hint="eastAsia"/>
                <w:szCs w:val="21"/>
              </w:rPr>
              <w:t>1.000</w:t>
            </w: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N0</w:t>
            </w:r>
            <w:r w:rsidR="00AA491D">
              <w:rPr>
                <w:rFonts w:ascii="Times New Roman" w:hAnsi="Times New Roman" w:hint="eastAsia"/>
                <w:szCs w:val="21"/>
              </w:rPr>
              <w:t>-1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AA491D" w:rsidP="00AA491D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49</w:t>
            </w:r>
            <w:r w:rsidR="005770D5" w:rsidRPr="00C24147">
              <w:rPr>
                <w:rFonts w:ascii="Times New Roman" w:hAnsi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100.0</w:t>
            </w:r>
            <w:r w:rsidR="005770D5" w:rsidRPr="00C24147">
              <w:rPr>
                <w:rFonts w:ascii="Times New Roman" w:hAnsi="Times New Roman" w:hint="eastAsia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AA491D" w:rsidP="00AA491D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114</w:t>
            </w:r>
            <w:r w:rsidR="005770D5" w:rsidRPr="00C24147">
              <w:rPr>
                <w:rFonts w:ascii="Times New Roman" w:hAnsi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100.0</w:t>
            </w:r>
            <w:r w:rsidR="005770D5" w:rsidRPr="00C24147">
              <w:rPr>
                <w:rFonts w:ascii="Times New Roman" w:hAnsi="Times New Roman" w:hint="eastAsia"/>
                <w:kern w:val="0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N2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33 (100.0)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76 (100.0)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>EBV DNA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0.757</w:t>
            </w: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</w:tcPr>
          <w:p w:rsidR="005770D5" w:rsidRPr="00C24147" w:rsidRDefault="002A14F0" w:rsidP="0066535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C24147">
              <w:rPr>
                <w:rFonts w:ascii="Times New Roman" w:hAnsi="Times New Roman" w:hint="eastAsia"/>
                <w:szCs w:val="21"/>
              </w:rPr>
              <w:t>0.223</w:t>
            </w: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lastRenderedPageBreak/>
              <w:t xml:space="preserve">  &lt;2000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17 (34.7)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43 (37.7)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8 (24.2)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25 (32.9)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5770D5" w:rsidRPr="00C24147" w:rsidTr="00C24147">
        <w:trPr>
          <w:trHeight w:hRule="exact" w:val="340"/>
        </w:trPr>
        <w:tc>
          <w:tcPr>
            <w:tcW w:w="1759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/>
                <w:szCs w:val="21"/>
              </w:rPr>
              <w:t xml:space="preserve">  ≥2000</w:t>
            </w:r>
          </w:p>
        </w:tc>
        <w:tc>
          <w:tcPr>
            <w:tcW w:w="2465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32 (65.3)</w:t>
            </w:r>
          </w:p>
        </w:tc>
        <w:tc>
          <w:tcPr>
            <w:tcW w:w="1984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71 (62.3)</w:t>
            </w:r>
          </w:p>
        </w:tc>
        <w:tc>
          <w:tcPr>
            <w:tcW w:w="851" w:type="dxa"/>
            <w:shd w:val="clear" w:color="auto" w:fill="auto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51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25 (75.8)</w:t>
            </w:r>
          </w:p>
        </w:tc>
        <w:tc>
          <w:tcPr>
            <w:tcW w:w="2127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24147">
              <w:rPr>
                <w:rFonts w:ascii="Times New Roman" w:hAnsi="Times New Roman" w:hint="eastAsia"/>
                <w:kern w:val="0"/>
                <w:szCs w:val="21"/>
              </w:rPr>
              <w:t>51 (67.1)</w:t>
            </w:r>
          </w:p>
        </w:tc>
        <w:tc>
          <w:tcPr>
            <w:tcW w:w="1134" w:type="dxa"/>
          </w:tcPr>
          <w:p w:rsidR="005770D5" w:rsidRPr="00C24147" w:rsidRDefault="005770D5" w:rsidP="0066535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:rsidR="00C4636B" w:rsidRPr="00CC5CAC" w:rsidRDefault="00C4636B" w:rsidP="00C4636B">
      <w:pPr>
        <w:spacing w:line="360" w:lineRule="auto"/>
        <w:ind w:firstLineChars="200" w:firstLine="482"/>
        <w:rPr>
          <w:rFonts w:ascii="Times New Roman" w:hAnsi="Times New Roman"/>
          <w:sz w:val="24"/>
          <w:szCs w:val="24"/>
        </w:rPr>
      </w:pPr>
      <w:r w:rsidRPr="00CC5CAC">
        <w:rPr>
          <w:rFonts w:ascii="Times New Roman" w:hAnsi="Times New Roman"/>
          <w:b/>
          <w:sz w:val="24"/>
          <w:szCs w:val="24"/>
        </w:rPr>
        <w:t xml:space="preserve">Abbreviations: </w:t>
      </w:r>
      <w:r w:rsidRPr="00CC5CAC">
        <w:rPr>
          <w:rFonts w:ascii="Times New Roman" w:hAnsi="Times New Roman"/>
          <w:sz w:val="24"/>
          <w:szCs w:val="24"/>
        </w:rPr>
        <w:t xml:space="preserve">NPC, nasopharyngeal carcinoma; IMRT, intensity-modulated radiation therapy; CCRT, concurrent </w:t>
      </w:r>
      <w:proofErr w:type="spellStart"/>
      <w:r w:rsidRPr="00CC5CAC">
        <w:rPr>
          <w:rFonts w:ascii="Times New Roman" w:hAnsi="Times New Roman"/>
          <w:sz w:val="24"/>
          <w:szCs w:val="24"/>
        </w:rPr>
        <w:t>chemoradiotherapy</w:t>
      </w:r>
      <w:proofErr w:type="spellEnd"/>
      <w:r w:rsidRPr="00CC5CAC">
        <w:rPr>
          <w:rFonts w:ascii="Times New Roman" w:hAnsi="Times New Roman"/>
          <w:sz w:val="24"/>
          <w:szCs w:val="24"/>
        </w:rPr>
        <w:t>; EBV, Epstein–Barr virus.</w:t>
      </w:r>
    </w:p>
    <w:p w:rsidR="00A73D75" w:rsidRPr="00C4636B" w:rsidRDefault="00A73D75"/>
    <w:sectPr w:rsidR="00A73D75" w:rsidRPr="00C4636B" w:rsidSect="00C463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D2F" w:rsidRDefault="00970D2F" w:rsidP="00C4636B">
      <w:r>
        <w:separator/>
      </w:r>
    </w:p>
  </w:endnote>
  <w:endnote w:type="continuationSeparator" w:id="0">
    <w:p w:rsidR="00970D2F" w:rsidRDefault="00970D2F" w:rsidP="00C46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D2F" w:rsidRDefault="00970D2F" w:rsidP="00C4636B">
      <w:r>
        <w:separator/>
      </w:r>
    </w:p>
  </w:footnote>
  <w:footnote w:type="continuationSeparator" w:id="0">
    <w:p w:rsidR="00970D2F" w:rsidRDefault="00970D2F" w:rsidP="00C46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3F7"/>
    <w:rsid w:val="000D34A3"/>
    <w:rsid w:val="001664A1"/>
    <w:rsid w:val="002A14F0"/>
    <w:rsid w:val="004933F7"/>
    <w:rsid w:val="0054587B"/>
    <w:rsid w:val="005770D5"/>
    <w:rsid w:val="005D1027"/>
    <w:rsid w:val="0063767A"/>
    <w:rsid w:val="00704364"/>
    <w:rsid w:val="00855B49"/>
    <w:rsid w:val="008673D6"/>
    <w:rsid w:val="00970D2F"/>
    <w:rsid w:val="00A73D75"/>
    <w:rsid w:val="00AA491D"/>
    <w:rsid w:val="00AE2BB9"/>
    <w:rsid w:val="00C24147"/>
    <w:rsid w:val="00C4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6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6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63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63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63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6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6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63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63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63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2020-11-26T15:09:00Z</dcterms:created>
  <dcterms:modified xsi:type="dcterms:W3CDTF">2021-10-13T15:15:00Z</dcterms:modified>
</cp:coreProperties>
</file>