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DDC2E" w14:textId="32E4670B" w:rsidR="00043B92" w:rsidRPr="00956045" w:rsidRDefault="00956045" w:rsidP="00956045">
      <w:pPr>
        <w:rPr>
          <w:rFonts w:ascii="Times New Roman" w:hAnsi="Times New Roman" w:cs="Times New Roman"/>
        </w:rPr>
      </w:pPr>
      <w:bookmarkStart w:id="0" w:name="_GoBack"/>
      <w:r w:rsidRPr="00956045">
        <w:rPr>
          <w:rFonts w:ascii="Times New Roman" w:hAnsi="Times New Roman" w:cs="Times New Roman"/>
          <w:b/>
        </w:rPr>
        <w:t>Additional file 2</w:t>
      </w:r>
      <w:r w:rsidR="00043B92" w:rsidRPr="00956045">
        <w:rPr>
          <w:rFonts w:ascii="Times New Roman" w:hAnsi="Times New Roman" w:cs="Times New Roman"/>
          <w:b/>
        </w:rPr>
        <w:t xml:space="preserve">. </w:t>
      </w:r>
      <w:r w:rsidRPr="00956045">
        <w:rPr>
          <w:rFonts w:ascii="Times New Roman" w:hAnsi="Times New Roman" w:cs="Times New Roman"/>
          <w:b/>
          <w:szCs w:val="20"/>
        </w:rPr>
        <w:t>The Kaplan-Meier curve of the probability of NLR reaching its peak</w:t>
      </w:r>
    </w:p>
    <w:p w14:paraId="19F9783B" w14:textId="42675C03" w:rsidR="00514A17" w:rsidRPr="00043B92" w:rsidRDefault="00956045" w:rsidP="00544C83">
      <w:pPr>
        <w:widowControl/>
        <w:wordWrap/>
        <w:autoSpaceDE/>
        <w:autoSpaceDN/>
        <w:rPr>
          <w:rFonts w:ascii="Times New Roman" w:hAnsi="Times New Roman" w:cs="Times New Roman"/>
          <w:b/>
          <w:bCs/>
        </w:rPr>
      </w:pPr>
      <w:r w:rsidRPr="000E13F8">
        <w:rPr>
          <w:noProof/>
          <w:lang w:eastAsia="en-US"/>
        </w:rPr>
        <w:drawing>
          <wp:inline distT="0" distB="0" distL="0" distR="0" wp14:anchorId="1241AA19" wp14:editId="7C272DBC">
            <wp:extent cx="4648970" cy="2736000"/>
            <wp:effectExtent l="0" t="0" r="0" b="762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97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4A17" w:rsidRPr="00043B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10591" w14:textId="77777777" w:rsidR="00CA169F" w:rsidRDefault="00CA169F" w:rsidP="00043B92">
      <w:pPr>
        <w:spacing w:after="0" w:line="240" w:lineRule="auto"/>
      </w:pPr>
      <w:r>
        <w:separator/>
      </w:r>
    </w:p>
  </w:endnote>
  <w:endnote w:type="continuationSeparator" w:id="0">
    <w:p w14:paraId="75FA84AC" w14:textId="77777777" w:rsidR="00CA169F" w:rsidRDefault="00CA169F" w:rsidP="00043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A3DA0" w14:textId="77777777" w:rsidR="00CA169F" w:rsidRDefault="00CA169F" w:rsidP="00043B92">
      <w:pPr>
        <w:spacing w:after="0" w:line="240" w:lineRule="auto"/>
      </w:pPr>
      <w:r>
        <w:separator/>
      </w:r>
    </w:p>
  </w:footnote>
  <w:footnote w:type="continuationSeparator" w:id="0">
    <w:p w14:paraId="2CBC497F" w14:textId="77777777" w:rsidR="00CA169F" w:rsidRDefault="00CA169F" w:rsidP="00043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83"/>
    <w:rsid w:val="0001309A"/>
    <w:rsid w:val="00043B92"/>
    <w:rsid w:val="000D6EC8"/>
    <w:rsid w:val="00514A17"/>
    <w:rsid w:val="00544C83"/>
    <w:rsid w:val="00561525"/>
    <w:rsid w:val="00835154"/>
    <w:rsid w:val="00956045"/>
    <w:rsid w:val="00B03795"/>
    <w:rsid w:val="00C36524"/>
    <w:rsid w:val="00CA169F"/>
    <w:rsid w:val="00EA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EE887"/>
  <w15:chartTrackingRefBased/>
  <w15:docId w15:val="{30936414-D6A8-4754-A0A6-A43757EC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C83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3B9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43B92"/>
  </w:style>
  <w:style w:type="paragraph" w:styleId="Footer">
    <w:name w:val="footer"/>
    <w:basedOn w:val="Normal"/>
    <w:link w:val="FooterChar"/>
    <w:uiPriority w:val="99"/>
    <w:unhideWhenUsed/>
    <w:rsid w:val="00043B9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43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손 진우</dc:creator>
  <cp:keywords/>
  <dc:description/>
  <cp:lastModifiedBy>Yamuna R.</cp:lastModifiedBy>
  <cp:revision>3</cp:revision>
  <dcterms:created xsi:type="dcterms:W3CDTF">2022-03-21T11:01:00Z</dcterms:created>
  <dcterms:modified xsi:type="dcterms:W3CDTF">2022-05-14T04:42:00Z</dcterms:modified>
</cp:coreProperties>
</file>