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C2B1" w14:textId="77777777" w:rsidR="00F056AD" w:rsidRPr="00D16A5B" w:rsidRDefault="00F056AD" w:rsidP="00F056AD">
      <w:pPr>
        <w:pStyle w:val="StandardWeb"/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Technical aspects of SBRT for therapy-refractory ventricular tachycardia: A systematic review for radiation oncologists</w:t>
      </w:r>
    </w:p>
    <w:p w14:paraId="51A66874" w14:textId="77777777" w:rsidR="00F056AD" w:rsidRPr="00F056AD" w:rsidRDefault="00F056AD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F056AD">
        <w:rPr>
          <w:rFonts w:ascii="Arial" w:hAnsi="Arial" w:cs="Arial"/>
          <w:b/>
          <w:bCs/>
          <w:sz w:val="28"/>
          <w:szCs w:val="28"/>
          <w:lang w:val="en-US"/>
        </w:rPr>
        <w:t>Appendix</w:t>
      </w:r>
    </w:p>
    <w:p w14:paraId="0122FD11" w14:textId="77777777" w:rsidR="00F056AD" w:rsidRDefault="00F056AD">
      <w:pPr>
        <w:rPr>
          <w:rFonts w:ascii="Arial" w:hAnsi="Arial" w:cs="Arial"/>
          <w:b/>
          <w:bCs/>
          <w:lang w:val="en-US"/>
        </w:rPr>
      </w:pPr>
    </w:p>
    <w:p w14:paraId="3AA2270A" w14:textId="78020912" w:rsidR="00F06073" w:rsidRPr="00160F28" w:rsidRDefault="00002E72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A1 </w:t>
      </w:r>
      <w:r w:rsidR="0002791A" w:rsidRPr="00160F28">
        <w:rPr>
          <w:rFonts w:ascii="Arial" w:hAnsi="Arial" w:cs="Arial"/>
          <w:b/>
          <w:bCs/>
          <w:lang w:val="en-US"/>
        </w:rPr>
        <w:t>Search string</w:t>
      </w:r>
    </w:p>
    <w:p w14:paraId="686E3901" w14:textId="77777777" w:rsidR="00F06073" w:rsidRPr="00160F28" w:rsidRDefault="00F06073">
      <w:pPr>
        <w:rPr>
          <w:rFonts w:ascii="Arial" w:hAnsi="Arial" w:cs="Arial"/>
          <w:lang w:val="en-US"/>
        </w:rPr>
      </w:pPr>
    </w:p>
    <w:p w14:paraId="4F5427E2" w14:textId="3BFE8BAB" w:rsidR="0086476A" w:rsidRPr="00160F28" w:rsidRDefault="0002791A" w:rsidP="00F06073">
      <w:pPr>
        <w:rPr>
          <w:rFonts w:ascii="Arial" w:hAnsi="Arial" w:cs="Arial"/>
          <w:b/>
          <w:bCs/>
          <w:lang w:val="en-US"/>
        </w:rPr>
      </w:pPr>
      <w:proofErr w:type="spellStart"/>
      <w:r w:rsidRPr="00160F28">
        <w:rPr>
          <w:rFonts w:ascii="Arial" w:hAnsi="Arial" w:cs="Arial"/>
          <w:b/>
          <w:bCs/>
          <w:lang w:val="en-US"/>
        </w:rPr>
        <w:t>Pubmed</w:t>
      </w:r>
      <w:proofErr w:type="spellEnd"/>
    </w:p>
    <w:p w14:paraId="53B49657" w14:textId="77777777" w:rsidR="0086476A" w:rsidRPr="00160F28" w:rsidRDefault="0086476A" w:rsidP="00F06073">
      <w:pPr>
        <w:rPr>
          <w:rFonts w:ascii="Arial" w:hAnsi="Arial" w:cs="Arial"/>
          <w:lang w:val="en-US"/>
        </w:rPr>
      </w:pPr>
    </w:p>
    <w:p w14:paraId="2CAD6D80" w14:textId="2F8AA3EE" w:rsidR="0086476A" w:rsidRPr="00160F28" w:rsidRDefault="00F94162" w:rsidP="0086476A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</w:t>
      </w:r>
      <w:r w:rsidR="0086476A" w:rsidRPr="00160F28">
        <w:rPr>
          <w:rFonts w:ascii="Arial" w:hAnsi="Arial" w:cs="Arial"/>
          <w:lang w:val="en-US"/>
        </w:rPr>
        <w:t>("Tachycardia, Ventricular"[Mesh]</w:t>
      </w:r>
      <w:r w:rsidRPr="00160F28">
        <w:rPr>
          <w:rFonts w:ascii="Arial" w:hAnsi="Arial" w:cs="Arial"/>
          <w:lang w:val="en-US"/>
        </w:rPr>
        <w:t xml:space="preserve"> OR </w:t>
      </w:r>
      <w:r w:rsidR="0086476A" w:rsidRPr="00160F28">
        <w:rPr>
          <w:rFonts w:ascii="Arial" w:hAnsi="Arial" w:cs="Arial"/>
          <w:lang w:val="en-US"/>
        </w:rPr>
        <w:t>"Tachycardia, Ventricular/drug therapy"[Mesh] OR "Tachycardia, Ventricular/economics"[Mesh] OR "Tachycardia, Ventricular/radiotherapy"[Mesh] OR "Tachycardia, Ventricular/therapy"[Mesh]</w:t>
      </w:r>
      <w:r w:rsidRPr="00160F28">
        <w:rPr>
          <w:rFonts w:ascii="Arial" w:hAnsi="Arial" w:cs="Arial"/>
          <w:lang w:val="en-US"/>
        </w:rPr>
        <w:t xml:space="preserve">) OR (ventricular </w:t>
      </w:r>
      <w:proofErr w:type="gramStart"/>
      <w:r w:rsidRPr="00160F28">
        <w:rPr>
          <w:rFonts w:ascii="Arial" w:hAnsi="Arial" w:cs="Arial"/>
          <w:lang w:val="en-US"/>
        </w:rPr>
        <w:t>tachycardia[</w:t>
      </w:r>
      <w:proofErr w:type="gramEnd"/>
      <w:r w:rsidRPr="00160F28">
        <w:rPr>
          <w:rFonts w:ascii="Arial" w:hAnsi="Arial" w:cs="Arial"/>
          <w:lang w:val="en-US"/>
        </w:rPr>
        <w:t>Text Word]))</w:t>
      </w:r>
    </w:p>
    <w:p w14:paraId="144E97FA" w14:textId="77777777" w:rsidR="0086476A" w:rsidRPr="00160F28" w:rsidRDefault="0086476A" w:rsidP="0086476A">
      <w:pPr>
        <w:rPr>
          <w:rFonts w:ascii="Arial" w:hAnsi="Arial" w:cs="Arial"/>
          <w:lang w:val="en-US"/>
        </w:rPr>
      </w:pPr>
    </w:p>
    <w:p w14:paraId="26290872" w14:textId="77777777" w:rsidR="0086476A" w:rsidRPr="00160F28" w:rsidRDefault="0086476A" w:rsidP="0086476A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AND</w:t>
      </w:r>
    </w:p>
    <w:p w14:paraId="0F35C0DA" w14:textId="77777777" w:rsidR="0086476A" w:rsidRPr="00160F28" w:rsidRDefault="0086476A" w:rsidP="0086476A">
      <w:pPr>
        <w:rPr>
          <w:rFonts w:ascii="Arial" w:hAnsi="Arial" w:cs="Arial"/>
          <w:lang w:val="en-US"/>
        </w:rPr>
      </w:pPr>
    </w:p>
    <w:p w14:paraId="1C3430F5" w14:textId="65E20468" w:rsidR="0086476A" w:rsidRPr="00160F28" w:rsidRDefault="0086476A" w:rsidP="0086476A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 xml:space="preserve">(("Radiotherapy"[Mesh] OR "Radiotherapy/adverse effects"[Mesh] </w:t>
      </w:r>
      <w:proofErr w:type="gramStart"/>
      <w:r w:rsidRPr="00160F28">
        <w:rPr>
          <w:rFonts w:ascii="Arial" w:hAnsi="Arial" w:cs="Arial"/>
          <w:lang w:val="en-US"/>
        </w:rPr>
        <w:t>OR  "</w:t>
      </w:r>
      <w:proofErr w:type="gramEnd"/>
      <w:r w:rsidRPr="00160F28">
        <w:rPr>
          <w:rFonts w:ascii="Arial" w:hAnsi="Arial" w:cs="Arial"/>
          <w:lang w:val="en-US"/>
        </w:rPr>
        <w:t xml:space="preserve">Radiotherapy/economics"[Mesh] </w:t>
      </w:r>
      <w:proofErr w:type="gramStart"/>
      <w:r w:rsidRPr="00160F28">
        <w:rPr>
          <w:rFonts w:ascii="Arial" w:hAnsi="Arial" w:cs="Arial"/>
          <w:lang w:val="en-US"/>
        </w:rPr>
        <w:t>OR  "</w:t>
      </w:r>
      <w:proofErr w:type="gramEnd"/>
      <w:r w:rsidRPr="00160F28">
        <w:rPr>
          <w:rFonts w:ascii="Arial" w:hAnsi="Arial" w:cs="Arial"/>
          <w:lang w:val="en-US"/>
        </w:rPr>
        <w:t>Radiotherapy/statistics and numerical data"[Mesh]</w:t>
      </w:r>
      <w:r w:rsidR="00F94162" w:rsidRPr="00160F28">
        <w:rPr>
          <w:rFonts w:ascii="Arial" w:hAnsi="Arial" w:cs="Arial"/>
          <w:lang w:val="en-US"/>
        </w:rPr>
        <w:t>) OR (“Radiotherapy” [Text Word]</w:t>
      </w:r>
      <w:r w:rsidRPr="00160F28">
        <w:rPr>
          <w:rFonts w:ascii="Arial" w:hAnsi="Arial" w:cs="Arial"/>
          <w:lang w:val="en-US"/>
        </w:rPr>
        <w:t xml:space="preserve">) </w:t>
      </w:r>
    </w:p>
    <w:p w14:paraId="1946DE9A" w14:textId="77777777" w:rsidR="0086476A" w:rsidRPr="00160F28" w:rsidRDefault="0086476A" w:rsidP="0086476A">
      <w:pPr>
        <w:rPr>
          <w:rFonts w:ascii="Arial" w:hAnsi="Arial" w:cs="Arial"/>
          <w:lang w:val="en-US"/>
        </w:rPr>
      </w:pPr>
    </w:p>
    <w:p w14:paraId="4ED68B3E" w14:textId="77777777" w:rsidR="0086476A" w:rsidRPr="00160F28" w:rsidRDefault="0086476A" w:rsidP="0086476A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</w:t>
      </w:r>
    </w:p>
    <w:p w14:paraId="17A8A670" w14:textId="77777777" w:rsidR="0086476A" w:rsidRPr="00160F28" w:rsidRDefault="0086476A" w:rsidP="0086476A">
      <w:pPr>
        <w:rPr>
          <w:rFonts w:ascii="Arial" w:hAnsi="Arial" w:cs="Arial"/>
          <w:lang w:val="en-US"/>
        </w:rPr>
      </w:pPr>
    </w:p>
    <w:p w14:paraId="3C05D328" w14:textId="60E99164" w:rsidR="0086476A" w:rsidRPr="00160F28" w:rsidRDefault="0086476A" w:rsidP="0086476A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 xml:space="preserve"> ("Radiosurgery"[Mesh] OR "Radiosurgery/adverse effects"[Mesh] </w:t>
      </w:r>
      <w:proofErr w:type="gramStart"/>
      <w:r w:rsidRPr="00160F28">
        <w:rPr>
          <w:rFonts w:ascii="Arial" w:hAnsi="Arial" w:cs="Arial"/>
          <w:lang w:val="en-US"/>
        </w:rPr>
        <w:t>OR  "</w:t>
      </w:r>
      <w:proofErr w:type="gramEnd"/>
      <w:r w:rsidRPr="00160F28">
        <w:rPr>
          <w:rFonts w:ascii="Arial" w:hAnsi="Arial" w:cs="Arial"/>
          <w:lang w:val="en-US"/>
        </w:rPr>
        <w:t xml:space="preserve">Radiosurgery/economics"[Mesh] </w:t>
      </w:r>
      <w:proofErr w:type="gramStart"/>
      <w:r w:rsidRPr="00160F28">
        <w:rPr>
          <w:rFonts w:ascii="Arial" w:hAnsi="Arial" w:cs="Arial"/>
          <w:lang w:val="en-US"/>
        </w:rPr>
        <w:t>OR  "</w:t>
      </w:r>
      <w:proofErr w:type="gramEnd"/>
      <w:r w:rsidRPr="00160F28">
        <w:rPr>
          <w:rFonts w:ascii="Arial" w:hAnsi="Arial" w:cs="Arial"/>
          <w:lang w:val="en-US"/>
        </w:rPr>
        <w:t>Radiosurgery/statistics and numerical data"[Mesh</w:t>
      </w:r>
      <w:proofErr w:type="gramStart"/>
      <w:r w:rsidRPr="00160F28">
        <w:rPr>
          <w:rFonts w:ascii="Arial" w:hAnsi="Arial" w:cs="Arial"/>
          <w:lang w:val="en-US"/>
        </w:rPr>
        <w:t>] )</w:t>
      </w:r>
      <w:proofErr w:type="gramEnd"/>
      <w:r w:rsidR="00F94162" w:rsidRPr="00160F28">
        <w:rPr>
          <w:rFonts w:ascii="Arial" w:hAnsi="Arial" w:cs="Arial"/>
          <w:lang w:val="en-US"/>
        </w:rPr>
        <w:t xml:space="preserve"> OR (“Radiosurgery” [Text Word])</w:t>
      </w:r>
    </w:p>
    <w:p w14:paraId="46826F69" w14:textId="77777777" w:rsidR="0086476A" w:rsidRPr="00160F28" w:rsidRDefault="0086476A" w:rsidP="0086476A">
      <w:pPr>
        <w:rPr>
          <w:rFonts w:ascii="Arial" w:hAnsi="Arial" w:cs="Arial"/>
          <w:lang w:val="en-US"/>
        </w:rPr>
      </w:pPr>
    </w:p>
    <w:p w14:paraId="14F8ECBC" w14:textId="77777777" w:rsidR="0086476A" w:rsidRPr="00160F28" w:rsidRDefault="0086476A" w:rsidP="0086476A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</w:t>
      </w:r>
    </w:p>
    <w:p w14:paraId="2C9E96C1" w14:textId="77777777" w:rsidR="0086476A" w:rsidRPr="00160F28" w:rsidRDefault="0086476A" w:rsidP="0086476A">
      <w:pPr>
        <w:rPr>
          <w:rFonts w:ascii="Arial" w:hAnsi="Arial" w:cs="Arial"/>
          <w:lang w:val="en-US"/>
        </w:rPr>
      </w:pPr>
    </w:p>
    <w:p w14:paraId="5B0A3544" w14:textId="45547409" w:rsidR="0086476A" w:rsidRPr="00160F28" w:rsidRDefault="0086476A" w:rsidP="0086476A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("Radiation"[Mesh])</w:t>
      </w:r>
      <w:r w:rsidR="00F94162" w:rsidRPr="00160F28">
        <w:rPr>
          <w:rFonts w:ascii="Arial" w:hAnsi="Arial" w:cs="Arial"/>
          <w:lang w:val="en-US"/>
        </w:rPr>
        <w:t xml:space="preserve"> OR ("Radiation"[Text word]</w:t>
      </w:r>
      <w:r w:rsidRPr="00160F28">
        <w:rPr>
          <w:rFonts w:ascii="Arial" w:hAnsi="Arial" w:cs="Arial"/>
          <w:lang w:val="en-US"/>
        </w:rPr>
        <w:t>)</w:t>
      </w:r>
      <w:r w:rsidR="00F94162" w:rsidRPr="00160F28">
        <w:rPr>
          <w:rFonts w:ascii="Arial" w:hAnsi="Arial" w:cs="Arial"/>
          <w:lang w:val="en-US"/>
        </w:rPr>
        <w:t>)</w:t>
      </w:r>
    </w:p>
    <w:p w14:paraId="4390A3A0" w14:textId="77777777" w:rsidR="0086476A" w:rsidRPr="00160F28" w:rsidRDefault="0086476A" w:rsidP="00F06073">
      <w:pPr>
        <w:rPr>
          <w:rFonts w:ascii="Arial" w:hAnsi="Arial" w:cs="Arial"/>
          <w:lang w:val="en-US"/>
        </w:rPr>
      </w:pPr>
    </w:p>
    <w:p w14:paraId="4266FB18" w14:textId="76F072EA" w:rsidR="00EA2E46" w:rsidRPr="00160F28" w:rsidRDefault="00EA2E46" w:rsidP="00EA2E46">
      <w:pPr>
        <w:pStyle w:val="berschrift3"/>
        <w:spacing w:before="0" w:beforeAutospacing="0" w:after="120" w:afterAutospacing="0"/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</w:pPr>
      <w:r w:rsidRPr="00160F28">
        <w:rPr>
          <w:rStyle w:val="value"/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510</w:t>
      </w:r>
      <w:r w:rsidRPr="00160F28">
        <w:rPr>
          <w:rStyle w:val="apple-converted-space"/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 </w:t>
      </w:r>
      <w:r w:rsidRP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results</w:t>
      </w:r>
      <w:r w:rsid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,</w:t>
      </w:r>
      <w:r w:rsidRP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 xml:space="preserve"> 01/2025</w:t>
      </w:r>
    </w:p>
    <w:p w14:paraId="309610B0" w14:textId="77777777" w:rsidR="00F94162" w:rsidRPr="00160F28" w:rsidRDefault="00F94162" w:rsidP="00F94162">
      <w:pPr>
        <w:rPr>
          <w:rFonts w:ascii="Arial" w:hAnsi="Arial" w:cs="Arial"/>
          <w:lang w:val="en-US"/>
        </w:rPr>
      </w:pPr>
    </w:p>
    <w:p w14:paraId="20749017" w14:textId="77777777" w:rsidR="0002791A" w:rsidRPr="00160F28" w:rsidRDefault="0002791A" w:rsidP="0002791A">
      <w:pPr>
        <w:rPr>
          <w:rFonts w:ascii="Arial" w:hAnsi="Arial" w:cs="Arial"/>
          <w:b/>
          <w:bCs/>
          <w:lang w:val="en-US"/>
        </w:rPr>
      </w:pPr>
      <w:r w:rsidRPr="00160F28">
        <w:rPr>
          <w:rFonts w:ascii="Arial" w:hAnsi="Arial" w:cs="Arial"/>
          <w:b/>
          <w:bCs/>
          <w:lang w:val="en-US"/>
        </w:rPr>
        <w:t>Scopus</w:t>
      </w:r>
    </w:p>
    <w:p w14:paraId="32C895FA" w14:textId="77777777" w:rsidR="0002791A" w:rsidRPr="00160F28" w:rsidRDefault="0002791A" w:rsidP="0002791A">
      <w:pPr>
        <w:rPr>
          <w:rFonts w:ascii="Arial" w:hAnsi="Arial" w:cs="Arial"/>
          <w:lang w:val="en-US"/>
        </w:rPr>
      </w:pPr>
    </w:p>
    <w:p w14:paraId="542E6692" w14:textId="77777777" w:rsidR="0002791A" w:rsidRPr="00160F28" w:rsidRDefault="0002791A" w:rsidP="0002791A">
      <w:pPr>
        <w:wordWrap w:val="0"/>
        <w:rPr>
          <w:rFonts w:ascii="Arial" w:hAnsi="Arial" w:cs="Arial"/>
          <w:lang w:val="en-US"/>
        </w:rPr>
      </w:pP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ventricular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tachycardia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tachycardia,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ventricular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therapy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tachycardia,ventricular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radiotherapy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tachycardia,ventricular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drug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therapy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tachycardia,ventricular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economics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radiotherapy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radiotherapy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adverse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effects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radiotherapy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economics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radiotherapy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statistics,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numerical,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data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radiosurgery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radiosurgery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adverse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effects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radiosurgery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economics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radiosurgery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statistics,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numerical,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data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radiation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radiation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adverse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effects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radiation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economics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OR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TITLE-ABS-KEY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(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radiation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AND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apple-converted-space"/>
          <w:rFonts w:ascii="Arial" w:hAnsi="Arial" w:cs="Arial"/>
          <w:lang w:val="en-US"/>
        </w:rPr>
        <w:t> </w:t>
      </w:r>
      <w:r w:rsidRPr="00160F28">
        <w:rPr>
          <w:rStyle w:val="bold"/>
          <w:rFonts w:ascii="Arial" w:hAnsi="Arial" w:cs="Arial"/>
          <w:lang w:val="en-US"/>
        </w:rPr>
        <w:t>statistics,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numerical,</w:t>
      </w:r>
      <w:r w:rsidRPr="00160F28">
        <w:rPr>
          <w:rFonts w:ascii="Arial" w:hAnsi="Arial" w:cs="Arial"/>
          <w:lang w:val="en-US"/>
        </w:rPr>
        <w:t>  AND </w:t>
      </w:r>
      <w:r w:rsidRPr="00160F28">
        <w:rPr>
          <w:rStyle w:val="bold"/>
          <w:rFonts w:ascii="Arial" w:hAnsi="Arial" w:cs="Arial"/>
          <w:lang w:val="en-US"/>
        </w:rPr>
        <w:t>data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  <w:r w:rsidRPr="00160F28">
        <w:rPr>
          <w:rStyle w:val="body"/>
          <w:rFonts w:ascii="Arial" w:hAnsi="Arial" w:cs="Arial"/>
          <w:lang w:val="en-US"/>
        </w:rPr>
        <w:t>)</w:t>
      </w:r>
      <w:r w:rsidRPr="00160F28">
        <w:rPr>
          <w:rFonts w:ascii="Arial" w:hAnsi="Arial" w:cs="Arial"/>
          <w:lang w:val="en-US"/>
        </w:rPr>
        <w:t> </w:t>
      </w:r>
    </w:p>
    <w:p w14:paraId="1321C536" w14:textId="77777777" w:rsidR="0002791A" w:rsidRPr="00160F28" w:rsidRDefault="0002791A" w:rsidP="0002791A">
      <w:pPr>
        <w:rPr>
          <w:rFonts w:ascii="Arial" w:hAnsi="Arial" w:cs="Arial"/>
          <w:lang w:val="en-US"/>
        </w:rPr>
      </w:pPr>
    </w:p>
    <w:p w14:paraId="119757C0" w14:textId="0175681C" w:rsidR="0002791A" w:rsidRPr="00160F28" w:rsidRDefault="0002791A" w:rsidP="0002791A">
      <w:pPr>
        <w:pStyle w:val="berschrift3"/>
        <w:spacing w:before="0" w:beforeAutospacing="0" w:after="120" w:afterAutospacing="0"/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</w:pPr>
      <w:r w:rsidRP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998 results</w:t>
      </w:r>
      <w:r w:rsid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,</w:t>
      </w:r>
      <w:r w:rsidRP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 xml:space="preserve"> 01/2025</w:t>
      </w:r>
    </w:p>
    <w:p w14:paraId="0F05BA95" w14:textId="77777777" w:rsidR="00F056AD" w:rsidRDefault="00F056AD" w:rsidP="00F06073">
      <w:pPr>
        <w:rPr>
          <w:rFonts w:ascii="Arial" w:hAnsi="Arial" w:cs="Arial"/>
          <w:b/>
          <w:bCs/>
          <w:lang w:val="en-US"/>
        </w:rPr>
      </w:pPr>
    </w:p>
    <w:p w14:paraId="1B52F453" w14:textId="76ED7746" w:rsidR="00665D86" w:rsidRPr="00F056AD" w:rsidRDefault="00665D86" w:rsidP="00F06073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b/>
          <w:bCs/>
          <w:lang w:val="en-US"/>
        </w:rPr>
        <w:lastRenderedPageBreak/>
        <w:t xml:space="preserve">Cochrane </w:t>
      </w:r>
    </w:p>
    <w:p w14:paraId="40067EDC" w14:textId="77777777" w:rsidR="00665D86" w:rsidRPr="00160F28" w:rsidRDefault="00665D86" w:rsidP="00F06073">
      <w:pPr>
        <w:rPr>
          <w:rFonts w:ascii="Arial" w:hAnsi="Arial" w:cs="Arial"/>
          <w:lang w:val="en-US"/>
        </w:rPr>
      </w:pPr>
    </w:p>
    <w:p w14:paraId="1CE0ED2F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(tachycardia ventricular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7BF7F1D9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(tachycardia ventricular therapy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72060080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radiotherapy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</w:p>
    <w:p w14:paraId="6B4E1347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drug therapy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2D467079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economics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</w:p>
    <w:p w14:paraId="0255982B" w14:textId="77777777" w:rsidR="00665D86" w:rsidRPr="00160F28" w:rsidRDefault="00665D86" w:rsidP="00665D86">
      <w:pPr>
        <w:rPr>
          <w:rFonts w:ascii="Arial" w:hAnsi="Arial" w:cs="Arial"/>
          <w:lang w:val="en-US"/>
        </w:rPr>
      </w:pPr>
    </w:p>
    <w:p w14:paraId="28BB64AB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AND</w:t>
      </w:r>
    </w:p>
    <w:p w14:paraId="3811ACB2" w14:textId="77777777" w:rsidR="00665D86" w:rsidRPr="00160F28" w:rsidRDefault="00665D86" w:rsidP="00665D86">
      <w:pPr>
        <w:rPr>
          <w:rFonts w:ascii="Arial" w:hAnsi="Arial" w:cs="Arial"/>
          <w:lang w:val="en-US"/>
        </w:rPr>
      </w:pPr>
    </w:p>
    <w:p w14:paraId="191AF877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((radiotherapy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3ABAB1DE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(radiotherapy adverse effects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274653D0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(radiotherapy economics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500A14F3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(radiotherapy statistics and numerical data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</w:p>
    <w:p w14:paraId="2DD28592" w14:textId="77777777" w:rsidR="00665D86" w:rsidRPr="00160F28" w:rsidRDefault="00665D86" w:rsidP="00665D86">
      <w:pPr>
        <w:rPr>
          <w:rFonts w:ascii="Arial" w:hAnsi="Arial" w:cs="Arial"/>
          <w:lang w:val="en-US"/>
        </w:rPr>
      </w:pPr>
    </w:p>
    <w:p w14:paraId="005AFCF9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</w:t>
      </w:r>
    </w:p>
    <w:p w14:paraId="3DA78225" w14:textId="77777777" w:rsidR="00665D86" w:rsidRPr="00160F28" w:rsidRDefault="00665D86" w:rsidP="00665D86">
      <w:pPr>
        <w:rPr>
          <w:rFonts w:ascii="Arial" w:hAnsi="Arial" w:cs="Arial"/>
          <w:lang w:val="en-US"/>
        </w:rPr>
      </w:pPr>
    </w:p>
    <w:p w14:paraId="5E38AD4B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(radiosurgery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3F5CF508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(radiosurgery adverse effects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6C310520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(radiosurgery economics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2F9E98EF" w14:textId="77777777" w:rsidR="00665D86" w:rsidRPr="00160F28" w:rsidRDefault="00665D86" w:rsidP="00665D86">
      <w:pPr>
        <w:rPr>
          <w:rFonts w:ascii="Arial" w:hAnsi="Arial" w:cs="Arial"/>
          <w:lang w:val="en-US"/>
        </w:rPr>
      </w:pPr>
    </w:p>
    <w:p w14:paraId="725DC97C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</w:t>
      </w:r>
    </w:p>
    <w:p w14:paraId="130790E3" w14:textId="77777777" w:rsidR="00665D86" w:rsidRPr="00160F28" w:rsidRDefault="00665D86" w:rsidP="00665D86">
      <w:pPr>
        <w:rPr>
          <w:rFonts w:ascii="Arial" w:hAnsi="Arial" w:cs="Arial"/>
          <w:lang w:val="en-US"/>
        </w:rPr>
      </w:pPr>
    </w:p>
    <w:p w14:paraId="244E0B3D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(radiation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6111F488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(radiation adverse effects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</w:t>
      </w:r>
    </w:p>
    <w:p w14:paraId="08DEE94A" w14:textId="77777777" w:rsidR="00665D86" w:rsidRPr="00160F28" w:rsidRDefault="00665D86" w:rsidP="00665D86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(radiation economics</w:t>
      </w:r>
      <w:proofErr w:type="gramStart"/>
      <w:r w:rsidRPr="00160F28">
        <w:rPr>
          <w:rFonts w:ascii="Arial" w:hAnsi="Arial" w:cs="Arial"/>
          <w:lang w:val="en-US"/>
        </w:rPr>
        <w:t>):</w:t>
      </w:r>
      <w:proofErr w:type="spellStart"/>
      <w:r w:rsidRPr="00160F28">
        <w:rPr>
          <w:rFonts w:ascii="Arial" w:hAnsi="Arial" w:cs="Arial"/>
          <w:lang w:val="en-US"/>
        </w:rPr>
        <w:t>ti</w:t>
      </w:r>
      <w:proofErr w:type="gramEnd"/>
      <w:r w:rsidRPr="00160F28">
        <w:rPr>
          <w:rFonts w:ascii="Arial" w:hAnsi="Arial" w:cs="Arial"/>
          <w:lang w:val="en-US"/>
        </w:rPr>
        <w:t>,</w:t>
      </w:r>
      <w:proofErr w:type="gramStart"/>
      <w:r w:rsidRPr="00160F28">
        <w:rPr>
          <w:rFonts w:ascii="Arial" w:hAnsi="Arial" w:cs="Arial"/>
          <w:lang w:val="en-US"/>
        </w:rPr>
        <w:t>ab,kw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 )</w:t>
      </w:r>
    </w:p>
    <w:p w14:paraId="6AA8743A" w14:textId="77777777" w:rsidR="00665D86" w:rsidRPr="00160F28" w:rsidRDefault="00665D86" w:rsidP="00665D86">
      <w:pPr>
        <w:rPr>
          <w:rFonts w:ascii="Arial" w:hAnsi="Arial" w:cs="Arial"/>
          <w:lang w:val="en-US"/>
        </w:rPr>
      </w:pPr>
    </w:p>
    <w:p w14:paraId="5B7FC5B0" w14:textId="10279945" w:rsidR="00665D86" w:rsidRPr="00160F28" w:rsidRDefault="00665D86" w:rsidP="00160F28">
      <w:pPr>
        <w:pStyle w:val="berschrift3"/>
        <w:spacing w:before="0" w:beforeAutospacing="0" w:after="120" w:afterAutospacing="0"/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</w:pPr>
      <w:r w:rsidRP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3212 results</w:t>
      </w:r>
      <w:r w:rsid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,</w:t>
      </w:r>
      <w:r w:rsidRPr="00160F28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 xml:space="preserve"> 01/2025</w:t>
      </w:r>
    </w:p>
    <w:p w14:paraId="635907F6" w14:textId="77777777" w:rsidR="00665D86" w:rsidRPr="00160F28" w:rsidRDefault="00665D86" w:rsidP="00665D86">
      <w:pPr>
        <w:rPr>
          <w:rFonts w:ascii="Arial" w:hAnsi="Arial" w:cs="Arial"/>
          <w:color w:val="A6A6A6" w:themeColor="background1" w:themeShade="A6"/>
          <w:lang w:val="en-US"/>
        </w:rPr>
      </w:pPr>
    </w:p>
    <w:p w14:paraId="515CDD0E" w14:textId="77777777" w:rsidR="00665D86" w:rsidRPr="00160F28" w:rsidRDefault="00665D86" w:rsidP="00665D86">
      <w:pPr>
        <w:rPr>
          <w:rFonts w:ascii="Arial" w:hAnsi="Arial" w:cs="Arial"/>
          <w:color w:val="A6A6A6" w:themeColor="background1" w:themeShade="A6"/>
          <w:lang w:val="en-US"/>
        </w:rPr>
      </w:pPr>
    </w:p>
    <w:p w14:paraId="2A69C303" w14:textId="69D3AD3C" w:rsidR="00160F28" w:rsidRPr="00160F28" w:rsidRDefault="00F056AD" w:rsidP="00160F28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column"/>
      </w:r>
      <w:r w:rsidR="00160F28" w:rsidRPr="00160F28">
        <w:rPr>
          <w:rFonts w:ascii="Arial" w:hAnsi="Arial" w:cs="Arial"/>
          <w:b/>
          <w:bCs/>
          <w:lang w:val="en-US"/>
        </w:rPr>
        <w:lastRenderedPageBreak/>
        <w:t>Web of Science</w:t>
      </w:r>
    </w:p>
    <w:p w14:paraId="366B17A4" w14:textId="77777777" w:rsidR="00160F28" w:rsidRPr="00160F28" w:rsidRDefault="00160F28" w:rsidP="00160F28">
      <w:pPr>
        <w:rPr>
          <w:rFonts w:ascii="Arial" w:hAnsi="Arial" w:cs="Arial"/>
          <w:lang w:val="en-US"/>
        </w:rPr>
      </w:pPr>
    </w:p>
    <w:p w14:paraId="4576C858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“tachycardia ventricular*”) </w:t>
      </w:r>
    </w:p>
    <w:p w14:paraId="78F0A2AB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“tachycardia ventricular* therapy”)</w:t>
      </w:r>
    </w:p>
    <w:p w14:paraId="429D7DFF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>* radiotherapy”)</w:t>
      </w:r>
    </w:p>
    <w:p w14:paraId="2EF76D7D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>* radio therapy”)</w:t>
      </w:r>
    </w:p>
    <w:p w14:paraId="653023AF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* drug therapy”) </w:t>
      </w:r>
    </w:p>
    <w:p w14:paraId="02D5D129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 xml:space="preserve">* </w:t>
      </w:r>
      <w:proofErr w:type="spellStart"/>
      <w:r w:rsidRPr="00160F28">
        <w:rPr>
          <w:rFonts w:ascii="Arial" w:hAnsi="Arial" w:cs="Arial"/>
          <w:lang w:val="en-US"/>
        </w:rPr>
        <w:t>drugtherapy</w:t>
      </w:r>
      <w:proofErr w:type="spellEnd"/>
      <w:r w:rsidRPr="00160F28">
        <w:rPr>
          <w:rFonts w:ascii="Arial" w:hAnsi="Arial" w:cs="Arial"/>
          <w:lang w:val="en-US"/>
        </w:rPr>
        <w:t>”)</w:t>
      </w:r>
    </w:p>
    <w:p w14:paraId="5FC5CA8A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</w:t>
      </w:r>
      <w:proofErr w:type="spellStart"/>
      <w:proofErr w:type="gramStart"/>
      <w:r w:rsidRPr="00160F28">
        <w:rPr>
          <w:rFonts w:ascii="Arial" w:hAnsi="Arial" w:cs="Arial"/>
          <w:lang w:val="en-US"/>
        </w:rPr>
        <w:t>Tachycardia,ventricular</w:t>
      </w:r>
      <w:proofErr w:type="spellEnd"/>
      <w:proofErr w:type="gramEnd"/>
      <w:r w:rsidRPr="00160F28">
        <w:rPr>
          <w:rFonts w:ascii="Arial" w:hAnsi="Arial" w:cs="Arial"/>
          <w:lang w:val="en-US"/>
        </w:rPr>
        <w:t>* economics”))</w:t>
      </w:r>
    </w:p>
    <w:p w14:paraId="41F7F643" w14:textId="77777777" w:rsidR="00160F28" w:rsidRPr="00160F28" w:rsidRDefault="00160F28" w:rsidP="00160F28">
      <w:pPr>
        <w:rPr>
          <w:rFonts w:ascii="Arial" w:hAnsi="Arial" w:cs="Arial"/>
          <w:lang w:val="en-US"/>
        </w:rPr>
      </w:pPr>
    </w:p>
    <w:p w14:paraId="60AF48EC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AND</w:t>
      </w:r>
    </w:p>
    <w:p w14:paraId="3F8D64BE" w14:textId="77777777" w:rsidR="00160F28" w:rsidRPr="00160F28" w:rsidRDefault="00160F28" w:rsidP="00160F28">
      <w:pPr>
        <w:rPr>
          <w:rFonts w:ascii="Arial" w:hAnsi="Arial" w:cs="Arial"/>
          <w:lang w:val="en-US"/>
        </w:rPr>
      </w:pPr>
    </w:p>
    <w:p w14:paraId="2E5EB327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(TS=(“radiotherapy*”) OR TS= (“radio therapy*”)</w:t>
      </w:r>
    </w:p>
    <w:p w14:paraId="020BA8C0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“radiotherapy adverse effects*”) </w:t>
      </w:r>
    </w:p>
    <w:p w14:paraId="14558F77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 therapy adverse effects*”) </w:t>
      </w:r>
    </w:p>
    <w:p w14:paraId="316D872C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“radiotherapy economics*”) </w:t>
      </w:r>
    </w:p>
    <w:p w14:paraId="51E783A4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 therapy economics*”) </w:t>
      </w:r>
    </w:p>
    <w:p w14:paraId="39B2108E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“radiotherapy statistics and numerical data*”)</w:t>
      </w:r>
    </w:p>
    <w:p w14:paraId="7F31F997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 therapy statistics and numerical data*”) </w:t>
      </w:r>
    </w:p>
    <w:p w14:paraId="3B41062C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“radiotherapy statistics*”)</w:t>
      </w:r>
    </w:p>
    <w:p w14:paraId="4896AA9D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 therapy statistics*”) </w:t>
      </w:r>
    </w:p>
    <w:p w14:paraId="571C20B3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“radiotherapy numerical data*”) </w:t>
      </w:r>
    </w:p>
    <w:p w14:paraId="6D1F60CB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“radio therapy numerical data*”)</w:t>
      </w:r>
    </w:p>
    <w:p w14:paraId="67D14FEB" w14:textId="77777777" w:rsidR="00160F28" w:rsidRPr="00160F28" w:rsidRDefault="00160F28" w:rsidP="00160F28">
      <w:pPr>
        <w:rPr>
          <w:rFonts w:ascii="Arial" w:hAnsi="Arial" w:cs="Arial"/>
          <w:lang w:val="en-US"/>
        </w:rPr>
      </w:pPr>
    </w:p>
    <w:p w14:paraId="63F3D418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</w:t>
      </w:r>
    </w:p>
    <w:p w14:paraId="1C1C81E0" w14:textId="77777777" w:rsidR="00160F28" w:rsidRPr="00160F28" w:rsidRDefault="00160F28" w:rsidP="00160F28">
      <w:pPr>
        <w:rPr>
          <w:rFonts w:ascii="Arial" w:hAnsi="Arial" w:cs="Arial"/>
          <w:lang w:val="en-US"/>
        </w:rPr>
      </w:pPr>
    </w:p>
    <w:p w14:paraId="0CAF2A19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TS=(“radiosurgery*”)</w:t>
      </w:r>
    </w:p>
    <w:p w14:paraId="36EEABA4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“radiosurgery adverse effects*”) </w:t>
      </w:r>
    </w:p>
    <w:p w14:paraId="7D3B9302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“radiosurgery economics*”) 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 xml:space="preserve">“radio surgery adverse effects*”) </w:t>
      </w:r>
    </w:p>
    <w:p w14:paraId="7183AB29" w14:textId="77777777" w:rsidR="00160F28" w:rsidRPr="00160F28" w:rsidRDefault="00160F28" w:rsidP="00160F28">
      <w:pPr>
        <w:rPr>
          <w:rFonts w:ascii="Arial" w:hAnsi="Arial" w:cs="Arial"/>
          <w:lang w:val="en-US"/>
        </w:rPr>
      </w:pPr>
      <w:r w:rsidRPr="00160F28">
        <w:rPr>
          <w:rFonts w:ascii="Arial" w:hAnsi="Arial" w:cs="Arial"/>
          <w:lang w:val="en-US"/>
        </w:rPr>
        <w:t>OR TS</w:t>
      </w:r>
      <w:proofErr w:type="gramStart"/>
      <w:r w:rsidRPr="00160F28">
        <w:rPr>
          <w:rFonts w:ascii="Arial" w:hAnsi="Arial" w:cs="Arial"/>
          <w:lang w:val="en-US"/>
        </w:rPr>
        <w:t>=(</w:t>
      </w:r>
      <w:proofErr w:type="gramEnd"/>
      <w:r w:rsidRPr="00160F28">
        <w:rPr>
          <w:rFonts w:ascii="Arial" w:hAnsi="Arial" w:cs="Arial"/>
          <w:lang w:val="en-US"/>
        </w:rPr>
        <w:t>“radio surgery economics*”)</w:t>
      </w:r>
    </w:p>
    <w:p w14:paraId="634A3269" w14:textId="77777777" w:rsidR="00160F28" w:rsidRPr="00002E72" w:rsidRDefault="00160F28" w:rsidP="00160F28">
      <w:pPr>
        <w:rPr>
          <w:rFonts w:ascii="Arial" w:hAnsi="Arial" w:cs="Arial"/>
          <w:lang w:val="en-US"/>
        </w:rPr>
      </w:pPr>
    </w:p>
    <w:p w14:paraId="307CE35A" w14:textId="77777777" w:rsidR="00160F28" w:rsidRPr="00002E72" w:rsidRDefault="00160F28" w:rsidP="00160F28">
      <w:pPr>
        <w:rPr>
          <w:rFonts w:ascii="Arial" w:hAnsi="Arial" w:cs="Arial"/>
          <w:lang w:val="en-US"/>
        </w:rPr>
      </w:pPr>
    </w:p>
    <w:p w14:paraId="422ABB2D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>OR</w:t>
      </w:r>
    </w:p>
    <w:p w14:paraId="7C5B921F" w14:textId="77777777" w:rsidR="00160F28" w:rsidRPr="00002E72" w:rsidRDefault="00160F28" w:rsidP="00160F28">
      <w:pPr>
        <w:rPr>
          <w:rFonts w:ascii="Arial" w:hAnsi="Arial" w:cs="Arial"/>
          <w:lang w:val="en-US"/>
        </w:rPr>
      </w:pPr>
    </w:p>
    <w:p w14:paraId="6001BB3A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>TS</w:t>
      </w:r>
      <w:proofErr w:type="gramStart"/>
      <w:r w:rsidRPr="00002E72">
        <w:rPr>
          <w:rFonts w:ascii="Arial" w:hAnsi="Arial" w:cs="Arial"/>
          <w:lang w:val="en-US"/>
        </w:rPr>
        <w:t>=(</w:t>
      </w:r>
      <w:proofErr w:type="gramEnd"/>
      <w:r w:rsidRPr="00002E72">
        <w:rPr>
          <w:rFonts w:ascii="Arial" w:hAnsi="Arial" w:cs="Arial"/>
          <w:lang w:val="en-US"/>
        </w:rPr>
        <w:t>“radiation treatment*”)</w:t>
      </w:r>
    </w:p>
    <w:p w14:paraId="3D788599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>OR TS</w:t>
      </w:r>
      <w:proofErr w:type="gramStart"/>
      <w:r w:rsidRPr="00002E72">
        <w:rPr>
          <w:rFonts w:ascii="Arial" w:hAnsi="Arial" w:cs="Arial"/>
          <w:lang w:val="en-US"/>
        </w:rPr>
        <w:t>=(</w:t>
      </w:r>
      <w:proofErr w:type="gramEnd"/>
      <w:r w:rsidRPr="00002E72">
        <w:rPr>
          <w:rFonts w:ascii="Arial" w:hAnsi="Arial" w:cs="Arial"/>
          <w:lang w:val="en-US"/>
        </w:rPr>
        <w:t>“radiation treatment adverse effects*”)</w:t>
      </w:r>
    </w:p>
    <w:p w14:paraId="53AA1D24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>OR TS</w:t>
      </w:r>
      <w:proofErr w:type="gramStart"/>
      <w:r w:rsidRPr="00002E72">
        <w:rPr>
          <w:rFonts w:ascii="Arial" w:hAnsi="Arial" w:cs="Arial"/>
          <w:lang w:val="en-US"/>
        </w:rPr>
        <w:t>=(</w:t>
      </w:r>
      <w:proofErr w:type="gramEnd"/>
      <w:r w:rsidRPr="00002E72">
        <w:rPr>
          <w:rFonts w:ascii="Arial" w:hAnsi="Arial" w:cs="Arial"/>
          <w:lang w:val="en-US"/>
        </w:rPr>
        <w:t>“radiation treatment economics*”)</w:t>
      </w:r>
    </w:p>
    <w:p w14:paraId="402CD0C2" w14:textId="77777777" w:rsidR="00160F28" w:rsidRPr="00002E72" w:rsidRDefault="00160F28" w:rsidP="00160F28">
      <w:pPr>
        <w:rPr>
          <w:rFonts w:ascii="Arial" w:hAnsi="Arial" w:cs="Arial"/>
          <w:lang w:val="en-US"/>
        </w:rPr>
      </w:pPr>
    </w:p>
    <w:p w14:paraId="125184C9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>OR</w:t>
      </w:r>
    </w:p>
    <w:p w14:paraId="5C5FD27B" w14:textId="77777777" w:rsidR="00160F28" w:rsidRPr="00002E72" w:rsidRDefault="00160F28" w:rsidP="00160F28">
      <w:pPr>
        <w:rPr>
          <w:rFonts w:ascii="Arial" w:hAnsi="Arial" w:cs="Arial"/>
          <w:lang w:val="en-US"/>
        </w:rPr>
      </w:pPr>
    </w:p>
    <w:p w14:paraId="631AB31D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 xml:space="preserve">TS=(“radiation*”) </w:t>
      </w:r>
    </w:p>
    <w:p w14:paraId="12565819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>OR TS</w:t>
      </w:r>
      <w:proofErr w:type="gramStart"/>
      <w:r w:rsidRPr="00002E72">
        <w:rPr>
          <w:rFonts w:ascii="Arial" w:hAnsi="Arial" w:cs="Arial"/>
          <w:lang w:val="en-US"/>
        </w:rPr>
        <w:t>=(</w:t>
      </w:r>
      <w:proofErr w:type="gramEnd"/>
      <w:r w:rsidRPr="00002E72">
        <w:rPr>
          <w:rFonts w:ascii="Arial" w:hAnsi="Arial" w:cs="Arial"/>
          <w:lang w:val="en-US"/>
        </w:rPr>
        <w:t xml:space="preserve">“radiation adverse effects*”) </w:t>
      </w:r>
    </w:p>
    <w:p w14:paraId="157E7487" w14:textId="77777777" w:rsidR="00160F28" w:rsidRPr="00002E72" w:rsidRDefault="00160F28" w:rsidP="00160F28">
      <w:pPr>
        <w:rPr>
          <w:rFonts w:ascii="Arial" w:hAnsi="Arial" w:cs="Arial"/>
          <w:lang w:val="en-US"/>
        </w:rPr>
      </w:pPr>
      <w:r w:rsidRPr="00002E72">
        <w:rPr>
          <w:rFonts w:ascii="Arial" w:hAnsi="Arial" w:cs="Arial"/>
          <w:lang w:val="en-US"/>
        </w:rPr>
        <w:t>OR TS</w:t>
      </w:r>
      <w:proofErr w:type="gramStart"/>
      <w:r w:rsidRPr="00002E72">
        <w:rPr>
          <w:rFonts w:ascii="Arial" w:hAnsi="Arial" w:cs="Arial"/>
          <w:lang w:val="en-US"/>
        </w:rPr>
        <w:t>=(</w:t>
      </w:r>
      <w:proofErr w:type="gramEnd"/>
      <w:r w:rsidRPr="00002E72">
        <w:rPr>
          <w:rFonts w:ascii="Arial" w:hAnsi="Arial" w:cs="Arial"/>
          <w:lang w:val="en-US"/>
        </w:rPr>
        <w:t>“radiation economics*”)))</w:t>
      </w:r>
    </w:p>
    <w:p w14:paraId="2F49106C" w14:textId="77777777" w:rsidR="00160F28" w:rsidRPr="00002E72" w:rsidRDefault="00160F28" w:rsidP="00160F28">
      <w:pPr>
        <w:pStyle w:val="berschrift3"/>
        <w:spacing w:before="0" w:beforeAutospacing="0" w:after="120" w:afterAutospacing="0"/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</w:pPr>
    </w:p>
    <w:p w14:paraId="2107CD9D" w14:textId="5A2FAE27" w:rsidR="00160F28" w:rsidRPr="00002E72" w:rsidRDefault="00160F28" w:rsidP="00160F28">
      <w:pPr>
        <w:pStyle w:val="berschrift3"/>
        <w:spacing w:before="0" w:beforeAutospacing="0" w:after="120" w:afterAutospacing="0"/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</w:pPr>
      <w:r w:rsidRPr="00002E72">
        <w:rPr>
          <w:rFonts w:ascii="Arial" w:hAnsi="Arial" w:cs="Arial"/>
          <w:b w:val="0"/>
          <w:bCs w:val="0"/>
          <w:color w:val="757575"/>
          <w:sz w:val="24"/>
          <w:szCs w:val="24"/>
          <w:lang w:val="en-US"/>
        </w:rPr>
        <w:t>1678 results, 01/2025</w:t>
      </w:r>
    </w:p>
    <w:p w14:paraId="387C8AAD" w14:textId="0DEF5A6B" w:rsidR="00F056AD" w:rsidRDefault="00002E72" w:rsidP="00F06073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002E72">
        <w:rPr>
          <w:rFonts w:ascii="Arial" w:hAnsi="Arial" w:cs="Arial"/>
          <w:color w:val="A6A6A6" w:themeColor="background1" w:themeShade="A6"/>
          <w:lang w:val="en-US"/>
        </w:rPr>
        <w:br w:type="column"/>
      </w:r>
      <w:r w:rsidRPr="00002E72">
        <w:rPr>
          <w:rFonts w:ascii="Arial" w:hAnsi="Arial" w:cs="Arial"/>
          <w:b/>
          <w:bCs/>
          <w:color w:val="000000" w:themeColor="text1"/>
          <w:lang w:val="en-US"/>
        </w:rPr>
        <w:lastRenderedPageBreak/>
        <w:t xml:space="preserve">A2 reasons for excluding studies </w:t>
      </w:r>
    </w:p>
    <w:p w14:paraId="2C2F91F3" w14:textId="77777777" w:rsidR="00F056AD" w:rsidRDefault="00F056AD" w:rsidP="00F06073">
      <w:pPr>
        <w:rPr>
          <w:rFonts w:ascii="Arial" w:hAnsi="Arial" w:cs="Arial"/>
          <w:b/>
          <w:bCs/>
          <w:color w:val="000000" w:themeColor="text1"/>
          <w:lang w:val="en-US"/>
        </w:rPr>
      </w:pPr>
    </w:p>
    <w:tbl>
      <w:tblPr>
        <w:tblW w:w="9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1706"/>
        <w:gridCol w:w="3696"/>
        <w:gridCol w:w="3296"/>
      </w:tblGrid>
      <w:tr w:rsidR="00F056AD" w:rsidRPr="00F056AD" w14:paraId="6701DD27" w14:textId="77777777" w:rsidTr="005644D3">
        <w:trPr>
          <w:trHeight w:val="339"/>
        </w:trPr>
        <w:tc>
          <w:tcPr>
            <w:tcW w:w="964" w:type="dxa"/>
            <w:shd w:val="clear" w:color="auto" w:fill="auto"/>
            <w:hideMark/>
          </w:tcPr>
          <w:p w14:paraId="7051BFDE" w14:textId="77777777" w:rsidR="00F056AD" w:rsidRPr="00F056AD" w:rsidRDefault="00F056A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706" w:type="dxa"/>
            <w:shd w:val="clear" w:color="auto" w:fill="auto"/>
            <w:hideMark/>
          </w:tcPr>
          <w:p w14:paraId="0B3AA801" w14:textId="77777777" w:rsidR="00F056AD" w:rsidRPr="00F056AD" w:rsidRDefault="00F056A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3696" w:type="dxa"/>
            <w:shd w:val="clear" w:color="auto" w:fill="auto"/>
            <w:hideMark/>
          </w:tcPr>
          <w:p w14:paraId="644BE7AE" w14:textId="77777777" w:rsidR="00F056AD" w:rsidRPr="00F056AD" w:rsidRDefault="00F056A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3296" w:type="dxa"/>
            <w:shd w:val="clear" w:color="auto" w:fill="auto"/>
            <w:hideMark/>
          </w:tcPr>
          <w:p w14:paraId="4F03FCB0" w14:textId="77777777" w:rsidR="00F056AD" w:rsidRPr="00F056AD" w:rsidRDefault="00F056A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Reason</w:t>
            </w:r>
            <w:proofErr w:type="spellEnd"/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</w:t>
            </w:r>
            <w:proofErr w:type="spellEnd"/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excluding</w:t>
            </w:r>
            <w:proofErr w:type="spellEnd"/>
            <w:r w:rsidRPr="00F056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056AD" w:rsidRPr="00F056AD" w14:paraId="3821BD0C" w14:textId="77777777" w:rsidTr="005644D3">
        <w:trPr>
          <w:trHeight w:val="1342"/>
        </w:trPr>
        <w:tc>
          <w:tcPr>
            <w:tcW w:w="964" w:type="dxa"/>
            <w:shd w:val="clear" w:color="auto" w:fill="auto"/>
            <w:hideMark/>
          </w:tcPr>
          <w:p w14:paraId="4D8E0C9D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06" w:type="dxa"/>
            <w:shd w:val="clear" w:color="auto" w:fill="auto"/>
            <w:hideMark/>
          </w:tcPr>
          <w:p w14:paraId="5D86CF01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Blanck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17C04FC1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Radiosurgery for ventricular tachycardia: preclinical and clinical evidence and study design for a German multi-center multi-platform feasibility trial (RAVENTA)</w:t>
            </w:r>
          </w:p>
        </w:tc>
        <w:tc>
          <w:tcPr>
            <w:tcW w:w="3296" w:type="dxa"/>
            <w:shd w:val="clear" w:color="auto" w:fill="auto"/>
            <w:hideMark/>
          </w:tcPr>
          <w:p w14:paraId="47C0524A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protocol, no results provided</w:t>
            </w:r>
          </w:p>
        </w:tc>
      </w:tr>
      <w:tr w:rsidR="00F056AD" w:rsidRPr="00F056AD" w14:paraId="428F047C" w14:textId="77777777" w:rsidTr="005644D3">
        <w:trPr>
          <w:trHeight w:val="700"/>
        </w:trPr>
        <w:tc>
          <w:tcPr>
            <w:tcW w:w="964" w:type="dxa"/>
            <w:shd w:val="clear" w:color="auto" w:fill="auto"/>
            <w:hideMark/>
          </w:tcPr>
          <w:p w14:paraId="015E38E0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6" w:type="dxa"/>
            <w:shd w:val="clear" w:color="auto" w:fill="auto"/>
            <w:hideMark/>
          </w:tcPr>
          <w:p w14:paraId="16B88FBE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Carbucicchio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416F1F80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STRA-MI-VT (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STereotactic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RadioAblation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by Multimodal Imaging for Ventricular Tachycardia): rationale and design of an Italian experimental prospective study</w:t>
            </w:r>
          </w:p>
        </w:tc>
        <w:tc>
          <w:tcPr>
            <w:tcW w:w="3296" w:type="dxa"/>
            <w:shd w:val="clear" w:color="auto" w:fill="auto"/>
            <w:hideMark/>
          </w:tcPr>
          <w:p w14:paraId="5F184EAC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protocol, no results provided</w:t>
            </w:r>
          </w:p>
        </w:tc>
      </w:tr>
      <w:tr w:rsidR="00F056AD" w:rsidRPr="00F056AD" w14:paraId="6B873908" w14:textId="77777777" w:rsidTr="005644D3">
        <w:trPr>
          <w:trHeight w:val="1562"/>
        </w:trPr>
        <w:tc>
          <w:tcPr>
            <w:tcW w:w="964" w:type="dxa"/>
            <w:shd w:val="clear" w:color="auto" w:fill="auto"/>
            <w:hideMark/>
          </w:tcPr>
          <w:p w14:paraId="03ABE763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06" w:type="dxa"/>
            <w:shd w:val="clear" w:color="auto" w:fill="auto"/>
            <w:hideMark/>
          </w:tcPr>
          <w:p w14:paraId="74D86860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Cellini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2D29198C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Ventricular tachycardia ablation through radiation therapy (VT-ART) consortium: Concept description of an observational multicentric trial via matched pair analysis</w:t>
            </w:r>
          </w:p>
        </w:tc>
        <w:tc>
          <w:tcPr>
            <w:tcW w:w="3296" w:type="dxa"/>
            <w:shd w:val="clear" w:color="auto" w:fill="auto"/>
            <w:hideMark/>
          </w:tcPr>
          <w:p w14:paraId="1CC5CE47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protocol, no results provided</w:t>
            </w:r>
          </w:p>
        </w:tc>
      </w:tr>
      <w:tr w:rsidR="00F056AD" w:rsidRPr="00F056AD" w14:paraId="62A8E265" w14:textId="77777777" w:rsidTr="005644D3">
        <w:trPr>
          <w:trHeight w:val="1361"/>
        </w:trPr>
        <w:tc>
          <w:tcPr>
            <w:tcW w:w="964" w:type="dxa"/>
            <w:shd w:val="clear" w:color="auto" w:fill="auto"/>
            <w:hideMark/>
          </w:tcPr>
          <w:p w14:paraId="3DA3CD6F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06" w:type="dxa"/>
            <w:shd w:val="clear" w:color="auto" w:fill="auto"/>
            <w:hideMark/>
          </w:tcPr>
          <w:p w14:paraId="500CF9F5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 xml:space="preserve">Kiani et al. </w:t>
            </w:r>
          </w:p>
        </w:tc>
        <w:tc>
          <w:tcPr>
            <w:tcW w:w="3696" w:type="dxa"/>
            <w:shd w:val="clear" w:color="auto" w:fill="auto"/>
            <w:hideMark/>
          </w:tcPr>
          <w:p w14:paraId="1CDE15A8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Histopathologic and Ultrastructural Findings in Human Myocardium After Stereotactic Body Radiation Therapy for Recalcitrant Ventricular Tachycardia</w:t>
            </w:r>
          </w:p>
        </w:tc>
        <w:tc>
          <w:tcPr>
            <w:tcW w:w="3296" w:type="dxa"/>
            <w:shd w:val="clear" w:color="auto" w:fill="auto"/>
            <w:hideMark/>
          </w:tcPr>
          <w:p w14:paraId="0EF185DB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 xml:space="preserve">Study on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explanted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hearts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056AD" w:rsidRPr="00F056AD" w14:paraId="1DDFD6E7" w14:textId="77777777" w:rsidTr="005644D3">
        <w:trPr>
          <w:trHeight w:val="1422"/>
        </w:trPr>
        <w:tc>
          <w:tcPr>
            <w:tcW w:w="964" w:type="dxa"/>
            <w:shd w:val="clear" w:color="auto" w:fill="auto"/>
            <w:hideMark/>
          </w:tcPr>
          <w:p w14:paraId="0402339B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706" w:type="dxa"/>
            <w:shd w:val="clear" w:color="auto" w:fill="auto"/>
            <w:hideMark/>
          </w:tcPr>
          <w:p w14:paraId="63827EE6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Knutson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204B233C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Radiation Therapy Workflow and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Dosimetric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Analysis from a Phase 1/2 Trial of Noninvasive Cardiac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Radioablation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for Ventricular Tachycardia</w:t>
            </w:r>
          </w:p>
        </w:tc>
        <w:tc>
          <w:tcPr>
            <w:tcW w:w="3296" w:type="dxa"/>
            <w:shd w:val="clear" w:color="auto" w:fill="auto"/>
            <w:hideMark/>
          </w:tcPr>
          <w:p w14:paraId="7D937AED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Overlapping data with ENCORE-VT trial  </w:t>
            </w:r>
          </w:p>
        </w:tc>
      </w:tr>
      <w:tr w:rsidR="00F056AD" w:rsidRPr="00F056AD" w14:paraId="661ED4E9" w14:textId="77777777" w:rsidTr="005644D3">
        <w:trPr>
          <w:trHeight w:val="1001"/>
        </w:trPr>
        <w:tc>
          <w:tcPr>
            <w:tcW w:w="964" w:type="dxa"/>
            <w:shd w:val="clear" w:color="auto" w:fill="auto"/>
            <w:hideMark/>
          </w:tcPr>
          <w:p w14:paraId="2F4418B0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06" w:type="dxa"/>
            <w:shd w:val="clear" w:color="auto" w:fill="auto"/>
            <w:hideMark/>
          </w:tcPr>
          <w:p w14:paraId="6273D753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Kovacs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11187E9F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Dose escalation for stereotactic arrhythmia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radioablation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of recurrent ventricular tachyarrhythmia - a phase II clinical trial</w:t>
            </w:r>
          </w:p>
        </w:tc>
        <w:tc>
          <w:tcPr>
            <w:tcW w:w="3296" w:type="dxa"/>
            <w:shd w:val="clear" w:color="auto" w:fill="auto"/>
            <w:hideMark/>
          </w:tcPr>
          <w:p w14:paraId="73BE49B7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Treatment technique different per PICO criteria (dose escalation trial)</w:t>
            </w:r>
          </w:p>
        </w:tc>
      </w:tr>
      <w:tr w:rsidR="00F056AD" w:rsidRPr="00F056AD" w14:paraId="42ACB350" w14:textId="77777777" w:rsidTr="005644D3">
        <w:trPr>
          <w:trHeight w:val="1101"/>
        </w:trPr>
        <w:tc>
          <w:tcPr>
            <w:tcW w:w="964" w:type="dxa"/>
            <w:shd w:val="clear" w:color="auto" w:fill="auto"/>
            <w:hideMark/>
          </w:tcPr>
          <w:p w14:paraId="47DAC9FB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6" w:type="dxa"/>
            <w:shd w:val="clear" w:color="auto" w:fill="auto"/>
            <w:hideMark/>
          </w:tcPr>
          <w:p w14:paraId="2F838C22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Krug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64A3C80B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Recommendations regarding cardiac stereotactic body radiotherapy for treatment refractory ventricular tachycardia</w:t>
            </w:r>
          </w:p>
        </w:tc>
        <w:tc>
          <w:tcPr>
            <w:tcW w:w="3296" w:type="dxa"/>
            <w:shd w:val="clear" w:color="auto" w:fill="auto"/>
            <w:hideMark/>
          </w:tcPr>
          <w:p w14:paraId="7A3E4A13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Overlapping data with RAVENTA trial </w:t>
            </w:r>
          </w:p>
        </w:tc>
      </w:tr>
      <w:tr w:rsidR="00F056AD" w:rsidRPr="00F056AD" w14:paraId="71A97DE1" w14:textId="77777777" w:rsidTr="005644D3">
        <w:trPr>
          <w:trHeight w:val="1181"/>
        </w:trPr>
        <w:tc>
          <w:tcPr>
            <w:tcW w:w="964" w:type="dxa"/>
            <w:shd w:val="clear" w:color="auto" w:fill="auto"/>
            <w:hideMark/>
          </w:tcPr>
          <w:p w14:paraId="7667DA01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06" w:type="dxa"/>
            <w:shd w:val="clear" w:color="auto" w:fill="auto"/>
            <w:hideMark/>
          </w:tcPr>
          <w:p w14:paraId="09233F52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Krug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2840D015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Stereotactic body radiotherapy for ventricular tachycardia (cardiac radiosurgery</w:t>
            </w:r>
            <w:proofErr w:type="gram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 :</w:t>
            </w:r>
            <w:proofErr w:type="gram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First-in-patient treatment in Germany</w:t>
            </w:r>
          </w:p>
        </w:tc>
        <w:tc>
          <w:tcPr>
            <w:tcW w:w="3296" w:type="dxa"/>
            <w:shd w:val="clear" w:color="auto" w:fill="auto"/>
            <w:hideMark/>
          </w:tcPr>
          <w:p w14:paraId="597B7E4F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Overlapping data with RAVENTA trial </w:t>
            </w:r>
          </w:p>
        </w:tc>
      </w:tr>
      <w:tr w:rsidR="00F056AD" w:rsidRPr="00F056AD" w14:paraId="5D3DA798" w14:textId="77777777" w:rsidTr="005644D3">
        <w:trPr>
          <w:trHeight w:val="1963"/>
        </w:trPr>
        <w:tc>
          <w:tcPr>
            <w:tcW w:w="964" w:type="dxa"/>
            <w:shd w:val="clear" w:color="auto" w:fill="auto"/>
            <w:hideMark/>
          </w:tcPr>
          <w:p w14:paraId="0E4F1122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06" w:type="dxa"/>
            <w:shd w:val="clear" w:color="auto" w:fill="auto"/>
            <w:hideMark/>
          </w:tcPr>
          <w:p w14:paraId="0A510A84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Mayinger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620D102A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Quality assurance process within the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RAdiosurgery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for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VENtricular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TAchycardia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(RAVENTA) trial for the fusion of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electroanatomical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mapping and radiotherapy planning imaging data in cardiac </w:t>
            </w: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radioablation</w:t>
            </w:r>
            <w:proofErr w:type="spellEnd"/>
          </w:p>
        </w:tc>
        <w:tc>
          <w:tcPr>
            <w:tcW w:w="3296" w:type="dxa"/>
            <w:shd w:val="clear" w:color="auto" w:fill="auto"/>
            <w:hideMark/>
          </w:tcPr>
          <w:p w14:paraId="2A320D86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Only quality control of the technology and overlapping data with the RAVENTA trial</w:t>
            </w:r>
          </w:p>
        </w:tc>
      </w:tr>
      <w:tr w:rsidR="00F056AD" w:rsidRPr="00F056AD" w14:paraId="6041FA0A" w14:textId="77777777" w:rsidTr="005644D3">
        <w:trPr>
          <w:trHeight w:val="1401"/>
        </w:trPr>
        <w:tc>
          <w:tcPr>
            <w:tcW w:w="964" w:type="dxa"/>
            <w:shd w:val="clear" w:color="auto" w:fill="auto"/>
            <w:hideMark/>
          </w:tcPr>
          <w:p w14:paraId="21534ADC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706" w:type="dxa"/>
            <w:shd w:val="clear" w:color="auto" w:fill="auto"/>
            <w:hideMark/>
          </w:tcPr>
          <w:p w14:paraId="136BAF31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Miszczyk</w:t>
            </w:r>
            <w:proofErr w:type="spellEnd"/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252CB967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Stereotactic management of arrhythmia – radiosurgery in treatment of ventricular tachycardia (SMART-VT) – clinical trial protocol and study rationale</w:t>
            </w:r>
          </w:p>
        </w:tc>
        <w:tc>
          <w:tcPr>
            <w:tcW w:w="3296" w:type="dxa"/>
            <w:shd w:val="clear" w:color="auto" w:fill="auto"/>
            <w:hideMark/>
          </w:tcPr>
          <w:p w14:paraId="3FD16CA6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Overlapping data with SMART-VT</w:t>
            </w:r>
          </w:p>
        </w:tc>
      </w:tr>
      <w:tr w:rsidR="00F056AD" w:rsidRPr="00F056AD" w14:paraId="521B9865" w14:textId="77777777" w:rsidTr="005644D3">
        <w:trPr>
          <w:trHeight w:val="680"/>
        </w:trPr>
        <w:tc>
          <w:tcPr>
            <w:tcW w:w="964" w:type="dxa"/>
            <w:shd w:val="clear" w:color="auto" w:fill="auto"/>
            <w:hideMark/>
          </w:tcPr>
          <w:p w14:paraId="5E223463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6" w:type="dxa"/>
            <w:shd w:val="clear" w:color="auto" w:fill="auto"/>
            <w:hideMark/>
          </w:tcPr>
          <w:p w14:paraId="6140A33D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</w:rPr>
              <w:t>Reis et al.</w:t>
            </w:r>
          </w:p>
        </w:tc>
        <w:tc>
          <w:tcPr>
            <w:tcW w:w="3696" w:type="dxa"/>
            <w:shd w:val="clear" w:color="auto" w:fill="auto"/>
            <w:hideMark/>
          </w:tcPr>
          <w:p w14:paraId="07C33CDF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SBRT of ventricular tachycardia using 4pi optimized trajectories</w:t>
            </w:r>
          </w:p>
        </w:tc>
        <w:tc>
          <w:tcPr>
            <w:tcW w:w="3296" w:type="dxa"/>
            <w:shd w:val="clear" w:color="auto" w:fill="auto"/>
            <w:hideMark/>
          </w:tcPr>
          <w:p w14:paraId="6802E517" w14:textId="77777777" w:rsidR="00F056AD" w:rsidRPr="00F056AD" w:rsidRDefault="00F056AD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056A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Treatment technique different per PICO criteria</w:t>
            </w:r>
          </w:p>
        </w:tc>
      </w:tr>
    </w:tbl>
    <w:p w14:paraId="497AC8D2" w14:textId="77777777" w:rsidR="00F056AD" w:rsidRDefault="00F056AD" w:rsidP="00F06073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4C0599F0" w14:textId="23ADB75C" w:rsidR="00665D86" w:rsidRPr="00002E72" w:rsidRDefault="00F056AD" w:rsidP="00F06073">
      <w:pPr>
        <w:rPr>
          <w:rFonts w:ascii="Arial" w:hAnsi="Arial" w:cs="Arial"/>
          <w:b/>
          <w:bCs/>
          <w:color w:val="A6A6A6" w:themeColor="background1" w:themeShade="A6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br w:type="column"/>
      </w:r>
      <w:r>
        <w:rPr>
          <w:rFonts w:ascii="Arial" w:hAnsi="Arial" w:cs="Arial"/>
          <w:b/>
          <w:bCs/>
          <w:color w:val="000000" w:themeColor="text1"/>
          <w:lang w:val="en-US"/>
        </w:rPr>
        <w:lastRenderedPageBreak/>
        <w:t>A3 Risk of Bias</w:t>
      </w:r>
    </w:p>
    <w:tbl>
      <w:tblPr>
        <w:tblpPr w:leftFromText="141" w:rightFromText="141" w:horzAnchor="margin" w:tblpXSpec="center" w:tblpY="672"/>
        <w:tblW w:w="11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1"/>
        <w:gridCol w:w="1377"/>
        <w:gridCol w:w="1298"/>
        <w:gridCol w:w="1435"/>
        <w:gridCol w:w="1423"/>
        <w:gridCol w:w="1193"/>
        <w:gridCol w:w="1469"/>
        <w:gridCol w:w="1025"/>
        <w:gridCol w:w="1037"/>
      </w:tblGrid>
      <w:tr w:rsidR="00002E72" w:rsidRPr="00002E72" w14:paraId="495DFF63" w14:textId="77777777" w:rsidTr="005644D3">
        <w:trPr>
          <w:trHeight w:val="1569"/>
        </w:trPr>
        <w:tc>
          <w:tcPr>
            <w:tcW w:w="1321" w:type="dxa"/>
            <w:shd w:val="clear" w:color="auto" w:fill="auto"/>
            <w:noWrap/>
            <w:hideMark/>
          </w:tcPr>
          <w:p w14:paraId="4B982ADD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1377" w:type="dxa"/>
            <w:shd w:val="clear" w:color="auto" w:fill="auto"/>
            <w:hideMark/>
          </w:tcPr>
          <w:p w14:paraId="27B12AFE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Bias due </w:t>
            </w:r>
            <w:proofErr w:type="spellStart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</w:t>
            </w:r>
            <w:proofErr w:type="spellEnd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confounding</w:t>
            </w:r>
            <w:proofErr w:type="spellEnd"/>
          </w:p>
        </w:tc>
        <w:tc>
          <w:tcPr>
            <w:tcW w:w="1298" w:type="dxa"/>
            <w:shd w:val="clear" w:color="auto" w:fill="auto"/>
            <w:hideMark/>
          </w:tcPr>
          <w:p w14:paraId="52CB096B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Bias in selection of participants</w:t>
            </w:r>
          </w:p>
        </w:tc>
        <w:tc>
          <w:tcPr>
            <w:tcW w:w="1435" w:type="dxa"/>
            <w:shd w:val="clear" w:color="auto" w:fill="auto"/>
            <w:hideMark/>
          </w:tcPr>
          <w:p w14:paraId="52354216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Bias in classification of interventions</w:t>
            </w:r>
          </w:p>
        </w:tc>
        <w:tc>
          <w:tcPr>
            <w:tcW w:w="1423" w:type="dxa"/>
            <w:shd w:val="clear" w:color="auto" w:fill="auto"/>
            <w:hideMark/>
          </w:tcPr>
          <w:p w14:paraId="60351544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Bias due to deviations from intended interventions</w:t>
            </w:r>
          </w:p>
        </w:tc>
        <w:tc>
          <w:tcPr>
            <w:tcW w:w="1193" w:type="dxa"/>
            <w:shd w:val="clear" w:color="auto" w:fill="auto"/>
            <w:hideMark/>
          </w:tcPr>
          <w:p w14:paraId="6F7DB248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Bias due to missing data</w:t>
            </w:r>
          </w:p>
        </w:tc>
        <w:tc>
          <w:tcPr>
            <w:tcW w:w="1469" w:type="dxa"/>
            <w:shd w:val="clear" w:color="auto" w:fill="auto"/>
            <w:hideMark/>
          </w:tcPr>
          <w:p w14:paraId="442D7987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Bias in measurement of outcomes</w:t>
            </w:r>
          </w:p>
        </w:tc>
        <w:tc>
          <w:tcPr>
            <w:tcW w:w="1025" w:type="dxa"/>
            <w:shd w:val="clear" w:color="auto" w:fill="auto"/>
            <w:hideMark/>
          </w:tcPr>
          <w:p w14:paraId="1F9C162C" w14:textId="77777777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Bias in selection of reported results</w:t>
            </w:r>
          </w:p>
        </w:tc>
        <w:tc>
          <w:tcPr>
            <w:tcW w:w="1037" w:type="dxa"/>
            <w:shd w:val="clear" w:color="auto" w:fill="auto"/>
            <w:hideMark/>
          </w:tcPr>
          <w:p w14:paraId="420B5F90" w14:textId="7DF1168C" w:rsidR="00002E72" w:rsidRPr="00002E72" w:rsidRDefault="00002E72" w:rsidP="00002E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Evidence</w:t>
            </w:r>
            <w:proofErr w:type="spellEnd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level</w:t>
            </w:r>
            <w:proofErr w:type="spellEnd"/>
            <w:r w:rsidRPr="00002E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(Oxford)</w:t>
            </w:r>
          </w:p>
        </w:tc>
      </w:tr>
      <w:tr w:rsidR="00002E72" w:rsidRPr="00002E72" w14:paraId="48574800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361B5E4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Amino</w:t>
            </w:r>
            <w:proofErr w:type="spellEnd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52FC46B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331EFE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DCCB8A6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1D4825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6098E266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43255F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A19E389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E3AFF0C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2A0543EF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5771FD4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Aras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B0E0EA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5557E59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BDD206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D31FEC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22087BB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A7E669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E3232D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6D4BA8C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63F3434F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70BEEB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Arkles</w:t>
            </w:r>
            <w:proofErr w:type="spellEnd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FD16927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FBBB70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F68D0A0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318383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33117E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D6FD4A9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63E310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AEAFCDB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606F1DA6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066A212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Carbucicchio</w:t>
            </w:r>
            <w:proofErr w:type="spellEnd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30871E9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4AACD0D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2D456A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70CB490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0D77A9C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2B8998C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EE7656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4E2AF112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7D6A37FE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1D1488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Chang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74D8AACD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71D5E0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CAE01F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A8F755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2C95856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F2C022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65C9446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38B11B1F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5D28A36F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6EF3134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Chin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7E370B9D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0C5863D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4BBA3E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D8BDBA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3975ECA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C05C1B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3E4DED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E45F72E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6B4C49E5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7B12BFB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Gianni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19530E3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254B8A2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73BED3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108A3C2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037F339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1EA7009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9D8D6B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EB3302E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1A5D06B6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68BBD9B0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Hašková</w:t>
            </w:r>
            <w:proofErr w:type="spellEnd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99B2CC0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110863D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1FA866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3024E9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A8DF3C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2CD51D0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9C86777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0835FDFA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6A8BC478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7DD73201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Krug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3A651E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EA15A1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F0A2D9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48523F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32C1E0F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2E172D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E00C5D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6EB32B29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4CF3311F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0EFD241C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Lloyd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205F0AF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9342919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119AAF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0C02AA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57323F7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DB95B1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AE7AD2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4E9EB42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017DB153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28B04CB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Miszczyk</w:t>
            </w:r>
            <w:proofErr w:type="spellEnd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E7B5216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C08CE6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8E389B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C27A0D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753985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D07982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76598A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F9E9316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415E9152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4E087A3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Molon</w:t>
            </w:r>
            <w:proofErr w:type="spellEnd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3645919C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5EFD5C1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CE81CE9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FAA01A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680DD91A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64EA34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1DA6C5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737A9978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69BF96C7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63F9D306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Neuwirth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2217E07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9EC74C9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F491D3C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2F36BF4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1F812B5C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969395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4C9C568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1BA6D17E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4F5B95F1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76083F7C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Robinson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3578672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71A9E7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33EC7ED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A889083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041CBB07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D3F9FF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CE85E7B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297D84C7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002E72" w:rsidRPr="00002E72" w14:paraId="7120F618" w14:textId="77777777" w:rsidTr="005644D3">
        <w:trPr>
          <w:trHeight w:val="383"/>
        </w:trPr>
        <w:tc>
          <w:tcPr>
            <w:tcW w:w="1321" w:type="dxa"/>
            <w:shd w:val="clear" w:color="auto" w:fill="auto"/>
            <w:noWrap/>
            <w:vAlign w:val="bottom"/>
            <w:hideMark/>
          </w:tcPr>
          <w:p w14:paraId="07941B9E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van der Ree et al.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57F42070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4B8D50B0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75D4E47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190A135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14:paraId="4485368F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58AF0A7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E3F154D" w14:textId="77777777" w:rsidR="00002E72" w:rsidRPr="00002E72" w:rsidRDefault="00002E72" w:rsidP="00002E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037" w:type="dxa"/>
            <w:shd w:val="clear" w:color="auto" w:fill="auto"/>
            <w:noWrap/>
            <w:vAlign w:val="bottom"/>
            <w:hideMark/>
          </w:tcPr>
          <w:p w14:paraId="5521149F" w14:textId="77777777" w:rsidR="00002E72" w:rsidRPr="00002E72" w:rsidRDefault="00002E72" w:rsidP="00F05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E7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14:paraId="4642DA1D" w14:textId="77777777" w:rsidR="00002E72" w:rsidRPr="00002E72" w:rsidRDefault="00002E72" w:rsidP="00F06073">
      <w:pPr>
        <w:rPr>
          <w:rFonts w:ascii="Arial" w:hAnsi="Arial" w:cs="Arial"/>
          <w:color w:val="A6A6A6" w:themeColor="background1" w:themeShade="A6"/>
          <w:lang w:val="en-US"/>
        </w:rPr>
      </w:pPr>
    </w:p>
    <w:p w14:paraId="2BADEC19" w14:textId="55C2F306" w:rsidR="00002E72" w:rsidRDefault="00DD71C5" w:rsidP="00F06073">
      <w:pPr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color w:val="A6A6A6" w:themeColor="background1" w:themeShade="A6"/>
          <w:lang w:val="en-US"/>
        </w:rPr>
        <w:br w:type="column"/>
      </w:r>
      <w:r w:rsidRPr="00DD71C5">
        <w:rPr>
          <w:rFonts w:ascii="Arial" w:hAnsi="Arial" w:cs="Arial"/>
          <w:b/>
          <w:bCs/>
          <w:color w:val="000000" w:themeColor="text1"/>
          <w:lang w:val="en-US"/>
        </w:rPr>
        <w:lastRenderedPageBreak/>
        <w:t xml:space="preserve">A 4 </w:t>
      </w:r>
      <w:proofErr w:type="spellStart"/>
      <w:r w:rsidRPr="00DD71C5">
        <w:rPr>
          <w:rFonts w:ascii="Arial" w:hAnsi="Arial" w:cs="Arial"/>
          <w:b/>
          <w:bCs/>
          <w:color w:val="000000" w:themeColor="text1"/>
          <w:lang w:val="en-US"/>
        </w:rPr>
        <w:t>Techniques</w:t>
      </w:r>
      <w:proofErr w:type="spellEnd"/>
      <w:r w:rsidRPr="00DD71C5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DD71C5">
        <w:rPr>
          <w:rFonts w:ascii="Arial" w:hAnsi="Arial" w:cs="Arial"/>
          <w:b/>
          <w:bCs/>
          <w:color w:val="000000" w:themeColor="text1"/>
          <w:lang w:val="en-US"/>
        </w:rPr>
        <w:t>for</w:t>
      </w:r>
      <w:proofErr w:type="spellEnd"/>
      <w:r w:rsidRPr="00DD71C5">
        <w:rPr>
          <w:rFonts w:ascii="Arial" w:hAnsi="Arial" w:cs="Arial"/>
          <w:b/>
          <w:bCs/>
          <w:color w:val="000000" w:themeColor="text1"/>
          <w:lang w:val="en-US"/>
        </w:rPr>
        <w:t xml:space="preserve"> Motion Control, Planning, and Post-Therapy Monitoring</w:t>
      </w:r>
    </w:p>
    <w:p w14:paraId="1A8AEF59" w14:textId="77777777" w:rsidR="00DD71C5" w:rsidRDefault="00DD71C5" w:rsidP="00F06073">
      <w:pPr>
        <w:rPr>
          <w:rFonts w:ascii="Arial" w:hAnsi="Arial" w:cs="Arial"/>
          <w:b/>
          <w:bCs/>
          <w:color w:val="000000" w:themeColor="text1"/>
          <w:lang w:val="en-US"/>
        </w:rPr>
      </w:pPr>
    </w:p>
    <w:tbl>
      <w:tblPr>
        <w:tblW w:w="11058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2101"/>
        <w:gridCol w:w="3946"/>
        <w:gridCol w:w="3686"/>
      </w:tblGrid>
      <w:tr w:rsidR="00DD71C5" w:rsidRPr="00DD71C5" w14:paraId="2998E61D" w14:textId="77777777" w:rsidTr="00DD71C5">
        <w:trPr>
          <w:trHeight w:val="10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48165" w14:textId="77777777" w:rsidR="00DD71C5" w:rsidRPr="00DD71C5" w:rsidRDefault="00DD7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BFFB" w14:textId="77777777" w:rsidR="00DD71C5" w:rsidRPr="00DD71C5" w:rsidRDefault="00DD7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Motion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management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5D42E" w14:textId="77777777" w:rsidR="00DD71C5" w:rsidRPr="00DD71C5" w:rsidRDefault="00DD7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Treatment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planning</w:t>
            </w:r>
            <w:proofErr w:type="spellEnd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contouring</w:t>
            </w:r>
            <w:proofErr w:type="spellEnd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target</w:t>
            </w:r>
            <w:proofErr w:type="spellEnd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volume</w:t>
            </w:r>
            <w:proofErr w:type="spellEnd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9B3F0" w14:textId="77777777" w:rsidR="00DD71C5" w:rsidRPr="00DD71C5" w:rsidRDefault="00DD71C5">
            <w:pPr>
              <w:spacing w:after="2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Post-treatment </w:t>
            </w:r>
            <w:proofErr w:type="spellStart"/>
            <w:r w:rsidRPr="00DD71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measures</w:t>
            </w:r>
            <w:proofErr w:type="spellEnd"/>
          </w:p>
        </w:tc>
      </w:tr>
      <w:tr w:rsidR="00DD71C5" w:rsidRPr="00DD71C5" w14:paraId="655C39E5" w14:textId="77777777" w:rsidTr="00DD71C5">
        <w:trPr>
          <w:trHeight w:val="38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0BDE6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Amino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218D1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vacuum-fixed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cushion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abdominal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compression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technique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ED1DB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electrical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(12-lead ECG,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intracardiac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electrophysiology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study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structural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electroanatomic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voltage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mapping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MRI,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thoracic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echocardiography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),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functional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scintigraphy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99mTc-tetrofosmin, 123I-MIBG, 123I-BMIPP)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integrated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substrates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foci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(ON) and non-target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regions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(OFF)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identified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using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 17-segment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model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organs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contoured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  <w:t xml:space="preserve">Dose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calculation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Performed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using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Acuros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XB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algorithm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proofErr w:type="gram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2 - 5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5A6C9" w14:textId="77777777" w:rsidR="00DD71C5" w:rsidRPr="00DD71C5" w:rsidRDefault="00DD71C5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vital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sign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assessment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checks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blood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biochemical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ECG, high-resolution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ambulatory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ECG,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chest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 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appropriate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DD71C5" w:rsidRPr="00DD71C5" w14:paraId="103FE7DE" w14:textId="77777777" w:rsidTr="00DD71C5">
        <w:trPr>
          <w:trHeight w:val="15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5EDF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Aras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70C86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average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phase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movements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ITV was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created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expanding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CTV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84AD1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4D-CT, PET-CT, EAM;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internal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gross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target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volume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defined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merging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PET-CT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avgCT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images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identifying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hypometabolic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scar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regions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: 5 mm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B217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oral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anticoagulation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D71C5" w:rsidRPr="00DD71C5" w14:paraId="664CE060" w14:textId="77777777" w:rsidTr="00DD71C5">
        <w:trPr>
          <w:trHeight w:val="22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ED915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Arkles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AE5A1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Abdominal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compression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devices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4D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based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simulation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planning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Isocenter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was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using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free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breathing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scan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ITV was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created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expanding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GTV 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813A6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3D-EAM (87%),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angiography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(93%),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MRI (80%), F18 PET (33%),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manual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registration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aligned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EAM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anatomical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landmarks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aortic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cusps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LV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apex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mitral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annulus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3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6B00D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ECG, remote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monitoring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D71C5" w:rsidRPr="00DD71C5" w14:paraId="55B13398" w14:textId="77777777" w:rsidTr="00DD71C5">
        <w:trPr>
          <w:trHeight w:val="26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8B42B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Carbucicchio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4A1AD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4D CT,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B2B56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EAM, ECG, and ECGI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Free-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breathing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CT: </w:t>
            </w:r>
            <w:proofErr w:type="spellStart"/>
            <w:proofErr w:type="gram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identified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 CTV</w:t>
            </w:r>
            <w:proofErr w:type="gram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via semi-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automatic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fibrosis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localization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along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organs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ICD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4D-CT: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assessed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expanding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ITV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not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A52A4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routine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laboratory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tests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echocardiography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examination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(24 h after SBRT),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12-lead ECG and 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interrogation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echocardiography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examination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thorax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(at 3 and 12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months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DD71C5" w:rsidRPr="00DD71C5" w14:paraId="407C62C8" w14:textId="77777777" w:rsidTr="00DD71C5">
        <w:trPr>
          <w:trHeight w:val="169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53C24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Chang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F676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ITV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using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CPAP (n=1),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deep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-inspiration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breath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-hold DIBH (n=2), and 4D CT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BEE5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synthesis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imaging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studies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12-lead ECG, EAM,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chest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MRI, and single-photon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emission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5 mm 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3B24F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ECG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24-hour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monitoring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telemetry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before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after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treatment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12-lead ECG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before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SBRT,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SBRT, 1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week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1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post-SBRT)</w:t>
            </w:r>
          </w:p>
        </w:tc>
      </w:tr>
      <w:tr w:rsidR="00DD71C5" w:rsidRPr="00DD71C5" w14:paraId="00FC485E" w14:textId="77777777" w:rsidTr="00DD71C5">
        <w:trPr>
          <w:trHeight w:val="26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66393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Chin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70532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whole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-body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vacuum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bag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(Body-FIX,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Elekta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Stockholm,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Sweden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simulation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scan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4DCT,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monitoring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ECG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telemetry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peripheral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pulse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oximetry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during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treatment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46AD" w14:textId="77777777" w:rsidR="00DD71C5" w:rsidRPr="00DD71C5" w:rsidRDefault="00DD71C5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wideband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late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gadolinium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enhancement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(LGE) MRI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scar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characterization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and </w:t>
            </w:r>
            <w:proofErr w:type="gram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EAM ,</w:t>
            </w:r>
            <w:proofErr w:type="gram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organs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contoured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6 - 8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729D3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repeat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thoracic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echocardiography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(3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months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after SBRT)</w:t>
            </w:r>
          </w:p>
        </w:tc>
      </w:tr>
      <w:tr w:rsidR="00DD71C5" w:rsidRPr="00DD71C5" w14:paraId="4CBAA04F" w14:textId="77777777" w:rsidTr="00DD71C5">
        <w:trPr>
          <w:trHeight w:val="2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0E0EA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Gianni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155A4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ITV: CTV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expanded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3 mm,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Synchrony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Tracking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real-time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compensation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fiducial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placed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near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chest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wall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F315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EAM, and 12-lead ECG;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temporary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transjugular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pacing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lead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served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fiducial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tracking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organs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contoured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not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4E2B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ECG</w:t>
            </w:r>
          </w:p>
        </w:tc>
      </w:tr>
      <w:tr w:rsidR="00DD71C5" w:rsidRPr="00DD71C5" w14:paraId="1A236264" w14:textId="77777777" w:rsidTr="00DD71C5">
        <w:trPr>
          <w:trHeight w:val="14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4CD1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Hašková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CD5C2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ITV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breath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-hold CT,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2442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breath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-hold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ITV-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based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CTV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EAM–CT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-registration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: 0 - 5 mm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8B4F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interrogation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echocardiography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every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months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chest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x-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ray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when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clinically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indicated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DD71C5" w:rsidRPr="00DD71C5" w14:paraId="76595A43" w14:textId="77777777" w:rsidTr="00DD71C5">
        <w:trPr>
          <w:trHeight w:val="20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25711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Krug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2FE9E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DIBH (n=1</w:t>
            </w:r>
            <w:proofErr w:type="gram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 ,</w:t>
            </w:r>
            <w:proofErr w:type="gram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ITV (n=4);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internal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target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volume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(CITV)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accounted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ECC43" w14:textId="77777777" w:rsidR="00DD71C5" w:rsidRPr="00DD71C5" w:rsidRDefault="00DD71C5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: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EAM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contrast-enhanced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 ECG-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gated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including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arrhythmogenic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substrate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3 - 5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F1084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monitoring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(after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treatment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DD71C5" w:rsidRPr="00DD71C5" w14:paraId="33475151" w14:textId="77777777" w:rsidTr="00DD71C5">
        <w:trPr>
          <w:trHeight w:val="19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8B306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Lloyd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8E297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4D CT;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9ACE5" w14:textId="77777777" w:rsidR="00DD71C5" w:rsidRPr="00DD71C5" w:rsidRDefault="00DD71C5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3D </w:t>
            </w:r>
            <w:proofErr w:type="spellStart"/>
            <w:proofErr w:type="gram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imaging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EAM,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incorporating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recurrent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VT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morphology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remaining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inducible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VTs post-ablation,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organs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were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contoured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dose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constraints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following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TG101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guidelines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1 - 5 mm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AB890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reported</w:t>
            </w:r>
            <w:proofErr w:type="spellEnd"/>
          </w:p>
        </w:tc>
      </w:tr>
      <w:tr w:rsidR="00DD71C5" w:rsidRPr="00DD71C5" w14:paraId="66E387AB" w14:textId="77777777" w:rsidTr="00DD71C5">
        <w:trPr>
          <w:trHeight w:val="15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76492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Miszczyk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A0E35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DIBH (n=10)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free-breathing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gating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(n=1);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continuous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surface-guided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monitoring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FC094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EAM, 12-lead ECG, 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memory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readouts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prior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CA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records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cardiac-gated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contrast-enhanced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organs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coronary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artery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sparing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3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B9F86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12-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lead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ECG, Holter ECG</w:t>
            </w:r>
          </w:p>
        </w:tc>
      </w:tr>
      <w:tr w:rsidR="00DD71C5" w:rsidRPr="00DD71C5" w14:paraId="0D2BD9CA" w14:textId="77777777" w:rsidTr="00DD71C5">
        <w:trPr>
          <w:trHeight w:val="17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8A53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Molon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71B54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4D-CT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(3-mm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slices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abdominal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thermoplastic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immobilization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03204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EAM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imaging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PET-CT,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organs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risk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 5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BAEBF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reported</w:t>
            </w:r>
            <w:proofErr w:type="spellEnd"/>
          </w:p>
        </w:tc>
      </w:tr>
      <w:tr w:rsidR="00DD71C5" w:rsidRPr="00DD71C5" w14:paraId="206FEFCD" w14:textId="77777777" w:rsidTr="00DD71C5">
        <w:trPr>
          <w:trHeight w:val="17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ECC5C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Neuwirth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2C52D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ITV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created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from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expiratory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breath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-hold 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ECG-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gated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systole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diastole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marker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354CC" w14:textId="77777777" w:rsidR="00DD71C5" w:rsidRPr="00DD71C5" w:rsidRDefault="00DD71C5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3D-EAM,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accounting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not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8DCEB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transthoracic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echocardiography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interrogation</w:t>
            </w:r>
            <w:proofErr w:type="spellEnd"/>
          </w:p>
        </w:tc>
      </w:tr>
      <w:tr w:rsidR="00DD71C5" w:rsidRPr="00DD71C5" w14:paraId="55E80BF5" w14:textId="77777777" w:rsidTr="00DD71C5">
        <w:trPr>
          <w:trHeight w:val="14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F4971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Robinson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12FD8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vacuum-assisted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device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foam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cushion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coupled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with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an abdominal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compression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device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5495C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CT, MRI, PET-CT, 12-lead ECG, and ECG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imaging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during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induced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VT via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noninvasive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programmed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stimulation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5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C3632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ECG, Holter ECG, 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scans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and ECGI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(at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3;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weeks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2, 4, and 6;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months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3, 6, and 12;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then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annually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DD71C5" w:rsidRPr="00DD71C5" w14:paraId="107C0385" w14:textId="77777777" w:rsidTr="00DD71C5">
        <w:trPr>
          <w:trHeight w:val="23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F9025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van der Ree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9A29F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heart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rhythm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monitoring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4D-CT;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ITV: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based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on 4D-CT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09D08" w14:textId="77777777" w:rsidR="00DD71C5" w:rsidRPr="00DD71C5" w:rsidRDefault="00DD71C5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Target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delineation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: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EAM and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imaging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12-lead ECGs, invasive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electrophysiology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study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maps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ECG, CT,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nuclear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imaging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, and MRI 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PTV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margin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: 5 mm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50BA2" w14:textId="77777777" w:rsidR="00DD71C5" w:rsidRPr="00DD71C5" w:rsidRDefault="00DD71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24 h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telemetric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observation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>12-lead ECGs,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laboratory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tests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ICD </w:t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readout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>echocardiography</w:t>
            </w:r>
            <w:proofErr w:type="spellEnd"/>
            <w:r w:rsidRPr="00DD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D292FBC" w14:textId="77777777" w:rsidR="00DD71C5" w:rsidRPr="00160F28" w:rsidRDefault="00DD71C5" w:rsidP="00F06073">
      <w:pPr>
        <w:rPr>
          <w:color w:val="A6A6A6" w:themeColor="background1" w:themeShade="A6"/>
          <w:lang w:val="en-US"/>
        </w:rPr>
      </w:pPr>
    </w:p>
    <w:sectPr w:rsidR="00DD71C5" w:rsidRPr="00160F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5D2"/>
    <w:multiLevelType w:val="multilevel"/>
    <w:tmpl w:val="043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45DD5"/>
    <w:multiLevelType w:val="multilevel"/>
    <w:tmpl w:val="FB94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FB1EF2"/>
    <w:multiLevelType w:val="multilevel"/>
    <w:tmpl w:val="C120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798996">
    <w:abstractNumId w:val="0"/>
  </w:num>
  <w:num w:numId="2" w16cid:durableId="2117288252">
    <w:abstractNumId w:val="2"/>
  </w:num>
  <w:num w:numId="3" w16cid:durableId="16359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73"/>
    <w:rsid w:val="00002E72"/>
    <w:rsid w:val="000178D7"/>
    <w:rsid w:val="0002791A"/>
    <w:rsid w:val="000C6BC8"/>
    <w:rsid w:val="00160F28"/>
    <w:rsid w:val="00193DF9"/>
    <w:rsid w:val="001A5986"/>
    <w:rsid w:val="00271209"/>
    <w:rsid w:val="0042751B"/>
    <w:rsid w:val="00474016"/>
    <w:rsid w:val="004E1E45"/>
    <w:rsid w:val="005644D3"/>
    <w:rsid w:val="006573D5"/>
    <w:rsid w:val="00665D86"/>
    <w:rsid w:val="008630DD"/>
    <w:rsid w:val="0086476A"/>
    <w:rsid w:val="00967341"/>
    <w:rsid w:val="009C172B"/>
    <w:rsid w:val="00A6227A"/>
    <w:rsid w:val="00AC4822"/>
    <w:rsid w:val="00BC76CD"/>
    <w:rsid w:val="00CB0F4A"/>
    <w:rsid w:val="00CC5B9F"/>
    <w:rsid w:val="00DA51A5"/>
    <w:rsid w:val="00DD71C5"/>
    <w:rsid w:val="00DE0709"/>
    <w:rsid w:val="00E45601"/>
    <w:rsid w:val="00EA2E46"/>
    <w:rsid w:val="00F056AD"/>
    <w:rsid w:val="00F06073"/>
    <w:rsid w:val="00F07EB2"/>
    <w:rsid w:val="00F9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D4A7C8"/>
  <w15:chartTrackingRefBased/>
  <w15:docId w15:val="{CE8C085D-CB2A-264B-A3A2-DFD1B893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2E46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3">
    <w:name w:val="heading 3"/>
    <w:basedOn w:val="Standard"/>
    <w:link w:val="berschrift3Zchn"/>
    <w:uiPriority w:val="9"/>
    <w:qFormat/>
    <w:rsid w:val="008647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F06073"/>
  </w:style>
  <w:style w:type="paragraph" w:styleId="StandardWeb">
    <w:name w:val="Normal (Web)"/>
    <w:basedOn w:val="Standard"/>
    <w:uiPriority w:val="99"/>
    <w:unhideWhenUsed/>
    <w:rsid w:val="000178D7"/>
    <w:pPr>
      <w:spacing w:before="100" w:beforeAutospacing="1" w:after="100" w:afterAutospacing="1"/>
    </w:pPr>
  </w:style>
  <w:style w:type="character" w:customStyle="1" w:styleId="highlight">
    <w:name w:val="highlight"/>
    <w:basedOn w:val="Absatz-Standardschriftart"/>
    <w:rsid w:val="000178D7"/>
  </w:style>
  <w:style w:type="character" w:customStyle="1" w:styleId="berschrift3Zchn">
    <w:name w:val="Überschrift 3 Zchn"/>
    <w:basedOn w:val="Absatz-Standardschriftart"/>
    <w:link w:val="berschrift3"/>
    <w:uiPriority w:val="9"/>
    <w:rsid w:val="0086476A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customStyle="1" w:styleId="value">
    <w:name w:val="value"/>
    <w:basedOn w:val="Absatz-Standardschriftart"/>
    <w:rsid w:val="0086476A"/>
  </w:style>
  <w:style w:type="character" w:styleId="Hyperlink">
    <w:name w:val="Hyperlink"/>
    <w:basedOn w:val="Absatz-Standardschriftart"/>
    <w:uiPriority w:val="99"/>
    <w:unhideWhenUsed/>
    <w:rsid w:val="00BC76C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76CD"/>
    <w:rPr>
      <w:color w:val="605E5C"/>
      <w:shd w:val="clear" w:color="auto" w:fill="E1DFDD"/>
    </w:rPr>
  </w:style>
  <w:style w:type="character" w:customStyle="1" w:styleId="body">
    <w:name w:val="body"/>
    <w:basedOn w:val="Absatz-Standardschriftart"/>
    <w:rsid w:val="0002791A"/>
  </w:style>
  <w:style w:type="character" w:customStyle="1" w:styleId="bold">
    <w:name w:val="bold"/>
    <w:basedOn w:val="Absatz-Standardschriftart"/>
    <w:rsid w:val="00027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1786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Alicia Sophie Greiner</cp:lastModifiedBy>
  <cp:revision>4</cp:revision>
  <dcterms:created xsi:type="dcterms:W3CDTF">2025-04-08T15:12:00Z</dcterms:created>
  <dcterms:modified xsi:type="dcterms:W3CDTF">2025-07-13T05:38:00Z</dcterms:modified>
</cp:coreProperties>
</file>