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30B" w:rsidRDefault="004F07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Additional file 2: </w:t>
      </w:r>
      <w:r>
        <w:rPr>
          <w:rFonts w:ascii="Times New Roman" w:hAnsi="Times New Roman" w:cs="Times New Roman"/>
        </w:rPr>
        <w:t>Table S</w:t>
      </w:r>
      <w:r>
        <w:rPr>
          <w:rFonts w:ascii="Times New Roman" w:hAnsi="Times New Roman" w:cs="Times New Roman"/>
        </w:rPr>
        <w:t>1. The league table of the network for the progression-free survival estimates the treatments according to their relative effects.</w:t>
      </w:r>
    </w:p>
    <w:tbl>
      <w:tblPr>
        <w:tblW w:w="24521" w:type="dxa"/>
        <w:tblLayout w:type="fixed"/>
        <w:tblLook w:val="04A0"/>
      </w:tblPr>
      <w:tblGrid>
        <w:gridCol w:w="1381"/>
        <w:gridCol w:w="1519"/>
        <w:gridCol w:w="1575"/>
        <w:gridCol w:w="1425"/>
        <w:gridCol w:w="1425"/>
        <w:gridCol w:w="1440"/>
        <w:gridCol w:w="1440"/>
        <w:gridCol w:w="1530"/>
        <w:gridCol w:w="1455"/>
        <w:gridCol w:w="1590"/>
        <w:gridCol w:w="1381"/>
        <w:gridCol w:w="1492"/>
        <w:gridCol w:w="1365"/>
        <w:gridCol w:w="1440"/>
        <w:gridCol w:w="1440"/>
        <w:gridCol w:w="1453"/>
        <w:gridCol w:w="1170"/>
      </w:tblGrid>
      <w:tr w:rsidR="00C7330B">
        <w:trPr>
          <w:trHeight w:val="300"/>
        </w:trPr>
        <w:tc>
          <w:tcPr>
            <w:tcW w:w="138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1"/>
              </w:rPr>
              <w:t>ABCDM</w:t>
            </w:r>
            <w:proofErr w:type="spellEnd"/>
          </w:p>
        </w:tc>
        <w:tc>
          <w:tcPr>
            <w:tcW w:w="15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</w:tr>
      <w:tr w:rsidR="00C7330B">
        <w:trPr>
          <w:trHeight w:val="300"/>
        </w:trPr>
        <w:tc>
          <w:tcPr>
            <w:tcW w:w="13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-0.04 (-1.32,1.25)</w:t>
            </w:r>
          </w:p>
        </w:tc>
        <w:tc>
          <w:tcPr>
            <w:tcW w:w="151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1"/>
              </w:rPr>
              <w:t>ABCDMF</w:t>
            </w:r>
            <w:proofErr w:type="spellEnd"/>
          </w:p>
        </w:tc>
        <w:tc>
          <w:tcPr>
            <w:tcW w:w="15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</w:tr>
      <w:tr w:rsidR="00C7330B">
        <w:trPr>
          <w:trHeight w:val="30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-0.76 (-2.67,1.15)</w:t>
            </w: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-0.72 (-3.03,1.58)</w:t>
            </w:r>
          </w:p>
        </w:tc>
        <w:tc>
          <w:tcPr>
            <w:tcW w:w="157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1"/>
              </w:rPr>
              <w:t>ABCDMP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</w:tr>
      <w:tr w:rsidR="00C7330B">
        <w:trPr>
          <w:trHeight w:val="30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-1.60 (-3.65,0.46)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-1.56 (-3.98,0.86)</w:t>
            </w:r>
          </w:p>
        </w:tc>
        <w:tc>
          <w:tcPr>
            <w:tcW w:w="15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  <w:t>-0.84 (-1.59,-0.09)</w:t>
            </w:r>
          </w:p>
        </w:tc>
        <w:tc>
          <w:tcPr>
            <w:tcW w:w="142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21"/>
              </w:rPr>
              <w:t>ABCDMPI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bookmarkStart w:id="0" w:name="_GoBack"/>
            <w:bookmarkEnd w:id="0"/>
          </w:p>
        </w:tc>
      </w:tr>
      <w:tr w:rsidR="00C7330B">
        <w:trPr>
          <w:trHeight w:val="30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-0.50 (-1.68,0.67)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-0.47 (-1.75,0.82)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0.26 (-1.99,2.50)</w:t>
            </w:r>
          </w:p>
        </w:tc>
        <w:tc>
          <w:tcPr>
            <w:tcW w:w="142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1.09 (-1.28,3.46)</w:t>
            </w:r>
          </w:p>
        </w:tc>
        <w:tc>
          <w:tcPr>
            <w:tcW w:w="142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6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21"/>
              </w:rPr>
              <w:t>ABCDMPL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</w:tr>
      <w:tr w:rsidR="00C7330B">
        <w:trPr>
          <w:trHeight w:val="30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0.63 (-1.39,2.64)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0.66 (-1.72,3.05)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1.39 (-0.90,3.68)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2.22 (-0.19,4.64)</w:t>
            </w:r>
          </w:p>
        </w:tc>
        <w:tc>
          <w:tcPr>
            <w:tcW w:w="142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1.13 (-1.20,3.46)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21"/>
              </w:rPr>
              <w:t>ACMK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</w:tr>
      <w:tr w:rsidR="00C7330B">
        <w:trPr>
          <w:trHeight w:val="30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  <w:t>1.38 (0.09,2.68)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1.42 (-0.40,3.24)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  <w:t>2.14 (0.45,3.84)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  <w:t>2.98 (1.13,4.84)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  <w:t>1.89 (0.14,3.64)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0.76 (-0.78,2.30)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21"/>
              </w:rPr>
              <w:t>ACML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</w:tr>
      <w:tr w:rsidR="00C7330B">
        <w:trPr>
          <w:trHeight w:val="30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1.37 (-0.46,3.20)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1.41 (-0.83,3.64)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  <w:t>2.13 (0.00,4.26)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  <w:t>2.97 (0.71,5.23)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1.87 (-0.30,4.05)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0.74 (-1.48,2.96)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-0.01 (-1.61,1.59)</w:t>
            </w:r>
          </w:p>
        </w:tc>
        <w:tc>
          <w:tcPr>
            <w:tcW w:w="153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21"/>
              </w:rPr>
              <w:t>AML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</w:tr>
      <w:tr w:rsidR="00C7330B">
        <w:trPr>
          <w:trHeight w:val="30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-0.05 (-1.14,1.04)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-0.01 (-1.22,1.20)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0.71 (-1.49,2.91)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1.55 (-0.78,3.88)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  <w:t>0.46 (0.01,0.90)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-0.67 (-2.96,1.61)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-1.43 (-3.12,0.26)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-1.42 (-3.55,0.71)</w:t>
            </w:r>
          </w:p>
        </w:tc>
        <w:tc>
          <w:tcPr>
            <w:tcW w:w="145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21"/>
              </w:rPr>
              <w:t>AMP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</w:tr>
      <w:tr w:rsidR="00C7330B">
        <w:trPr>
          <w:trHeight w:val="30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0.14 (-0.96,1.25)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0.18 (-1.04,1.40)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0.90 (-1.31,3.11)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1.74 (-0.59,4.07)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  <w:t>0.64 (0.11,1.18)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-0.49 (-2.78,1.81)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-1.24 (-2.95,0.46)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-1.23 (-3.36,0.90)</w:t>
            </w:r>
          </w:p>
        </w:tc>
        <w:tc>
          <w:tcPr>
            <w:tcW w:w="14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0.19 (-0.11,0.49)</w:t>
            </w:r>
          </w:p>
        </w:tc>
        <w:tc>
          <w:tcPr>
            <w:tcW w:w="159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21"/>
              </w:rPr>
              <w:t>AMP</w:t>
            </w:r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21"/>
              </w:rPr>
              <w:t>F</w:t>
            </w:r>
            <w:proofErr w:type="spellEnd"/>
          </w:p>
        </w:tc>
        <w:tc>
          <w:tcPr>
            <w:tcW w:w="13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</w:tr>
      <w:tr w:rsidR="00C7330B">
        <w:trPr>
          <w:trHeight w:val="30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-0.02 (-1.14,1.11)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0.02 (-1.22,1.26)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0.75 (-1.48,2.97)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1.58 (-0.76,3.93)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0.49 (-0.05,1.02)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-0.64 (-2.95,1.66)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-1.40 (-3.12,0.32)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-1.39 (-3.53,0.76)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0.03 (-0.26,0.33)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-0.16 (-0.58,0.26)</w:t>
            </w:r>
          </w:p>
        </w:tc>
        <w:tc>
          <w:tcPr>
            <w:tcW w:w="138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21"/>
              </w:rPr>
              <w:t>AMPI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</w:tr>
      <w:tr w:rsidR="00C7330B">
        <w:trPr>
          <w:trHeight w:val="30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-0.07 (-1.21,1.06)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-0.04 (-1.29,1.21)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0.69 (-1.54,2.91)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1.52 (-0.82,3.87)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0.43 (-0.12,0.98)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-0.70 (-3.01,1.61)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-1.46 (-3.18,0.26)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 xml:space="preserve">-1.44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(-3.59,0.71)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-0.03 (-0.34,0.29)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-0.21 (-0.65,0.22)</w:t>
            </w:r>
          </w:p>
        </w:tc>
        <w:tc>
          <w:tcPr>
            <w:tcW w:w="13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-0.06 (-0.49,0.37)</w:t>
            </w:r>
          </w:p>
        </w:tc>
        <w:tc>
          <w:tcPr>
            <w:tcW w:w="149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21"/>
              </w:rPr>
              <w:t>AMPIE</w:t>
            </w:r>
            <w:proofErr w:type="spellEnd"/>
          </w:p>
        </w:tc>
        <w:tc>
          <w:tcPr>
            <w:tcW w:w="136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</w:tr>
      <w:tr w:rsidR="00C7330B">
        <w:trPr>
          <w:trHeight w:val="30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-0.24 (-1.39,0.91)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-0.20 (-1.46,1.06)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0.52 (-1.71,2.75)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1.36 (-1.00,3.71)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0.26 (-0.01,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0.53)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-0.87 (-3.18,1.45)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-1.62 (-3.35,0.11)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-1.61 (-3.77,0.55)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-0.19 (-0.55,0.16)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-0.38 (-0.85,0.08)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-0.22 (-0.69,0.24)</w:t>
            </w:r>
          </w:p>
        </w:tc>
        <w:tc>
          <w:tcPr>
            <w:tcW w:w="14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-0.17 (-0.64,0.31)</w:t>
            </w:r>
          </w:p>
        </w:tc>
        <w:tc>
          <w:tcPr>
            <w:tcW w:w="136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21"/>
              </w:rPr>
              <w:t>AP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</w:tr>
      <w:tr w:rsidR="00C7330B">
        <w:trPr>
          <w:trHeight w:val="30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-0.50 (-2.69,1.69)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-0.46 (-3.01,2.08)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0.26 (-0.81,1.33)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1.10 (-0.21,2.40)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0.00 (-2.49,2.49)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-1.13 (-3.66,1.40)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-1.89 (-3.89,0.12)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-1.87 (-4.26,0.51)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-0.45 (-2.90,1.99)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-0.64 (-3.10,1.81)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-0.49 (-2.95,1.98)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-0.43 (-2.90,2.04)</w:t>
            </w:r>
          </w:p>
        </w:tc>
        <w:tc>
          <w:tcPr>
            <w:tcW w:w="13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-0.26 (-2.73,2.21)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21"/>
              </w:rPr>
              <w:t>BCDM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</w:tr>
      <w:tr w:rsidR="00C7330B">
        <w:trPr>
          <w:trHeight w:val="30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  <w:t>1.30 (0.19,2.41)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1.34 (-0.36,3.03)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  <w:t>2.06 (0.50,3.62)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  <w:t>2.90 (1.17,4.63)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  <w:t>1.80 (0.19,3.42)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0.67 (-1.00,2.35)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-0.08 (-0.75,0.59)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-0.07 (-1.52,1.38)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1.35 (-0.21,2.90)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 xml:space="preserve">1.16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(-0.41,2.72)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1.32 (-0.27,2.90)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1.37 (-0.21,2.96)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1.54 (-0.05,3.14)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1.80 (-0.09,3.69)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21"/>
              </w:rPr>
              <w:t>Blank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</w:p>
        </w:tc>
      </w:tr>
      <w:tr w:rsidR="00C7330B">
        <w:trPr>
          <w:trHeight w:val="300"/>
        </w:trPr>
        <w:tc>
          <w:tcPr>
            <w:tcW w:w="138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1.48 (-0.22,3.18)</w:t>
            </w:r>
          </w:p>
        </w:tc>
        <w:tc>
          <w:tcPr>
            <w:tcW w:w="151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1.52 (-0.61,3.65)</w:t>
            </w:r>
          </w:p>
        </w:tc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  <w:t>2.24 (0.22,4.27)</w:t>
            </w:r>
          </w:p>
        </w:tc>
        <w:tc>
          <w:tcPr>
            <w:tcW w:w="142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  <w:t>3.08 (0.92,5.24)</w:t>
            </w:r>
          </w:p>
        </w:tc>
        <w:tc>
          <w:tcPr>
            <w:tcW w:w="142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1.99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 xml:space="preserve"> (-0.08,4.05)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0.86 (-1.26,2.97)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0.10 (-1.36,1.55)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0.11 (-0.56,0.78)</w:t>
            </w:r>
          </w:p>
        </w:tc>
        <w:tc>
          <w:tcPr>
            <w:tcW w:w="145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1.53 (-0.49,3.55)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1.34 (-0.69,3.37)</w:t>
            </w:r>
          </w:p>
        </w:tc>
        <w:tc>
          <w:tcPr>
            <w:tcW w:w="138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1.50 (-0.54,3.54)</w:t>
            </w:r>
          </w:p>
        </w:tc>
        <w:tc>
          <w:tcPr>
            <w:tcW w:w="149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1.56 (-0.49,3.60)</w:t>
            </w:r>
          </w:p>
        </w:tc>
        <w:tc>
          <w:tcPr>
            <w:tcW w:w="136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1.72 (-0.33,3.77)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1.98 (-0.31,4.27)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0.18 (-1.11,1.47)</w:t>
            </w:r>
          </w:p>
        </w:tc>
        <w:tc>
          <w:tcPr>
            <w:tcW w:w="145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21"/>
              </w:rPr>
              <w:t>ML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7330B" w:rsidRDefault="00C733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</w:tr>
      <w:tr w:rsidR="00C7330B">
        <w:trPr>
          <w:trHeight w:val="270"/>
        </w:trPr>
        <w:tc>
          <w:tcPr>
            <w:tcW w:w="13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1.15 (-1.00,3.31)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1.19 (-1.32,3.70)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1.91 (-0.51,4.33)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</w:rPr>
              <w:t>2.75 (0.22,5.28)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1.66 (-0.80,4.11)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0.53 (-1.97,3.03)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-0.23 (-2.20,1.74)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-0.22 (-1.36,0.93)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1.20 (-1.21,3.62)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1.01 (-1.41,3.44)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1.17 (-1.26,3.60)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1.23 (-1.21,3.66)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1.39 (-1.05,3.84)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1.65 (-0.99,4.30)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-0.15 (-2.00,1.70)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7330B" w:rsidRDefault="004F071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  <w:t>-0.33 (-1.66,1.00)</w:t>
            </w:r>
          </w:p>
        </w:tc>
        <w:tc>
          <w:tcPr>
            <w:tcW w:w="11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7330B" w:rsidRDefault="004F0712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21"/>
              </w:rPr>
              <w:t>N</w:t>
            </w:r>
          </w:p>
        </w:tc>
      </w:tr>
    </w:tbl>
    <w:p w:rsidR="00C7330B" w:rsidRDefault="00C7330B">
      <w:pPr>
        <w:rPr>
          <w:rFonts w:ascii="Times New Roman" w:hAnsi="Times New Roman" w:cs="Times New Roman"/>
        </w:rPr>
      </w:pPr>
    </w:p>
    <w:sectPr w:rsidR="00C7330B" w:rsidSect="00C7330B">
      <w:pgSz w:w="25965" w:h="16839" w:orient="landscape"/>
      <w:pgMar w:top="720" w:right="720" w:bottom="720" w:left="720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37C88"/>
    <w:rsid w:val="00075033"/>
    <w:rsid w:val="00075992"/>
    <w:rsid w:val="00123DA2"/>
    <w:rsid w:val="00157916"/>
    <w:rsid w:val="002344B4"/>
    <w:rsid w:val="00337C88"/>
    <w:rsid w:val="004F0712"/>
    <w:rsid w:val="00554D9E"/>
    <w:rsid w:val="00637FC8"/>
    <w:rsid w:val="00693894"/>
    <w:rsid w:val="0085601F"/>
    <w:rsid w:val="008D4DE9"/>
    <w:rsid w:val="00AC0CAE"/>
    <w:rsid w:val="00B92574"/>
    <w:rsid w:val="00B93544"/>
    <w:rsid w:val="00C7330B"/>
    <w:rsid w:val="7A051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30B"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733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33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7330B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7330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2458</Characters>
  <Application>Microsoft Office Word</Application>
  <DocSecurity>0</DocSecurity>
  <Lines>20</Lines>
  <Paragraphs>5</Paragraphs>
  <ScaleCrop>false</ScaleCrop>
  <Company>china</Company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msardan</cp:lastModifiedBy>
  <cp:revision>13</cp:revision>
  <dcterms:created xsi:type="dcterms:W3CDTF">2016-12-23T01:36:00Z</dcterms:created>
  <dcterms:modified xsi:type="dcterms:W3CDTF">2017-03-02T00:33:00Z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