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page" w:tblpX="695" w:tblpY="107"/>
        <w:tblW w:w="14500" w:type="dxa"/>
        <w:tblLayout w:type="fixed"/>
        <w:tblLook w:val="04A0" w:firstRow="1" w:lastRow="0" w:firstColumn="1" w:lastColumn="0" w:noHBand="0" w:noVBand="1"/>
      </w:tblPr>
      <w:tblGrid>
        <w:gridCol w:w="1985"/>
        <w:gridCol w:w="990"/>
        <w:gridCol w:w="810"/>
        <w:gridCol w:w="720"/>
        <w:gridCol w:w="990"/>
        <w:gridCol w:w="1350"/>
        <w:gridCol w:w="810"/>
        <w:gridCol w:w="4230"/>
        <w:gridCol w:w="1170"/>
        <w:gridCol w:w="720"/>
        <w:gridCol w:w="725"/>
      </w:tblGrid>
      <w:tr w:rsidR="006A700A" w:rsidRPr="00BC25B3" w14:paraId="7B3311D7" w14:textId="77777777" w:rsidTr="0027062A">
        <w:trPr>
          <w:trHeight w:val="575"/>
        </w:trPr>
        <w:tc>
          <w:tcPr>
            <w:tcW w:w="1985" w:type="dxa"/>
          </w:tcPr>
          <w:p w14:paraId="4851CB13" w14:textId="77777777" w:rsidR="006A700A" w:rsidRPr="00BC25B3" w:rsidRDefault="006A700A" w:rsidP="0027062A">
            <w:pPr>
              <w:jc w:val="center"/>
              <w:rPr>
                <w:b/>
                <w:bCs/>
                <w:sz w:val="16"/>
                <w:szCs w:val="16"/>
              </w:rPr>
            </w:pPr>
            <w:r w:rsidRPr="00BC25B3">
              <w:rPr>
                <w:b/>
                <w:bCs/>
                <w:sz w:val="16"/>
                <w:szCs w:val="16"/>
              </w:rPr>
              <w:t>Study</w:t>
            </w:r>
          </w:p>
        </w:tc>
        <w:tc>
          <w:tcPr>
            <w:tcW w:w="990" w:type="dxa"/>
          </w:tcPr>
          <w:p w14:paraId="7913805E" w14:textId="7CFC6EB9" w:rsidR="006A700A" w:rsidRDefault="006A700A" w:rsidP="0027062A">
            <w:pPr>
              <w:jc w:val="center"/>
              <w:rPr>
                <w:b/>
                <w:bCs/>
                <w:sz w:val="16"/>
                <w:szCs w:val="16"/>
              </w:rPr>
            </w:pPr>
            <w:r>
              <w:rPr>
                <w:b/>
                <w:bCs/>
                <w:sz w:val="16"/>
                <w:szCs w:val="16"/>
              </w:rPr>
              <w:t>Country</w:t>
            </w:r>
            <w:r w:rsidR="00452D92">
              <w:rPr>
                <w:b/>
                <w:bCs/>
                <w:sz w:val="16"/>
                <w:szCs w:val="16"/>
              </w:rPr>
              <w:t xml:space="preserve"> </w:t>
            </w:r>
            <w:r>
              <w:rPr>
                <w:b/>
                <w:bCs/>
                <w:sz w:val="16"/>
                <w:szCs w:val="16"/>
              </w:rPr>
              <w:t>of Origin</w:t>
            </w:r>
          </w:p>
        </w:tc>
        <w:tc>
          <w:tcPr>
            <w:tcW w:w="810" w:type="dxa"/>
          </w:tcPr>
          <w:p w14:paraId="04E87E42" w14:textId="366FC634" w:rsidR="006A700A" w:rsidRPr="00BC25B3" w:rsidRDefault="006A700A" w:rsidP="0027062A">
            <w:pPr>
              <w:jc w:val="center"/>
              <w:rPr>
                <w:b/>
                <w:bCs/>
                <w:sz w:val="16"/>
                <w:szCs w:val="16"/>
              </w:rPr>
            </w:pPr>
            <w:proofErr w:type="spellStart"/>
            <w:r>
              <w:rPr>
                <w:b/>
                <w:bCs/>
                <w:sz w:val="16"/>
                <w:szCs w:val="16"/>
              </w:rPr>
              <w:t>p</w:t>
            </w:r>
            <w:r w:rsidRPr="00BC25B3">
              <w:rPr>
                <w:b/>
                <w:bCs/>
                <w:sz w:val="16"/>
                <w:szCs w:val="16"/>
              </w:rPr>
              <w:t>THA</w:t>
            </w:r>
            <w:proofErr w:type="spellEnd"/>
            <w:r w:rsidRPr="00BC25B3">
              <w:rPr>
                <w:b/>
                <w:bCs/>
                <w:sz w:val="16"/>
                <w:szCs w:val="16"/>
              </w:rPr>
              <w:t xml:space="preserve">, </w:t>
            </w:r>
            <w:proofErr w:type="spellStart"/>
            <w:r>
              <w:rPr>
                <w:b/>
                <w:bCs/>
                <w:sz w:val="16"/>
                <w:szCs w:val="16"/>
              </w:rPr>
              <w:t>r</w:t>
            </w:r>
            <w:r w:rsidRPr="00BC25B3">
              <w:rPr>
                <w:b/>
                <w:bCs/>
                <w:sz w:val="16"/>
                <w:szCs w:val="16"/>
              </w:rPr>
              <w:t>THA</w:t>
            </w:r>
            <w:proofErr w:type="spellEnd"/>
            <w:r w:rsidRPr="00BC25B3">
              <w:rPr>
                <w:b/>
                <w:bCs/>
                <w:sz w:val="16"/>
                <w:szCs w:val="16"/>
              </w:rPr>
              <w:t xml:space="preserve"> or Both)</w:t>
            </w:r>
          </w:p>
        </w:tc>
        <w:tc>
          <w:tcPr>
            <w:tcW w:w="720" w:type="dxa"/>
          </w:tcPr>
          <w:p w14:paraId="66406219" w14:textId="77777777" w:rsidR="006A700A" w:rsidRPr="00BC25B3" w:rsidRDefault="006A700A" w:rsidP="0027062A">
            <w:pPr>
              <w:jc w:val="center"/>
              <w:rPr>
                <w:b/>
                <w:bCs/>
                <w:sz w:val="16"/>
                <w:szCs w:val="16"/>
              </w:rPr>
            </w:pPr>
            <w:r w:rsidRPr="00BC25B3">
              <w:rPr>
                <w:b/>
                <w:bCs/>
                <w:sz w:val="16"/>
                <w:szCs w:val="16"/>
              </w:rPr>
              <w:t xml:space="preserve">Study </w:t>
            </w:r>
            <w:r>
              <w:rPr>
                <w:b/>
                <w:bCs/>
                <w:sz w:val="16"/>
                <w:szCs w:val="16"/>
              </w:rPr>
              <w:t>D</w:t>
            </w:r>
            <w:r w:rsidRPr="00BC25B3">
              <w:rPr>
                <w:b/>
                <w:bCs/>
                <w:sz w:val="16"/>
                <w:szCs w:val="16"/>
              </w:rPr>
              <w:t>esign</w:t>
            </w:r>
          </w:p>
        </w:tc>
        <w:tc>
          <w:tcPr>
            <w:tcW w:w="990" w:type="dxa"/>
          </w:tcPr>
          <w:p w14:paraId="4F0034CB" w14:textId="77777777" w:rsidR="006A700A" w:rsidRPr="00BC25B3" w:rsidRDefault="006A700A" w:rsidP="0027062A">
            <w:pPr>
              <w:jc w:val="center"/>
              <w:rPr>
                <w:b/>
                <w:bCs/>
                <w:sz w:val="16"/>
                <w:szCs w:val="16"/>
              </w:rPr>
            </w:pPr>
            <w:r w:rsidRPr="00BC25B3">
              <w:rPr>
                <w:b/>
                <w:bCs/>
                <w:sz w:val="16"/>
                <w:szCs w:val="16"/>
              </w:rPr>
              <w:t>Year(s) Data Collected</w:t>
            </w:r>
          </w:p>
        </w:tc>
        <w:tc>
          <w:tcPr>
            <w:tcW w:w="1350" w:type="dxa"/>
          </w:tcPr>
          <w:p w14:paraId="55F6362C" w14:textId="77777777" w:rsidR="006A700A" w:rsidRPr="00BC25B3" w:rsidRDefault="006A700A" w:rsidP="0027062A">
            <w:pPr>
              <w:jc w:val="center"/>
              <w:rPr>
                <w:b/>
                <w:bCs/>
                <w:sz w:val="16"/>
                <w:szCs w:val="16"/>
              </w:rPr>
            </w:pPr>
            <w:r w:rsidRPr="00BC25B3">
              <w:rPr>
                <w:b/>
                <w:bCs/>
                <w:sz w:val="16"/>
                <w:szCs w:val="16"/>
              </w:rPr>
              <w:t xml:space="preserve">Number </w:t>
            </w:r>
            <w:r>
              <w:rPr>
                <w:b/>
                <w:bCs/>
                <w:sz w:val="16"/>
                <w:szCs w:val="16"/>
              </w:rPr>
              <w:t>of Operations</w:t>
            </w:r>
          </w:p>
        </w:tc>
        <w:tc>
          <w:tcPr>
            <w:tcW w:w="810" w:type="dxa"/>
          </w:tcPr>
          <w:p w14:paraId="61891B70" w14:textId="77777777" w:rsidR="006A700A" w:rsidRPr="00BC25B3" w:rsidRDefault="006A700A" w:rsidP="0027062A">
            <w:pPr>
              <w:jc w:val="center"/>
              <w:rPr>
                <w:b/>
                <w:bCs/>
                <w:sz w:val="16"/>
                <w:szCs w:val="16"/>
              </w:rPr>
            </w:pPr>
            <w:r w:rsidRPr="00BC25B3">
              <w:rPr>
                <w:b/>
                <w:bCs/>
                <w:sz w:val="16"/>
                <w:szCs w:val="16"/>
              </w:rPr>
              <w:t>Source</w:t>
            </w:r>
          </w:p>
        </w:tc>
        <w:tc>
          <w:tcPr>
            <w:tcW w:w="4230" w:type="dxa"/>
          </w:tcPr>
          <w:p w14:paraId="63EE6F47" w14:textId="77777777" w:rsidR="006A700A" w:rsidRPr="00BC25B3" w:rsidRDefault="006A700A" w:rsidP="0027062A">
            <w:pPr>
              <w:jc w:val="center"/>
              <w:rPr>
                <w:b/>
                <w:bCs/>
                <w:sz w:val="16"/>
                <w:szCs w:val="16"/>
              </w:rPr>
            </w:pPr>
            <w:r w:rsidRPr="00BC25B3">
              <w:rPr>
                <w:b/>
                <w:bCs/>
                <w:sz w:val="16"/>
                <w:szCs w:val="16"/>
              </w:rPr>
              <w:t>Outcomes Studied</w:t>
            </w:r>
          </w:p>
        </w:tc>
        <w:tc>
          <w:tcPr>
            <w:tcW w:w="1170" w:type="dxa"/>
          </w:tcPr>
          <w:p w14:paraId="4D2FDD98" w14:textId="77777777" w:rsidR="006A700A" w:rsidRPr="00BC25B3" w:rsidRDefault="006A700A" w:rsidP="0027062A">
            <w:pPr>
              <w:jc w:val="center"/>
              <w:rPr>
                <w:b/>
                <w:bCs/>
                <w:sz w:val="16"/>
                <w:szCs w:val="16"/>
              </w:rPr>
            </w:pPr>
            <w:r w:rsidRPr="00BC25B3">
              <w:rPr>
                <w:b/>
                <w:bCs/>
                <w:sz w:val="16"/>
                <w:szCs w:val="16"/>
              </w:rPr>
              <w:t>Mean/ Median Age (Years)</w:t>
            </w:r>
          </w:p>
        </w:tc>
        <w:tc>
          <w:tcPr>
            <w:tcW w:w="720" w:type="dxa"/>
          </w:tcPr>
          <w:p w14:paraId="4054F226" w14:textId="77777777" w:rsidR="006A700A" w:rsidRPr="00BC25B3" w:rsidRDefault="006A700A" w:rsidP="0027062A">
            <w:pPr>
              <w:jc w:val="center"/>
              <w:rPr>
                <w:b/>
                <w:bCs/>
                <w:sz w:val="16"/>
                <w:szCs w:val="16"/>
              </w:rPr>
            </w:pPr>
            <w:r w:rsidRPr="00BC25B3">
              <w:rPr>
                <w:b/>
                <w:bCs/>
                <w:sz w:val="16"/>
                <w:szCs w:val="16"/>
              </w:rPr>
              <w:t>Female (%)</w:t>
            </w:r>
          </w:p>
        </w:tc>
        <w:tc>
          <w:tcPr>
            <w:tcW w:w="725" w:type="dxa"/>
          </w:tcPr>
          <w:p w14:paraId="15DA8528" w14:textId="77777777" w:rsidR="006A700A" w:rsidRPr="00BC25B3" w:rsidRDefault="006A700A" w:rsidP="0027062A">
            <w:pPr>
              <w:jc w:val="center"/>
              <w:rPr>
                <w:b/>
                <w:bCs/>
                <w:sz w:val="16"/>
                <w:szCs w:val="16"/>
              </w:rPr>
            </w:pPr>
            <w:r w:rsidRPr="00BC25B3">
              <w:rPr>
                <w:b/>
                <w:bCs/>
                <w:sz w:val="16"/>
                <w:szCs w:val="16"/>
              </w:rPr>
              <w:t>Lost to FUP</w:t>
            </w:r>
          </w:p>
        </w:tc>
      </w:tr>
      <w:tr w:rsidR="006A700A" w:rsidRPr="00BC25B3" w14:paraId="7E68D629" w14:textId="77777777" w:rsidTr="0027062A">
        <w:trPr>
          <w:trHeight w:val="395"/>
        </w:trPr>
        <w:tc>
          <w:tcPr>
            <w:tcW w:w="1985" w:type="dxa"/>
          </w:tcPr>
          <w:p w14:paraId="71405BCA" w14:textId="001765F3" w:rsidR="006A700A" w:rsidRPr="00C75E16" w:rsidRDefault="006A700A" w:rsidP="0027062A">
            <w:pPr>
              <w:jc w:val="center"/>
              <w:rPr>
                <w:b/>
                <w:sz w:val="16"/>
                <w:szCs w:val="16"/>
              </w:rPr>
            </w:pPr>
            <w:proofErr w:type="spellStart"/>
            <w:r w:rsidRPr="00C75E16">
              <w:rPr>
                <w:b/>
                <w:sz w:val="16"/>
                <w:szCs w:val="16"/>
              </w:rPr>
              <w:t>Adelani</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&lt;EndNote&gt;&lt;Cite&gt;&lt;Author&gt;Adelani&lt;/Author&gt;&lt;Year&gt;2018&lt;/Year&gt;&lt;RecNum&gt;47&lt;/RecNum&gt;&lt;DisplayText&gt;&lt;style face="superscript"&gt;(1)&lt;/style&gt;&lt;/DisplayText&gt;&lt;record&gt;&lt;rec-number&gt;47&lt;/rec-number&gt;&lt;foreign-keys&gt;&lt;key app="EN" db-id="t25awwpa3wddwuezvwmp00x852vfse9d99x5"&gt;47&lt;/key&gt;&lt;/foreign-keys&gt;&lt;ref-type name="Journal Article"&gt;17&lt;/ref-type&gt;&lt;contributors&gt;&lt;authors&gt;&lt;author&gt;Adelani, Muyibat A&lt;/author&gt;&lt;author&gt;Keller, Matthew R&lt;/author&gt;&lt;author&gt;Barrack, Robert L&lt;/author&gt;&lt;author&gt;Olsen, Margaret A&lt;/author&gt;&lt;/authors&gt;&lt;/contributors&gt;&lt;titles&gt;&lt;title&gt;The impact of hospital volume on racial differences in complications, readmissions, and emergency department visits following total joint arthroplasty&lt;/title&gt;&lt;secondary-title&gt;The Journal of arthroplasty&lt;/secondary-title&gt;&lt;/titles&gt;&lt;periodical&gt;&lt;full-title&gt;The Journal of arthroplasty&lt;/full-title&gt;&lt;/periodical&gt;&lt;pages&gt;309-315. e20&lt;/pages&gt;&lt;volume&gt;33&lt;/volume&gt;&lt;number&gt;2&lt;/number&gt;&lt;dates&gt;&lt;year&gt;2018&lt;/year&gt;&lt;/dates&gt;&lt;isbn&gt;0883-5403&lt;/isbn&gt;&lt;urls&gt;&lt;/urls&gt;&lt;/record&gt;&lt;/Cite&gt;&lt;/EndNote&gt;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1" w:tooltip="Adelani, 2018 #47" w:history="1">
              <w:r w:rsidRPr="00C75E16">
                <w:rPr>
                  <w:b/>
                  <w:noProof/>
                  <w:sz w:val="16"/>
                  <w:szCs w:val="16"/>
                  <w:vertAlign w:val="superscript"/>
                </w:rPr>
                <w:t>1</w:t>
              </w:r>
            </w:hyperlink>
            <w:r w:rsidRPr="00C75E16">
              <w:rPr>
                <w:b/>
                <w:noProof/>
                <w:sz w:val="16"/>
                <w:szCs w:val="16"/>
                <w:vertAlign w:val="superscript"/>
              </w:rPr>
              <w:t>)</w:t>
            </w:r>
            <w:r w:rsidRPr="00C75E16">
              <w:rPr>
                <w:b/>
                <w:sz w:val="16"/>
                <w:szCs w:val="16"/>
              </w:rPr>
              <w:fldChar w:fldCharType="end"/>
            </w:r>
          </w:p>
        </w:tc>
        <w:tc>
          <w:tcPr>
            <w:tcW w:w="990" w:type="dxa"/>
          </w:tcPr>
          <w:p w14:paraId="70A8798F" w14:textId="4710B898" w:rsidR="006A700A" w:rsidRDefault="00452D92" w:rsidP="0027062A">
            <w:pPr>
              <w:jc w:val="center"/>
              <w:rPr>
                <w:sz w:val="16"/>
                <w:szCs w:val="16"/>
              </w:rPr>
            </w:pPr>
            <w:r>
              <w:rPr>
                <w:sz w:val="16"/>
                <w:szCs w:val="16"/>
              </w:rPr>
              <w:t>USA</w:t>
            </w:r>
          </w:p>
        </w:tc>
        <w:tc>
          <w:tcPr>
            <w:tcW w:w="810" w:type="dxa"/>
          </w:tcPr>
          <w:p w14:paraId="4D0E49CC" w14:textId="7C30A149" w:rsidR="006A700A" w:rsidRPr="00BC25B3" w:rsidRDefault="006A700A" w:rsidP="0027062A">
            <w:pPr>
              <w:jc w:val="center"/>
              <w:rPr>
                <w:sz w:val="16"/>
                <w:szCs w:val="16"/>
              </w:rPr>
            </w:pPr>
            <w:proofErr w:type="spellStart"/>
            <w:r>
              <w:rPr>
                <w:sz w:val="16"/>
                <w:szCs w:val="16"/>
              </w:rPr>
              <w:t>pTHA</w:t>
            </w:r>
            <w:proofErr w:type="spellEnd"/>
          </w:p>
        </w:tc>
        <w:tc>
          <w:tcPr>
            <w:tcW w:w="720" w:type="dxa"/>
          </w:tcPr>
          <w:p w14:paraId="3831E2DD" w14:textId="77777777" w:rsidR="006A700A" w:rsidRPr="00BC25B3" w:rsidRDefault="006A700A" w:rsidP="0027062A">
            <w:pPr>
              <w:jc w:val="center"/>
              <w:rPr>
                <w:sz w:val="16"/>
                <w:szCs w:val="16"/>
              </w:rPr>
            </w:pPr>
            <w:r w:rsidRPr="00BC25B3">
              <w:rPr>
                <w:sz w:val="16"/>
                <w:szCs w:val="16"/>
              </w:rPr>
              <w:t>RES</w:t>
            </w:r>
          </w:p>
        </w:tc>
        <w:tc>
          <w:tcPr>
            <w:tcW w:w="990" w:type="dxa"/>
          </w:tcPr>
          <w:p w14:paraId="6CD90443" w14:textId="77777777" w:rsidR="006A700A" w:rsidRPr="00BC25B3" w:rsidRDefault="006A700A" w:rsidP="0027062A">
            <w:pPr>
              <w:jc w:val="center"/>
              <w:rPr>
                <w:sz w:val="16"/>
                <w:szCs w:val="16"/>
              </w:rPr>
            </w:pPr>
            <w:r w:rsidRPr="00BC25B3">
              <w:rPr>
                <w:sz w:val="16"/>
                <w:szCs w:val="16"/>
              </w:rPr>
              <w:t>2006-2013</w:t>
            </w:r>
          </w:p>
        </w:tc>
        <w:tc>
          <w:tcPr>
            <w:tcW w:w="1350" w:type="dxa"/>
          </w:tcPr>
          <w:p w14:paraId="5C855F39" w14:textId="77777777" w:rsidR="006A700A" w:rsidRPr="00BC25B3" w:rsidRDefault="006A700A" w:rsidP="0027062A">
            <w:pPr>
              <w:jc w:val="center"/>
              <w:rPr>
                <w:sz w:val="16"/>
                <w:szCs w:val="16"/>
              </w:rPr>
            </w:pPr>
            <w:r w:rsidRPr="00BC25B3">
              <w:rPr>
                <w:sz w:val="16"/>
                <w:szCs w:val="16"/>
              </w:rPr>
              <w:t>192,153</w:t>
            </w:r>
          </w:p>
        </w:tc>
        <w:tc>
          <w:tcPr>
            <w:tcW w:w="810" w:type="dxa"/>
          </w:tcPr>
          <w:p w14:paraId="03A2E24E" w14:textId="77777777" w:rsidR="006A700A" w:rsidRPr="00BC25B3" w:rsidRDefault="006A700A" w:rsidP="0027062A">
            <w:pPr>
              <w:jc w:val="center"/>
              <w:rPr>
                <w:sz w:val="16"/>
                <w:szCs w:val="16"/>
              </w:rPr>
            </w:pPr>
            <w:r w:rsidRPr="00BC25B3">
              <w:rPr>
                <w:sz w:val="16"/>
                <w:szCs w:val="16"/>
              </w:rPr>
              <w:t>PubMed</w:t>
            </w:r>
          </w:p>
        </w:tc>
        <w:tc>
          <w:tcPr>
            <w:tcW w:w="4230" w:type="dxa"/>
          </w:tcPr>
          <w:p w14:paraId="1AD08096" w14:textId="77777777" w:rsidR="006A700A" w:rsidRPr="00BC25B3" w:rsidRDefault="006A700A" w:rsidP="0027062A">
            <w:pPr>
              <w:tabs>
                <w:tab w:val="left" w:pos="1500"/>
              </w:tabs>
              <w:jc w:val="center"/>
              <w:rPr>
                <w:sz w:val="16"/>
                <w:szCs w:val="16"/>
              </w:rPr>
            </w:pPr>
            <w:r w:rsidRPr="00BC25B3">
              <w:rPr>
                <w:sz w:val="16"/>
                <w:szCs w:val="16"/>
              </w:rPr>
              <w:t xml:space="preserve">Readmission </w:t>
            </w:r>
            <w:r>
              <w:rPr>
                <w:sz w:val="16"/>
                <w:szCs w:val="16"/>
              </w:rPr>
              <w:t>(at</w:t>
            </w:r>
            <w:r w:rsidRPr="00BC25B3">
              <w:rPr>
                <w:sz w:val="16"/>
                <w:szCs w:val="16"/>
              </w:rPr>
              <w:t xml:space="preserve"> 30 and 90 </w:t>
            </w:r>
            <w:r>
              <w:rPr>
                <w:sz w:val="16"/>
                <w:szCs w:val="16"/>
              </w:rPr>
              <w:t>days Postoperatively)</w:t>
            </w:r>
          </w:p>
        </w:tc>
        <w:tc>
          <w:tcPr>
            <w:tcW w:w="1170" w:type="dxa"/>
          </w:tcPr>
          <w:p w14:paraId="4BE1C173" w14:textId="77777777" w:rsidR="006A700A" w:rsidRPr="00BC25B3" w:rsidRDefault="006A700A" w:rsidP="0027062A">
            <w:pPr>
              <w:jc w:val="center"/>
              <w:rPr>
                <w:sz w:val="16"/>
                <w:szCs w:val="16"/>
              </w:rPr>
            </w:pPr>
            <w:r w:rsidRPr="00BC25B3">
              <w:rPr>
                <w:sz w:val="16"/>
                <w:szCs w:val="16"/>
              </w:rPr>
              <w:t>66.1</w:t>
            </w:r>
          </w:p>
        </w:tc>
        <w:tc>
          <w:tcPr>
            <w:tcW w:w="720" w:type="dxa"/>
          </w:tcPr>
          <w:p w14:paraId="2EC73324" w14:textId="77777777" w:rsidR="006A700A" w:rsidRPr="00BC25B3" w:rsidRDefault="006A700A" w:rsidP="0027062A">
            <w:pPr>
              <w:jc w:val="center"/>
              <w:rPr>
                <w:sz w:val="16"/>
                <w:szCs w:val="16"/>
              </w:rPr>
            </w:pPr>
            <w:r w:rsidRPr="00BC25B3">
              <w:rPr>
                <w:sz w:val="16"/>
                <w:szCs w:val="16"/>
              </w:rPr>
              <w:t>56.0</w:t>
            </w:r>
          </w:p>
        </w:tc>
        <w:tc>
          <w:tcPr>
            <w:tcW w:w="725" w:type="dxa"/>
          </w:tcPr>
          <w:p w14:paraId="2B01C82B" w14:textId="77777777" w:rsidR="006A700A" w:rsidRPr="00BC25B3" w:rsidRDefault="006A700A" w:rsidP="0027062A">
            <w:pPr>
              <w:jc w:val="center"/>
              <w:rPr>
                <w:sz w:val="16"/>
                <w:szCs w:val="16"/>
              </w:rPr>
            </w:pPr>
            <w:r w:rsidRPr="00BC25B3">
              <w:rPr>
                <w:sz w:val="16"/>
                <w:szCs w:val="16"/>
              </w:rPr>
              <w:t>-</w:t>
            </w:r>
          </w:p>
        </w:tc>
      </w:tr>
      <w:tr w:rsidR="006A700A" w:rsidRPr="00BC25B3" w14:paraId="1413FEFC" w14:textId="77777777" w:rsidTr="0027062A">
        <w:trPr>
          <w:trHeight w:val="395"/>
        </w:trPr>
        <w:tc>
          <w:tcPr>
            <w:tcW w:w="1985" w:type="dxa"/>
          </w:tcPr>
          <w:p w14:paraId="16ECDA1C" w14:textId="2EBD96CF" w:rsidR="006A700A" w:rsidRPr="00C75E16" w:rsidRDefault="006A700A" w:rsidP="0027062A">
            <w:pPr>
              <w:jc w:val="center"/>
              <w:rPr>
                <w:b/>
                <w:sz w:val="16"/>
                <w:szCs w:val="16"/>
              </w:rPr>
            </w:pPr>
            <w:r w:rsidRPr="00C75E16">
              <w:rPr>
                <w:b/>
                <w:sz w:val="16"/>
                <w:szCs w:val="16"/>
              </w:rPr>
              <w:t xml:space="preserve">Boas, et al. </w:t>
            </w:r>
            <w:r w:rsidRPr="00C75E16">
              <w:rPr>
                <w:b/>
                <w:sz w:val="16"/>
                <w:szCs w:val="16"/>
              </w:rPr>
              <w:fldChar w:fldCharType="begin"/>
            </w:r>
            <w:r w:rsidRPr="00C75E16">
              <w:rPr>
                <w:b/>
                <w:sz w:val="16"/>
                <w:szCs w:val="16"/>
              </w:rPr>
              <w:instrText xml:space="preserve"> ADDIN EN.CITE &lt;EndNote&gt;&lt;Cite&gt;&lt;Author&gt;Boas&lt;/Author&gt;&lt;Year&gt;2015&lt;/Year&gt;&lt;RecNum&gt;15&lt;/RecNum&gt;&lt;DisplayText&gt;&lt;style face="superscript"&gt;(2)&lt;/style&gt;&lt;/DisplayText&gt;&lt;record&gt;&lt;rec-number&gt;15&lt;/rec-number&gt;&lt;foreign-keys&gt;&lt;key app="EN" db-id="t25awwpa3wddwuezvwmp00x852vfse9d99x5"&gt;15&lt;/key&gt;&lt;/foreign-keys&gt;&lt;ref-type name="Journal Article"&gt;17&lt;/ref-type&gt;&lt;contributors&gt;&lt;authors&gt;&lt;author&gt;Boas, Rebecca&lt;/author&gt;&lt;author&gt;Ensor, Kelsey&lt;/author&gt;&lt;author&gt;Qian, Edward&lt;/author&gt;&lt;author&gt;Hutzler, Lorraine&lt;/author&gt;&lt;author&gt;Slover, James&lt;/author&gt;&lt;author&gt;Bosco, Joseph&lt;/author&gt;&lt;/authors&gt;&lt;/contributors&gt;&lt;titles&gt;&lt;title&gt;The relationship of hospital charges and volume to surgical site infection after total hip replacement&lt;/title&gt;&lt;secondary-title&gt;American journal of medical quality&lt;/secondary-title&gt;&lt;/titles&gt;&lt;periodical&gt;&lt;full-title&gt;American journal of medical quality&lt;/full-title&gt;&lt;/periodical&gt;&lt;pages&gt;283-288&lt;/pages&gt;&lt;volume&gt;30&lt;/volume&gt;&lt;number&gt;3&lt;/number&gt;&lt;dates&gt;&lt;year&gt;2015&lt;/year&gt;&lt;/dates&gt;&lt;isbn&gt;1062-8606&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 w:tooltip="Boas, 2015 #15" w:history="1">
              <w:r w:rsidRPr="00C75E16">
                <w:rPr>
                  <w:b/>
                  <w:noProof/>
                  <w:sz w:val="16"/>
                  <w:szCs w:val="16"/>
                  <w:vertAlign w:val="superscript"/>
                </w:rPr>
                <w:t>2</w:t>
              </w:r>
            </w:hyperlink>
            <w:r w:rsidRPr="00C75E16">
              <w:rPr>
                <w:b/>
                <w:noProof/>
                <w:sz w:val="16"/>
                <w:szCs w:val="16"/>
                <w:vertAlign w:val="superscript"/>
              </w:rPr>
              <w:t>)</w:t>
            </w:r>
            <w:r w:rsidRPr="00C75E16">
              <w:rPr>
                <w:b/>
                <w:sz w:val="16"/>
                <w:szCs w:val="16"/>
              </w:rPr>
              <w:fldChar w:fldCharType="end"/>
            </w:r>
          </w:p>
        </w:tc>
        <w:tc>
          <w:tcPr>
            <w:tcW w:w="990" w:type="dxa"/>
          </w:tcPr>
          <w:p w14:paraId="2C9382CD" w14:textId="1EF165B9" w:rsidR="006A700A" w:rsidRDefault="00452D92" w:rsidP="0027062A">
            <w:pPr>
              <w:tabs>
                <w:tab w:val="left" w:pos="627"/>
              </w:tabs>
              <w:jc w:val="center"/>
              <w:rPr>
                <w:sz w:val="16"/>
                <w:szCs w:val="16"/>
              </w:rPr>
            </w:pPr>
            <w:r>
              <w:rPr>
                <w:sz w:val="16"/>
                <w:szCs w:val="16"/>
              </w:rPr>
              <w:t>USA</w:t>
            </w:r>
          </w:p>
        </w:tc>
        <w:tc>
          <w:tcPr>
            <w:tcW w:w="810" w:type="dxa"/>
          </w:tcPr>
          <w:p w14:paraId="1778175A" w14:textId="0A4C4F86" w:rsidR="006A700A" w:rsidRPr="00BC25B3" w:rsidRDefault="006A700A" w:rsidP="0027062A">
            <w:pPr>
              <w:tabs>
                <w:tab w:val="left" w:pos="627"/>
              </w:tabs>
              <w:jc w:val="center"/>
              <w:rPr>
                <w:sz w:val="16"/>
                <w:szCs w:val="16"/>
              </w:rPr>
            </w:pPr>
            <w:proofErr w:type="spellStart"/>
            <w:r>
              <w:rPr>
                <w:sz w:val="16"/>
                <w:szCs w:val="16"/>
              </w:rPr>
              <w:t>pTHA</w:t>
            </w:r>
            <w:proofErr w:type="spellEnd"/>
            <w:r w:rsidRPr="00BC25B3">
              <w:rPr>
                <w:sz w:val="16"/>
                <w:szCs w:val="16"/>
              </w:rPr>
              <w:t xml:space="preserve"> </w:t>
            </w:r>
          </w:p>
        </w:tc>
        <w:tc>
          <w:tcPr>
            <w:tcW w:w="720" w:type="dxa"/>
          </w:tcPr>
          <w:p w14:paraId="75248D7E" w14:textId="77777777" w:rsidR="006A700A" w:rsidRPr="00BC25B3" w:rsidRDefault="006A700A" w:rsidP="0027062A">
            <w:pPr>
              <w:jc w:val="center"/>
              <w:rPr>
                <w:sz w:val="16"/>
                <w:szCs w:val="16"/>
              </w:rPr>
            </w:pPr>
            <w:r w:rsidRPr="00BC25B3">
              <w:rPr>
                <w:sz w:val="16"/>
                <w:szCs w:val="16"/>
              </w:rPr>
              <w:t>RES</w:t>
            </w:r>
          </w:p>
        </w:tc>
        <w:tc>
          <w:tcPr>
            <w:tcW w:w="990" w:type="dxa"/>
          </w:tcPr>
          <w:p w14:paraId="165504A6" w14:textId="77777777" w:rsidR="006A700A" w:rsidRPr="00BC25B3" w:rsidRDefault="006A700A" w:rsidP="0027062A">
            <w:pPr>
              <w:jc w:val="center"/>
              <w:rPr>
                <w:sz w:val="16"/>
                <w:szCs w:val="16"/>
              </w:rPr>
            </w:pPr>
            <w:r w:rsidRPr="00BC25B3">
              <w:rPr>
                <w:sz w:val="16"/>
                <w:szCs w:val="16"/>
              </w:rPr>
              <w:t>2008-2011</w:t>
            </w:r>
          </w:p>
        </w:tc>
        <w:tc>
          <w:tcPr>
            <w:tcW w:w="1350" w:type="dxa"/>
          </w:tcPr>
          <w:p w14:paraId="56A0211B" w14:textId="77777777" w:rsidR="006A700A" w:rsidRPr="00BC25B3" w:rsidRDefault="006A700A" w:rsidP="0027062A">
            <w:pPr>
              <w:jc w:val="center"/>
              <w:rPr>
                <w:sz w:val="16"/>
                <w:szCs w:val="16"/>
              </w:rPr>
            </w:pPr>
            <w:r w:rsidRPr="00BC25B3">
              <w:rPr>
                <w:sz w:val="16"/>
                <w:szCs w:val="16"/>
              </w:rPr>
              <w:t>93620</w:t>
            </w:r>
          </w:p>
        </w:tc>
        <w:tc>
          <w:tcPr>
            <w:tcW w:w="810" w:type="dxa"/>
          </w:tcPr>
          <w:p w14:paraId="5822E99D" w14:textId="77777777" w:rsidR="006A700A" w:rsidRPr="00BC25B3" w:rsidRDefault="006A700A" w:rsidP="0027062A">
            <w:pPr>
              <w:jc w:val="center"/>
              <w:rPr>
                <w:sz w:val="16"/>
                <w:szCs w:val="16"/>
              </w:rPr>
            </w:pPr>
            <w:r w:rsidRPr="00BC25B3">
              <w:rPr>
                <w:sz w:val="16"/>
                <w:szCs w:val="16"/>
              </w:rPr>
              <w:t>PubMed</w:t>
            </w:r>
          </w:p>
        </w:tc>
        <w:tc>
          <w:tcPr>
            <w:tcW w:w="4230" w:type="dxa"/>
          </w:tcPr>
          <w:p w14:paraId="4E691FF3" w14:textId="77777777" w:rsidR="006A700A" w:rsidRPr="00BC25B3" w:rsidRDefault="006A700A" w:rsidP="0027062A">
            <w:pPr>
              <w:tabs>
                <w:tab w:val="left" w:pos="1453"/>
              </w:tabs>
              <w:jc w:val="center"/>
              <w:rPr>
                <w:sz w:val="16"/>
                <w:szCs w:val="16"/>
              </w:rPr>
            </w:pPr>
            <w:r w:rsidRPr="00BC25B3">
              <w:rPr>
                <w:sz w:val="16"/>
                <w:szCs w:val="16"/>
              </w:rPr>
              <w:t xml:space="preserve">SSI, </w:t>
            </w:r>
            <w:r>
              <w:rPr>
                <w:sz w:val="16"/>
                <w:szCs w:val="16"/>
              </w:rPr>
              <w:t>C</w:t>
            </w:r>
            <w:r w:rsidRPr="00BC25B3">
              <w:rPr>
                <w:sz w:val="16"/>
                <w:szCs w:val="16"/>
              </w:rPr>
              <w:t>harges</w:t>
            </w:r>
          </w:p>
        </w:tc>
        <w:tc>
          <w:tcPr>
            <w:tcW w:w="1170" w:type="dxa"/>
          </w:tcPr>
          <w:p w14:paraId="31FB870B" w14:textId="77777777" w:rsidR="006A700A" w:rsidRPr="00BC25B3" w:rsidRDefault="006A700A" w:rsidP="0027062A">
            <w:pPr>
              <w:jc w:val="center"/>
              <w:rPr>
                <w:sz w:val="16"/>
                <w:szCs w:val="16"/>
              </w:rPr>
            </w:pPr>
            <w:r w:rsidRPr="00BC25B3">
              <w:rPr>
                <w:sz w:val="16"/>
                <w:szCs w:val="16"/>
              </w:rPr>
              <w:t>-</w:t>
            </w:r>
          </w:p>
        </w:tc>
        <w:tc>
          <w:tcPr>
            <w:tcW w:w="720" w:type="dxa"/>
          </w:tcPr>
          <w:p w14:paraId="19787BB4" w14:textId="77777777" w:rsidR="006A700A" w:rsidRPr="00BC25B3" w:rsidRDefault="006A700A" w:rsidP="0027062A">
            <w:pPr>
              <w:jc w:val="center"/>
              <w:rPr>
                <w:sz w:val="16"/>
                <w:szCs w:val="16"/>
              </w:rPr>
            </w:pPr>
            <w:r w:rsidRPr="00BC25B3">
              <w:rPr>
                <w:sz w:val="16"/>
                <w:szCs w:val="16"/>
              </w:rPr>
              <w:t>-</w:t>
            </w:r>
          </w:p>
        </w:tc>
        <w:tc>
          <w:tcPr>
            <w:tcW w:w="725" w:type="dxa"/>
          </w:tcPr>
          <w:p w14:paraId="3E2E5F8A" w14:textId="77777777" w:rsidR="006A700A" w:rsidRPr="00BC25B3" w:rsidRDefault="006A700A" w:rsidP="0027062A">
            <w:pPr>
              <w:jc w:val="center"/>
              <w:rPr>
                <w:sz w:val="16"/>
                <w:szCs w:val="16"/>
              </w:rPr>
            </w:pPr>
            <w:r w:rsidRPr="00BC25B3">
              <w:rPr>
                <w:sz w:val="16"/>
                <w:szCs w:val="16"/>
              </w:rPr>
              <w:t>-</w:t>
            </w:r>
          </w:p>
        </w:tc>
      </w:tr>
      <w:tr w:rsidR="006A700A" w:rsidRPr="00BC25B3" w14:paraId="6F288193" w14:textId="77777777" w:rsidTr="0027062A">
        <w:trPr>
          <w:trHeight w:val="485"/>
        </w:trPr>
        <w:tc>
          <w:tcPr>
            <w:tcW w:w="1985" w:type="dxa"/>
          </w:tcPr>
          <w:p w14:paraId="5E29D8D2" w14:textId="6468E287" w:rsidR="006A700A" w:rsidRPr="00C75E16" w:rsidRDefault="006A700A" w:rsidP="0027062A">
            <w:pPr>
              <w:jc w:val="center"/>
              <w:rPr>
                <w:b/>
                <w:sz w:val="16"/>
                <w:szCs w:val="16"/>
              </w:rPr>
            </w:pPr>
            <w:proofErr w:type="spellStart"/>
            <w:r w:rsidRPr="00C75E16">
              <w:rPr>
                <w:b/>
                <w:sz w:val="16"/>
                <w:szCs w:val="16"/>
              </w:rPr>
              <w:t>Camberlin</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&lt;EndNote&gt;&lt;Cite&gt;&lt;Author&gt;Cécile Camberlin&lt;/Author&gt;&lt;Year&gt;2011&lt;/Year&gt;&lt;RecNum&gt;16&lt;/RecNum&gt;&lt;DisplayText&gt;&lt;style face="superscript"&gt;(3)&lt;/style&gt;&lt;/DisplayText&gt;&lt;record&gt;&lt;rec-number&gt;16&lt;/rec-number&gt;&lt;foreign-keys&gt;&lt;key app="EN" db-id="t25awwpa3wddwuezvwmp00x852vfse9d99x5"&gt;16&lt;/key&gt;&lt;/foreign-keys&gt;&lt;ref-type name="Journal Article"&gt;17&lt;/ref-type&gt;&lt;contributors&gt;&lt;authors&gt;&lt;author&gt;Cécile Camberlin, MEM&lt;/author&gt;&lt;/authors&gt;&lt;/contributors&gt;&lt;titles&gt;&lt;title&gt;Provider volume and short term complications after elective total hip replacement: an analysis of Belgian administrative data&lt;/title&gt;&lt;secondary-title&gt;Acta Orthopædica Belgica&lt;/secondary-title&gt;&lt;/titles&gt;&lt;periodical&gt;&lt;full-title&gt;Acta Orthopædica Belgica&lt;/full-title&gt;&lt;/periodical&gt;&lt;pages&gt;311-319&lt;/pages&gt;&lt;volume&gt;77&lt;/volume&gt;&lt;dates&gt;&lt;year&gt;2011&lt;/year&gt;&lt;/dates&gt;&lt;urls&gt;&lt;/urls&gt;&lt;/record&gt;&lt;/Cite&gt;&lt;/EndNote&gt;</w:instrText>
            </w:r>
            <w:r w:rsidRPr="00C75E16">
              <w:rPr>
                <w:b/>
                <w:sz w:val="16"/>
                <w:szCs w:val="16"/>
              </w:rPr>
              <w:fldChar w:fldCharType="separate"/>
            </w:r>
            <w:r w:rsidRPr="00C75E16">
              <w:rPr>
                <w:b/>
                <w:noProof/>
                <w:sz w:val="16"/>
                <w:szCs w:val="16"/>
                <w:vertAlign w:val="superscript"/>
              </w:rPr>
              <w:t>(</w:t>
            </w:r>
            <w:hyperlink w:anchor="_ENREF_3" w:tooltip="Cécile Camberlin, 2011 #16" w:history="1">
              <w:r w:rsidRPr="00C75E16">
                <w:rPr>
                  <w:b/>
                  <w:noProof/>
                  <w:sz w:val="16"/>
                  <w:szCs w:val="16"/>
                  <w:vertAlign w:val="superscript"/>
                </w:rPr>
                <w:t>3</w:t>
              </w:r>
            </w:hyperlink>
            <w:r w:rsidRPr="00C75E16">
              <w:rPr>
                <w:b/>
                <w:noProof/>
                <w:sz w:val="16"/>
                <w:szCs w:val="16"/>
                <w:vertAlign w:val="superscript"/>
              </w:rPr>
              <w:t>)</w:t>
            </w:r>
            <w:r w:rsidRPr="00C75E16">
              <w:rPr>
                <w:b/>
                <w:sz w:val="16"/>
                <w:szCs w:val="16"/>
              </w:rPr>
              <w:fldChar w:fldCharType="end"/>
            </w:r>
          </w:p>
        </w:tc>
        <w:tc>
          <w:tcPr>
            <w:tcW w:w="990" w:type="dxa"/>
          </w:tcPr>
          <w:p w14:paraId="5272F820" w14:textId="0AB4AD07" w:rsidR="006A700A" w:rsidRDefault="00452D92" w:rsidP="0027062A">
            <w:pPr>
              <w:jc w:val="center"/>
              <w:rPr>
                <w:sz w:val="16"/>
                <w:szCs w:val="16"/>
              </w:rPr>
            </w:pPr>
            <w:r>
              <w:rPr>
                <w:sz w:val="16"/>
                <w:szCs w:val="16"/>
              </w:rPr>
              <w:t>Belgium</w:t>
            </w:r>
          </w:p>
        </w:tc>
        <w:tc>
          <w:tcPr>
            <w:tcW w:w="810" w:type="dxa"/>
          </w:tcPr>
          <w:p w14:paraId="066FD0E0" w14:textId="320DB203" w:rsidR="006A700A" w:rsidRPr="00BC25B3" w:rsidRDefault="006A700A" w:rsidP="0027062A">
            <w:pPr>
              <w:jc w:val="center"/>
              <w:rPr>
                <w:sz w:val="16"/>
                <w:szCs w:val="16"/>
              </w:rPr>
            </w:pPr>
            <w:proofErr w:type="spellStart"/>
            <w:r>
              <w:rPr>
                <w:sz w:val="16"/>
                <w:szCs w:val="16"/>
              </w:rPr>
              <w:t>pTHA</w:t>
            </w:r>
            <w:proofErr w:type="spellEnd"/>
          </w:p>
        </w:tc>
        <w:tc>
          <w:tcPr>
            <w:tcW w:w="720" w:type="dxa"/>
          </w:tcPr>
          <w:p w14:paraId="0AACDA06" w14:textId="77777777" w:rsidR="006A700A" w:rsidRPr="00BC25B3" w:rsidRDefault="006A700A" w:rsidP="0027062A">
            <w:pPr>
              <w:jc w:val="center"/>
              <w:rPr>
                <w:sz w:val="16"/>
                <w:szCs w:val="16"/>
              </w:rPr>
            </w:pPr>
            <w:r w:rsidRPr="00BC25B3">
              <w:rPr>
                <w:sz w:val="16"/>
                <w:szCs w:val="16"/>
              </w:rPr>
              <w:t>RES</w:t>
            </w:r>
          </w:p>
        </w:tc>
        <w:tc>
          <w:tcPr>
            <w:tcW w:w="990" w:type="dxa"/>
          </w:tcPr>
          <w:p w14:paraId="2434D7F2" w14:textId="77777777" w:rsidR="006A700A" w:rsidRPr="00BC25B3" w:rsidRDefault="006A700A" w:rsidP="0027062A">
            <w:pPr>
              <w:jc w:val="center"/>
              <w:rPr>
                <w:sz w:val="16"/>
                <w:szCs w:val="16"/>
              </w:rPr>
            </w:pPr>
            <w:r w:rsidRPr="00BC25B3">
              <w:rPr>
                <w:sz w:val="16"/>
                <w:szCs w:val="16"/>
              </w:rPr>
              <w:t>2004</w:t>
            </w:r>
          </w:p>
        </w:tc>
        <w:tc>
          <w:tcPr>
            <w:tcW w:w="1350" w:type="dxa"/>
          </w:tcPr>
          <w:p w14:paraId="1A4D287F" w14:textId="77777777" w:rsidR="006A700A" w:rsidRPr="00BC25B3" w:rsidRDefault="006A700A" w:rsidP="0027062A">
            <w:pPr>
              <w:jc w:val="center"/>
              <w:rPr>
                <w:sz w:val="16"/>
                <w:szCs w:val="16"/>
              </w:rPr>
            </w:pPr>
            <w:r w:rsidRPr="00BC25B3">
              <w:rPr>
                <w:sz w:val="16"/>
                <w:szCs w:val="16"/>
              </w:rPr>
              <w:t>11856</w:t>
            </w:r>
          </w:p>
        </w:tc>
        <w:tc>
          <w:tcPr>
            <w:tcW w:w="810" w:type="dxa"/>
          </w:tcPr>
          <w:p w14:paraId="1D1751DA" w14:textId="77777777" w:rsidR="006A700A" w:rsidRPr="00BC25B3" w:rsidRDefault="006A700A" w:rsidP="0027062A">
            <w:pPr>
              <w:jc w:val="center"/>
              <w:rPr>
                <w:sz w:val="16"/>
                <w:szCs w:val="16"/>
              </w:rPr>
            </w:pPr>
            <w:r w:rsidRPr="00BC25B3">
              <w:rPr>
                <w:sz w:val="16"/>
                <w:szCs w:val="16"/>
              </w:rPr>
              <w:t>PubMed</w:t>
            </w:r>
          </w:p>
        </w:tc>
        <w:tc>
          <w:tcPr>
            <w:tcW w:w="4230" w:type="dxa"/>
          </w:tcPr>
          <w:p w14:paraId="22ABD723" w14:textId="77777777" w:rsidR="006A700A" w:rsidRPr="00BC25B3" w:rsidRDefault="006A700A" w:rsidP="0027062A">
            <w:pPr>
              <w:jc w:val="center"/>
              <w:rPr>
                <w:sz w:val="16"/>
                <w:szCs w:val="16"/>
              </w:rPr>
            </w:pPr>
            <w:r>
              <w:rPr>
                <w:sz w:val="16"/>
                <w:szCs w:val="16"/>
              </w:rPr>
              <w:t>STC</w:t>
            </w:r>
            <w:r w:rsidRPr="00BC25B3">
              <w:rPr>
                <w:sz w:val="16"/>
                <w:szCs w:val="16"/>
              </w:rPr>
              <w:t xml:space="preserve"> </w:t>
            </w:r>
            <w:r>
              <w:rPr>
                <w:sz w:val="16"/>
                <w:szCs w:val="16"/>
              </w:rPr>
              <w:t>R</w:t>
            </w:r>
            <w:r w:rsidRPr="00BC25B3">
              <w:rPr>
                <w:sz w:val="16"/>
                <w:szCs w:val="16"/>
              </w:rPr>
              <w:t>ate (</w:t>
            </w:r>
            <w:r>
              <w:rPr>
                <w:sz w:val="16"/>
                <w:szCs w:val="16"/>
              </w:rPr>
              <w:t>P</w:t>
            </w:r>
            <w:r w:rsidRPr="00BC25B3">
              <w:rPr>
                <w:sz w:val="16"/>
                <w:szCs w:val="16"/>
              </w:rPr>
              <w:t xml:space="preserve">ostoperative </w:t>
            </w:r>
            <w:r>
              <w:rPr>
                <w:sz w:val="16"/>
                <w:szCs w:val="16"/>
              </w:rPr>
              <w:t>In</w:t>
            </w:r>
            <w:r w:rsidRPr="00BC25B3">
              <w:rPr>
                <w:sz w:val="16"/>
                <w:szCs w:val="16"/>
              </w:rPr>
              <w:t xml:space="preserve">fection, </w:t>
            </w:r>
            <w:r>
              <w:rPr>
                <w:sz w:val="16"/>
                <w:szCs w:val="16"/>
              </w:rPr>
              <w:t>M</w:t>
            </w:r>
            <w:r w:rsidRPr="00BC25B3">
              <w:rPr>
                <w:sz w:val="16"/>
                <w:szCs w:val="16"/>
              </w:rPr>
              <w:t xml:space="preserve">echanical </w:t>
            </w:r>
            <w:r>
              <w:rPr>
                <w:sz w:val="16"/>
                <w:szCs w:val="16"/>
              </w:rPr>
              <w:t>M</w:t>
            </w:r>
            <w:r w:rsidRPr="00BC25B3">
              <w:rPr>
                <w:sz w:val="16"/>
                <w:szCs w:val="16"/>
              </w:rPr>
              <w:t xml:space="preserve">alfunctions of the </w:t>
            </w:r>
            <w:r>
              <w:rPr>
                <w:sz w:val="16"/>
                <w:szCs w:val="16"/>
              </w:rPr>
              <w:t>P</w:t>
            </w:r>
            <w:r w:rsidRPr="00BC25B3">
              <w:rPr>
                <w:sz w:val="16"/>
                <w:szCs w:val="16"/>
              </w:rPr>
              <w:t xml:space="preserve">rosthesis and </w:t>
            </w:r>
            <w:r>
              <w:rPr>
                <w:sz w:val="16"/>
                <w:szCs w:val="16"/>
              </w:rPr>
              <w:t>D</w:t>
            </w:r>
            <w:r w:rsidRPr="00BC25B3">
              <w:rPr>
                <w:sz w:val="16"/>
                <w:szCs w:val="16"/>
              </w:rPr>
              <w:t xml:space="preserve">islocation of the </w:t>
            </w:r>
            <w:r>
              <w:rPr>
                <w:sz w:val="16"/>
                <w:szCs w:val="16"/>
              </w:rPr>
              <w:t>H</w:t>
            </w:r>
            <w:r w:rsidRPr="00BC25B3">
              <w:rPr>
                <w:sz w:val="16"/>
                <w:szCs w:val="16"/>
              </w:rPr>
              <w:t xml:space="preserve">ip, </w:t>
            </w:r>
            <w:r>
              <w:rPr>
                <w:sz w:val="16"/>
                <w:szCs w:val="16"/>
              </w:rPr>
              <w:t>DVT, PE</w:t>
            </w:r>
            <w:r w:rsidRPr="00BC25B3">
              <w:rPr>
                <w:sz w:val="16"/>
                <w:szCs w:val="16"/>
              </w:rPr>
              <w:t xml:space="preserve">, </w:t>
            </w:r>
            <w:r>
              <w:rPr>
                <w:sz w:val="16"/>
                <w:szCs w:val="16"/>
              </w:rPr>
              <w:t>P</w:t>
            </w:r>
            <w:r w:rsidRPr="00BC25B3">
              <w:rPr>
                <w:sz w:val="16"/>
                <w:szCs w:val="16"/>
              </w:rPr>
              <w:t xml:space="preserve">neumonia, </w:t>
            </w:r>
            <w:r>
              <w:rPr>
                <w:sz w:val="16"/>
                <w:szCs w:val="16"/>
              </w:rPr>
              <w:t>M</w:t>
            </w:r>
            <w:r w:rsidRPr="00BC25B3">
              <w:rPr>
                <w:sz w:val="16"/>
                <w:szCs w:val="16"/>
              </w:rPr>
              <w:t xml:space="preserve">uscular </w:t>
            </w:r>
            <w:r>
              <w:rPr>
                <w:sz w:val="16"/>
                <w:szCs w:val="16"/>
              </w:rPr>
              <w:t>A</w:t>
            </w:r>
            <w:r w:rsidRPr="00BC25B3">
              <w:rPr>
                <w:sz w:val="16"/>
                <w:szCs w:val="16"/>
              </w:rPr>
              <w:t>trophy).</w:t>
            </w:r>
          </w:p>
        </w:tc>
        <w:tc>
          <w:tcPr>
            <w:tcW w:w="1170" w:type="dxa"/>
          </w:tcPr>
          <w:p w14:paraId="3569235F" w14:textId="77777777" w:rsidR="006A700A" w:rsidRPr="00BC25B3" w:rsidRDefault="006A700A" w:rsidP="0027062A">
            <w:pPr>
              <w:jc w:val="center"/>
              <w:rPr>
                <w:sz w:val="16"/>
                <w:szCs w:val="16"/>
              </w:rPr>
            </w:pPr>
            <w:r w:rsidRPr="00BC25B3">
              <w:rPr>
                <w:sz w:val="16"/>
                <w:szCs w:val="16"/>
              </w:rPr>
              <w:t>67.6</w:t>
            </w:r>
          </w:p>
        </w:tc>
        <w:tc>
          <w:tcPr>
            <w:tcW w:w="720" w:type="dxa"/>
          </w:tcPr>
          <w:p w14:paraId="1D7EBC32" w14:textId="77777777" w:rsidR="006A700A" w:rsidRPr="00BC25B3" w:rsidRDefault="006A700A" w:rsidP="0027062A">
            <w:pPr>
              <w:jc w:val="center"/>
              <w:rPr>
                <w:sz w:val="16"/>
                <w:szCs w:val="16"/>
              </w:rPr>
            </w:pPr>
            <w:r w:rsidRPr="00BC25B3">
              <w:rPr>
                <w:sz w:val="16"/>
                <w:szCs w:val="16"/>
              </w:rPr>
              <w:t>60.6</w:t>
            </w:r>
          </w:p>
        </w:tc>
        <w:tc>
          <w:tcPr>
            <w:tcW w:w="725" w:type="dxa"/>
          </w:tcPr>
          <w:p w14:paraId="220684FC" w14:textId="77777777" w:rsidR="006A700A" w:rsidRPr="00BC25B3" w:rsidRDefault="006A700A" w:rsidP="0027062A">
            <w:pPr>
              <w:jc w:val="center"/>
              <w:rPr>
                <w:sz w:val="16"/>
                <w:szCs w:val="16"/>
              </w:rPr>
            </w:pPr>
            <w:r w:rsidRPr="00BC25B3">
              <w:rPr>
                <w:sz w:val="16"/>
                <w:szCs w:val="16"/>
              </w:rPr>
              <w:t>-</w:t>
            </w:r>
          </w:p>
        </w:tc>
      </w:tr>
      <w:tr w:rsidR="006A700A" w:rsidRPr="00BC25B3" w14:paraId="22BAB592" w14:textId="77777777" w:rsidTr="0027062A">
        <w:tc>
          <w:tcPr>
            <w:tcW w:w="1985" w:type="dxa"/>
          </w:tcPr>
          <w:p w14:paraId="7FFFCFEC" w14:textId="1AD29A90" w:rsidR="006A700A" w:rsidRPr="00C75E16" w:rsidRDefault="006A700A" w:rsidP="0027062A">
            <w:pPr>
              <w:jc w:val="center"/>
              <w:rPr>
                <w:b/>
                <w:sz w:val="16"/>
                <w:szCs w:val="16"/>
              </w:rPr>
            </w:pPr>
            <w:proofErr w:type="spellStart"/>
            <w:r w:rsidRPr="00C75E16">
              <w:rPr>
                <w:b/>
                <w:sz w:val="16"/>
                <w:szCs w:val="16"/>
              </w:rPr>
              <w:t>Cossec</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&lt;EndNote&gt;&lt;Cite&gt;&lt;Author&gt;Le Cossec&lt;/Author&gt;&lt;Year&gt;2017&lt;/Year&gt;&lt;RecNum&gt;17&lt;/RecNum&gt;&lt;DisplayText&gt;&lt;style face="superscript"&gt;(4)&lt;/style&gt;&lt;/DisplayText&gt;&lt;record&gt;&lt;rec-number&gt;17&lt;/rec-number&gt;&lt;foreign-keys&gt;&lt;key app="EN" db-id="t25awwpa3wddwuezvwmp00x852vfse9d99x5"&gt;17&lt;/key&gt;&lt;/foreign-keys&gt;&lt;ref-type name="Journal Article"&gt;17&lt;/ref-type&gt;&lt;contributors&gt;&lt;authors&gt;&lt;author&gt;Le Cossec, Chloé&lt;/author&gt;&lt;author&gt;Colas, Sandrine&lt;/author&gt;&lt;author&gt;Zureik, Mahmoud&lt;/author&gt;&lt;/authors&gt;&lt;/contributors&gt;&lt;titles&gt;&lt;title&gt;Relative impact of hospital and surgeon procedure volumes on primary total hip arthroplasty revision: a nationwide cohort study in France&lt;/title&gt;&lt;secondary-title&gt;Arthroplasty today&lt;/secondary-title&gt;&lt;/titles&gt;&lt;periodical&gt;&lt;full-title&gt;Arthroplasty today&lt;/full-title&gt;&lt;/periodical&gt;&lt;pages&gt;176-182&lt;/pages&gt;&lt;volume&gt;3&lt;/volume&gt;&lt;number&gt;3&lt;/number&gt;&lt;dates&gt;&lt;year&gt;2017&lt;/year&gt;&lt;/dates&gt;&lt;isbn&gt;2352-3441&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4" w:tooltip="Le Cossec, 2017 #17" w:history="1">
              <w:r w:rsidRPr="00C75E16">
                <w:rPr>
                  <w:b/>
                  <w:noProof/>
                  <w:sz w:val="16"/>
                  <w:szCs w:val="16"/>
                  <w:vertAlign w:val="superscript"/>
                </w:rPr>
                <w:t>4</w:t>
              </w:r>
            </w:hyperlink>
            <w:r w:rsidRPr="00C75E16">
              <w:rPr>
                <w:b/>
                <w:noProof/>
                <w:sz w:val="16"/>
                <w:szCs w:val="16"/>
                <w:vertAlign w:val="superscript"/>
              </w:rPr>
              <w:t>)</w:t>
            </w:r>
            <w:r w:rsidRPr="00C75E16">
              <w:rPr>
                <w:b/>
                <w:sz w:val="16"/>
                <w:szCs w:val="16"/>
              </w:rPr>
              <w:fldChar w:fldCharType="end"/>
            </w:r>
          </w:p>
        </w:tc>
        <w:tc>
          <w:tcPr>
            <w:tcW w:w="990" w:type="dxa"/>
          </w:tcPr>
          <w:p w14:paraId="385EC1FE" w14:textId="32D295DA" w:rsidR="006A700A" w:rsidRDefault="00452D92" w:rsidP="0027062A">
            <w:pPr>
              <w:jc w:val="center"/>
              <w:rPr>
                <w:sz w:val="16"/>
                <w:szCs w:val="16"/>
              </w:rPr>
            </w:pPr>
            <w:r>
              <w:rPr>
                <w:sz w:val="16"/>
                <w:szCs w:val="16"/>
              </w:rPr>
              <w:t>France</w:t>
            </w:r>
          </w:p>
        </w:tc>
        <w:tc>
          <w:tcPr>
            <w:tcW w:w="810" w:type="dxa"/>
          </w:tcPr>
          <w:p w14:paraId="13D883C1" w14:textId="1FA5D811" w:rsidR="006A700A" w:rsidRPr="00BC25B3" w:rsidRDefault="006A700A" w:rsidP="0027062A">
            <w:pPr>
              <w:jc w:val="center"/>
              <w:rPr>
                <w:sz w:val="16"/>
                <w:szCs w:val="16"/>
              </w:rPr>
            </w:pPr>
            <w:proofErr w:type="spellStart"/>
            <w:r>
              <w:rPr>
                <w:sz w:val="16"/>
                <w:szCs w:val="16"/>
              </w:rPr>
              <w:t>pTHA</w:t>
            </w:r>
            <w:proofErr w:type="spellEnd"/>
          </w:p>
        </w:tc>
        <w:tc>
          <w:tcPr>
            <w:tcW w:w="720" w:type="dxa"/>
          </w:tcPr>
          <w:p w14:paraId="74432FB1" w14:textId="77777777" w:rsidR="006A700A" w:rsidRPr="00BC25B3" w:rsidRDefault="006A700A" w:rsidP="0027062A">
            <w:pPr>
              <w:jc w:val="center"/>
              <w:rPr>
                <w:sz w:val="16"/>
                <w:szCs w:val="16"/>
              </w:rPr>
            </w:pPr>
            <w:r w:rsidRPr="00BC25B3">
              <w:rPr>
                <w:sz w:val="16"/>
                <w:szCs w:val="16"/>
              </w:rPr>
              <w:t>RES</w:t>
            </w:r>
          </w:p>
        </w:tc>
        <w:tc>
          <w:tcPr>
            <w:tcW w:w="990" w:type="dxa"/>
          </w:tcPr>
          <w:p w14:paraId="50899C6D" w14:textId="77777777" w:rsidR="006A700A" w:rsidRPr="00BC25B3" w:rsidRDefault="006A700A" w:rsidP="0027062A">
            <w:pPr>
              <w:jc w:val="center"/>
              <w:rPr>
                <w:sz w:val="16"/>
                <w:szCs w:val="16"/>
              </w:rPr>
            </w:pPr>
            <w:r w:rsidRPr="00BC25B3">
              <w:rPr>
                <w:sz w:val="16"/>
                <w:szCs w:val="16"/>
              </w:rPr>
              <w:t>2010-2011</w:t>
            </w:r>
          </w:p>
        </w:tc>
        <w:tc>
          <w:tcPr>
            <w:tcW w:w="1350" w:type="dxa"/>
          </w:tcPr>
          <w:p w14:paraId="4A42D6A4" w14:textId="77777777" w:rsidR="006A700A" w:rsidRPr="00BC25B3" w:rsidRDefault="006A700A" w:rsidP="0027062A">
            <w:pPr>
              <w:jc w:val="center"/>
              <w:rPr>
                <w:sz w:val="16"/>
                <w:szCs w:val="16"/>
              </w:rPr>
            </w:pPr>
            <w:r w:rsidRPr="00BC25B3">
              <w:rPr>
                <w:sz w:val="16"/>
                <w:szCs w:val="16"/>
              </w:rPr>
              <w:t>62,906</w:t>
            </w:r>
          </w:p>
        </w:tc>
        <w:tc>
          <w:tcPr>
            <w:tcW w:w="810" w:type="dxa"/>
          </w:tcPr>
          <w:p w14:paraId="013131A4" w14:textId="77777777" w:rsidR="006A700A" w:rsidRPr="00BC25B3" w:rsidRDefault="006A700A" w:rsidP="0027062A">
            <w:pPr>
              <w:jc w:val="center"/>
              <w:rPr>
                <w:sz w:val="16"/>
                <w:szCs w:val="16"/>
              </w:rPr>
            </w:pPr>
            <w:r w:rsidRPr="00BC25B3">
              <w:rPr>
                <w:sz w:val="16"/>
                <w:szCs w:val="16"/>
              </w:rPr>
              <w:t>PubMed</w:t>
            </w:r>
          </w:p>
        </w:tc>
        <w:tc>
          <w:tcPr>
            <w:tcW w:w="4230" w:type="dxa"/>
          </w:tcPr>
          <w:p w14:paraId="574A0ECF" w14:textId="77777777" w:rsidR="006A700A" w:rsidRPr="00BC25B3" w:rsidRDefault="006A700A" w:rsidP="0027062A">
            <w:pPr>
              <w:jc w:val="center"/>
              <w:rPr>
                <w:sz w:val="16"/>
                <w:szCs w:val="16"/>
              </w:rPr>
            </w:pPr>
            <w:proofErr w:type="spellStart"/>
            <w:r>
              <w:rPr>
                <w:sz w:val="16"/>
                <w:szCs w:val="16"/>
              </w:rPr>
              <w:t>rTHA</w:t>
            </w:r>
            <w:proofErr w:type="spellEnd"/>
          </w:p>
        </w:tc>
        <w:tc>
          <w:tcPr>
            <w:tcW w:w="1170" w:type="dxa"/>
          </w:tcPr>
          <w:p w14:paraId="4F26F7D0" w14:textId="77777777" w:rsidR="006A700A" w:rsidRPr="00BC25B3" w:rsidRDefault="006A700A" w:rsidP="0027062A">
            <w:pPr>
              <w:jc w:val="center"/>
              <w:rPr>
                <w:sz w:val="16"/>
                <w:szCs w:val="16"/>
              </w:rPr>
            </w:pPr>
            <w:r w:rsidRPr="00BC25B3">
              <w:rPr>
                <w:sz w:val="16"/>
                <w:szCs w:val="16"/>
              </w:rPr>
              <w:t>69</w:t>
            </w:r>
          </w:p>
        </w:tc>
        <w:tc>
          <w:tcPr>
            <w:tcW w:w="720" w:type="dxa"/>
          </w:tcPr>
          <w:p w14:paraId="24FDB8FC" w14:textId="77777777" w:rsidR="006A700A" w:rsidRPr="00BC25B3" w:rsidRDefault="006A700A" w:rsidP="0027062A">
            <w:pPr>
              <w:jc w:val="center"/>
              <w:rPr>
                <w:sz w:val="16"/>
                <w:szCs w:val="16"/>
              </w:rPr>
            </w:pPr>
            <w:r w:rsidRPr="00BC25B3">
              <w:rPr>
                <w:sz w:val="16"/>
                <w:szCs w:val="16"/>
              </w:rPr>
              <w:t>57</w:t>
            </w:r>
          </w:p>
        </w:tc>
        <w:tc>
          <w:tcPr>
            <w:tcW w:w="725" w:type="dxa"/>
          </w:tcPr>
          <w:p w14:paraId="34AE6DE5" w14:textId="77777777" w:rsidR="006A700A" w:rsidRPr="00BC25B3" w:rsidRDefault="006A700A" w:rsidP="0027062A">
            <w:pPr>
              <w:jc w:val="center"/>
              <w:rPr>
                <w:sz w:val="16"/>
                <w:szCs w:val="16"/>
              </w:rPr>
            </w:pPr>
            <w:r w:rsidRPr="00BC25B3">
              <w:rPr>
                <w:sz w:val="16"/>
                <w:szCs w:val="16"/>
              </w:rPr>
              <w:t>-</w:t>
            </w:r>
          </w:p>
        </w:tc>
      </w:tr>
      <w:tr w:rsidR="006A700A" w:rsidRPr="00BC25B3" w14:paraId="2F4AB247" w14:textId="77777777" w:rsidTr="0027062A">
        <w:tc>
          <w:tcPr>
            <w:tcW w:w="1985" w:type="dxa"/>
          </w:tcPr>
          <w:p w14:paraId="6FD47189" w14:textId="417BB692" w:rsidR="006A700A" w:rsidRPr="00C75E16" w:rsidRDefault="006A700A" w:rsidP="0027062A">
            <w:pPr>
              <w:jc w:val="center"/>
              <w:rPr>
                <w:b/>
                <w:sz w:val="16"/>
                <w:szCs w:val="16"/>
              </w:rPr>
            </w:pPr>
            <w:r w:rsidRPr="00C75E16">
              <w:rPr>
                <w:b/>
                <w:sz w:val="16"/>
                <w:szCs w:val="16"/>
              </w:rPr>
              <w:t>Doro, et al</w:t>
            </w:r>
            <w:r w:rsidRPr="00C75E16">
              <w:rPr>
                <w:b/>
                <w:sz w:val="16"/>
                <w:szCs w:val="16"/>
              </w:rPr>
              <w:fldChar w:fldCharType="begin"/>
            </w:r>
            <w:r w:rsidRPr="00C75E16">
              <w:rPr>
                <w:b/>
                <w:sz w:val="16"/>
                <w:szCs w:val="16"/>
              </w:rPr>
              <w:instrText xml:space="preserve"> ADDIN EN.CITE &lt;EndNote&gt;&lt;Cite&gt;&lt;Author&gt;Doro&lt;/Author&gt;&lt;Year&gt;2006&lt;/Year&gt;&lt;RecNum&gt;18&lt;/RecNum&gt;&lt;DisplayText&gt;&lt;style face="superscript"&gt;(5)&lt;/style&gt;&lt;/DisplayText&gt;&lt;record&gt;&lt;rec-number&gt;18&lt;/rec-number&gt;&lt;foreign-keys&gt;&lt;key app="EN" db-id="t25awwpa3wddwuezvwmp00x852vfse9d99x5"&gt;18&lt;/key&gt;&lt;/foreign-keys&gt;&lt;ref-type name="Journal Article"&gt;17&lt;/ref-type&gt;&lt;contributors&gt;&lt;authors&gt;&lt;author&gt;Doro, Christopher&lt;/author&gt;&lt;author&gt;Dimick, Justin&lt;/author&gt;&lt;author&gt;Wainess, Reid&lt;/author&gt;&lt;author&gt;Upchurch, Gilbert&lt;/author&gt;&lt;author&gt;Urquhart, Andrew&lt;/author&gt;&lt;/authors&gt;&lt;/contributors&gt;&lt;titles&gt;&lt;title&gt;Hospital volume and inpatient mortality outcomes of total hip arthroplasty in the United States&lt;/title&gt;&lt;secondary-title&gt;The Journal of arthroplasty&lt;/secondary-title&gt;&lt;/titles&gt;&lt;periodical&gt;&lt;full-title&gt;The Journal of arthroplasty&lt;/full-title&gt;&lt;/periodical&gt;&lt;pages&gt;10-16&lt;/pages&gt;&lt;volume&gt;21&lt;/volume&gt;&lt;number&gt;6&lt;/number&gt;&lt;dates&gt;&lt;year&gt;2006&lt;/year&gt;&lt;/dates&gt;&lt;isbn&gt;0883-5403&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5" w:tooltip="Doro, 2006 #18" w:history="1">
              <w:r w:rsidRPr="00C75E16">
                <w:rPr>
                  <w:b/>
                  <w:noProof/>
                  <w:sz w:val="16"/>
                  <w:szCs w:val="16"/>
                  <w:vertAlign w:val="superscript"/>
                </w:rPr>
                <w:t>5</w:t>
              </w:r>
            </w:hyperlink>
            <w:r w:rsidRPr="00C75E16">
              <w:rPr>
                <w:b/>
                <w:noProof/>
                <w:sz w:val="16"/>
                <w:szCs w:val="16"/>
                <w:vertAlign w:val="superscript"/>
              </w:rPr>
              <w:t>)</w:t>
            </w:r>
            <w:r w:rsidRPr="00C75E16">
              <w:rPr>
                <w:b/>
                <w:sz w:val="16"/>
                <w:szCs w:val="16"/>
              </w:rPr>
              <w:fldChar w:fldCharType="end"/>
            </w:r>
          </w:p>
        </w:tc>
        <w:tc>
          <w:tcPr>
            <w:tcW w:w="990" w:type="dxa"/>
          </w:tcPr>
          <w:p w14:paraId="40571EE8" w14:textId="21B80CA1" w:rsidR="006A700A" w:rsidRPr="00BC25B3" w:rsidRDefault="00452D92" w:rsidP="0027062A">
            <w:pPr>
              <w:jc w:val="center"/>
              <w:rPr>
                <w:sz w:val="16"/>
                <w:szCs w:val="16"/>
              </w:rPr>
            </w:pPr>
            <w:r>
              <w:rPr>
                <w:sz w:val="16"/>
                <w:szCs w:val="16"/>
              </w:rPr>
              <w:t>USA</w:t>
            </w:r>
          </w:p>
        </w:tc>
        <w:tc>
          <w:tcPr>
            <w:tcW w:w="810" w:type="dxa"/>
          </w:tcPr>
          <w:p w14:paraId="44148A42" w14:textId="2645017F" w:rsidR="006A700A" w:rsidRPr="00BC25B3" w:rsidRDefault="006A700A" w:rsidP="0027062A">
            <w:pPr>
              <w:jc w:val="center"/>
              <w:rPr>
                <w:sz w:val="16"/>
                <w:szCs w:val="16"/>
              </w:rPr>
            </w:pPr>
            <w:r w:rsidRPr="00BC25B3">
              <w:rPr>
                <w:sz w:val="16"/>
                <w:szCs w:val="16"/>
              </w:rPr>
              <w:t>Both</w:t>
            </w:r>
          </w:p>
        </w:tc>
        <w:tc>
          <w:tcPr>
            <w:tcW w:w="720" w:type="dxa"/>
          </w:tcPr>
          <w:p w14:paraId="6308D89F" w14:textId="77777777" w:rsidR="006A700A" w:rsidRPr="00BC25B3" w:rsidRDefault="006A700A" w:rsidP="0027062A">
            <w:pPr>
              <w:jc w:val="center"/>
              <w:rPr>
                <w:sz w:val="16"/>
                <w:szCs w:val="16"/>
              </w:rPr>
            </w:pPr>
            <w:r w:rsidRPr="00BC25B3">
              <w:rPr>
                <w:sz w:val="16"/>
                <w:szCs w:val="16"/>
              </w:rPr>
              <w:t>RES</w:t>
            </w:r>
          </w:p>
        </w:tc>
        <w:tc>
          <w:tcPr>
            <w:tcW w:w="990" w:type="dxa"/>
          </w:tcPr>
          <w:p w14:paraId="656B3303" w14:textId="77777777" w:rsidR="006A700A" w:rsidRPr="00BC25B3" w:rsidRDefault="006A700A" w:rsidP="0027062A">
            <w:pPr>
              <w:jc w:val="center"/>
              <w:rPr>
                <w:sz w:val="16"/>
                <w:szCs w:val="16"/>
              </w:rPr>
            </w:pPr>
            <w:r w:rsidRPr="00BC25B3">
              <w:rPr>
                <w:sz w:val="16"/>
                <w:szCs w:val="16"/>
              </w:rPr>
              <w:t>1988-2000</w:t>
            </w:r>
          </w:p>
        </w:tc>
        <w:tc>
          <w:tcPr>
            <w:tcW w:w="1350" w:type="dxa"/>
          </w:tcPr>
          <w:p w14:paraId="5C90DF77" w14:textId="77777777" w:rsidR="006A700A" w:rsidRPr="00BC25B3" w:rsidRDefault="006A700A" w:rsidP="0027062A">
            <w:pPr>
              <w:jc w:val="center"/>
              <w:rPr>
                <w:sz w:val="16"/>
                <w:szCs w:val="16"/>
              </w:rPr>
            </w:pPr>
            <w:r w:rsidRPr="00BC25B3">
              <w:rPr>
                <w:sz w:val="16"/>
                <w:szCs w:val="16"/>
              </w:rPr>
              <w:t>275,813 + 60,747 =</w:t>
            </w:r>
            <w:r w:rsidRPr="00EE3A2E">
              <w:rPr>
                <w:sz w:val="16"/>
                <w:szCs w:val="16"/>
              </w:rPr>
              <w:t>336560</w:t>
            </w:r>
          </w:p>
        </w:tc>
        <w:tc>
          <w:tcPr>
            <w:tcW w:w="810" w:type="dxa"/>
          </w:tcPr>
          <w:p w14:paraId="3CD9CF38" w14:textId="77777777" w:rsidR="006A700A" w:rsidRPr="00BC25B3" w:rsidRDefault="006A700A" w:rsidP="0027062A">
            <w:pPr>
              <w:jc w:val="center"/>
              <w:rPr>
                <w:sz w:val="16"/>
                <w:szCs w:val="16"/>
              </w:rPr>
            </w:pPr>
            <w:r w:rsidRPr="00BC25B3">
              <w:rPr>
                <w:sz w:val="16"/>
                <w:szCs w:val="16"/>
              </w:rPr>
              <w:t>PubMed</w:t>
            </w:r>
          </w:p>
        </w:tc>
        <w:tc>
          <w:tcPr>
            <w:tcW w:w="4230" w:type="dxa"/>
          </w:tcPr>
          <w:p w14:paraId="0AEF5BE8" w14:textId="77777777" w:rsidR="006A700A" w:rsidRPr="00BC25B3" w:rsidRDefault="006A700A" w:rsidP="0027062A">
            <w:pPr>
              <w:jc w:val="center"/>
              <w:rPr>
                <w:sz w:val="16"/>
                <w:szCs w:val="16"/>
              </w:rPr>
            </w:pPr>
            <w:r>
              <w:rPr>
                <w:sz w:val="16"/>
                <w:szCs w:val="16"/>
              </w:rPr>
              <w:t>I</w:t>
            </w:r>
            <w:r w:rsidRPr="00BC25B3">
              <w:rPr>
                <w:sz w:val="16"/>
                <w:szCs w:val="16"/>
              </w:rPr>
              <w:t>n-</w:t>
            </w:r>
            <w:r>
              <w:rPr>
                <w:sz w:val="16"/>
                <w:szCs w:val="16"/>
              </w:rPr>
              <w:t>H</w:t>
            </w:r>
            <w:r w:rsidRPr="00BC25B3">
              <w:rPr>
                <w:sz w:val="16"/>
                <w:szCs w:val="16"/>
              </w:rPr>
              <w:t xml:space="preserve">ospital </w:t>
            </w:r>
            <w:r>
              <w:rPr>
                <w:sz w:val="16"/>
                <w:szCs w:val="16"/>
              </w:rPr>
              <w:t>M</w:t>
            </w:r>
            <w:r w:rsidRPr="00BC25B3">
              <w:rPr>
                <w:sz w:val="16"/>
                <w:szCs w:val="16"/>
              </w:rPr>
              <w:t xml:space="preserve">ortality, </w:t>
            </w:r>
            <w:r>
              <w:rPr>
                <w:sz w:val="16"/>
                <w:szCs w:val="16"/>
              </w:rPr>
              <w:t>P</w:t>
            </w:r>
            <w:r w:rsidRPr="00BC25B3">
              <w:rPr>
                <w:sz w:val="16"/>
                <w:szCs w:val="16"/>
              </w:rPr>
              <w:t xml:space="preserve">rolonged </w:t>
            </w:r>
            <w:r>
              <w:rPr>
                <w:sz w:val="16"/>
                <w:szCs w:val="16"/>
              </w:rPr>
              <w:t>LOS</w:t>
            </w:r>
            <w:r w:rsidRPr="00BC25B3">
              <w:rPr>
                <w:sz w:val="16"/>
                <w:szCs w:val="16"/>
              </w:rPr>
              <w:t xml:space="preserve">, </w:t>
            </w:r>
            <w:r>
              <w:rPr>
                <w:sz w:val="16"/>
                <w:szCs w:val="16"/>
              </w:rPr>
              <w:t>D</w:t>
            </w:r>
            <w:r w:rsidRPr="00BC25B3">
              <w:rPr>
                <w:sz w:val="16"/>
                <w:szCs w:val="16"/>
              </w:rPr>
              <w:t xml:space="preserve">ischarge to an </w:t>
            </w:r>
            <w:r>
              <w:rPr>
                <w:sz w:val="16"/>
                <w:szCs w:val="16"/>
              </w:rPr>
              <w:t>E</w:t>
            </w:r>
            <w:r w:rsidRPr="00BC25B3">
              <w:rPr>
                <w:sz w:val="16"/>
                <w:szCs w:val="16"/>
              </w:rPr>
              <w:t xml:space="preserve">xtended </w:t>
            </w:r>
            <w:r>
              <w:rPr>
                <w:sz w:val="16"/>
                <w:szCs w:val="16"/>
              </w:rPr>
              <w:t>C</w:t>
            </w:r>
            <w:r w:rsidRPr="00BC25B3">
              <w:rPr>
                <w:sz w:val="16"/>
                <w:szCs w:val="16"/>
              </w:rPr>
              <w:t xml:space="preserve">are </w:t>
            </w:r>
            <w:r>
              <w:rPr>
                <w:sz w:val="16"/>
                <w:szCs w:val="16"/>
              </w:rPr>
              <w:t>F</w:t>
            </w:r>
            <w:r w:rsidRPr="00BC25B3">
              <w:rPr>
                <w:sz w:val="16"/>
                <w:szCs w:val="16"/>
              </w:rPr>
              <w:t>acility.</w:t>
            </w:r>
          </w:p>
        </w:tc>
        <w:tc>
          <w:tcPr>
            <w:tcW w:w="1170" w:type="dxa"/>
          </w:tcPr>
          <w:p w14:paraId="1BA58E7A" w14:textId="77777777" w:rsidR="006A700A" w:rsidRPr="00BC25B3" w:rsidRDefault="006A700A" w:rsidP="0027062A">
            <w:pPr>
              <w:jc w:val="center"/>
              <w:rPr>
                <w:sz w:val="16"/>
                <w:szCs w:val="16"/>
              </w:rPr>
            </w:pPr>
            <w:r w:rsidRPr="00BC25B3">
              <w:rPr>
                <w:sz w:val="16"/>
                <w:szCs w:val="16"/>
              </w:rPr>
              <w:t>67</w:t>
            </w:r>
          </w:p>
        </w:tc>
        <w:tc>
          <w:tcPr>
            <w:tcW w:w="720" w:type="dxa"/>
          </w:tcPr>
          <w:p w14:paraId="3957A4D4" w14:textId="77777777" w:rsidR="006A700A" w:rsidRPr="00BC25B3" w:rsidRDefault="006A700A" w:rsidP="0027062A">
            <w:pPr>
              <w:jc w:val="center"/>
              <w:rPr>
                <w:sz w:val="16"/>
                <w:szCs w:val="16"/>
              </w:rPr>
            </w:pPr>
            <w:r w:rsidRPr="00BC25B3">
              <w:rPr>
                <w:sz w:val="16"/>
                <w:szCs w:val="16"/>
              </w:rPr>
              <w:t>41.5</w:t>
            </w:r>
          </w:p>
        </w:tc>
        <w:tc>
          <w:tcPr>
            <w:tcW w:w="725" w:type="dxa"/>
          </w:tcPr>
          <w:p w14:paraId="725B2FEE" w14:textId="77777777" w:rsidR="006A700A" w:rsidRPr="00BC25B3" w:rsidRDefault="006A700A" w:rsidP="0027062A">
            <w:pPr>
              <w:jc w:val="center"/>
              <w:rPr>
                <w:sz w:val="16"/>
                <w:szCs w:val="16"/>
              </w:rPr>
            </w:pPr>
            <w:r w:rsidRPr="00BC25B3">
              <w:rPr>
                <w:sz w:val="16"/>
                <w:szCs w:val="16"/>
              </w:rPr>
              <w:t>-</w:t>
            </w:r>
          </w:p>
        </w:tc>
      </w:tr>
      <w:tr w:rsidR="006A700A" w:rsidRPr="00BC25B3" w14:paraId="1B7EB8C9" w14:textId="77777777" w:rsidTr="0027062A">
        <w:tc>
          <w:tcPr>
            <w:tcW w:w="1985" w:type="dxa"/>
          </w:tcPr>
          <w:p w14:paraId="5FA60829" w14:textId="63ED6599" w:rsidR="006A700A" w:rsidRPr="00C75E16" w:rsidRDefault="006A700A" w:rsidP="0027062A">
            <w:pPr>
              <w:jc w:val="center"/>
              <w:rPr>
                <w:b/>
                <w:sz w:val="16"/>
                <w:szCs w:val="16"/>
              </w:rPr>
            </w:pPr>
            <w:proofErr w:type="spellStart"/>
            <w:r w:rsidRPr="00C75E16">
              <w:rPr>
                <w:b/>
                <w:sz w:val="16"/>
                <w:szCs w:val="16"/>
              </w:rPr>
              <w:t>Dy</w:t>
            </w:r>
            <w:proofErr w:type="spellEnd"/>
            <w:r w:rsidRPr="00C75E16">
              <w:rPr>
                <w:b/>
                <w:sz w:val="16"/>
                <w:szCs w:val="16"/>
              </w:rPr>
              <w:t xml:space="preserve">, et al. </w:t>
            </w:r>
            <w:r w:rsidRPr="00C75E16">
              <w:rPr>
                <w:b/>
                <w:sz w:val="16"/>
                <w:szCs w:val="16"/>
              </w:rPr>
              <w:fldChar w:fldCharType="begin"/>
            </w:r>
            <w:r w:rsidRPr="00C75E16">
              <w:rPr>
                <w:b/>
                <w:sz w:val="16"/>
                <w:szCs w:val="16"/>
              </w:rPr>
              <w:instrText xml:space="preserve"> ADDIN EN.CITE &lt;EndNote&gt;&lt;Cite&gt;&lt;Author&gt;Dy&lt;/Author&gt;&lt;Year&gt;2014&lt;/Year&gt;&lt;RecNum&gt;19&lt;/RecNum&gt;&lt;DisplayText&gt;&lt;style face="superscript"&gt;(6)&lt;/style&gt;&lt;/DisplayText&gt;&lt;record&gt;&lt;rec-number&gt;19&lt;/rec-number&gt;&lt;foreign-keys&gt;&lt;key app="EN" db-id="t25awwpa3wddwuezvwmp00x852vfse9d99x5"&gt;19&lt;/key&gt;&lt;/foreign-keys&gt;&lt;ref-type name="Journal Article"&gt;17&lt;/ref-type&gt;&lt;contributors&gt;&lt;authors&gt;&lt;author&gt;Dy, Christopher J&lt;/author&gt;&lt;author&gt;Bozic, Kevin J&lt;/author&gt;&lt;author&gt;Pan, Ting Jung&lt;/author&gt;&lt;author&gt;Wright, Timothy M&lt;/author&gt;&lt;author&gt;Padgett, Douglas E&lt;/author&gt;&lt;author&gt;Lyman, Stephen&lt;/author&gt;&lt;/authors&gt;&lt;/contributors&gt;&lt;titles&gt;&lt;title&gt;Risk factors for early revision after total hip arthroplasty&lt;/title&gt;&lt;secondary-title&gt;Arthritis care &amp;amp; research&lt;/secondary-title&gt;&lt;/titles&gt;&lt;periodical&gt;&lt;full-title&gt;Arthritis care &amp;amp; research&lt;/full-title&gt;&lt;/periodical&gt;&lt;pages&gt;907-915&lt;/pages&gt;&lt;volume&gt;66&lt;/volume&gt;&lt;number&gt;6&lt;/number&gt;&lt;dates&gt;&lt;year&gt;2014&lt;/year&gt;&lt;/dates&gt;&lt;isbn&gt;2151-464X&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6" w:tooltip="Dy, 2014 #19" w:history="1">
              <w:r w:rsidRPr="00C75E16">
                <w:rPr>
                  <w:b/>
                  <w:noProof/>
                  <w:sz w:val="16"/>
                  <w:szCs w:val="16"/>
                  <w:vertAlign w:val="superscript"/>
                </w:rPr>
                <w:t>6</w:t>
              </w:r>
            </w:hyperlink>
            <w:r w:rsidRPr="00C75E16">
              <w:rPr>
                <w:b/>
                <w:noProof/>
                <w:sz w:val="16"/>
                <w:szCs w:val="16"/>
                <w:vertAlign w:val="superscript"/>
              </w:rPr>
              <w:t>)</w:t>
            </w:r>
            <w:r w:rsidRPr="00C75E16">
              <w:rPr>
                <w:b/>
                <w:sz w:val="16"/>
                <w:szCs w:val="16"/>
              </w:rPr>
              <w:fldChar w:fldCharType="end"/>
            </w:r>
          </w:p>
        </w:tc>
        <w:tc>
          <w:tcPr>
            <w:tcW w:w="990" w:type="dxa"/>
          </w:tcPr>
          <w:p w14:paraId="44A087F6" w14:textId="6D2BB033" w:rsidR="006A700A" w:rsidRDefault="00452D92" w:rsidP="0027062A">
            <w:pPr>
              <w:jc w:val="center"/>
              <w:rPr>
                <w:sz w:val="16"/>
                <w:szCs w:val="16"/>
              </w:rPr>
            </w:pPr>
            <w:r>
              <w:rPr>
                <w:sz w:val="16"/>
                <w:szCs w:val="16"/>
              </w:rPr>
              <w:t>USA</w:t>
            </w:r>
          </w:p>
        </w:tc>
        <w:tc>
          <w:tcPr>
            <w:tcW w:w="810" w:type="dxa"/>
          </w:tcPr>
          <w:p w14:paraId="7F93F9D6" w14:textId="6EFF5126" w:rsidR="006A700A" w:rsidRPr="00BC25B3" w:rsidRDefault="00D0092C" w:rsidP="0027062A">
            <w:pPr>
              <w:jc w:val="center"/>
              <w:rPr>
                <w:sz w:val="16"/>
                <w:szCs w:val="16"/>
              </w:rPr>
            </w:pPr>
            <w:proofErr w:type="spellStart"/>
            <w:r>
              <w:rPr>
                <w:sz w:val="16"/>
                <w:szCs w:val="16"/>
              </w:rPr>
              <w:t>p</w:t>
            </w:r>
            <w:r w:rsidR="006A700A">
              <w:rPr>
                <w:sz w:val="16"/>
                <w:szCs w:val="16"/>
              </w:rPr>
              <w:t>THA</w:t>
            </w:r>
            <w:proofErr w:type="spellEnd"/>
          </w:p>
        </w:tc>
        <w:tc>
          <w:tcPr>
            <w:tcW w:w="720" w:type="dxa"/>
          </w:tcPr>
          <w:p w14:paraId="6AE48AFD" w14:textId="77777777" w:rsidR="006A700A" w:rsidRPr="00BC25B3" w:rsidRDefault="006A700A" w:rsidP="0027062A">
            <w:pPr>
              <w:jc w:val="center"/>
              <w:rPr>
                <w:sz w:val="16"/>
                <w:szCs w:val="16"/>
              </w:rPr>
            </w:pPr>
            <w:r w:rsidRPr="00BC25B3">
              <w:rPr>
                <w:sz w:val="16"/>
                <w:szCs w:val="16"/>
              </w:rPr>
              <w:t>RES</w:t>
            </w:r>
          </w:p>
        </w:tc>
        <w:tc>
          <w:tcPr>
            <w:tcW w:w="990" w:type="dxa"/>
          </w:tcPr>
          <w:p w14:paraId="5CB4FCAD" w14:textId="77777777" w:rsidR="006A700A" w:rsidRPr="00BC25B3" w:rsidRDefault="006A700A" w:rsidP="0027062A">
            <w:pPr>
              <w:jc w:val="center"/>
              <w:rPr>
                <w:sz w:val="16"/>
                <w:szCs w:val="16"/>
              </w:rPr>
            </w:pPr>
            <w:r w:rsidRPr="00BC25B3">
              <w:rPr>
                <w:sz w:val="16"/>
                <w:szCs w:val="16"/>
              </w:rPr>
              <w:t>1997-2005</w:t>
            </w:r>
          </w:p>
        </w:tc>
        <w:tc>
          <w:tcPr>
            <w:tcW w:w="1350" w:type="dxa"/>
          </w:tcPr>
          <w:p w14:paraId="264E60ED" w14:textId="77777777" w:rsidR="006A700A" w:rsidRPr="00BC25B3" w:rsidRDefault="006A700A" w:rsidP="0027062A">
            <w:pPr>
              <w:jc w:val="center"/>
              <w:rPr>
                <w:sz w:val="16"/>
                <w:szCs w:val="16"/>
              </w:rPr>
            </w:pPr>
            <w:r w:rsidRPr="00BC25B3">
              <w:rPr>
                <w:sz w:val="16"/>
                <w:szCs w:val="16"/>
              </w:rPr>
              <w:t>207,256</w:t>
            </w:r>
          </w:p>
        </w:tc>
        <w:tc>
          <w:tcPr>
            <w:tcW w:w="810" w:type="dxa"/>
          </w:tcPr>
          <w:p w14:paraId="27E9230A" w14:textId="77777777" w:rsidR="006A700A" w:rsidRPr="00BC25B3" w:rsidRDefault="006A700A" w:rsidP="0027062A">
            <w:pPr>
              <w:jc w:val="center"/>
              <w:rPr>
                <w:sz w:val="16"/>
                <w:szCs w:val="16"/>
              </w:rPr>
            </w:pPr>
            <w:r w:rsidRPr="00BC25B3">
              <w:rPr>
                <w:sz w:val="16"/>
                <w:szCs w:val="16"/>
              </w:rPr>
              <w:t>PubMed</w:t>
            </w:r>
          </w:p>
        </w:tc>
        <w:tc>
          <w:tcPr>
            <w:tcW w:w="4230" w:type="dxa"/>
          </w:tcPr>
          <w:p w14:paraId="35F2004A" w14:textId="77777777" w:rsidR="006A700A" w:rsidRPr="00BC25B3" w:rsidRDefault="006A700A" w:rsidP="0027062A">
            <w:pPr>
              <w:jc w:val="center"/>
              <w:rPr>
                <w:sz w:val="16"/>
                <w:szCs w:val="16"/>
              </w:rPr>
            </w:pPr>
            <w:r w:rsidRPr="00BC25B3">
              <w:rPr>
                <w:sz w:val="16"/>
                <w:szCs w:val="16"/>
              </w:rPr>
              <w:t xml:space="preserve">Early (5 year) Aseptic and Septic </w:t>
            </w:r>
            <w:proofErr w:type="spellStart"/>
            <w:r>
              <w:rPr>
                <w:sz w:val="16"/>
                <w:szCs w:val="16"/>
              </w:rPr>
              <w:t>rTHA</w:t>
            </w:r>
            <w:proofErr w:type="spellEnd"/>
          </w:p>
        </w:tc>
        <w:tc>
          <w:tcPr>
            <w:tcW w:w="1170" w:type="dxa"/>
          </w:tcPr>
          <w:p w14:paraId="2001DF91" w14:textId="77777777" w:rsidR="006A700A" w:rsidRPr="00BC25B3" w:rsidRDefault="006A700A" w:rsidP="0027062A">
            <w:pPr>
              <w:jc w:val="center"/>
              <w:rPr>
                <w:sz w:val="16"/>
                <w:szCs w:val="16"/>
              </w:rPr>
            </w:pPr>
            <w:r w:rsidRPr="00BC25B3">
              <w:rPr>
                <w:sz w:val="16"/>
                <w:szCs w:val="16"/>
              </w:rPr>
              <w:t>68</w:t>
            </w:r>
          </w:p>
        </w:tc>
        <w:tc>
          <w:tcPr>
            <w:tcW w:w="720" w:type="dxa"/>
          </w:tcPr>
          <w:p w14:paraId="02EA7880" w14:textId="77777777" w:rsidR="006A700A" w:rsidRPr="00BC25B3" w:rsidRDefault="006A700A" w:rsidP="0027062A">
            <w:pPr>
              <w:jc w:val="center"/>
              <w:rPr>
                <w:sz w:val="16"/>
                <w:szCs w:val="16"/>
              </w:rPr>
            </w:pPr>
            <w:r w:rsidRPr="00BC25B3">
              <w:rPr>
                <w:sz w:val="16"/>
                <w:szCs w:val="16"/>
              </w:rPr>
              <w:t>41.7</w:t>
            </w:r>
          </w:p>
        </w:tc>
        <w:tc>
          <w:tcPr>
            <w:tcW w:w="725" w:type="dxa"/>
          </w:tcPr>
          <w:p w14:paraId="781D6A2A" w14:textId="77777777" w:rsidR="006A700A" w:rsidRPr="00BC25B3" w:rsidRDefault="006A700A" w:rsidP="0027062A">
            <w:pPr>
              <w:jc w:val="center"/>
              <w:rPr>
                <w:sz w:val="16"/>
                <w:szCs w:val="16"/>
              </w:rPr>
            </w:pPr>
            <w:r w:rsidRPr="00BC25B3">
              <w:rPr>
                <w:sz w:val="16"/>
                <w:szCs w:val="16"/>
              </w:rPr>
              <w:t>-</w:t>
            </w:r>
          </w:p>
        </w:tc>
      </w:tr>
      <w:tr w:rsidR="006A700A" w:rsidRPr="00BC25B3" w14:paraId="04B4CCC8" w14:textId="77777777" w:rsidTr="0027062A">
        <w:tc>
          <w:tcPr>
            <w:tcW w:w="1985" w:type="dxa"/>
          </w:tcPr>
          <w:p w14:paraId="6783B43C" w14:textId="1EDC419E" w:rsidR="006A700A" w:rsidRPr="00C75E16" w:rsidRDefault="006A700A" w:rsidP="0027062A">
            <w:pPr>
              <w:jc w:val="center"/>
              <w:rPr>
                <w:b/>
                <w:sz w:val="16"/>
                <w:szCs w:val="16"/>
              </w:rPr>
            </w:pPr>
            <w:proofErr w:type="spellStart"/>
            <w:r w:rsidRPr="00C75E16">
              <w:rPr>
                <w:b/>
                <w:sz w:val="16"/>
                <w:szCs w:val="16"/>
              </w:rPr>
              <w:t>Espehaug</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&lt;EndNote&gt;&lt;Cite&gt;&lt;Author&gt;Espehaug&lt;/Author&gt;&lt;Year&gt;1999&lt;/Year&gt;&lt;RecNum&gt;20&lt;/RecNum&gt;&lt;DisplayText&gt;&lt;style face="superscript"&gt;(7)&lt;/style&gt;&lt;/DisplayText&gt;&lt;record&gt;&lt;rec-number&gt;20&lt;/rec-number&gt;&lt;foreign-keys&gt;&lt;key app="EN" db-id="t25awwpa3wddwuezvwmp00x852vfse9d99x5"&gt;20&lt;/key&gt;&lt;/foreign-keys&gt;&lt;ref-type name="Journal Article"&gt;17&lt;/ref-type&gt;&lt;contributors&gt;&lt;authors&gt;&lt;author&gt;Espehaug, Birgitte&lt;/author&gt;&lt;author&gt;Havelin, Leif I&lt;/author&gt;&lt;author&gt;Engesaeter, Lars B&lt;/author&gt;&lt;author&gt;Vollset, Stein E&lt;/author&gt;&lt;/authors&gt;&lt;/contributors&gt;&lt;titles&gt;&lt;title&gt;The effect of hospital-type and operating volume on the survival of hip replacements: a review of 39,505 primary total hip replacements reported to the Norwegian Arthroplasty Register, 1988-1996&lt;/title&gt;&lt;secondary-title&gt;Acta orthopaedica Scandinavica&lt;/secondary-title&gt;&lt;/titles&gt;&lt;periodical&gt;&lt;full-title&gt;Acta orthopaedica Scandinavica&lt;/full-title&gt;&lt;/periodical&gt;&lt;pages&gt;12-18&lt;/pages&gt;&lt;volume&gt;70&lt;/volume&gt;&lt;number&gt;1&lt;/number&gt;&lt;dates&gt;&lt;year&gt;1999&lt;/year&gt;&lt;/dates&gt;&lt;isbn&gt;0001-6470&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7" w:tooltip="Espehaug, 1999 #20" w:history="1">
              <w:r w:rsidRPr="00C75E16">
                <w:rPr>
                  <w:b/>
                  <w:noProof/>
                  <w:sz w:val="16"/>
                  <w:szCs w:val="16"/>
                  <w:vertAlign w:val="superscript"/>
                </w:rPr>
                <w:t>7</w:t>
              </w:r>
            </w:hyperlink>
            <w:r w:rsidRPr="00C75E16">
              <w:rPr>
                <w:b/>
                <w:noProof/>
                <w:sz w:val="16"/>
                <w:szCs w:val="16"/>
                <w:vertAlign w:val="superscript"/>
              </w:rPr>
              <w:t>)</w:t>
            </w:r>
            <w:r w:rsidRPr="00C75E16">
              <w:rPr>
                <w:b/>
                <w:sz w:val="16"/>
                <w:szCs w:val="16"/>
              </w:rPr>
              <w:fldChar w:fldCharType="end"/>
            </w:r>
          </w:p>
        </w:tc>
        <w:tc>
          <w:tcPr>
            <w:tcW w:w="990" w:type="dxa"/>
          </w:tcPr>
          <w:p w14:paraId="793D3CDE" w14:textId="14E0E5E6" w:rsidR="006A700A" w:rsidRDefault="00452D92" w:rsidP="0027062A">
            <w:pPr>
              <w:jc w:val="center"/>
              <w:rPr>
                <w:sz w:val="16"/>
                <w:szCs w:val="16"/>
              </w:rPr>
            </w:pPr>
            <w:r>
              <w:rPr>
                <w:sz w:val="16"/>
                <w:szCs w:val="16"/>
              </w:rPr>
              <w:t>Norway</w:t>
            </w:r>
          </w:p>
        </w:tc>
        <w:tc>
          <w:tcPr>
            <w:tcW w:w="810" w:type="dxa"/>
          </w:tcPr>
          <w:p w14:paraId="42A64AFF" w14:textId="5D8CAFB3" w:rsidR="006A700A" w:rsidRPr="00BC25B3" w:rsidRDefault="006A700A" w:rsidP="0027062A">
            <w:pPr>
              <w:jc w:val="center"/>
              <w:rPr>
                <w:sz w:val="16"/>
                <w:szCs w:val="16"/>
              </w:rPr>
            </w:pPr>
            <w:proofErr w:type="spellStart"/>
            <w:r>
              <w:rPr>
                <w:sz w:val="16"/>
                <w:szCs w:val="16"/>
              </w:rPr>
              <w:t>pTHA</w:t>
            </w:r>
            <w:proofErr w:type="spellEnd"/>
          </w:p>
        </w:tc>
        <w:tc>
          <w:tcPr>
            <w:tcW w:w="720" w:type="dxa"/>
          </w:tcPr>
          <w:p w14:paraId="0097F361" w14:textId="77777777" w:rsidR="006A700A" w:rsidRPr="00BC25B3" w:rsidRDefault="006A700A" w:rsidP="0027062A">
            <w:pPr>
              <w:jc w:val="center"/>
              <w:rPr>
                <w:sz w:val="16"/>
                <w:szCs w:val="16"/>
              </w:rPr>
            </w:pPr>
            <w:r w:rsidRPr="00BC25B3">
              <w:rPr>
                <w:sz w:val="16"/>
                <w:szCs w:val="16"/>
              </w:rPr>
              <w:t>RES</w:t>
            </w:r>
          </w:p>
        </w:tc>
        <w:tc>
          <w:tcPr>
            <w:tcW w:w="990" w:type="dxa"/>
          </w:tcPr>
          <w:p w14:paraId="60608270" w14:textId="77777777" w:rsidR="006A700A" w:rsidRPr="00BC25B3" w:rsidRDefault="006A700A" w:rsidP="0027062A">
            <w:pPr>
              <w:jc w:val="center"/>
              <w:rPr>
                <w:sz w:val="16"/>
                <w:szCs w:val="16"/>
              </w:rPr>
            </w:pPr>
            <w:r w:rsidRPr="00BC25B3">
              <w:rPr>
                <w:sz w:val="16"/>
                <w:szCs w:val="16"/>
              </w:rPr>
              <w:t>1988-1996</w:t>
            </w:r>
          </w:p>
        </w:tc>
        <w:tc>
          <w:tcPr>
            <w:tcW w:w="1350" w:type="dxa"/>
          </w:tcPr>
          <w:p w14:paraId="7178F759" w14:textId="77777777" w:rsidR="006A700A" w:rsidRPr="00BC25B3" w:rsidRDefault="006A700A" w:rsidP="0027062A">
            <w:pPr>
              <w:jc w:val="center"/>
              <w:rPr>
                <w:sz w:val="16"/>
                <w:szCs w:val="16"/>
              </w:rPr>
            </w:pPr>
            <w:r w:rsidRPr="00BC25B3">
              <w:rPr>
                <w:sz w:val="16"/>
                <w:szCs w:val="16"/>
              </w:rPr>
              <w:t>39,505</w:t>
            </w:r>
          </w:p>
        </w:tc>
        <w:tc>
          <w:tcPr>
            <w:tcW w:w="810" w:type="dxa"/>
          </w:tcPr>
          <w:p w14:paraId="48B615E1" w14:textId="77777777" w:rsidR="006A700A" w:rsidRPr="00BC25B3" w:rsidRDefault="006A700A" w:rsidP="0027062A">
            <w:pPr>
              <w:jc w:val="center"/>
              <w:rPr>
                <w:sz w:val="16"/>
                <w:szCs w:val="16"/>
              </w:rPr>
            </w:pPr>
            <w:r w:rsidRPr="00BC25B3">
              <w:rPr>
                <w:sz w:val="16"/>
                <w:szCs w:val="16"/>
              </w:rPr>
              <w:t>PubMed</w:t>
            </w:r>
          </w:p>
        </w:tc>
        <w:tc>
          <w:tcPr>
            <w:tcW w:w="4230" w:type="dxa"/>
          </w:tcPr>
          <w:p w14:paraId="0C723F05" w14:textId="77777777" w:rsidR="006A700A" w:rsidRPr="00BC25B3" w:rsidRDefault="006A700A" w:rsidP="0027062A">
            <w:pPr>
              <w:jc w:val="center"/>
              <w:rPr>
                <w:sz w:val="16"/>
                <w:szCs w:val="16"/>
              </w:rPr>
            </w:pPr>
            <w:r>
              <w:rPr>
                <w:sz w:val="16"/>
                <w:szCs w:val="16"/>
              </w:rPr>
              <w:t>THA Survival</w:t>
            </w:r>
          </w:p>
        </w:tc>
        <w:tc>
          <w:tcPr>
            <w:tcW w:w="1170" w:type="dxa"/>
          </w:tcPr>
          <w:p w14:paraId="15E853F9" w14:textId="77777777" w:rsidR="006A700A" w:rsidRPr="00BC25B3" w:rsidRDefault="006A700A" w:rsidP="0027062A">
            <w:pPr>
              <w:jc w:val="center"/>
              <w:rPr>
                <w:sz w:val="16"/>
                <w:szCs w:val="16"/>
              </w:rPr>
            </w:pPr>
            <w:r w:rsidRPr="00BC25B3">
              <w:rPr>
                <w:sz w:val="16"/>
                <w:szCs w:val="16"/>
              </w:rPr>
              <w:t>-</w:t>
            </w:r>
          </w:p>
        </w:tc>
        <w:tc>
          <w:tcPr>
            <w:tcW w:w="720" w:type="dxa"/>
          </w:tcPr>
          <w:p w14:paraId="0CEA30EE" w14:textId="77777777" w:rsidR="006A700A" w:rsidRPr="00BC25B3" w:rsidRDefault="006A700A" w:rsidP="0027062A">
            <w:pPr>
              <w:jc w:val="center"/>
              <w:rPr>
                <w:sz w:val="16"/>
                <w:szCs w:val="16"/>
              </w:rPr>
            </w:pPr>
            <w:r w:rsidRPr="00BC25B3">
              <w:rPr>
                <w:sz w:val="16"/>
                <w:szCs w:val="16"/>
              </w:rPr>
              <w:t>69</w:t>
            </w:r>
          </w:p>
        </w:tc>
        <w:tc>
          <w:tcPr>
            <w:tcW w:w="725" w:type="dxa"/>
          </w:tcPr>
          <w:p w14:paraId="0F63DA27" w14:textId="77777777" w:rsidR="006A700A" w:rsidRPr="00BC25B3" w:rsidRDefault="006A700A" w:rsidP="0027062A">
            <w:pPr>
              <w:jc w:val="center"/>
              <w:rPr>
                <w:sz w:val="16"/>
                <w:szCs w:val="16"/>
              </w:rPr>
            </w:pPr>
            <w:r w:rsidRPr="00BC25B3">
              <w:rPr>
                <w:sz w:val="16"/>
                <w:szCs w:val="16"/>
              </w:rPr>
              <w:t>-</w:t>
            </w:r>
          </w:p>
        </w:tc>
      </w:tr>
      <w:tr w:rsidR="006A700A" w:rsidRPr="00BC25B3" w14:paraId="1BA83F2E" w14:textId="77777777" w:rsidTr="0027062A">
        <w:tc>
          <w:tcPr>
            <w:tcW w:w="1985" w:type="dxa"/>
          </w:tcPr>
          <w:p w14:paraId="2720DA7E" w14:textId="09513395" w:rsidR="006A700A" w:rsidRPr="00C75E16" w:rsidRDefault="006A700A" w:rsidP="0027062A">
            <w:pPr>
              <w:jc w:val="center"/>
              <w:rPr>
                <w:b/>
                <w:sz w:val="16"/>
                <w:szCs w:val="16"/>
              </w:rPr>
            </w:pPr>
            <w:proofErr w:type="spellStart"/>
            <w:r w:rsidRPr="00C75E16">
              <w:rPr>
                <w:b/>
                <w:sz w:val="16"/>
                <w:szCs w:val="16"/>
              </w:rPr>
              <w:t>Glassou</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&lt;EndNote&gt;&lt;Cite&gt;&lt;Author&gt;Glassou&lt;/Author&gt;&lt;Year&gt;2016&lt;/Year&gt;&lt;RecNum&gt;21&lt;/RecNum&gt;&lt;DisplayText&gt;&lt;style face="superscript"&gt;(8)&lt;/style&gt;&lt;/DisplayText&gt;&lt;record&gt;&lt;rec-number&gt;21&lt;/rec-number&gt;&lt;foreign-keys&gt;&lt;key app="EN" db-id="t25awwpa3wddwuezvwmp00x852vfse9d99x5"&gt;21&lt;/key&gt;&lt;/foreign-keys&gt;&lt;ref-type name="Journal Article"&gt;17&lt;/ref-type&gt;&lt;contributors&gt;&lt;authors&gt;&lt;author&gt;Glassou, EN&lt;/author&gt;&lt;author&gt;Hansen, TB&lt;/author&gt;&lt;author&gt;Mäkelä, K&lt;/author&gt;&lt;author&gt;Havelin, Leif I&lt;/author&gt;&lt;author&gt;Furnes, Ove&lt;/author&gt;&lt;author&gt;Badawy, M&lt;/author&gt;&lt;author&gt;Kärrholm, Johan&lt;/author&gt;&lt;author&gt;Garellick, Göran&lt;/author&gt;&lt;author&gt;Eskelinen, Antti&lt;/author&gt;&lt;author&gt;Pedersen, Alma Becic&lt;/author&gt;&lt;/authors&gt;&lt;/contributors&gt;&lt;titles&gt;&lt;title&gt;Association between hospital procedure volume and risk of revision after total hip arthroplasty: a population-based study within the Nordic Arthroplasty Register Association database&lt;/title&gt;&lt;secondary-title&gt;Osteoarthritis and cartilage&lt;/secondary-title&gt;&lt;/titles&gt;&lt;periodical&gt;&lt;full-title&gt;Osteoarthritis and cartilage&lt;/full-title&gt;&lt;/periodical&gt;&lt;pages&gt;419-426&lt;/pages&gt;&lt;volume&gt;24&lt;/volume&gt;&lt;number&gt;3&lt;/number&gt;&lt;dates&gt;&lt;year&gt;2016&lt;/year&gt;&lt;/dates&gt;&lt;isbn&gt;1063-4584&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8" w:tooltip="Glassou, 2016 #21" w:history="1">
              <w:r w:rsidRPr="00C75E16">
                <w:rPr>
                  <w:b/>
                  <w:noProof/>
                  <w:sz w:val="16"/>
                  <w:szCs w:val="16"/>
                  <w:vertAlign w:val="superscript"/>
                </w:rPr>
                <w:t>8</w:t>
              </w:r>
            </w:hyperlink>
            <w:r w:rsidRPr="00C75E16">
              <w:rPr>
                <w:b/>
                <w:noProof/>
                <w:sz w:val="16"/>
                <w:szCs w:val="16"/>
                <w:vertAlign w:val="superscript"/>
              </w:rPr>
              <w:t>)</w:t>
            </w:r>
            <w:r w:rsidRPr="00C75E16">
              <w:rPr>
                <w:b/>
                <w:sz w:val="16"/>
                <w:szCs w:val="16"/>
              </w:rPr>
              <w:fldChar w:fldCharType="end"/>
            </w:r>
          </w:p>
        </w:tc>
        <w:tc>
          <w:tcPr>
            <w:tcW w:w="990" w:type="dxa"/>
          </w:tcPr>
          <w:p w14:paraId="00B40CB5" w14:textId="1A1644C4" w:rsidR="00677307" w:rsidRDefault="00677307" w:rsidP="0027062A">
            <w:pPr>
              <w:jc w:val="center"/>
              <w:rPr>
                <w:sz w:val="16"/>
                <w:szCs w:val="16"/>
              </w:rPr>
            </w:pPr>
            <w:r>
              <w:rPr>
                <w:sz w:val="16"/>
                <w:szCs w:val="16"/>
              </w:rPr>
              <w:t>Denmark, Sweden, Finland &amp; Norway</w:t>
            </w:r>
          </w:p>
        </w:tc>
        <w:tc>
          <w:tcPr>
            <w:tcW w:w="810" w:type="dxa"/>
          </w:tcPr>
          <w:p w14:paraId="326AD257" w14:textId="3D54FE7E" w:rsidR="006A700A" w:rsidRPr="00BC25B3" w:rsidRDefault="006A700A" w:rsidP="0027062A">
            <w:pPr>
              <w:jc w:val="center"/>
              <w:rPr>
                <w:sz w:val="16"/>
                <w:szCs w:val="16"/>
              </w:rPr>
            </w:pPr>
            <w:proofErr w:type="spellStart"/>
            <w:r>
              <w:rPr>
                <w:sz w:val="16"/>
                <w:szCs w:val="16"/>
              </w:rPr>
              <w:t>pTHA</w:t>
            </w:r>
            <w:proofErr w:type="spellEnd"/>
          </w:p>
        </w:tc>
        <w:tc>
          <w:tcPr>
            <w:tcW w:w="720" w:type="dxa"/>
          </w:tcPr>
          <w:p w14:paraId="471420C8" w14:textId="77777777" w:rsidR="006A700A" w:rsidRPr="00BC25B3" w:rsidRDefault="006A700A" w:rsidP="0027062A">
            <w:pPr>
              <w:jc w:val="center"/>
              <w:rPr>
                <w:sz w:val="16"/>
                <w:szCs w:val="16"/>
              </w:rPr>
            </w:pPr>
            <w:r w:rsidRPr="00BC25B3">
              <w:rPr>
                <w:sz w:val="16"/>
                <w:szCs w:val="16"/>
              </w:rPr>
              <w:t>RES</w:t>
            </w:r>
          </w:p>
        </w:tc>
        <w:tc>
          <w:tcPr>
            <w:tcW w:w="990" w:type="dxa"/>
          </w:tcPr>
          <w:p w14:paraId="6A3A75F1" w14:textId="77777777" w:rsidR="006A700A" w:rsidRPr="00BC25B3" w:rsidRDefault="006A700A" w:rsidP="0027062A">
            <w:pPr>
              <w:jc w:val="center"/>
              <w:rPr>
                <w:sz w:val="16"/>
                <w:szCs w:val="16"/>
              </w:rPr>
            </w:pPr>
            <w:r w:rsidRPr="00BC25B3">
              <w:rPr>
                <w:sz w:val="16"/>
                <w:szCs w:val="16"/>
              </w:rPr>
              <w:t>1995-2011</w:t>
            </w:r>
          </w:p>
        </w:tc>
        <w:tc>
          <w:tcPr>
            <w:tcW w:w="1350" w:type="dxa"/>
          </w:tcPr>
          <w:p w14:paraId="5FCB7DDC" w14:textId="77777777" w:rsidR="006A700A" w:rsidRPr="00BC25B3" w:rsidRDefault="006A700A" w:rsidP="0027062A">
            <w:pPr>
              <w:jc w:val="center"/>
              <w:rPr>
                <w:sz w:val="16"/>
                <w:szCs w:val="16"/>
              </w:rPr>
            </w:pPr>
            <w:r w:rsidRPr="00BC25B3">
              <w:rPr>
                <w:sz w:val="16"/>
                <w:szCs w:val="16"/>
              </w:rPr>
              <w:t>417,687</w:t>
            </w:r>
          </w:p>
        </w:tc>
        <w:tc>
          <w:tcPr>
            <w:tcW w:w="810" w:type="dxa"/>
          </w:tcPr>
          <w:p w14:paraId="1CA83C90" w14:textId="77777777" w:rsidR="006A700A" w:rsidRPr="00BC25B3" w:rsidRDefault="006A700A" w:rsidP="0027062A">
            <w:pPr>
              <w:jc w:val="center"/>
              <w:rPr>
                <w:sz w:val="16"/>
                <w:szCs w:val="16"/>
              </w:rPr>
            </w:pPr>
            <w:r w:rsidRPr="00BC25B3">
              <w:rPr>
                <w:sz w:val="16"/>
                <w:szCs w:val="16"/>
              </w:rPr>
              <w:t>PubMed</w:t>
            </w:r>
          </w:p>
        </w:tc>
        <w:tc>
          <w:tcPr>
            <w:tcW w:w="4230" w:type="dxa"/>
          </w:tcPr>
          <w:p w14:paraId="7D281968" w14:textId="77777777" w:rsidR="006A700A" w:rsidRPr="00BC25B3" w:rsidRDefault="006A700A" w:rsidP="0027062A">
            <w:pPr>
              <w:jc w:val="center"/>
              <w:rPr>
                <w:sz w:val="16"/>
                <w:szCs w:val="16"/>
              </w:rPr>
            </w:pPr>
            <w:proofErr w:type="spellStart"/>
            <w:r>
              <w:rPr>
                <w:sz w:val="16"/>
                <w:szCs w:val="16"/>
              </w:rPr>
              <w:t>r</w:t>
            </w:r>
            <w:r w:rsidRPr="00BC25B3">
              <w:rPr>
                <w:sz w:val="16"/>
                <w:szCs w:val="16"/>
              </w:rPr>
              <w:t>THA</w:t>
            </w:r>
            <w:proofErr w:type="spellEnd"/>
          </w:p>
        </w:tc>
        <w:tc>
          <w:tcPr>
            <w:tcW w:w="1170" w:type="dxa"/>
          </w:tcPr>
          <w:p w14:paraId="0663945C" w14:textId="77777777" w:rsidR="006A700A" w:rsidRPr="00BC25B3" w:rsidRDefault="006A700A" w:rsidP="0027062A">
            <w:pPr>
              <w:jc w:val="center"/>
              <w:rPr>
                <w:sz w:val="16"/>
                <w:szCs w:val="16"/>
              </w:rPr>
            </w:pPr>
            <w:r>
              <w:rPr>
                <w:sz w:val="16"/>
                <w:szCs w:val="16"/>
              </w:rPr>
              <w:t>70</w:t>
            </w:r>
          </w:p>
        </w:tc>
        <w:tc>
          <w:tcPr>
            <w:tcW w:w="720" w:type="dxa"/>
          </w:tcPr>
          <w:p w14:paraId="353F3E5A" w14:textId="77777777" w:rsidR="006A700A" w:rsidRPr="00BC25B3" w:rsidRDefault="006A700A" w:rsidP="0027062A">
            <w:pPr>
              <w:jc w:val="center"/>
              <w:rPr>
                <w:sz w:val="16"/>
                <w:szCs w:val="16"/>
              </w:rPr>
            </w:pPr>
            <w:r>
              <w:rPr>
                <w:sz w:val="16"/>
                <w:szCs w:val="16"/>
              </w:rPr>
              <w:t>59</w:t>
            </w:r>
          </w:p>
        </w:tc>
        <w:tc>
          <w:tcPr>
            <w:tcW w:w="725" w:type="dxa"/>
          </w:tcPr>
          <w:p w14:paraId="5647CD9F" w14:textId="77777777" w:rsidR="006A700A" w:rsidRPr="00BC25B3" w:rsidRDefault="006A700A" w:rsidP="0027062A">
            <w:pPr>
              <w:jc w:val="center"/>
              <w:rPr>
                <w:sz w:val="16"/>
                <w:szCs w:val="16"/>
              </w:rPr>
            </w:pPr>
            <w:r>
              <w:rPr>
                <w:sz w:val="16"/>
                <w:szCs w:val="16"/>
              </w:rPr>
              <w:t>-</w:t>
            </w:r>
          </w:p>
        </w:tc>
      </w:tr>
      <w:tr w:rsidR="006A700A" w:rsidRPr="00BC25B3" w14:paraId="28885AF6" w14:textId="77777777" w:rsidTr="0027062A">
        <w:tc>
          <w:tcPr>
            <w:tcW w:w="1985" w:type="dxa"/>
          </w:tcPr>
          <w:p w14:paraId="0C7B06C6" w14:textId="3A7F6CD0" w:rsidR="006A700A" w:rsidRPr="00C75E16" w:rsidRDefault="006A700A" w:rsidP="0027062A">
            <w:pPr>
              <w:jc w:val="center"/>
              <w:rPr>
                <w:b/>
                <w:sz w:val="16"/>
                <w:szCs w:val="16"/>
              </w:rPr>
            </w:pPr>
            <w:proofErr w:type="spellStart"/>
            <w:r w:rsidRPr="00C75E16">
              <w:rPr>
                <w:b/>
                <w:sz w:val="16"/>
                <w:szCs w:val="16"/>
              </w:rPr>
              <w:t>Helkamaa</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&lt;EndNote&gt;&lt;Cite&gt;&lt;Author&gt;Helkamaa&lt;/Author&gt;&lt;Year&gt;2016&lt;/Year&gt;&lt;RecNum&gt;22&lt;/RecNum&gt;&lt;DisplayText&gt;&lt;style face="superscript"&gt;(9)&lt;/style&gt;&lt;/DisplayText&gt;&lt;record&gt;&lt;rec-number&gt;22&lt;/rec-number&gt;&lt;foreign-keys&gt;&lt;key app="EN" db-id="t25awwpa3wddwuezvwmp00x852vfse9d99x5"&gt;22&lt;/key&gt;&lt;/foreign-keys&gt;&lt;ref-type name="Journal Article"&gt;17&lt;/ref-type&gt;&lt;contributors&gt;&lt;authors&gt;&lt;author&gt;Helkamaa, Teemu&lt;/author&gt;&lt;author&gt;Hirvensalo, Eero&lt;/author&gt;&lt;author&gt;Huhtala, Heini&lt;/author&gt;&lt;author&gt;Remes, Ville&lt;/author&gt;&lt;/authors&gt;&lt;/contributors&gt;&lt;titles&gt;&lt;title&gt;Patient injuries in primary total hip replacement: Nationwide analysis in Finland&lt;/title&gt;&lt;secondary-title&gt;Acta orthopaedica&lt;/secondary-title&gt;&lt;/titles&gt;&lt;periodical&gt;&lt;full-title&gt;Acta orthopaedica&lt;/full-title&gt;&lt;/periodical&gt;&lt;pages&gt;209-217&lt;/pages&gt;&lt;volume&gt;87&lt;/volume&gt;&lt;number&gt;3&lt;/number&gt;&lt;dates&gt;&lt;year&gt;2016&lt;/year&gt;&lt;/dates&gt;&lt;isbn&gt;1745-3674&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9" w:tooltip="Helkamaa, 2016 #22" w:history="1">
              <w:r w:rsidRPr="00C75E16">
                <w:rPr>
                  <w:b/>
                  <w:noProof/>
                  <w:sz w:val="16"/>
                  <w:szCs w:val="16"/>
                  <w:vertAlign w:val="superscript"/>
                </w:rPr>
                <w:t>9</w:t>
              </w:r>
            </w:hyperlink>
            <w:r w:rsidRPr="00C75E16">
              <w:rPr>
                <w:b/>
                <w:noProof/>
                <w:sz w:val="16"/>
                <w:szCs w:val="16"/>
                <w:vertAlign w:val="superscript"/>
              </w:rPr>
              <w:t>)</w:t>
            </w:r>
            <w:r w:rsidRPr="00C75E16">
              <w:rPr>
                <w:b/>
                <w:sz w:val="16"/>
                <w:szCs w:val="16"/>
              </w:rPr>
              <w:fldChar w:fldCharType="end"/>
            </w:r>
          </w:p>
        </w:tc>
        <w:tc>
          <w:tcPr>
            <w:tcW w:w="990" w:type="dxa"/>
          </w:tcPr>
          <w:p w14:paraId="4E32F1F6" w14:textId="75543A89" w:rsidR="006A700A" w:rsidRDefault="00677307" w:rsidP="0027062A">
            <w:pPr>
              <w:jc w:val="center"/>
              <w:rPr>
                <w:sz w:val="16"/>
                <w:szCs w:val="16"/>
              </w:rPr>
            </w:pPr>
            <w:r>
              <w:rPr>
                <w:sz w:val="16"/>
                <w:szCs w:val="16"/>
              </w:rPr>
              <w:t>Finland</w:t>
            </w:r>
          </w:p>
        </w:tc>
        <w:tc>
          <w:tcPr>
            <w:tcW w:w="810" w:type="dxa"/>
          </w:tcPr>
          <w:p w14:paraId="66BF7FEB" w14:textId="16582292" w:rsidR="006A700A" w:rsidRPr="00BC25B3" w:rsidRDefault="006A700A" w:rsidP="0027062A">
            <w:pPr>
              <w:jc w:val="center"/>
              <w:rPr>
                <w:sz w:val="16"/>
                <w:szCs w:val="16"/>
              </w:rPr>
            </w:pPr>
            <w:r>
              <w:rPr>
                <w:sz w:val="16"/>
                <w:szCs w:val="16"/>
              </w:rPr>
              <w:t>PTHA</w:t>
            </w:r>
          </w:p>
        </w:tc>
        <w:tc>
          <w:tcPr>
            <w:tcW w:w="720" w:type="dxa"/>
          </w:tcPr>
          <w:p w14:paraId="5B9B37BB" w14:textId="77777777" w:rsidR="006A700A" w:rsidRPr="00BC25B3" w:rsidRDefault="006A700A" w:rsidP="0027062A">
            <w:pPr>
              <w:jc w:val="center"/>
              <w:rPr>
                <w:sz w:val="16"/>
                <w:szCs w:val="16"/>
              </w:rPr>
            </w:pPr>
            <w:r w:rsidRPr="00BC25B3">
              <w:rPr>
                <w:sz w:val="16"/>
                <w:szCs w:val="16"/>
              </w:rPr>
              <w:t>RES</w:t>
            </w:r>
          </w:p>
        </w:tc>
        <w:tc>
          <w:tcPr>
            <w:tcW w:w="990" w:type="dxa"/>
          </w:tcPr>
          <w:p w14:paraId="6CB5E735" w14:textId="77777777" w:rsidR="006A700A" w:rsidRPr="00BC25B3" w:rsidRDefault="006A700A" w:rsidP="0027062A">
            <w:pPr>
              <w:jc w:val="center"/>
              <w:rPr>
                <w:sz w:val="16"/>
                <w:szCs w:val="16"/>
              </w:rPr>
            </w:pPr>
            <w:r w:rsidRPr="00BC25B3">
              <w:rPr>
                <w:sz w:val="16"/>
                <w:szCs w:val="16"/>
              </w:rPr>
              <w:t>2008-2010</w:t>
            </w:r>
          </w:p>
        </w:tc>
        <w:tc>
          <w:tcPr>
            <w:tcW w:w="1350" w:type="dxa"/>
          </w:tcPr>
          <w:p w14:paraId="1973DA23" w14:textId="77777777" w:rsidR="006A700A" w:rsidRPr="00BC25B3" w:rsidRDefault="006A700A" w:rsidP="0027062A">
            <w:pPr>
              <w:jc w:val="center"/>
              <w:rPr>
                <w:sz w:val="16"/>
                <w:szCs w:val="16"/>
              </w:rPr>
            </w:pPr>
            <w:r w:rsidRPr="00BC25B3">
              <w:rPr>
                <w:sz w:val="16"/>
                <w:szCs w:val="16"/>
              </w:rPr>
              <w:t>563</w:t>
            </w:r>
          </w:p>
        </w:tc>
        <w:tc>
          <w:tcPr>
            <w:tcW w:w="810" w:type="dxa"/>
          </w:tcPr>
          <w:p w14:paraId="0C842A30" w14:textId="77777777" w:rsidR="006A700A" w:rsidRPr="00BC25B3" w:rsidRDefault="006A700A" w:rsidP="0027062A">
            <w:pPr>
              <w:jc w:val="center"/>
              <w:rPr>
                <w:sz w:val="16"/>
                <w:szCs w:val="16"/>
              </w:rPr>
            </w:pPr>
            <w:r w:rsidRPr="00BC25B3">
              <w:rPr>
                <w:sz w:val="16"/>
                <w:szCs w:val="16"/>
              </w:rPr>
              <w:t>PubMed</w:t>
            </w:r>
          </w:p>
        </w:tc>
        <w:tc>
          <w:tcPr>
            <w:tcW w:w="4230" w:type="dxa"/>
          </w:tcPr>
          <w:p w14:paraId="45533320" w14:textId="77777777" w:rsidR="006A700A" w:rsidRPr="00BC25B3" w:rsidRDefault="006A700A" w:rsidP="0027062A">
            <w:pPr>
              <w:jc w:val="center"/>
              <w:rPr>
                <w:sz w:val="16"/>
                <w:szCs w:val="16"/>
              </w:rPr>
            </w:pPr>
            <w:proofErr w:type="spellStart"/>
            <w:r>
              <w:rPr>
                <w:sz w:val="16"/>
                <w:szCs w:val="16"/>
              </w:rPr>
              <w:t>p</w:t>
            </w:r>
            <w:r w:rsidRPr="00BC25B3">
              <w:rPr>
                <w:sz w:val="16"/>
                <w:szCs w:val="16"/>
              </w:rPr>
              <w:t>TH</w:t>
            </w:r>
            <w:r>
              <w:rPr>
                <w:sz w:val="16"/>
                <w:szCs w:val="16"/>
              </w:rPr>
              <w:t>A</w:t>
            </w:r>
            <w:proofErr w:type="spellEnd"/>
            <w:r w:rsidRPr="00BC25B3">
              <w:rPr>
                <w:sz w:val="16"/>
                <w:szCs w:val="16"/>
              </w:rPr>
              <w:t xml:space="preserve">-related Patient </w:t>
            </w:r>
            <w:r>
              <w:rPr>
                <w:sz w:val="16"/>
                <w:szCs w:val="16"/>
              </w:rPr>
              <w:t>I</w:t>
            </w:r>
            <w:r w:rsidRPr="00BC25B3">
              <w:rPr>
                <w:sz w:val="16"/>
                <w:szCs w:val="16"/>
              </w:rPr>
              <w:t xml:space="preserve">njury </w:t>
            </w:r>
            <w:r>
              <w:rPr>
                <w:sz w:val="16"/>
                <w:szCs w:val="16"/>
              </w:rPr>
              <w:t>C</w:t>
            </w:r>
            <w:r w:rsidRPr="00BC25B3">
              <w:rPr>
                <w:sz w:val="16"/>
                <w:szCs w:val="16"/>
              </w:rPr>
              <w:t>laims</w:t>
            </w:r>
          </w:p>
        </w:tc>
        <w:tc>
          <w:tcPr>
            <w:tcW w:w="1170" w:type="dxa"/>
          </w:tcPr>
          <w:p w14:paraId="23DD3B9A" w14:textId="77777777" w:rsidR="006A700A" w:rsidRPr="00BC25B3" w:rsidRDefault="006A700A" w:rsidP="0027062A">
            <w:pPr>
              <w:jc w:val="center"/>
              <w:rPr>
                <w:sz w:val="16"/>
                <w:szCs w:val="16"/>
              </w:rPr>
            </w:pPr>
            <w:r w:rsidRPr="00BC25B3">
              <w:rPr>
                <w:sz w:val="16"/>
                <w:szCs w:val="16"/>
              </w:rPr>
              <w:t>-</w:t>
            </w:r>
          </w:p>
        </w:tc>
        <w:tc>
          <w:tcPr>
            <w:tcW w:w="720" w:type="dxa"/>
          </w:tcPr>
          <w:p w14:paraId="794448C6" w14:textId="77777777" w:rsidR="006A700A" w:rsidRPr="00BC25B3" w:rsidRDefault="006A700A" w:rsidP="0027062A">
            <w:pPr>
              <w:jc w:val="center"/>
              <w:rPr>
                <w:sz w:val="16"/>
                <w:szCs w:val="16"/>
              </w:rPr>
            </w:pPr>
            <w:r w:rsidRPr="00BC25B3">
              <w:rPr>
                <w:sz w:val="16"/>
                <w:szCs w:val="16"/>
              </w:rPr>
              <w:t>-</w:t>
            </w:r>
          </w:p>
        </w:tc>
        <w:tc>
          <w:tcPr>
            <w:tcW w:w="725" w:type="dxa"/>
          </w:tcPr>
          <w:p w14:paraId="4BA8DF39" w14:textId="77777777" w:rsidR="006A700A" w:rsidRPr="00BC25B3" w:rsidRDefault="006A700A" w:rsidP="0027062A">
            <w:pPr>
              <w:jc w:val="center"/>
              <w:rPr>
                <w:sz w:val="16"/>
                <w:szCs w:val="16"/>
              </w:rPr>
            </w:pPr>
            <w:r w:rsidRPr="00BC25B3">
              <w:rPr>
                <w:sz w:val="16"/>
                <w:szCs w:val="16"/>
              </w:rPr>
              <w:t>-</w:t>
            </w:r>
          </w:p>
        </w:tc>
      </w:tr>
      <w:tr w:rsidR="006A700A" w:rsidRPr="00BC25B3" w14:paraId="1B83BDE8" w14:textId="77777777" w:rsidTr="0027062A">
        <w:tc>
          <w:tcPr>
            <w:tcW w:w="1985" w:type="dxa"/>
          </w:tcPr>
          <w:p w14:paraId="747441F5" w14:textId="5802E045" w:rsidR="006A700A" w:rsidRPr="00C75E16" w:rsidRDefault="006A700A" w:rsidP="0027062A">
            <w:pPr>
              <w:jc w:val="center"/>
              <w:rPr>
                <w:b/>
                <w:sz w:val="16"/>
                <w:szCs w:val="16"/>
              </w:rPr>
            </w:pPr>
            <w:r w:rsidRPr="00C75E16">
              <w:rPr>
                <w:b/>
                <w:sz w:val="16"/>
                <w:szCs w:val="16"/>
              </w:rPr>
              <w:t>Huang, et al.</w:t>
            </w:r>
            <w:r w:rsidRPr="00C75E16">
              <w:rPr>
                <w:b/>
                <w:sz w:val="16"/>
                <w:szCs w:val="16"/>
              </w:rPr>
              <w:fldChar w:fldCharType="begin"/>
            </w:r>
            <w:r w:rsidRPr="00C75E16">
              <w:rPr>
                <w:b/>
                <w:sz w:val="16"/>
                <w:szCs w:val="16"/>
              </w:rPr>
              <w:instrText xml:space="preserve"> ADDIN EN.CITE &lt;EndNote&gt;&lt;Cite&gt;&lt;Author&gt;Huang&lt;/Author&gt;&lt;Year&gt;2011&lt;/Year&gt;&lt;RecNum&gt;23&lt;/RecNum&gt;&lt;DisplayText&gt;&lt;style face="superscript"&gt;(10)&lt;/style&gt;&lt;/DisplayText&gt;&lt;record&gt;&lt;rec-number&gt;23&lt;/rec-number&gt;&lt;foreign-keys&gt;&lt;key app="EN" db-id="t25awwpa3wddwuezvwmp00x852vfse9d99x5"&gt;23&lt;/key&gt;&lt;/foreign-keys&gt;&lt;ref-type name="Journal Article"&gt;17&lt;/ref-type&gt;&lt;contributors&gt;&lt;authors&gt;&lt;author&gt;Huang, Chung-Shih&lt;/author&gt;&lt;author&gt;Cheu, Yan-Dih&lt;/author&gt;&lt;author&gt;Ying, Jeremy&lt;/author&gt;&lt;author&gt;Wei, Min-Hsiung&lt;/author&gt;&lt;/authors&gt;&lt;/contributors&gt;&lt;titles&gt;&lt;title&gt;Association between provider volume and comorbidity on hospital utilization and outcomes of total hip arthroplasty among National Health Insurance enrollees&lt;/title&gt;&lt;secondary-title&gt;Journal of the Formosan Medical Association&lt;/secondary-title&gt;&lt;/titles&gt;&lt;periodical&gt;&lt;full-title&gt;Journal of the Formosan Medical Association&lt;/full-title&gt;&lt;/periodical&gt;&lt;pages&gt;401-409&lt;/pages&gt;&lt;volume&gt;110&lt;/volume&gt;&lt;number&gt;6&lt;/number&gt;&lt;dates&gt;&lt;year&gt;2011&lt;/year&gt;&lt;/dates&gt;&lt;isbn&gt;0929-6646&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10" w:tooltip="Huang, 2011 #23" w:history="1">
              <w:r w:rsidRPr="00C75E16">
                <w:rPr>
                  <w:b/>
                  <w:noProof/>
                  <w:sz w:val="16"/>
                  <w:szCs w:val="16"/>
                  <w:vertAlign w:val="superscript"/>
                </w:rPr>
                <w:t>10</w:t>
              </w:r>
            </w:hyperlink>
            <w:r w:rsidRPr="00C75E16">
              <w:rPr>
                <w:b/>
                <w:noProof/>
                <w:sz w:val="16"/>
                <w:szCs w:val="16"/>
                <w:vertAlign w:val="superscript"/>
              </w:rPr>
              <w:t>)</w:t>
            </w:r>
            <w:r w:rsidRPr="00C75E16">
              <w:rPr>
                <w:b/>
                <w:sz w:val="16"/>
                <w:szCs w:val="16"/>
              </w:rPr>
              <w:fldChar w:fldCharType="end"/>
            </w:r>
          </w:p>
        </w:tc>
        <w:tc>
          <w:tcPr>
            <w:tcW w:w="990" w:type="dxa"/>
          </w:tcPr>
          <w:p w14:paraId="30C58999" w14:textId="44C8724B" w:rsidR="006A700A" w:rsidRDefault="00677307" w:rsidP="0027062A">
            <w:pPr>
              <w:jc w:val="center"/>
              <w:rPr>
                <w:sz w:val="16"/>
                <w:szCs w:val="16"/>
              </w:rPr>
            </w:pPr>
            <w:r>
              <w:rPr>
                <w:sz w:val="16"/>
                <w:szCs w:val="16"/>
              </w:rPr>
              <w:t>Taiwan</w:t>
            </w:r>
          </w:p>
        </w:tc>
        <w:tc>
          <w:tcPr>
            <w:tcW w:w="810" w:type="dxa"/>
          </w:tcPr>
          <w:p w14:paraId="2B134A3E" w14:textId="1379552E" w:rsidR="006A700A" w:rsidRDefault="006A700A" w:rsidP="0027062A">
            <w:pPr>
              <w:jc w:val="center"/>
              <w:rPr>
                <w:sz w:val="16"/>
                <w:szCs w:val="16"/>
              </w:rPr>
            </w:pPr>
            <w:proofErr w:type="spellStart"/>
            <w:r>
              <w:rPr>
                <w:sz w:val="16"/>
                <w:szCs w:val="16"/>
              </w:rPr>
              <w:t>pTHA</w:t>
            </w:r>
            <w:proofErr w:type="spellEnd"/>
          </w:p>
        </w:tc>
        <w:tc>
          <w:tcPr>
            <w:tcW w:w="720" w:type="dxa"/>
          </w:tcPr>
          <w:p w14:paraId="1E13F847" w14:textId="26FB3683" w:rsidR="006A700A" w:rsidRPr="00BC25B3" w:rsidRDefault="006A700A" w:rsidP="0027062A">
            <w:pPr>
              <w:jc w:val="center"/>
              <w:rPr>
                <w:sz w:val="16"/>
                <w:szCs w:val="16"/>
              </w:rPr>
            </w:pPr>
            <w:r w:rsidRPr="00BC25B3">
              <w:rPr>
                <w:sz w:val="16"/>
                <w:szCs w:val="16"/>
              </w:rPr>
              <w:t>RES</w:t>
            </w:r>
          </w:p>
        </w:tc>
        <w:tc>
          <w:tcPr>
            <w:tcW w:w="990" w:type="dxa"/>
          </w:tcPr>
          <w:p w14:paraId="7F2887C4" w14:textId="0E670906" w:rsidR="006A700A" w:rsidRPr="00BC25B3" w:rsidRDefault="006A700A" w:rsidP="0027062A">
            <w:pPr>
              <w:jc w:val="center"/>
              <w:rPr>
                <w:sz w:val="16"/>
                <w:szCs w:val="16"/>
              </w:rPr>
            </w:pPr>
            <w:r w:rsidRPr="00BC25B3">
              <w:rPr>
                <w:sz w:val="16"/>
                <w:szCs w:val="16"/>
              </w:rPr>
              <w:t>2005-2006</w:t>
            </w:r>
          </w:p>
        </w:tc>
        <w:tc>
          <w:tcPr>
            <w:tcW w:w="1350" w:type="dxa"/>
          </w:tcPr>
          <w:p w14:paraId="50ED7173" w14:textId="21D1DEF5" w:rsidR="006A700A" w:rsidRPr="00BC25B3" w:rsidRDefault="006A700A" w:rsidP="0027062A">
            <w:pPr>
              <w:jc w:val="center"/>
              <w:rPr>
                <w:sz w:val="16"/>
                <w:szCs w:val="16"/>
              </w:rPr>
            </w:pPr>
            <w:r w:rsidRPr="00BC25B3">
              <w:rPr>
                <w:sz w:val="16"/>
                <w:szCs w:val="16"/>
              </w:rPr>
              <w:t>9335</w:t>
            </w:r>
          </w:p>
        </w:tc>
        <w:tc>
          <w:tcPr>
            <w:tcW w:w="810" w:type="dxa"/>
          </w:tcPr>
          <w:p w14:paraId="40261D5F" w14:textId="0B632430" w:rsidR="006A700A" w:rsidRPr="00BC25B3" w:rsidRDefault="006A700A" w:rsidP="0027062A">
            <w:pPr>
              <w:jc w:val="center"/>
              <w:rPr>
                <w:sz w:val="16"/>
                <w:szCs w:val="16"/>
              </w:rPr>
            </w:pPr>
            <w:r w:rsidRPr="00BC25B3">
              <w:rPr>
                <w:sz w:val="16"/>
                <w:szCs w:val="16"/>
              </w:rPr>
              <w:t>PubMed</w:t>
            </w:r>
          </w:p>
        </w:tc>
        <w:tc>
          <w:tcPr>
            <w:tcW w:w="4230" w:type="dxa"/>
          </w:tcPr>
          <w:p w14:paraId="1141A220" w14:textId="75700E57" w:rsidR="006A700A" w:rsidRDefault="006A700A" w:rsidP="0027062A">
            <w:pPr>
              <w:jc w:val="center"/>
              <w:rPr>
                <w:sz w:val="16"/>
                <w:szCs w:val="16"/>
              </w:rPr>
            </w:pPr>
            <w:r>
              <w:rPr>
                <w:sz w:val="16"/>
                <w:szCs w:val="16"/>
              </w:rPr>
              <w:t>P</w:t>
            </w:r>
            <w:r w:rsidRPr="00BC25B3">
              <w:rPr>
                <w:sz w:val="16"/>
                <w:szCs w:val="16"/>
              </w:rPr>
              <w:t xml:space="preserve">erioperative </w:t>
            </w:r>
            <w:r>
              <w:rPr>
                <w:sz w:val="16"/>
                <w:szCs w:val="16"/>
              </w:rPr>
              <w:t>C</w:t>
            </w:r>
            <w:r w:rsidRPr="00BC25B3">
              <w:rPr>
                <w:sz w:val="16"/>
                <w:szCs w:val="16"/>
              </w:rPr>
              <w:t xml:space="preserve">omplications, </w:t>
            </w:r>
            <w:r>
              <w:rPr>
                <w:sz w:val="16"/>
                <w:szCs w:val="16"/>
              </w:rPr>
              <w:t>A</w:t>
            </w:r>
            <w:r w:rsidRPr="00BC25B3">
              <w:rPr>
                <w:sz w:val="16"/>
                <w:szCs w:val="16"/>
              </w:rPr>
              <w:t xml:space="preserve">cute </w:t>
            </w:r>
            <w:r>
              <w:rPr>
                <w:sz w:val="16"/>
                <w:szCs w:val="16"/>
              </w:rPr>
              <w:t>I</w:t>
            </w:r>
            <w:r w:rsidRPr="00BC25B3">
              <w:rPr>
                <w:sz w:val="16"/>
                <w:szCs w:val="16"/>
              </w:rPr>
              <w:t xml:space="preserve">nfections and </w:t>
            </w:r>
            <w:r>
              <w:rPr>
                <w:sz w:val="16"/>
                <w:szCs w:val="16"/>
              </w:rPr>
              <w:t>H</w:t>
            </w:r>
            <w:r w:rsidRPr="00BC25B3">
              <w:rPr>
                <w:sz w:val="16"/>
                <w:szCs w:val="16"/>
              </w:rPr>
              <w:t xml:space="preserve">ospital </w:t>
            </w:r>
            <w:r>
              <w:rPr>
                <w:sz w:val="16"/>
                <w:szCs w:val="16"/>
              </w:rPr>
              <w:t>U</w:t>
            </w:r>
            <w:r w:rsidRPr="00BC25B3">
              <w:rPr>
                <w:sz w:val="16"/>
                <w:szCs w:val="16"/>
              </w:rPr>
              <w:t xml:space="preserve">tilization in </w:t>
            </w:r>
            <w:proofErr w:type="spellStart"/>
            <w:r>
              <w:rPr>
                <w:sz w:val="16"/>
                <w:szCs w:val="16"/>
              </w:rPr>
              <w:t>p</w:t>
            </w:r>
            <w:r w:rsidRPr="00BC25B3">
              <w:rPr>
                <w:sz w:val="16"/>
                <w:szCs w:val="16"/>
              </w:rPr>
              <w:t>THA</w:t>
            </w:r>
            <w:proofErr w:type="spellEnd"/>
          </w:p>
        </w:tc>
        <w:tc>
          <w:tcPr>
            <w:tcW w:w="1170" w:type="dxa"/>
          </w:tcPr>
          <w:p w14:paraId="1DF56C96" w14:textId="66E315B1" w:rsidR="006A700A" w:rsidRPr="00BC25B3" w:rsidRDefault="006A700A" w:rsidP="0027062A">
            <w:pPr>
              <w:jc w:val="center"/>
              <w:rPr>
                <w:sz w:val="16"/>
                <w:szCs w:val="16"/>
              </w:rPr>
            </w:pPr>
            <w:r w:rsidRPr="004B35AC">
              <w:rPr>
                <w:sz w:val="16"/>
                <w:szCs w:val="16"/>
              </w:rPr>
              <w:t>57</w:t>
            </w:r>
          </w:p>
        </w:tc>
        <w:tc>
          <w:tcPr>
            <w:tcW w:w="720" w:type="dxa"/>
          </w:tcPr>
          <w:p w14:paraId="6B536A7D" w14:textId="30C40B55" w:rsidR="006A700A" w:rsidRPr="00BC25B3" w:rsidRDefault="006A700A" w:rsidP="0027062A">
            <w:pPr>
              <w:jc w:val="center"/>
              <w:rPr>
                <w:sz w:val="16"/>
                <w:szCs w:val="16"/>
              </w:rPr>
            </w:pPr>
            <w:r w:rsidRPr="004B35AC">
              <w:rPr>
                <w:sz w:val="16"/>
                <w:szCs w:val="16"/>
              </w:rPr>
              <w:t>41</w:t>
            </w:r>
          </w:p>
        </w:tc>
        <w:tc>
          <w:tcPr>
            <w:tcW w:w="725" w:type="dxa"/>
          </w:tcPr>
          <w:p w14:paraId="7A293FDB" w14:textId="6BF38229" w:rsidR="006A700A" w:rsidRPr="00BC25B3" w:rsidRDefault="006A700A" w:rsidP="0027062A">
            <w:pPr>
              <w:jc w:val="center"/>
              <w:rPr>
                <w:sz w:val="16"/>
                <w:szCs w:val="16"/>
              </w:rPr>
            </w:pPr>
            <w:r w:rsidRPr="00BC25B3">
              <w:rPr>
                <w:sz w:val="16"/>
                <w:szCs w:val="16"/>
              </w:rPr>
              <w:t>-</w:t>
            </w:r>
          </w:p>
        </w:tc>
      </w:tr>
      <w:tr w:rsidR="006A700A" w:rsidRPr="00BC25B3" w14:paraId="52B2600C" w14:textId="77777777" w:rsidTr="0027062A">
        <w:tc>
          <w:tcPr>
            <w:tcW w:w="1985" w:type="dxa"/>
          </w:tcPr>
          <w:p w14:paraId="12164D43" w14:textId="0CFF3055" w:rsidR="006A700A" w:rsidRPr="00C75E16" w:rsidRDefault="006A700A" w:rsidP="0027062A">
            <w:pPr>
              <w:jc w:val="center"/>
              <w:rPr>
                <w:b/>
                <w:sz w:val="16"/>
                <w:szCs w:val="16"/>
              </w:rPr>
            </w:pPr>
            <w:r w:rsidRPr="00C75E16">
              <w:rPr>
                <w:b/>
                <w:sz w:val="16"/>
                <w:szCs w:val="16"/>
              </w:rPr>
              <w:t xml:space="preserve">Hughes, et al. </w:t>
            </w:r>
            <w:r w:rsidRPr="00C75E16">
              <w:rPr>
                <w:b/>
                <w:sz w:val="16"/>
                <w:szCs w:val="16"/>
              </w:rPr>
              <w:fldChar w:fldCharType="begin"/>
            </w:r>
            <w:r w:rsidRPr="00C75E16">
              <w:rPr>
                <w:b/>
                <w:sz w:val="16"/>
                <w:szCs w:val="16"/>
              </w:rPr>
              <w:instrText xml:space="preserve"> ADDIN EN.CITE &lt;EndNote&gt;&lt;Cite&gt;&lt;Author&gt;Hughes&lt;/Author&gt;&lt;Year&gt;1988&lt;/Year&gt;&lt;RecNum&gt;58&lt;/RecNum&gt;&lt;DisplayText&gt;&lt;style face="superscript"&gt;(11)&lt;/style&gt;&lt;/DisplayText&gt;&lt;record&gt;&lt;rec-number&gt;58&lt;/rec-number&gt;&lt;foreign-keys&gt;&lt;key app="EN" db-id="t25awwpa3wddwuezvwmp00x852vfse9d99x5"&gt;58&lt;/key&gt;&lt;/foreign-keys&gt;&lt;ref-type name="Journal Article"&gt;17&lt;/ref-type&gt;&lt;contributors&gt;&lt;authors&gt;&lt;author&gt;Hughes, R. G.&lt;/author&gt;&lt;author&gt;Garnick, D. W.&lt;/author&gt;&lt;author&gt;Luft, H. S.&lt;/author&gt;&lt;author&gt;McPhee, S. J.&lt;/author&gt;&lt;author&gt;Hunt, S. S.&lt;/author&gt;&lt;/authors&gt;&lt;/contributors&gt;&lt;auth-address&gt;School of Health Administration and Policy, Arizona State University, Tempe 85287-4506.&lt;/auth-address&gt;&lt;titles&gt;&lt;title&gt;Hospital volume and patient outcomes. The case of hip fracture patients&lt;/title&gt;&lt;secondary-title&gt;Med Care&lt;/secondary-title&gt;&lt;alt-title&gt;Medical care&lt;/alt-title&gt;&lt;/titles&gt;&lt;alt-periodical&gt;&lt;full-title&gt;Medical Care&lt;/full-title&gt;&lt;/alt-periodical&gt;&lt;pages&gt;1057-67&lt;/pages&gt;&lt;volume&gt;26&lt;/volume&gt;&lt;number&gt;11&lt;/number&gt;&lt;edition&gt;1988/11/01&lt;/edition&gt;&lt;keywords&gt;&lt;keyword&gt;Aged&lt;/keyword&gt;&lt;keyword&gt;Female&lt;/keyword&gt;&lt;keyword&gt;Hip Fractures/mortality/ therapy&lt;/keyword&gt;&lt;keyword&gt;Hospital Bed Capacity&lt;/keyword&gt;&lt;keyword&gt;Hospitals, General/ standards&lt;/keyword&gt;&lt;keyword&gt;Humans&lt;/keyword&gt;&lt;keyword&gt;Length of Stay&lt;/keyword&gt;&lt;keyword&gt;Male&lt;/keyword&gt;&lt;keyword&gt;Outcome and Process Assessment (Health Care)&lt;/keyword&gt;&lt;keyword&gt;Patient Transfer&lt;/keyword&gt;&lt;keyword&gt;Quality of Health Care&lt;/keyword&gt;&lt;keyword&gt;Referral and Consultation&lt;/keyword&gt;&lt;keyword&gt;United States&lt;/keyword&gt;&lt;/keywords&gt;&lt;dates&gt;&lt;year&gt;1988&lt;/year&gt;&lt;pub-dates&gt;&lt;date&gt;Nov&lt;/date&gt;&lt;/pub-dates&gt;&lt;/dates&gt;&lt;isbn&gt;0025-7079 (Print)&amp;#xD;0025-7079 (Linking)&lt;/isbn&gt;&lt;accession-num&gt;3185017&lt;/accession-num&gt;&lt;urls&gt;&lt;/urls&gt;&lt;remote-database-provider&gt;NLM&lt;/remote-database-provider&gt;&lt;language&gt;eng&lt;/language&gt;&lt;/record&gt;&lt;/Cite&gt;&lt;/EndNote&gt;</w:instrText>
            </w:r>
            <w:r w:rsidRPr="00C75E16">
              <w:rPr>
                <w:b/>
                <w:sz w:val="16"/>
                <w:szCs w:val="16"/>
              </w:rPr>
              <w:fldChar w:fldCharType="separate"/>
            </w:r>
            <w:r w:rsidRPr="00C75E16">
              <w:rPr>
                <w:b/>
                <w:noProof/>
                <w:sz w:val="16"/>
                <w:szCs w:val="16"/>
                <w:vertAlign w:val="superscript"/>
              </w:rPr>
              <w:t>(</w:t>
            </w:r>
            <w:hyperlink w:anchor="_ENREF_11" w:tooltip="Hughes, 1988 #58" w:history="1">
              <w:r w:rsidRPr="00C75E16">
                <w:rPr>
                  <w:b/>
                  <w:noProof/>
                  <w:sz w:val="16"/>
                  <w:szCs w:val="16"/>
                  <w:vertAlign w:val="superscript"/>
                </w:rPr>
                <w:t>11</w:t>
              </w:r>
            </w:hyperlink>
            <w:r w:rsidRPr="00C75E16">
              <w:rPr>
                <w:b/>
                <w:noProof/>
                <w:sz w:val="16"/>
                <w:szCs w:val="16"/>
                <w:vertAlign w:val="superscript"/>
              </w:rPr>
              <w:t>)</w:t>
            </w:r>
            <w:r w:rsidRPr="00C75E16">
              <w:rPr>
                <w:b/>
                <w:sz w:val="16"/>
                <w:szCs w:val="16"/>
              </w:rPr>
              <w:fldChar w:fldCharType="end"/>
            </w:r>
          </w:p>
        </w:tc>
        <w:tc>
          <w:tcPr>
            <w:tcW w:w="990" w:type="dxa"/>
          </w:tcPr>
          <w:p w14:paraId="1C65B99E" w14:textId="76BDB30F" w:rsidR="006A700A" w:rsidRPr="006723AF" w:rsidRDefault="00677307" w:rsidP="0027062A">
            <w:pPr>
              <w:jc w:val="center"/>
              <w:rPr>
                <w:sz w:val="16"/>
                <w:szCs w:val="16"/>
              </w:rPr>
            </w:pPr>
            <w:r>
              <w:rPr>
                <w:sz w:val="16"/>
                <w:szCs w:val="16"/>
              </w:rPr>
              <w:t>USA</w:t>
            </w:r>
          </w:p>
        </w:tc>
        <w:tc>
          <w:tcPr>
            <w:tcW w:w="810" w:type="dxa"/>
          </w:tcPr>
          <w:p w14:paraId="7C9EB829" w14:textId="253C7BCA" w:rsidR="006A700A" w:rsidRDefault="006A700A" w:rsidP="0027062A">
            <w:pPr>
              <w:jc w:val="center"/>
            </w:pPr>
            <w:proofErr w:type="spellStart"/>
            <w:r w:rsidRPr="006723AF">
              <w:rPr>
                <w:sz w:val="16"/>
                <w:szCs w:val="16"/>
              </w:rPr>
              <w:t>pTHA</w:t>
            </w:r>
            <w:proofErr w:type="spellEnd"/>
          </w:p>
        </w:tc>
        <w:tc>
          <w:tcPr>
            <w:tcW w:w="720" w:type="dxa"/>
          </w:tcPr>
          <w:p w14:paraId="700BFF44" w14:textId="77777777" w:rsidR="006A700A" w:rsidRPr="00BC25B3" w:rsidRDefault="006A700A" w:rsidP="0027062A">
            <w:pPr>
              <w:jc w:val="center"/>
              <w:rPr>
                <w:sz w:val="16"/>
                <w:szCs w:val="16"/>
              </w:rPr>
            </w:pPr>
            <w:r w:rsidRPr="00BC25B3">
              <w:rPr>
                <w:sz w:val="16"/>
                <w:szCs w:val="16"/>
              </w:rPr>
              <w:t>RES</w:t>
            </w:r>
          </w:p>
        </w:tc>
        <w:tc>
          <w:tcPr>
            <w:tcW w:w="990" w:type="dxa"/>
          </w:tcPr>
          <w:p w14:paraId="174CD602" w14:textId="77777777" w:rsidR="006A700A" w:rsidRPr="00BC25B3" w:rsidRDefault="006A700A" w:rsidP="0027062A">
            <w:pPr>
              <w:jc w:val="center"/>
              <w:rPr>
                <w:sz w:val="16"/>
                <w:szCs w:val="16"/>
              </w:rPr>
            </w:pPr>
            <w:r w:rsidRPr="00BC25B3">
              <w:rPr>
                <w:sz w:val="16"/>
                <w:szCs w:val="16"/>
              </w:rPr>
              <w:t>1982-1983</w:t>
            </w:r>
          </w:p>
        </w:tc>
        <w:tc>
          <w:tcPr>
            <w:tcW w:w="1350" w:type="dxa"/>
          </w:tcPr>
          <w:p w14:paraId="79BAB967" w14:textId="77777777" w:rsidR="006A700A" w:rsidRPr="00BC25B3" w:rsidRDefault="006A700A" w:rsidP="0027062A">
            <w:pPr>
              <w:jc w:val="center"/>
              <w:rPr>
                <w:sz w:val="16"/>
                <w:szCs w:val="16"/>
              </w:rPr>
            </w:pPr>
            <w:r w:rsidRPr="00BC25B3">
              <w:rPr>
                <w:sz w:val="16"/>
                <w:szCs w:val="16"/>
              </w:rPr>
              <w:t>13767</w:t>
            </w:r>
          </w:p>
        </w:tc>
        <w:tc>
          <w:tcPr>
            <w:tcW w:w="810" w:type="dxa"/>
          </w:tcPr>
          <w:p w14:paraId="0B67AAD8" w14:textId="77777777" w:rsidR="006A700A" w:rsidRPr="00BC25B3" w:rsidRDefault="006A700A" w:rsidP="0027062A">
            <w:pPr>
              <w:jc w:val="center"/>
              <w:rPr>
                <w:sz w:val="16"/>
                <w:szCs w:val="16"/>
              </w:rPr>
            </w:pPr>
            <w:r w:rsidRPr="00BC25B3">
              <w:rPr>
                <w:sz w:val="16"/>
                <w:szCs w:val="16"/>
              </w:rPr>
              <w:t>PubMed</w:t>
            </w:r>
          </w:p>
        </w:tc>
        <w:tc>
          <w:tcPr>
            <w:tcW w:w="4230" w:type="dxa"/>
          </w:tcPr>
          <w:p w14:paraId="2311CEDA" w14:textId="77777777" w:rsidR="006A700A" w:rsidRPr="00BC25B3" w:rsidRDefault="006A700A" w:rsidP="0027062A">
            <w:pPr>
              <w:tabs>
                <w:tab w:val="left" w:pos="1500"/>
              </w:tabs>
              <w:jc w:val="center"/>
              <w:rPr>
                <w:sz w:val="16"/>
                <w:szCs w:val="16"/>
              </w:rPr>
            </w:pPr>
            <w:r w:rsidRPr="00BC25B3">
              <w:rPr>
                <w:sz w:val="16"/>
                <w:szCs w:val="16"/>
              </w:rPr>
              <w:t xml:space="preserve">Bad </w:t>
            </w:r>
            <w:r>
              <w:rPr>
                <w:sz w:val="16"/>
                <w:szCs w:val="16"/>
              </w:rPr>
              <w:t>O</w:t>
            </w:r>
            <w:r w:rsidRPr="00BC25B3">
              <w:rPr>
                <w:sz w:val="16"/>
                <w:szCs w:val="16"/>
              </w:rPr>
              <w:t>utcomes (PLOS, Mortality)</w:t>
            </w:r>
          </w:p>
        </w:tc>
        <w:tc>
          <w:tcPr>
            <w:tcW w:w="1170" w:type="dxa"/>
          </w:tcPr>
          <w:p w14:paraId="7D394560" w14:textId="77777777" w:rsidR="006A700A" w:rsidRPr="00BC25B3" w:rsidRDefault="006A700A" w:rsidP="0027062A">
            <w:pPr>
              <w:jc w:val="center"/>
              <w:rPr>
                <w:sz w:val="16"/>
                <w:szCs w:val="16"/>
              </w:rPr>
            </w:pPr>
            <w:r>
              <w:rPr>
                <w:sz w:val="16"/>
                <w:szCs w:val="16"/>
              </w:rPr>
              <w:t>-</w:t>
            </w:r>
          </w:p>
        </w:tc>
        <w:tc>
          <w:tcPr>
            <w:tcW w:w="720" w:type="dxa"/>
          </w:tcPr>
          <w:p w14:paraId="19277F52" w14:textId="77777777" w:rsidR="006A700A" w:rsidRPr="00BC25B3" w:rsidRDefault="006A700A" w:rsidP="0027062A">
            <w:pPr>
              <w:jc w:val="center"/>
              <w:rPr>
                <w:sz w:val="16"/>
                <w:szCs w:val="16"/>
              </w:rPr>
            </w:pPr>
            <w:r w:rsidRPr="00BC25B3">
              <w:rPr>
                <w:sz w:val="16"/>
                <w:szCs w:val="16"/>
              </w:rPr>
              <w:t>-</w:t>
            </w:r>
          </w:p>
        </w:tc>
        <w:tc>
          <w:tcPr>
            <w:tcW w:w="725" w:type="dxa"/>
          </w:tcPr>
          <w:p w14:paraId="1B4C219E" w14:textId="77777777" w:rsidR="006A700A" w:rsidRPr="00BC25B3" w:rsidRDefault="006A700A" w:rsidP="0027062A">
            <w:pPr>
              <w:jc w:val="center"/>
              <w:rPr>
                <w:sz w:val="16"/>
                <w:szCs w:val="16"/>
              </w:rPr>
            </w:pPr>
            <w:r w:rsidRPr="00BC25B3">
              <w:rPr>
                <w:sz w:val="16"/>
                <w:szCs w:val="16"/>
              </w:rPr>
              <w:t>-</w:t>
            </w:r>
          </w:p>
        </w:tc>
      </w:tr>
      <w:tr w:rsidR="006A700A" w:rsidRPr="00BC25B3" w14:paraId="15385ACD" w14:textId="77777777" w:rsidTr="0027062A">
        <w:tc>
          <w:tcPr>
            <w:tcW w:w="1985" w:type="dxa"/>
          </w:tcPr>
          <w:p w14:paraId="201B884C" w14:textId="3CFDD743" w:rsidR="006A700A" w:rsidRPr="00C75E16" w:rsidRDefault="006A700A" w:rsidP="0027062A">
            <w:pPr>
              <w:jc w:val="center"/>
              <w:rPr>
                <w:b/>
                <w:sz w:val="16"/>
                <w:szCs w:val="16"/>
              </w:rPr>
            </w:pPr>
            <w:proofErr w:type="spellStart"/>
            <w:r w:rsidRPr="00C75E16">
              <w:rPr>
                <w:b/>
                <w:sz w:val="16"/>
                <w:szCs w:val="16"/>
              </w:rPr>
              <w:t>Jarvelin</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&lt;EndNote&gt;&lt;Cite&gt;&lt;Author&gt;Järvelin&lt;/Author&gt;&lt;Year&gt;2012&lt;/Year&gt;&lt;RecNum&gt;24&lt;/RecNum&gt;&lt;DisplayText&gt;&lt;style face="superscript"&gt;(12)&lt;/style&gt;&lt;/DisplayText&gt;&lt;record&gt;&lt;rec-number&gt;24&lt;/rec-number&gt;&lt;foreign-keys&gt;&lt;key app="EN" db-id="t25awwpa3wddwuezvwmp00x852vfse9d99x5"&gt;24&lt;/key&gt;&lt;/foreign-keys&gt;&lt;ref-type name="Journal Article"&gt;17&lt;/ref-type&gt;&lt;contributors&gt;&lt;authors&gt;&lt;author&gt;Järvelin, Jutta&lt;/author&gt;&lt;author&gt;Häkkinen, Unto&lt;/author&gt;&lt;author&gt;Rosenqvist, Gunnar&lt;/author&gt;&lt;author&gt;Remes, Ville&lt;/author&gt;&lt;/authors&gt;&lt;/contributors&gt;&lt;titles&gt;&lt;title&gt;Factors predisposing to claims and compensations for patient injuries following total hip and knee arthroplasty&lt;/title&gt;&lt;secondary-title&gt;Acta orthopaedica&lt;/secondary-title&gt;&lt;/titles&gt;&lt;periodical&gt;&lt;full-title&gt;Acta orthopaedica&lt;/full-title&gt;&lt;/periodical&gt;&lt;pages&gt;190-196&lt;/pages&gt;&lt;volume&gt;83&lt;/volume&gt;&lt;number&gt;2&lt;/number&gt;&lt;dates&gt;&lt;year&gt;2012&lt;/year&gt;&lt;/dates&gt;&lt;isbn&gt;1745-3674&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12" w:tooltip="Järvelin, 2012 #24" w:history="1">
              <w:r w:rsidRPr="00C75E16">
                <w:rPr>
                  <w:b/>
                  <w:noProof/>
                  <w:sz w:val="16"/>
                  <w:szCs w:val="16"/>
                  <w:vertAlign w:val="superscript"/>
                </w:rPr>
                <w:t>12</w:t>
              </w:r>
            </w:hyperlink>
            <w:r w:rsidRPr="00C75E16">
              <w:rPr>
                <w:b/>
                <w:noProof/>
                <w:sz w:val="16"/>
                <w:szCs w:val="16"/>
                <w:vertAlign w:val="superscript"/>
              </w:rPr>
              <w:t>)</w:t>
            </w:r>
            <w:r w:rsidRPr="00C75E16">
              <w:rPr>
                <w:b/>
                <w:sz w:val="16"/>
                <w:szCs w:val="16"/>
              </w:rPr>
              <w:fldChar w:fldCharType="end"/>
            </w:r>
          </w:p>
        </w:tc>
        <w:tc>
          <w:tcPr>
            <w:tcW w:w="990" w:type="dxa"/>
          </w:tcPr>
          <w:p w14:paraId="4EE6CCB2" w14:textId="71B14A43" w:rsidR="006A700A" w:rsidRPr="006723AF" w:rsidRDefault="00677307" w:rsidP="0027062A">
            <w:pPr>
              <w:jc w:val="center"/>
              <w:rPr>
                <w:sz w:val="16"/>
                <w:szCs w:val="16"/>
              </w:rPr>
            </w:pPr>
            <w:r>
              <w:rPr>
                <w:sz w:val="16"/>
                <w:szCs w:val="16"/>
              </w:rPr>
              <w:t>Finland</w:t>
            </w:r>
          </w:p>
        </w:tc>
        <w:tc>
          <w:tcPr>
            <w:tcW w:w="810" w:type="dxa"/>
          </w:tcPr>
          <w:p w14:paraId="5B48A094" w14:textId="058EB5F3" w:rsidR="006A700A" w:rsidRDefault="006A700A" w:rsidP="0027062A">
            <w:pPr>
              <w:jc w:val="center"/>
            </w:pPr>
            <w:proofErr w:type="spellStart"/>
            <w:r w:rsidRPr="006723AF">
              <w:rPr>
                <w:sz w:val="16"/>
                <w:szCs w:val="16"/>
              </w:rPr>
              <w:t>pTHA</w:t>
            </w:r>
            <w:proofErr w:type="spellEnd"/>
          </w:p>
        </w:tc>
        <w:tc>
          <w:tcPr>
            <w:tcW w:w="720" w:type="dxa"/>
          </w:tcPr>
          <w:p w14:paraId="0C4526DC" w14:textId="77777777" w:rsidR="006A700A" w:rsidRPr="00BC25B3" w:rsidRDefault="006A700A" w:rsidP="0027062A">
            <w:pPr>
              <w:jc w:val="center"/>
              <w:rPr>
                <w:sz w:val="16"/>
                <w:szCs w:val="16"/>
              </w:rPr>
            </w:pPr>
            <w:r w:rsidRPr="00BC25B3">
              <w:rPr>
                <w:sz w:val="16"/>
                <w:szCs w:val="16"/>
              </w:rPr>
              <w:t>RES</w:t>
            </w:r>
          </w:p>
        </w:tc>
        <w:tc>
          <w:tcPr>
            <w:tcW w:w="990" w:type="dxa"/>
          </w:tcPr>
          <w:p w14:paraId="53F07846" w14:textId="77777777" w:rsidR="006A700A" w:rsidRPr="00BC25B3" w:rsidRDefault="006A700A" w:rsidP="0027062A">
            <w:pPr>
              <w:jc w:val="center"/>
              <w:rPr>
                <w:sz w:val="16"/>
                <w:szCs w:val="16"/>
              </w:rPr>
            </w:pPr>
            <w:r w:rsidRPr="00BC25B3">
              <w:rPr>
                <w:sz w:val="16"/>
                <w:szCs w:val="16"/>
              </w:rPr>
              <w:t>1998-2003</w:t>
            </w:r>
          </w:p>
        </w:tc>
        <w:tc>
          <w:tcPr>
            <w:tcW w:w="1350" w:type="dxa"/>
          </w:tcPr>
          <w:p w14:paraId="4B42F1AB" w14:textId="77777777" w:rsidR="006A700A" w:rsidRPr="00BC25B3" w:rsidRDefault="006A700A" w:rsidP="0027062A">
            <w:pPr>
              <w:jc w:val="center"/>
              <w:rPr>
                <w:sz w:val="16"/>
                <w:szCs w:val="16"/>
              </w:rPr>
            </w:pPr>
            <w:r w:rsidRPr="00BC25B3">
              <w:rPr>
                <w:sz w:val="16"/>
                <w:szCs w:val="16"/>
              </w:rPr>
              <w:t>16,646</w:t>
            </w:r>
          </w:p>
        </w:tc>
        <w:tc>
          <w:tcPr>
            <w:tcW w:w="810" w:type="dxa"/>
          </w:tcPr>
          <w:p w14:paraId="623DF799" w14:textId="77777777" w:rsidR="006A700A" w:rsidRPr="00BC25B3" w:rsidRDefault="006A700A" w:rsidP="0027062A">
            <w:pPr>
              <w:jc w:val="center"/>
              <w:rPr>
                <w:sz w:val="16"/>
                <w:szCs w:val="16"/>
              </w:rPr>
            </w:pPr>
            <w:r w:rsidRPr="00BC25B3">
              <w:rPr>
                <w:sz w:val="16"/>
                <w:szCs w:val="16"/>
              </w:rPr>
              <w:t>PubMed</w:t>
            </w:r>
          </w:p>
        </w:tc>
        <w:tc>
          <w:tcPr>
            <w:tcW w:w="4230" w:type="dxa"/>
          </w:tcPr>
          <w:p w14:paraId="7E50978C" w14:textId="77777777" w:rsidR="006A700A" w:rsidRPr="00BC25B3" w:rsidRDefault="006A700A" w:rsidP="0027062A">
            <w:pPr>
              <w:jc w:val="center"/>
              <w:rPr>
                <w:sz w:val="16"/>
                <w:szCs w:val="16"/>
              </w:rPr>
            </w:pPr>
            <w:r w:rsidRPr="00BC25B3">
              <w:rPr>
                <w:sz w:val="16"/>
                <w:szCs w:val="16"/>
              </w:rPr>
              <w:t xml:space="preserve">Claims and </w:t>
            </w:r>
            <w:r>
              <w:rPr>
                <w:sz w:val="16"/>
                <w:szCs w:val="16"/>
              </w:rPr>
              <w:t>C</w:t>
            </w:r>
            <w:r w:rsidRPr="00BC25B3">
              <w:rPr>
                <w:sz w:val="16"/>
                <w:szCs w:val="16"/>
              </w:rPr>
              <w:t>ompensations following THA and</w:t>
            </w:r>
            <w:r>
              <w:rPr>
                <w:sz w:val="16"/>
                <w:szCs w:val="16"/>
              </w:rPr>
              <w:t xml:space="preserve"> total</w:t>
            </w:r>
            <w:r w:rsidRPr="00BC25B3">
              <w:rPr>
                <w:sz w:val="16"/>
                <w:szCs w:val="16"/>
              </w:rPr>
              <w:t xml:space="preserve"> knee </w:t>
            </w:r>
            <w:proofErr w:type="spellStart"/>
            <w:r w:rsidRPr="00BC25B3">
              <w:rPr>
                <w:sz w:val="16"/>
                <w:szCs w:val="16"/>
              </w:rPr>
              <w:t>arthroplasty</w:t>
            </w:r>
            <w:proofErr w:type="spellEnd"/>
            <w:r w:rsidRPr="00BC25B3">
              <w:rPr>
                <w:sz w:val="16"/>
                <w:szCs w:val="16"/>
              </w:rPr>
              <w:t xml:space="preserve"> (TKA)</w:t>
            </w:r>
          </w:p>
        </w:tc>
        <w:tc>
          <w:tcPr>
            <w:tcW w:w="1170" w:type="dxa"/>
          </w:tcPr>
          <w:p w14:paraId="74D2D66F" w14:textId="77777777" w:rsidR="006A700A" w:rsidRPr="00BC25B3" w:rsidRDefault="006A700A" w:rsidP="0027062A">
            <w:pPr>
              <w:jc w:val="center"/>
              <w:rPr>
                <w:b/>
                <w:sz w:val="16"/>
                <w:szCs w:val="16"/>
              </w:rPr>
            </w:pPr>
            <w:r w:rsidRPr="00BC25B3">
              <w:rPr>
                <w:b/>
                <w:sz w:val="16"/>
                <w:szCs w:val="16"/>
              </w:rPr>
              <w:t>-</w:t>
            </w:r>
          </w:p>
        </w:tc>
        <w:tc>
          <w:tcPr>
            <w:tcW w:w="720" w:type="dxa"/>
          </w:tcPr>
          <w:p w14:paraId="577954D6" w14:textId="77777777" w:rsidR="006A700A" w:rsidRPr="00BC25B3" w:rsidRDefault="006A700A" w:rsidP="0027062A">
            <w:pPr>
              <w:jc w:val="center"/>
              <w:rPr>
                <w:b/>
                <w:sz w:val="16"/>
                <w:szCs w:val="16"/>
              </w:rPr>
            </w:pPr>
            <w:r w:rsidRPr="00BC25B3">
              <w:rPr>
                <w:b/>
                <w:sz w:val="16"/>
                <w:szCs w:val="16"/>
              </w:rPr>
              <w:t>-</w:t>
            </w:r>
          </w:p>
        </w:tc>
        <w:tc>
          <w:tcPr>
            <w:tcW w:w="725" w:type="dxa"/>
          </w:tcPr>
          <w:p w14:paraId="64B880F6" w14:textId="77777777" w:rsidR="006A700A" w:rsidRPr="00BC25B3" w:rsidRDefault="006A700A" w:rsidP="0027062A">
            <w:pPr>
              <w:jc w:val="center"/>
              <w:rPr>
                <w:sz w:val="16"/>
                <w:szCs w:val="16"/>
              </w:rPr>
            </w:pPr>
            <w:r w:rsidRPr="00BC25B3">
              <w:rPr>
                <w:sz w:val="16"/>
                <w:szCs w:val="16"/>
              </w:rPr>
              <w:t>-</w:t>
            </w:r>
          </w:p>
        </w:tc>
      </w:tr>
      <w:tr w:rsidR="006A700A" w:rsidRPr="00BC25B3" w14:paraId="09370EB8" w14:textId="77777777" w:rsidTr="0027062A">
        <w:tc>
          <w:tcPr>
            <w:tcW w:w="1985" w:type="dxa"/>
          </w:tcPr>
          <w:p w14:paraId="2E00207F" w14:textId="4769AFA7" w:rsidR="006A700A" w:rsidRPr="00C75E16" w:rsidRDefault="006A700A" w:rsidP="0027062A">
            <w:pPr>
              <w:jc w:val="center"/>
              <w:rPr>
                <w:b/>
                <w:sz w:val="16"/>
                <w:szCs w:val="16"/>
              </w:rPr>
            </w:pPr>
            <w:r w:rsidRPr="00C75E16">
              <w:rPr>
                <w:b/>
                <w:sz w:val="16"/>
                <w:szCs w:val="16"/>
              </w:rPr>
              <w:t>Kaneko, et al.</w:t>
            </w:r>
            <w:r w:rsidRPr="00C75E16">
              <w:rPr>
                <w:b/>
                <w:sz w:val="16"/>
                <w:szCs w:val="16"/>
              </w:rPr>
              <w:fldChar w:fldCharType="begin"/>
            </w:r>
            <w:r w:rsidRPr="00C75E16">
              <w:rPr>
                <w:b/>
                <w:sz w:val="16"/>
                <w:szCs w:val="16"/>
              </w:rPr>
              <w:instrText xml:space="preserve"> ADDIN EN.CITE &lt;EndNote&gt;&lt;Cite&gt;&lt;Author&gt;Kaneko&lt;/Author&gt;&lt;Year&gt;2014&lt;/Year&gt;&lt;RecNum&gt;28&lt;/RecNum&gt;&lt;DisplayText&gt;&lt;style face="superscript"&gt;(13)&lt;/style&gt;&lt;/DisplayText&gt;&lt;record&gt;&lt;rec-number&gt;28&lt;/rec-number&gt;&lt;foreign-keys&gt;&lt;key app="EN" db-id="t25awwpa3wddwuezvwmp00x852vfse9d99x5"&gt;28&lt;/key&gt;&lt;/foreign-keys&gt;&lt;ref-type name="Journal Article"&gt;17&lt;/ref-type&gt;&lt;contributors&gt;&lt;authors&gt;&lt;author&gt;Kaneko, Takeshi&lt;/author&gt;&lt;author&gt;Hirakawa, Kazuo&lt;/author&gt;&lt;author&gt;Fushimi, Kiyohide&lt;/author&gt;&lt;/authors&gt;&lt;/contributors&gt;&lt;titles&gt;&lt;title&gt;Relationship between peri-operative outcomes and hospital surgical volume of total hip arthroplasty in Japan&lt;/title&gt;&lt;secondary-title&gt;Health Policy&lt;/secondary-title&gt;&lt;/titles&gt;&lt;periodical&gt;&lt;full-title&gt;Health Policy&lt;/full-title&gt;&lt;/periodical&gt;&lt;pages&gt;48-53&lt;/pages&gt;&lt;volume&gt;117&lt;/volume&gt;&lt;number&gt;1&lt;/number&gt;&lt;dates&gt;&lt;year&gt;2014&lt;/year&gt;&lt;/dates&gt;&lt;isbn&gt;0168-8510&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13" w:tooltip="Kaneko, 2014 #28" w:history="1">
              <w:r w:rsidRPr="00C75E16">
                <w:rPr>
                  <w:b/>
                  <w:noProof/>
                  <w:sz w:val="16"/>
                  <w:szCs w:val="16"/>
                  <w:vertAlign w:val="superscript"/>
                </w:rPr>
                <w:t>13</w:t>
              </w:r>
            </w:hyperlink>
            <w:r w:rsidRPr="00C75E16">
              <w:rPr>
                <w:b/>
                <w:noProof/>
                <w:sz w:val="16"/>
                <w:szCs w:val="16"/>
                <w:vertAlign w:val="superscript"/>
              </w:rPr>
              <w:t>)</w:t>
            </w:r>
            <w:r w:rsidRPr="00C75E16">
              <w:rPr>
                <w:b/>
                <w:sz w:val="16"/>
                <w:szCs w:val="16"/>
              </w:rPr>
              <w:fldChar w:fldCharType="end"/>
            </w:r>
          </w:p>
        </w:tc>
        <w:tc>
          <w:tcPr>
            <w:tcW w:w="990" w:type="dxa"/>
          </w:tcPr>
          <w:p w14:paraId="62433FC2" w14:textId="20FC1216" w:rsidR="006A700A" w:rsidRPr="006723AF" w:rsidRDefault="00677307" w:rsidP="0027062A">
            <w:pPr>
              <w:jc w:val="center"/>
              <w:rPr>
                <w:sz w:val="16"/>
                <w:szCs w:val="16"/>
              </w:rPr>
            </w:pPr>
            <w:r>
              <w:rPr>
                <w:sz w:val="16"/>
                <w:szCs w:val="16"/>
              </w:rPr>
              <w:t>Japan</w:t>
            </w:r>
          </w:p>
        </w:tc>
        <w:tc>
          <w:tcPr>
            <w:tcW w:w="810" w:type="dxa"/>
          </w:tcPr>
          <w:p w14:paraId="55EB808D" w14:textId="0747A2F5" w:rsidR="006A700A" w:rsidRDefault="006A700A" w:rsidP="0027062A">
            <w:pPr>
              <w:jc w:val="center"/>
            </w:pPr>
            <w:proofErr w:type="spellStart"/>
            <w:r w:rsidRPr="006723AF">
              <w:rPr>
                <w:sz w:val="16"/>
                <w:szCs w:val="16"/>
              </w:rPr>
              <w:t>pTHA</w:t>
            </w:r>
            <w:proofErr w:type="spellEnd"/>
          </w:p>
        </w:tc>
        <w:tc>
          <w:tcPr>
            <w:tcW w:w="720" w:type="dxa"/>
          </w:tcPr>
          <w:p w14:paraId="46AF87F3" w14:textId="77777777" w:rsidR="006A700A" w:rsidRPr="00BC25B3" w:rsidRDefault="006A700A" w:rsidP="0027062A">
            <w:pPr>
              <w:jc w:val="center"/>
              <w:rPr>
                <w:sz w:val="16"/>
                <w:szCs w:val="16"/>
              </w:rPr>
            </w:pPr>
            <w:r w:rsidRPr="00BC25B3">
              <w:rPr>
                <w:sz w:val="16"/>
                <w:szCs w:val="16"/>
              </w:rPr>
              <w:t>RES</w:t>
            </w:r>
          </w:p>
        </w:tc>
        <w:tc>
          <w:tcPr>
            <w:tcW w:w="990" w:type="dxa"/>
          </w:tcPr>
          <w:p w14:paraId="56FF503D" w14:textId="77777777" w:rsidR="006A700A" w:rsidRPr="00BC25B3" w:rsidRDefault="006A700A" w:rsidP="0027062A">
            <w:pPr>
              <w:jc w:val="center"/>
              <w:rPr>
                <w:sz w:val="16"/>
                <w:szCs w:val="16"/>
              </w:rPr>
            </w:pPr>
            <w:r w:rsidRPr="00BC25B3">
              <w:rPr>
                <w:sz w:val="16"/>
                <w:szCs w:val="16"/>
              </w:rPr>
              <w:t>2008</w:t>
            </w:r>
          </w:p>
        </w:tc>
        <w:tc>
          <w:tcPr>
            <w:tcW w:w="1350" w:type="dxa"/>
          </w:tcPr>
          <w:p w14:paraId="1BB621A2" w14:textId="77777777" w:rsidR="006A700A" w:rsidRPr="00BC25B3" w:rsidRDefault="006A700A" w:rsidP="0027062A">
            <w:pPr>
              <w:jc w:val="center"/>
              <w:rPr>
                <w:sz w:val="16"/>
                <w:szCs w:val="16"/>
              </w:rPr>
            </w:pPr>
            <w:r w:rsidRPr="00BC25B3">
              <w:rPr>
                <w:sz w:val="16"/>
                <w:szCs w:val="16"/>
              </w:rPr>
              <w:t>8321</w:t>
            </w:r>
          </w:p>
        </w:tc>
        <w:tc>
          <w:tcPr>
            <w:tcW w:w="810" w:type="dxa"/>
          </w:tcPr>
          <w:p w14:paraId="353505CA" w14:textId="77777777" w:rsidR="006A700A" w:rsidRPr="00BC25B3" w:rsidRDefault="006A700A" w:rsidP="0027062A">
            <w:pPr>
              <w:jc w:val="center"/>
              <w:rPr>
                <w:sz w:val="16"/>
                <w:szCs w:val="16"/>
              </w:rPr>
            </w:pPr>
            <w:r w:rsidRPr="00BC25B3">
              <w:rPr>
                <w:sz w:val="16"/>
                <w:szCs w:val="16"/>
              </w:rPr>
              <w:t>PubMed</w:t>
            </w:r>
          </w:p>
        </w:tc>
        <w:tc>
          <w:tcPr>
            <w:tcW w:w="4230" w:type="dxa"/>
          </w:tcPr>
          <w:p w14:paraId="4E2BEA3A" w14:textId="77777777" w:rsidR="006A700A" w:rsidRPr="00BC25B3" w:rsidRDefault="006A700A" w:rsidP="0027062A">
            <w:pPr>
              <w:jc w:val="center"/>
              <w:rPr>
                <w:sz w:val="16"/>
                <w:szCs w:val="16"/>
              </w:rPr>
            </w:pPr>
            <w:r w:rsidRPr="00BC25B3">
              <w:rPr>
                <w:sz w:val="16"/>
                <w:szCs w:val="16"/>
              </w:rPr>
              <w:t xml:space="preserve">Perioperative </w:t>
            </w:r>
            <w:r>
              <w:rPr>
                <w:sz w:val="16"/>
                <w:szCs w:val="16"/>
              </w:rPr>
              <w:t>C</w:t>
            </w:r>
            <w:r w:rsidRPr="00BC25B3">
              <w:rPr>
                <w:sz w:val="16"/>
                <w:szCs w:val="16"/>
              </w:rPr>
              <w:t>omplications</w:t>
            </w:r>
          </w:p>
        </w:tc>
        <w:tc>
          <w:tcPr>
            <w:tcW w:w="1170" w:type="dxa"/>
          </w:tcPr>
          <w:p w14:paraId="05C596BB" w14:textId="77777777" w:rsidR="006A700A" w:rsidRPr="00BC25B3" w:rsidRDefault="006A700A" w:rsidP="0027062A">
            <w:pPr>
              <w:jc w:val="center"/>
              <w:rPr>
                <w:sz w:val="16"/>
                <w:szCs w:val="16"/>
              </w:rPr>
            </w:pPr>
            <w:r w:rsidRPr="00BC25B3">
              <w:rPr>
                <w:sz w:val="16"/>
                <w:szCs w:val="16"/>
              </w:rPr>
              <w:t>65.2</w:t>
            </w:r>
          </w:p>
        </w:tc>
        <w:tc>
          <w:tcPr>
            <w:tcW w:w="720" w:type="dxa"/>
          </w:tcPr>
          <w:p w14:paraId="08342761" w14:textId="77777777" w:rsidR="006A700A" w:rsidRPr="00BC25B3" w:rsidRDefault="006A700A" w:rsidP="0027062A">
            <w:pPr>
              <w:jc w:val="center"/>
              <w:rPr>
                <w:sz w:val="16"/>
                <w:szCs w:val="16"/>
              </w:rPr>
            </w:pPr>
            <w:r w:rsidRPr="00BC25B3">
              <w:rPr>
                <w:sz w:val="16"/>
                <w:szCs w:val="16"/>
              </w:rPr>
              <w:t>83</w:t>
            </w:r>
          </w:p>
        </w:tc>
        <w:tc>
          <w:tcPr>
            <w:tcW w:w="725" w:type="dxa"/>
          </w:tcPr>
          <w:p w14:paraId="53D7647E" w14:textId="77777777" w:rsidR="006A700A" w:rsidRPr="00BC25B3" w:rsidRDefault="006A700A" w:rsidP="0027062A">
            <w:pPr>
              <w:jc w:val="center"/>
              <w:rPr>
                <w:sz w:val="16"/>
                <w:szCs w:val="16"/>
              </w:rPr>
            </w:pPr>
            <w:r w:rsidRPr="00BC25B3">
              <w:rPr>
                <w:sz w:val="16"/>
                <w:szCs w:val="16"/>
              </w:rPr>
              <w:t>-</w:t>
            </w:r>
          </w:p>
        </w:tc>
      </w:tr>
      <w:tr w:rsidR="006A700A" w:rsidRPr="00BC25B3" w14:paraId="467F88BD" w14:textId="77777777" w:rsidTr="0027062A">
        <w:tc>
          <w:tcPr>
            <w:tcW w:w="1985" w:type="dxa"/>
          </w:tcPr>
          <w:p w14:paraId="203C4D43" w14:textId="7ED46E5A" w:rsidR="006A700A" w:rsidRPr="00C75E16" w:rsidRDefault="006A700A" w:rsidP="0027062A">
            <w:pPr>
              <w:jc w:val="center"/>
              <w:rPr>
                <w:b/>
                <w:sz w:val="16"/>
                <w:szCs w:val="16"/>
              </w:rPr>
            </w:pPr>
            <w:r w:rsidRPr="00C75E16">
              <w:rPr>
                <w:b/>
                <w:sz w:val="16"/>
                <w:szCs w:val="16"/>
              </w:rPr>
              <w:t>Katz, et al. (2001)</w:t>
            </w:r>
            <w:r w:rsidRPr="00C75E16">
              <w:rPr>
                <w:b/>
                <w:sz w:val="16"/>
                <w:szCs w:val="16"/>
              </w:rPr>
              <w:fldChar w:fldCharType="begin"/>
            </w:r>
            <w:r w:rsidRPr="00C75E16">
              <w:rPr>
                <w:b/>
                <w:sz w:val="16"/>
                <w:szCs w:val="16"/>
              </w:rPr>
              <w:instrText xml:space="preserve"> ADDIN EN.CITE &lt;EndNote&gt;&lt;Cite&gt;&lt;Author&gt;Katz&lt;/Author&gt;&lt;Year&gt;2001&lt;/Year&gt;&lt;RecNum&gt;27&lt;/RecNum&gt;&lt;DisplayText&gt;&lt;style face="superscript"&gt;(14)&lt;/style&gt;&lt;/DisplayText&gt;&lt;record&gt;&lt;rec-number&gt;27&lt;/rec-number&gt;&lt;foreign-keys&gt;&lt;key app="EN" db-id="t25awwpa3wddwuezvwmp00x852vfse9d99x5"&gt;27&lt;/key&gt;&lt;/foreign-keys&gt;&lt;ref-type name="Journal Article"&gt;17&lt;/ref-type&gt;&lt;contributors&gt;&lt;authors&gt;&lt;author&gt;Katz, Jeffrey N&lt;/author&gt;&lt;author&gt;Losina, Elena&lt;/author&gt;&lt;author&gt;Barrett, Jane&lt;/author&gt;&lt;author&gt;Phillips, Charlotte B&lt;/author&gt;&lt;author&gt;Mahomed, Nizar N&lt;/author&gt;&lt;author&gt;Lew, Robert A&lt;/author&gt;&lt;author&gt;Guadagnoli, Edward&lt;/author&gt;&lt;author&gt;Harris, William H&lt;/author&gt;&lt;author&gt;Poss, Robert&lt;/author&gt;&lt;author&gt;Baron, John A&lt;/author&gt;&lt;/authors&gt;&lt;/contributors&gt;&lt;titles&gt;&lt;title&gt;Association between hospital and surgeon procedure volume and outcomes of total hip replacement in the United States Medicare population&lt;/title&gt;&lt;secondary-title&gt;Jbjs&lt;/secondary-title&gt;&lt;/titles&gt;&lt;periodical&gt;&lt;full-title&gt;Jbjs&lt;/full-title&gt;&lt;/periodical&gt;&lt;pages&gt;1622-1629&lt;/pages&gt;&lt;volume&gt;83&lt;/volume&gt;&lt;number&gt;11&lt;/number&gt;&lt;dates&gt;&lt;year&gt;2001&lt;/year&gt;&lt;/dates&gt;&lt;isbn&gt;0021-9355&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14" w:tooltip="Katz, 2001 #27" w:history="1">
              <w:r w:rsidRPr="00C75E16">
                <w:rPr>
                  <w:b/>
                  <w:noProof/>
                  <w:sz w:val="16"/>
                  <w:szCs w:val="16"/>
                  <w:vertAlign w:val="superscript"/>
                </w:rPr>
                <w:t>14</w:t>
              </w:r>
            </w:hyperlink>
            <w:r w:rsidRPr="00C75E16">
              <w:rPr>
                <w:b/>
                <w:noProof/>
                <w:sz w:val="16"/>
                <w:szCs w:val="16"/>
                <w:vertAlign w:val="superscript"/>
              </w:rPr>
              <w:t>)</w:t>
            </w:r>
            <w:r w:rsidRPr="00C75E16">
              <w:rPr>
                <w:b/>
                <w:sz w:val="16"/>
                <w:szCs w:val="16"/>
              </w:rPr>
              <w:fldChar w:fldCharType="end"/>
            </w:r>
          </w:p>
        </w:tc>
        <w:tc>
          <w:tcPr>
            <w:tcW w:w="990" w:type="dxa"/>
          </w:tcPr>
          <w:p w14:paraId="01A51157" w14:textId="0EC7C293" w:rsidR="006A700A" w:rsidRPr="00BC25B3" w:rsidRDefault="00677307" w:rsidP="0027062A">
            <w:pPr>
              <w:jc w:val="center"/>
              <w:rPr>
                <w:sz w:val="16"/>
                <w:szCs w:val="16"/>
              </w:rPr>
            </w:pPr>
            <w:r>
              <w:rPr>
                <w:sz w:val="16"/>
                <w:szCs w:val="16"/>
              </w:rPr>
              <w:t>USA</w:t>
            </w:r>
          </w:p>
        </w:tc>
        <w:tc>
          <w:tcPr>
            <w:tcW w:w="810" w:type="dxa"/>
          </w:tcPr>
          <w:p w14:paraId="446CC175" w14:textId="48F1DC81" w:rsidR="006A700A" w:rsidRPr="00BC25B3" w:rsidRDefault="006A700A" w:rsidP="0027062A">
            <w:pPr>
              <w:jc w:val="center"/>
              <w:rPr>
                <w:sz w:val="16"/>
                <w:szCs w:val="16"/>
              </w:rPr>
            </w:pPr>
            <w:r w:rsidRPr="00BC25B3">
              <w:rPr>
                <w:sz w:val="16"/>
                <w:szCs w:val="16"/>
              </w:rPr>
              <w:t>Both</w:t>
            </w:r>
          </w:p>
        </w:tc>
        <w:tc>
          <w:tcPr>
            <w:tcW w:w="720" w:type="dxa"/>
          </w:tcPr>
          <w:p w14:paraId="1B466F3C" w14:textId="77777777" w:rsidR="006A700A" w:rsidRPr="00BC25B3" w:rsidRDefault="006A700A" w:rsidP="0027062A">
            <w:pPr>
              <w:jc w:val="center"/>
              <w:rPr>
                <w:sz w:val="16"/>
                <w:szCs w:val="16"/>
              </w:rPr>
            </w:pPr>
            <w:r w:rsidRPr="00BC25B3">
              <w:rPr>
                <w:sz w:val="16"/>
                <w:szCs w:val="16"/>
              </w:rPr>
              <w:t>RES</w:t>
            </w:r>
          </w:p>
        </w:tc>
        <w:tc>
          <w:tcPr>
            <w:tcW w:w="990" w:type="dxa"/>
          </w:tcPr>
          <w:p w14:paraId="78262071" w14:textId="77777777" w:rsidR="006A700A" w:rsidRPr="00BC25B3" w:rsidRDefault="006A700A" w:rsidP="0027062A">
            <w:pPr>
              <w:jc w:val="center"/>
              <w:rPr>
                <w:sz w:val="16"/>
                <w:szCs w:val="16"/>
              </w:rPr>
            </w:pPr>
            <w:r w:rsidRPr="00BC25B3">
              <w:rPr>
                <w:sz w:val="16"/>
                <w:szCs w:val="16"/>
              </w:rPr>
              <w:t>1995-1996</w:t>
            </w:r>
          </w:p>
        </w:tc>
        <w:tc>
          <w:tcPr>
            <w:tcW w:w="1350" w:type="dxa"/>
          </w:tcPr>
          <w:p w14:paraId="69B79279" w14:textId="77777777" w:rsidR="006A700A" w:rsidRPr="00BC25B3" w:rsidRDefault="006A700A" w:rsidP="0027062A">
            <w:pPr>
              <w:jc w:val="center"/>
              <w:rPr>
                <w:sz w:val="16"/>
                <w:szCs w:val="16"/>
              </w:rPr>
            </w:pPr>
            <w:r w:rsidRPr="00BC25B3">
              <w:rPr>
                <w:sz w:val="16"/>
                <w:szCs w:val="16"/>
              </w:rPr>
              <w:t>58,521+12,956</w:t>
            </w:r>
            <w:r>
              <w:rPr>
                <w:sz w:val="16"/>
                <w:szCs w:val="16"/>
              </w:rPr>
              <w:t xml:space="preserve"> =</w:t>
            </w:r>
          </w:p>
          <w:p w14:paraId="427B1CE0" w14:textId="77777777" w:rsidR="006A700A" w:rsidRPr="00BC25B3" w:rsidRDefault="006A700A" w:rsidP="0027062A">
            <w:pPr>
              <w:jc w:val="center"/>
              <w:rPr>
                <w:sz w:val="16"/>
                <w:szCs w:val="16"/>
              </w:rPr>
            </w:pPr>
            <w:r w:rsidRPr="00BC25B3">
              <w:rPr>
                <w:sz w:val="16"/>
                <w:szCs w:val="16"/>
              </w:rPr>
              <w:t>71477</w:t>
            </w:r>
          </w:p>
        </w:tc>
        <w:tc>
          <w:tcPr>
            <w:tcW w:w="810" w:type="dxa"/>
          </w:tcPr>
          <w:p w14:paraId="080F8CF4" w14:textId="77777777" w:rsidR="006A700A" w:rsidRPr="00BC25B3" w:rsidRDefault="006A700A" w:rsidP="0027062A">
            <w:pPr>
              <w:jc w:val="center"/>
              <w:rPr>
                <w:sz w:val="16"/>
                <w:szCs w:val="16"/>
              </w:rPr>
            </w:pPr>
            <w:r w:rsidRPr="00BC25B3">
              <w:rPr>
                <w:sz w:val="16"/>
                <w:szCs w:val="16"/>
              </w:rPr>
              <w:t>PubMed</w:t>
            </w:r>
          </w:p>
        </w:tc>
        <w:tc>
          <w:tcPr>
            <w:tcW w:w="4230" w:type="dxa"/>
          </w:tcPr>
          <w:p w14:paraId="579F1C5E" w14:textId="77777777" w:rsidR="006A700A" w:rsidRPr="00BC25B3" w:rsidRDefault="006A700A" w:rsidP="0027062A">
            <w:pPr>
              <w:jc w:val="center"/>
              <w:rPr>
                <w:sz w:val="16"/>
                <w:szCs w:val="16"/>
              </w:rPr>
            </w:pPr>
            <w:r w:rsidRPr="00BC25B3">
              <w:rPr>
                <w:sz w:val="16"/>
                <w:szCs w:val="16"/>
              </w:rPr>
              <w:t xml:space="preserve">Mortality </w:t>
            </w:r>
            <w:r>
              <w:rPr>
                <w:sz w:val="16"/>
                <w:szCs w:val="16"/>
              </w:rPr>
              <w:t xml:space="preserve">&amp; </w:t>
            </w:r>
            <w:r w:rsidRPr="00BC25B3">
              <w:rPr>
                <w:sz w:val="16"/>
                <w:szCs w:val="16"/>
              </w:rPr>
              <w:t>Complications</w:t>
            </w:r>
            <w:r>
              <w:rPr>
                <w:sz w:val="16"/>
                <w:szCs w:val="16"/>
              </w:rPr>
              <w:t xml:space="preserve"> (Dislocation, Deep Infection, PE)</w:t>
            </w:r>
          </w:p>
        </w:tc>
        <w:tc>
          <w:tcPr>
            <w:tcW w:w="1170" w:type="dxa"/>
          </w:tcPr>
          <w:p w14:paraId="0E10370A" w14:textId="77777777" w:rsidR="006A700A" w:rsidRPr="00BC25B3" w:rsidRDefault="006A700A" w:rsidP="0027062A">
            <w:pPr>
              <w:jc w:val="center"/>
              <w:rPr>
                <w:sz w:val="16"/>
                <w:szCs w:val="16"/>
              </w:rPr>
            </w:pPr>
            <w:r w:rsidRPr="00BC25B3">
              <w:rPr>
                <w:sz w:val="16"/>
                <w:szCs w:val="16"/>
              </w:rPr>
              <w:t>75</w:t>
            </w:r>
          </w:p>
        </w:tc>
        <w:tc>
          <w:tcPr>
            <w:tcW w:w="720" w:type="dxa"/>
          </w:tcPr>
          <w:p w14:paraId="1F1C3BE6" w14:textId="77777777" w:rsidR="006A700A" w:rsidRPr="00BC25B3" w:rsidRDefault="006A700A" w:rsidP="0027062A">
            <w:pPr>
              <w:jc w:val="center"/>
              <w:rPr>
                <w:sz w:val="16"/>
                <w:szCs w:val="16"/>
              </w:rPr>
            </w:pPr>
            <w:r w:rsidRPr="00BC25B3">
              <w:rPr>
                <w:sz w:val="16"/>
                <w:szCs w:val="16"/>
              </w:rPr>
              <w:t>64</w:t>
            </w:r>
          </w:p>
        </w:tc>
        <w:tc>
          <w:tcPr>
            <w:tcW w:w="725" w:type="dxa"/>
          </w:tcPr>
          <w:p w14:paraId="1932A20D" w14:textId="77777777" w:rsidR="006A700A" w:rsidRPr="00BC25B3" w:rsidRDefault="006A700A" w:rsidP="0027062A">
            <w:pPr>
              <w:jc w:val="center"/>
              <w:rPr>
                <w:sz w:val="16"/>
                <w:szCs w:val="16"/>
              </w:rPr>
            </w:pPr>
            <w:r w:rsidRPr="00BC25B3">
              <w:rPr>
                <w:sz w:val="16"/>
                <w:szCs w:val="16"/>
              </w:rPr>
              <w:t>-</w:t>
            </w:r>
          </w:p>
        </w:tc>
      </w:tr>
      <w:tr w:rsidR="006A700A" w:rsidRPr="00BC25B3" w14:paraId="02476720" w14:textId="77777777" w:rsidTr="0027062A">
        <w:tc>
          <w:tcPr>
            <w:tcW w:w="1985" w:type="dxa"/>
          </w:tcPr>
          <w:p w14:paraId="25ADA775" w14:textId="66099F38" w:rsidR="006A700A" w:rsidRPr="00C75E16" w:rsidRDefault="006A700A" w:rsidP="0027062A">
            <w:pPr>
              <w:jc w:val="center"/>
              <w:rPr>
                <w:b/>
                <w:sz w:val="16"/>
                <w:szCs w:val="16"/>
              </w:rPr>
            </w:pPr>
            <w:r w:rsidRPr="00C75E16">
              <w:rPr>
                <w:b/>
                <w:sz w:val="16"/>
                <w:szCs w:val="16"/>
              </w:rPr>
              <w:t>Katz, et al. (2003)</w:t>
            </w:r>
            <w:r w:rsidRPr="00C75E16">
              <w:rPr>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Pr="00C75E16">
              <w:rPr>
                <w:b/>
                <w:sz w:val="16"/>
                <w:szCs w:val="16"/>
              </w:rPr>
              <w:instrText xml:space="preserve"> ADDIN EN.CITE </w:instrText>
            </w:r>
            <w:r w:rsidRPr="00C75E16">
              <w:rPr>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Pr="00C75E16">
              <w:rPr>
                <w:b/>
                <w:sz w:val="16"/>
                <w:szCs w:val="16"/>
              </w:rPr>
              <w:instrText xml:space="preserve"> ADDIN EN.CITE.DATA </w:instrText>
            </w:r>
            <w:r w:rsidRPr="00C75E16">
              <w:rPr>
                <w:b/>
                <w:sz w:val="16"/>
                <w:szCs w:val="16"/>
              </w:rPr>
            </w:r>
            <w:r w:rsidRPr="00C75E16">
              <w:rPr>
                <w:b/>
                <w:sz w:val="16"/>
                <w:szCs w:val="16"/>
              </w:rPr>
              <w:fldChar w:fldCharType="end"/>
            </w:r>
            <w:r w:rsidRPr="00C75E16">
              <w:rPr>
                <w:b/>
                <w:sz w:val="16"/>
                <w:szCs w:val="16"/>
              </w:rPr>
            </w:r>
            <w:r w:rsidRPr="00C75E16">
              <w:rPr>
                <w:b/>
                <w:sz w:val="16"/>
                <w:szCs w:val="16"/>
              </w:rPr>
              <w:fldChar w:fldCharType="separate"/>
            </w:r>
            <w:r w:rsidRPr="00C75E16">
              <w:rPr>
                <w:b/>
                <w:noProof/>
                <w:sz w:val="16"/>
                <w:szCs w:val="16"/>
                <w:vertAlign w:val="superscript"/>
              </w:rPr>
              <w:t>(</w:t>
            </w:r>
            <w:hyperlink w:anchor="_ENREF_15" w:tooltip="Katz, 2003 #59" w:history="1">
              <w:r w:rsidRPr="00C75E16">
                <w:rPr>
                  <w:b/>
                  <w:noProof/>
                  <w:sz w:val="16"/>
                  <w:szCs w:val="16"/>
                  <w:vertAlign w:val="superscript"/>
                </w:rPr>
                <w:t>15</w:t>
              </w:r>
            </w:hyperlink>
            <w:r w:rsidRPr="00C75E16">
              <w:rPr>
                <w:b/>
                <w:noProof/>
                <w:sz w:val="16"/>
                <w:szCs w:val="16"/>
                <w:vertAlign w:val="superscript"/>
              </w:rPr>
              <w:t>)</w:t>
            </w:r>
            <w:r w:rsidRPr="00C75E16">
              <w:rPr>
                <w:b/>
                <w:sz w:val="16"/>
                <w:szCs w:val="16"/>
              </w:rPr>
              <w:fldChar w:fldCharType="end"/>
            </w:r>
          </w:p>
        </w:tc>
        <w:tc>
          <w:tcPr>
            <w:tcW w:w="990" w:type="dxa"/>
          </w:tcPr>
          <w:p w14:paraId="1D17B3DF" w14:textId="6B85331B" w:rsidR="006A700A" w:rsidRPr="00BC25B3" w:rsidRDefault="00677307" w:rsidP="0027062A">
            <w:pPr>
              <w:jc w:val="center"/>
              <w:rPr>
                <w:sz w:val="16"/>
                <w:szCs w:val="16"/>
              </w:rPr>
            </w:pPr>
            <w:r>
              <w:rPr>
                <w:sz w:val="16"/>
                <w:szCs w:val="16"/>
              </w:rPr>
              <w:t>USA</w:t>
            </w:r>
          </w:p>
        </w:tc>
        <w:tc>
          <w:tcPr>
            <w:tcW w:w="810" w:type="dxa"/>
          </w:tcPr>
          <w:p w14:paraId="11FE0375" w14:textId="3496ED3B" w:rsidR="006A700A" w:rsidRPr="00BC25B3" w:rsidRDefault="006A700A" w:rsidP="0027062A">
            <w:pPr>
              <w:jc w:val="center"/>
              <w:rPr>
                <w:sz w:val="16"/>
                <w:szCs w:val="16"/>
              </w:rPr>
            </w:pPr>
            <w:r w:rsidRPr="00BC25B3">
              <w:rPr>
                <w:sz w:val="16"/>
                <w:szCs w:val="16"/>
              </w:rPr>
              <w:t>Both</w:t>
            </w:r>
          </w:p>
        </w:tc>
        <w:tc>
          <w:tcPr>
            <w:tcW w:w="720" w:type="dxa"/>
          </w:tcPr>
          <w:p w14:paraId="58D74BB6" w14:textId="77777777" w:rsidR="006A700A" w:rsidRPr="00BC25B3" w:rsidRDefault="006A700A" w:rsidP="0027062A">
            <w:pPr>
              <w:jc w:val="center"/>
              <w:rPr>
                <w:sz w:val="16"/>
                <w:szCs w:val="16"/>
              </w:rPr>
            </w:pPr>
            <w:r w:rsidRPr="00BC25B3">
              <w:rPr>
                <w:sz w:val="16"/>
                <w:szCs w:val="16"/>
              </w:rPr>
              <w:t>RES</w:t>
            </w:r>
          </w:p>
        </w:tc>
        <w:tc>
          <w:tcPr>
            <w:tcW w:w="990" w:type="dxa"/>
          </w:tcPr>
          <w:p w14:paraId="56806566" w14:textId="77777777" w:rsidR="006A700A" w:rsidRPr="00BC25B3" w:rsidRDefault="006A700A" w:rsidP="0027062A">
            <w:pPr>
              <w:jc w:val="center"/>
              <w:rPr>
                <w:sz w:val="16"/>
                <w:szCs w:val="16"/>
              </w:rPr>
            </w:pPr>
            <w:r w:rsidRPr="00BC25B3">
              <w:rPr>
                <w:sz w:val="16"/>
                <w:szCs w:val="16"/>
              </w:rPr>
              <w:t>1995</w:t>
            </w:r>
          </w:p>
        </w:tc>
        <w:tc>
          <w:tcPr>
            <w:tcW w:w="1350" w:type="dxa"/>
          </w:tcPr>
          <w:p w14:paraId="16BEE38E" w14:textId="77777777" w:rsidR="006A700A" w:rsidRPr="00BC25B3" w:rsidRDefault="006A700A" w:rsidP="0027062A">
            <w:pPr>
              <w:jc w:val="center"/>
              <w:rPr>
                <w:sz w:val="16"/>
                <w:szCs w:val="16"/>
              </w:rPr>
            </w:pPr>
            <w:r w:rsidRPr="00BC25B3">
              <w:rPr>
                <w:sz w:val="16"/>
                <w:szCs w:val="16"/>
              </w:rPr>
              <w:t>926 + 568</w:t>
            </w:r>
            <w:r>
              <w:rPr>
                <w:sz w:val="16"/>
                <w:szCs w:val="16"/>
              </w:rPr>
              <w:t xml:space="preserve"> =</w:t>
            </w:r>
          </w:p>
          <w:p w14:paraId="342C8ED6" w14:textId="77777777" w:rsidR="006A700A" w:rsidRPr="00BC25B3" w:rsidRDefault="006A700A" w:rsidP="0027062A">
            <w:pPr>
              <w:jc w:val="center"/>
              <w:rPr>
                <w:sz w:val="16"/>
                <w:szCs w:val="16"/>
              </w:rPr>
            </w:pPr>
            <w:r w:rsidRPr="00BC25B3">
              <w:rPr>
                <w:sz w:val="16"/>
                <w:szCs w:val="16"/>
              </w:rPr>
              <w:t>1504</w:t>
            </w:r>
          </w:p>
        </w:tc>
        <w:tc>
          <w:tcPr>
            <w:tcW w:w="810" w:type="dxa"/>
          </w:tcPr>
          <w:p w14:paraId="2C706FD3" w14:textId="77777777" w:rsidR="006A700A" w:rsidRPr="00BC25B3" w:rsidRDefault="006A700A" w:rsidP="0027062A">
            <w:pPr>
              <w:jc w:val="center"/>
              <w:rPr>
                <w:sz w:val="16"/>
                <w:szCs w:val="16"/>
              </w:rPr>
            </w:pPr>
            <w:r w:rsidRPr="00BC25B3">
              <w:rPr>
                <w:sz w:val="16"/>
                <w:szCs w:val="16"/>
              </w:rPr>
              <w:t>PubMed</w:t>
            </w:r>
          </w:p>
        </w:tc>
        <w:tc>
          <w:tcPr>
            <w:tcW w:w="4230" w:type="dxa"/>
          </w:tcPr>
          <w:p w14:paraId="707EC173" w14:textId="77777777" w:rsidR="006A700A" w:rsidRPr="00124633" w:rsidRDefault="006A700A" w:rsidP="0027062A">
            <w:pPr>
              <w:autoSpaceDE w:val="0"/>
              <w:autoSpaceDN w:val="0"/>
              <w:adjustRightInd w:val="0"/>
              <w:jc w:val="center"/>
              <w:rPr>
                <w:bCs/>
                <w:sz w:val="16"/>
                <w:szCs w:val="16"/>
              </w:rPr>
            </w:pPr>
            <w:r>
              <w:rPr>
                <w:bCs/>
                <w:sz w:val="16"/>
                <w:szCs w:val="16"/>
              </w:rPr>
              <w:t>S</w:t>
            </w:r>
            <w:r w:rsidRPr="00BC25B3">
              <w:rPr>
                <w:bCs/>
                <w:sz w:val="16"/>
                <w:szCs w:val="16"/>
              </w:rPr>
              <w:t xml:space="preserve">elf-reported Harris </w:t>
            </w:r>
            <w:r>
              <w:rPr>
                <w:bCs/>
                <w:sz w:val="16"/>
                <w:szCs w:val="16"/>
              </w:rPr>
              <w:t>H</w:t>
            </w:r>
            <w:r w:rsidRPr="00BC25B3">
              <w:rPr>
                <w:bCs/>
                <w:sz w:val="16"/>
                <w:szCs w:val="16"/>
              </w:rPr>
              <w:t>ip</w:t>
            </w:r>
            <w:r>
              <w:rPr>
                <w:bCs/>
                <w:sz w:val="16"/>
                <w:szCs w:val="16"/>
              </w:rPr>
              <w:t xml:space="preserve"> S</w:t>
            </w:r>
            <w:r w:rsidRPr="00BC25B3">
              <w:rPr>
                <w:bCs/>
                <w:sz w:val="16"/>
                <w:szCs w:val="16"/>
              </w:rPr>
              <w:t xml:space="preserve">core and a </w:t>
            </w:r>
            <w:r>
              <w:rPr>
                <w:bCs/>
                <w:sz w:val="16"/>
                <w:szCs w:val="16"/>
              </w:rPr>
              <w:t>V</w:t>
            </w:r>
            <w:r w:rsidRPr="00BC25B3">
              <w:rPr>
                <w:bCs/>
                <w:sz w:val="16"/>
                <w:szCs w:val="16"/>
              </w:rPr>
              <w:t xml:space="preserve">alidated </w:t>
            </w:r>
            <w:r>
              <w:rPr>
                <w:bCs/>
                <w:sz w:val="16"/>
                <w:szCs w:val="16"/>
              </w:rPr>
              <w:t>S</w:t>
            </w:r>
            <w:r w:rsidRPr="00BC25B3">
              <w:rPr>
                <w:bCs/>
                <w:sz w:val="16"/>
                <w:szCs w:val="16"/>
              </w:rPr>
              <w:t xml:space="preserve">cale </w:t>
            </w:r>
            <w:r>
              <w:rPr>
                <w:bCs/>
                <w:sz w:val="16"/>
                <w:szCs w:val="16"/>
              </w:rPr>
              <w:t>M</w:t>
            </w:r>
            <w:r w:rsidRPr="00BC25B3">
              <w:rPr>
                <w:bCs/>
                <w:sz w:val="16"/>
                <w:szCs w:val="16"/>
              </w:rPr>
              <w:t xml:space="preserve">easuring </w:t>
            </w:r>
            <w:r>
              <w:rPr>
                <w:bCs/>
                <w:sz w:val="16"/>
                <w:szCs w:val="16"/>
              </w:rPr>
              <w:t>S</w:t>
            </w:r>
            <w:r w:rsidRPr="00BC25B3">
              <w:rPr>
                <w:bCs/>
                <w:sz w:val="16"/>
                <w:szCs w:val="16"/>
              </w:rPr>
              <w:t>atisfaction</w:t>
            </w:r>
          </w:p>
        </w:tc>
        <w:tc>
          <w:tcPr>
            <w:tcW w:w="1170" w:type="dxa"/>
          </w:tcPr>
          <w:p w14:paraId="49D043C6" w14:textId="77777777" w:rsidR="006A700A" w:rsidRPr="00BC25B3" w:rsidRDefault="006A700A" w:rsidP="0027062A">
            <w:pPr>
              <w:jc w:val="center"/>
              <w:rPr>
                <w:sz w:val="16"/>
                <w:szCs w:val="16"/>
              </w:rPr>
            </w:pPr>
            <w:r w:rsidRPr="00BC25B3">
              <w:rPr>
                <w:sz w:val="16"/>
                <w:szCs w:val="16"/>
              </w:rPr>
              <w:t>62</w:t>
            </w:r>
          </w:p>
        </w:tc>
        <w:tc>
          <w:tcPr>
            <w:tcW w:w="720" w:type="dxa"/>
          </w:tcPr>
          <w:p w14:paraId="55C4EB74" w14:textId="77777777" w:rsidR="006A700A" w:rsidRPr="00BC25B3" w:rsidRDefault="006A700A" w:rsidP="0027062A">
            <w:pPr>
              <w:jc w:val="center"/>
              <w:rPr>
                <w:sz w:val="16"/>
                <w:szCs w:val="16"/>
              </w:rPr>
            </w:pPr>
            <w:r w:rsidRPr="00BC25B3">
              <w:rPr>
                <w:sz w:val="16"/>
                <w:szCs w:val="16"/>
              </w:rPr>
              <w:t>-</w:t>
            </w:r>
          </w:p>
        </w:tc>
        <w:tc>
          <w:tcPr>
            <w:tcW w:w="725" w:type="dxa"/>
          </w:tcPr>
          <w:p w14:paraId="7E89A9E3" w14:textId="77777777" w:rsidR="006A700A" w:rsidRPr="00BC25B3" w:rsidRDefault="006A700A" w:rsidP="0027062A">
            <w:pPr>
              <w:jc w:val="center"/>
              <w:rPr>
                <w:sz w:val="16"/>
                <w:szCs w:val="16"/>
              </w:rPr>
            </w:pPr>
            <w:r w:rsidRPr="00BC25B3">
              <w:rPr>
                <w:sz w:val="16"/>
                <w:szCs w:val="16"/>
              </w:rPr>
              <w:t>-</w:t>
            </w:r>
          </w:p>
        </w:tc>
      </w:tr>
      <w:tr w:rsidR="006A700A" w:rsidRPr="00BC25B3" w14:paraId="33CB46F2" w14:textId="77777777" w:rsidTr="0027062A">
        <w:tc>
          <w:tcPr>
            <w:tcW w:w="1985" w:type="dxa"/>
          </w:tcPr>
          <w:p w14:paraId="084BDB45" w14:textId="3A89102B" w:rsidR="006A700A" w:rsidRPr="00C75E16" w:rsidRDefault="006A700A" w:rsidP="0027062A">
            <w:pPr>
              <w:jc w:val="center"/>
              <w:rPr>
                <w:b/>
                <w:sz w:val="16"/>
                <w:szCs w:val="16"/>
              </w:rPr>
            </w:pPr>
            <w:r w:rsidRPr="00C75E16">
              <w:rPr>
                <w:b/>
                <w:sz w:val="16"/>
                <w:szCs w:val="16"/>
              </w:rPr>
              <w:t>Katz, et al. (2012)</w:t>
            </w:r>
            <w:r w:rsidRPr="00C75E16">
              <w:rPr>
                <w:b/>
                <w:sz w:val="16"/>
                <w:szCs w:val="16"/>
              </w:rPr>
              <w:fldChar w:fldCharType="begin"/>
            </w:r>
            <w:r w:rsidRPr="00C75E16">
              <w:rPr>
                <w:b/>
                <w:sz w:val="16"/>
                <w:szCs w:val="16"/>
              </w:rPr>
              <w:instrText xml:space="preserve"> ADDIN EN.CITE &lt;EndNote&gt;&lt;Cite&gt;&lt;Author&gt;Katz&lt;/Author&gt;&lt;Year&gt;2012&lt;/Year&gt;&lt;RecNum&gt;26&lt;/RecNum&gt;&lt;DisplayText&gt;&lt;style face="superscript"&gt;(16)&lt;/style&gt;&lt;/DisplayText&gt;&lt;record&gt;&lt;rec-number&gt;26&lt;/rec-number&gt;&lt;foreign-keys&gt;&lt;key app="EN" db-id="t25awwpa3wddwuezvwmp00x852vfse9d99x5"&gt;26&lt;/key&gt;&lt;/foreign-keys&gt;&lt;ref-type name="Journal Article"&gt;17&lt;/ref-type&gt;&lt;contributors&gt;&lt;authors&gt;&lt;author&gt;Katz, Jeffrey N&lt;/author&gt;&lt;author&gt;Wright, Elizabeth A&lt;/author&gt;&lt;author&gt;Wright, John&lt;/author&gt;&lt;author&gt;Malchau, Henrik&lt;/author&gt;&lt;author&gt;Mahomed, Nizar N&lt;/author&gt;&lt;author&gt;Stedman, Margaret&lt;/author&gt;&lt;author&gt;Baron, John A&lt;/author&gt;&lt;author&gt;Losina, Elena&lt;/author&gt;&lt;/authors&gt;&lt;/contributors&gt;&lt;titles&gt;&lt;title&gt;Twelve-year risk of revision after primary total hip replacement in the US Medicare population&lt;/title&gt;&lt;secondary-title&gt;The Journal of bone and joint surgery. American volume&lt;/secondary-title&gt;&lt;/titles&gt;&lt;periodical&gt;&lt;full-title&gt;The Journal of bone and joint surgery. American volume&lt;/full-title&gt;&lt;/periodical&gt;&lt;pages&gt;1825&lt;/pages&gt;&lt;volume&gt;94&lt;/volume&gt;&lt;number&gt;20&lt;/number&gt;&lt;dates&gt;&lt;year&gt;2012&lt;/year&gt;&lt;/dates&gt;&lt;urls&gt;&lt;/urls&gt;&lt;/record&gt;&lt;/Cite&gt;&lt;/EndNote&gt;</w:instrText>
            </w:r>
            <w:r w:rsidRPr="00C75E16">
              <w:rPr>
                <w:b/>
                <w:sz w:val="16"/>
                <w:szCs w:val="16"/>
              </w:rPr>
              <w:fldChar w:fldCharType="separate"/>
            </w:r>
            <w:r w:rsidRPr="00C75E16">
              <w:rPr>
                <w:b/>
                <w:noProof/>
                <w:sz w:val="16"/>
                <w:szCs w:val="16"/>
                <w:vertAlign w:val="superscript"/>
              </w:rPr>
              <w:t>(</w:t>
            </w:r>
            <w:hyperlink w:anchor="_ENREF_16" w:tooltip="Katz, 2012 #26" w:history="1">
              <w:r w:rsidRPr="00C75E16">
                <w:rPr>
                  <w:b/>
                  <w:noProof/>
                  <w:sz w:val="16"/>
                  <w:szCs w:val="16"/>
                  <w:vertAlign w:val="superscript"/>
                </w:rPr>
                <w:t>16</w:t>
              </w:r>
            </w:hyperlink>
            <w:r w:rsidRPr="00C75E16">
              <w:rPr>
                <w:b/>
                <w:noProof/>
                <w:sz w:val="16"/>
                <w:szCs w:val="16"/>
                <w:vertAlign w:val="superscript"/>
              </w:rPr>
              <w:t>)</w:t>
            </w:r>
            <w:r w:rsidRPr="00C75E16">
              <w:rPr>
                <w:b/>
                <w:sz w:val="16"/>
                <w:szCs w:val="16"/>
              </w:rPr>
              <w:fldChar w:fldCharType="end"/>
            </w:r>
          </w:p>
        </w:tc>
        <w:tc>
          <w:tcPr>
            <w:tcW w:w="990" w:type="dxa"/>
          </w:tcPr>
          <w:p w14:paraId="3B8D9AAD" w14:textId="3C861CD4" w:rsidR="006A700A" w:rsidRPr="006723AF" w:rsidRDefault="00677307" w:rsidP="0027062A">
            <w:pPr>
              <w:jc w:val="center"/>
              <w:rPr>
                <w:sz w:val="16"/>
                <w:szCs w:val="16"/>
              </w:rPr>
            </w:pPr>
            <w:r>
              <w:rPr>
                <w:sz w:val="16"/>
                <w:szCs w:val="16"/>
              </w:rPr>
              <w:t>USA</w:t>
            </w:r>
          </w:p>
        </w:tc>
        <w:tc>
          <w:tcPr>
            <w:tcW w:w="810" w:type="dxa"/>
          </w:tcPr>
          <w:p w14:paraId="612792B9" w14:textId="315C4346" w:rsidR="006A700A" w:rsidRDefault="006A700A" w:rsidP="0027062A">
            <w:pPr>
              <w:jc w:val="center"/>
            </w:pPr>
            <w:proofErr w:type="spellStart"/>
            <w:r w:rsidRPr="006723AF">
              <w:rPr>
                <w:sz w:val="16"/>
                <w:szCs w:val="16"/>
              </w:rPr>
              <w:t>pTHA</w:t>
            </w:r>
            <w:proofErr w:type="spellEnd"/>
          </w:p>
        </w:tc>
        <w:tc>
          <w:tcPr>
            <w:tcW w:w="720" w:type="dxa"/>
          </w:tcPr>
          <w:p w14:paraId="4634BDEE" w14:textId="77777777" w:rsidR="006A700A" w:rsidRPr="00BC25B3" w:rsidRDefault="006A700A" w:rsidP="0027062A">
            <w:pPr>
              <w:jc w:val="center"/>
              <w:rPr>
                <w:sz w:val="16"/>
                <w:szCs w:val="16"/>
              </w:rPr>
            </w:pPr>
            <w:r w:rsidRPr="00BC25B3">
              <w:rPr>
                <w:sz w:val="16"/>
                <w:szCs w:val="16"/>
              </w:rPr>
              <w:t>RES</w:t>
            </w:r>
          </w:p>
        </w:tc>
        <w:tc>
          <w:tcPr>
            <w:tcW w:w="990" w:type="dxa"/>
          </w:tcPr>
          <w:p w14:paraId="7067323E" w14:textId="77777777" w:rsidR="006A700A" w:rsidRPr="00BC25B3" w:rsidRDefault="006A700A" w:rsidP="0027062A">
            <w:pPr>
              <w:jc w:val="center"/>
              <w:rPr>
                <w:sz w:val="16"/>
                <w:szCs w:val="16"/>
              </w:rPr>
            </w:pPr>
            <w:r w:rsidRPr="00BC25B3">
              <w:rPr>
                <w:sz w:val="16"/>
                <w:szCs w:val="16"/>
              </w:rPr>
              <w:t>1996-1996</w:t>
            </w:r>
          </w:p>
        </w:tc>
        <w:tc>
          <w:tcPr>
            <w:tcW w:w="1350" w:type="dxa"/>
          </w:tcPr>
          <w:p w14:paraId="41FF6C1C" w14:textId="77777777" w:rsidR="006A700A" w:rsidRPr="00BC25B3" w:rsidRDefault="006A700A" w:rsidP="0027062A">
            <w:pPr>
              <w:jc w:val="center"/>
              <w:rPr>
                <w:sz w:val="16"/>
                <w:szCs w:val="16"/>
              </w:rPr>
            </w:pPr>
            <w:r w:rsidRPr="00BC25B3">
              <w:rPr>
                <w:sz w:val="16"/>
                <w:szCs w:val="16"/>
              </w:rPr>
              <w:t>51,347</w:t>
            </w:r>
          </w:p>
        </w:tc>
        <w:tc>
          <w:tcPr>
            <w:tcW w:w="810" w:type="dxa"/>
          </w:tcPr>
          <w:p w14:paraId="7EE3441C" w14:textId="77777777" w:rsidR="006A700A" w:rsidRPr="00BC25B3" w:rsidRDefault="006A700A" w:rsidP="0027062A">
            <w:pPr>
              <w:jc w:val="center"/>
              <w:rPr>
                <w:sz w:val="16"/>
                <w:szCs w:val="16"/>
              </w:rPr>
            </w:pPr>
            <w:r w:rsidRPr="00BC25B3">
              <w:rPr>
                <w:sz w:val="16"/>
                <w:szCs w:val="16"/>
              </w:rPr>
              <w:t>PubMed</w:t>
            </w:r>
          </w:p>
        </w:tc>
        <w:tc>
          <w:tcPr>
            <w:tcW w:w="4230" w:type="dxa"/>
          </w:tcPr>
          <w:p w14:paraId="6FB8F37C" w14:textId="77777777" w:rsidR="006A700A" w:rsidRPr="00BC25B3" w:rsidRDefault="006A700A" w:rsidP="0027062A">
            <w:pPr>
              <w:jc w:val="center"/>
              <w:rPr>
                <w:sz w:val="16"/>
                <w:szCs w:val="16"/>
              </w:rPr>
            </w:pPr>
            <w:r w:rsidRPr="00BC25B3">
              <w:rPr>
                <w:sz w:val="16"/>
                <w:szCs w:val="16"/>
              </w:rPr>
              <w:t xml:space="preserve">THA 12 year </w:t>
            </w:r>
            <w:r>
              <w:rPr>
                <w:sz w:val="16"/>
                <w:szCs w:val="16"/>
              </w:rPr>
              <w:t>R</w:t>
            </w:r>
            <w:r w:rsidRPr="00BC25B3">
              <w:rPr>
                <w:sz w:val="16"/>
                <w:szCs w:val="16"/>
              </w:rPr>
              <w:t xml:space="preserve">isk of </w:t>
            </w:r>
            <w:proofErr w:type="spellStart"/>
            <w:r>
              <w:rPr>
                <w:sz w:val="16"/>
                <w:szCs w:val="16"/>
              </w:rPr>
              <w:t>rTHA</w:t>
            </w:r>
            <w:proofErr w:type="spellEnd"/>
          </w:p>
        </w:tc>
        <w:tc>
          <w:tcPr>
            <w:tcW w:w="1170" w:type="dxa"/>
          </w:tcPr>
          <w:p w14:paraId="2561CC11" w14:textId="77777777" w:rsidR="006A700A" w:rsidRPr="00BC25B3" w:rsidRDefault="006A700A" w:rsidP="0027062A">
            <w:pPr>
              <w:jc w:val="center"/>
              <w:rPr>
                <w:sz w:val="16"/>
                <w:szCs w:val="16"/>
              </w:rPr>
            </w:pPr>
            <w:r w:rsidRPr="00BC25B3">
              <w:rPr>
                <w:sz w:val="16"/>
                <w:szCs w:val="16"/>
              </w:rPr>
              <w:t>-</w:t>
            </w:r>
          </w:p>
        </w:tc>
        <w:tc>
          <w:tcPr>
            <w:tcW w:w="720" w:type="dxa"/>
          </w:tcPr>
          <w:p w14:paraId="33DE70EF" w14:textId="77777777" w:rsidR="006A700A" w:rsidRPr="00BC25B3" w:rsidRDefault="006A700A" w:rsidP="0027062A">
            <w:pPr>
              <w:jc w:val="center"/>
              <w:rPr>
                <w:sz w:val="16"/>
                <w:szCs w:val="16"/>
              </w:rPr>
            </w:pPr>
            <w:r w:rsidRPr="00BC25B3">
              <w:rPr>
                <w:sz w:val="16"/>
                <w:szCs w:val="16"/>
              </w:rPr>
              <w:t>63</w:t>
            </w:r>
          </w:p>
        </w:tc>
        <w:tc>
          <w:tcPr>
            <w:tcW w:w="725" w:type="dxa"/>
          </w:tcPr>
          <w:p w14:paraId="779F429C" w14:textId="77777777" w:rsidR="006A700A" w:rsidRPr="00BC25B3" w:rsidRDefault="006A700A" w:rsidP="0027062A">
            <w:pPr>
              <w:jc w:val="center"/>
              <w:rPr>
                <w:sz w:val="16"/>
                <w:szCs w:val="16"/>
              </w:rPr>
            </w:pPr>
            <w:r w:rsidRPr="00BC25B3">
              <w:rPr>
                <w:sz w:val="16"/>
                <w:szCs w:val="16"/>
              </w:rPr>
              <w:t>-</w:t>
            </w:r>
          </w:p>
        </w:tc>
      </w:tr>
      <w:tr w:rsidR="006A700A" w:rsidRPr="00BC25B3" w14:paraId="76A9F056" w14:textId="77777777" w:rsidTr="0027062A">
        <w:tc>
          <w:tcPr>
            <w:tcW w:w="1985" w:type="dxa"/>
          </w:tcPr>
          <w:p w14:paraId="186D7786" w14:textId="63A7F0DC" w:rsidR="006A700A" w:rsidRPr="00C75E16" w:rsidRDefault="006A700A" w:rsidP="0027062A">
            <w:pPr>
              <w:jc w:val="center"/>
              <w:rPr>
                <w:b/>
                <w:sz w:val="16"/>
                <w:szCs w:val="16"/>
              </w:rPr>
            </w:pPr>
            <w:proofErr w:type="spellStart"/>
            <w:r w:rsidRPr="00C75E16">
              <w:rPr>
                <w:b/>
                <w:sz w:val="16"/>
                <w:szCs w:val="16"/>
              </w:rPr>
              <w:t>Khatod</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&lt;EndNote&gt;&lt;Cite&gt;&lt;Author&gt;Khatod&lt;/Author&gt;&lt;Year&gt;2014&lt;/Year&gt;&lt;RecNum&gt;25&lt;/RecNum&gt;&lt;DisplayText&gt;&lt;style face="superscript"&gt;(17)&lt;/style&gt;&lt;/DisplayText&gt;&lt;record&gt;&lt;rec-number&gt;25&lt;/rec-number&gt;&lt;foreign-keys&gt;&lt;key app="EN" db-id="t25awwpa3wddwuezvwmp00x852vfse9d99x5"&gt;25&lt;/key&gt;&lt;/foreign-keys&gt;&lt;ref-type name="Journal Article"&gt;17&lt;/ref-type&gt;&lt;contributors&gt;&lt;authors&gt;&lt;author&gt;Khatod, Monti&lt;/author&gt;&lt;author&gt;Cafri, Guy&lt;/author&gt;&lt;author&gt;Namba, Robert S&lt;/author&gt;&lt;author&gt;Inacio, Maria CS&lt;/author&gt;&lt;author&gt;Paxton, Elizabeth W&lt;/author&gt;&lt;/authors&gt;&lt;/contributors&gt;&lt;titles&gt;&lt;title&gt;Risk factors for total hip arthroplasty aseptic revision&lt;/title&gt;&lt;secondary-title&gt;The Journal of arthroplasty&lt;/secondary-title&gt;&lt;/titles&gt;&lt;periodical&gt;&lt;full-title&gt;The Journal of arthroplasty&lt;/full-title&gt;&lt;/periodical&gt;&lt;pages&gt;1412-1417&lt;/pages&gt;&lt;volume&gt;29&lt;/volume&gt;&lt;number&gt;7&lt;/number&gt;&lt;dates&gt;&lt;year&gt;2014&lt;/year&gt;&lt;/dates&gt;&lt;isbn&gt;0883-5403&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17" w:tooltip="Khatod, 2014 #25" w:history="1">
              <w:r w:rsidRPr="00C75E16">
                <w:rPr>
                  <w:b/>
                  <w:noProof/>
                  <w:sz w:val="16"/>
                  <w:szCs w:val="16"/>
                  <w:vertAlign w:val="superscript"/>
                </w:rPr>
                <w:t>17</w:t>
              </w:r>
            </w:hyperlink>
            <w:r w:rsidRPr="00C75E16">
              <w:rPr>
                <w:b/>
                <w:noProof/>
                <w:sz w:val="16"/>
                <w:szCs w:val="16"/>
                <w:vertAlign w:val="superscript"/>
              </w:rPr>
              <w:t>)</w:t>
            </w:r>
            <w:r w:rsidRPr="00C75E16">
              <w:rPr>
                <w:b/>
                <w:sz w:val="16"/>
                <w:szCs w:val="16"/>
              </w:rPr>
              <w:fldChar w:fldCharType="end"/>
            </w:r>
          </w:p>
        </w:tc>
        <w:tc>
          <w:tcPr>
            <w:tcW w:w="990" w:type="dxa"/>
          </w:tcPr>
          <w:p w14:paraId="6B4927AD" w14:textId="54691EE7" w:rsidR="006A700A" w:rsidRPr="006723AF" w:rsidRDefault="00677307" w:rsidP="0027062A">
            <w:pPr>
              <w:jc w:val="center"/>
              <w:rPr>
                <w:sz w:val="16"/>
                <w:szCs w:val="16"/>
              </w:rPr>
            </w:pPr>
            <w:r>
              <w:rPr>
                <w:sz w:val="16"/>
                <w:szCs w:val="16"/>
              </w:rPr>
              <w:t>USA</w:t>
            </w:r>
          </w:p>
        </w:tc>
        <w:tc>
          <w:tcPr>
            <w:tcW w:w="810" w:type="dxa"/>
          </w:tcPr>
          <w:p w14:paraId="3A8F1FB4" w14:textId="4273B08F" w:rsidR="006A700A" w:rsidRDefault="006A700A" w:rsidP="0027062A">
            <w:pPr>
              <w:jc w:val="center"/>
            </w:pPr>
            <w:proofErr w:type="spellStart"/>
            <w:r w:rsidRPr="006723AF">
              <w:rPr>
                <w:sz w:val="16"/>
                <w:szCs w:val="16"/>
              </w:rPr>
              <w:t>pTHA</w:t>
            </w:r>
            <w:proofErr w:type="spellEnd"/>
          </w:p>
        </w:tc>
        <w:tc>
          <w:tcPr>
            <w:tcW w:w="720" w:type="dxa"/>
          </w:tcPr>
          <w:p w14:paraId="1FC015EF" w14:textId="77777777" w:rsidR="006A700A" w:rsidRPr="00BC25B3" w:rsidRDefault="006A700A" w:rsidP="0027062A">
            <w:pPr>
              <w:jc w:val="center"/>
              <w:rPr>
                <w:sz w:val="16"/>
                <w:szCs w:val="16"/>
              </w:rPr>
            </w:pPr>
            <w:r w:rsidRPr="00BC25B3">
              <w:rPr>
                <w:sz w:val="16"/>
                <w:szCs w:val="16"/>
              </w:rPr>
              <w:t>RES</w:t>
            </w:r>
          </w:p>
        </w:tc>
        <w:tc>
          <w:tcPr>
            <w:tcW w:w="990" w:type="dxa"/>
          </w:tcPr>
          <w:p w14:paraId="271627A0" w14:textId="77777777" w:rsidR="006A700A" w:rsidRPr="00BC25B3" w:rsidRDefault="006A700A" w:rsidP="0027062A">
            <w:pPr>
              <w:jc w:val="center"/>
              <w:rPr>
                <w:sz w:val="16"/>
                <w:szCs w:val="16"/>
              </w:rPr>
            </w:pPr>
            <w:r w:rsidRPr="00BC25B3">
              <w:rPr>
                <w:sz w:val="16"/>
                <w:szCs w:val="16"/>
              </w:rPr>
              <w:t>2001-2010</w:t>
            </w:r>
          </w:p>
        </w:tc>
        <w:tc>
          <w:tcPr>
            <w:tcW w:w="1350" w:type="dxa"/>
          </w:tcPr>
          <w:p w14:paraId="17FAE8A3" w14:textId="77777777" w:rsidR="006A700A" w:rsidRPr="00BC25B3" w:rsidRDefault="006A700A" w:rsidP="0027062A">
            <w:pPr>
              <w:jc w:val="center"/>
              <w:rPr>
                <w:sz w:val="16"/>
                <w:szCs w:val="16"/>
              </w:rPr>
            </w:pPr>
            <w:r w:rsidRPr="00BC25B3">
              <w:rPr>
                <w:sz w:val="16"/>
                <w:szCs w:val="16"/>
              </w:rPr>
              <w:t>35,960</w:t>
            </w:r>
          </w:p>
        </w:tc>
        <w:tc>
          <w:tcPr>
            <w:tcW w:w="810" w:type="dxa"/>
          </w:tcPr>
          <w:p w14:paraId="0FBB81F2" w14:textId="77777777" w:rsidR="006A700A" w:rsidRPr="00BC25B3" w:rsidRDefault="006A700A" w:rsidP="0027062A">
            <w:pPr>
              <w:jc w:val="center"/>
              <w:rPr>
                <w:sz w:val="16"/>
                <w:szCs w:val="16"/>
              </w:rPr>
            </w:pPr>
            <w:r w:rsidRPr="00BC25B3">
              <w:rPr>
                <w:sz w:val="16"/>
                <w:szCs w:val="16"/>
              </w:rPr>
              <w:t>PubMed</w:t>
            </w:r>
          </w:p>
        </w:tc>
        <w:tc>
          <w:tcPr>
            <w:tcW w:w="4230" w:type="dxa"/>
          </w:tcPr>
          <w:p w14:paraId="2774D464" w14:textId="77777777" w:rsidR="006A700A" w:rsidRPr="00BC25B3" w:rsidRDefault="006A700A" w:rsidP="0027062A">
            <w:pPr>
              <w:jc w:val="center"/>
              <w:rPr>
                <w:sz w:val="16"/>
                <w:szCs w:val="16"/>
              </w:rPr>
            </w:pPr>
            <w:r w:rsidRPr="00BC25B3">
              <w:rPr>
                <w:sz w:val="16"/>
                <w:szCs w:val="16"/>
              </w:rPr>
              <w:t xml:space="preserve">THA </w:t>
            </w:r>
            <w:r>
              <w:rPr>
                <w:sz w:val="16"/>
                <w:szCs w:val="16"/>
              </w:rPr>
              <w:t>A</w:t>
            </w:r>
            <w:r w:rsidRPr="00BC25B3">
              <w:rPr>
                <w:sz w:val="16"/>
                <w:szCs w:val="16"/>
              </w:rPr>
              <w:t xml:space="preserve">septic </w:t>
            </w:r>
            <w:proofErr w:type="spellStart"/>
            <w:r>
              <w:rPr>
                <w:sz w:val="16"/>
                <w:szCs w:val="16"/>
              </w:rPr>
              <w:t>rTHA</w:t>
            </w:r>
            <w:proofErr w:type="spellEnd"/>
          </w:p>
        </w:tc>
        <w:tc>
          <w:tcPr>
            <w:tcW w:w="1170" w:type="dxa"/>
          </w:tcPr>
          <w:p w14:paraId="4804D200" w14:textId="77777777" w:rsidR="006A700A" w:rsidRPr="00BC25B3" w:rsidRDefault="006A700A" w:rsidP="0027062A">
            <w:pPr>
              <w:jc w:val="center"/>
              <w:rPr>
                <w:sz w:val="16"/>
                <w:szCs w:val="16"/>
              </w:rPr>
            </w:pPr>
            <w:r w:rsidRPr="00BC25B3">
              <w:rPr>
                <w:sz w:val="16"/>
                <w:szCs w:val="16"/>
              </w:rPr>
              <w:t>65.5</w:t>
            </w:r>
          </w:p>
        </w:tc>
        <w:tc>
          <w:tcPr>
            <w:tcW w:w="720" w:type="dxa"/>
          </w:tcPr>
          <w:p w14:paraId="7BF92363" w14:textId="77777777" w:rsidR="006A700A" w:rsidRPr="00BC25B3" w:rsidRDefault="006A700A" w:rsidP="0027062A">
            <w:pPr>
              <w:jc w:val="center"/>
              <w:rPr>
                <w:sz w:val="16"/>
                <w:szCs w:val="16"/>
              </w:rPr>
            </w:pPr>
            <w:r w:rsidRPr="00BC25B3">
              <w:rPr>
                <w:sz w:val="16"/>
                <w:szCs w:val="16"/>
              </w:rPr>
              <w:t>57.4</w:t>
            </w:r>
          </w:p>
        </w:tc>
        <w:tc>
          <w:tcPr>
            <w:tcW w:w="725" w:type="dxa"/>
          </w:tcPr>
          <w:p w14:paraId="1FCF818E" w14:textId="77777777" w:rsidR="006A700A" w:rsidRPr="00BC25B3" w:rsidRDefault="006A700A" w:rsidP="0027062A">
            <w:pPr>
              <w:jc w:val="center"/>
              <w:rPr>
                <w:sz w:val="16"/>
                <w:szCs w:val="16"/>
              </w:rPr>
            </w:pPr>
            <w:r w:rsidRPr="00BC25B3">
              <w:rPr>
                <w:sz w:val="16"/>
                <w:szCs w:val="16"/>
              </w:rPr>
              <w:t>-</w:t>
            </w:r>
          </w:p>
        </w:tc>
      </w:tr>
      <w:tr w:rsidR="006A700A" w:rsidRPr="00BC25B3" w14:paraId="78E02B7F" w14:textId="77777777" w:rsidTr="0027062A">
        <w:tc>
          <w:tcPr>
            <w:tcW w:w="1985" w:type="dxa"/>
          </w:tcPr>
          <w:p w14:paraId="70760595" w14:textId="3D233A7B" w:rsidR="006A700A" w:rsidRPr="00C75E16" w:rsidRDefault="006A700A" w:rsidP="0027062A">
            <w:pPr>
              <w:jc w:val="center"/>
              <w:rPr>
                <w:b/>
                <w:sz w:val="16"/>
                <w:szCs w:val="16"/>
              </w:rPr>
            </w:pPr>
            <w:proofErr w:type="spellStart"/>
            <w:r w:rsidRPr="00C75E16">
              <w:rPr>
                <w:b/>
                <w:sz w:val="16"/>
                <w:szCs w:val="16"/>
              </w:rPr>
              <w:t>Khuri</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&lt;EndNote&gt;&lt;Cite&gt;&lt;Author&gt;Khuri&lt;/Author&gt;&lt;Year&gt;1999&lt;/Year&gt;&lt;RecNum&gt;29&lt;/RecNum&gt;&lt;DisplayText&gt;&lt;style face="superscript"&gt;(18)&lt;/style&gt;&lt;/DisplayText&gt;&lt;record&gt;&lt;rec-number&gt;29&lt;/rec-number&gt;&lt;foreign-keys&gt;&lt;key app="EN" db-id="t25awwpa3wddwuezvwmp00x852vfse9d99x5"&gt;29&lt;/key&gt;&lt;/foreign-keys&gt;&lt;ref-type name="Journal Article"&gt;17&lt;/ref-type&gt;&lt;contributors&gt;&lt;authors&gt;&lt;author&gt;Khuri, Shukri F&lt;/author&gt;&lt;author&gt;Daley, Jennifer&lt;/author&gt;&lt;author&gt;Henderson, William&lt;/author&gt;&lt;author&gt;Hur, Kwan&lt;/author&gt;&lt;author&gt;Hossain, Monir&lt;/author&gt;&lt;author&gt;Soybel, David&lt;/author&gt;&lt;author&gt;Kizer, Kenneth W&lt;/author&gt;&lt;author&gt;Aust, J Bradley&lt;/author&gt;&lt;author&gt;Bell Jr, Richard H&lt;/author&gt;&lt;author&gt;Chong, Vernon&lt;/author&gt;&lt;/authors&gt;&lt;/contributors&gt;&lt;titles&gt;&lt;title&gt;Relation of surgical volume to outcome in eight common operations: results from the VA National Surgical Quality Improvement Program&lt;/title&gt;&lt;secondary-title&gt;Annals of surgery&lt;/secondary-title&gt;&lt;/titles&gt;&lt;periodical&gt;&lt;full-title&gt;Annals of surgery&lt;/full-title&gt;&lt;/periodical&gt;&lt;pages&gt;414&lt;/pages&gt;&lt;volume&gt;230&lt;/volume&gt;&lt;number&gt;3&lt;/number&gt;&lt;dates&gt;&lt;year&gt;1999&lt;/year&gt;&lt;/dates&gt;&lt;urls&gt;&lt;/urls&gt;&lt;/record&gt;&lt;/Cite&gt;&lt;/EndNote&gt;</w:instrText>
            </w:r>
            <w:r w:rsidRPr="00C75E16">
              <w:rPr>
                <w:b/>
                <w:sz w:val="16"/>
                <w:szCs w:val="16"/>
              </w:rPr>
              <w:fldChar w:fldCharType="separate"/>
            </w:r>
            <w:r w:rsidRPr="00C75E16">
              <w:rPr>
                <w:b/>
                <w:noProof/>
                <w:sz w:val="16"/>
                <w:szCs w:val="16"/>
                <w:vertAlign w:val="superscript"/>
              </w:rPr>
              <w:t>(</w:t>
            </w:r>
            <w:hyperlink w:anchor="_ENREF_18" w:tooltip="Khuri, 1999 #29" w:history="1">
              <w:r w:rsidRPr="00C75E16">
                <w:rPr>
                  <w:b/>
                  <w:noProof/>
                  <w:sz w:val="16"/>
                  <w:szCs w:val="16"/>
                  <w:vertAlign w:val="superscript"/>
                </w:rPr>
                <w:t>18</w:t>
              </w:r>
            </w:hyperlink>
            <w:r w:rsidRPr="00C75E16">
              <w:rPr>
                <w:b/>
                <w:noProof/>
                <w:sz w:val="16"/>
                <w:szCs w:val="16"/>
                <w:vertAlign w:val="superscript"/>
              </w:rPr>
              <w:t>)</w:t>
            </w:r>
            <w:r w:rsidRPr="00C75E16">
              <w:rPr>
                <w:b/>
                <w:sz w:val="16"/>
                <w:szCs w:val="16"/>
              </w:rPr>
              <w:fldChar w:fldCharType="end"/>
            </w:r>
          </w:p>
        </w:tc>
        <w:tc>
          <w:tcPr>
            <w:tcW w:w="990" w:type="dxa"/>
          </w:tcPr>
          <w:p w14:paraId="15148E10" w14:textId="05A08326" w:rsidR="006A700A" w:rsidRPr="006723AF" w:rsidRDefault="00677307" w:rsidP="0027062A">
            <w:pPr>
              <w:jc w:val="center"/>
              <w:rPr>
                <w:sz w:val="16"/>
                <w:szCs w:val="16"/>
              </w:rPr>
            </w:pPr>
            <w:r>
              <w:rPr>
                <w:sz w:val="16"/>
                <w:szCs w:val="16"/>
              </w:rPr>
              <w:t>USA</w:t>
            </w:r>
          </w:p>
        </w:tc>
        <w:tc>
          <w:tcPr>
            <w:tcW w:w="810" w:type="dxa"/>
          </w:tcPr>
          <w:p w14:paraId="7AC10628" w14:textId="70840DDB" w:rsidR="006A700A" w:rsidRDefault="006A700A" w:rsidP="0027062A">
            <w:pPr>
              <w:jc w:val="center"/>
            </w:pPr>
            <w:proofErr w:type="spellStart"/>
            <w:r w:rsidRPr="006723AF">
              <w:rPr>
                <w:sz w:val="16"/>
                <w:szCs w:val="16"/>
              </w:rPr>
              <w:t>pTHA</w:t>
            </w:r>
            <w:proofErr w:type="spellEnd"/>
          </w:p>
        </w:tc>
        <w:tc>
          <w:tcPr>
            <w:tcW w:w="720" w:type="dxa"/>
          </w:tcPr>
          <w:p w14:paraId="5A16356D" w14:textId="77777777" w:rsidR="006A700A" w:rsidRPr="00BC25B3" w:rsidRDefault="006A700A" w:rsidP="0027062A">
            <w:pPr>
              <w:jc w:val="center"/>
              <w:rPr>
                <w:sz w:val="16"/>
                <w:szCs w:val="16"/>
              </w:rPr>
            </w:pPr>
            <w:r>
              <w:rPr>
                <w:sz w:val="16"/>
                <w:szCs w:val="16"/>
              </w:rPr>
              <w:t>PROS</w:t>
            </w:r>
          </w:p>
        </w:tc>
        <w:tc>
          <w:tcPr>
            <w:tcW w:w="990" w:type="dxa"/>
          </w:tcPr>
          <w:p w14:paraId="210C6B0B" w14:textId="77777777" w:rsidR="006A700A" w:rsidRPr="00BC25B3" w:rsidRDefault="006A700A" w:rsidP="0027062A">
            <w:pPr>
              <w:jc w:val="center"/>
              <w:rPr>
                <w:sz w:val="16"/>
                <w:szCs w:val="16"/>
              </w:rPr>
            </w:pPr>
            <w:r w:rsidRPr="00BC25B3">
              <w:rPr>
                <w:sz w:val="16"/>
                <w:szCs w:val="16"/>
              </w:rPr>
              <w:t>1991-1993</w:t>
            </w:r>
          </w:p>
        </w:tc>
        <w:tc>
          <w:tcPr>
            <w:tcW w:w="1350" w:type="dxa"/>
          </w:tcPr>
          <w:p w14:paraId="747353AB" w14:textId="77777777" w:rsidR="006A700A" w:rsidRPr="00BC25B3" w:rsidRDefault="006A700A" w:rsidP="0027062A">
            <w:pPr>
              <w:jc w:val="center"/>
              <w:rPr>
                <w:sz w:val="16"/>
                <w:szCs w:val="16"/>
              </w:rPr>
            </w:pPr>
            <w:r w:rsidRPr="00BC25B3">
              <w:rPr>
                <w:sz w:val="16"/>
                <w:szCs w:val="16"/>
              </w:rPr>
              <w:t>8241</w:t>
            </w:r>
          </w:p>
        </w:tc>
        <w:tc>
          <w:tcPr>
            <w:tcW w:w="810" w:type="dxa"/>
          </w:tcPr>
          <w:p w14:paraId="075DBCB0" w14:textId="77777777" w:rsidR="006A700A" w:rsidRPr="00BC25B3" w:rsidRDefault="006A700A" w:rsidP="0027062A">
            <w:pPr>
              <w:jc w:val="center"/>
              <w:rPr>
                <w:sz w:val="16"/>
                <w:szCs w:val="16"/>
              </w:rPr>
            </w:pPr>
            <w:r w:rsidRPr="00BC25B3">
              <w:rPr>
                <w:sz w:val="16"/>
                <w:szCs w:val="16"/>
              </w:rPr>
              <w:t>PubMed</w:t>
            </w:r>
          </w:p>
        </w:tc>
        <w:tc>
          <w:tcPr>
            <w:tcW w:w="4230" w:type="dxa"/>
          </w:tcPr>
          <w:p w14:paraId="321C5F44" w14:textId="77777777" w:rsidR="006A700A" w:rsidRPr="00BC25B3" w:rsidRDefault="006A700A" w:rsidP="0027062A">
            <w:pPr>
              <w:jc w:val="center"/>
              <w:rPr>
                <w:sz w:val="16"/>
                <w:szCs w:val="16"/>
              </w:rPr>
            </w:pPr>
            <w:r w:rsidRPr="00BC25B3">
              <w:rPr>
                <w:sz w:val="16"/>
                <w:szCs w:val="16"/>
              </w:rPr>
              <w:t xml:space="preserve">30 day </w:t>
            </w:r>
            <w:r>
              <w:rPr>
                <w:sz w:val="16"/>
                <w:szCs w:val="16"/>
              </w:rPr>
              <w:t>M</w:t>
            </w:r>
            <w:r w:rsidRPr="00BC25B3">
              <w:rPr>
                <w:sz w:val="16"/>
                <w:szCs w:val="16"/>
              </w:rPr>
              <w:t>ortality</w:t>
            </w:r>
          </w:p>
        </w:tc>
        <w:tc>
          <w:tcPr>
            <w:tcW w:w="1170" w:type="dxa"/>
          </w:tcPr>
          <w:p w14:paraId="057F7771" w14:textId="77777777" w:rsidR="006A700A" w:rsidRPr="00BC25B3" w:rsidRDefault="006A700A" w:rsidP="0027062A">
            <w:pPr>
              <w:jc w:val="center"/>
              <w:rPr>
                <w:sz w:val="16"/>
                <w:szCs w:val="16"/>
              </w:rPr>
            </w:pPr>
            <w:r w:rsidRPr="00BC25B3">
              <w:rPr>
                <w:sz w:val="16"/>
                <w:szCs w:val="16"/>
              </w:rPr>
              <w:t>64.3</w:t>
            </w:r>
          </w:p>
        </w:tc>
        <w:tc>
          <w:tcPr>
            <w:tcW w:w="720" w:type="dxa"/>
          </w:tcPr>
          <w:p w14:paraId="0615E553" w14:textId="77777777" w:rsidR="006A700A" w:rsidRPr="00BC25B3" w:rsidRDefault="006A700A" w:rsidP="0027062A">
            <w:pPr>
              <w:jc w:val="center"/>
              <w:rPr>
                <w:sz w:val="16"/>
                <w:szCs w:val="16"/>
              </w:rPr>
            </w:pPr>
            <w:r w:rsidRPr="00BC25B3">
              <w:rPr>
                <w:sz w:val="16"/>
                <w:szCs w:val="16"/>
              </w:rPr>
              <w:t>6.4</w:t>
            </w:r>
          </w:p>
        </w:tc>
        <w:tc>
          <w:tcPr>
            <w:tcW w:w="725" w:type="dxa"/>
          </w:tcPr>
          <w:p w14:paraId="110B4845" w14:textId="77777777" w:rsidR="006A700A" w:rsidRPr="00BC25B3" w:rsidRDefault="006A700A" w:rsidP="0027062A">
            <w:pPr>
              <w:jc w:val="center"/>
              <w:rPr>
                <w:sz w:val="16"/>
                <w:szCs w:val="16"/>
              </w:rPr>
            </w:pPr>
            <w:r w:rsidRPr="00BC25B3">
              <w:rPr>
                <w:sz w:val="16"/>
                <w:szCs w:val="16"/>
              </w:rPr>
              <w:t>0</w:t>
            </w:r>
          </w:p>
        </w:tc>
      </w:tr>
      <w:tr w:rsidR="006A700A" w:rsidRPr="00BC25B3" w14:paraId="7DF7F814" w14:textId="77777777" w:rsidTr="0027062A">
        <w:tc>
          <w:tcPr>
            <w:tcW w:w="1985" w:type="dxa"/>
          </w:tcPr>
          <w:p w14:paraId="4AF19C53" w14:textId="0B87562E" w:rsidR="006A700A" w:rsidRPr="00C75E16" w:rsidRDefault="006A700A" w:rsidP="0027062A">
            <w:pPr>
              <w:jc w:val="center"/>
              <w:rPr>
                <w:b/>
                <w:sz w:val="16"/>
                <w:szCs w:val="16"/>
              </w:rPr>
            </w:pPr>
            <w:proofErr w:type="spellStart"/>
            <w:r w:rsidRPr="00C75E16">
              <w:rPr>
                <w:b/>
                <w:sz w:val="16"/>
                <w:szCs w:val="16"/>
              </w:rPr>
              <w:t>Kreder</w:t>
            </w:r>
            <w:proofErr w:type="spellEnd"/>
            <w:r w:rsidRPr="00C75E16">
              <w:rPr>
                <w:b/>
                <w:sz w:val="16"/>
                <w:szCs w:val="16"/>
              </w:rPr>
              <w:t>, et al. (1997)</w:t>
            </w:r>
            <w:r w:rsidRPr="00C75E16">
              <w:rPr>
                <w:b/>
                <w:sz w:val="16"/>
                <w:szCs w:val="16"/>
              </w:rPr>
              <w:fldChar w:fldCharType="begin"/>
            </w:r>
            <w:r w:rsidRPr="00C75E16">
              <w:rPr>
                <w:b/>
                <w:sz w:val="16"/>
                <w:szCs w:val="16"/>
              </w:rPr>
              <w:instrText xml:space="preserve"> ADDIN EN.CITE &lt;EndNote&gt;&lt;Cite&gt;&lt;Author&gt;Kreder&lt;/Author&gt;&lt;Year&gt;1997&lt;/Year&gt;&lt;RecNum&gt;61&lt;/RecNum&gt;&lt;DisplayText&gt;&lt;style face="superscript"&gt;(19)&lt;/style&gt;&lt;/DisplayText&gt;&lt;record&gt;&lt;rec-number&gt;61&lt;/rec-number&gt;&lt;foreign-keys&gt;&lt;key app="EN" db-id="t25awwpa3wddwuezvwmp00x852vfse9d99x5"&gt;61&lt;/key&gt;&lt;/foreign-keys&gt;&lt;ref-type name="Journal Article"&gt;17&lt;/ref-type&gt;&lt;contributors&gt;&lt;authors&gt;&lt;author&gt;Kreder, Hans J&lt;/author&gt;&lt;author&gt;Deyo, Richard A&lt;/author&gt;&lt;author&gt;Koepsell, Thomas&lt;/author&gt;&lt;author&gt;Swiontkowski, Marc F&lt;/author&gt;&lt;author&gt;Kreuter, William&lt;/author&gt;&lt;/authors&gt;&lt;/contributors&gt;&lt;titles&gt;&lt;title&gt;Relationship between the volume of total hip replacements performed by providers and the rates of postoperative complications in the state of Washington&lt;/title&gt;&lt;secondary-title&gt;Jbjs&lt;/secondary-title&gt;&lt;/titles&gt;&lt;periodical&gt;&lt;full-title&gt;Jbjs&lt;/full-title&gt;&lt;/periodical&gt;&lt;pages&gt;485-494&lt;/pages&gt;&lt;volume&gt;79&lt;/volume&gt;&lt;number&gt;4&lt;/number&gt;&lt;dates&gt;&lt;year&gt;1997&lt;/year&gt;&lt;/dates&gt;&lt;isbn&gt;0021-9355&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19" w:tooltip="Kreder, 1997 #61" w:history="1">
              <w:r w:rsidRPr="00C75E16">
                <w:rPr>
                  <w:b/>
                  <w:noProof/>
                  <w:sz w:val="16"/>
                  <w:szCs w:val="16"/>
                  <w:vertAlign w:val="superscript"/>
                </w:rPr>
                <w:t>19</w:t>
              </w:r>
            </w:hyperlink>
            <w:r w:rsidRPr="00C75E16">
              <w:rPr>
                <w:b/>
                <w:noProof/>
                <w:sz w:val="16"/>
                <w:szCs w:val="16"/>
                <w:vertAlign w:val="superscript"/>
              </w:rPr>
              <w:t>)</w:t>
            </w:r>
            <w:r w:rsidRPr="00C75E16">
              <w:rPr>
                <w:b/>
                <w:sz w:val="16"/>
                <w:szCs w:val="16"/>
              </w:rPr>
              <w:fldChar w:fldCharType="end"/>
            </w:r>
          </w:p>
        </w:tc>
        <w:tc>
          <w:tcPr>
            <w:tcW w:w="990" w:type="dxa"/>
          </w:tcPr>
          <w:p w14:paraId="58018A0A" w14:textId="1DDB7111" w:rsidR="006A700A" w:rsidRPr="006723AF" w:rsidRDefault="00677307" w:rsidP="0027062A">
            <w:pPr>
              <w:jc w:val="center"/>
              <w:rPr>
                <w:sz w:val="16"/>
                <w:szCs w:val="16"/>
              </w:rPr>
            </w:pPr>
            <w:r>
              <w:rPr>
                <w:sz w:val="16"/>
                <w:szCs w:val="16"/>
              </w:rPr>
              <w:t>USA</w:t>
            </w:r>
          </w:p>
        </w:tc>
        <w:tc>
          <w:tcPr>
            <w:tcW w:w="810" w:type="dxa"/>
          </w:tcPr>
          <w:p w14:paraId="3206F94A" w14:textId="509AA6E5" w:rsidR="006A700A" w:rsidRDefault="006A700A" w:rsidP="0027062A">
            <w:pPr>
              <w:jc w:val="center"/>
            </w:pPr>
            <w:proofErr w:type="spellStart"/>
            <w:r w:rsidRPr="006723AF">
              <w:rPr>
                <w:sz w:val="16"/>
                <w:szCs w:val="16"/>
              </w:rPr>
              <w:t>pTHA</w:t>
            </w:r>
            <w:proofErr w:type="spellEnd"/>
          </w:p>
        </w:tc>
        <w:tc>
          <w:tcPr>
            <w:tcW w:w="720" w:type="dxa"/>
          </w:tcPr>
          <w:p w14:paraId="50965D41" w14:textId="77777777" w:rsidR="006A700A" w:rsidRPr="00BC25B3" w:rsidRDefault="006A700A" w:rsidP="0027062A">
            <w:pPr>
              <w:jc w:val="center"/>
              <w:rPr>
                <w:sz w:val="16"/>
                <w:szCs w:val="16"/>
              </w:rPr>
            </w:pPr>
            <w:r w:rsidRPr="00BC25B3">
              <w:rPr>
                <w:sz w:val="16"/>
                <w:szCs w:val="16"/>
              </w:rPr>
              <w:t>RES</w:t>
            </w:r>
          </w:p>
        </w:tc>
        <w:tc>
          <w:tcPr>
            <w:tcW w:w="990" w:type="dxa"/>
          </w:tcPr>
          <w:p w14:paraId="33846A7E" w14:textId="77777777" w:rsidR="006A700A" w:rsidRPr="00BC25B3" w:rsidRDefault="006A700A" w:rsidP="0027062A">
            <w:pPr>
              <w:jc w:val="center"/>
              <w:rPr>
                <w:sz w:val="16"/>
                <w:szCs w:val="16"/>
              </w:rPr>
            </w:pPr>
            <w:r w:rsidRPr="00BC25B3">
              <w:rPr>
                <w:sz w:val="16"/>
                <w:szCs w:val="16"/>
              </w:rPr>
              <w:t>1988-1991</w:t>
            </w:r>
          </w:p>
        </w:tc>
        <w:tc>
          <w:tcPr>
            <w:tcW w:w="1350" w:type="dxa"/>
          </w:tcPr>
          <w:p w14:paraId="79F6427B" w14:textId="77777777" w:rsidR="006A700A" w:rsidRPr="00BC25B3" w:rsidRDefault="006A700A" w:rsidP="0027062A">
            <w:pPr>
              <w:jc w:val="center"/>
              <w:rPr>
                <w:sz w:val="16"/>
                <w:szCs w:val="16"/>
              </w:rPr>
            </w:pPr>
            <w:r w:rsidRPr="00BC25B3">
              <w:rPr>
                <w:sz w:val="16"/>
                <w:szCs w:val="16"/>
              </w:rPr>
              <w:t>8774</w:t>
            </w:r>
          </w:p>
        </w:tc>
        <w:tc>
          <w:tcPr>
            <w:tcW w:w="810" w:type="dxa"/>
          </w:tcPr>
          <w:p w14:paraId="7761594C" w14:textId="77777777" w:rsidR="006A700A" w:rsidRPr="00BC25B3" w:rsidRDefault="006A700A" w:rsidP="0027062A">
            <w:pPr>
              <w:jc w:val="center"/>
              <w:rPr>
                <w:sz w:val="16"/>
                <w:szCs w:val="16"/>
              </w:rPr>
            </w:pPr>
            <w:r w:rsidRPr="00BC25B3">
              <w:rPr>
                <w:sz w:val="16"/>
                <w:szCs w:val="16"/>
              </w:rPr>
              <w:t>PubMed</w:t>
            </w:r>
          </w:p>
        </w:tc>
        <w:tc>
          <w:tcPr>
            <w:tcW w:w="4230" w:type="dxa"/>
          </w:tcPr>
          <w:p w14:paraId="6CABB91C" w14:textId="77777777" w:rsidR="006A700A" w:rsidRPr="00BC25B3" w:rsidRDefault="006A700A" w:rsidP="0027062A">
            <w:pPr>
              <w:jc w:val="center"/>
              <w:rPr>
                <w:sz w:val="16"/>
                <w:szCs w:val="16"/>
              </w:rPr>
            </w:pPr>
            <w:r w:rsidRPr="00BC25B3">
              <w:rPr>
                <w:sz w:val="16"/>
                <w:szCs w:val="16"/>
              </w:rPr>
              <w:t xml:space="preserve">Death, Infection, </w:t>
            </w:r>
            <w:proofErr w:type="spellStart"/>
            <w:r>
              <w:rPr>
                <w:sz w:val="16"/>
                <w:szCs w:val="16"/>
              </w:rPr>
              <w:t>rTHA</w:t>
            </w:r>
            <w:proofErr w:type="spellEnd"/>
            <w:r w:rsidRPr="00BC25B3">
              <w:rPr>
                <w:sz w:val="16"/>
                <w:szCs w:val="16"/>
              </w:rPr>
              <w:t xml:space="preserve">, </w:t>
            </w:r>
            <w:r>
              <w:rPr>
                <w:sz w:val="16"/>
                <w:szCs w:val="16"/>
              </w:rPr>
              <w:t>T</w:t>
            </w:r>
            <w:r w:rsidRPr="00BC25B3">
              <w:rPr>
                <w:sz w:val="16"/>
                <w:szCs w:val="16"/>
              </w:rPr>
              <w:t>otal charge, LOS</w:t>
            </w:r>
          </w:p>
        </w:tc>
        <w:tc>
          <w:tcPr>
            <w:tcW w:w="1170" w:type="dxa"/>
          </w:tcPr>
          <w:p w14:paraId="12E954CC" w14:textId="77777777" w:rsidR="006A700A" w:rsidRPr="00BC25B3" w:rsidRDefault="006A700A" w:rsidP="0027062A">
            <w:pPr>
              <w:jc w:val="center"/>
              <w:rPr>
                <w:sz w:val="16"/>
                <w:szCs w:val="16"/>
              </w:rPr>
            </w:pPr>
            <w:r w:rsidRPr="00BC25B3">
              <w:rPr>
                <w:sz w:val="16"/>
                <w:szCs w:val="16"/>
              </w:rPr>
              <w:t>67.3</w:t>
            </w:r>
          </w:p>
        </w:tc>
        <w:tc>
          <w:tcPr>
            <w:tcW w:w="720" w:type="dxa"/>
          </w:tcPr>
          <w:p w14:paraId="1C66BFB2" w14:textId="77777777" w:rsidR="006A700A" w:rsidRPr="00BC25B3" w:rsidRDefault="006A700A" w:rsidP="0027062A">
            <w:pPr>
              <w:jc w:val="center"/>
              <w:rPr>
                <w:sz w:val="16"/>
                <w:szCs w:val="16"/>
              </w:rPr>
            </w:pPr>
            <w:r w:rsidRPr="00BC25B3">
              <w:rPr>
                <w:sz w:val="16"/>
                <w:szCs w:val="16"/>
              </w:rPr>
              <w:t>41.3</w:t>
            </w:r>
          </w:p>
        </w:tc>
        <w:tc>
          <w:tcPr>
            <w:tcW w:w="725" w:type="dxa"/>
          </w:tcPr>
          <w:p w14:paraId="2CD4E23D" w14:textId="77777777" w:rsidR="006A700A" w:rsidRPr="00BC25B3" w:rsidRDefault="006A700A" w:rsidP="0027062A">
            <w:pPr>
              <w:jc w:val="center"/>
              <w:rPr>
                <w:sz w:val="16"/>
                <w:szCs w:val="16"/>
              </w:rPr>
            </w:pPr>
            <w:r w:rsidRPr="00BC25B3">
              <w:rPr>
                <w:sz w:val="16"/>
                <w:szCs w:val="16"/>
              </w:rPr>
              <w:t>0</w:t>
            </w:r>
          </w:p>
        </w:tc>
      </w:tr>
      <w:tr w:rsidR="006A700A" w:rsidRPr="00BC25B3" w14:paraId="43EA7A32" w14:textId="77777777" w:rsidTr="0027062A">
        <w:tc>
          <w:tcPr>
            <w:tcW w:w="1985" w:type="dxa"/>
          </w:tcPr>
          <w:p w14:paraId="2CF500C4" w14:textId="6201DFDA" w:rsidR="006A700A" w:rsidRPr="00C75E16" w:rsidRDefault="006A700A" w:rsidP="0027062A">
            <w:pPr>
              <w:jc w:val="center"/>
              <w:rPr>
                <w:b/>
                <w:sz w:val="16"/>
                <w:szCs w:val="16"/>
              </w:rPr>
            </w:pPr>
            <w:proofErr w:type="spellStart"/>
            <w:r w:rsidRPr="00C75E16">
              <w:rPr>
                <w:b/>
                <w:sz w:val="16"/>
                <w:szCs w:val="16"/>
              </w:rPr>
              <w:t>Kreder</w:t>
            </w:r>
            <w:proofErr w:type="spellEnd"/>
            <w:r w:rsidRPr="00C75E16">
              <w:rPr>
                <w:b/>
                <w:sz w:val="16"/>
                <w:szCs w:val="16"/>
              </w:rPr>
              <w:t>, et al. (1998)</w:t>
            </w:r>
            <w:r w:rsidRPr="00C75E16">
              <w:rPr>
                <w:b/>
                <w:sz w:val="16"/>
                <w:szCs w:val="16"/>
              </w:rPr>
              <w:fldChar w:fldCharType="begin"/>
            </w:r>
            <w:r w:rsidRPr="00C75E16">
              <w:rPr>
                <w:b/>
                <w:sz w:val="16"/>
                <w:szCs w:val="16"/>
              </w:rPr>
              <w:instrText xml:space="preserve"> ADDIN EN.CITE &lt;EndNote&gt;&lt;Cite&gt;&lt;Author&gt;Kreder&lt;/Author&gt;&lt;Year&gt;1998&lt;/Year&gt;&lt;RecNum&gt;30&lt;/RecNum&gt;&lt;DisplayText&gt;&lt;style face="superscript"&gt;(20)&lt;/style&gt;&lt;/DisplayText&gt;&lt;record&gt;&lt;rec-number&gt;30&lt;/rec-number&gt;&lt;foreign-keys&gt;&lt;key app="EN" db-id="t25awwpa3wddwuezvwmp00x852vfse9d99x5"&gt;30&lt;/key&gt;&lt;/foreign-keys&gt;&lt;ref-type name="Journal Article"&gt;17&lt;/ref-type&gt;&lt;contributors&gt;&lt;authors&gt;&lt;author&gt;Kreder, Hans J&lt;/author&gt;&lt;author&gt;Williams, Jack I&lt;/author&gt;&lt;author&gt;Jaglal, Susan&lt;/author&gt;&lt;author&gt;Hu, Richard&lt;/author&gt;&lt;author&gt;Axcell, Tami&lt;/author&gt;&lt;author&gt;Stephen, David&lt;/author&gt;&lt;/authors&gt;&lt;/contributors&gt;&lt;titles&gt;&lt;title&gt;Are complication rates for elective primary total hip arthroplasty in Ontario related to surgeon and hospital volumes? A preliminary investigation&lt;/title&gt;&lt;secondary-title&gt;Canadian journal of surgery&lt;/secondary-title&gt;&lt;/titles&gt;&lt;periodical&gt;&lt;full-title&gt;Canadian journal of surgery&lt;/full-title&gt;&lt;/periodical&gt;&lt;pages&gt;431&lt;/pages&gt;&lt;volume&gt;41&lt;/volume&gt;&lt;number&gt;6&lt;/number&gt;&lt;dates&gt;&lt;year&gt;1998&lt;/year&gt;&lt;/dates&gt;&lt;urls&gt;&lt;/urls&gt;&lt;/record&gt;&lt;/Cite&gt;&lt;/EndNote&gt;</w:instrText>
            </w:r>
            <w:r w:rsidRPr="00C75E16">
              <w:rPr>
                <w:b/>
                <w:sz w:val="16"/>
                <w:szCs w:val="16"/>
              </w:rPr>
              <w:fldChar w:fldCharType="separate"/>
            </w:r>
            <w:r w:rsidRPr="00C75E16">
              <w:rPr>
                <w:b/>
                <w:noProof/>
                <w:sz w:val="16"/>
                <w:szCs w:val="16"/>
                <w:vertAlign w:val="superscript"/>
              </w:rPr>
              <w:t>(</w:t>
            </w:r>
            <w:hyperlink w:anchor="_ENREF_20" w:tooltip="Kreder, 1998 #30" w:history="1">
              <w:r w:rsidRPr="00C75E16">
                <w:rPr>
                  <w:b/>
                  <w:noProof/>
                  <w:sz w:val="16"/>
                  <w:szCs w:val="16"/>
                  <w:vertAlign w:val="superscript"/>
                </w:rPr>
                <w:t>20</w:t>
              </w:r>
            </w:hyperlink>
            <w:r w:rsidRPr="00C75E16">
              <w:rPr>
                <w:b/>
                <w:noProof/>
                <w:sz w:val="16"/>
                <w:szCs w:val="16"/>
                <w:vertAlign w:val="superscript"/>
              </w:rPr>
              <w:t>)</w:t>
            </w:r>
            <w:r w:rsidRPr="00C75E16">
              <w:rPr>
                <w:b/>
                <w:sz w:val="16"/>
                <w:szCs w:val="16"/>
              </w:rPr>
              <w:fldChar w:fldCharType="end"/>
            </w:r>
          </w:p>
        </w:tc>
        <w:tc>
          <w:tcPr>
            <w:tcW w:w="990" w:type="dxa"/>
          </w:tcPr>
          <w:p w14:paraId="42BF6156" w14:textId="1DB6A0AD" w:rsidR="006A700A" w:rsidRPr="006723AF" w:rsidRDefault="00677307" w:rsidP="0027062A">
            <w:pPr>
              <w:jc w:val="center"/>
              <w:rPr>
                <w:sz w:val="16"/>
                <w:szCs w:val="16"/>
              </w:rPr>
            </w:pPr>
            <w:r>
              <w:rPr>
                <w:sz w:val="16"/>
                <w:szCs w:val="16"/>
              </w:rPr>
              <w:t>Canada</w:t>
            </w:r>
          </w:p>
        </w:tc>
        <w:tc>
          <w:tcPr>
            <w:tcW w:w="810" w:type="dxa"/>
          </w:tcPr>
          <w:p w14:paraId="4E2B2F73" w14:textId="4E197C38" w:rsidR="006A700A" w:rsidRDefault="006A700A" w:rsidP="0027062A">
            <w:pPr>
              <w:jc w:val="center"/>
            </w:pPr>
            <w:proofErr w:type="spellStart"/>
            <w:r w:rsidRPr="006723AF">
              <w:rPr>
                <w:sz w:val="16"/>
                <w:szCs w:val="16"/>
              </w:rPr>
              <w:t>pTHA</w:t>
            </w:r>
            <w:proofErr w:type="spellEnd"/>
          </w:p>
        </w:tc>
        <w:tc>
          <w:tcPr>
            <w:tcW w:w="720" w:type="dxa"/>
          </w:tcPr>
          <w:p w14:paraId="69C83D38" w14:textId="77777777" w:rsidR="006A700A" w:rsidRPr="00BC25B3" w:rsidRDefault="006A700A" w:rsidP="0027062A">
            <w:pPr>
              <w:jc w:val="center"/>
              <w:rPr>
                <w:sz w:val="16"/>
                <w:szCs w:val="16"/>
              </w:rPr>
            </w:pPr>
            <w:r w:rsidRPr="00BC25B3">
              <w:rPr>
                <w:sz w:val="16"/>
                <w:szCs w:val="16"/>
              </w:rPr>
              <w:t>RES</w:t>
            </w:r>
          </w:p>
        </w:tc>
        <w:tc>
          <w:tcPr>
            <w:tcW w:w="990" w:type="dxa"/>
          </w:tcPr>
          <w:p w14:paraId="41E18382" w14:textId="77777777" w:rsidR="006A700A" w:rsidRPr="00BC25B3" w:rsidRDefault="006A700A" w:rsidP="0027062A">
            <w:pPr>
              <w:jc w:val="center"/>
              <w:rPr>
                <w:sz w:val="16"/>
                <w:szCs w:val="16"/>
              </w:rPr>
            </w:pPr>
            <w:r w:rsidRPr="00BC25B3">
              <w:rPr>
                <w:sz w:val="16"/>
                <w:szCs w:val="16"/>
              </w:rPr>
              <w:t>1992</w:t>
            </w:r>
          </w:p>
        </w:tc>
        <w:tc>
          <w:tcPr>
            <w:tcW w:w="1350" w:type="dxa"/>
          </w:tcPr>
          <w:p w14:paraId="037ED6DD" w14:textId="77777777" w:rsidR="006A700A" w:rsidRPr="00BC25B3" w:rsidRDefault="006A700A" w:rsidP="0027062A">
            <w:pPr>
              <w:jc w:val="center"/>
              <w:rPr>
                <w:sz w:val="16"/>
                <w:szCs w:val="16"/>
              </w:rPr>
            </w:pPr>
            <w:r w:rsidRPr="00BC25B3">
              <w:rPr>
                <w:sz w:val="16"/>
                <w:szCs w:val="16"/>
              </w:rPr>
              <w:t>3645</w:t>
            </w:r>
          </w:p>
        </w:tc>
        <w:tc>
          <w:tcPr>
            <w:tcW w:w="810" w:type="dxa"/>
          </w:tcPr>
          <w:p w14:paraId="34059E73" w14:textId="77777777" w:rsidR="006A700A" w:rsidRPr="00BC25B3" w:rsidRDefault="006A700A" w:rsidP="0027062A">
            <w:pPr>
              <w:jc w:val="center"/>
              <w:rPr>
                <w:sz w:val="16"/>
                <w:szCs w:val="16"/>
              </w:rPr>
            </w:pPr>
            <w:r w:rsidRPr="00BC25B3">
              <w:rPr>
                <w:sz w:val="16"/>
                <w:szCs w:val="16"/>
              </w:rPr>
              <w:t>PubMed</w:t>
            </w:r>
          </w:p>
        </w:tc>
        <w:tc>
          <w:tcPr>
            <w:tcW w:w="4230" w:type="dxa"/>
          </w:tcPr>
          <w:p w14:paraId="569C642A" w14:textId="77777777" w:rsidR="006A700A" w:rsidRPr="00BC25B3" w:rsidRDefault="006A700A" w:rsidP="0027062A">
            <w:pPr>
              <w:jc w:val="center"/>
              <w:rPr>
                <w:sz w:val="16"/>
                <w:szCs w:val="16"/>
              </w:rPr>
            </w:pPr>
            <w:r w:rsidRPr="00BC25B3">
              <w:rPr>
                <w:sz w:val="16"/>
                <w:szCs w:val="16"/>
              </w:rPr>
              <w:t xml:space="preserve">In-hospital </w:t>
            </w:r>
            <w:r>
              <w:rPr>
                <w:sz w:val="16"/>
                <w:szCs w:val="16"/>
              </w:rPr>
              <w:t>C</w:t>
            </w:r>
            <w:r w:rsidRPr="00BC25B3">
              <w:rPr>
                <w:sz w:val="16"/>
                <w:szCs w:val="16"/>
              </w:rPr>
              <w:t xml:space="preserve">omplications, 1- and 3-year revision rates, 1- and 3-year </w:t>
            </w:r>
            <w:r>
              <w:rPr>
                <w:sz w:val="16"/>
                <w:szCs w:val="16"/>
              </w:rPr>
              <w:t>I</w:t>
            </w:r>
            <w:r w:rsidRPr="00BC25B3">
              <w:rPr>
                <w:sz w:val="16"/>
                <w:szCs w:val="16"/>
              </w:rPr>
              <w:t>nfection</w:t>
            </w:r>
            <w:r>
              <w:rPr>
                <w:sz w:val="16"/>
                <w:szCs w:val="16"/>
              </w:rPr>
              <w:t xml:space="preserve"> R</w:t>
            </w:r>
            <w:r w:rsidRPr="00BC25B3">
              <w:rPr>
                <w:sz w:val="16"/>
                <w:szCs w:val="16"/>
              </w:rPr>
              <w:t xml:space="preserve">ates, </w:t>
            </w:r>
            <w:r>
              <w:rPr>
                <w:sz w:val="16"/>
                <w:szCs w:val="16"/>
              </w:rPr>
              <w:t>LOS</w:t>
            </w:r>
            <w:r w:rsidRPr="00BC25B3">
              <w:rPr>
                <w:sz w:val="16"/>
                <w:szCs w:val="16"/>
              </w:rPr>
              <w:t xml:space="preserve">, and 3-month and 1-year </w:t>
            </w:r>
            <w:r>
              <w:rPr>
                <w:sz w:val="16"/>
                <w:szCs w:val="16"/>
              </w:rPr>
              <w:t>D</w:t>
            </w:r>
            <w:r w:rsidRPr="00BC25B3">
              <w:rPr>
                <w:sz w:val="16"/>
                <w:szCs w:val="16"/>
              </w:rPr>
              <w:t xml:space="preserve">eath </w:t>
            </w:r>
            <w:r>
              <w:rPr>
                <w:sz w:val="16"/>
                <w:szCs w:val="16"/>
              </w:rPr>
              <w:t>R</w:t>
            </w:r>
            <w:r w:rsidRPr="00BC25B3">
              <w:rPr>
                <w:sz w:val="16"/>
                <w:szCs w:val="16"/>
              </w:rPr>
              <w:t>ates.</w:t>
            </w:r>
          </w:p>
        </w:tc>
        <w:tc>
          <w:tcPr>
            <w:tcW w:w="1170" w:type="dxa"/>
          </w:tcPr>
          <w:p w14:paraId="48BB768D" w14:textId="77777777" w:rsidR="006A700A" w:rsidRPr="00BC25B3" w:rsidRDefault="006A700A" w:rsidP="0027062A">
            <w:pPr>
              <w:jc w:val="center"/>
              <w:rPr>
                <w:sz w:val="16"/>
                <w:szCs w:val="16"/>
              </w:rPr>
            </w:pPr>
            <w:r w:rsidRPr="00BC25B3">
              <w:rPr>
                <w:sz w:val="16"/>
                <w:szCs w:val="16"/>
              </w:rPr>
              <w:t>67.4</w:t>
            </w:r>
          </w:p>
        </w:tc>
        <w:tc>
          <w:tcPr>
            <w:tcW w:w="720" w:type="dxa"/>
          </w:tcPr>
          <w:p w14:paraId="5ABFCA26" w14:textId="77777777" w:rsidR="006A700A" w:rsidRPr="00BC25B3" w:rsidRDefault="006A700A" w:rsidP="0027062A">
            <w:pPr>
              <w:jc w:val="center"/>
              <w:rPr>
                <w:sz w:val="16"/>
                <w:szCs w:val="16"/>
              </w:rPr>
            </w:pPr>
            <w:r w:rsidRPr="00BC25B3">
              <w:rPr>
                <w:sz w:val="16"/>
                <w:szCs w:val="16"/>
              </w:rPr>
              <w:t>57.9</w:t>
            </w:r>
          </w:p>
        </w:tc>
        <w:tc>
          <w:tcPr>
            <w:tcW w:w="725" w:type="dxa"/>
          </w:tcPr>
          <w:p w14:paraId="0ABB0639" w14:textId="77777777" w:rsidR="006A700A" w:rsidRPr="00BC25B3" w:rsidRDefault="006A700A" w:rsidP="0027062A">
            <w:pPr>
              <w:jc w:val="center"/>
              <w:rPr>
                <w:sz w:val="16"/>
                <w:szCs w:val="16"/>
              </w:rPr>
            </w:pPr>
            <w:r w:rsidRPr="00BC25B3">
              <w:rPr>
                <w:sz w:val="16"/>
                <w:szCs w:val="16"/>
              </w:rPr>
              <w:t>-</w:t>
            </w:r>
          </w:p>
        </w:tc>
      </w:tr>
      <w:tr w:rsidR="006A700A" w:rsidRPr="00BC25B3" w14:paraId="58282979" w14:textId="77777777" w:rsidTr="0027062A">
        <w:tc>
          <w:tcPr>
            <w:tcW w:w="1985" w:type="dxa"/>
          </w:tcPr>
          <w:p w14:paraId="155EA091" w14:textId="41AAAC33" w:rsidR="006A700A" w:rsidRPr="00C75E16" w:rsidRDefault="006A700A" w:rsidP="0027062A">
            <w:pPr>
              <w:jc w:val="center"/>
              <w:rPr>
                <w:b/>
                <w:sz w:val="16"/>
                <w:szCs w:val="16"/>
              </w:rPr>
            </w:pPr>
            <w:r w:rsidRPr="00C75E16">
              <w:rPr>
                <w:b/>
                <w:sz w:val="16"/>
                <w:szCs w:val="16"/>
              </w:rPr>
              <w:t>Laura, et al.</w:t>
            </w:r>
            <w:r w:rsidRPr="00C75E16">
              <w:rPr>
                <w:b/>
                <w:sz w:val="16"/>
                <w:szCs w:val="16"/>
              </w:rPr>
              <w:fldChar w:fldCharType="begin"/>
            </w:r>
            <w:r w:rsidRPr="00C75E16">
              <w:rPr>
                <w:b/>
                <w:sz w:val="16"/>
                <w:szCs w:val="16"/>
              </w:rPr>
              <w:instrText xml:space="preserve"> ADDIN EN.CITE &lt;EndNote&gt;&lt;Cite&gt;&lt;Author&gt;de Vries&lt;/Author&gt;&lt;Year&gt;2011&lt;/Year&gt;&lt;RecNum&gt;31&lt;/RecNum&gt;&lt;DisplayText&gt;&lt;style face="superscript"&gt;(21)&lt;/style&gt;&lt;/DisplayText&gt;&lt;record&gt;&lt;rec-number&gt;31&lt;/rec-number&gt;&lt;foreign-keys&gt;&lt;key app="EN" db-id="t25awwpa3wddwuezvwmp00x852vfse9d99x5"&gt;31&lt;/key&gt;&lt;/foreign-keys&gt;&lt;ref-type name="Journal Article"&gt;17&lt;/ref-type&gt;&lt;contributors&gt;&lt;authors&gt;&lt;author&gt;de Vries, Laura M&lt;/author&gt;&lt;author&gt;Sturkenboom, Miriam CJM&lt;/author&gt;&lt;author&gt;Verhaar, Jan AN&lt;/author&gt;&lt;author&gt;Kingma, J Herre&lt;/author&gt;&lt;author&gt;Stricker, Bruno HCh&lt;/author&gt;&lt;/authors&gt;&lt;/contributors&gt;&lt;titles&gt;&lt;title&gt;Complications after hip arthroplasty and the association with hospital procedure volume: a nationwide retrospective cohort study on 50,080 total hip replacements with a follow-up of 3 months after surgery&lt;/title&gt;&lt;secondary-title&gt;Acta orthopaedica&lt;/secondary-title&gt;&lt;/titles&gt;&lt;periodical&gt;&lt;full-title&gt;Acta orthopaedica&lt;/full-title&gt;&lt;/periodical&gt;&lt;pages&gt;545-552&lt;/pages&gt;&lt;volume&gt;82&lt;/volume&gt;&lt;number&gt;5&lt;/number&gt;&lt;dates&gt;&lt;year&gt;2011&lt;/year&gt;&lt;/dates&gt;&lt;isbn&gt;1745-3674&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1" w:tooltip="de Vries, 2011 #31" w:history="1">
              <w:r w:rsidRPr="00C75E16">
                <w:rPr>
                  <w:b/>
                  <w:noProof/>
                  <w:sz w:val="16"/>
                  <w:szCs w:val="16"/>
                  <w:vertAlign w:val="superscript"/>
                </w:rPr>
                <w:t>21</w:t>
              </w:r>
            </w:hyperlink>
            <w:r w:rsidRPr="00C75E16">
              <w:rPr>
                <w:b/>
                <w:noProof/>
                <w:sz w:val="16"/>
                <w:szCs w:val="16"/>
                <w:vertAlign w:val="superscript"/>
              </w:rPr>
              <w:t>)</w:t>
            </w:r>
            <w:r w:rsidRPr="00C75E16">
              <w:rPr>
                <w:b/>
                <w:sz w:val="16"/>
                <w:szCs w:val="16"/>
              </w:rPr>
              <w:fldChar w:fldCharType="end"/>
            </w:r>
          </w:p>
        </w:tc>
        <w:tc>
          <w:tcPr>
            <w:tcW w:w="990" w:type="dxa"/>
          </w:tcPr>
          <w:p w14:paraId="56D94EFD" w14:textId="5F2609B7" w:rsidR="006A700A" w:rsidRPr="006723AF" w:rsidRDefault="00677307" w:rsidP="0027062A">
            <w:pPr>
              <w:jc w:val="center"/>
              <w:rPr>
                <w:sz w:val="16"/>
                <w:szCs w:val="16"/>
              </w:rPr>
            </w:pPr>
            <w:r>
              <w:rPr>
                <w:sz w:val="16"/>
                <w:szCs w:val="16"/>
              </w:rPr>
              <w:t>Netherlands</w:t>
            </w:r>
          </w:p>
        </w:tc>
        <w:tc>
          <w:tcPr>
            <w:tcW w:w="810" w:type="dxa"/>
          </w:tcPr>
          <w:p w14:paraId="6A428A54" w14:textId="4305F6C9" w:rsidR="006A700A" w:rsidRDefault="006A700A" w:rsidP="0027062A">
            <w:pPr>
              <w:jc w:val="center"/>
            </w:pPr>
            <w:proofErr w:type="spellStart"/>
            <w:r w:rsidRPr="006723AF">
              <w:rPr>
                <w:sz w:val="16"/>
                <w:szCs w:val="16"/>
              </w:rPr>
              <w:t>pTHA</w:t>
            </w:r>
            <w:proofErr w:type="spellEnd"/>
          </w:p>
        </w:tc>
        <w:tc>
          <w:tcPr>
            <w:tcW w:w="720" w:type="dxa"/>
          </w:tcPr>
          <w:p w14:paraId="15C1A670" w14:textId="77777777" w:rsidR="006A700A" w:rsidRPr="00BC25B3" w:rsidRDefault="006A700A" w:rsidP="0027062A">
            <w:pPr>
              <w:jc w:val="center"/>
              <w:rPr>
                <w:sz w:val="16"/>
                <w:szCs w:val="16"/>
              </w:rPr>
            </w:pPr>
            <w:r w:rsidRPr="00BC25B3">
              <w:rPr>
                <w:sz w:val="16"/>
                <w:szCs w:val="16"/>
              </w:rPr>
              <w:t>RES</w:t>
            </w:r>
          </w:p>
        </w:tc>
        <w:tc>
          <w:tcPr>
            <w:tcW w:w="990" w:type="dxa"/>
          </w:tcPr>
          <w:p w14:paraId="411ADC12" w14:textId="77777777" w:rsidR="006A700A" w:rsidRPr="00BC25B3" w:rsidRDefault="006A700A" w:rsidP="0027062A">
            <w:pPr>
              <w:jc w:val="center"/>
              <w:rPr>
                <w:sz w:val="16"/>
                <w:szCs w:val="16"/>
              </w:rPr>
            </w:pPr>
            <w:r w:rsidRPr="00BC25B3">
              <w:rPr>
                <w:sz w:val="16"/>
                <w:szCs w:val="16"/>
              </w:rPr>
              <w:t>2002-2004</w:t>
            </w:r>
          </w:p>
        </w:tc>
        <w:tc>
          <w:tcPr>
            <w:tcW w:w="1350" w:type="dxa"/>
          </w:tcPr>
          <w:p w14:paraId="3E798005" w14:textId="77777777" w:rsidR="006A700A" w:rsidRPr="00BC25B3" w:rsidRDefault="006A700A" w:rsidP="0027062A">
            <w:pPr>
              <w:jc w:val="center"/>
              <w:rPr>
                <w:sz w:val="16"/>
                <w:szCs w:val="16"/>
              </w:rPr>
            </w:pPr>
            <w:r w:rsidRPr="00BC25B3">
              <w:rPr>
                <w:sz w:val="16"/>
                <w:szCs w:val="16"/>
              </w:rPr>
              <w:t>50800</w:t>
            </w:r>
          </w:p>
        </w:tc>
        <w:tc>
          <w:tcPr>
            <w:tcW w:w="810" w:type="dxa"/>
          </w:tcPr>
          <w:p w14:paraId="563125B8" w14:textId="77777777" w:rsidR="006A700A" w:rsidRPr="00BC25B3" w:rsidRDefault="006A700A" w:rsidP="0027062A">
            <w:pPr>
              <w:jc w:val="center"/>
              <w:rPr>
                <w:sz w:val="16"/>
                <w:szCs w:val="16"/>
              </w:rPr>
            </w:pPr>
            <w:r w:rsidRPr="00BC25B3">
              <w:rPr>
                <w:sz w:val="16"/>
                <w:szCs w:val="16"/>
              </w:rPr>
              <w:t>PubMed</w:t>
            </w:r>
          </w:p>
        </w:tc>
        <w:tc>
          <w:tcPr>
            <w:tcW w:w="4230" w:type="dxa"/>
          </w:tcPr>
          <w:p w14:paraId="3680DEE2" w14:textId="77777777" w:rsidR="006A700A" w:rsidRPr="00BC25B3" w:rsidRDefault="006A700A" w:rsidP="0027062A">
            <w:pPr>
              <w:jc w:val="center"/>
              <w:rPr>
                <w:sz w:val="16"/>
                <w:szCs w:val="16"/>
              </w:rPr>
            </w:pPr>
            <w:r w:rsidRPr="00BC25B3">
              <w:rPr>
                <w:sz w:val="16"/>
                <w:szCs w:val="16"/>
              </w:rPr>
              <w:t xml:space="preserve">Complications and </w:t>
            </w:r>
            <w:r>
              <w:rPr>
                <w:sz w:val="16"/>
                <w:szCs w:val="16"/>
              </w:rPr>
              <w:t>M</w:t>
            </w:r>
            <w:r w:rsidRPr="00BC25B3">
              <w:rPr>
                <w:sz w:val="16"/>
                <w:szCs w:val="16"/>
              </w:rPr>
              <w:t>ortality</w:t>
            </w:r>
          </w:p>
        </w:tc>
        <w:tc>
          <w:tcPr>
            <w:tcW w:w="1170" w:type="dxa"/>
          </w:tcPr>
          <w:p w14:paraId="08F3522E" w14:textId="77777777" w:rsidR="006A700A" w:rsidRPr="00BC25B3" w:rsidRDefault="006A700A" w:rsidP="0027062A">
            <w:pPr>
              <w:jc w:val="center"/>
              <w:rPr>
                <w:sz w:val="16"/>
                <w:szCs w:val="16"/>
              </w:rPr>
            </w:pPr>
            <w:r w:rsidRPr="00BC25B3">
              <w:rPr>
                <w:sz w:val="16"/>
                <w:szCs w:val="16"/>
              </w:rPr>
              <w:t>69</w:t>
            </w:r>
          </w:p>
        </w:tc>
        <w:tc>
          <w:tcPr>
            <w:tcW w:w="720" w:type="dxa"/>
          </w:tcPr>
          <w:p w14:paraId="79A46C86" w14:textId="77777777" w:rsidR="006A700A" w:rsidRPr="00BC25B3" w:rsidRDefault="006A700A" w:rsidP="0027062A">
            <w:pPr>
              <w:jc w:val="center"/>
              <w:rPr>
                <w:sz w:val="16"/>
                <w:szCs w:val="16"/>
              </w:rPr>
            </w:pPr>
            <w:r w:rsidRPr="00BC25B3">
              <w:rPr>
                <w:sz w:val="16"/>
                <w:szCs w:val="16"/>
              </w:rPr>
              <w:t>70</w:t>
            </w:r>
          </w:p>
        </w:tc>
        <w:tc>
          <w:tcPr>
            <w:tcW w:w="725" w:type="dxa"/>
          </w:tcPr>
          <w:p w14:paraId="33E44B43" w14:textId="60E102B5" w:rsidR="006A700A" w:rsidRPr="00BC25B3" w:rsidRDefault="006A700A" w:rsidP="0027062A">
            <w:pPr>
              <w:jc w:val="center"/>
              <w:rPr>
                <w:sz w:val="16"/>
                <w:szCs w:val="16"/>
              </w:rPr>
            </w:pPr>
            <w:r>
              <w:rPr>
                <w:sz w:val="16"/>
                <w:szCs w:val="16"/>
              </w:rPr>
              <w:t>-</w:t>
            </w:r>
          </w:p>
        </w:tc>
      </w:tr>
      <w:tr w:rsidR="006A700A" w:rsidRPr="00BC25B3" w14:paraId="786121B9" w14:textId="77777777" w:rsidTr="0027062A">
        <w:tc>
          <w:tcPr>
            <w:tcW w:w="1985" w:type="dxa"/>
          </w:tcPr>
          <w:p w14:paraId="17CBE286" w14:textId="5B76A967" w:rsidR="006A700A" w:rsidRPr="00C75E16" w:rsidRDefault="006A700A" w:rsidP="0027062A">
            <w:pPr>
              <w:jc w:val="center"/>
              <w:rPr>
                <w:b/>
                <w:sz w:val="16"/>
                <w:szCs w:val="16"/>
              </w:rPr>
            </w:pPr>
            <w:proofErr w:type="spellStart"/>
            <w:r w:rsidRPr="00C75E16">
              <w:rPr>
                <w:b/>
                <w:sz w:val="16"/>
                <w:szCs w:val="16"/>
              </w:rPr>
              <w:t>Losina</w:t>
            </w:r>
            <w:proofErr w:type="spellEnd"/>
            <w:r w:rsidRPr="00C75E16">
              <w:rPr>
                <w:b/>
                <w:sz w:val="16"/>
                <w:szCs w:val="16"/>
              </w:rPr>
              <w:t xml:space="preserve">, et al. </w:t>
            </w:r>
            <w:r w:rsidRPr="00C75E16">
              <w:rPr>
                <w:b/>
                <w:sz w:val="16"/>
                <w:szCs w:val="16"/>
              </w:rPr>
              <w:fldChar w:fldCharType="begin"/>
            </w:r>
            <w:r w:rsidRPr="00C75E16">
              <w:rPr>
                <w:b/>
                <w:sz w:val="16"/>
                <w:szCs w:val="16"/>
              </w:rPr>
              <w:instrText xml:space="preserve"> ADDIN EN.CITE &lt;EndNote&gt;&lt;Cite&gt;&lt;Author&gt;Losina&lt;/Author&gt;&lt;Year&gt;2004&lt;/Year&gt;&lt;RecNum&gt;32&lt;/RecNum&gt;&lt;DisplayText&gt;&lt;style face="superscript"&gt;(22)&lt;/style&gt;&lt;/DisplayText&gt;&lt;record&gt;&lt;rec-number&gt;32&lt;/rec-number&gt;&lt;foreign-keys&gt;&lt;key app="EN" db-id="t25awwpa3wddwuezvwmp00x852vfse9d99x5"&gt;32&lt;/key&gt;&lt;/foreign-keys&gt;&lt;ref-type name="Journal Article"&gt;17&lt;/ref-type&gt;&lt;contributors&gt;&lt;authors&gt;&lt;author&gt;Losina, Elena&lt;/author&gt;&lt;author&gt;Barrett, Jane&lt;/author&gt;&lt;author&gt;Mahomed, Nizar N&lt;/author&gt;&lt;author&gt;Baron, John A&lt;/author&gt;&lt;author&gt;Katz, Jeffrey N&lt;/author&gt;&lt;/authors&gt;&lt;/contributors&gt;&lt;titles&gt;&lt;title&gt;Early failures of total hip replacement: effect of surgeon volume&lt;/title&gt;&lt;secondary-title&gt;Arthritis &amp;amp; Rheumatism: Official Journal of the American College of Rheumatology&lt;/secondary-title&gt;&lt;/titles&gt;&lt;periodical&gt;&lt;full-title&gt;Arthritis &amp;amp; Rheumatism: Official Journal of the American College of Rheumatology&lt;/full-title&gt;&lt;/periodical&gt;&lt;pages&gt;1338-1343&lt;/pages&gt;&lt;volume&gt;50&lt;/volume&gt;&lt;number&gt;4&lt;/number&gt;&lt;dates&gt;&lt;year&gt;2004&lt;/year&gt;&lt;/dates&gt;&lt;isbn&gt;0004-3591&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2" w:tooltip="Losina, 2004 #32" w:history="1">
              <w:r w:rsidRPr="00C75E16">
                <w:rPr>
                  <w:b/>
                  <w:noProof/>
                  <w:sz w:val="16"/>
                  <w:szCs w:val="16"/>
                  <w:vertAlign w:val="superscript"/>
                </w:rPr>
                <w:t>22</w:t>
              </w:r>
            </w:hyperlink>
            <w:r w:rsidRPr="00C75E16">
              <w:rPr>
                <w:b/>
                <w:noProof/>
                <w:sz w:val="16"/>
                <w:szCs w:val="16"/>
                <w:vertAlign w:val="superscript"/>
              </w:rPr>
              <w:t>)</w:t>
            </w:r>
            <w:r w:rsidRPr="00C75E16">
              <w:rPr>
                <w:b/>
                <w:sz w:val="16"/>
                <w:szCs w:val="16"/>
              </w:rPr>
              <w:fldChar w:fldCharType="end"/>
            </w:r>
          </w:p>
        </w:tc>
        <w:tc>
          <w:tcPr>
            <w:tcW w:w="990" w:type="dxa"/>
          </w:tcPr>
          <w:p w14:paraId="5ADCBD16" w14:textId="5BBA4528" w:rsidR="006A700A" w:rsidRPr="006723AF" w:rsidRDefault="00677307" w:rsidP="0027062A">
            <w:pPr>
              <w:jc w:val="center"/>
              <w:rPr>
                <w:sz w:val="16"/>
                <w:szCs w:val="16"/>
              </w:rPr>
            </w:pPr>
            <w:r>
              <w:rPr>
                <w:sz w:val="16"/>
                <w:szCs w:val="16"/>
              </w:rPr>
              <w:t>USA</w:t>
            </w:r>
          </w:p>
        </w:tc>
        <w:tc>
          <w:tcPr>
            <w:tcW w:w="810" w:type="dxa"/>
          </w:tcPr>
          <w:p w14:paraId="03BDE0D0" w14:textId="69B8352C" w:rsidR="006A700A" w:rsidRDefault="006A700A" w:rsidP="0027062A">
            <w:pPr>
              <w:jc w:val="center"/>
            </w:pPr>
            <w:proofErr w:type="spellStart"/>
            <w:r w:rsidRPr="006723AF">
              <w:rPr>
                <w:sz w:val="16"/>
                <w:szCs w:val="16"/>
              </w:rPr>
              <w:t>pTHA</w:t>
            </w:r>
            <w:proofErr w:type="spellEnd"/>
          </w:p>
        </w:tc>
        <w:tc>
          <w:tcPr>
            <w:tcW w:w="720" w:type="dxa"/>
          </w:tcPr>
          <w:p w14:paraId="26662C88" w14:textId="77777777" w:rsidR="006A700A" w:rsidRPr="00BC25B3" w:rsidRDefault="006A700A" w:rsidP="0027062A">
            <w:pPr>
              <w:jc w:val="center"/>
              <w:rPr>
                <w:sz w:val="16"/>
                <w:szCs w:val="16"/>
              </w:rPr>
            </w:pPr>
            <w:r w:rsidRPr="00BC25B3">
              <w:rPr>
                <w:sz w:val="16"/>
                <w:szCs w:val="16"/>
              </w:rPr>
              <w:t>RES</w:t>
            </w:r>
          </w:p>
        </w:tc>
        <w:tc>
          <w:tcPr>
            <w:tcW w:w="990" w:type="dxa"/>
          </w:tcPr>
          <w:p w14:paraId="38C73440" w14:textId="77777777" w:rsidR="006A700A" w:rsidRPr="00BC25B3" w:rsidRDefault="006A700A" w:rsidP="0027062A">
            <w:pPr>
              <w:jc w:val="center"/>
              <w:rPr>
                <w:sz w:val="16"/>
                <w:szCs w:val="16"/>
              </w:rPr>
            </w:pPr>
            <w:r w:rsidRPr="00BC25B3">
              <w:rPr>
                <w:sz w:val="16"/>
                <w:szCs w:val="16"/>
              </w:rPr>
              <w:t>1995-1996</w:t>
            </w:r>
          </w:p>
        </w:tc>
        <w:tc>
          <w:tcPr>
            <w:tcW w:w="1350" w:type="dxa"/>
          </w:tcPr>
          <w:p w14:paraId="4D2C42BB" w14:textId="77777777" w:rsidR="006A700A" w:rsidRPr="00BC25B3" w:rsidRDefault="006A700A" w:rsidP="0027062A">
            <w:pPr>
              <w:jc w:val="center"/>
              <w:rPr>
                <w:sz w:val="16"/>
                <w:szCs w:val="16"/>
              </w:rPr>
            </w:pPr>
            <w:r w:rsidRPr="00BC25B3">
              <w:rPr>
                <w:sz w:val="16"/>
                <w:szCs w:val="16"/>
              </w:rPr>
              <w:t>57,488</w:t>
            </w:r>
          </w:p>
        </w:tc>
        <w:tc>
          <w:tcPr>
            <w:tcW w:w="810" w:type="dxa"/>
          </w:tcPr>
          <w:p w14:paraId="3608E4B7" w14:textId="77777777" w:rsidR="006A700A" w:rsidRPr="00BC25B3" w:rsidRDefault="006A700A" w:rsidP="0027062A">
            <w:pPr>
              <w:jc w:val="center"/>
              <w:rPr>
                <w:sz w:val="16"/>
                <w:szCs w:val="16"/>
              </w:rPr>
            </w:pPr>
            <w:r w:rsidRPr="00BC25B3">
              <w:rPr>
                <w:sz w:val="16"/>
                <w:szCs w:val="16"/>
              </w:rPr>
              <w:t>PubMed</w:t>
            </w:r>
          </w:p>
        </w:tc>
        <w:tc>
          <w:tcPr>
            <w:tcW w:w="4230" w:type="dxa"/>
          </w:tcPr>
          <w:p w14:paraId="0E3AFFB9" w14:textId="77777777" w:rsidR="006A700A" w:rsidRPr="00BC25B3" w:rsidRDefault="006A700A" w:rsidP="0027062A">
            <w:pPr>
              <w:jc w:val="center"/>
              <w:rPr>
                <w:sz w:val="16"/>
                <w:szCs w:val="16"/>
              </w:rPr>
            </w:pPr>
            <w:r w:rsidRPr="00BC25B3">
              <w:rPr>
                <w:sz w:val="16"/>
                <w:szCs w:val="16"/>
              </w:rPr>
              <w:t xml:space="preserve">Early Failure (revision) </w:t>
            </w:r>
            <w:r>
              <w:rPr>
                <w:sz w:val="16"/>
                <w:szCs w:val="16"/>
              </w:rPr>
              <w:t>R</w:t>
            </w:r>
            <w:r w:rsidRPr="00BC25B3">
              <w:rPr>
                <w:sz w:val="16"/>
                <w:szCs w:val="16"/>
              </w:rPr>
              <w:t>ate</w:t>
            </w:r>
          </w:p>
        </w:tc>
        <w:tc>
          <w:tcPr>
            <w:tcW w:w="1170" w:type="dxa"/>
          </w:tcPr>
          <w:p w14:paraId="08711B60" w14:textId="77777777" w:rsidR="006A700A" w:rsidRPr="00BC25B3" w:rsidRDefault="006A700A" w:rsidP="0027062A">
            <w:pPr>
              <w:jc w:val="center"/>
              <w:rPr>
                <w:sz w:val="16"/>
                <w:szCs w:val="16"/>
              </w:rPr>
            </w:pPr>
            <w:r w:rsidRPr="00BC25B3">
              <w:rPr>
                <w:sz w:val="16"/>
                <w:szCs w:val="16"/>
              </w:rPr>
              <w:t>-</w:t>
            </w:r>
          </w:p>
        </w:tc>
        <w:tc>
          <w:tcPr>
            <w:tcW w:w="720" w:type="dxa"/>
          </w:tcPr>
          <w:p w14:paraId="7633EA11" w14:textId="77777777" w:rsidR="006A700A" w:rsidRPr="00BC25B3" w:rsidRDefault="006A700A" w:rsidP="0027062A">
            <w:pPr>
              <w:jc w:val="center"/>
              <w:rPr>
                <w:sz w:val="16"/>
                <w:szCs w:val="16"/>
              </w:rPr>
            </w:pPr>
            <w:r w:rsidRPr="00BC25B3">
              <w:rPr>
                <w:sz w:val="16"/>
                <w:szCs w:val="16"/>
              </w:rPr>
              <w:t>36</w:t>
            </w:r>
          </w:p>
        </w:tc>
        <w:tc>
          <w:tcPr>
            <w:tcW w:w="725" w:type="dxa"/>
          </w:tcPr>
          <w:p w14:paraId="40A79738" w14:textId="77777777" w:rsidR="006A700A" w:rsidRPr="00BC25B3" w:rsidRDefault="006A700A" w:rsidP="0027062A">
            <w:pPr>
              <w:jc w:val="center"/>
              <w:rPr>
                <w:sz w:val="16"/>
                <w:szCs w:val="16"/>
              </w:rPr>
            </w:pPr>
            <w:r w:rsidRPr="00BC25B3">
              <w:rPr>
                <w:sz w:val="16"/>
                <w:szCs w:val="16"/>
              </w:rPr>
              <w:t>0</w:t>
            </w:r>
          </w:p>
        </w:tc>
      </w:tr>
      <w:tr w:rsidR="006A700A" w:rsidRPr="00BC25B3" w14:paraId="1B3C7A78" w14:textId="77777777" w:rsidTr="0027062A">
        <w:tc>
          <w:tcPr>
            <w:tcW w:w="1985" w:type="dxa"/>
          </w:tcPr>
          <w:p w14:paraId="4157A301" w14:textId="62A99941" w:rsidR="006A700A" w:rsidRPr="00C75E16" w:rsidRDefault="006A700A" w:rsidP="0027062A">
            <w:pPr>
              <w:jc w:val="center"/>
              <w:rPr>
                <w:b/>
                <w:sz w:val="16"/>
                <w:szCs w:val="16"/>
              </w:rPr>
            </w:pPr>
            <w:proofErr w:type="spellStart"/>
            <w:r w:rsidRPr="00C75E16">
              <w:rPr>
                <w:b/>
                <w:sz w:val="16"/>
                <w:szCs w:val="16"/>
              </w:rPr>
              <w:t>Maceroli</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&lt;EndNote&gt;&lt;Cite&gt;&lt;Author&gt;Maceroli&lt;/Author&gt;&lt;Year&gt;2015&lt;/Year&gt;&lt;RecNum&gt;33&lt;/RecNum&gt;&lt;DisplayText&gt;&lt;style face="superscript"&gt;(23)&lt;/style&gt;&lt;/DisplayText&gt;&lt;record&gt;&lt;rec-number&gt;33&lt;/rec-number&gt;&lt;foreign-keys&gt;&lt;key app="EN" db-id="t25awwpa3wddwuezvwmp00x852vfse9d99x5"&gt;33&lt;/key&gt;&lt;/foreign-keys&gt;&lt;ref-type name="Journal Article"&gt;17&lt;/ref-type&gt;&lt;contributors&gt;&lt;authors&gt;&lt;author&gt;Maceroli, Michael A&lt;/author&gt;&lt;author&gt;Nikkel, Lucas E&lt;/author&gt;&lt;author&gt;Mahmood, Bilal&lt;/author&gt;&lt;author&gt;Elfar, John C&lt;/author&gt;&lt;/authors&gt;&lt;/contributors&gt;&lt;titles&gt;&lt;title&gt;Operative mortality after arthroplasty for femoral neck fracture and hospital volume&lt;/title&gt;&lt;secondary-title&gt;Geriatric orthopaedic surgery &amp;amp; rehabilitation&lt;/secondary-title&gt;&lt;/titles&gt;&lt;periodical&gt;&lt;full-title&gt;Geriatric orthopaedic surgery &amp;amp; rehabilitation&lt;/full-title&gt;&lt;/periodical&gt;&lt;pages&gt;239-245&lt;/pages&gt;&lt;volume&gt;6&lt;/volume&gt;&lt;number&gt;4&lt;/number&gt;&lt;dates&gt;&lt;year&gt;2015&lt;/year&gt;&lt;/dates&gt;&lt;isbn&gt;2151-4585&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3" w:tooltip="Maceroli, 2015 #33" w:history="1">
              <w:r w:rsidRPr="00C75E16">
                <w:rPr>
                  <w:b/>
                  <w:noProof/>
                  <w:sz w:val="16"/>
                  <w:szCs w:val="16"/>
                  <w:vertAlign w:val="superscript"/>
                </w:rPr>
                <w:t>23</w:t>
              </w:r>
            </w:hyperlink>
            <w:r w:rsidRPr="00C75E16">
              <w:rPr>
                <w:b/>
                <w:noProof/>
                <w:sz w:val="16"/>
                <w:szCs w:val="16"/>
                <w:vertAlign w:val="superscript"/>
              </w:rPr>
              <w:t>)</w:t>
            </w:r>
            <w:r w:rsidRPr="00C75E16">
              <w:rPr>
                <w:b/>
                <w:sz w:val="16"/>
                <w:szCs w:val="16"/>
              </w:rPr>
              <w:fldChar w:fldCharType="end"/>
            </w:r>
          </w:p>
        </w:tc>
        <w:tc>
          <w:tcPr>
            <w:tcW w:w="990" w:type="dxa"/>
          </w:tcPr>
          <w:p w14:paraId="2B3E6690" w14:textId="042E42AE" w:rsidR="006A700A" w:rsidRPr="006723AF" w:rsidRDefault="00677307" w:rsidP="0027062A">
            <w:pPr>
              <w:jc w:val="center"/>
              <w:rPr>
                <w:sz w:val="16"/>
                <w:szCs w:val="16"/>
              </w:rPr>
            </w:pPr>
            <w:r>
              <w:rPr>
                <w:sz w:val="16"/>
                <w:szCs w:val="16"/>
              </w:rPr>
              <w:t>USA</w:t>
            </w:r>
          </w:p>
        </w:tc>
        <w:tc>
          <w:tcPr>
            <w:tcW w:w="810" w:type="dxa"/>
          </w:tcPr>
          <w:p w14:paraId="5A152D4F" w14:textId="614EE89B" w:rsidR="006A700A" w:rsidRDefault="006A700A" w:rsidP="0027062A">
            <w:pPr>
              <w:jc w:val="center"/>
            </w:pPr>
            <w:proofErr w:type="spellStart"/>
            <w:r w:rsidRPr="006723AF">
              <w:rPr>
                <w:sz w:val="16"/>
                <w:szCs w:val="16"/>
              </w:rPr>
              <w:t>pTHA</w:t>
            </w:r>
            <w:proofErr w:type="spellEnd"/>
          </w:p>
        </w:tc>
        <w:tc>
          <w:tcPr>
            <w:tcW w:w="720" w:type="dxa"/>
          </w:tcPr>
          <w:p w14:paraId="797828A1" w14:textId="77777777" w:rsidR="006A700A" w:rsidRPr="00BC25B3" w:rsidRDefault="006A700A" w:rsidP="0027062A">
            <w:pPr>
              <w:jc w:val="center"/>
              <w:rPr>
                <w:sz w:val="16"/>
                <w:szCs w:val="16"/>
              </w:rPr>
            </w:pPr>
            <w:r w:rsidRPr="00BC25B3">
              <w:rPr>
                <w:sz w:val="16"/>
                <w:szCs w:val="16"/>
              </w:rPr>
              <w:t>RES</w:t>
            </w:r>
          </w:p>
        </w:tc>
        <w:tc>
          <w:tcPr>
            <w:tcW w:w="990" w:type="dxa"/>
          </w:tcPr>
          <w:p w14:paraId="11BBAF23" w14:textId="77777777" w:rsidR="006A700A" w:rsidRPr="00BC25B3" w:rsidRDefault="006A700A" w:rsidP="0027062A">
            <w:pPr>
              <w:jc w:val="center"/>
              <w:rPr>
                <w:sz w:val="16"/>
                <w:szCs w:val="16"/>
              </w:rPr>
            </w:pPr>
            <w:r w:rsidRPr="00BC25B3">
              <w:rPr>
                <w:sz w:val="16"/>
                <w:szCs w:val="16"/>
              </w:rPr>
              <w:t>2000-2010</w:t>
            </w:r>
          </w:p>
        </w:tc>
        <w:tc>
          <w:tcPr>
            <w:tcW w:w="1350" w:type="dxa"/>
          </w:tcPr>
          <w:p w14:paraId="683A94EC" w14:textId="77777777" w:rsidR="006A700A" w:rsidRPr="00BC25B3" w:rsidRDefault="006A700A" w:rsidP="0027062A">
            <w:pPr>
              <w:jc w:val="center"/>
              <w:rPr>
                <w:sz w:val="16"/>
                <w:szCs w:val="16"/>
              </w:rPr>
            </w:pPr>
            <w:r w:rsidRPr="00BC25B3">
              <w:rPr>
                <w:sz w:val="16"/>
                <w:szCs w:val="16"/>
              </w:rPr>
              <w:t>3748</w:t>
            </w:r>
          </w:p>
        </w:tc>
        <w:tc>
          <w:tcPr>
            <w:tcW w:w="810" w:type="dxa"/>
          </w:tcPr>
          <w:p w14:paraId="2A701F51" w14:textId="77777777" w:rsidR="006A700A" w:rsidRPr="00BC25B3" w:rsidRDefault="006A700A" w:rsidP="0027062A">
            <w:pPr>
              <w:jc w:val="center"/>
              <w:rPr>
                <w:sz w:val="16"/>
                <w:szCs w:val="16"/>
              </w:rPr>
            </w:pPr>
            <w:r w:rsidRPr="00BC25B3">
              <w:rPr>
                <w:sz w:val="16"/>
                <w:szCs w:val="16"/>
              </w:rPr>
              <w:t>PubMed</w:t>
            </w:r>
          </w:p>
        </w:tc>
        <w:tc>
          <w:tcPr>
            <w:tcW w:w="4230" w:type="dxa"/>
          </w:tcPr>
          <w:p w14:paraId="2A6E2A63" w14:textId="77777777" w:rsidR="006A700A" w:rsidRPr="00BC25B3" w:rsidRDefault="006A700A" w:rsidP="0027062A">
            <w:pPr>
              <w:jc w:val="center"/>
              <w:rPr>
                <w:sz w:val="16"/>
                <w:szCs w:val="16"/>
              </w:rPr>
            </w:pPr>
            <w:r w:rsidRPr="00BC25B3">
              <w:rPr>
                <w:sz w:val="16"/>
                <w:szCs w:val="16"/>
              </w:rPr>
              <w:t xml:space="preserve">1 </w:t>
            </w:r>
            <w:r>
              <w:rPr>
                <w:sz w:val="16"/>
                <w:szCs w:val="16"/>
              </w:rPr>
              <w:t>Ye</w:t>
            </w:r>
            <w:r w:rsidRPr="00BC25B3">
              <w:rPr>
                <w:sz w:val="16"/>
                <w:szCs w:val="16"/>
              </w:rPr>
              <w:t xml:space="preserve">ar </w:t>
            </w:r>
            <w:r>
              <w:rPr>
                <w:sz w:val="16"/>
                <w:szCs w:val="16"/>
              </w:rPr>
              <w:t>M</w:t>
            </w:r>
            <w:r w:rsidRPr="00BC25B3">
              <w:rPr>
                <w:sz w:val="16"/>
                <w:szCs w:val="16"/>
              </w:rPr>
              <w:t xml:space="preserve">ortality </w:t>
            </w:r>
            <w:r>
              <w:rPr>
                <w:sz w:val="16"/>
                <w:szCs w:val="16"/>
              </w:rPr>
              <w:t>R</w:t>
            </w:r>
            <w:r w:rsidRPr="00BC25B3">
              <w:rPr>
                <w:sz w:val="16"/>
                <w:szCs w:val="16"/>
              </w:rPr>
              <w:t>ate</w:t>
            </w:r>
          </w:p>
        </w:tc>
        <w:tc>
          <w:tcPr>
            <w:tcW w:w="1170" w:type="dxa"/>
          </w:tcPr>
          <w:p w14:paraId="5F5CE823" w14:textId="77777777" w:rsidR="006A700A" w:rsidRPr="00BC25B3" w:rsidRDefault="006A700A" w:rsidP="0027062A">
            <w:pPr>
              <w:jc w:val="center"/>
              <w:rPr>
                <w:sz w:val="16"/>
                <w:szCs w:val="16"/>
              </w:rPr>
            </w:pPr>
            <w:r w:rsidRPr="00BC25B3">
              <w:rPr>
                <w:sz w:val="16"/>
                <w:szCs w:val="16"/>
              </w:rPr>
              <w:t>79</w:t>
            </w:r>
          </w:p>
        </w:tc>
        <w:tc>
          <w:tcPr>
            <w:tcW w:w="720" w:type="dxa"/>
          </w:tcPr>
          <w:p w14:paraId="0A426E32" w14:textId="77777777" w:rsidR="006A700A" w:rsidRPr="00BC25B3" w:rsidRDefault="006A700A" w:rsidP="0027062A">
            <w:pPr>
              <w:jc w:val="center"/>
              <w:rPr>
                <w:sz w:val="16"/>
                <w:szCs w:val="16"/>
              </w:rPr>
            </w:pPr>
            <w:r w:rsidRPr="00BC25B3">
              <w:rPr>
                <w:sz w:val="16"/>
                <w:szCs w:val="16"/>
              </w:rPr>
              <w:t>72</w:t>
            </w:r>
          </w:p>
        </w:tc>
        <w:tc>
          <w:tcPr>
            <w:tcW w:w="725" w:type="dxa"/>
          </w:tcPr>
          <w:p w14:paraId="318A21B9" w14:textId="77777777" w:rsidR="006A700A" w:rsidRPr="00BC25B3" w:rsidRDefault="006A700A" w:rsidP="0027062A">
            <w:pPr>
              <w:jc w:val="center"/>
              <w:rPr>
                <w:sz w:val="16"/>
                <w:szCs w:val="16"/>
              </w:rPr>
            </w:pPr>
            <w:r w:rsidRPr="00BC25B3">
              <w:rPr>
                <w:sz w:val="16"/>
                <w:szCs w:val="16"/>
              </w:rPr>
              <w:t>Yes</w:t>
            </w:r>
          </w:p>
        </w:tc>
      </w:tr>
      <w:tr w:rsidR="006A700A" w:rsidRPr="00BC25B3" w14:paraId="06B65DCF" w14:textId="77777777" w:rsidTr="0027062A">
        <w:tc>
          <w:tcPr>
            <w:tcW w:w="1985" w:type="dxa"/>
          </w:tcPr>
          <w:p w14:paraId="7A331346" w14:textId="1E0BE9B2" w:rsidR="006A700A" w:rsidRPr="00C75E16" w:rsidRDefault="006A700A" w:rsidP="0027062A">
            <w:pPr>
              <w:jc w:val="center"/>
              <w:rPr>
                <w:b/>
                <w:sz w:val="16"/>
                <w:szCs w:val="16"/>
              </w:rPr>
            </w:pPr>
            <w:proofErr w:type="spellStart"/>
            <w:r w:rsidRPr="00C75E16">
              <w:rPr>
                <w:b/>
                <w:sz w:val="16"/>
                <w:szCs w:val="16"/>
              </w:rPr>
              <w:t>Makela</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&lt;EndNote&gt;&lt;Cite&gt;&lt;Author&gt;Mäkelä&lt;/Author&gt;&lt;Year&gt;2011&lt;/Year&gt;&lt;RecNum&gt;34&lt;/RecNum&gt;&lt;DisplayText&gt;&lt;style face="superscript"&gt;(24)&lt;/style&gt;&lt;/DisplayText&gt;&lt;record&gt;&lt;rec-number&gt;34&lt;/rec-number&gt;&lt;foreign-keys&gt;&lt;key app="EN" db-id="t25awwpa3wddwuezvwmp00x852vfse9d99x5"&gt;34&lt;/key&gt;&lt;/foreign-keys&gt;&lt;ref-type name="Journal Article"&gt;17&lt;/ref-type&gt;&lt;contributors&gt;&lt;authors&gt;&lt;author&gt;Mäkelä, Keijo T&lt;/author&gt;&lt;author&gt;Häkkinen, Unto&lt;/author&gt;&lt;author&gt;Peltola, Mikko&lt;/author&gt;&lt;author&gt;Linna, Miika&lt;/author&gt;&lt;author&gt;Kröger, Heikki&lt;/author&gt;&lt;author&gt;Remes, Ville&lt;/author&gt;&lt;/authors&gt;&lt;/contributors&gt;&lt;titles&gt;&lt;title&gt;The effect of hospital volume on length of stay, re-admissions, and complications of total hip arthroplasty: a population-based register analysis of 72 hospitals and 30,266 replacements&lt;/title&gt;&lt;secondary-title&gt;Acta orthopaedica&lt;/secondary-title&gt;&lt;/titles&gt;&lt;periodical&gt;&lt;full-title&gt;Acta orthopaedica&lt;/full-title&gt;&lt;/periodical&gt;&lt;pages&gt;20-26&lt;/pages&gt;&lt;volume&gt;82&lt;/volume&gt;&lt;number&gt;1&lt;/number&gt;&lt;dates&gt;&lt;year&gt;2011&lt;/year&gt;&lt;/dates&gt;&lt;isbn&gt;1745-3674&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4" w:tooltip="Mäkelä, 2011 #34" w:history="1">
              <w:r w:rsidRPr="00C75E16">
                <w:rPr>
                  <w:b/>
                  <w:noProof/>
                  <w:sz w:val="16"/>
                  <w:szCs w:val="16"/>
                  <w:vertAlign w:val="superscript"/>
                </w:rPr>
                <w:t>24</w:t>
              </w:r>
            </w:hyperlink>
            <w:r w:rsidRPr="00C75E16">
              <w:rPr>
                <w:b/>
                <w:noProof/>
                <w:sz w:val="16"/>
                <w:szCs w:val="16"/>
                <w:vertAlign w:val="superscript"/>
              </w:rPr>
              <w:t>)</w:t>
            </w:r>
            <w:r w:rsidRPr="00C75E16">
              <w:rPr>
                <w:b/>
                <w:sz w:val="16"/>
                <w:szCs w:val="16"/>
              </w:rPr>
              <w:fldChar w:fldCharType="end"/>
            </w:r>
          </w:p>
        </w:tc>
        <w:tc>
          <w:tcPr>
            <w:tcW w:w="990" w:type="dxa"/>
          </w:tcPr>
          <w:p w14:paraId="32687383" w14:textId="525A5B19" w:rsidR="006A700A" w:rsidRPr="006723AF" w:rsidRDefault="00677307" w:rsidP="0027062A">
            <w:pPr>
              <w:jc w:val="center"/>
              <w:rPr>
                <w:sz w:val="16"/>
                <w:szCs w:val="16"/>
              </w:rPr>
            </w:pPr>
            <w:r>
              <w:rPr>
                <w:sz w:val="16"/>
                <w:szCs w:val="16"/>
              </w:rPr>
              <w:t>Finland</w:t>
            </w:r>
          </w:p>
        </w:tc>
        <w:tc>
          <w:tcPr>
            <w:tcW w:w="810" w:type="dxa"/>
          </w:tcPr>
          <w:p w14:paraId="147761CA" w14:textId="13F17D81" w:rsidR="006A700A" w:rsidRDefault="006A700A" w:rsidP="0027062A">
            <w:pPr>
              <w:jc w:val="center"/>
            </w:pPr>
            <w:proofErr w:type="spellStart"/>
            <w:r w:rsidRPr="006723AF">
              <w:rPr>
                <w:sz w:val="16"/>
                <w:szCs w:val="16"/>
              </w:rPr>
              <w:t>pTHA</w:t>
            </w:r>
            <w:proofErr w:type="spellEnd"/>
          </w:p>
        </w:tc>
        <w:tc>
          <w:tcPr>
            <w:tcW w:w="720" w:type="dxa"/>
          </w:tcPr>
          <w:p w14:paraId="42EF3183" w14:textId="77777777" w:rsidR="006A700A" w:rsidRPr="00BC25B3" w:rsidRDefault="006A700A" w:rsidP="0027062A">
            <w:pPr>
              <w:jc w:val="center"/>
              <w:rPr>
                <w:sz w:val="16"/>
                <w:szCs w:val="16"/>
              </w:rPr>
            </w:pPr>
            <w:r w:rsidRPr="00BC25B3">
              <w:rPr>
                <w:sz w:val="16"/>
                <w:szCs w:val="16"/>
              </w:rPr>
              <w:t>RES</w:t>
            </w:r>
          </w:p>
        </w:tc>
        <w:tc>
          <w:tcPr>
            <w:tcW w:w="990" w:type="dxa"/>
          </w:tcPr>
          <w:p w14:paraId="6D4B5218" w14:textId="77777777" w:rsidR="006A700A" w:rsidRPr="00BC25B3" w:rsidRDefault="006A700A" w:rsidP="0027062A">
            <w:pPr>
              <w:jc w:val="center"/>
              <w:rPr>
                <w:sz w:val="16"/>
                <w:szCs w:val="16"/>
              </w:rPr>
            </w:pPr>
            <w:r w:rsidRPr="00BC25B3">
              <w:rPr>
                <w:sz w:val="16"/>
                <w:szCs w:val="16"/>
              </w:rPr>
              <w:t>1998-2005</w:t>
            </w:r>
          </w:p>
        </w:tc>
        <w:tc>
          <w:tcPr>
            <w:tcW w:w="1350" w:type="dxa"/>
          </w:tcPr>
          <w:p w14:paraId="7D9944F2" w14:textId="77777777" w:rsidR="006A700A" w:rsidRPr="00BC25B3" w:rsidRDefault="006A700A" w:rsidP="0027062A">
            <w:pPr>
              <w:jc w:val="center"/>
              <w:rPr>
                <w:sz w:val="16"/>
                <w:szCs w:val="16"/>
              </w:rPr>
            </w:pPr>
            <w:r w:rsidRPr="00BC25B3">
              <w:rPr>
                <w:sz w:val="16"/>
                <w:szCs w:val="16"/>
              </w:rPr>
              <w:t>30,266</w:t>
            </w:r>
          </w:p>
        </w:tc>
        <w:tc>
          <w:tcPr>
            <w:tcW w:w="810" w:type="dxa"/>
          </w:tcPr>
          <w:p w14:paraId="7BF6FD35" w14:textId="77777777" w:rsidR="006A700A" w:rsidRPr="00BC25B3" w:rsidRDefault="006A700A" w:rsidP="0027062A">
            <w:pPr>
              <w:jc w:val="center"/>
              <w:rPr>
                <w:sz w:val="16"/>
                <w:szCs w:val="16"/>
              </w:rPr>
            </w:pPr>
            <w:r w:rsidRPr="00BC25B3">
              <w:rPr>
                <w:sz w:val="16"/>
                <w:szCs w:val="16"/>
              </w:rPr>
              <w:t>PubMed</w:t>
            </w:r>
          </w:p>
        </w:tc>
        <w:tc>
          <w:tcPr>
            <w:tcW w:w="4230" w:type="dxa"/>
          </w:tcPr>
          <w:p w14:paraId="4D5CDFDA" w14:textId="77777777" w:rsidR="006A700A" w:rsidRPr="00BC25B3" w:rsidRDefault="006A700A" w:rsidP="0027062A">
            <w:pPr>
              <w:jc w:val="center"/>
              <w:rPr>
                <w:sz w:val="16"/>
                <w:szCs w:val="16"/>
              </w:rPr>
            </w:pPr>
            <w:r>
              <w:rPr>
                <w:sz w:val="16"/>
                <w:szCs w:val="16"/>
              </w:rPr>
              <w:t>LOS</w:t>
            </w:r>
            <w:r w:rsidRPr="00BC25B3">
              <w:rPr>
                <w:sz w:val="16"/>
                <w:szCs w:val="16"/>
              </w:rPr>
              <w:t xml:space="preserve">, </w:t>
            </w:r>
            <w:r>
              <w:rPr>
                <w:sz w:val="16"/>
                <w:szCs w:val="16"/>
              </w:rPr>
              <w:t>R</w:t>
            </w:r>
            <w:r w:rsidRPr="00BC25B3">
              <w:rPr>
                <w:sz w:val="16"/>
                <w:szCs w:val="16"/>
              </w:rPr>
              <w:t>e-admissions and</w:t>
            </w:r>
            <w:r>
              <w:rPr>
                <w:sz w:val="16"/>
                <w:szCs w:val="16"/>
              </w:rPr>
              <w:t xml:space="preserve"> C</w:t>
            </w:r>
            <w:r w:rsidRPr="00BC25B3">
              <w:rPr>
                <w:sz w:val="16"/>
                <w:szCs w:val="16"/>
              </w:rPr>
              <w:t>omplications</w:t>
            </w:r>
          </w:p>
        </w:tc>
        <w:tc>
          <w:tcPr>
            <w:tcW w:w="1170" w:type="dxa"/>
          </w:tcPr>
          <w:p w14:paraId="7F0482F0" w14:textId="77777777" w:rsidR="006A700A" w:rsidRPr="00BC25B3" w:rsidRDefault="006A700A" w:rsidP="0027062A">
            <w:pPr>
              <w:jc w:val="center"/>
              <w:rPr>
                <w:sz w:val="16"/>
                <w:szCs w:val="16"/>
              </w:rPr>
            </w:pPr>
            <w:r w:rsidRPr="00BC25B3">
              <w:rPr>
                <w:sz w:val="16"/>
                <w:szCs w:val="16"/>
              </w:rPr>
              <w:t>-</w:t>
            </w:r>
          </w:p>
        </w:tc>
        <w:tc>
          <w:tcPr>
            <w:tcW w:w="720" w:type="dxa"/>
          </w:tcPr>
          <w:p w14:paraId="6B201BBC" w14:textId="77777777" w:rsidR="006A700A" w:rsidRPr="00BC25B3" w:rsidRDefault="006A700A" w:rsidP="0027062A">
            <w:pPr>
              <w:jc w:val="center"/>
              <w:rPr>
                <w:sz w:val="16"/>
                <w:szCs w:val="16"/>
              </w:rPr>
            </w:pPr>
            <w:r w:rsidRPr="00BC25B3">
              <w:rPr>
                <w:sz w:val="16"/>
                <w:szCs w:val="16"/>
              </w:rPr>
              <w:t>-</w:t>
            </w:r>
          </w:p>
        </w:tc>
        <w:tc>
          <w:tcPr>
            <w:tcW w:w="725" w:type="dxa"/>
          </w:tcPr>
          <w:p w14:paraId="49D4E086" w14:textId="77777777" w:rsidR="006A700A" w:rsidRPr="00BC25B3" w:rsidRDefault="006A700A" w:rsidP="0027062A">
            <w:pPr>
              <w:jc w:val="center"/>
              <w:rPr>
                <w:sz w:val="16"/>
                <w:szCs w:val="16"/>
              </w:rPr>
            </w:pPr>
            <w:r w:rsidRPr="00BC25B3">
              <w:rPr>
                <w:sz w:val="16"/>
                <w:szCs w:val="16"/>
              </w:rPr>
              <w:t>0</w:t>
            </w:r>
          </w:p>
        </w:tc>
      </w:tr>
      <w:tr w:rsidR="006A700A" w:rsidRPr="00BC25B3" w14:paraId="2CDE4874" w14:textId="77777777" w:rsidTr="0027062A">
        <w:tc>
          <w:tcPr>
            <w:tcW w:w="1985" w:type="dxa"/>
          </w:tcPr>
          <w:p w14:paraId="1D397B9C" w14:textId="02BFC831" w:rsidR="006A700A" w:rsidRPr="00C75E16" w:rsidRDefault="006A700A" w:rsidP="0027062A">
            <w:pPr>
              <w:jc w:val="center"/>
              <w:rPr>
                <w:b/>
                <w:sz w:val="16"/>
                <w:szCs w:val="16"/>
              </w:rPr>
            </w:pPr>
            <w:r w:rsidRPr="00C75E16">
              <w:rPr>
                <w:b/>
                <w:sz w:val="16"/>
                <w:szCs w:val="16"/>
              </w:rPr>
              <w:t>Manley, et al.</w:t>
            </w:r>
            <w:r w:rsidRPr="00C75E16">
              <w:rPr>
                <w:b/>
                <w:sz w:val="16"/>
                <w:szCs w:val="16"/>
              </w:rPr>
              <w:fldChar w:fldCharType="begin"/>
            </w:r>
            <w:r w:rsidRPr="00C75E16">
              <w:rPr>
                <w:b/>
                <w:sz w:val="16"/>
                <w:szCs w:val="16"/>
              </w:rPr>
              <w:instrText xml:space="preserve"> ADDIN EN.CITE &lt;EndNote&gt;&lt;Cite&gt;&lt;Author&gt;Manley&lt;/Author&gt;&lt;Year&gt;2008&lt;/Year&gt;&lt;RecNum&gt;35&lt;/RecNum&gt;&lt;DisplayText&gt;&lt;style face="superscript"&gt;(25)&lt;/style&gt;&lt;/DisplayText&gt;&lt;record&gt;&lt;rec-number&gt;35&lt;/rec-number&gt;&lt;foreign-keys&gt;&lt;key app="EN" db-id="t25awwpa3wddwuezvwmp00x852vfse9d99x5"&gt;35&lt;/key&gt;&lt;/foreign-keys&gt;&lt;ref-type name="Journal Article"&gt;17&lt;/ref-type&gt;&lt;contributors&gt;&lt;authors&gt;&lt;author&gt;Manley, Michael&lt;/author&gt;&lt;author&gt;Ong, Kevin&lt;/author&gt;&lt;author&gt;Lau, Edmund&lt;/author&gt;&lt;author&gt;Kurtz, Steven M&lt;/author&gt;&lt;/authors&gt;&lt;/contributors&gt;&lt;titles&gt;&lt;title&gt;Effect of volume on total hip arthroplasty revision rates in the United States Medicare population&lt;/title&gt;&lt;secondary-title&gt;Jbjs&lt;/secondary-title&gt;&lt;/titles&gt;&lt;periodical&gt;&lt;full-title&gt;Jbjs&lt;/full-title&gt;&lt;/periodical&gt;&lt;pages&gt;2446-2451&lt;/pages&gt;&lt;volume&gt;90&lt;/volume&gt;&lt;number&gt;11&lt;/number&gt;&lt;dates&gt;&lt;year&gt;2008&lt;/year&gt;&lt;/dates&gt;&lt;isbn&gt;0021-9355&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5" w:tooltip="Manley, 2008 #35" w:history="1">
              <w:r w:rsidRPr="00C75E16">
                <w:rPr>
                  <w:b/>
                  <w:noProof/>
                  <w:sz w:val="16"/>
                  <w:szCs w:val="16"/>
                  <w:vertAlign w:val="superscript"/>
                </w:rPr>
                <w:t>25</w:t>
              </w:r>
            </w:hyperlink>
            <w:r w:rsidRPr="00C75E16">
              <w:rPr>
                <w:b/>
                <w:noProof/>
                <w:sz w:val="16"/>
                <w:szCs w:val="16"/>
                <w:vertAlign w:val="superscript"/>
              </w:rPr>
              <w:t>)</w:t>
            </w:r>
            <w:r w:rsidRPr="00C75E16">
              <w:rPr>
                <w:b/>
                <w:sz w:val="16"/>
                <w:szCs w:val="16"/>
              </w:rPr>
              <w:fldChar w:fldCharType="end"/>
            </w:r>
          </w:p>
        </w:tc>
        <w:tc>
          <w:tcPr>
            <w:tcW w:w="990" w:type="dxa"/>
          </w:tcPr>
          <w:p w14:paraId="4665C403" w14:textId="719B2843" w:rsidR="006A700A" w:rsidRPr="006723AF" w:rsidRDefault="00677307" w:rsidP="0027062A">
            <w:pPr>
              <w:jc w:val="center"/>
              <w:rPr>
                <w:sz w:val="16"/>
                <w:szCs w:val="16"/>
              </w:rPr>
            </w:pPr>
            <w:r>
              <w:rPr>
                <w:sz w:val="16"/>
                <w:szCs w:val="16"/>
              </w:rPr>
              <w:t>USA</w:t>
            </w:r>
          </w:p>
        </w:tc>
        <w:tc>
          <w:tcPr>
            <w:tcW w:w="810" w:type="dxa"/>
          </w:tcPr>
          <w:p w14:paraId="4147C5FF" w14:textId="6C244486" w:rsidR="006A700A" w:rsidRDefault="006A700A" w:rsidP="0027062A">
            <w:pPr>
              <w:jc w:val="center"/>
            </w:pPr>
            <w:proofErr w:type="spellStart"/>
            <w:r w:rsidRPr="006723AF">
              <w:rPr>
                <w:sz w:val="16"/>
                <w:szCs w:val="16"/>
              </w:rPr>
              <w:t>pTHA</w:t>
            </w:r>
            <w:proofErr w:type="spellEnd"/>
          </w:p>
        </w:tc>
        <w:tc>
          <w:tcPr>
            <w:tcW w:w="720" w:type="dxa"/>
          </w:tcPr>
          <w:p w14:paraId="7983958F" w14:textId="77777777" w:rsidR="006A700A" w:rsidRPr="00BC25B3" w:rsidRDefault="006A700A" w:rsidP="0027062A">
            <w:pPr>
              <w:jc w:val="center"/>
              <w:rPr>
                <w:sz w:val="16"/>
                <w:szCs w:val="16"/>
              </w:rPr>
            </w:pPr>
            <w:r w:rsidRPr="00BC25B3">
              <w:rPr>
                <w:sz w:val="16"/>
                <w:szCs w:val="16"/>
              </w:rPr>
              <w:t>RES</w:t>
            </w:r>
          </w:p>
        </w:tc>
        <w:tc>
          <w:tcPr>
            <w:tcW w:w="990" w:type="dxa"/>
          </w:tcPr>
          <w:p w14:paraId="480D8B8E" w14:textId="77777777" w:rsidR="006A700A" w:rsidRPr="00BC25B3" w:rsidRDefault="006A700A" w:rsidP="0027062A">
            <w:pPr>
              <w:jc w:val="center"/>
              <w:rPr>
                <w:sz w:val="16"/>
                <w:szCs w:val="16"/>
              </w:rPr>
            </w:pPr>
            <w:r w:rsidRPr="00BC25B3">
              <w:rPr>
                <w:sz w:val="16"/>
                <w:szCs w:val="16"/>
              </w:rPr>
              <w:t>1997-2004</w:t>
            </w:r>
          </w:p>
        </w:tc>
        <w:tc>
          <w:tcPr>
            <w:tcW w:w="1350" w:type="dxa"/>
          </w:tcPr>
          <w:p w14:paraId="4AAFA31F" w14:textId="77777777" w:rsidR="006A700A" w:rsidRPr="00BC25B3" w:rsidRDefault="006A700A" w:rsidP="0027062A">
            <w:pPr>
              <w:jc w:val="center"/>
              <w:rPr>
                <w:sz w:val="16"/>
                <w:szCs w:val="16"/>
              </w:rPr>
            </w:pPr>
            <w:r w:rsidRPr="00BC25B3">
              <w:rPr>
                <w:sz w:val="16"/>
                <w:szCs w:val="16"/>
              </w:rPr>
              <w:t>26,036</w:t>
            </w:r>
          </w:p>
        </w:tc>
        <w:tc>
          <w:tcPr>
            <w:tcW w:w="810" w:type="dxa"/>
          </w:tcPr>
          <w:p w14:paraId="4F11C29D" w14:textId="77777777" w:rsidR="006A700A" w:rsidRPr="00BC25B3" w:rsidRDefault="006A700A" w:rsidP="0027062A">
            <w:pPr>
              <w:jc w:val="center"/>
              <w:rPr>
                <w:sz w:val="16"/>
                <w:szCs w:val="16"/>
              </w:rPr>
            </w:pPr>
            <w:r w:rsidRPr="00BC25B3">
              <w:rPr>
                <w:sz w:val="16"/>
                <w:szCs w:val="16"/>
              </w:rPr>
              <w:t>PubMed</w:t>
            </w:r>
          </w:p>
        </w:tc>
        <w:tc>
          <w:tcPr>
            <w:tcW w:w="4230" w:type="dxa"/>
          </w:tcPr>
          <w:p w14:paraId="7763DF84" w14:textId="77777777" w:rsidR="006A700A" w:rsidRPr="00BC25B3" w:rsidRDefault="006A700A" w:rsidP="0027062A">
            <w:pPr>
              <w:tabs>
                <w:tab w:val="left" w:pos="1500"/>
              </w:tabs>
              <w:jc w:val="center"/>
              <w:rPr>
                <w:sz w:val="16"/>
                <w:szCs w:val="16"/>
              </w:rPr>
            </w:pPr>
            <w:r w:rsidRPr="00BC25B3">
              <w:rPr>
                <w:sz w:val="16"/>
                <w:szCs w:val="16"/>
              </w:rPr>
              <w:t>Revision Rates (6m,2yr,5yr,8yr)</w:t>
            </w:r>
          </w:p>
        </w:tc>
        <w:tc>
          <w:tcPr>
            <w:tcW w:w="1170" w:type="dxa"/>
          </w:tcPr>
          <w:p w14:paraId="4D82CD07" w14:textId="77777777" w:rsidR="006A700A" w:rsidRPr="00BC25B3" w:rsidRDefault="006A700A" w:rsidP="0027062A">
            <w:pPr>
              <w:jc w:val="center"/>
              <w:rPr>
                <w:sz w:val="16"/>
                <w:szCs w:val="16"/>
              </w:rPr>
            </w:pPr>
            <w:r w:rsidRPr="00BC25B3">
              <w:rPr>
                <w:sz w:val="16"/>
                <w:szCs w:val="16"/>
              </w:rPr>
              <w:t>-</w:t>
            </w:r>
          </w:p>
        </w:tc>
        <w:tc>
          <w:tcPr>
            <w:tcW w:w="720" w:type="dxa"/>
          </w:tcPr>
          <w:p w14:paraId="2E006BF9" w14:textId="77777777" w:rsidR="006A700A" w:rsidRPr="00BC25B3" w:rsidRDefault="006A700A" w:rsidP="0027062A">
            <w:pPr>
              <w:jc w:val="center"/>
              <w:rPr>
                <w:sz w:val="16"/>
                <w:szCs w:val="16"/>
              </w:rPr>
            </w:pPr>
            <w:r w:rsidRPr="00BC25B3">
              <w:rPr>
                <w:sz w:val="16"/>
                <w:szCs w:val="16"/>
              </w:rPr>
              <w:t>-</w:t>
            </w:r>
          </w:p>
        </w:tc>
        <w:tc>
          <w:tcPr>
            <w:tcW w:w="725" w:type="dxa"/>
          </w:tcPr>
          <w:p w14:paraId="613AEE8C" w14:textId="77777777" w:rsidR="006A700A" w:rsidRPr="00BC25B3" w:rsidRDefault="006A700A" w:rsidP="0027062A">
            <w:pPr>
              <w:jc w:val="center"/>
              <w:rPr>
                <w:sz w:val="16"/>
                <w:szCs w:val="16"/>
              </w:rPr>
            </w:pPr>
            <w:r w:rsidRPr="00BC25B3">
              <w:rPr>
                <w:sz w:val="16"/>
                <w:szCs w:val="16"/>
              </w:rPr>
              <w:t>-</w:t>
            </w:r>
          </w:p>
        </w:tc>
      </w:tr>
      <w:tr w:rsidR="006A700A" w:rsidRPr="00BC25B3" w14:paraId="082ECAB5" w14:textId="77777777" w:rsidTr="0027062A">
        <w:tc>
          <w:tcPr>
            <w:tcW w:w="1985" w:type="dxa"/>
          </w:tcPr>
          <w:p w14:paraId="668E4A94" w14:textId="04E44B4A" w:rsidR="006A700A" w:rsidRPr="00C75E16" w:rsidRDefault="006A700A" w:rsidP="0027062A">
            <w:pPr>
              <w:jc w:val="center"/>
              <w:rPr>
                <w:b/>
                <w:sz w:val="16"/>
                <w:szCs w:val="16"/>
              </w:rPr>
            </w:pPr>
            <w:r w:rsidRPr="00C75E16">
              <w:rPr>
                <w:b/>
                <w:sz w:val="16"/>
                <w:szCs w:val="16"/>
              </w:rPr>
              <w:t>Martineau, et al.</w:t>
            </w:r>
            <w:r w:rsidRPr="00C75E16">
              <w:rPr>
                <w:b/>
                <w:sz w:val="16"/>
                <w:szCs w:val="16"/>
              </w:rPr>
              <w:fldChar w:fldCharType="begin"/>
            </w:r>
            <w:r w:rsidRPr="00C75E16">
              <w:rPr>
                <w:b/>
                <w:sz w:val="16"/>
                <w:szCs w:val="16"/>
              </w:rPr>
              <w:instrText xml:space="preserve"> ADDIN EN.CITE &lt;EndNote&gt;&lt;Cite&gt;&lt;Author&gt;Martineau&lt;/Author&gt;&lt;Year&gt;2005&lt;/Year&gt;&lt;RecNum&gt;36&lt;/RecNum&gt;&lt;DisplayText&gt;&lt;style face="superscript"&gt;(26)&lt;/style&gt;&lt;/DisplayText&gt;&lt;record&gt;&lt;rec-number&gt;36&lt;/rec-number&gt;&lt;foreign-keys&gt;&lt;key app="EN" db-id="t25awwpa3wddwuezvwmp00x852vfse9d99x5"&gt;36&lt;/key&gt;&lt;/foreign-keys&gt;&lt;ref-type name="Journal Article"&gt;17&lt;/ref-type&gt;&lt;contributors&gt;&lt;authors&gt;&lt;author&gt;Martineau, Paul&lt;/author&gt;&lt;author&gt;Filion, Kristian B&lt;/author&gt;&lt;author&gt;Huk, Olga L&lt;/author&gt;&lt;author&gt;Zukor, David J&lt;/author&gt;&lt;author&gt;Eisenberg, Mark J&lt;/author&gt;&lt;author&gt;Antoniou, John&lt;/author&gt;&lt;/authors&gt;&lt;/contributors&gt;&lt;titles&gt;&lt;title&gt;Primary hip arthroplasty costs are greater in low-volume than in high-volume Canadian hospitals&lt;/title&gt;&lt;secondary-title&gt;Clinical Orthopaedics and Related Research®&lt;/secondary-title&gt;&lt;/titles&gt;&lt;periodical&gt;&lt;full-title&gt;Clinical Orthopaedics and Related Research®&lt;/full-title&gt;&lt;/periodical&gt;&lt;pages&gt;152-156&lt;/pages&gt;&lt;volume&gt;437&lt;/volume&gt;&lt;dates&gt;&lt;year&gt;2005&lt;/year&gt;&lt;/dates&gt;&lt;isbn&gt;0009-921X&lt;/isbn&gt;&lt;urls&gt;&lt;/urls&gt;&lt;/record&gt;&lt;/Cite&gt;&lt;/EndNote&gt;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6" w:tooltip="Martineau, 2005 #36" w:history="1">
              <w:r w:rsidRPr="00C75E16">
                <w:rPr>
                  <w:b/>
                  <w:noProof/>
                  <w:sz w:val="16"/>
                  <w:szCs w:val="16"/>
                  <w:vertAlign w:val="superscript"/>
                </w:rPr>
                <w:t>26</w:t>
              </w:r>
            </w:hyperlink>
            <w:r w:rsidRPr="00C75E16">
              <w:rPr>
                <w:b/>
                <w:noProof/>
                <w:sz w:val="16"/>
                <w:szCs w:val="16"/>
                <w:vertAlign w:val="superscript"/>
              </w:rPr>
              <w:t>)</w:t>
            </w:r>
            <w:r w:rsidRPr="00C75E16">
              <w:rPr>
                <w:b/>
                <w:sz w:val="16"/>
                <w:szCs w:val="16"/>
              </w:rPr>
              <w:fldChar w:fldCharType="end"/>
            </w:r>
          </w:p>
        </w:tc>
        <w:tc>
          <w:tcPr>
            <w:tcW w:w="990" w:type="dxa"/>
          </w:tcPr>
          <w:p w14:paraId="0BD0FD2C" w14:textId="70488B22" w:rsidR="006A700A" w:rsidRPr="006723AF" w:rsidRDefault="00677307" w:rsidP="0027062A">
            <w:pPr>
              <w:jc w:val="center"/>
              <w:rPr>
                <w:sz w:val="16"/>
                <w:szCs w:val="16"/>
              </w:rPr>
            </w:pPr>
            <w:r>
              <w:rPr>
                <w:sz w:val="16"/>
                <w:szCs w:val="16"/>
              </w:rPr>
              <w:t>Canada</w:t>
            </w:r>
          </w:p>
        </w:tc>
        <w:tc>
          <w:tcPr>
            <w:tcW w:w="810" w:type="dxa"/>
          </w:tcPr>
          <w:p w14:paraId="7BCFF1B2" w14:textId="491D8054" w:rsidR="006A700A" w:rsidRDefault="006A700A" w:rsidP="0027062A">
            <w:pPr>
              <w:jc w:val="center"/>
            </w:pPr>
            <w:proofErr w:type="spellStart"/>
            <w:r w:rsidRPr="006723AF">
              <w:rPr>
                <w:sz w:val="16"/>
                <w:szCs w:val="16"/>
              </w:rPr>
              <w:t>pTHA</w:t>
            </w:r>
            <w:proofErr w:type="spellEnd"/>
          </w:p>
        </w:tc>
        <w:tc>
          <w:tcPr>
            <w:tcW w:w="720" w:type="dxa"/>
          </w:tcPr>
          <w:p w14:paraId="73782303" w14:textId="77777777" w:rsidR="006A700A" w:rsidRPr="00BC25B3" w:rsidRDefault="006A700A" w:rsidP="0027062A">
            <w:pPr>
              <w:jc w:val="center"/>
              <w:rPr>
                <w:sz w:val="16"/>
                <w:szCs w:val="16"/>
              </w:rPr>
            </w:pPr>
            <w:r w:rsidRPr="00BC25B3">
              <w:rPr>
                <w:sz w:val="16"/>
                <w:szCs w:val="16"/>
              </w:rPr>
              <w:t>RES</w:t>
            </w:r>
          </w:p>
        </w:tc>
        <w:tc>
          <w:tcPr>
            <w:tcW w:w="990" w:type="dxa"/>
          </w:tcPr>
          <w:p w14:paraId="62E412EA" w14:textId="77777777" w:rsidR="006A700A" w:rsidRPr="00BC25B3" w:rsidRDefault="006A700A" w:rsidP="0027062A">
            <w:pPr>
              <w:jc w:val="center"/>
              <w:rPr>
                <w:sz w:val="16"/>
                <w:szCs w:val="16"/>
              </w:rPr>
            </w:pPr>
            <w:r w:rsidRPr="00BC25B3">
              <w:rPr>
                <w:sz w:val="16"/>
                <w:szCs w:val="16"/>
              </w:rPr>
              <w:t>1998-2001</w:t>
            </w:r>
          </w:p>
        </w:tc>
        <w:tc>
          <w:tcPr>
            <w:tcW w:w="1350" w:type="dxa"/>
          </w:tcPr>
          <w:p w14:paraId="62B67957" w14:textId="77777777" w:rsidR="006A700A" w:rsidRPr="00BC25B3" w:rsidRDefault="006A700A" w:rsidP="0027062A">
            <w:pPr>
              <w:jc w:val="center"/>
              <w:rPr>
                <w:sz w:val="16"/>
                <w:szCs w:val="16"/>
              </w:rPr>
            </w:pPr>
            <w:r w:rsidRPr="00BC25B3">
              <w:rPr>
                <w:sz w:val="16"/>
                <w:szCs w:val="16"/>
              </w:rPr>
              <w:t>940</w:t>
            </w:r>
          </w:p>
        </w:tc>
        <w:tc>
          <w:tcPr>
            <w:tcW w:w="810" w:type="dxa"/>
          </w:tcPr>
          <w:p w14:paraId="0D59F2BF" w14:textId="77777777" w:rsidR="006A700A" w:rsidRPr="00BC25B3" w:rsidRDefault="006A700A" w:rsidP="0027062A">
            <w:pPr>
              <w:jc w:val="center"/>
              <w:rPr>
                <w:sz w:val="16"/>
                <w:szCs w:val="16"/>
              </w:rPr>
            </w:pPr>
            <w:r w:rsidRPr="00BC25B3">
              <w:rPr>
                <w:sz w:val="16"/>
                <w:szCs w:val="16"/>
              </w:rPr>
              <w:t>PubMed</w:t>
            </w:r>
          </w:p>
        </w:tc>
        <w:tc>
          <w:tcPr>
            <w:tcW w:w="4230" w:type="dxa"/>
          </w:tcPr>
          <w:p w14:paraId="4EC251B1" w14:textId="77777777" w:rsidR="006A700A" w:rsidRPr="00BC25B3" w:rsidRDefault="006A700A" w:rsidP="0027062A">
            <w:pPr>
              <w:tabs>
                <w:tab w:val="left" w:pos="1500"/>
              </w:tabs>
              <w:jc w:val="center"/>
              <w:rPr>
                <w:sz w:val="16"/>
                <w:szCs w:val="16"/>
              </w:rPr>
            </w:pPr>
            <w:r>
              <w:rPr>
                <w:sz w:val="16"/>
                <w:szCs w:val="16"/>
              </w:rPr>
              <w:t>Charges</w:t>
            </w:r>
            <w:r w:rsidRPr="00BC25B3">
              <w:rPr>
                <w:sz w:val="16"/>
                <w:szCs w:val="16"/>
              </w:rPr>
              <w:t>, LOS</w:t>
            </w:r>
          </w:p>
        </w:tc>
        <w:tc>
          <w:tcPr>
            <w:tcW w:w="1170" w:type="dxa"/>
          </w:tcPr>
          <w:p w14:paraId="0FC4D802" w14:textId="77777777" w:rsidR="006A700A" w:rsidRPr="00BC25B3" w:rsidRDefault="006A700A" w:rsidP="0027062A">
            <w:pPr>
              <w:jc w:val="center"/>
              <w:rPr>
                <w:sz w:val="16"/>
                <w:szCs w:val="16"/>
              </w:rPr>
            </w:pPr>
            <w:r w:rsidRPr="00BC25B3">
              <w:rPr>
                <w:sz w:val="16"/>
                <w:szCs w:val="16"/>
              </w:rPr>
              <w:t>63</w:t>
            </w:r>
          </w:p>
        </w:tc>
        <w:tc>
          <w:tcPr>
            <w:tcW w:w="720" w:type="dxa"/>
          </w:tcPr>
          <w:p w14:paraId="0D9F7D00" w14:textId="77777777" w:rsidR="006A700A" w:rsidRPr="00BC25B3" w:rsidRDefault="006A700A" w:rsidP="0027062A">
            <w:pPr>
              <w:jc w:val="center"/>
              <w:rPr>
                <w:sz w:val="16"/>
                <w:szCs w:val="16"/>
              </w:rPr>
            </w:pPr>
            <w:r w:rsidRPr="00BC25B3">
              <w:rPr>
                <w:sz w:val="16"/>
                <w:szCs w:val="16"/>
              </w:rPr>
              <w:t>59</w:t>
            </w:r>
          </w:p>
        </w:tc>
        <w:tc>
          <w:tcPr>
            <w:tcW w:w="725" w:type="dxa"/>
          </w:tcPr>
          <w:p w14:paraId="3A8B2C49" w14:textId="77777777" w:rsidR="006A700A" w:rsidRPr="00BC25B3" w:rsidRDefault="006A700A" w:rsidP="0027062A">
            <w:pPr>
              <w:jc w:val="center"/>
              <w:rPr>
                <w:sz w:val="16"/>
                <w:szCs w:val="16"/>
              </w:rPr>
            </w:pPr>
            <w:r w:rsidRPr="00BC25B3">
              <w:rPr>
                <w:sz w:val="16"/>
                <w:szCs w:val="16"/>
              </w:rPr>
              <w:t>-</w:t>
            </w:r>
          </w:p>
        </w:tc>
      </w:tr>
      <w:tr w:rsidR="006A700A" w:rsidRPr="00BC25B3" w14:paraId="58BB7F0C" w14:textId="77777777" w:rsidTr="0027062A">
        <w:tc>
          <w:tcPr>
            <w:tcW w:w="1985" w:type="dxa"/>
          </w:tcPr>
          <w:p w14:paraId="06234199" w14:textId="16123C8C" w:rsidR="006A700A" w:rsidRPr="00C75E16" w:rsidRDefault="006A700A" w:rsidP="0027062A">
            <w:pPr>
              <w:jc w:val="center"/>
              <w:rPr>
                <w:b/>
                <w:sz w:val="16"/>
                <w:szCs w:val="16"/>
              </w:rPr>
            </w:pPr>
            <w:r w:rsidRPr="00C75E16">
              <w:rPr>
                <w:b/>
                <w:sz w:val="16"/>
                <w:szCs w:val="16"/>
              </w:rPr>
              <w:t>Meyer, et al.</w:t>
            </w:r>
            <w:r w:rsidRPr="00C75E16">
              <w:rPr>
                <w:b/>
                <w:sz w:val="16"/>
                <w:szCs w:val="16"/>
              </w:rPr>
              <w:fldChar w:fldCharType="begin"/>
            </w:r>
            <w:r w:rsidRPr="00C75E16">
              <w:rPr>
                <w:b/>
                <w:sz w:val="16"/>
                <w:szCs w:val="16"/>
              </w:rPr>
              <w:instrText xml:space="preserve"> ADDIN EN.CITE &lt;EndNote&gt;&lt;Cite&gt;&lt;Author&gt;Meyer&lt;/Author&gt;&lt;Year&gt;2011&lt;/Year&gt;&lt;RecNum&gt;37&lt;/RecNum&gt;&lt;DisplayText&gt;&lt;style face="superscript"&gt;(27)&lt;/style&gt;&lt;/DisplayText&gt;&lt;record&gt;&lt;rec-number&gt;37&lt;/rec-number&gt;&lt;foreign-keys&gt;&lt;key app="EN" db-id="t25awwpa3wddwuezvwmp00x852vfse9d99x5"&gt;37&lt;/key&gt;&lt;/foreign-keys&gt;&lt;ref-type name="Journal Article"&gt;17&lt;/ref-type&gt;&lt;contributors&gt;&lt;authors&gt;&lt;author&gt;Meyer, Elisabeth&lt;/author&gt;&lt;author&gt;Weitzel-Kage, Doris&lt;/author&gt;&lt;author&gt;Sohr, Dorit&lt;/author&gt;&lt;author&gt;Gastmeier, Petra&lt;/author&gt;&lt;/authors&gt;&lt;/contributors&gt;&lt;titles&gt;&lt;title&gt;Impact of department volume on surgical site infections following arthroscopy, knee replacement or hip replacement&lt;/title&gt;&lt;secondary-title&gt;BMJ Qual Saf&lt;/secondary-title&gt;&lt;/titles&gt;&lt;periodical&gt;&lt;full-title&gt;BMJ Qual Saf&lt;/full-title&gt;&lt;/periodical&gt;&lt;pages&gt;1069-1074&lt;/pages&gt;&lt;volume&gt;20&lt;/volume&gt;&lt;number&gt;12&lt;/number&gt;&lt;dates&gt;&lt;year&gt;2011&lt;/year&gt;&lt;/dates&gt;&lt;isbn&gt;2044-5415&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7" w:tooltip="Meyer, 2011 #37" w:history="1">
              <w:r w:rsidRPr="00C75E16">
                <w:rPr>
                  <w:b/>
                  <w:noProof/>
                  <w:sz w:val="16"/>
                  <w:szCs w:val="16"/>
                  <w:vertAlign w:val="superscript"/>
                </w:rPr>
                <w:t>27</w:t>
              </w:r>
            </w:hyperlink>
            <w:r w:rsidRPr="00C75E16">
              <w:rPr>
                <w:b/>
                <w:noProof/>
                <w:sz w:val="16"/>
                <w:szCs w:val="16"/>
                <w:vertAlign w:val="superscript"/>
              </w:rPr>
              <w:t>)</w:t>
            </w:r>
            <w:r w:rsidRPr="00C75E16">
              <w:rPr>
                <w:b/>
                <w:sz w:val="16"/>
                <w:szCs w:val="16"/>
              </w:rPr>
              <w:fldChar w:fldCharType="end"/>
            </w:r>
          </w:p>
        </w:tc>
        <w:tc>
          <w:tcPr>
            <w:tcW w:w="990" w:type="dxa"/>
          </w:tcPr>
          <w:p w14:paraId="22422EA1" w14:textId="765FE2B3" w:rsidR="006A700A" w:rsidRPr="006723AF" w:rsidRDefault="00677307" w:rsidP="0027062A">
            <w:pPr>
              <w:jc w:val="center"/>
              <w:rPr>
                <w:sz w:val="16"/>
                <w:szCs w:val="16"/>
              </w:rPr>
            </w:pPr>
            <w:r>
              <w:rPr>
                <w:sz w:val="16"/>
                <w:szCs w:val="16"/>
              </w:rPr>
              <w:t>Germany</w:t>
            </w:r>
          </w:p>
        </w:tc>
        <w:tc>
          <w:tcPr>
            <w:tcW w:w="810" w:type="dxa"/>
          </w:tcPr>
          <w:p w14:paraId="119834C5" w14:textId="6B8D2E9D" w:rsidR="006A700A" w:rsidRDefault="006A700A" w:rsidP="0027062A">
            <w:pPr>
              <w:jc w:val="center"/>
            </w:pPr>
            <w:proofErr w:type="spellStart"/>
            <w:r w:rsidRPr="006723AF">
              <w:rPr>
                <w:sz w:val="16"/>
                <w:szCs w:val="16"/>
              </w:rPr>
              <w:t>pTHA</w:t>
            </w:r>
            <w:proofErr w:type="spellEnd"/>
          </w:p>
        </w:tc>
        <w:tc>
          <w:tcPr>
            <w:tcW w:w="720" w:type="dxa"/>
          </w:tcPr>
          <w:p w14:paraId="172D2729" w14:textId="77777777" w:rsidR="006A700A" w:rsidRPr="00BC25B3" w:rsidRDefault="006A700A" w:rsidP="0027062A">
            <w:pPr>
              <w:jc w:val="center"/>
              <w:rPr>
                <w:sz w:val="16"/>
                <w:szCs w:val="16"/>
              </w:rPr>
            </w:pPr>
            <w:r w:rsidRPr="00BC25B3">
              <w:rPr>
                <w:sz w:val="16"/>
                <w:szCs w:val="16"/>
              </w:rPr>
              <w:t>RES</w:t>
            </w:r>
          </w:p>
        </w:tc>
        <w:tc>
          <w:tcPr>
            <w:tcW w:w="990" w:type="dxa"/>
          </w:tcPr>
          <w:p w14:paraId="3A440F36" w14:textId="77777777" w:rsidR="006A700A" w:rsidRPr="00BC25B3" w:rsidRDefault="006A700A" w:rsidP="0027062A">
            <w:pPr>
              <w:jc w:val="center"/>
              <w:rPr>
                <w:sz w:val="16"/>
                <w:szCs w:val="16"/>
              </w:rPr>
            </w:pPr>
            <w:r w:rsidRPr="00BC25B3">
              <w:rPr>
                <w:sz w:val="16"/>
                <w:szCs w:val="16"/>
              </w:rPr>
              <w:t>2003-2008</w:t>
            </w:r>
          </w:p>
        </w:tc>
        <w:tc>
          <w:tcPr>
            <w:tcW w:w="1350" w:type="dxa"/>
          </w:tcPr>
          <w:p w14:paraId="600850C0" w14:textId="77777777" w:rsidR="006A700A" w:rsidRPr="00BC25B3" w:rsidRDefault="006A700A" w:rsidP="0027062A">
            <w:pPr>
              <w:jc w:val="center"/>
              <w:rPr>
                <w:sz w:val="16"/>
                <w:szCs w:val="16"/>
              </w:rPr>
            </w:pPr>
            <w:r w:rsidRPr="00BC25B3">
              <w:rPr>
                <w:sz w:val="16"/>
                <w:szCs w:val="16"/>
              </w:rPr>
              <w:t>43180</w:t>
            </w:r>
          </w:p>
        </w:tc>
        <w:tc>
          <w:tcPr>
            <w:tcW w:w="810" w:type="dxa"/>
          </w:tcPr>
          <w:p w14:paraId="3A0EB030" w14:textId="77777777" w:rsidR="006A700A" w:rsidRPr="00BC25B3" w:rsidRDefault="006A700A" w:rsidP="0027062A">
            <w:pPr>
              <w:jc w:val="center"/>
              <w:rPr>
                <w:sz w:val="16"/>
                <w:szCs w:val="16"/>
              </w:rPr>
            </w:pPr>
            <w:r w:rsidRPr="00BC25B3">
              <w:rPr>
                <w:sz w:val="16"/>
                <w:szCs w:val="16"/>
              </w:rPr>
              <w:t>PubMed</w:t>
            </w:r>
          </w:p>
        </w:tc>
        <w:tc>
          <w:tcPr>
            <w:tcW w:w="4230" w:type="dxa"/>
          </w:tcPr>
          <w:p w14:paraId="608A047E" w14:textId="77777777" w:rsidR="006A700A" w:rsidRPr="00BC25B3" w:rsidRDefault="006A700A" w:rsidP="0027062A">
            <w:pPr>
              <w:tabs>
                <w:tab w:val="left" w:pos="1500"/>
              </w:tabs>
              <w:jc w:val="center"/>
              <w:rPr>
                <w:sz w:val="16"/>
                <w:szCs w:val="16"/>
              </w:rPr>
            </w:pPr>
            <w:r w:rsidRPr="00BC25B3">
              <w:rPr>
                <w:sz w:val="16"/>
                <w:szCs w:val="16"/>
              </w:rPr>
              <w:t>SSI</w:t>
            </w:r>
          </w:p>
        </w:tc>
        <w:tc>
          <w:tcPr>
            <w:tcW w:w="1170" w:type="dxa"/>
          </w:tcPr>
          <w:p w14:paraId="29DB348F" w14:textId="77777777" w:rsidR="006A700A" w:rsidRPr="00BC25B3" w:rsidRDefault="006A700A" w:rsidP="0027062A">
            <w:pPr>
              <w:jc w:val="center"/>
              <w:rPr>
                <w:sz w:val="16"/>
                <w:szCs w:val="16"/>
              </w:rPr>
            </w:pPr>
            <w:r w:rsidRPr="00BC25B3">
              <w:rPr>
                <w:sz w:val="16"/>
                <w:szCs w:val="16"/>
              </w:rPr>
              <w:t>-</w:t>
            </w:r>
          </w:p>
        </w:tc>
        <w:tc>
          <w:tcPr>
            <w:tcW w:w="720" w:type="dxa"/>
          </w:tcPr>
          <w:p w14:paraId="597C232C" w14:textId="77777777" w:rsidR="006A700A" w:rsidRPr="00BC25B3" w:rsidRDefault="006A700A" w:rsidP="0027062A">
            <w:pPr>
              <w:jc w:val="center"/>
              <w:rPr>
                <w:sz w:val="16"/>
                <w:szCs w:val="16"/>
              </w:rPr>
            </w:pPr>
            <w:r w:rsidRPr="00BC25B3">
              <w:rPr>
                <w:sz w:val="16"/>
                <w:szCs w:val="16"/>
              </w:rPr>
              <w:t>-</w:t>
            </w:r>
          </w:p>
        </w:tc>
        <w:tc>
          <w:tcPr>
            <w:tcW w:w="725" w:type="dxa"/>
          </w:tcPr>
          <w:p w14:paraId="0A5E24EE" w14:textId="77777777" w:rsidR="006A700A" w:rsidRPr="00BC25B3" w:rsidRDefault="006A700A" w:rsidP="0027062A">
            <w:pPr>
              <w:jc w:val="center"/>
              <w:rPr>
                <w:sz w:val="16"/>
                <w:szCs w:val="16"/>
              </w:rPr>
            </w:pPr>
            <w:r w:rsidRPr="00BC25B3">
              <w:rPr>
                <w:sz w:val="16"/>
                <w:szCs w:val="16"/>
              </w:rPr>
              <w:t>0</w:t>
            </w:r>
          </w:p>
        </w:tc>
      </w:tr>
      <w:tr w:rsidR="006A700A" w:rsidRPr="00BC25B3" w14:paraId="1F62DEA4" w14:textId="77777777" w:rsidTr="0027062A">
        <w:tc>
          <w:tcPr>
            <w:tcW w:w="1985" w:type="dxa"/>
          </w:tcPr>
          <w:p w14:paraId="2C05DF3B" w14:textId="054B119D" w:rsidR="006A700A" w:rsidRPr="00C75E16" w:rsidRDefault="006A700A" w:rsidP="0027062A">
            <w:pPr>
              <w:jc w:val="center"/>
              <w:rPr>
                <w:b/>
                <w:sz w:val="16"/>
                <w:szCs w:val="16"/>
              </w:rPr>
            </w:pPr>
            <w:proofErr w:type="spellStart"/>
            <w:r w:rsidRPr="00C75E16">
              <w:rPr>
                <w:b/>
                <w:sz w:val="16"/>
                <w:szCs w:val="16"/>
              </w:rPr>
              <w:t>Mitsuyasu</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&lt;EndNote&gt;&lt;Cite&gt;&lt;Author&gt;Mitsuyasu&lt;/Author&gt;&lt;Year&gt;2006&lt;/Year&gt;&lt;RecNum&gt;38&lt;/RecNum&gt;&lt;DisplayText&gt;&lt;style face="superscript"&gt;(28)&lt;/style&gt;&lt;/DisplayText&gt;&lt;record&gt;&lt;rec-number&gt;38&lt;/rec-number&gt;&lt;foreign-keys&gt;&lt;key app="EN" db-id="t25awwpa3wddwuezvwmp00x852vfse9d99x5"&gt;38&lt;/key&gt;&lt;/foreign-keys&gt;&lt;ref-type name="Journal Article"&gt;17&lt;/ref-type&gt;&lt;contributors&gt;&lt;authors&gt;&lt;author&gt;Mitsuyasu, Shihoko&lt;/author&gt;&lt;author&gt;Hagihara, Akihito&lt;/author&gt;&lt;author&gt;Horiguchi, Hiromasa&lt;/author&gt;&lt;author&gt;Nobutomo, Koichi&lt;/author&gt;&lt;/authors&gt;&lt;/contributors&gt;&lt;titles&gt;&lt;title&gt;Relationship between total arthroplasty case volume and patient outcome in an acute care payment system in Japan&lt;/title&gt;&lt;secondary-title&gt;The Journal of arthroplasty&lt;/secondary-title&gt;&lt;/titles&gt;&lt;periodical&gt;&lt;full-title&gt;The Journal of arthroplasty&lt;/full-title&gt;&lt;/periodical&gt;&lt;pages&gt;656-663&lt;/pages&gt;&lt;volume&gt;21&lt;/volume&gt;&lt;number&gt;5&lt;/number&gt;&lt;dates&gt;&lt;year&gt;2006&lt;/year&gt;&lt;/dates&gt;&lt;isbn&gt;0883-5403&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8" w:tooltip="Mitsuyasu, 2006 #38" w:history="1">
              <w:r w:rsidRPr="00C75E16">
                <w:rPr>
                  <w:b/>
                  <w:noProof/>
                  <w:sz w:val="16"/>
                  <w:szCs w:val="16"/>
                  <w:vertAlign w:val="superscript"/>
                </w:rPr>
                <w:t>28</w:t>
              </w:r>
            </w:hyperlink>
            <w:r w:rsidRPr="00C75E16">
              <w:rPr>
                <w:b/>
                <w:noProof/>
                <w:sz w:val="16"/>
                <w:szCs w:val="16"/>
                <w:vertAlign w:val="superscript"/>
              </w:rPr>
              <w:t>)</w:t>
            </w:r>
            <w:r w:rsidRPr="00C75E16">
              <w:rPr>
                <w:b/>
                <w:sz w:val="16"/>
                <w:szCs w:val="16"/>
              </w:rPr>
              <w:fldChar w:fldCharType="end"/>
            </w:r>
          </w:p>
        </w:tc>
        <w:tc>
          <w:tcPr>
            <w:tcW w:w="990" w:type="dxa"/>
          </w:tcPr>
          <w:p w14:paraId="04ED0218" w14:textId="4F28B860" w:rsidR="006A700A" w:rsidRPr="006723AF" w:rsidRDefault="00677307" w:rsidP="0027062A">
            <w:pPr>
              <w:jc w:val="center"/>
              <w:rPr>
                <w:sz w:val="16"/>
                <w:szCs w:val="16"/>
              </w:rPr>
            </w:pPr>
            <w:r>
              <w:rPr>
                <w:sz w:val="16"/>
                <w:szCs w:val="16"/>
              </w:rPr>
              <w:t>Japan</w:t>
            </w:r>
          </w:p>
        </w:tc>
        <w:tc>
          <w:tcPr>
            <w:tcW w:w="810" w:type="dxa"/>
          </w:tcPr>
          <w:p w14:paraId="7851952D" w14:textId="6003980D" w:rsidR="006A700A" w:rsidRDefault="006A700A" w:rsidP="0027062A">
            <w:pPr>
              <w:jc w:val="center"/>
            </w:pPr>
            <w:proofErr w:type="spellStart"/>
            <w:r w:rsidRPr="006723AF">
              <w:rPr>
                <w:sz w:val="16"/>
                <w:szCs w:val="16"/>
              </w:rPr>
              <w:t>pTHA</w:t>
            </w:r>
            <w:proofErr w:type="spellEnd"/>
          </w:p>
        </w:tc>
        <w:tc>
          <w:tcPr>
            <w:tcW w:w="720" w:type="dxa"/>
          </w:tcPr>
          <w:p w14:paraId="6CD4C8C5" w14:textId="77777777" w:rsidR="006A700A" w:rsidRPr="00BC25B3" w:rsidRDefault="006A700A" w:rsidP="0027062A">
            <w:pPr>
              <w:jc w:val="center"/>
              <w:rPr>
                <w:sz w:val="16"/>
                <w:szCs w:val="16"/>
              </w:rPr>
            </w:pPr>
            <w:r w:rsidRPr="00BC25B3">
              <w:rPr>
                <w:sz w:val="16"/>
                <w:szCs w:val="16"/>
              </w:rPr>
              <w:t>RES</w:t>
            </w:r>
          </w:p>
        </w:tc>
        <w:tc>
          <w:tcPr>
            <w:tcW w:w="990" w:type="dxa"/>
          </w:tcPr>
          <w:p w14:paraId="3A271D49" w14:textId="77777777" w:rsidR="006A700A" w:rsidRPr="00BC25B3" w:rsidRDefault="006A700A" w:rsidP="0027062A">
            <w:pPr>
              <w:jc w:val="center"/>
              <w:rPr>
                <w:sz w:val="16"/>
                <w:szCs w:val="16"/>
              </w:rPr>
            </w:pPr>
            <w:r w:rsidRPr="00BC25B3">
              <w:rPr>
                <w:sz w:val="16"/>
                <w:szCs w:val="16"/>
              </w:rPr>
              <w:t>2001-2003</w:t>
            </w:r>
          </w:p>
        </w:tc>
        <w:tc>
          <w:tcPr>
            <w:tcW w:w="1350" w:type="dxa"/>
          </w:tcPr>
          <w:p w14:paraId="099B4CC5" w14:textId="77777777" w:rsidR="006A700A" w:rsidRPr="00BC25B3" w:rsidRDefault="006A700A" w:rsidP="0027062A">
            <w:pPr>
              <w:jc w:val="center"/>
              <w:rPr>
                <w:sz w:val="16"/>
                <w:szCs w:val="16"/>
              </w:rPr>
            </w:pPr>
            <w:r w:rsidRPr="00BC25B3">
              <w:rPr>
                <w:sz w:val="16"/>
                <w:szCs w:val="16"/>
              </w:rPr>
              <w:t>827</w:t>
            </w:r>
          </w:p>
        </w:tc>
        <w:tc>
          <w:tcPr>
            <w:tcW w:w="810" w:type="dxa"/>
          </w:tcPr>
          <w:p w14:paraId="25DCCD7A" w14:textId="77777777" w:rsidR="006A700A" w:rsidRPr="00BC25B3" w:rsidRDefault="006A700A" w:rsidP="0027062A">
            <w:pPr>
              <w:jc w:val="center"/>
              <w:rPr>
                <w:sz w:val="16"/>
                <w:szCs w:val="16"/>
              </w:rPr>
            </w:pPr>
            <w:r w:rsidRPr="00BC25B3">
              <w:rPr>
                <w:sz w:val="16"/>
                <w:szCs w:val="16"/>
              </w:rPr>
              <w:t>PubMed</w:t>
            </w:r>
          </w:p>
        </w:tc>
        <w:tc>
          <w:tcPr>
            <w:tcW w:w="4230" w:type="dxa"/>
          </w:tcPr>
          <w:p w14:paraId="22C385BB" w14:textId="77777777" w:rsidR="006A700A" w:rsidRPr="00BC25B3" w:rsidRDefault="006A700A" w:rsidP="0027062A">
            <w:pPr>
              <w:tabs>
                <w:tab w:val="left" w:pos="1500"/>
              </w:tabs>
              <w:jc w:val="center"/>
              <w:rPr>
                <w:sz w:val="16"/>
                <w:szCs w:val="16"/>
              </w:rPr>
            </w:pPr>
            <w:r w:rsidRPr="00BC25B3">
              <w:rPr>
                <w:sz w:val="16"/>
                <w:szCs w:val="16"/>
              </w:rPr>
              <w:t>Charge</w:t>
            </w:r>
            <w:r>
              <w:rPr>
                <w:sz w:val="16"/>
                <w:szCs w:val="16"/>
              </w:rPr>
              <w:t>s</w:t>
            </w:r>
            <w:r w:rsidRPr="00BC25B3">
              <w:rPr>
                <w:sz w:val="16"/>
                <w:szCs w:val="16"/>
              </w:rPr>
              <w:t>, LOS</w:t>
            </w:r>
          </w:p>
        </w:tc>
        <w:tc>
          <w:tcPr>
            <w:tcW w:w="1170" w:type="dxa"/>
          </w:tcPr>
          <w:p w14:paraId="41EE2A8E" w14:textId="77777777" w:rsidR="006A700A" w:rsidRPr="00BC25B3" w:rsidRDefault="006A700A" w:rsidP="0027062A">
            <w:pPr>
              <w:jc w:val="center"/>
              <w:rPr>
                <w:sz w:val="16"/>
                <w:szCs w:val="16"/>
              </w:rPr>
            </w:pPr>
            <w:r w:rsidRPr="00BC25B3">
              <w:rPr>
                <w:sz w:val="16"/>
                <w:szCs w:val="16"/>
              </w:rPr>
              <w:t>68</w:t>
            </w:r>
          </w:p>
        </w:tc>
        <w:tc>
          <w:tcPr>
            <w:tcW w:w="720" w:type="dxa"/>
          </w:tcPr>
          <w:p w14:paraId="68E35855" w14:textId="77777777" w:rsidR="006A700A" w:rsidRPr="00BC25B3" w:rsidRDefault="006A700A" w:rsidP="0027062A">
            <w:pPr>
              <w:jc w:val="center"/>
              <w:rPr>
                <w:sz w:val="16"/>
                <w:szCs w:val="16"/>
              </w:rPr>
            </w:pPr>
            <w:r w:rsidRPr="00BC25B3">
              <w:rPr>
                <w:sz w:val="16"/>
                <w:szCs w:val="16"/>
              </w:rPr>
              <w:t>83</w:t>
            </w:r>
          </w:p>
        </w:tc>
        <w:tc>
          <w:tcPr>
            <w:tcW w:w="725" w:type="dxa"/>
          </w:tcPr>
          <w:p w14:paraId="74C0B168" w14:textId="77777777" w:rsidR="006A700A" w:rsidRPr="00BC25B3" w:rsidRDefault="006A700A" w:rsidP="0027062A">
            <w:pPr>
              <w:jc w:val="center"/>
              <w:rPr>
                <w:sz w:val="16"/>
                <w:szCs w:val="16"/>
              </w:rPr>
            </w:pPr>
            <w:r w:rsidRPr="00BC25B3">
              <w:rPr>
                <w:sz w:val="16"/>
                <w:szCs w:val="16"/>
              </w:rPr>
              <w:t>-</w:t>
            </w:r>
          </w:p>
        </w:tc>
      </w:tr>
      <w:tr w:rsidR="006A700A" w:rsidRPr="00BC25B3" w14:paraId="09A70261" w14:textId="77777777" w:rsidTr="0027062A">
        <w:tc>
          <w:tcPr>
            <w:tcW w:w="1985" w:type="dxa"/>
          </w:tcPr>
          <w:p w14:paraId="2F03F6CC" w14:textId="2618088E" w:rsidR="006A700A" w:rsidRPr="00C75E16" w:rsidRDefault="006A700A" w:rsidP="0027062A">
            <w:pPr>
              <w:jc w:val="center"/>
              <w:rPr>
                <w:b/>
                <w:sz w:val="16"/>
                <w:szCs w:val="16"/>
              </w:rPr>
            </w:pPr>
            <w:proofErr w:type="spellStart"/>
            <w:r w:rsidRPr="00C75E16">
              <w:rPr>
                <w:b/>
                <w:sz w:val="16"/>
                <w:szCs w:val="16"/>
              </w:rPr>
              <w:t>Muilwijk</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&lt;EndNote&gt;&lt;Cite&gt;&lt;Author&gt;Muilwijk&lt;/Author&gt;&lt;Year&gt;2007&lt;/Year&gt;&lt;RecNum&gt;39&lt;/RecNum&gt;&lt;DisplayText&gt;&lt;style face="superscript"&gt;(29)&lt;/style&gt;&lt;/DisplayText&gt;&lt;record&gt;&lt;rec-number&gt;39&lt;/rec-number&gt;&lt;foreign-keys&gt;&lt;key app="EN" db-id="t25awwpa3wddwuezvwmp00x852vfse9d99x5"&gt;39&lt;/key&gt;&lt;/foreign-keys&gt;&lt;ref-type name="Journal Article"&gt;17&lt;/ref-type&gt;&lt;contributors&gt;&lt;authors&gt;&lt;author&gt;Muilwijk, Jan&lt;/author&gt;&lt;author&gt;van den Hof, Susan&lt;/author&gt;&lt;author&gt;Wille, Jan C&lt;/author&gt;&lt;/authors&gt;&lt;/contributors&gt;&lt;titles&gt;&lt;title&gt;Associations between surgical site infection risk and hospital operation volume and surgeon operation volume among hospitals in the Dutch nosocomial infection surveillance network&lt;/title&gt;&lt;secondary-title&gt;Infection Control &amp;amp; Hospital Epidemiology&lt;/secondary-title&gt;&lt;/titles&gt;&lt;periodical&gt;&lt;full-title&gt;Infection Control &amp;amp; Hospital Epidemiology&lt;/full-title&gt;&lt;/periodical&gt;&lt;pages&gt;557-563&lt;/pages&gt;&lt;volume&gt;28&lt;/volume&gt;&lt;number&gt;5&lt;/number&gt;&lt;dates&gt;&lt;year&gt;2007&lt;/year&gt;&lt;/dates&gt;&lt;isbn&gt;0899-823X&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29" w:tooltip="Muilwijk, 2007 #39" w:history="1">
              <w:r w:rsidRPr="00C75E16">
                <w:rPr>
                  <w:b/>
                  <w:noProof/>
                  <w:sz w:val="16"/>
                  <w:szCs w:val="16"/>
                  <w:vertAlign w:val="superscript"/>
                </w:rPr>
                <w:t>29</w:t>
              </w:r>
            </w:hyperlink>
            <w:r w:rsidRPr="00C75E16">
              <w:rPr>
                <w:b/>
                <w:noProof/>
                <w:sz w:val="16"/>
                <w:szCs w:val="16"/>
                <w:vertAlign w:val="superscript"/>
              </w:rPr>
              <w:t>)</w:t>
            </w:r>
            <w:r w:rsidRPr="00C75E16">
              <w:rPr>
                <w:b/>
                <w:sz w:val="16"/>
                <w:szCs w:val="16"/>
              </w:rPr>
              <w:fldChar w:fldCharType="end"/>
            </w:r>
          </w:p>
        </w:tc>
        <w:tc>
          <w:tcPr>
            <w:tcW w:w="990" w:type="dxa"/>
          </w:tcPr>
          <w:p w14:paraId="30A7CB8C" w14:textId="750E05BF" w:rsidR="006A700A" w:rsidRPr="00BC25B3" w:rsidRDefault="00677307" w:rsidP="0027062A">
            <w:pPr>
              <w:jc w:val="center"/>
              <w:rPr>
                <w:sz w:val="16"/>
                <w:szCs w:val="16"/>
              </w:rPr>
            </w:pPr>
            <w:r>
              <w:rPr>
                <w:sz w:val="16"/>
                <w:szCs w:val="16"/>
              </w:rPr>
              <w:t>Netherlands</w:t>
            </w:r>
          </w:p>
        </w:tc>
        <w:tc>
          <w:tcPr>
            <w:tcW w:w="810" w:type="dxa"/>
          </w:tcPr>
          <w:p w14:paraId="461FB2F2" w14:textId="1375FE41" w:rsidR="006A700A" w:rsidRPr="00BC25B3" w:rsidRDefault="006A700A" w:rsidP="0027062A">
            <w:pPr>
              <w:jc w:val="center"/>
              <w:rPr>
                <w:sz w:val="16"/>
                <w:szCs w:val="16"/>
              </w:rPr>
            </w:pPr>
            <w:r w:rsidRPr="00BC25B3">
              <w:rPr>
                <w:sz w:val="16"/>
                <w:szCs w:val="16"/>
              </w:rPr>
              <w:t>Both</w:t>
            </w:r>
          </w:p>
        </w:tc>
        <w:tc>
          <w:tcPr>
            <w:tcW w:w="720" w:type="dxa"/>
          </w:tcPr>
          <w:p w14:paraId="4920C8A7" w14:textId="77777777" w:rsidR="006A700A" w:rsidRPr="00BC25B3" w:rsidRDefault="006A700A" w:rsidP="0027062A">
            <w:pPr>
              <w:jc w:val="center"/>
              <w:rPr>
                <w:sz w:val="16"/>
                <w:szCs w:val="16"/>
              </w:rPr>
            </w:pPr>
            <w:r>
              <w:rPr>
                <w:sz w:val="16"/>
                <w:szCs w:val="16"/>
              </w:rPr>
              <w:t>PROS</w:t>
            </w:r>
          </w:p>
        </w:tc>
        <w:tc>
          <w:tcPr>
            <w:tcW w:w="990" w:type="dxa"/>
          </w:tcPr>
          <w:p w14:paraId="09BE873D" w14:textId="77777777" w:rsidR="006A700A" w:rsidRPr="00BC25B3" w:rsidRDefault="006A700A" w:rsidP="0027062A">
            <w:pPr>
              <w:jc w:val="center"/>
              <w:rPr>
                <w:sz w:val="16"/>
                <w:szCs w:val="16"/>
              </w:rPr>
            </w:pPr>
            <w:r w:rsidRPr="00BC25B3">
              <w:rPr>
                <w:sz w:val="16"/>
                <w:szCs w:val="16"/>
              </w:rPr>
              <w:t>1996-2003</w:t>
            </w:r>
          </w:p>
        </w:tc>
        <w:tc>
          <w:tcPr>
            <w:tcW w:w="1350" w:type="dxa"/>
          </w:tcPr>
          <w:p w14:paraId="6D56D718" w14:textId="77777777" w:rsidR="006A700A" w:rsidRPr="00BC25B3" w:rsidRDefault="006A700A" w:rsidP="0027062A">
            <w:pPr>
              <w:jc w:val="center"/>
              <w:rPr>
                <w:sz w:val="16"/>
                <w:szCs w:val="16"/>
              </w:rPr>
            </w:pPr>
            <w:r w:rsidRPr="00BC25B3">
              <w:rPr>
                <w:sz w:val="16"/>
                <w:szCs w:val="16"/>
              </w:rPr>
              <w:t>16952</w:t>
            </w:r>
          </w:p>
        </w:tc>
        <w:tc>
          <w:tcPr>
            <w:tcW w:w="810" w:type="dxa"/>
          </w:tcPr>
          <w:p w14:paraId="3786ACCE" w14:textId="77777777" w:rsidR="006A700A" w:rsidRPr="00BC25B3" w:rsidRDefault="006A700A" w:rsidP="0027062A">
            <w:pPr>
              <w:jc w:val="center"/>
              <w:rPr>
                <w:sz w:val="16"/>
                <w:szCs w:val="16"/>
              </w:rPr>
            </w:pPr>
            <w:r w:rsidRPr="00BC25B3">
              <w:rPr>
                <w:sz w:val="16"/>
                <w:szCs w:val="16"/>
              </w:rPr>
              <w:t>PubMed</w:t>
            </w:r>
          </w:p>
        </w:tc>
        <w:tc>
          <w:tcPr>
            <w:tcW w:w="4230" w:type="dxa"/>
          </w:tcPr>
          <w:p w14:paraId="44A022B1" w14:textId="77777777" w:rsidR="006A700A" w:rsidRPr="00BC25B3" w:rsidRDefault="006A700A" w:rsidP="0027062A">
            <w:pPr>
              <w:tabs>
                <w:tab w:val="left" w:pos="1500"/>
              </w:tabs>
              <w:jc w:val="center"/>
              <w:rPr>
                <w:sz w:val="16"/>
                <w:szCs w:val="16"/>
              </w:rPr>
            </w:pPr>
            <w:r w:rsidRPr="00BC25B3">
              <w:rPr>
                <w:sz w:val="16"/>
                <w:szCs w:val="16"/>
              </w:rPr>
              <w:t>SSI</w:t>
            </w:r>
          </w:p>
        </w:tc>
        <w:tc>
          <w:tcPr>
            <w:tcW w:w="1170" w:type="dxa"/>
          </w:tcPr>
          <w:p w14:paraId="4E5FC18F" w14:textId="77777777" w:rsidR="006A700A" w:rsidRPr="00BC25B3" w:rsidRDefault="006A700A" w:rsidP="0027062A">
            <w:pPr>
              <w:jc w:val="center"/>
              <w:rPr>
                <w:sz w:val="16"/>
                <w:szCs w:val="16"/>
              </w:rPr>
            </w:pPr>
            <w:r w:rsidRPr="00BC25B3">
              <w:rPr>
                <w:sz w:val="16"/>
                <w:szCs w:val="16"/>
              </w:rPr>
              <w:t>-</w:t>
            </w:r>
          </w:p>
        </w:tc>
        <w:tc>
          <w:tcPr>
            <w:tcW w:w="720" w:type="dxa"/>
          </w:tcPr>
          <w:p w14:paraId="4A915BF2" w14:textId="77777777" w:rsidR="006A700A" w:rsidRPr="00BC25B3" w:rsidRDefault="006A700A" w:rsidP="0027062A">
            <w:pPr>
              <w:jc w:val="center"/>
              <w:rPr>
                <w:sz w:val="16"/>
                <w:szCs w:val="16"/>
              </w:rPr>
            </w:pPr>
            <w:r w:rsidRPr="00BC25B3">
              <w:rPr>
                <w:sz w:val="16"/>
                <w:szCs w:val="16"/>
              </w:rPr>
              <w:t>71</w:t>
            </w:r>
          </w:p>
        </w:tc>
        <w:tc>
          <w:tcPr>
            <w:tcW w:w="725" w:type="dxa"/>
          </w:tcPr>
          <w:p w14:paraId="45813A51" w14:textId="77777777" w:rsidR="006A700A" w:rsidRPr="00BC25B3" w:rsidRDefault="006A700A" w:rsidP="0027062A">
            <w:pPr>
              <w:jc w:val="center"/>
              <w:rPr>
                <w:sz w:val="16"/>
                <w:szCs w:val="16"/>
              </w:rPr>
            </w:pPr>
            <w:r w:rsidRPr="00BC25B3">
              <w:rPr>
                <w:sz w:val="16"/>
                <w:szCs w:val="16"/>
              </w:rPr>
              <w:t>-</w:t>
            </w:r>
          </w:p>
        </w:tc>
      </w:tr>
      <w:tr w:rsidR="006A700A" w:rsidRPr="00BC25B3" w14:paraId="30D908FB" w14:textId="77777777" w:rsidTr="0027062A">
        <w:tc>
          <w:tcPr>
            <w:tcW w:w="1985" w:type="dxa"/>
          </w:tcPr>
          <w:p w14:paraId="67130B9E" w14:textId="07819F47" w:rsidR="006A700A" w:rsidRPr="00C75E16" w:rsidRDefault="006A700A" w:rsidP="0027062A">
            <w:pPr>
              <w:jc w:val="center"/>
              <w:rPr>
                <w:b/>
                <w:sz w:val="16"/>
                <w:szCs w:val="16"/>
              </w:rPr>
            </w:pPr>
            <w:proofErr w:type="spellStart"/>
            <w:r w:rsidRPr="00C75E16">
              <w:rPr>
                <w:b/>
                <w:sz w:val="16"/>
                <w:szCs w:val="16"/>
              </w:rPr>
              <w:t>Namba</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&lt;EndNote&gt;&lt;Cite&gt;&lt;Author&gt;Namba&lt;/Author&gt;&lt;Year&gt;2012&lt;/Year&gt;&lt;RecNum&gt;40&lt;/RecNum&gt;&lt;DisplayText&gt;&lt;style face="superscript"&gt;(30)&lt;/style&gt;&lt;/DisplayText&gt;&lt;record&gt;&lt;rec-number&gt;40&lt;/rec-number&gt;&lt;foreign-keys&gt;&lt;key app="EN" db-id="t25awwpa3wddwuezvwmp00x852vfse9d99x5"&gt;40&lt;/key&gt;&lt;/foreign-keys&gt;&lt;ref-type name="Journal Article"&gt;17&lt;/ref-type&gt;&lt;contributors&gt;&lt;authors&gt;&lt;author&gt;Namba, RS&lt;/author&gt;&lt;author&gt;Inacio, MCS&lt;/author&gt;&lt;author&gt;Paxton, EW&lt;/author&gt;&lt;/authors&gt;&lt;/contributors&gt;&lt;titles&gt;&lt;title&gt;Risk factors associated with surgical site infection in 30 491 primary total hip replacements&lt;/title&gt;&lt;secondary-title&gt;The Journal of bone and joint surgery. British volume&lt;/secondary-title&gt;&lt;/titles&gt;&lt;periodical&gt;&lt;full-title&gt;The Journal of bone and joint surgery. British volume&lt;/full-title&gt;&lt;/periodical&gt;&lt;pages&gt;1330-1338&lt;/pages&gt;&lt;volume&gt;94&lt;/volume&gt;&lt;number&gt;10&lt;/number&gt;&lt;dates&gt;&lt;year&gt;2012&lt;/year&gt;&lt;/dates&gt;&lt;isbn&gt;0301-620X&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0" w:tooltip="Namba, 2012 #40" w:history="1">
              <w:r w:rsidRPr="00C75E16">
                <w:rPr>
                  <w:b/>
                  <w:noProof/>
                  <w:sz w:val="16"/>
                  <w:szCs w:val="16"/>
                  <w:vertAlign w:val="superscript"/>
                </w:rPr>
                <w:t>30</w:t>
              </w:r>
            </w:hyperlink>
            <w:r w:rsidRPr="00C75E16">
              <w:rPr>
                <w:b/>
                <w:noProof/>
                <w:sz w:val="16"/>
                <w:szCs w:val="16"/>
                <w:vertAlign w:val="superscript"/>
              </w:rPr>
              <w:t>)</w:t>
            </w:r>
            <w:r w:rsidRPr="00C75E16">
              <w:rPr>
                <w:b/>
                <w:sz w:val="16"/>
                <w:szCs w:val="16"/>
              </w:rPr>
              <w:fldChar w:fldCharType="end"/>
            </w:r>
          </w:p>
        </w:tc>
        <w:tc>
          <w:tcPr>
            <w:tcW w:w="990" w:type="dxa"/>
          </w:tcPr>
          <w:p w14:paraId="01EF3516" w14:textId="1C23B322" w:rsidR="006A700A" w:rsidRPr="006723AF" w:rsidRDefault="00677307" w:rsidP="0027062A">
            <w:pPr>
              <w:jc w:val="center"/>
              <w:rPr>
                <w:sz w:val="16"/>
                <w:szCs w:val="16"/>
              </w:rPr>
            </w:pPr>
            <w:r>
              <w:rPr>
                <w:sz w:val="16"/>
                <w:szCs w:val="16"/>
              </w:rPr>
              <w:t>USA</w:t>
            </w:r>
          </w:p>
        </w:tc>
        <w:tc>
          <w:tcPr>
            <w:tcW w:w="810" w:type="dxa"/>
          </w:tcPr>
          <w:p w14:paraId="60B19812" w14:textId="30387BB9" w:rsidR="006A700A" w:rsidRDefault="006A700A" w:rsidP="0027062A">
            <w:pPr>
              <w:jc w:val="center"/>
            </w:pPr>
            <w:proofErr w:type="spellStart"/>
            <w:r w:rsidRPr="006723AF">
              <w:rPr>
                <w:sz w:val="16"/>
                <w:szCs w:val="16"/>
              </w:rPr>
              <w:t>pTHA</w:t>
            </w:r>
            <w:proofErr w:type="spellEnd"/>
          </w:p>
        </w:tc>
        <w:tc>
          <w:tcPr>
            <w:tcW w:w="720" w:type="dxa"/>
          </w:tcPr>
          <w:p w14:paraId="1823C50E" w14:textId="77777777" w:rsidR="006A700A" w:rsidRPr="00BC25B3" w:rsidRDefault="006A700A" w:rsidP="0027062A">
            <w:pPr>
              <w:jc w:val="center"/>
              <w:rPr>
                <w:sz w:val="16"/>
                <w:szCs w:val="16"/>
              </w:rPr>
            </w:pPr>
            <w:r w:rsidRPr="00BC25B3">
              <w:rPr>
                <w:sz w:val="16"/>
                <w:szCs w:val="16"/>
              </w:rPr>
              <w:t>RES</w:t>
            </w:r>
          </w:p>
        </w:tc>
        <w:tc>
          <w:tcPr>
            <w:tcW w:w="990" w:type="dxa"/>
          </w:tcPr>
          <w:p w14:paraId="2F4B6DBF" w14:textId="77777777" w:rsidR="006A700A" w:rsidRPr="00BC25B3" w:rsidRDefault="006A700A" w:rsidP="0027062A">
            <w:pPr>
              <w:jc w:val="center"/>
              <w:rPr>
                <w:sz w:val="16"/>
                <w:szCs w:val="16"/>
              </w:rPr>
            </w:pPr>
            <w:r w:rsidRPr="00BC25B3">
              <w:rPr>
                <w:sz w:val="16"/>
                <w:szCs w:val="16"/>
              </w:rPr>
              <w:t>2001-2009</w:t>
            </w:r>
          </w:p>
        </w:tc>
        <w:tc>
          <w:tcPr>
            <w:tcW w:w="1350" w:type="dxa"/>
          </w:tcPr>
          <w:p w14:paraId="7BBE130C" w14:textId="77777777" w:rsidR="006A700A" w:rsidRPr="00BC25B3" w:rsidRDefault="006A700A" w:rsidP="0027062A">
            <w:pPr>
              <w:jc w:val="center"/>
              <w:rPr>
                <w:sz w:val="16"/>
                <w:szCs w:val="16"/>
              </w:rPr>
            </w:pPr>
            <w:r w:rsidRPr="00BC25B3">
              <w:rPr>
                <w:sz w:val="16"/>
                <w:szCs w:val="16"/>
              </w:rPr>
              <w:t>30491</w:t>
            </w:r>
          </w:p>
        </w:tc>
        <w:tc>
          <w:tcPr>
            <w:tcW w:w="810" w:type="dxa"/>
          </w:tcPr>
          <w:p w14:paraId="45EDAB52" w14:textId="77777777" w:rsidR="006A700A" w:rsidRPr="00BC25B3" w:rsidRDefault="006A700A" w:rsidP="0027062A">
            <w:pPr>
              <w:jc w:val="center"/>
              <w:rPr>
                <w:sz w:val="16"/>
                <w:szCs w:val="16"/>
              </w:rPr>
            </w:pPr>
            <w:r w:rsidRPr="00BC25B3">
              <w:rPr>
                <w:sz w:val="16"/>
                <w:szCs w:val="16"/>
              </w:rPr>
              <w:t>PubMed</w:t>
            </w:r>
          </w:p>
        </w:tc>
        <w:tc>
          <w:tcPr>
            <w:tcW w:w="4230" w:type="dxa"/>
          </w:tcPr>
          <w:p w14:paraId="49D23B49" w14:textId="77777777" w:rsidR="006A700A" w:rsidRPr="00BC25B3" w:rsidRDefault="006A700A" w:rsidP="0027062A">
            <w:pPr>
              <w:tabs>
                <w:tab w:val="left" w:pos="1500"/>
              </w:tabs>
              <w:jc w:val="center"/>
              <w:rPr>
                <w:sz w:val="16"/>
                <w:szCs w:val="16"/>
              </w:rPr>
            </w:pPr>
            <w:r w:rsidRPr="00BC25B3">
              <w:rPr>
                <w:sz w:val="16"/>
                <w:szCs w:val="16"/>
              </w:rPr>
              <w:t>SSI</w:t>
            </w:r>
          </w:p>
        </w:tc>
        <w:tc>
          <w:tcPr>
            <w:tcW w:w="1170" w:type="dxa"/>
          </w:tcPr>
          <w:p w14:paraId="213938D6" w14:textId="77777777" w:rsidR="006A700A" w:rsidRPr="00BC25B3" w:rsidRDefault="006A700A" w:rsidP="0027062A">
            <w:pPr>
              <w:jc w:val="center"/>
              <w:rPr>
                <w:sz w:val="16"/>
                <w:szCs w:val="16"/>
              </w:rPr>
            </w:pPr>
            <w:r w:rsidRPr="00BC25B3">
              <w:rPr>
                <w:sz w:val="16"/>
                <w:szCs w:val="16"/>
              </w:rPr>
              <w:t>66</w:t>
            </w:r>
          </w:p>
        </w:tc>
        <w:tc>
          <w:tcPr>
            <w:tcW w:w="720" w:type="dxa"/>
          </w:tcPr>
          <w:p w14:paraId="2B463100" w14:textId="77777777" w:rsidR="006A700A" w:rsidRPr="00BC25B3" w:rsidRDefault="006A700A" w:rsidP="0027062A">
            <w:pPr>
              <w:jc w:val="center"/>
              <w:rPr>
                <w:sz w:val="16"/>
                <w:szCs w:val="16"/>
              </w:rPr>
            </w:pPr>
            <w:r w:rsidRPr="00BC25B3">
              <w:rPr>
                <w:sz w:val="16"/>
                <w:szCs w:val="16"/>
              </w:rPr>
              <w:t>57</w:t>
            </w:r>
          </w:p>
        </w:tc>
        <w:tc>
          <w:tcPr>
            <w:tcW w:w="725" w:type="dxa"/>
          </w:tcPr>
          <w:p w14:paraId="3ED29CE0" w14:textId="77777777" w:rsidR="006A700A" w:rsidRPr="00BC25B3" w:rsidRDefault="006A700A" w:rsidP="0027062A">
            <w:pPr>
              <w:jc w:val="center"/>
              <w:rPr>
                <w:sz w:val="16"/>
                <w:szCs w:val="16"/>
              </w:rPr>
            </w:pPr>
            <w:r>
              <w:rPr>
                <w:sz w:val="16"/>
                <w:szCs w:val="16"/>
              </w:rPr>
              <w:t>Yes</w:t>
            </w:r>
          </w:p>
        </w:tc>
      </w:tr>
      <w:tr w:rsidR="006A700A" w:rsidRPr="00BC25B3" w14:paraId="55D24862" w14:textId="77777777" w:rsidTr="0027062A">
        <w:tc>
          <w:tcPr>
            <w:tcW w:w="1985" w:type="dxa"/>
          </w:tcPr>
          <w:p w14:paraId="113A433A" w14:textId="7D14A98F" w:rsidR="006A700A" w:rsidRPr="00C75E16" w:rsidRDefault="006A700A" w:rsidP="0027062A">
            <w:pPr>
              <w:jc w:val="center"/>
              <w:rPr>
                <w:b/>
                <w:sz w:val="16"/>
                <w:szCs w:val="16"/>
              </w:rPr>
            </w:pPr>
            <w:proofErr w:type="spellStart"/>
            <w:r w:rsidRPr="00C75E16">
              <w:rPr>
                <w:b/>
                <w:sz w:val="16"/>
                <w:szCs w:val="16"/>
              </w:rPr>
              <w:t>Ong</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&lt;EndNote&gt;&lt;Cite&gt;&lt;Author&gt;Ong&lt;/Author&gt;&lt;Year&gt;2009&lt;/Year&gt;&lt;RecNum&gt;41&lt;/RecNum&gt;&lt;DisplayText&gt;&lt;style face="superscript"&gt;(31)&lt;/style&gt;&lt;/DisplayText&gt;&lt;record&gt;&lt;rec-number&gt;41&lt;/rec-number&gt;&lt;foreign-keys&gt;&lt;key app="EN" db-id="t25awwpa3wddwuezvwmp00x852vfse9d99x5"&gt;41&lt;/key&gt;&lt;/foreign-keys&gt;&lt;ref-type name="Journal Article"&gt;17&lt;/ref-type&gt;&lt;contributors&gt;&lt;authors&gt;&lt;author&gt;Ong, Kevin&lt;/author&gt;&lt;author&gt;Lau, Edmund&lt;/author&gt;&lt;author&gt;Manley, Michael&lt;/author&gt;&lt;author&gt;Kurtz, Steven M&lt;/author&gt;&lt;/authors&gt;&lt;/contributors&gt;&lt;titles&gt;&lt;title&gt;Patient, hospital, and procedure characteristics influencing total hip and knee arthroplasty procedure duration&lt;/title&gt;&lt;secondary-title&gt;The Journal of arthroplasty&lt;/secondary-title&gt;&lt;/titles&gt;&lt;periodical&gt;&lt;full-title&gt;The Journal of arthroplasty&lt;/full-title&gt;&lt;/periodical&gt;&lt;pages&gt;925-931&lt;/pages&gt;&lt;volume&gt;24&lt;/volume&gt;&lt;number&gt;6&lt;/number&gt;&lt;dates&gt;&lt;year&gt;2009&lt;/year&gt;&lt;/dates&gt;&lt;isbn&gt;0883-5403&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1" w:tooltip="Ong, 2009 #41" w:history="1">
              <w:r w:rsidRPr="00C75E16">
                <w:rPr>
                  <w:b/>
                  <w:noProof/>
                  <w:sz w:val="16"/>
                  <w:szCs w:val="16"/>
                  <w:vertAlign w:val="superscript"/>
                </w:rPr>
                <w:t>31</w:t>
              </w:r>
            </w:hyperlink>
            <w:r w:rsidRPr="00C75E16">
              <w:rPr>
                <w:b/>
                <w:noProof/>
                <w:sz w:val="16"/>
                <w:szCs w:val="16"/>
                <w:vertAlign w:val="superscript"/>
              </w:rPr>
              <w:t>)</w:t>
            </w:r>
            <w:r w:rsidRPr="00C75E16">
              <w:rPr>
                <w:b/>
                <w:sz w:val="16"/>
                <w:szCs w:val="16"/>
              </w:rPr>
              <w:fldChar w:fldCharType="end"/>
            </w:r>
          </w:p>
        </w:tc>
        <w:tc>
          <w:tcPr>
            <w:tcW w:w="990" w:type="dxa"/>
          </w:tcPr>
          <w:p w14:paraId="7BD0B536" w14:textId="72D963CB" w:rsidR="006A700A" w:rsidRPr="006723AF" w:rsidRDefault="00677307" w:rsidP="0027062A">
            <w:pPr>
              <w:jc w:val="center"/>
              <w:rPr>
                <w:sz w:val="16"/>
                <w:szCs w:val="16"/>
              </w:rPr>
            </w:pPr>
            <w:r>
              <w:rPr>
                <w:sz w:val="16"/>
                <w:szCs w:val="16"/>
              </w:rPr>
              <w:t>USA</w:t>
            </w:r>
          </w:p>
        </w:tc>
        <w:tc>
          <w:tcPr>
            <w:tcW w:w="810" w:type="dxa"/>
          </w:tcPr>
          <w:p w14:paraId="0331CAD6" w14:textId="50D44E67" w:rsidR="006A700A" w:rsidRDefault="006A700A" w:rsidP="0027062A">
            <w:pPr>
              <w:jc w:val="center"/>
            </w:pPr>
            <w:proofErr w:type="spellStart"/>
            <w:r w:rsidRPr="006723AF">
              <w:rPr>
                <w:sz w:val="16"/>
                <w:szCs w:val="16"/>
              </w:rPr>
              <w:t>pTHA</w:t>
            </w:r>
            <w:proofErr w:type="spellEnd"/>
          </w:p>
        </w:tc>
        <w:tc>
          <w:tcPr>
            <w:tcW w:w="720" w:type="dxa"/>
          </w:tcPr>
          <w:p w14:paraId="283F2127" w14:textId="77777777" w:rsidR="006A700A" w:rsidRPr="00BC25B3" w:rsidRDefault="006A700A" w:rsidP="0027062A">
            <w:pPr>
              <w:jc w:val="center"/>
              <w:rPr>
                <w:sz w:val="16"/>
                <w:szCs w:val="16"/>
              </w:rPr>
            </w:pPr>
            <w:r w:rsidRPr="00BC25B3">
              <w:rPr>
                <w:sz w:val="16"/>
                <w:szCs w:val="16"/>
              </w:rPr>
              <w:t>RES</w:t>
            </w:r>
          </w:p>
        </w:tc>
        <w:tc>
          <w:tcPr>
            <w:tcW w:w="990" w:type="dxa"/>
          </w:tcPr>
          <w:p w14:paraId="18E78B7F" w14:textId="77777777" w:rsidR="006A700A" w:rsidRPr="00BC25B3" w:rsidRDefault="006A700A" w:rsidP="0027062A">
            <w:pPr>
              <w:jc w:val="center"/>
              <w:rPr>
                <w:sz w:val="16"/>
                <w:szCs w:val="16"/>
              </w:rPr>
            </w:pPr>
            <w:r w:rsidRPr="00BC25B3">
              <w:rPr>
                <w:sz w:val="16"/>
                <w:szCs w:val="16"/>
              </w:rPr>
              <w:t>1997-2004</w:t>
            </w:r>
          </w:p>
        </w:tc>
        <w:tc>
          <w:tcPr>
            <w:tcW w:w="1350" w:type="dxa"/>
          </w:tcPr>
          <w:p w14:paraId="05DF45B5" w14:textId="77777777" w:rsidR="006A700A" w:rsidRPr="00BC25B3" w:rsidRDefault="006A700A" w:rsidP="0027062A">
            <w:pPr>
              <w:jc w:val="center"/>
              <w:rPr>
                <w:sz w:val="16"/>
                <w:szCs w:val="16"/>
              </w:rPr>
            </w:pPr>
          </w:p>
        </w:tc>
        <w:tc>
          <w:tcPr>
            <w:tcW w:w="810" w:type="dxa"/>
          </w:tcPr>
          <w:p w14:paraId="6181D791" w14:textId="77777777" w:rsidR="006A700A" w:rsidRPr="00BC25B3" w:rsidRDefault="006A700A" w:rsidP="0027062A">
            <w:pPr>
              <w:jc w:val="center"/>
              <w:rPr>
                <w:sz w:val="16"/>
                <w:szCs w:val="16"/>
              </w:rPr>
            </w:pPr>
            <w:r w:rsidRPr="00BC25B3">
              <w:rPr>
                <w:sz w:val="16"/>
                <w:szCs w:val="16"/>
              </w:rPr>
              <w:t>PubMed</w:t>
            </w:r>
          </w:p>
        </w:tc>
        <w:tc>
          <w:tcPr>
            <w:tcW w:w="4230" w:type="dxa"/>
          </w:tcPr>
          <w:p w14:paraId="4D37B2F6" w14:textId="77777777" w:rsidR="006A700A" w:rsidRPr="00BC25B3" w:rsidRDefault="006A700A" w:rsidP="0027062A">
            <w:pPr>
              <w:tabs>
                <w:tab w:val="left" w:pos="1500"/>
              </w:tabs>
              <w:jc w:val="center"/>
              <w:rPr>
                <w:sz w:val="16"/>
                <w:szCs w:val="16"/>
              </w:rPr>
            </w:pPr>
            <w:r w:rsidRPr="00BC25B3">
              <w:rPr>
                <w:sz w:val="16"/>
                <w:szCs w:val="16"/>
              </w:rPr>
              <w:t>Duration of Surgery</w:t>
            </w:r>
          </w:p>
        </w:tc>
        <w:tc>
          <w:tcPr>
            <w:tcW w:w="1170" w:type="dxa"/>
          </w:tcPr>
          <w:p w14:paraId="6CD966AC" w14:textId="77777777" w:rsidR="006A700A" w:rsidRPr="00BC25B3" w:rsidRDefault="006A700A" w:rsidP="0027062A">
            <w:pPr>
              <w:jc w:val="center"/>
              <w:rPr>
                <w:sz w:val="16"/>
                <w:szCs w:val="16"/>
              </w:rPr>
            </w:pPr>
            <w:r w:rsidRPr="00BC25B3">
              <w:rPr>
                <w:sz w:val="16"/>
                <w:szCs w:val="16"/>
              </w:rPr>
              <w:t>-</w:t>
            </w:r>
          </w:p>
        </w:tc>
        <w:tc>
          <w:tcPr>
            <w:tcW w:w="720" w:type="dxa"/>
          </w:tcPr>
          <w:p w14:paraId="6B44D67C" w14:textId="77777777" w:rsidR="006A700A" w:rsidRPr="00BC25B3" w:rsidRDefault="006A700A" w:rsidP="0027062A">
            <w:pPr>
              <w:jc w:val="center"/>
              <w:rPr>
                <w:sz w:val="16"/>
                <w:szCs w:val="16"/>
              </w:rPr>
            </w:pPr>
            <w:r w:rsidRPr="00BC25B3">
              <w:rPr>
                <w:sz w:val="16"/>
                <w:szCs w:val="16"/>
              </w:rPr>
              <w:t>-</w:t>
            </w:r>
          </w:p>
        </w:tc>
        <w:tc>
          <w:tcPr>
            <w:tcW w:w="725" w:type="dxa"/>
          </w:tcPr>
          <w:p w14:paraId="4AE53295" w14:textId="77777777" w:rsidR="006A700A" w:rsidRPr="00BC25B3" w:rsidRDefault="006A700A" w:rsidP="0027062A">
            <w:pPr>
              <w:jc w:val="center"/>
              <w:rPr>
                <w:sz w:val="16"/>
                <w:szCs w:val="16"/>
              </w:rPr>
            </w:pPr>
            <w:r w:rsidRPr="00BC25B3">
              <w:rPr>
                <w:sz w:val="16"/>
                <w:szCs w:val="16"/>
              </w:rPr>
              <w:t>-</w:t>
            </w:r>
          </w:p>
        </w:tc>
      </w:tr>
      <w:tr w:rsidR="006A700A" w:rsidRPr="00BC25B3" w14:paraId="7CB325DE" w14:textId="77777777" w:rsidTr="0027062A">
        <w:tc>
          <w:tcPr>
            <w:tcW w:w="1985" w:type="dxa"/>
          </w:tcPr>
          <w:p w14:paraId="7F2FB1A9" w14:textId="20A3B15E" w:rsidR="006A700A" w:rsidRPr="00C75E16" w:rsidRDefault="006A700A" w:rsidP="0027062A">
            <w:pPr>
              <w:jc w:val="center"/>
              <w:rPr>
                <w:b/>
                <w:sz w:val="16"/>
                <w:szCs w:val="16"/>
              </w:rPr>
            </w:pPr>
            <w:r w:rsidRPr="00C75E16">
              <w:rPr>
                <w:b/>
                <w:sz w:val="16"/>
                <w:szCs w:val="16"/>
              </w:rPr>
              <w:lastRenderedPageBreak/>
              <w:t>Pablo, et al.</w:t>
            </w:r>
            <w:r w:rsidR="0027062A">
              <w:rPr>
                <w:b/>
                <w:sz w:val="16"/>
                <w:szCs w:val="16"/>
              </w:rPr>
              <w:t xml:space="preserve"> </w:t>
            </w:r>
            <w:r w:rsidR="0027062A" w:rsidRPr="00C75E16">
              <w:rPr>
                <w:b/>
                <w:sz w:val="16"/>
                <w:szCs w:val="16"/>
              </w:rPr>
              <w:t>(2004)</w:t>
            </w:r>
            <w:r w:rsidRPr="00C75E16">
              <w:rPr>
                <w:b/>
                <w:sz w:val="16"/>
                <w:szCs w:val="16"/>
              </w:rPr>
              <w:fldChar w:fldCharType="begin"/>
            </w:r>
            <w:r w:rsidRPr="00C75E16">
              <w:rPr>
                <w:b/>
                <w:sz w:val="16"/>
                <w:szCs w:val="16"/>
              </w:rPr>
              <w:instrText xml:space="preserve"> ADDIN EN.CITE &lt;EndNote&gt;&lt;Cite&gt;&lt;Author&gt;Pablo&lt;/Author&gt;&lt;Year&gt;2004&lt;/Year&gt;&lt;RecNum&gt;42&lt;/RecNum&gt;&lt;DisplayText&gt;&lt;style face="superscript"&gt;(32)&lt;/style&gt;&lt;/DisplayText&gt;&lt;record&gt;&lt;rec-number&gt;42&lt;/rec-number&gt;&lt;foreign-keys&gt;&lt;key app="EN" db-id="t25awwpa3wddwuezvwmp00x852vfse9d99x5"&gt;42&lt;/key&gt;&lt;/foreign-keys&gt;&lt;ref-type name="Journal Article"&gt;17&lt;/ref-type&gt;&lt;contributors&gt;&lt;authors&gt;&lt;author&gt;Pablo, Paola de&lt;/author&gt;&lt;author&gt;Losina, Elena&lt;/author&gt;&lt;author&gt;Phillips, Charlotte B&lt;/author&gt;&lt;author&gt;Fossel, Anne H&lt;/author&gt;&lt;author&gt;Mahomed, Nizar&lt;/author&gt;&lt;author&gt;Lingard, Elizabeth A&lt;/author&gt;&lt;author&gt;N. Katz, Jeffrey&lt;/author&gt;&lt;/authors&gt;&lt;/contributors&gt;&lt;titles&gt;&lt;title&gt;Determinants of discharge destination following elective total hip replacement&lt;/title&gt;&lt;secondary-title&gt;Arthritis care &amp;amp; research&lt;/secondary-title&gt;&lt;/titles&gt;&lt;periodical&gt;&lt;full-title&gt;Arthritis care &amp;amp; research&lt;/full-title&gt;&lt;/periodical&gt;&lt;pages&gt;1009-1017&lt;/pages&gt;&lt;volume&gt;51&lt;/volume&gt;&lt;number&gt;6&lt;/number&gt;&lt;dates&gt;&lt;year&gt;2004&lt;/year&gt;&lt;/dates&gt;&lt;isbn&gt;0004-3591&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2" w:tooltip="Pablo, 2004 #42" w:history="1">
              <w:r w:rsidRPr="00C75E16">
                <w:rPr>
                  <w:b/>
                  <w:noProof/>
                  <w:sz w:val="16"/>
                  <w:szCs w:val="16"/>
                  <w:vertAlign w:val="superscript"/>
                </w:rPr>
                <w:t>32</w:t>
              </w:r>
            </w:hyperlink>
            <w:r w:rsidRPr="00C75E16">
              <w:rPr>
                <w:b/>
                <w:noProof/>
                <w:sz w:val="16"/>
                <w:szCs w:val="16"/>
                <w:vertAlign w:val="superscript"/>
              </w:rPr>
              <w:t>)</w:t>
            </w:r>
            <w:r w:rsidRPr="00C75E16">
              <w:rPr>
                <w:b/>
                <w:sz w:val="16"/>
                <w:szCs w:val="16"/>
              </w:rPr>
              <w:fldChar w:fldCharType="end"/>
            </w:r>
          </w:p>
        </w:tc>
        <w:tc>
          <w:tcPr>
            <w:tcW w:w="990" w:type="dxa"/>
          </w:tcPr>
          <w:p w14:paraId="687CFC1A" w14:textId="6A2654D2" w:rsidR="006A700A" w:rsidRPr="00BC25B3" w:rsidRDefault="0027062A" w:rsidP="0027062A">
            <w:pPr>
              <w:jc w:val="center"/>
              <w:rPr>
                <w:sz w:val="16"/>
                <w:szCs w:val="16"/>
              </w:rPr>
            </w:pPr>
            <w:r>
              <w:rPr>
                <w:sz w:val="16"/>
                <w:szCs w:val="16"/>
              </w:rPr>
              <w:t>USA</w:t>
            </w:r>
          </w:p>
        </w:tc>
        <w:tc>
          <w:tcPr>
            <w:tcW w:w="810" w:type="dxa"/>
          </w:tcPr>
          <w:p w14:paraId="63BFAD55" w14:textId="10C4C9C3" w:rsidR="006A700A" w:rsidRPr="00BC25B3" w:rsidRDefault="006A700A" w:rsidP="0027062A">
            <w:pPr>
              <w:jc w:val="center"/>
              <w:rPr>
                <w:sz w:val="16"/>
                <w:szCs w:val="16"/>
              </w:rPr>
            </w:pPr>
            <w:r w:rsidRPr="00BC25B3">
              <w:rPr>
                <w:sz w:val="16"/>
                <w:szCs w:val="16"/>
              </w:rPr>
              <w:t>Both</w:t>
            </w:r>
          </w:p>
        </w:tc>
        <w:tc>
          <w:tcPr>
            <w:tcW w:w="720" w:type="dxa"/>
          </w:tcPr>
          <w:p w14:paraId="4B698958" w14:textId="77777777" w:rsidR="006A700A" w:rsidRPr="00BC25B3" w:rsidRDefault="006A700A" w:rsidP="0027062A">
            <w:pPr>
              <w:jc w:val="center"/>
              <w:rPr>
                <w:sz w:val="16"/>
                <w:szCs w:val="16"/>
              </w:rPr>
            </w:pPr>
            <w:r w:rsidRPr="00BC25B3">
              <w:rPr>
                <w:sz w:val="16"/>
                <w:szCs w:val="16"/>
              </w:rPr>
              <w:t>RES</w:t>
            </w:r>
          </w:p>
        </w:tc>
        <w:tc>
          <w:tcPr>
            <w:tcW w:w="990" w:type="dxa"/>
          </w:tcPr>
          <w:p w14:paraId="2AC6CB4A" w14:textId="77777777" w:rsidR="006A700A" w:rsidRPr="00BC25B3" w:rsidRDefault="006A700A" w:rsidP="0027062A">
            <w:pPr>
              <w:jc w:val="center"/>
              <w:rPr>
                <w:sz w:val="16"/>
                <w:szCs w:val="16"/>
              </w:rPr>
            </w:pPr>
            <w:r w:rsidRPr="00BC25B3">
              <w:rPr>
                <w:sz w:val="16"/>
                <w:szCs w:val="16"/>
              </w:rPr>
              <w:t>1995</w:t>
            </w:r>
          </w:p>
        </w:tc>
        <w:tc>
          <w:tcPr>
            <w:tcW w:w="1350" w:type="dxa"/>
          </w:tcPr>
          <w:p w14:paraId="277192F4" w14:textId="77777777" w:rsidR="006A700A" w:rsidRPr="00BC25B3" w:rsidRDefault="006A700A" w:rsidP="0027062A">
            <w:pPr>
              <w:jc w:val="center"/>
              <w:rPr>
                <w:sz w:val="16"/>
                <w:szCs w:val="16"/>
              </w:rPr>
            </w:pPr>
            <w:r w:rsidRPr="00BC25B3">
              <w:rPr>
                <w:sz w:val="16"/>
                <w:szCs w:val="16"/>
              </w:rPr>
              <w:t>1,276</w:t>
            </w:r>
          </w:p>
        </w:tc>
        <w:tc>
          <w:tcPr>
            <w:tcW w:w="810" w:type="dxa"/>
          </w:tcPr>
          <w:p w14:paraId="4B1F4F8A" w14:textId="77777777" w:rsidR="006A700A" w:rsidRPr="00BC25B3" w:rsidRDefault="006A700A" w:rsidP="0027062A">
            <w:pPr>
              <w:jc w:val="center"/>
              <w:rPr>
                <w:sz w:val="16"/>
                <w:szCs w:val="16"/>
              </w:rPr>
            </w:pPr>
            <w:r w:rsidRPr="00BC25B3">
              <w:rPr>
                <w:sz w:val="16"/>
                <w:szCs w:val="16"/>
              </w:rPr>
              <w:t>PubMed</w:t>
            </w:r>
          </w:p>
        </w:tc>
        <w:tc>
          <w:tcPr>
            <w:tcW w:w="4230" w:type="dxa"/>
          </w:tcPr>
          <w:p w14:paraId="0B3B441E" w14:textId="77777777" w:rsidR="006A700A" w:rsidRPr="00BC25B3" w:rsidRDefault="006A700A" w:rsidP="0027062A">
            <w:pPr>
              <w:tabs>
                <w:tab w:val="left" w:pos="1500"/>
              </w:tabs>
              <w:jc w:val="center"/>
              <w:rPr>
                <w:sz w:val="16"/>
                <w:szCs w:val="16"/>
              </w:rPr>
            </w:pPr>
            <w:r w:rsidRPr="00BC25B3">
              <w:rPr>
                <w:sz w:val="16"/>
                <w:szCs w:val="16"/>
              </w:rPr>
              <w:t>Discharge</w:t>
            </w:r>
            <w:r>
              <w:rPr>
                <w:sz w:val="16"/>
                <w:szCs w:val="16"/>
              </w:rPr>
              <w:t xml:space="preserve"> Destination</w:t>
            </w:r>
          </w:p>
        </w:tc>
        <w:tc>
          <w:tcPr>
            <w:tcW w:w="1170" w:type="dxa"/>
          </w:tcPr>
          <w:p w14:paraId="7BB0E459" w14:textId="77777777" w:rsidR="006A700A" w:rsidRPr="00BC25B3" w:rsidRDefault="006A700A" w:rsidP="0027062A">
            <w:pPr>
              <w:jc w:val="center"/>
              <w:rPr>
                <w:sz w:val="16"/>
                <w:szCs w:val="16"/>
              </w:rPr>
            </w:pPr>
            <w:r>
              <w:rPr>
                <w:sz w:val="16"/>
                <w:szCs w:val="16"/>
              </w:rPr>
              <w:t>73</w:t>
            </w:r>
          </w:p>
        </w:tc>
        <w:tc>
          <w:tcPr>
            <w:tcW w:w="720" w:type="dxa"/>
          </w:tcPr>
          <w:p w14:paraId="4C35260A" w14:textId="77777777" w:rsidR="006A700A" w:rsidRPr="00BC25B3" w:rsidRDefault="006A700A" w:rsidP="0027062A">
            <w:pPr>
              <w:jc w:val="center"/>
              <w:rPr>
                <w:sz w:val="16"/>
                <w:szCs w:val="16"/>
              </w:rPr>
            </w:pPr>
            <w:r w:rsidRPr="00BC25B3">
              <w:rPr>
                <w:sz w:val="16"/>
                <w:szCs w:val="16"/>
              </w:rPr>
              <w:t>6</w:t>
            </w:r>
            <w:r>
              <w:rPr>
                <w:sz w:val="16"/>
                <w:szCs w:val="16"/>
              </w:rPr>
              <w:t>2</w:t>
            </w:r>
          </w:p>
        </w:tc>
        <w:tc>
          <w:tcPr>
            <w:tcW w:w="725" w:type="dxa"/>
          </w:tcPr>
          <w:p w14:paraId="2E012347" w14:textId="77777777" w:rsidR="006A700A" w:rsidRPr="00BC25B3" w:rsidRDefault="006A700A" w:rsidP="0027062A">
            <w:pPr>
              <w:jc w:val="center"/>
              <w:rPr>
                <w:sz w:val="16"/>
                <w:szCs w:val="16"/>
              </w:rPr>
            </w:pPr>
            <w:r w:rsidRPr="00BC25B3">
              <w:rPr>
                <w:sz w:val="16"/>
                <w:szCs w:val="16"/>
              </w:rPr>
              <w:t>0</w:t>
            </w:r>
          </w:p>
        </w:tc>
      </w:tr>
      <w:tr w:rsidR="006A700A" w:rsidRPr="00BC25B3" w14:paraId="51C17684" w14:textId="77777777" w:rsidTr="0027062A">
        <w:tc>
          <w:tcPr>
            <w:tcW w:w="1985" w:type="dxa"/>
          </w:tcPr>
          <w:p w14:paraId="7FC0B5FF" w14:textId="42D821B7" w:rsidR="006A700A" w:rsidRPr="00C75E16" w:rsidRDefault="006A700A" w:rsidP="0027062A">
            <w:pPr>
              <w:jc w:val="center"/>
              <w:rPr>
                <w:b/>
                <w:sz w:val="16"/>
                <w:szCs w:val="16"/>
              </w:rPr>
            </w:pPr>
            <w:r w:rsidRPr="00C75E16">
              <w:rPr>
                <w:b/>
                <w:sz w:val="16"/>
                <w:szCs w:val="16"/>
              </w:rPr>
              <w:t>Pablo, et al</w:t>
            </w:r>
            <w:r w:rsidR="0027062A">
              <w:rPr>
                <w:b/>
                <w:sz w:val="16"/>
                <w:szCs w:val="16"/>
              </w:rPr>
              <w:t>.</w:t>
            </w:r>
            <w:r w:rsidRPr="00C75E16">
              <w:rPr>
                <w:b/>
                <w:sz w:val="16"/>
                <w:szCs w:val="16"/>
              </w:rPr>
              <w:t xml:space="preserve"> (2006) </w:t>
            </w:r>
            <w:r w:rsidRPr="00C75E16">
              <w:rPr>
                <w:b/>
                <w:sz w:val="16"/>
                <w:szCs w:val="16"/>
              </w:rPr>
              <w:fldChar w:fldCharType="begin"/>
            </w:r>
            <w:r w:rsidRPr="00C75E16">
              <w:rPr>
                <w:b/>
                <w:sz w:val="16"/>
                <w:szCs w:val="16"/>
              </w:rPr>
              <w:instrText xml:space="preserve"> ADDIN EN.CITE &lt;EndNote&gt;&lt;Cite&gt;&lt;Author&gt;de Pablo&lt;/Author&gt;&lt;Year&gt;2006&lt;/Year&gt;&lt;RecNum&gt;60&lt;/RecNum&gt;&lt;DisplayText&gt;&lt;style face="superscript"&gt;(33)&lt;/style&gt;&lt;/DisplayText&gt;&lt;record&gt;&lt;rec-number&gt;60&lt;/rec-number&gt;&lt;foreign-keys&gt;&lt;key app="EN" db-id="t25awwpa3wddwuezvwmp00x852vfse9d99x5"&gt;60&lt;/key&gt;&lt;/foreign-keys&gt;&lt;ref-type name="Journal Article"&gt;17&lt;/ref-type&gt;&lt;contributors&gt;&lt;authors&gt;&lt;author&gt;de Pablo, Paola&lt;/author&gt;&lt;author&gt;Losina, Elena&lt;/author&gt;&lt;author&gt;Mahomed, Nizar&lt;/author&gt;&lt;author&gt;Wright, John&lt;/author&gt;&lt;author&gt;Fossel, Anne H.&lt;/author&gt;&lt;author&gt;Barrett, Jane A.&lt;/author&gt;&lt;author&gt;Katz, Jeffrey N.&lt;/author&gt;&lt;/authors&gt;&lt;/contributors&gt;&lt;titles&gt;&lt;title&gt;Extent of followup care after elective total hip replacement&lt;/title&gt;&lt;secondary-title&gt;The Journal of Rheumatology&lt;/secondary-title&gt;&lt;/titles&gt;&lt;periodical&gt;&lt;full-title&gt;The Journal of Rheumatology&lt;/full-title&gt;&lt;/periodical&gt;&lt;pages&gt;1159&lt;/pages&gt;&lt;volume&gt;33&lt;/volume&gt;&lt;number&gt;6&lt;/number&gt;&lt;dates&gt;&lt;year&gt;2006&lt;/year&gt;&lt;/dates&gt;&lt;urls&gt;&lt;related-urls&gt;&lt;url&gt;http://www.jrheum.org/content/33/6/1159.abstract&lt;/url&gt;&lt;/related-urls&gt;&lt;/urls&gt;&lt;/record&gt;&lt;/Cite&gt;&lt;/EndNote&gt;</w:instrText>
            </w:r>
            <w:r w:rsidRPr="00C75E16">
              <w:rPr>
                <w:b/>
                <w:sz w:val="16"/>
                <w:szCs w:val="16"/>
              </w:rPr>
              <w:fldChar w:fldCharType="separate"/>
            </w:r>
            <w:r w:rsidRPr="00C75E16">
              <w:rPr>
                <w:b/>
                <w:noProof/>
                <w:sz w:val="16"/>
                <w:szCs w:val="16"/>
                <w:vertAlign w:val="superscript"/>
              </w:rPr>
              <w:t>(</w:t>
            </w:r>
            <w:hyperlink w:anchor="_ENREF_33" w:tooltip="de Pablo, 2006 #60" w:history="1">
              <w:r w:rsidRPr="00C75E16">
                <w:rPr>
                  <w:b/>
                  <w:noProof/>
                  <w:sz w:val="16"/>
                  <w:szCs w:val="16"/>
                  <w:vertAlign w:val="superscript"/>
                </w:rPr>
                <w:t>33</w:t>
              </w:r>
            </w:hyperlink>
            <w:r w:rsidRPr="00C75E16">
              <w:rPr>
                <w:b/>
                <w:noProof/>
                <w:sz w:val="16"/>
                <w:szCs w:val="16"/>
                <w:vertAlign w:val="superscript"/>
              </w:rPr>
              <w:t>)</w:t>
            </w:r>
            <w:r w:rsidRPr="00C75E16">
              <w:rPr>
                <w:b/>
                <w:sz w:val="16"/>
                <w:szCs w:val="16"/>
              </w:rPr>
              <w:fldChar w:fldCharType="end"/>
            </w:r>
          </w:p>
        </w:tc>
        <w:tc>
          <w:tcPr>
            <w:tcW w:w="990" w:type="dxa"/>
          </w:tcPr>
          <w:p w14:paraId="462162BA" w14:textId="0EE87B12" w:rsidR="006A700A" w:rsidRPr="006723AF" w:rsidRDefault="0027062A" w:rsidP="0027062A">
            <w:pPr>
              <w:jc w:val="center"/>
              <w:rPr>
                <w:sz w:val="16"/>
                <w:szCs w:val="16"/>
              </w:rPr>
            </w:pPr>
            <w:r>
              <w:rPr>
                <w:sz w:val="16"/>
                <w:szCs w:val="16"/>
              </w:rPr>
              <w:t>USA</w:t>
            </w:r>
          </w:p>
        </w:tc>
        <w:tc>
          <w:tcPr>
            <w:tcW w:w="810" w:type="dxa"/>
          </w:tcPr>
          <w:p w14:paraId="1F12FDB0" w14:textId="1DE06F7A" w:rsidR="006A700A" w:rsidRDefault="006A700A" w:rsidP="0027062A">
            <w:pPr>
              <w:jc w:val="center"/>
            </w:pPr>
            <w:proofErr w:type="spellStart"/>
            <w:r w:rsidRPr="006723AF">
              <w:rPr>
                <w:sz w:val="16"/>
                <w:szCs w:val="16"/>
              </w:rPr>
              <w:t>pTHA</w:t>
            </w:r>
            <w:proofErr w:type="spellEnd"/>
          </w:p>
        </w:tc>
        <w:tc>
          <w:tcPr>
            <w:tcW w:w="720" w:type="dxa"/>
          </w:tcPr>
          <w:p w14:paraId="369AFAC4" w14:textId="77777777" w:rsidR="006A700A" w:rsidRPr="00BC25B3" w:rsidRDefault="006A700A" w:rsidP="0027062A">
            <w:pPr>
              <w:jc w:val="center"/>
              <w:rPr>
                <w:sz w:val="16"/>
                <w:szCs w:val="16"/>
              </w:rPr>
            </w:pPr>
            <w:r w:rsidRPr="00BC25B3">
              <w:rPr>
                <w:sz w:val="16"/>
                <w:szCs w:val="16"/>
              </w:rPr>
              <w:t>RES</w:t>
            </w:r>
          </w:p>
        </w:tc>
        <w:tc>
          <w:tcPr>
            <w:tcW w:w="990" w:type="dxa"/>
          </w:tcPr>
          <w:p w14:paraId="72930306" w14:textId="77777777" w:rsidR="006A700A" w:rsidRPr="00BC25B3" w:rsidRDefault="006A700A" w:rsidP="0027062A">
            <w:pPr>
              <w:jc w:val="center"/>
              <w:rPr>
                <w:sz w:val="16"/>
                <w:szCs w:val="16"/>
              </w:rPr>
            </w:pPr>
            <w:r w:rsidRPr="00BC25B3">
              <w:rPr>
                <w:sz w:val="16"/>
                <w:szCs w:val="16"/>
              </w:rPr>
              <w:t>1995</w:t>
            </w:r>
          </w:p>
        </w:tc>
        <w:tc>
          <w:tcPr>
            <w:tcW w:w="1350" w:type="dxa"/>
          </w:tcPr>
          <w:p w14:paraId="0CE7E482" w14:textId="77777777" w:rsidR="006A700A" w:rsidRPr="00BC25B3" w:rsidRDefault="006A700A" w:rsidP="0027062A">
            <w:pPr>
              <w:jc w:val="center"/>
              <w:rPr>
                <w:sz w:val="16"/>
                <w:szCs w:val="16"/>
              </w:rPr>
            </w:pPr>
            <w:r w:rsidRPr="00BC25B3">
              <w:rPr>
                <w:sz w:val="16"/>
                <w:szCs w:val="16"/>
              </w:rPr>
              <w:t>622</w:t>
            </w:r>
          </w:p>
        </w:tc>
        <w:tc>
          <w:tcPr>
            <w:tcW w:w="810" w:type="dxa"/>
          </w:tcPr>
          <w:p w14:paraId="37361549" w14:textId="77777777" w:rsidR="006A700A" w:rsidRPr="00BC25B3" w:rsidRDefault="006A700A" w:rsidP="0027062A">
            <w:pPr>
              <w:jc w:val="center"/>
              <w:rPr>
                <w:sz w:val="16"/>
                <w:szCs w:val="16"/>
              </w:rPr>
            </w:pPr>
            <w:r w:rsidRPr="00BC25B3">
              <w:rPr>
                <w:sz w:val="16"/>
                <w:szCs w:val="16"/>
              </w:rPr>
              <w:t>PubMed</w:t>
            </w:r>
          </w:p>
        </w:tc>
        <w:tc>
          <w:tcPr>
            <w:tcW w:w="4230" w:type="dxa"/>
          </w:tcPr>
          <w:p w14:paraId="30DB64FE" w14:textId="77777777" w:rsidR="006A700A" w:rsidRPr="00BC25B3" w:rsidRDefault="006A700A" w:rsidP="0027062A">
            <w:pPr>
              <w:tabs>
                <w:tab w:val="left" w:pos="1500"/>
              </w:tabs>
              <w:jc w:val="center"/>
              <w:rPr>
                <w:sz w:val="16"/>
                <w:szCs w:val="16"/>
              </w:rPr>
            </w:pPr>
            <w:r w:rsidRPr="00BC25B3">
              <w:rPr>
                <w:sz w:val="16"/>
                <w:szCs w:val="16"/>
              </w:rPr>
              <w:t xml:space="preserve">Follow </w:t>
            </w:r>
            <w:r>
              <w:rPr>
                <w:sz w:val="16"/>
                <w:szCs w:val="16"/>
              </w:rPr>
              <w:t>U</w:t>
            </w:r>
            <w:r w:rsidRPr="00BC25B3">
              <w:rPr>
                <w:sz w:val="16"/>
                <w:szCs w:val="16"/>
              </w:rPr>
              <w:t>p</w:t>
            </w:r>
          </w:p>
        </w:tc>
        <w:tc>
          <w:tcPr>
            <w:tcW w:w="1170" w:type="dxa"/>
          </w:tcPr>
          <w:p w14:paraId="6BBE2516" w14:textId="77777777" w:rsidR="006A700A" w:rsidRPr="00BC25B3" w:rsidRDefault="006A700A" w:rsidP="0027062A">
            <w:pPr>
              <w:jc w:val="center"/>
              <w:rPr>
                <w:sz w:val="16"/>
                <w:szCs w:val="16"/>
              </w:rPr>
            </w:pPr>
            <w:r w:rsidRPr="00BC25B3">
              <w:rPr>
                <w:sz w:val="16"/>
                <w:szCs w:val="16"/>
              </w:rPr>
              <w:t>-</w:t>
            </w:r>
          </w:p>
        </w:tc>
        <w:tc>
          <w:tcPr>
            <w:tcW w:w="720" w:type="dxa"/>
          </w:tcPr>
          <w:p w14:paraId="78A19B66" w14:textId="77777777" w:rsidR="006A700A" w:rsidRPr="00BC25B3" w:rsidRDefault="006A700A" w:rsidP="0027062A">
            <w:pPr>
              <w:jc w:val="center"/>
              <w:rPr>
                <w:sz w:val="16"/>
                <w:szCs w:val="16"/>
              </w:rPr>
            </w:pPr>
            <w:r w:rsidRPr="00BC25B3">
              <w:rPr>
                <w:sz w:val="16"/>
                <w:szCs w:val="16"/>
              </w:rPr>
              <w:t>62</w:t>
            </w:r>
          </w:p>
        </w:tc>
        <w:tc>
          <w:tcPr>
            <w:tcW w:w="725" w:type="dxa"/>
          </w:tcPr>
          <w:p w14:paraId="6AD39329" w14:textId="77777777" w:rsidR="006A700A" w:rsidRPr="00BC25B3" w:rsidRDefault="006A700A" w:rsidP="0027062A">
            <w:pPr>
              <w:jc w:val="center"/>
              <w:rPr>
                <w:sz w:val="16"/>
                <w:szCs w:val="16"/>
              </w:rPr>
            </w:pPr>
            <w:r w:rsidRPr="00BC25B3">
              <w:rPr>
                <w:sz w:val="16"/>
                <w:szCs w:val="16"/>
              </w:rPr>
              <w:t>0</w:t>
            </w:r>
          </w:p>
        </w:tc>
      </w:tr>
      <w:tr w:rsidR="006A700A" w:rsidRPr="00BC25B3" w14:paraId="086AEE21" w14:textId="77777777" w:rsidTr="0027062A">
        <w:tc>
          <w:tcPr>
            <w:tcW w:w="1985" w:type="dxa"/>
          </w:tcPr>
          <w:p w14:paraId="05EC9214" w14:textId="7C12DE01" w:rsidR="006A700A" w:rsidRPr="00C75E16" w:rsidRDefault="006A700A" w:rsidP="0027062A">
            <w:pPr>
              <w:jc w:val="center"/>
              <w:rPr>
                <w:b/>
                <w:sz w:val="16"/>
                <w:szCs w:val="16"/>
              </w:rPr>
            </w:pPr>
            <w:proofErr w:type="spellStart"/>
            <w:r w:rsidRPr="00C75E16">
              <w:rPr>
                <w:b/>
                <w:sz w:val="16"/>
                <w:szCs w:val="16"/>
              </w:rPr>
              <w:t>Pamilo</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&lt;EndNote&gt;&lt;Cite&gt;&lt;Author&gt;Pamilo&lt;/Author&gt;&lt;Year&gt;2013&lt;/Year&gt;&lt;RecNum&gt;43&lt;/RecNum&gt;&lt;DisplayText&gt;&lt;style face="superscript"&gt;(34)&lt;/style&gt;&lt;/DisplayText&gt;&lt;record&gt;&lt;rec-number&gt;43&lt;/rec-number&gt;&lt;foreign-keys&gt;&lt;key app="EN" db-id="t25awwpa3wddwuezvwmp00x852vfse9d99x5"&gt;43&lt;/key&gt;&lt;/foreign-keys&gt;&lt;ref-type name="Journal Article"&gt;17&lt;/ref-type&gt;&lt;contributors&gt;&lt;authors&gt;&lt;author&gt;Pamilo, Konsta J&lt;/author&gt;&lt;author&gt;Peltola, Mikko&lt;/author&gt;&lt;author&gt;Mäkelä, Keijo&lt;/author&gt;&lt;author&gt;Häkkinen, Unto&lt;/author&gt;&lt;author&gt;Paloneva, Juha&lt;/author&gt;&lt;author&gt;Remes, Ville&lt;/author&gt;&lt;/authors&gt;&lt;/contributors&gt;&lt;titles&gt;&lt;title&gt;Is hospital volume associated with length of stay, re-admissions and reoperations for total hip replacement? A population-based register analysis of 78 hospitals and 54,505 replacements&lt;/title&gt;&lt;secondary-title&gt;Archives of orthopaedic and trauma surgery&lt;/secondary-title&gt;&lt;/titles&gt;&lt;periodical&gt;&lt;full-title&gt;Archives of orthopaedic and trauma surgery&lt;/full-title&gt;&lt;/periodical&gt;&lt;pages&gt;1747-1755&lt;/pages&gt;&lt;volume&gt;133&lt;/volume&gt;&lt;number&gt;12&lt;/number&gt;&lt;dates&gt;&lt;year&gt;2013&lt;/year&gt;&lt;/dates&gt;&lt;isbn&gt;0936-8051&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4" w:tooltip="Pamilo, 2013 #43" w:history="1">
              <w:r w:rsidRPr="00C75E16">
                <w:rPr>
                  <w:b/>
                  <w:noProof/>
                  <w:sz w:val="16"/>
                  <w:szCs w:val="16"/>
                  <w:vertAlign w:val="superscript"/>
                </w:rPr>
                <w:t>34</w:t>
              </w:r>
            </w:hyperlink>
            <w:r w:rsidRPr="00C75E16">
              <w:rPr>
                <w:b/>
                <w:noProof/>
                <w:sz w:val="16"/>
                <w:szCs w:val="16"/>
                <w:vertAlign w:val="superscript"/>
              </w:rPr>
              <w:t>)</w:t>
            </w:r>
            <w:r w:rsidRPr="00C75E16">
              <w:rPr>
                <w:b/>
                <w:sz w:val="16"/>
                <w:szCs w:val="16"/>
              </w:rPr>
              <w:fldChar w:fldCharType="end"/>
            </w:r>
          </w:p>
        </w:tc>
        <w:tc>
          <w:tcPr>
            <w:tcW w:w="990" w:type="dxa"/>
          </w:tcPr>
          <w:p w14:paraId="58860DF6" w14:textId="78AF5A67" w:rsidR="006A700A" w:rsidRPr="006723AF" w:rsidRDefault="0027062A" w:rsidP="0027062A">
            <w:pPr>
              <w:jc w:val="center"/>
              <w:rPr>
                <w:sz w:val="16"/>
                <w:szCs w:val="16"/>
              </w:rPr>
            </w:pPr>
            <w:r>
              <w:rPr>
                <w:sz w:val="16"/>
                <w:szCs w:val="16"/>
              </w:rPr>
              <w:t>Finland</w:t>
            </w:r>
          </w:p>
        </w:tc>
        <w:tc>
          <w:tcPr>
            <w:tcW w:w="810" w:type="dxa"/>
          </w:tcPr>
          <w:p w14:paraId="5FACC0DC" w14:textId="09D55762" w:rsidR="006A700A" w:rsidRDefault="006A700A" w:rsidP="0027062A">
            <w:pPr>
              <w:jc w:val="center"/>
            </w:pPr>
            <w:proofErr w:type="spellStart"/>
            <w:r w:rsidRPr="006723AF">
              <w:rPr>
                <w:sz w:val="16"/>
                <w:szCs w:val="16"/>
              </w:rPr>
              <w:t>pTHA</w:t>
            </w:r>
            <w:proofErr w:type="spellEnd"/>
          </w:p>
        </w:tc>
        <w:tc>
          <w:tcPr>
            <w:tcW w:w="720" w:type="dxa"/>
          </w:tcPr>
          <w:p w14:paraId="016FAF96" w14:textId="77777777" w:rsidR="006A700A" w:rsidRPr="00BC25B3" w:rsidRDefault="006A700A" w:rsidP="0027062A">
            <w:pPr>
              <w:jc w:val="center"/>
              <w:rPr>
                <w:sz w:val="16"/>
                <w:szCs w:val="16"/>
              </w:rPr>
            </w:pPr>
            <w:r w:rsidRPr="00BC25B3">
              <w:rPr>
                <w:sz w:val="16"/>
                <w:szCs w:val="16"/>
              </w:rPr>
              <w:t>RES</w:t>
            </w:r>
          </w:p>
        </w:tc>
        <w:tc>
          <w:tcPr>
            <w:tcW w:w="990" w:type="dxa"/>
          </w:tcPr>
          <w:p w14:paraId="34AFC40A" w14:textId="77777777" w:rsidR="006A700A" w:rsidRPr="00BC25B3" w:rsidRDefault="006A700A" w:rsidP="0027062A">
            <w:pPr>
              <w:jc w:val="center"/>
              <w:rPr>
                <w:sz w:val="16"/>
                <w:szCs w:val="16"/>
              </w:rPr>
            </w:pPr>
            <w:r w:rsidRPr="00BC25B3">
              <w:rPr>
                <w:sz w:val="16"/>
                <w:szCs w:val="16"/>
              </w:rPr>
              <w:t>1998-2010</w:t>
            </w:r>
          </w:p>
        </w:tc>
        <w:tc>
          <w:tcPr>
            <w:tcW w:w="1350" w:type="dxa"/>
          </w:tcPr>
          <w:p w14:paraId="56009677" w14:textId="77777777" w:rsidR="006A700A" w:rsidRPr="00BC25B3" w:rsidRDefault="006A700A" w:rsidP="0027062A">
            <w:pPr>
              <w:jc w:val="center"/>
              <w:rPr>
                <w:sz w:val="16"/>
                <w:szCs w:val="16"/>
              </w:rPr>
            </w:pPr>
            <w:r w:rsidRPr="00BC25B3">
              <w:rPr>
                <w:sz w:val="16"/>
                <w:szCs w:val="16"/>
              </w:rPr>
              <w:t>54505</w:t>
            </w:r>
          </w:p>
        </w:tc>
        <w:tc>
          <w:tcPr>
            <w:tcW w:w="810" w:type="dxa"/>
          </w:tcPr>
          <w:p w14:paraId="6F99289C" w14:textId="77777777" w:rsidR="006A700A" w:rsidRPr="00BC25B3" w:rsidRDefault="006A700A" w:rsidP="0027062A">
            <w:pPr>
              <w:jc w:val="center"/>
              <w:rPr>
                <w:sz w:val="16"/>
                <w:szCs w:val="16"/>
              </w:rPr>
            </w:pPr>
            <w:r w:rsidRPr="00BC25B3">
              <w:rPr>
                <w:sz w:val="16"/>
                <w:szCs w:val="16"/>
              </w:rPr>
              <w:t>PubMed</w:t>
            </w:r>
          </w:p>
        </w:tc>
        <w:tc>
          <w:tcPr>
            <w:tcW w:w="4230" w:type="dxa"/>
          </w:tcPr>
          <w:p w14:paraId="61B7D4DE" w14:textId="77777777" w:rsidR="006A700A" w:rsidRPr="00BC25B3" w:rsidRDefault="006A700A" w:rsidP="0027062A">
            <w:pPr>
              <w:tabs>
                <w:tab w:val="left" w:pos="1500"/>
              </w:tabs>
              <w:jc w:val="center"/>
              <w:rPr>
                <w:sz w:val="16"/>
                <w:szCs w:val="16"/>
              </w:rPr>
            </w:pPr>
            <w:r>
              <w:rPr>
                <w:sz w:val="16"/>
                <w:szCs w:val="16"/>
              </w:rPr>
              <w:t>LOS</w:t>
            </w:r>
            <w:r w:rsidRPr="00BC25B3">
              <w:rPr>
                <w:sz w:val="16"/>
                <w:szCs w:val="16"/>
              </w:rPr>
              <w:t xml:space="preserve">, </w:t>
            </w:r>
            <w:r>
              <w:rPr>
                <w:sz w:val="16"/>
                <w:szCs w:val="16"/>
              </w:rPr>
              <w:t>R</w:t>
            </w:r>
            <w:r w:rsidRPr="00BC25B3">
              <w:rPr>
                <w:sz w:val="16"/>
                <w:szCs w:val="16"/>
              </w:rPr>
              <w:t>e‐admissions</w:t>
            </w:r>
            <w:r>
              <w:rPr>
                <w:sz w:val="16"/>
                <w:szCs w:val="16"/>
              </w:rPr>
              <w:t xml:space="preserve"> </w:t>
            </w:r>
            <w:r w:rsidRPr="00BC25B3">
              <w:rPr>
                <w:sz w:val="16"/>
                <w:szCs w:val="16"/>
              </w:rPr>
              <w:t xml:space="preserve">and </w:t>
            </w:r>
            <w:r>
              <w:rPr>
                <w:sz w:val="16"/>
                <w:szCs w:val="16"/>
              </w:rPr>
              <w:t>R</w:t>
            </w:r>
            <w:r w:rsidRPr="00BC25B3">
              <w:rPr>
                <w:sz w:val="16"/>
                <w:szCs w:val="16"/>
              </w:rPr>
              <w:t>eoperations</w:t>
            </w:r>
          </w:p>
        </w:tc>
        <w:tc>
          <w:tcPr>
            <w:tcW w:w="1170" w:type="dxa"/>
          </w:tcPr>
          <w:p w14:paraId="646E2D93" w14:textId="77777777" w:rsidR="006A700A" w:rsidRPr="00BC25B3" w:rsidRDefault="006A700A" w:rsidP="0027062A">
            <w:pPr>
              <w:jc w:val="center"/>
              <w:rPr>
                <w:sz w:val="16"/>
                <w:szCs w:val="16"/>
              </w:rPr>
            </w:pPr>
            <w:r w:rsidRPr="00BC25B3">
              <w:rPr>
                <w:sz w:val="16"/>
                <w:szCs w:val="16"/>
              </w:rPr>
              <w:t>-</w:t>
            </w:r>
          </w:p>
        </w:tc>
        <w:tc>
          <w:tcPr>
            <w:tcW w:w="720" w:type="dxa"/>
          </w:tcPr>
          <w:p w14:paraId="71D753F0" w14:textId="77777777" w:rsidR="006A700A" w:rsidRPr="00BC25B3" w:rsidRDefault="006A700A" w:rsidP="0027062A">
            <w:pPr>
              <w:jc w:val="center"/>
              <w:rPr>
                <w:sz w:val="16"/>
                <w:szCs w:val="16"/>
              </w:rPr>
            </w:pPr>
            <w:r w:rsidRPr="00BC25B3">
              <w:rPr>
                <w:sz w:val="16"/>
                <w:szCs w:val="16"/>
              </w:rPr>
              <w:t>-</w:t>
            </w:r>
          </w:p>
        </w:tc>
        <w:tc>
          <w:tcPr>
            <w:tcW w:w="725" w:type="dxa"/>
          </w:tcPr>
          <w:p w14:paraId="6CBC21D6" w14:textId="77777777" w:rsidR="006A700A" w:rsidRPr="00BC25B3" w:rsidRDefault="006A700A" w:rsidP="0027062A">
            <w:pPr>
              <w:jc w:val="center"/>
              <w:rPr>
                <w:sz w:val="16"/>
                <w:szCs w:val="16"/>
              </w:rPr>
            </w:pPr>
            <w:r w:rsidRPr="00BC25B3">
              <w:rPr>
                <w:sz w:val="16"/>
                <w:szCs w:val="16"/>
              </w:rPr>
              <w:t>0</w:t>
            </w:r>
          </w:p>
        </w:tc>
      </w:tr>
      <w:tr w:rsidR="006A700A" w:rsidRPr="00BC25B3" w14:paraId="61F25BB4" w14:textId="77777777" w:rsidTr="0027062A">
        <w:tc>
          <w:tcPr>
            <w:tcW w:w="1985" w:type="dxa"/>
          </w:tcPr>
          <w:p w14:paraId="093E244F" w14:textId="19D0AF2E" w:rsidR="006A700A" w:rsidRPr="00C75E16" w:rsidRDefault="006A700A" w:rsidP="0027062A">
            <w:pPr>
              <w:jc w:val="center"/>
              <w:rPr>
                <w:b/>
                <w:sz w:val="16"/>
                <w:szCs w:val="16"/>
              </w:rPr>
            </w:pPr>
            <w:r w:rsidRPr="00C75E16">
              <w:rPr>
                <w:b/>
                <w:sz w:val="16"/>
                <w:szCs w:val="16"/>
              </w:rPr>
              <w:t>Paterson, et al.</w:t>
            </w:r>
            <w:r w:rsidRPr="00C75E16">
              <w:rPr>
                <w:b/>
                <w:sz w:val="16"/>
                <w:szCs w:val="16"/>
              </w:rPr>
              <w:fldChar w:fldCharType="begin"/>
            </w:r>
            <w:r w:rsidRPr="00C75E16">
              <w:rPr>
                <w:b/>
                <w:sz w:val="16"/>
                <w:szCs w:val="16"/>
              </w:rPr>
              <w:instrText xml:space="preserve"> ADDIN EN.CITE &lt;EndNote&gt;&lt;Cite&gt;&lt;Author&gt;Paterson&lt;/Author&gt;&lt;Year&gt;2010&lt;/Year&gt;&lt;RecNum&gt;44&lt;/RecNum&gt;&lt;DisplayText&gt;&lt;style face="superscript"&gt;(35)&lt;/style&gt;&lt;/DisplayText&gt;&lt;record&gt;&lt;rec-number&gt;44&lt;/rec-number&gt;&lt;foreign-keys&gt;&lt;key app="EN" db-id="t25awwpa3wddwuezvwmp00x852vfse9d99x5"&gt;44&lt;/key&gt;&lt;/foreign-keys&gt;&lt;ref-type name="Journal Article"&gt;17&lt;/ref-type&gt;&lt;contributors&gt;&lt;authors&gt;&lt;author&gt;Paterson, J Michael&lt;/author&gt;&lt;author&gt;Williams, J Ivan&lt;/author&gt;&lt;author&gt;Kreder, Hans J&lt;/author&gt;&lt;author&gt;Mahomed, Nizar N&lt;/author&gt;&lt;author&gt;Gunraj, Nadia&lt;/author&gt;&lt;author&gt;Wang, Xuesong&lt;/author&gt;&lt;author&gt;Laupacis, Andreas&lt;/author&gt;&lt;/authors&gt;&lt;/contributors&gt;&lt;titles&gt;&lt;title&gt;Provider volumes and early outcomes of primary total joint replacement in Ontario&lt;/title&gt;&lt;secondary-title&gt;Canadian journal of surgery&lt;/secondary-title&gt;&lt;/titles&gt;&lt;periodical&gt;&lt;full-title&gt;Canadian journal of surgery&lt;/full-title&gt;&lt;/periodical&gt;&lt;pages&gt;175&lt;/pages&gt;&lt;volume&gt;53&lt;/volume&gt;&lt;number&gt;3&lt;/number&gt;&lt;dates&gt;&lt;year&gt;2010&lt;/year&gt;&lt;/dates&gt;&lt;urls&gt;&lt;/urls&gt;&lt;/record&gt;&lt;/Cite&gt;&lt;/EndNote&gt;</w:instrText>
            </w:r>
            <w:r w:rsidRPr="00C75E16">
              <w:rPr>
                <w:b/>
                <w:sz w:val="16"/>
                <w:szCs w:val="16"/>
              </w:rPr>
              <w:fldChar w:fldCharType="separate"/>
            </w:r>
            <w:r w:rsidRPr="00C75E16">
              <w:rPr>
                <w:b/>
                <w:noProof/>
                <w:sz w:val="16"/>
                <w:szCs w:val="16"/>
                <w:vertAlign w:val="superscript"/>
              </w:rPr>
              <w:t>(</w:t>
            </w:r>
            <w:hyperlink w:anchor="_ENREF_35" w:tooltip="Paterson, 2010 #44" w:history="1">
              <w:r w:rsidRPr="00C75E16">
                <w:rPr>
                  <w:b/>
                  <w:noProof/>
                  <w:sz w:val="16"/>
                  <w:szCs w:val="16"/>
                  <w:vertAlign w:val="superscript"/>
                </w:rPr>
                <w:t>35</w:t>
              </w:r>
            </w:hyperlink>
            <w:r w:rsidRPr="00C75E16">
              <w:rPr>
                <w:b/>
                <w:noProof/>
                <w:sz w:val="16"/>
                <w:szCs w:val="16"/>
                <w:vertAlign w:val="superscript"/>
              </w:rPr>
              <w:t>)</w:t>
            </w:r>
            <w:r w:rsidRPr="00C75E16">
              <w:rPr>
                <w:b/>
                <w:sz w:val="16"/>
                <w:szCs w:val="16"/>
              </w:rPr>
              <w:fldChar w:fldCharType="end"/>
            </w:r>
          </w:p>
          <w:p w14:paraId="3003A6A5" w14:textId="77777777" w:rsidR="006A700A" w:rsidRPr="00C75E16" w:rsidRDefault="006A700A" w:rsidP="0027062A">
            <w:pPr>
              <w:rPr>
                <w:b/>
                <w:sz w:val="16"/>
                <w:szCs w:val="16"/>
              </w:rPr>
            </w:pPr>
          </w:p>
          <w:p w14:paraId="171CC769" w14:textId="77777777" w:rsidR="006A700A" w:rsidRPr="00C75E16" w:rsidRDefault="006A700A" w:rsidP="0027062A">
            <w:pPr>
              <w:jc w:val="center"/>
              <w:rPr>
                <w:b/>
                <w:sz w:val="16"/>
                <w:szCs w:val="16"/>
              </w:rPr>
            </w:pPr>
          </w:p>
        </w:tc>
        <w:tc>
          <w:tcPr>
            <w:tcW w:w="990" w:type="dxa"/>
          </w:tcPr>
          <w:p w14:paraId="0AD97F67" w14:textId="7B2DE422" w:rsidR="006A700A" w:rsidRPr="006723AF" w:rsidRDefault="0027062A" w:rsidP="0027062A">
            <w:pPr>
              <w:jc w:val="center"/>
              <w:rPr>
                <w:sz w:val="16"/>
                <w:szCs w:val="16"/>
              </w:rPr>
            </w:pPr>
            <w:r>
              <w:rPr>
                <w:sz w:val="16"/>
                <w:szCs w:val="16"/>
              </w:rPr>
              <w:t>Canada</w:t>
            </w:r>
          </w:p>
        </w:tc>
        <w:tc>
          <w:tcPr>
            <w:tcW w:w="810" w:type="dxa"/>
          </w:tcPr>
          <w:p w14:paraId="461AB4DA" w14:textId="29D27B86" w:rsidR="006A700A" w:rsidRDefault="006A700A" w:rsidP="0027062A">
            <w:pPr>
              <w:jc w:val="center"/>
            </w:pPr>
            <w:proofErr w:type="spellStart"/>
            <w:r w:rsidRPr="006723AF">
              <w:rPr>
                <w:sz w:val="16"/>
                <w:szCs w:val="16"/>
              </w:rPr>
              <w:t>pTHA</w:t>
            </w:r>
            <w:proofErr w:type="spellEnd"/>
          </w:p>
        </w:tc>
        <w:tc>
          <w:tcPr>
            <w:tcW w:w="720" w:type="dxa"/>
          </w:tcPr>
          <w:p w14:paraId="0998E165" w14:textId="77777777" w:rsidR="006A700A" w:rsidRPr="00BC25B3" w:rsidRDefault="006A700A" w:rsidP="0027062A">
            <w:pPr>
              <w:jc w:val="center"/>
              <w:rPr>
                <w:sz w:val="16"/>
                <w:szCs w:val="16"/>
              </w:rPr>
            </w:pPr>
            <w:r w:rsidRPr="00BC25B3">
              <w:rPr>
                <w:sz w:val="16"/>
                <w:szCs w:val="16"/>
              </w:rPr>
              <w:t>RES</w:t>
            </w:r>
          </w:p>
        </w:tc>
        <w:tc>
          <w:tcPr>
            <w:tcW w:w="990" w:type="dxa"/>
          </w:tcPr>
          <w:p w14:paraId="490B9D22" w14:textId="77777777" w:rsidR="006A700A" w:rsidRPr="00BC25B3" w:rsidRDefault="006A700A" w:rsidP="0027062A">
            <w:pPr>
              <w:jc w:val="center"/>
              <w:rPr>
                <w:sz w:val="16"/>
                <w:szCs w:val="16"/>
              </w:rPr>
            </w:pPr>
            <w:r w:rsidRPr="00BC25B3">
              <w:rPr>
                <w:sz w:val="16"/>
                <w:szCs w:val="16"/>
              </w:rPr>
              <w:t>2000-2004</w:t>
            </w:r>
          </w:p>
        </w:tc>
        <w:tc>
          <w:tcPr>
            <w:tcW w:w="1350" w:type="dxa"/>
          </w:tcPr>
          <w:p w14:paraId="5D97F917" w14:textId="77777777" w:rsidR="006A700A" w:rsidRPr="00BC25B3" w:rsidRDefault="006A700A" w:rsidP="0027062A">
            <w:pPr>
              <w:jc w:val="center"/>
              <w:rPr>
                <w:sz w:val="16"/>
                <w:szCs w:val="16"/>
              </w:rPr>
            </w:pPr>
            <w:r w:rsidRPr="00BC25B3">
              <w:rPr>
                <w:sz w:val="16"/>
                <w:szCs w:val="16"/>
              </w:rPr>
              <w:t>20 290</w:t>
            </w:r>
          </w:p>
        </w:tc>
        <w:tc>
          <w:tcPr>
            <w:tcW w:w="810" w:type="dxa"/>
          </w:tcPr>
          <w:p w14:paraId="2A3BDC18" w14:textId="77777777" w:rsidR="006A700A" w:rsidRPr="00BC25B3" w:rsidRDefault="006A700A" w:rsidP="0027062A">
            <w:pPr>
              <w:jc w:val="center"/>
              <w:rPr>
                <w:sz w:val="16"/>
                <w:szCs w:val="16"/>
              </w:rPr>
            </w:pPr>
            <w:r w:rsidRPr="00BC25B3">
              <w:rPr>
                <w:sz w:val="16"/>
                <w:szCs w:val="16"/>
              </w:rPr>
              <w:t>PubMed</w:t>
            </w:r>
          </w:p>
        </w:tc>
        <w:tc>
          <w:tcPr>
            <w:tcW w:w="4230" w:type="dxa"/>
          </w:tcPr>
          <w:p w14:paraId="55775E68" w14:textId="77777777" w:rsidR="006A700A" w:rsidRPr="00BC25B3" w:rsidRDefault="006A700A" w:rsidP="0027062A">
            <w:pPr>
              <w:tabs>
                <w:tab w:val="left" w:pos="1500"/>
              </w:tabs>
              <w:jc w:val="center"/>
              <w:rPr>
                <w:sz w:val="16"/>
                <w:szCs w:val="16"/>
              </w:rPr>
            </w:pPr>
            <w:r>
              <w:rPr>
                <w:sz w:val="16"/>
                <w:szCs w:val="16"/>
              </w:rPr>
              <w:t>A</w:t>
            </w:r>
            <w:r w:rsidRPr="00BC25B3">
              <w:rPr>
                <w:sz w:val="16"/>
                <w:szCs w:val="16"/>
              </w:rPr>
              <w:t xml:space="preserve">cute </w:t>
            </w:r>
            <w:r>
              <w:rPr>
                <w:sz w:val="16"/>
                <w:szCs w:val="16"/>
              </w:rPr>
              <w:t>LOS</w:t>
            </w:r>
            <w:r w:rsidRPr="00BC25B3">
              <w:rPr>
                <w:sz w:val="16"/>
                <w:szCs w:val="16"/>
              </w:rPr>
              <w:t xml:space="preserve">, </w:t>
            </w:r>
            <w:r>
              <w:rPr>
                <w:sz w:val="16"/>
                <w:szCs w:val="16"/>
              </w:rPr>
              <w:t>S</w:t>
            </w:r>
            <w:r w:rsidRPr="00BC25B3">
              <w:rPr>
                <w:sz w:val="16"/>
                <w:szCs w:val="16"/>
              </w:rPr>
              <w:t>urgical</w:t>
            </w:r>
            <w:r>
              <w:rPr>
                <w:sz w:val="16"/>
                <w:szCs w:val="16"/>
              </w:rPr>
              <w:t xml:space="preserve"> C</w:t>
            </w:r>
            <w:r w:rsidRPr="00BC25B3">
              <w:rPr>
                <w:sz w:val="16"/>
                <w:szCs w:val="16"/>
              </w:rPr>
              <w:t xml:space="preserve">omplications, </w:t>
            </w:r>
            <w:r>
              <w:rPr>
                <w:sz w:val="16"/>
                <w:szCs w:val="16"/>
              </w:rPr>
              <w:t>D</w:t>
            </w:r>
            <w:r w:rsidRPr="00BC25B3">
              <w:rPr>
                <w:sz w:val="16"/>
                <w:szCs w:val="16"/>
              </w:rPr>
              <w:t xml:space="preserve">eath within 90 days of </w:t>
            </w:r>
            <w:r>
              <w:rPr>
                <w:sz w:val="16"/>
                <w:szCs w:val="16"/>
              </w:rPr>
              <w:t>O</w:t>
            </w:r>
            <w:r w:rsidRPr="00BC25B3">
              <w:rPr>
                <w:sz w:val="16"/>
                <w:szCs w:val="16"/>
              </w:rPr>
              <w:t xml:space="preserve">peration, </w:t>
            </w:r>
            <w:r>
              <w:rPr>
                <w:sz w:val="16"/>
                <w:szCs w:val="16"/>
              </w:rPr>
              <w:t>R</w:t>
            </w:r>
            <w:r w:rsidRPr="00BC25B3">
              <w:rPr>
                <w:sz w:val="16"/>
                <w:szCs w:val="16"/>
              </w:rPr>
              <w:t xml:space="preserve">eadmission for </w:t>
            </w:r>
            <w:r>
              <w:rPr>
                <w:sz w:val="16"/>
                <w:szCs w:val="16"/>
              </w:rPr>
              <w:t>A</w:t>
            </w:r>
            <w:r w:rsidRPr="00BC25B3">
              <w:rPr>
                <w:sz w:val="16"/>
                <w:szCs w:val="16"/>
              </w:rPr>
              <w:t xml:space="preserve">mputation, </w:t>
            </w:r>
            <w:r>
              <w:rPr>
                <w:sz w:val="16"/>
                <w:szCs w:val="16"/>
              </w:rPr>
              <w:t>F</w:t>
            </w:r>
            <w:r w:rsidRPr="00BC25B3">
              <w:rPr>
                <w:sz w:val="16"/>
                <w:szCs w:val="16"/>
              </w:rPr>
              <w:t xml:space="preserve">usion or </w:t>
            </w:r>
            <w:r>
              <w:rPr>
                <w:sz w:val="16"/>
                <w:szCs w:val="16"/>
              </w:rPr>
              <w:t>E</w:t>
            </w:r>
            <w:r w:rsidRPr="00BC25B3">
              <w:rPr>
                <w:sz w:val="16"/>
                <w:szCs w:val="16"/>
              </w:rPr>
              <w:t xml:space="preserve">xcision within 1 year; </w:t>
            </w:r>
            <w:r>
              <w:rPr>
                <w:sz w:val="16"/>
                <w:szCs w:val="16"/>
              </w:rPr>
              <w:t>R</w:t>
            </w:r>
            <w:r w:rsidRPr="00BC25B3">
              <w:rPr>
                <w:sz w:val="16"/>
                <w:szCs w:val="16"/>
              </w:rPr>
              <w:t xml:space="preserve">evision </w:t>
            </w:r>
            <w:proofErr w:type="spellStart"/>
            <w:r>
              <w:rPr>
                <w:sz w:val="16"/>
                <w:szCs w:val="16"/>
              </w:rPr>
              <w:t>A</w:t>
            </w:r>
            <w:r w:rsidRPr="00BC25B3">
              <w:rPr>
                <w:sz w:val="16"/>
                <w:szCs w:val="16"/>
              </w:rPr>
              <w:t>rthroplasty</w:t>
            </w:r>
            <w:proofErr w:type="spellEnd"/>
            <w:r w:rsidRPr="00BC25B3">
              <w:rPr>
                <w:sz w:val="16"/>
                <w:szCs w:val="16"/>
              </w:rPr>
              <w:t xml:space="preserve"> within 1 year.</w:t>
            </w:r>
          </w:p>
        </w:tc>
        <w:tc>
          <w:tcPr>
            <w:tcW w:w="1170" w:type="dxa"/>
          </w:tcPr>
          <w:p w14:paraId="5F6DA5E1" w14:textId="77777777" w:rsidR="006A700A" w:rsidRPr="00BC25B3" w:rsidRDefault="006A700A" w:rsidP="0027062A">
            <w:pPr>
              <w:jc w:val="center"/>
              <w:rPr>
                <w:sz w:val="16"/>
                <w:szCs w:val="16"/>
              </w:rPr>
            </w:pPr>
            <w:r w:rsidRPr="00BC25B3">
              <w:rPr>
                <w:sz w:val="16"/>
                <w:szCs w:val="16"/>
              </w:rPr>
              <w:t>-</w:t>
            </w:r>
          </w:p>
        </w:tc>
        <w:tc>
          <w:tcPr>
            <w:tcW w:w="720" w:type="dxa"/>
          </w:tcPr>
          <w:p w14:paraId="0C818A60" w14:textId="77777777" w:rsidR="006A700A" w:rsidRPr="00BC25B3" w:rsidRDefault="006A700A" w:rsidP="0027062A">
            <w:pPr>
              <w:jc w:val="center"/>
              <w:rPr>
                <w:sz w:val="16"/>
                <w:szCs w:val="16"/>
              </w:rPr>
            </w:pPr>
            <w:r w:rsidRPr="00BC25B3">
              <w:rPr>
                <w:sz w:val="16"/>
                <w:szCs w:val="16"/>
              </w:rPr>
              <w:t>57.5</w:t>
            </w:r>
          </w:p>
        </w:tc>
        <w:tc>
          <w:tcPr>
            <w:tcW w:w="725" w:type="dxa"/>
          </w:tcPr>
          <w:p w14:paraId="60A62BFC" w14:textId="77777777" w:rsidR="006A700A" w:rsidRPr="00BC25B3" w:rsidRDefault="006A700A" w:rsidP="0027062A">
            <w:pPr>
              <w:jc w:val="center"/>
              <w:rPr>
                <w:sz w:val="16"/>
                <w:szCs w:val="16"/>
              </w:rPr>
            </w:pPr>
            <w:r w:rsidRPr="00BC25B3">
              <w:rPr>
                <w:sz w:val="16"/>
                <w:szCs w:val="16"/>
              </w:rPr>
              <w:t>0</w:t>
            </w:r>
          </w:p>
        </w:tc>
      </w:tr>
      <w:tr w:rsidR="006A700A" w:rsidRPr="00BC25B3" w14:paraId="0ECFFD48" w14:textId="77777777" w:rsidTr="0027062A">
        <w:tc>
          <w:tcPr>
            <w:tcW w:w="1985" w:type="dxa"/>
          </w:tcPr>
          <w:p w14:paraId="29B4FD95" w14:textId="09E0BDDF" w:rsidR="006A700A" w:rsidRPr="00C75E16" w:rsidRDefault="006A700A" w:rsidP="0027062A">
            <w:pPr>
              <w:jc w:val="center"/>
              <w:rPr>
                <w:b/>
                <w:sz w:val="16"/>
                <w:szCs w:val="16"/>
              </w:rPr>
            </w:pPr>
            <w:r w:rsidRPr="00C75E16">
              <w:rPr>
                <w:b/>
                <w:sz w:val="16"/>
                <w:szCs w:val="16"/>
              </w:rPr>
              <w:t>Paxton, et al.</w:t>
            </w:r>
            <w:r w:rsidRPr="00C75E16">
              <w:rPr>
                <w:b/>
                <w:sz w:val="16"/>
                <w:szCs w:val="16"/>
              </w:rPr>
              <w:fldChar w:fldCharType="begin"/>
            </w:r>
            <w:r w:rsidRPr="00C75E16">
              <w:rPr>
                <w:b/>
                <w:sz w:val="16"/>
                <w:szCs w:val="16"/>
              </w:rPr>
              <w:instrText xml:space="preserve"> ADDIN EN.CITE &lt;EndNote&gt;&lt;Cite&gt;&lt;Author&gt;Paxton&lt;/Author&gt;&lt;Year&gt;2015&lt;/Year&gt;&lt;RecNum&gt;49&lt;/RecNum&gt;&lt;DisplayText&gt;&lt;style face="superscript"&gt;(36)&lt;/style&gt;&lt;/DisplayText&gt;&lt;record&gt;&lt;rec-number&gt;49&lt;/rec-number&gt;&lt;foreign-keys&gt;&lt;key app="EN" db-id="t25awwpa3wddwuezvwmp00x852vfse9d99x5"&gt;49&lt;/key&gt;&lt;/foreign-keys&gt;&lt;ref-type name="Journal Article"&gt;17&lt;/ref-type&gt;&lt;contributors&gt;&lt;authors&gt;&lt;author&gt;Paxton, Elizabeth W&lt;/author&gt;&lt;author&gt;Inacio, Maria CS&lt;/author&gt;&lt;author&gt;Singh, Jasvinder A&lt;/author&gt;&lt;author&gt;Love, Rebecca&lt;/author&gt;&lt;author&gt;Bini, Stefano A&lt;/author&gt;&lt;author&gt;Namba, Robert S&lt;/author&gt;&lt;/authors&gt;&lt;/contributors&gt;&lt;titles&gt;&lt;title&gt;Are there modifiable risk factors for hospital readmission after total hip arthroplasty in a US healthcare system?&lt;/title&gt;&lt;secondary-title&gt;Clinical Orthopaedics and Related Research®&lt;/secondary-title&gt;&lt;/titles&gt;&lt;periodical&gt;&lt;full-title&gt;Clinical Orthopaedics and Related Research®&lt;/full-title&gt;&lt;/periodical&gt;&lt;pages&gt;3446-3455&lt;/pages&gt;&lt;volume&gt;473&lt;/volume&gt;&lt;number&gt;11&lt;/number&gt;&lt;dates&gt;&lt;year&gt;2015&lt;/year&gt;&lt;/dates&gt;&lt;isbn&gt;0009-921X&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6" w:tooltip="Paxton, 2015 #49" w:history="1">
              <w:r w:rsidRPr="00C75E16">
                <w:rPr>
                  <w:b/>
                  <w:noProof/>
                  <w:sz w:val="16"/>
                  <w:szCs w:val="16"/>
                  <w:vertAlign w:val="superscript"/>
                </w:rPr>
                <w:t>36</w:t>
              </w:r>
            </w:hyperlink>
            <w:r w:rsidRPr="00C75E16">
              <w:rPr>
                <w:b/>
                <w:noProof/>
                <w:sz w:val="16"/>
                <w:szCs w:val="16"/>
                <w:vertAlign w:val="superscript"/>
              </w:rPr>
              <w:t>)</w:t>
            </w:r>
            <w:r w:rsidRPr="00C75E16">
              <w:rPr>
                <w:b/>
                <w:sz w:val="16"/>
                <w:szCs w:val="16"/>
              </w:rPr>
              <w:fldChar w:fldCharType="end"/>
            </w:r>
          </w:p>
        </w:tc>
        <w:tc>
          <w:tcPr>
            <w:tcW w:w="990" w:type="dxa"/>
          </w:tcPr>
          <w:p w14:paraId="78A52340" w14:textId="37601727" w:rsidR="006A700A" w:rsidRPr="006723AF" w:rsidRDefault="0027062A" w:rsidP="0027062A">
            <w:pPr>
              <w:jc w:val="center"/>
              <w:rPr>
                <w:sz w:val="16"/>
                <w:szCs w:val="16"/>
              </w:rPr>
            </w:pPr>
            <w:r>
              <w:rPr>
                <w:sz w:val="16"/>
                <w:szCs w:val="16"/>
              </w:rPr>
              <w:t>USA</w:t>
            </w:r>
          </w:p>
        </w:tc>
        <w:tc>
          <w:tcPr>
            <w:tcW w:w="810" w:type="dxa"/>
          </w:tcPr>
          <w:p w14:paraId="1F70F3E7" w14:textId="54F93CFA" w:rsidR="006A700A" w:rsidRDefault="006A700A" w:rsidP="0027062A">
            <w:pPr>
              <w:jc w:val="center"/>
            </w:pPr>
            <w:proofErr w:type="spellStart"/>
            <w:r w:rsidRPr="006723AF">
              <w:rPr>
                <w:sz w:val="16"/>
                <w:szCs w:val="16"/>
              </w:rPr>
              <w:t>pTHA</w:t>
            </w:r>
            <w:proofErr w:type="spellEnd"/>
          </w:p>
        </w:tc>
        <w:tc>
          <w:tcPr>
            <w:tcW w:w="720" w:type="dxa"/>
          </w:tcPr>
          <w:p w14:paraId="4B49B64A" w14:textId="77777777" w:rsidR="006A700A" w:rsidRPr="00BC25B3" w:rsidRDefault="006A700A" w:rsidP="0027062A">
            <w:pPr>
              <w:jc w:val="center"/>
              <w:rPr>
                <w:sz w:val="16"/>
                <w:szCs w:val="16"/>
              </w:rPr>
            </w:pPr>
            <w:r w:rsidRPr="00BC25B3">
              <w:rPr>
                <w:sz w:val="16"/>
                <w:szCs w:val="16"/>
              </w:rPr>
              <w:t>RES</w:t>
            </w:r>
          </w:p>
        </w:tc>
        <w:tc>
          <w:tcPr>
            <w:tcW w:w="990" w:type="dxa"/>
          </w:tcPr>
          <w:p w14:paraId="65E318C3" w14:textId="77777777" w:rsidR="006A700A" w:rsidRPr="00BC25B3" w:rsidRDefault="006A700A" w:rsidP="0027062A">
            <w:pPr>
              <w:jc w:val="center"/>
              <w:rPr>
                <w:sz w:val="16"/>
                <w:szCs w:val="16"/>
              </w:rPr>
            </w:pPr>
            <w:r w:rsidRPr="00BC25B3">
              <w:rPr>
                <w:sz w:val="16"/>
                <w:szCs w:val="16"/>
              </w:rPr>
              <w:t>2009-2011</w:t>
            </w:r>
          </w:p>
        </w:tc>
        <w:tc>
          <w:tcPr>
            <w:tcW w:w="1350" w:type="dxa"/>
          </w:tcPr>
          <w:p w14:paraId="5439CF8C" w14:textId="77777777" w:rsidR="006A700A" w:rsidRPr="00BC25B3" w:rsidRDefault="006A700A" w:rsidP="0027062A">
            <w:pPr>
              <w:jc w:val="center"/>
              <w:rPr>
                <w:sz w:val="16"/>
                <w:szCs w:val="16"/>
              </w:rPr>
            </w:pPr>
            <w:r w:rsidRPr="00BC25B3">
              <w:rPr>
                <w:sz w:val="16"/>
                <w:szCs w:val="16"/>
              </w:rPr>
              <w:t>12,030</w:t>
            </w:r>
          </w:p>
        </w:tc>
        <w:tc>
          <w:tcPr>
            <w:tcW w:w="810" w:type="dxa"/>
          </w:tcPr>
          <w:p w14:paraId="48DC1E7A" w14:textId="77777777" w:rsidR="006A700A" w:rsidRPr="00BC25B3" w:rsidRDefault="006A700A" w:rsidP="0027062A">
            <w:pPr>
              <w:jc w:val="center"/>
              <w:rPr>
                <w:sz w:val="16"/>
                <w:szCs w:val="16"/>
              </w:rPr>
            </w:pPr>
            <w:r w:rsidRPr="00BC25B3">
              <w:rPr>
                <w:sz w:val="16"/>
                <w:szCs w:val="16"/>
              </w:rPr>
              <w:t>PubMed</w:t>
            </w:r>
          </w:p>
        </w:tc>
        <w:tc>
          <w:tcPr>
            <w:tcW w:w="4230" w:type="dxa"/>
          </w:tcPr>
          <w:p w14:paraId="3F8A0862" w14:textId="77777777" w:rsidR="006A700A" w:rsidRPr="00BC25B3" w:rsidRDefault="006A700A" w:rsidP="0027062A">
            <w:pPr>
              <w:tabs>
                <w:tab w:val="left" w:pos="1500"/>
              </w:tabs>
              <w:jc w:val="center"/>
              <w:rPr>
                <w:sz w:val="16"/>
                <w:szCs w:val="16"/>
              </w:rPr>
            </w:pPr>
            <w:r w:rsidRPr="00BC25B3">
              <w:rPr>
                <w:sz w:val="16"/>
                <w:szCs w:val="16"/>
              </w:rPr>
              <w:t>Readmissions</w:t>
            </w:r>
          </w:p>
        </w:tc>
        <w:tc>
          <w:tcPr>
            <w:tcW w:w="1170" w:type="dxa"/>
          </w:tcPr>
          <w:p w14:paraId="2D707E2E" w14:textId="77777777" w:rsidR="006A700A" w:rsidRPr="00BC25B3" w:rsidRDefault="006A700A" w:rsidP="0027062A">
            <w:pPr>
              <w:jc w:val="center"/>
              <w:rPr>
                <w:sz w:val="16"/>
                <w:szCs w:val="16"/>
              </w:rPr>
            </w:pPr>
            <w:r w:rsidRPr="00BC25B3">
              <w:rPr>
                <w:sz w:val="16"/>
                <w:szCs w:val="16"/>
              </w:rPr>
              <w:t>66.5</w:t>
            </w:r>
          </w:p>
        </w:tc>
        <w:tc>
          <w:tcPr>
            <w:tcW w:w="720" w:type="dxa"/>
          </w:tcPr>
          <w:p w14:paraId="4FA577BD" w14:textId="77777777" w:rsidR="006A700A" w:rsidRPr="00BC25B3" w:rsidRDefault="006A700A" w:rsidP="0027062A">
            <w:pPr>
              <w:jc w:val="center"/>
              <w:rPr>
                <w:sz w:val="16"/>
                <w:szCs w:val="16"/>
              </w:rPr>
            </w:pPr>
            <w:r w:rsidRPr="00BC25B3">
              <w:rPr>
                <w:sz w:val="16"/>
                <w:szCs w:val="16"/>
              </w:rPr>
              <w:t>59</w:t>
            </w:r>
          </w:p>
        </w:tc>
        <w:tc>
          <w:tcPr>
            <w:tcW w:w="725" w:type="dxa"/>
          </w:tcPr>
          <w:p w14:paraId="19EF5D03" w14:textId="77777777" w:rsidR="006A700A" w:rsidRPr="00BC25B3" w:rsidRDefault="006A700A" w:rsidP="0027062A">
            <w:pPr>
              <w:jc w:val="center"/>
              <w:rPr>
                <w:sz w:val="16"/>
                <w:szCs w:val="16"/>
              </w:rPr>
            </w:pPr>
            <w:r>
              <w:rPr>
                <w:sz w:val="16"/>
                <w:szCs w:val="16"/>
              </w:rPr>
              <w:t>-</w:t>
            </w:r>
          </w:p>
        </w:tc>
      </w:tr>
      <w:tr w:rsidR="006A700A" w:rsidRPr="00BC25B3" w14:paraId="4F1C6B36" w14:textId="77777777" w:rsidTr="0027062A">
        <w:tc>
          <w:tcPr>
            <w:tcW w:w="1985" w:type="dxa"/>
          </w:tcPr>
          <w:p w14:paraId="7502CA97" w14:textId="32C86ED7" w:rsidR="006A700A" w:rsidRPr="00C75E16" w:rsidRDefault="006A700A" w:rsidP="0027062A">
            <w:pPr>
              <w:jc w:val="center"/>
              <w:rPr>
                <w:b/>
                <w:sz w:val="16"/>
                <w:szCs w:val="16"/>
              </w:rPr>
            </w:pPr>
            <w:proofErr w:type="spellStart"/>
            <w:r w:rsidRPr="00C75E16">
              <w:rPr>
                <w:b/>
                <w:sz w:val="16"/>
                <w:szCs w:val="16"/>
              </w:rPr>
              <w:t>Ramkumar</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&lt;EndNote&gt;&lt;Cite&gt;&lt;Author&gt;Ramkumar&lt;/Author&gt;&lt;Year&gt;2018&lt;/Year&gt;&lt;RecNum&gt;48&lt;/RecNum&gt;&lt;DisplayText&gt;&lt;style face="superscript"&gt;(37)&lt;/style&gt;&lt;/DisplayText&gt;&lt;record&gt;&lt;rec-number&gt;48&lt;/rec-number&gt;&lt;foreign-keys&gt;&lt;key app="EN" db-id="t25awwpa3wddwuezvwmp00x852vfse9d99x5"&gt;48&lt;/key&gt;&lt;/foreign-keys&gt;&lt;ref-type name="Journal Article"&gt;17&lt;/ref-type&gt;&lt;contributors&gt;&lt;authors&gt;&lt;author&gt;Ramkumar, Prem N&lt;/author&gt;&lt;author&gt;Navarro, Sergio M&lt;/author&gt;&lt;author&gt;Frankel, William C&lt;/author&gt;&lt;author&gt;Haeberle, Heather S&lt;/author&gt;&lt;author&gt;Delanois, Ronald E&lt;/author&gt;&lt;author&gt;Mont, Michael A&lt;/author&gt;&lt;/authors&gt;&lt;/contributors&gt;&lt;titles&gt;&lt;title&gt;Evidence-based thresholds for the volume and length of stay relationship in total hip arthroplasty: outcomes and economies of scale&lt;/title&gt;&lt;secondary-title&gt;The Journal of arthroplasty&lt;/secondary-title&gt;&lt;/titles&gt;&lt;periodical&gt;&lt;full-title&gt;The Journal of arthroplasty&lt;/full-title&gt;&lt;/periodical&gt;&lt;pages&gt;2031-2037&lt;/pages&gt;&lt;volume&gt;33&lt;/volume&gt;&lt;number&gt;7&lt;/number&gt;&lt;dates&gt;&lt;year&gt;2018&lt;/year&gt;&lt;/dates&gt;&lt;isbn&gt;0883-5403&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7" w:tooltip="Ramkumar, 2018 #48" w:history="1">
              <w:r w:rsidRPr="00C75E16">
                <w:rPr>
                  <w:b/>
                  <w:noProof/>
                  <w:sz w:val="16"/>
                  <w:szCs w:val="16"/>
                  <w:vertAlign w:val="superscript"/>
                </w:rPr>
                <w:t>37</w:t>
              </w:r>
            </w:hyperlink>
            <w:r w:rsidRPr="00C75E16">
              <w:rPr>
                <w:b/>
                <w:noProof/>
                <w:sz w:val="16"/>
                <w:szCs w:val="16"/>
                <w:vertAlign w:val="superscript"/>
              </w:rPr>
              <w:t>)</w:t>
            </w:r>
            <w:r w:rsidRPr="00C75E16">
              <w:rPr>
                <w:b/>
                <w:sz w:val="16"/>
                <w:szCs w:val="16"/>
              </w:rPr>
              <w:fldChar w:fldCharType="end"/>
            </w:r>
          </w:p>
        </w:tc>
        <w:tc>
          <w:tcPr>
            <w:tcW w:w="990" w:type="dxa"/>
          </w:tcPr>
          <w:p w14:paraId="0CEC3919" w14:textId="374D85A7" w:rsidR="006A700A" w:rsidRPr="006723AF" w:rsidRDefault="0027062A" w:rsidP="0027062A">
            <w:pPr>
              <w:jc w:val="center"/>
              <w:rPr>
                <w:sz w:val="16"/>
                <w:szCs w:val="16"/>
              </w:rPr>
            </w:pPr>
            <w:r>
              <w:rPr>
                <w:sz w:val="16"/>
                <w:szCs w:val="16"/>
              </w:rPr>
              <w:t>USA</w:t>
            </w:r>
          </w:p>
        </w:tc>
        <w:tc>
          <w:tcPr>
            <w:tcW w:w="810" w:type="dxa"/>
          </w:tcPr>
          <w:p w14:paraId="0722FB6B" w14:textId="724645AF" w:rsidR="006A700A" w:rsidRPr="006723AF" w:rsidRDefault="006A700A" w:rsidP="0027062A">
            <w:pPr>
              <w:jc w:val="center"/>
              <w:rPr>
                <w:sz w:val="16"/>
                <w:szCs w:val="16"/>
              </w:rPr>
            </w:pPr>
            <w:proofErr w:type="spellStart"/>
            <w:r w:rsidRPr="006723AF">
              <w:rPr>
                <w:sz w:val="16"/>
                <w:szCs w:val="16"/>
              </w:rPr>
              <w:t>pTHA</w:t>
            </w:r>
            <w:proofErr w:type="spellEnd"/>
          </w:p>
        </w:tc>
        <w:tc>
          <w:tcPr>
            <w:tcW w:w="720" w:type="dxa"/>
          </w:tcPr>
          <w:p w14:paraId="6413F563" w14:textId="1F0BBB8D" w:rsidR="006A700A" w:rsidRPr="00BC25B3" w:rsidRDefault="006A700A" w:rsidP="0027062A">
            <w:pPr>
              <w:jc w:val="center"/>
              <w:rPr>
                <w:sz w:val="16"/>
                <w:szCs w:val="16"/>
              </w:rPr>
            </w:pPr>
            <w:r w:rsidRPr="00BC25B3">
              <w:rPr>
                <w:sz w:val="16"/>
                <w:szCs w:val="16"/>
              </w:rPr>
              <w:t>RES</w:t>
            </w:r>
          </w:p>
        </w:tc>
        <w:tc>
          <w:tcPr>
            <w:tcW w:w="990" w:type="dxa"/>
          </w:tcPr>
          <w:p w14:paraId="6CB9B5AC" w14:textId="2026D229" w:rsidR="006A700A" w:rsidRPr="00BC25B3" w:rsidRDefault="006A700A" w:rsidP="0027062A">
            <w:pPr>
              <w:jc w:val="center"/>
              <w:rPr>
                <w:sz w:val="16"/>
                <w:szCs w:val="16"/>
              </w:rPr>
            </w:pPr>
            <w:r w:rsidRPr="00BC25B3">
              <w:rPr>
                <w:sz w:val="16"/>
                <w:szCs w:val="16"/>
              </w:rPr>
              <w:t>2009-2015</w:t>
            </w:r>
          </w:p>
        </w:tc>
        <w:tc>
          <w:tcPr>
            <w:tcW w:w="1350" w:type="dxa"/>
          </w:tcPr>
          <w:p w14:paraId="2B7B781A" w14:textId="0C5942BE" w:rsidR="006A700A" w:rsidRPr="00BC25B3" w:rsidRDefault="006A700A" w:rsidP="0027062A">
            <w:pPr>
              <w:jc w:val="center"/>
              <w:rPr>
                <w:sz w:val="16"/>
                <w:szCs w:val="16"/>
              </w:rPr>
            </w:pPr>
            <w:r w:rsidRPr="00BC25B3">
              <w:rPr>
                <w:sz w:val="16"/>
                <w:szCs w:val="16"/>
              </w:rPr>
              <w:t>136,501</w:t>
            </w:r>
          </w:p>
        </w:tc>
        <w:tc>
          <w:tcPr>
            <w:tcW w:w="810" w:type="dxa"/>
          </w:tcPr>
          <w:p w14:paraId="3ABB5796" w14:textId="57623050" w:rsidR="006A700A" w:rsidRPr="00BC25B3" w:rsidRDefault="006A700A" w:rsidP="0027062A">
            <w:pPr>
              <w:jc w:val="center"/>
              <w:rPr>
                <w:sz w:val="16"/>
                <w:szCs w:val="16"/>
              </w:rPr>
            </w:pPr>
            <w:r w:rsidRPr="00BC25B3">
              <w:rPr>
                <w:sz w:val="16"/>
                <w:szCs w:val="16"/>
              </w:rPr>
              <w:t>PubMed</w:t>
            </w:r>
          </w:p>
        </w:tc>
        <w:tc>
          <w:tcPr>
            <w:tcW w:w="4230" w:type="dxa"/>
          </w:tcPr>
          <w:p w14:paraId="401BDCAD" w14:textId="6CE45D3A" w:rsidR="006A700A" w:rsidRPr="00BC25B3" w:rsidRDefault="006A700A" w:rsidP="0027062A">
            <w:pPr>
              <w:tabs>
                <w:tab w:val="left" w:pos="1500"/>
              </w:tabs>
              <w:jc w:val="center"/>
              <w:rPr>
                <w:sz w:val="16"/>
                <w:szCs w:val="16"/>
              </w:rPr>
            </w:pPr>
            <w:r w:rsidRPr="00BC25B3">
              <w:rPr>
                <w:sz w:val="16"/>
                <w:szCs w:val="16"/>
              </w:rPr>
              <w:t>LOS</w:t>
            </w:r>
          </w:p>
        </w:tc>
        <w:tc>
          <w:tcPr>
            <w:tcW w:w="1170" w:type="dxa"/>
          </w:tcPr>
          <w:p w14:paraId="07EDA1C2" w14:textId="0FD9770E" w:rsidR="006A700A" w:rsidRPr="00BC25B3" w:rsidRDefault="006A700A" w:rsidP="0027062A">
            <w:pPr>
              <w:jc w:val="center"/>
              <w:rPr>
                <w:sz w:val="16"/>
                <w:szCs w:val="16"/>
              </w:rPr>
            </w:pPr>
            <w:r w:rsidRPr="00BC25B3">
              <w:rPr>
                <w:sz w:val="16"/>
                <w:szCs w:val="16"/>
              </w:rPr>
              <w:t>-</w:t>
            </w:r>
          </w:p>
        </w:tc>
        <w:tc>
          <w:tcPr>
            <w:tcW w:w="720" w:type="dxa"/>
          </w:tcPr>
          <w:p w14:paraId="426338D6" w14:textId="24B906AA" w:rsidR="006A700A" w:rsidRPr="00BC25B3" w:rsidRDefault="006A700A" w:rsidP="0027062A">
            <w:pPr>
              <w:jc w:val="center"/>
              <w:rPr>
                <w:sz w:val="16"/>
                <w:szCs w:val="16"/>
              </w:rPr>
            </w:pPr>
            <w:r w:rsidRPr="00BC25B3">
              <w:rPr>
                <w:sz w:val="16"/>
                <w:szCs w:val="16"/>
              </w:rPr>
              <w:t>53.7</w:t>
            </w:r>
          </w:p>
        </w:tc>
        <w:tc>
          <w:tcPr>
            <w:tcW w:w="725" w:type="dxa"/>
          </w:tcPr>
          <w:p w14:paraId="73884DC5" w14:textId="69417289" w:rsidR="006A700A" w:rsidRDefault="006A700A" w:rsidP="0027062A">
            <w:pPr>
              <w:jc w:val="center"/>
              <w:rPr>
                <w:sz w:val="16"/>
                <w:szCs w:val="16"/>
              </w:rPr>
            </w:pPr>
            <w:r w:rsidRPr="00BC25B3">
              <w:rPr>
                <w:sz w:val="16"/>
                <w:szCs w:val="16"/>
              </w:rPr>
              <w:t>-</w:t>
            </w:r>
          </w:p>
        </w:tc>
      </w:tr>
      <w:tr w:rsidR="006A700A" w:rsidRPr="00BC25B3" w14:paraId="16F24A47" w14:textId="77777777" w:rsidTr="0027062A">
        <w:tc>
          <w:tcPr>
            <w:tcW w:w="1985" w:type="dxa"/>
          </w:tcPr>
          <w:p w14:paraId="5C3467AE" w14:textId="0302045B" w:rsidR="006A700A" w:rsidRPr="00C75E16" w:rsidRDefault="006A700A" w:rsidP="0027062A">
            <w:pPr>
              <w:jc w:val="center"/>
              <w:rPr>
                <w:b/>
                <w:sz w:val="16"/>
                <w:szCs w:val="16"/>
              </w:rPr>
            </w:pPr>
            <w:r w:rsidRPr="00C75E16">
              <w:rPr>
                <w:b/>
                <w:sz w:val="16"/>
                <w:szCs w:val="16"/>
              </w:rPr>
              <w:t>Shi, et al.</w:t>
            </w:r>
            <w:r w:rsidRPr="00C75E16">
              <w:rPr>
                <w:b/>
                <w:sz w:val="16"/>
                <w:szCs w:val="16"/>
              </w:rPr>
              <w:fldChar w:fldCharType="begin"/>
            </w:r>
            <w:r w:rsidRPr="00C75E16">
              <w:rPr>
                <w:b/>
                <w:sz w:val="16"/>
                <w:szCs w:val="16"/>
              </w:rPr>
              <w:instrText xml:space="preserve"> ADDIN EN.CITE &lt;EndNote&gt;&lt;Cite&gt;&lt;Author&gt;Shi&lt;/Author&gt;&lt;Year&gt;2013&lt;/Year&gt;&lt;RecNum&gt;45&lt;/RecNum&gt;&lt;DisplayText&gt;&lt;style face="superscript"&gt;(38)&lt;/style&gt;&lt;/DisplayText&gt;&lt;record&gt;&lt;rec-number&gt;45&lt;/rec-number&gt;&lt;foreign-keys&gt;&lt;key app="EN" db-id="t25awwpa3wddwuezvwmp00x852vfse9d99x5"&gt;45&lt;/key&gt;&lt;/foreign-keys&gt;&lt;ref-type name="Journal Article"&gt;17&lt;/ref-type&gt;&lt;contributors&gt;&lt;authors&gt;&lt;author&gt;Shi, Hon-Yi&lt;/author&gt;&lt;author&gt;Chang, Je-Ken&lt;/author&gt;&lt;author&gt;Chiu, Herng-Chia&lt;/author&gt;&lt;/authors&gt;&lt;/contributors&gt;&lt;titles&gt;&lt;title&gt;Volume associations in total hip arthroplasty: a nationwide Taiwan population-based study&lt;/title&gt;&lt;secondary-title&gt;The Journal of arthroplasty&lt;/secondary-title&gt;&lt;/titles&gt;&lt;periodical&gt;&lt;full-title&gt;The Journal of arthroplasty&lt;/full-title&gt;&lt;/periodical&gt;&lt;pages&gt;1834-1838&lt;/pages&gt;&lt;volume&gt;28&lt;/volume&gt;&lt;number&gt;10&lt;/number&gt;&lt;dates&gt;&lt;year&gt;2013&lt;/year&gt;&lt;/dates&gt;&lt;isbn&gt;0883-5403&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8" w:tooltip="Shi, 2013 #45" w:history="1">
              <w:r w:rsidRPr="00C75E16">
                <w:rPr>
                  <w:b/>
                  <w:noProof/>
                  <w:sz w:val="16"/>
                  <w:szCs w:val="16"/>
                  <w:vertAlign w:val="superscript"/>
                </w:rPr>
                <w:t>38</w:t>
              </w:r>
            </w:hyperlink>
            <w:r w:rsidRPr="00C75E16">
              <w:rPr>
                <w:b/>
                <w:noProof/>
                <w:sz w:val="16"/>
                <w:szCs w:val="16"/>
                <w:vertAlign w:val="superscript"/>
              </w:rPr>
              <w:t>)</w:t>
            </w:r>
            <w:r w:rsidRPr="00C75E16">
              <w:rPr>
                <w:b/>
                <w:sz w:val="16"/>
                <w:szCs w:val="16"/>
              </w:rPr>
              <w:fldChar w:fldCharType="end"/>
            </w:r>
          </w:p>
        </w:tc>
        <w:tc>
          <w:tcPr>
            <w:tcW w:w="990" w:type="dxa"/>
          </w:tcPr>
          <w:p w14:paraId="73226FCB" w14:textId="22A40AD8" w:rsidR="006A700A" w:rsidRPr="006723AF" w:rsidRDefault="0027062A" w:rsidP="0027062A">
            <w:pPr>
              <w:jc w:val="center"/>
              <w:rPr>
                <w:sz w:val="16"/>
                <w:szCs w:val="16"/>
              </w:rPr>
            </w:pPr>
            <w:r>
              <w:rPr>
                <w:sz w:val="16"/>
                <w:szCs w:val="16"/>
              </w:rPr>
              <w:t>Taiwan</w:t>
            </w:r>
          </w:p>
        </w:tc>
        <w:tc>
          <w:tcPr>
            <w:tcW w:w="810" w:type="dxa"/>
          </w:tcPr>
          <w:p w14:paraId="617A64B6" w14:textId="5D57248F" w:rsidR="006A700A" w:rsidRDefault="006A700A" w:rsidP="0027062A">
            <w:pPr>
              <w:jc w:val="center"/>
            </w:pPr>
            <w:proofErr w:type="spellStart"/>
            <w:r w:rsidRPr="006723AF">
              <w:rPr>
                <w:sz w:val="16"/>
                <w:szCs w:val="16"/>
              </w:rPr>
              <w:t>pTHA</w:t>
            </w:r>
            <w:proofErr w:type="spellEnd"/>
          </w:p>
        </w:tc>
        <w:tc>
          <w:tcPr>
            <w:tcW w:w="720" w:type="dxa"/>
          </w:tcPr>
          <w:p w14:paraId="2F76868A" w14:textId="77777777" w:rsidR="006A700A" w:rsidRPr="00BC25B3" w:rsidRDefault="006A700A" w:rsidP="0027062A">
            <w:pPr>
              <w:jc w:val="center"/>
              <w:rPr>
                <w:sz w:val="16"/>
                <w:szCs w:val="16"/>
              </w:rPr>
            </w:pPr>
            <w:r w:rsidRPr="00BC25B3">
              <w:rPr>
                <w:sz w:val="16"/>
                <w:szCs w:val="16"/>
              </w:rPr>
              <w:t>RES</w:t>
            </w:r>
          </w:p>
        </w:tc>
        <w:tc>
          <w:tcPr>
            <w:tcW w:w="990" w:type="dxa"/>
          </w:tcPr>
          <w:p w14:paraId="71142F9A" w14:textId="77777777" w:rsidR="006A700A" w:rsidRPr="00BC25B3" w:rsidRDefault="006A700A" w:rsidP="0027062A">
            <w:pPr>
              <w:jc w:val="center"/>
              <w:rPr>
                <w:sz w:val="16"/>
                <w:szCs w:val="16"/>
              </w:rPr>
            </w:pPr>
            <w:r w:rsidRPr="00BC25B3">
              <w:rPr>
                <w:sz w:val="16"/>
                <w:szCs w:val="16"/>
              </w:rPr>
              <w:t>1998-2009</w:t>
            </w:r>
          </w:p>
        </w:tc>
        <w:tc>
          <w:tcPr>
            <w:tcW w:w="1350" w:type="dxa"/>
          </w:tcPr>
          <w:p w14:paraId="2E730E1F" w14:textId="77777777" w:rsidR="006A700A" w:rsidRPr="00BC25B3" w:rsidRDefault="006A700A" w:rsidP="0027062A">
            <w:pPr>
              <w:jc w:val="center"/>
              <w:rPr>
                <w:sz w:val="16"/>
                <w:szCs w:val="16"/>
              </w:rPr>
            </w:pPr>
            <w:r w:rsidRPr="00BC25B3">
              <w:rPr>
                <w:sz w:val="16"/>
                <w:szCs w:val="16"/>
              </w:rPr>
              <w:t>78364</w:t>
            </w:r>
          </w:p>
        </w:tc>
        <w:tc>
          <w:tcPr>
            <w:tcW w:w="810" w:type="dxa"/>
          </w:tcPr>
          <w:p w14:paraId="0EF199C0" w14:textId="77777777" w:rsidR="006A700A" w:rsidRPr="00BC25B3" w:rsidRDefault="006A700A" w:rsidP="0027062A">
            <w:pPr>
              <w:jc w:val="center"/>
              <w:rPr>
                <w:sz w:val="16"/>
                <w:szCs w:val="16"/>
              </w:rPr>
            </w:pPr>
            <w:r w:rsidRPr="00BC25B3">
              <w:rPr>
                <w:sz w:val="16"/>
                <w:szCs w:val="16"/>
              </w:rPr>
              <w:t>PubMed</w:t>
            </w:r>
          </w:p>
        </w:tc>
        <w:tc>
          <w:tcPr>
            <w:tcW w:w="4230" w:type="dxa"/>
          </w:tcPr>
          <w:p w14:paraId="65A41019" w14:textId="77777777" w:rsidR="006A700A" w:rsidRPr="00BC25B3" w:rsidRDefault="006A700A" w:rsidP="0027062A">
            <w:pPr>
              <w:tabs>
                <w:tab w:val="left" w:pos="1500"/>
              </w:tabs>
              <w:jc w:val="center"/>
              <w:rPr>
                <w:sz w:val="16"/>
                <w:szCs w:val="16"/>
              </w:rPr>
            </w:pPr>
            <w:r>
              <w:rPr>
                <w:sz w:val="16"/>
                <w:szCs w:val="16"/>
              </w:rPr>
              <w:t>Charges</w:t>
            </w:r>
          </w:p>
        </w:tc>
        <w:tc>
          <w:tcPr>
            <w:tcW w:w="1170" w:type="dxa"/>
          </w:tcPr>
          <w:p w14:paraId="620A7582" w14:textId="77777777" w:rsidR="006A700A" w:rsidRPr="00BC25B3" w:rsidRDefault="006A700A" w:rsidP="0027062A">
            <w:pPr>
              <w:jc w:val="center"/>
              <w:rPr>
                <w:sz w:val="16"/>
                <w:szCs w:val="16"/>
              </w:rPr>
            </w:pPr>
            <w:r w:rsidRPr="00BC25B3">
              <w:rPr>
                <w:sz w:val="16"/>
                <w:szCs w:val="16"/>
              </w:rPr>
              <w:t>61</w:t>
            </w:r>
          </w:p>
        </w:tc>
        <w:tc>
          <w:tcPr>
            <w:tcW w:w="720" w:type="dxa"/>
          </w:tcPr>
          <w:p w14:paraId="464AE1AE" w14:textId="77777777" w:rsidR="006A700A" w:rsidRPr="00BC25B3" w:rsidRDefault="006A700A" w:rsidP="0027062A">
            <w:pPr>
              <w:jc w:val="center"/>
              <w:rPr>
                <w:sz w:val="16"/>
                <w:szCs w:val="16"/>
              </w:rPr>
            </w:pPr>
            <w:r w:rsidRPr="00BC25B3">
              <w:rPr>
                <w:sz w:val="16"/>
                <w:szCs w:val="16"/>
              </w:rPr>
              <w:t>40</w:t>
            </w:r>
          </w:p>
        </w:tc>
        <w:tc>
          <w:tcPr>
            <w:tcW w:w="725" w:type="dxa"/>
          </w:tcPr>
          <w:p w14:paraId="41C0A7CD" w14:textId="77777777" w:rsidR="006A700A" w:rsidRPr="00BC25B3" w:rsidRDefault="006A700A" w:rsidP="0027062A">
            <w:pPr>
              <w:jc w:val="center"/>
              <w:rPr>
                <w:sz w:val="16"/>
                <w:szCs w:val="16"/>
              </w:rPr>
            </w:pPr>
            <w:r w:rsidRPr="00BC25B3">
              <w:rPr>
                <w:sz w:val="16"/>
                <w:szCs w:val="16"/>
              </w:rPr>
              <w:t>0</w:t>
            </w:r>
          </w:p>
        </w:tc>
      </w:tr>
      <w:tr w:rsidR="006A700A" w:rsidRPr="00BC25B3" w14:paraId="2901D03C" w14:textId="77777777" w:rsidTr="0027062A">
        <w:tc>
          <w:tcPr>
            <w:tcW w:w="1985" w:type="dxa"/>
          </w:tcPr>
          <w:p w14:paraId="6818415C" w14:textId="00B4CE15" w:rsidR="006A700A" w:rsidRPr="00C75E16" w:rsidRDefault="006A700A" w:rsidP="0027062A">
            <w:pPr>
              <w:jc w:val="center"/>
              <w:rPr>
                <w:b/>
                <w:sz w:val="16"/>
                <w:szCs w:val="16"/>
              </w:rPr>
            </w:pPr>
            <w:r w:rsidRPr="00C75E16">
              <w:rPr>
                <w:b/>
                <w:sz w:val="16"/>
                <w:szCs w:val="16"/>
              </w:rPr>
              <w:t>Singh, et al.</w:t>
            </w:r>
            <w:r w:rsidRPr="00C75E16">
              <w:rPr>
                <w:b/>
                <w:sz w:val="16"/>
                <w:szCs w:val="16"/>
              </w:rPr>
              <w:fldChar w:fldCharType="begin"/>
            </w:r>
            <w:r w:rsidRPr="00C75E16">
              <w:rPr>
                <w:b/>
                <w:sz w:val="16"/>
                <w:szCs w:val="16"/>
              </w:rPr>
              <w:instrText xml:space="preserve"> ADDIN EN.CITE &lt;EndNote&gt;&lt;Cite&gt;&lt;Author&gt;Singh&lt;/Author&gt;&lt;Year&gt;2011&lt;/Year&gt;&lt;RecNum&gt;46&lt;/RecNum&gt;&lt;DisplayText&gt;&lt;style face="superscript"&gt;(39)&lt;/style&gt;&lt;/DisplayText&gt;&lt;record&gt;&lt;rec-number&gt;46&lt;/rec-number&gt;&lt;foreign-keys&gt;&lt;key app="EN" db-id="t25awwpa3wddwuezvwmp00x852vfse9d99x5"&gt;46&lt;/key&gt;&lt;/foreign-keys&gt;&lt;ref-type name="Journal Article"&gt;17&lt;/ref-type&gt;&lt;contributors&gt;&lt;authors&gt;&lt;author&gt;Singh, Jasvinder A&lt;/author&gt;&lt;author&gt;Kwoh, C Kent&lt;/author&gt;&lt;author&gt;Boudreau, Robert M&lt;/author&gt;&lt;author&gt;Lee, Gwo‐Chin&lt;/author&gt;&lt;author&gt;Ibrahim, Said A&lt;/author&gt;&lt;/authors&gt;&lt;/contributors&gt;&lt;titles&gt;&lt;title&gt;Hospital volume and surgical outcomes after elective hip/knee arthroplasty: A risk‐adjusted analysis of a large regional database&lt;/title&gt;&lt;secondary-title&gt;Arthritis &amp;amp; Rheumatism&lt;/secondary-title&gt;&lt;/titles&gt;&lt;periodical&gt;&lt;full-title&gt;Arthritis &amp;amp; Rheumatism&lt;/full-title&gt;&lt;/periodical&gt;&lt;pages&gt;2531-2539&lt;/pages&gt;&lt;volume&gt;63&lt;/volume&gt;&lt;number&gt;8&lt;/number&gt;&lt;dates&gt;&lt;year&gt;2011&lt;/year&gt;&lt;/dates&gt;&lt;isbn&gt;0004-3591&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39" w:tooltip="Singh, 2011 #46" w:history="1">
              <w:r w:rsidRPr="00C75E16">
                <w:rPr>
                  <w:b/>
                  <w:noProof/>
                  <w:sz w:val="16"/>
                  <w:szCs w:val="16"/>
                  <w:vertAlign w:val="superscript"/>
                </w:rPr>
                <w:t>39</w:t>
              </w:r>
            </w:hyperlink>
            <w:r w:rsidRPr="00C75E16">
              <w:rPr>
                <w:b/>
                <w:noProof/>
                <w:sz w:val="16"/>
                <w:szCs w:val="16"/>
                <w:vertAlign w:val="superscript"/>
              </w:rPr>
              <w:t>)</w:t>
            </w:r>
            <w:r w:rsidRPr="00C75E16">
              <w:rPr>
                <w:b/>
                <w:sz w:val="16"/>
                <w:szCs w:val="16"/>
              </w:rPr>
              <w:fldChar w:fldCharType="end"/>
            </w:r>
          </w:p>
        </w:tc>
        <w:tc>
          <w:tcPr>
            <w:tcW w:w="990" w:type="dxa"/>
          </w:tcPr>
          <w:p w14:paraId="0AB9315C" w14:textId="695446C8" w:rsidR="006A700A" w:rsidRPr="006723AF" w:rsidRDefault="0027062A" w:rsidP="0027062A">
            <w:pPr>
              <w:jc w:val="center"/>
              <w:rPr>
                <w:sz w:val="16"/>
                <w:szCs w:val="16"/>
              </w:rPr>
            </w:pPr>
            <w:r>
              <w:rPr>
                <w:sz w:val="16"/>
                <w:szCs w:val="16"/>
              </w:rPr>
              <w:t>USA</w:t>
            </w:r>
          </w:p>
        </w:tc>
        <w:tc>
          <w:tcPr>
            <w:tcW w:w="810" w:type="dxa"/>
          </w:tcPr>
          <w:p w14:paraId="05904FC6" w14:textId="0B27A387" w:rsidR="006A700A" w:rsidRDefault="006A700A" w:rsidP="0027062A">
            <w:pPr>
              <w:jc w:val="center"/>
            </w:pPr>
            <w:proofErr w:type="spellStart"/>
            <w:r w:rsidRPr="006723AF">
              <w:rPr>
                <w:sz w:val="16"/>
                <w:szCs w:val="16"/>
              </w:rPr>
              <w:t>pTHA</w:t>
            </w:r>
            <w:proofErr w:type="spellEnd"/>
          </w:p>
        </w:tc>
        <w:tc>
          <w:tcPr>
            <w:tcW w:w="720" w:type="dxa"/>
          </w:tcPr>
          <w:p w14:paraId="0C51213F" w14:textId="77777777" w:rsidR="006A700A" w:rsidRPr="00BC25B3" w:rsidRDefault="006A700A" w:rsidP="0027062A">
            <w:pPr>
              <w:jc w:val="center"/>
              <w:rPr>
                <w:sz w:val="16"/>
                <w:szCs w:val="16"/>
              </w:rPr>
            </w:pPr>
            <w:r w:rsidRPr="00BC25B3">
              <w:rPr>
                <w:sz w:val="16"/>
                <w:szCs w:val="16"/>
              </w:rPr>
              <w:t>RES</w:t>
            </w:r>
          </w:p>
        </w:tc>
        <w:tc>
          <w:tcPr>
            <w:tcW w:w="990" w:type="dxa"/>
          </w:tcPr>
          <w:p w14:paraId="1F7517D9" w14:textId="77777777" w:rsidR="006A700A" w:rsidRPr="00BC25B3" w:rsidRDefault="006A700A" w:rsidP="0027062A">
            <w:pPr>
              <w:jc w:val="center"/>
              <w:rPr>
                <w:sz w:val="16"/>
                <w:szCs w:val="16"/>
              </w:rPr>
            </w:pPr>
            <w:r w:rsidRPr="00BC25B3">
              <w:rPr>
                <w:sz w:val="16"/>
                <w:szCs w:val="16"/>
              </w:rPr>
              <w:t>2001-2002</w:t>
            </w:r>
          </w:p>
        </w:tc>
        <w:tc>
          <w:tcPr>
            <w:tcW w:w="1350" w:type="dxa"/>
          </w:tcPr>
          <w:p w14:paraId="6A20AEE1" w14:textId="77777777" w:rsidR="006A700A" w:rsidRPr="00BC25B3" w:rsidRDefault="006A700A" w:rsidP="0027062A">
            <w:pPr>
              <w:jc w:val="center"/>
              <w:rPr>
                <w:sz w:val="16"/>
                <w:szCs w:val="16"/>
              </w:rPr>
            </w:pPr>
            <w:r w:rsidRPr="00BC25B3">
              <w:rPr>
                <w:sz w:val="16"/>
                <w:szCs w:val="16"/>
              </w:rPr>
              <w:t>10187</w:t>
            </w:r>
          </w:p>
        </w:tc>
        <w:tc>
          <w:tcPr>
            <w:tcW w:w="810" w:type="dxa"/>
          </w:tcPr>
          <w:p w14:paraId="02E1DFC8" w14:textId="77777777" w:rsidR="006A700A" w:rsidRPr="00BC25B3" w:rsidRDefault="006A700A" w:rsidP="0027062A">
            <w:pPr>
              <w:jc w:val="center"/>
              <w:rPr>
                <w:sz w:val="16"/>
                <w:szCs w:val="16"/>
              </w:rPr>
            </w:pPr>
            <w:r w:rsidRPr="00BC25B3">
              <w:rPr>
                <w:sz w:val="16"/>
                <w:szCs w:val="16"/>
              </w:rPr>
              <w:t>PubMed</w:t>
            </w:r>
          </w:p>
        </w:tc>
        <w:tc>
          <w:tcPr>
            <w:tcW w:w="4230" w:type="dxa"/>
          </w:tcPr>
          <w:p w14:paraId="2E52C0AB" w14:textId="77777777" w:rsidR="006A700A" w:rsidRPr="00BC25B3" w:rsidRDefault="006A700A" w:rsidP="0027062A">
            <w:pPr>
              <w:tabs>
                <w:tab w:val="left" w:pos="1500"/>
              </w:tabs>
              <w:jc w:val="center"/>
              <w:rPr>
                <w:sz w:val="16"/>
                <w:szCs w:val="16"/>
              </w:rPr>
            </w:pPr>
            <w:r w:rsidRPr="00BC25B3">
              <w:rPr>
                <w:sz w:val="16"/>
                <w:szCs w:val="16"/>
              </w:rPr>
              <w:t>Complications, Mortality</w:t>
            </w:r>
          </w:p>
        </w:tc>
        <w:tc>
          <w:tcPr>
            <w:tcW w:w="1170" w:type="dxa"/>
          </w:tcPr>
          <w:p w14:paraId="37B61EC4" w14:textId="77777777" w:rsidR="006A700A" w:rsidRPr="00BC25B3" w:rsidRDefault="006A700A" w:rsidP="0027062A">
            <w:pPr>
              <w:jc w:val="center"/>
              <w:rPr>
                <w:sz w:val="16"/>
                <w:szCs w:val="16"/>
              </w:rPr>
            </w:pPr>
            <w:r w:rsidRPr="00BC25B3">
              <w:rPr>
                <w:sz w:val="16"/>
                <w:szCs w:val="16"/>
              </w:rPr>
              <w:t>69</w:t>
            </w:r>
          </w:p>
        </w:tc>
        <w:tc>
          <w:tcPr>
            <w:tcW w:w="720" w:type="dxa"/>
          </w:tcPr>
          <w:p w14:paraId="60C709FC" w14:textId="77777777" w:rsidR="006A700A" w:rsidRPr="00BC25B3" w:rsidRDefault="006A700A" w:rsidP="0027062A">
            <w:pPr>
              <w:jc w:val="center"/>
              <w:rPr>
                <w:sz w:val="16"/>
                <w:szCs w:val="16"/>
              </w:rPr>
            </w:pPr>
            <w:r w:rsidRPr="00BC25B3">
              <w:rPr>
                <w:sz w:val="16"/>
                <w:szCs w:val="16"/>
              </w:rPr>
              <w:t>57.2</w:t>
            </w:r>
          </w:p>
        </w:tc>
        <w:tc>
          <w:tcPr>
            <w:tcW w:w="725" w:type="dxa"/>
          </w:tcPr>
          <w:p w14:paraId="4ED6FF02" w14:textId="77777777" w:rsidR="006A700A" w:rsidRPr="00BC25B3" w:rsidRDefault="006A700A" w:rsidP="0027062A">
            <w:pPr>
              <w:jc w:val="center"/>
              <w:rPr>
                <w:sz w:val="16"/>
                <w:szCs w:val="16"/>
              </w:rPr>
            </w:pPr>
            <w:r w:rsidRPr="00BC25B3">
              <w:rPr>
                <w:sz w:val="16"/>
                <w:szCs w:val="16"/>
              </w:rPr>
              <w:t>0</w:t>
            </w:r>
          </w:p>
        </w:tc>
      </w:tr>
      <w:tr w:rsidR="006A700A" w:rsidRPr="00BC25B3" w14:paraId="27F32D8C" w14:textId="77777777" w:rsidTr="0027062A">
        <w:tc>
          <w:tcPr>
            <w:tcW w:w="1985" w:type="dxa"/>
          </w:tcPr>
          <w:p w14:paraId="459E65D6" w14:textId="4ED193E5" w:rsidR="006A700A" w:rsidRPr="00C75E16" w:rsidRDefault="006A700A" w:rsidP="0027062A">
            <w:pPr>
              <w:jc w:val="center"/>
              <w:rPr>
                <w:b/>
                <w:sz w:val="16"/>
                <w:szCs w:val="16"/>
              </w:rPr>
            </w:pPr>
            <w:r w:rsidRPr="00C75E16">
              <w:rPr>
                <w:b/>
                <w:sz w:val="16"/>
                <w:szCs w:val="16"/>
              </w:rPr>
              <w:t>Solomon, et al.</w:t>
            </w:r>
            <w:r w:rsidRPr="00C75E16">
              <w:rPr>
                <w:b/>
                <w:sz w:val="16"/>
                <w:szCs w:val="16"/>
              </w:rPr>
              <w:fldChar w:fldCharType="begin"/>
            </w:r>
            <w:r w:rsidRPr="00C75E16">
              <w:rPr>
                <w:b/>
                <w:sz w:val="16"/>
                <w:szCs w:val="16"/>
              </w:rPr>
              <w:instrText xml:space="preserve"> ADDIN EN.CITE &lt;EndNote&gt;&lt;Cite&gt;&lt;Author&gt;Solomon&lt;/Author&gt;&lt;Year&gt;2002&lt;/Year&gt;&lt;RecNum&gt;51&lt;/RecNum&gt;&lt;DisplayText&gt;&lt;style face="superscript"&gt;(40)&lt;/style&gt;&lt;/DisplayText&gt;&lt;record&gt;&lt;rec-number&gt;51&lt;/rec-number&gt;&lt;foreign-keys&gt;&lt;key app="EN" db-id="t25awwpa3wddwuezvwmp00x852vfse9d99x5"&gt;51&lt;/key&gt;&lt;/foreign-keys&gt;&lt;ref-type name="Journal Article"&gt;17&lt;/ref-type&gt;&lt;contributors&gt;&lt;authors&gt;&lt;author&gt;Solomon, Daniel H&lt;/author&gt;&lt;author&gt;Losina, Elena&lt;/author&gt;&lt;author&gt;Baron, John A&lt;/author&gt;&lt;author&gt;Fossel, Anne H&lt;/author&gt;&lt;author&gt;Guadagnoli, Edward&lt;/author&gt;&lt;author&gt;Lingard, Elizabeth A&lt;/author&gt;&lt;author&gt;Miner, Andrew&lt;/author&gt;&lt;author&gt;Phillips, Charlotte B&lt;/author&gt;&lt;author&gt;Katz, Jeffrey N&lt;/author&gt;&lt;/authors&gt;&lt;/contributors&gt;&lt;titles&gt;&lt;title&gt;Contribution of hospital characteristics to the volume–outcome relationship: dislocation and infection following total hip replacement surgery&lt;/title&gt;&lt;secondary-title&gt;Arthritis &amp;amp; Rheumatism&lt;/secondary-title&gt;&lt;/titles&gt;&lt;periodical&gt;&lt;full-title&gt;Arthritis &amp;amp; Rheumatism&lt;/full-title&gt;&lt;/periodical&gt;&lt;pages&gt;2436-2444&lt;/pages&gt;&lt;volume&gt;46&lt;/volume&gt;&lt;number&gt;9&lt;/number&gt;&lt;dates&gt;&lt;year&gt;2002&lt;/year&gt;&lt;/dates&gt;&lt;isbn&gt;0004-3591&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40" w:tooltip="Solomon, 2002 #51" w:history="1">
              <w:r w:rsidRPr="00C75E16">
                <w:rPr>
                  <w:b/>
                  <w:noProof/>
                  <w:sz w:val="16"/>
                  <w:szCs w:val="16"/>
                  <w:vertAlign w:val="superscript"/>
                </w:rPr>
                <w:t>40</w:t>
              </w:r>
            </w:hyperlink>
            <w:r w:rsidRPr="00C75E16">
              <w:rPr>
                <w:b/>
                <w:noProof/>
                <w:sz w:val="16"/>
                <w:szCs w:val="16"/>
                <w:vertAlign w:val="superscript"/>
              </w:rPr>
              <w:t>)</w:t>
            </w:r>
            <w:r w:rsidRPr="00C75E16">
              <w:rPr>
                <w:b/>
                <w:sz w:val="16"/>
                <w:szCs w:val="16"/>
              </w:rPr>
              <w:fldChar w:fldCharType="end"/>
            </w:r>
            <w:r w:rsidRPr="00C75E16">
              <w:rPr>
                <w:b/>
                <w:sz w:val="16"/>
                <w:szCs w:val="16"/>
              </w:rPr>
              <w:t xml:space="preserve"> </w:t>
            </w:r>
          </w:p>
        </w:tc>
        <w:tc>
          <w:tcPr>
            <w:tcW w:w="990" w:type="dxa"/>
          </w:tcPr>
          <w:p w14:paraId="18968E07" w14:textId="44AAFCCB" w:rsidR="006A700A" w:rsidRPr="006723AF" w:rsidRDefault="0027062A" w:rsidP="0027062A">
            <w:pPr>
              <w:jc w:val="center"/>
              <w:rPr>
                <w:sz w:val="16"/>
                <w:szCs w:val="16"/>
              </w:rPr>
            </w:pPr>
            <w:r>
              <w:rPr>
                <w:sz w:val="16"/>
                <w:szCs w:val="16"/>
              </w:rPr>
              <w:t>USA</w:t>
            </w:r>
          </w:p>
        </w:tc>
        <w:tc>
          <w:tcPr>
            <w:tcW w:w="810" w:type="dxa"/>
          </w:tcPr>
          <w:p w14:paraId="68B5ACFD" w14:textId="7DA75C8D" w:rsidR="006A700A" w:rsidRDefault="006A700A" w:rsidP="0027062A">
            <w:pPr>
              <w:jc w:val="center"/>
            </w:pPr>
            <w:proofErr w:type="spellStart"/>
            <w:r w:rsidRPr="006723AF">
              <w:rPr>
                <w:sz w:val="16"/>
                <w:szCs w:val="16"/>
              </w:rPr>
              <w:t>pTHA</w:t>
            </w:r>
            <w:proofErr w:type="spellEnd"/>
          </w:p>
        </w:tc>
        <w:tc>
          <w:tcPr>
            <w:tcW w:w="720" w:type="dxa"/>
          </w:tcPr>
          <w:p w14:paraId="1CBA557B" w14:textId="77777777" w:rsidR="006A700A" w:rsidRPr="00BC25B3" w:rsidRDefault="006A700A" w:rsidP="0027062A">
            <w:pPr>
              <w:jc w:val="center"/>
              <w:rPr>
                <w:sz w:val="16"/>
                <w:szCs w:val="16"/>
              </w:rPr>
            </w:pPr>
            <w:r w:rsidRPr="00BC25B3">
              <w:rPr>
                <w:sz w:val="16"/>
                <w:szCs w:val="16"/>
              </w:rPr>
              <w:t>RES</w:t>
            </w:r>
          </w:p>
        </w:tc>
        <w:tc>
          <w:tcPr>
            <w:tcW w:w="990" w:type="dxa"/>
          </w:tcPr>
          <w:p w14:paraId="336E14EB" w14:textId="77777777" w:rsidR="006A700A" w:rsidRPr="00BC25B3" w:rsidRDefault="006A700A" w:rsidP="0027062A">
            <w:pPr>
              <w:jc w:val="center"/>
              <w:rPr>
                <w:sz w:val="16"/>
                <w:szCs w:val="16"/>
              </w:rPr>
            </w:pPr>
            <w:r w:rsidRPr="00BC25B3">
              <w:rPr>
                <w:sz w:val="16"/>
                <w:szCs w:val="16"/>
              </w:rPr>
              <w:t>1995-1996</w:t>
            </w:r>
          </w:p>
        </w:tc>
        <w:tc>
          <w:tcPr>
            <w:tcW w:w="1350" w:type="dxa"/>
          </w:tcPr>
          <w:p w14:paraId="21254EEB" w14:textId="77777777" w:rsidR="006A700A" w:rsidRPr="00BC25B3" w:rsidRDefault="006A700A" w:rsidP="0027062A">
            <w:pPr>
              <w:jc w:val="center"/>
              <w:rPr>
                <w:sz w:val="16"/>
                <w:szCs w:val="16"/>
              </w:rPr>
            </w:pPr>
            <w:r w:rsidRPr="00BC25B3">
              <w:rPr>
                <w:sz w:val="16"/>
                <w:szCs w:val="16"/>
              </w:rPr>
              <w:t>5,211</w:t>
            </w:r>
          </w:p>
        </w:tc>
        <w:tc>
          <w:tcPr>
            <w:tcW w:w="810" w:type="dxa"/>
          </w:tcPr>
          <w:p w14:paraId="2F515527" w14:textId="77777777" w:rsidR="006A700A" w:rsidRPr="00BC25B3" w:rsidRDefault="006A700A" w:rsidP="0027062A">
            <w:pPr>
              <w:jc w:val="center"/>
              <w:rPr>
                <w:sz w:val="16"/>
                <w:szCs w:val="16"/>
              </w:rPr>
            </w:pPr>
            <w:r w:rsidRPr="00BC25B3">
              <w:rPr>
                <w:sz w:val="16"/>
                <w:szCs w:val="16"/>
              </w:rPr>
              <w:t>PubMed</w:t>
            </w:r>
          </w:p>
        </w:tc>
        <w:tc>
          <w:tcPr>
            <w:tcW w:w="4230" w:type="dxa"/>
          </w:tcPr>
          <w:p w14:paraId="5E3C9374" w14:textId="77777777" w:rsidR="006A700A" w:rsidRPr="00BC25B3" w:rsidRDefault="006A700A" w:rsidP="0027062A">
            <w:pPr>
              <w:tabs>
                <w:tab w:val="left" w:pos="1500"/>
              </w:tabs>
              <w:jc w:val="center"/>
              <w:rPr>
                <w:sz w:val="16"/>
                <w:szCs w:val="16"/>
              </w:rPr>
            </w:pPr>
            <w:r w:rsidRPr="00BC25B3">
              <w:rPr>
                <w:sz w:val="16"/>
                <w:szCs w:val="16"/>
              </w:rPr>
              <w:t>Complication rate</w:t>
            </w:r>
          </w:p>
        </w:tc>
        <w:tc>
          <w:tcPr>
            <w:tcW w:w="1170" w:type="dxa"/>
          </w:tcPr>
          <w:p w14:paraId="54F1C49F" w14:textId="77777777" w:rsidR="006A700A" w:rsidRPr="00BC25B3" w:rsidRDefault="006A700A" w:rsidP="0027062A">
            <w:pPr>
              <w:jc w:val="center"/>
              <w:rPr>
                <w:sz w:val="16"/>
                <w:szCs w:val="16"/>
              </w:rPr>
            </w:pPr>
            <w:r w:rsidRPr="00BC25B3">
              <w:rPr>
                <w:sz w:val="16"/>
                <w:szCs w:val="16"/>
              </w:rPr>
              <w:t>74</w:t>
            </w:r>
          </w:p>
        </w:tc>
        <w:tc>
          <w:tcPr>
            <w:tcW w:w="720" w:type="dxa"/>
          </w:tcPr>
          <w:p w14:paraId="5A10EEC9" w14:textId="77777777" w:rsidR="006A700A" w:rsidRPr="00BC25B3" w:rsidRDefault="006A700A" w:rsidP="0027062A">
            <w:pPr>
              <w:jc w:val="center"/>
              <w:rPr>
                <w:sz w:val="16"/>
                <w:szCs w:val="16"/>
              </w:rPr>
            </w:pPr>
            <w:r w:rsidRPr="00BC25B3">
              <w:rPr>
                <w:sz w:val="16"/>
                <w:szCs w:val="16"/>
              </w:rPr>
              <w:t>65</w:t>
            </w:r>
          </w:p>
        </w:tc>
        <w:tc>
          <w:tcPr>
            <w:tcW w:w="725" w:type="dxa"/>
          </w:tcPr>
          <w:p w14:paraId="56A58BDB" w14:textId="77777777" w:rsidR="006A700A" w:rsidRPr="00BC25B3" w:rsidRDefault="006A700A" w:rsidP="0027062A">
            <w:pPr>
              <w:jc w:val="center"/>
              <w:rPr>
                <w:sz w:val="16"/>
                <w:szCs w:val="16"/>
              </w:rPr>
            </w:pPr>
            <w:r>
              <w:rPr>
                <w:sz w:val="16"/>
                <w:szCs w:val="16"/>
              </w:rPr>
              <w:t>0</w:t>
            </w:r>
          </w:p>
        </w:tc>
      </w:tr>
      <w:tr w:rsidR="006A700A" w:rsidRPr="00BC25B3" w14:paraId="412B7283" w14:textId="77777777" w:rsidTr="0027062A">
        <w:tc>
          <w:tcPr>
            <w:tcW w:w="1985" w:type="dxa"/>
          </w:tcPr>
          <w:p w14:paraId="3727174C" w14:textId="74D20A75" w:rsidR="006A700A" w:rsidRPr="00C75E16" w:rsidRDefault="006A700A" w:rsidP="0027062A">
            <w:pPr>
              <w:jc w:val="center"/>
              <w:rPr>
                <w:b/>
                <w:sz w:val="16"/>
                <w:szCs w:val="16"/>
              </w:rPr>
            </w:pPr>
            <w:proofErr w:type="spellStart"/>
            <w:r w:rsidRPr="00C75E16">
              <w:rPr>
                <w:b/>
                <w:sz w:val="16"/>
                <w:szCs w:val="16"/>
              </w:rPr>
              <w:t>Soohoo</w:t>
            </w:r>
            <w:proofErr w:type="spellEnd"/>
            <w:r w:rsidRPr="00C75E16">
              <w:rPr>
                <w:b/>
                <w:sz w:val="16"/>
                <w:szCs w:val="16"/>
              </w:rPr>
              <w:t>, et al.</w:t>
            </w:r>
            <w:r w:rsidRPr="00C75E16">
              <w:rPr>
                <w:b/>
                <w:sz w:val="16"/>
                <w:szCs w:val="16"/>
              </w:rPr>
              <w:fldChar w:fldCharType="begin"/>
            </w:r>
            <w:r w:rsidRPr="00C75E16">
              <w:rPr>
                <w:b/>
                <w:sz w:val="16"/>
                <w:szCs w:val="16"/>
              </w:rPr>
              <w:instrText xml:space="preserve"> ADDIN EN.CITE &lt;EndNote&gt;&lt;Cite&gt;&lt;Author&gt;SooHoo&lt;/Author&gt;&lt;Year&gt;2010&lt;/Year&gt;&lt;RecNum&gt;50&lt;/RecNum&gt;&lt;DisplayText&gt;&lt;style face="superscript"&gt;(41)&lt;/style&gt;&lt;/DisplayText&gt;&lt;record&gt;&lt;rec-number&gt;50&lt;/rec-number&gt;&lt;foreign-keys&gt;&lt;key app="EN" db-id="t25awwpa3wddwuezvwmp00x852vfse9d99x5"&gt;50&lt;/key&gt;&lt;/foreign-keys&gt;&lt;ref-type name="Journal Article"&gt;17&lt;/ref-type&gt;&lt;contributors&gt;&lt;authors&gt;&lt;author&gt;SooHoo, Nelson F&lt;/author&gt;&lt;author&gt;Farng, Eugene&lt;/author&gt;&lt;author&gt;Lieberman, Jay R&lt;/author&gt;&lt;author&gt;Chambers, Lauchlan&lt;/author&gt;&lt;author&gt;Zingmond, David S&lt;/author&gt;&lt;/authors&gt;&lt;/contributors&gt;&lt;titles&gt;&lt;title&gt;Factors that predict short-term complication rates after total hip arthroplasty&lt;/title&gt;&lt;secondary-title&gt;Clinical Orthopaedics and Related Research®&lt;/secondary-title&gt;&lt;/titles&gt;&lt;periodical&gt;&lt;full-title&gt;Clinical Orthopaedics and Related Research®&lt;/full-title&gt;&lt;/periodical&gt;&lt;pages&gt;2363-2371&lt;/pages&gt;&lt;volume&gt;468&lt;/volume&gt;&lt;number&gt;9&lt;/number&gt;&lt;dates&gt;&lt;year&gt;2010&lt;/year&gt;&lt;/dates&gt;&lt;isbn&gt;0009-921X&lt;/isbn&gt;&lt;urls&gt;&lt;/urls&gt;&lt;/record&gt;&lt;/Cite&gt;&lt;/EndNote&gt;</w:instrText>
            </w:r>
            <w:r w:rsidRPr="00C75E16">
              <w:rPr>
                <w:b/>
                <w:sz w:val="16"/>
                <w:szCs w:val="16"/>
              </w:rPr>
              <w:fldChar w:fldCharType="separate"/>
            </w:r>
            <w:r w:rsidRPr="00C75E16">
              <w:rPr>
                <w:b/>
                <w:noProof/>
                <w:sz w:val="16"/>
                <w:szCs w:val="16"/>
                <w:vertAlign w:val="superscript"/>
              </w:rPr>
              <w:t>(</w:t>
            </w:r>
            <w:hyperlink w:anchor="_ENREF_41" w:tooltip="SooHoo, 2010 #50" w:history="1">
              <w:r w:rsidRPr="00C75E16">
                <w:rPr>
                  <w:b/>
                  <w:noProof/>
                  <w:sz w:val="16"/>
                  <w:szCs w:val="16"/>
                  <w:vertAlign w:val="superscript"/>
                </w:rPr>
                <w:t>41</w:t>
              </w:r>
            </w:hyperlink>
            <w:r w:rsidRPr="00C75E16">
              <w:rPr>
                <w:b/>
                <w:noProof/>
                <w:sz w:val="16"/>
                <w:szCs w:val="16"/>
                <w:vertAlign w:val="superscript"/>
              </w:rPr>
              <w:t>)</w:t>
            </w:r>
            <w:r w:rsidRPr="00C75E16">
              <w:rPr>
                <w:b/>
                <w:sz w:val="16"/>
                <w:szCs w:val="16"/>
              </w:rPr>
              <w:fldChar w:fldCharType="end"/>
            </w:r>
          </w:p>
        </w:tc>
        <w:tc>
          <w:tcPr>
            <w:tcW w:w="990" w:type="dxa"/>
          </w:tcPr>
          <w:p w14:paraId="61FC3F73" w14:textId="6141346D" w:rsidR="006A700A" w:rsidRPr="006723AF" w:rsidRDefault="0027062A" w:rsidP="0027062A">
            <w:pPr>
              <w:jc w:val="center"/>
              <w:rPr>
                <w:sz w:val="16"/>
                <w:szCs w:val="16"/>
              </w:rPr>
            </w:pPr>
            <w:r>
              <w:rPr>
                <w:sz w:val="16"/>
                <w:szCs w:val="16"/>
              </w:rPr>
              <w:t>USA</w:t>
            </w:r>
          </w:p>
        </w:tc>
        <w:tc>
          <w:tcPr>
            <w:tcW w:w="810" w:type="dxa"/>
          </w:tcPr>
          <w:p w14:paraId="71B5845D" w14:textId="62D35F4F" w:rsidR="006A700A" w:rsidRDefault="006A700A" w:rsidP="0027062A">
            <w:pPr>
              <w:jc w:val="center"/>
            </w:pPr>
            <w:proofErr w:type="spellStart"/>
            <w:r w:rsidRPr="006723AF">
              <w:rPr>
                <w:sz w:val="16"/>
                <w:szCs w:val="16"/>
              </w:rPr>
              <w:t>pTHA</w:t>
            </w:r>
            <w:proofErr w:type="spellEnd"/>
          </w:p>
        </w:tc>
        <w:tc>
          <w:tcPr>
            <w:tcW w:w="720" w:type="dxa"/>
          </w:tcPr>
          <w:p w14:paraId="5BA3E81B" w14:textId="77777777" w:rsidR="006A700A" w:rsidRPr="00BC25B3" w:rsidRDefault="006A700A" w:rsidP="0027062A">
            <w:pPr>
              <w:jc w:val="center"/>
              <w:rPr>
                <w:sz w:val="16"/>
                <w:szCs w:val="16"/>
              </w:rPr>
            </w:pPr>
            <w:r w:rsidRPr="00BC25B3">
              <w:rPr>
                <w:sz w:val="16"/>
                <w:szCs w:val="16"/>
              </w:rPr>
              <w:t>RES</w:t>
            </w:r>
          </w:p>
        </w:tc>
        <w:tc>
          <w:tcPr>
            <w:tcW w:w="990" w:type="dxa"/>
          </w:tcPr>
          <w:p w14:paraId="3A0C4B9F" w14:textId="77777777" w:rsidR="006A700A" w:rsidRPr="00BC25B3" w:rsidRDefault="006A700A" w:rsidP="0027062A">
            <w:pPr>
              <w:jc w:val="center"/>
              <w:rPr>
                <w:sz w:val="16"/>
                <w:szCs w:val="16"/>
              </w:rPr>
            </w:pPr>
            <w:r w:rsidRPr="00BC25B3">
              <w:rPr>
                <w:sz w:val="16"/>
                <w:szCs w:val="16"/>
              </w:rPr>
              <w:t>1995-2005</w:t>
            </w:r>
          </w:p>
        </w:tc>
        <w:tc>
          <w:tcPr>
            <w:tcW w:w="1350" w:type="dxa"/>
          </w:tcPr>
          <w:p w14:paraId="04BDD740" w14:textId="77777777" w:rsidR="006A700A" w:rsidRPr="00BC25B3" w:rsidRDefault="006A700A" w:rsidP="0027062A">
            <w:pPr>
              <w:jc w:val="center"/>
              <w:rPr>
                <w:sz w:val="16"/>
                <w:szCs w:val="16"/>
              </w:rPr>
            </w:pPr>
            <w:r w:rsidRPr="00BC25B3">
              <w:rPr>
                <w:sz w:val="16"/>
                <w:szCs w:val="16"/>
              </w:rPr>
              <w:t>138,399</w:t>
            </w:r>
          </w:p>
        </w:tc>
        <w:tc>
          <w:tcPr>
            <w:tcW w:w="810" w:type="dxa"/>
          </w:tcPr>
          <w:p w14:paraId="01F7667B" w14:textId="77777777" w:rsidR="006A700A" w:rsidRPr="00BC25B3" w:rsidRDefault="006A700A" w:rsidP="0027062A">
            <w:pPr>
              <w:jc w:val="center"/>
              <w:rPr>
                <w:sz w:val="16"/>
                <w:szCs w:val="16"/>
              </w:rPr>
            </w:pPr>
            <w:r w:rsidRPr="00BC25B3">
              <w:rPr>
                <w:sz w:val="16"/>
                <w:szCs w:val="16"/>
              </w:rPr>
              <w:t>PubMed</w:t>
            </w:r>
          </w:p>
        </w:tc>
        <w:tc>
          <w:tcPr>
            <w:tcW w:w="4230" w:type="dxa"/>
          </w:tcPr>
          <w:p w14:paraId="0B2320F4" w14:textId="77777777" w:rsidR="006A700A" w:rsidRPr="00BC25B3" w:rsidRDefault="006A700A" w:rsidP="0027062A">
            <w:pPr>
              <w:tabs>
                <w:tab w:val="left" w:pos="1500"/>
              </w:tabs>
              <w:jc w:val="center"/>
              <w:rPr>
                <w:sz w:val="16"/>
                <w:szCs w:val="16"/>
              </w:rPr>
            </w:pPr>
            <w:r w:rsidRPr="00BC25B3">
              <w:rPr>
                <w:sz w:val="16"/>
                <w:szCs w:val="16"/>
              </w:rPr>
              <w:t>Complication rate</w:t>
            </w:r>
          </w:p>
        </w:tc>
        <w:tc>
          <w:tcPr>
            <w:tcW w:w="1170" w:type="dxa"/>
          </w:tcPr>
          <w:p w14:paraId="5DB3E0D2" w14:textId="77777777" w:rsidR="006A700A" w:rsidRPr="00BC25B3" w:rsidRDefault="006A700A" w:rsidP="0027062A">
            <w:pPr>
              <w:jc w:val="center"/>
              <w:rPr>
                <w:sz w:val="16"/>
                <w:szCs w:val="16"/>
              </w:rPr>
            </w:pPr>
            <w:r w:rsidRPr="00BC25B3">
              <w:rPr>
                <w:sz w:val="16"/>
                <w:szCs w:val="16"/>
              </w:rPr>
              <w:t>66</w:t>
            </w:r>
          </w:p>
        </w:tc>
        <w:tc>
          <w:tcPr>
            <w:tcW w:w="720" w:type="dxa"/>
          </w:tcPr>
          <w:p w14:paraId="58C4C141" w14:textId="77777777" w:rsidR="006A700A" w:rsidRPr="00BC25B3" w:rsidRDefault="006A700A" w:rsidP="0027062A">
            <w:pPr>
              <w:jc w:val="center"/>
              <w:rPr>
                <w:sz w:val="16"/>
                <w:szCs w:val="16"/>
              </w:rPr>
            </w:pPr>
            <w:r w:rsidRPr="00BC25B3">
              <w:rPr>
                <w:sz w:val="16"/>
                <w:szCs w:val="16"/>
              </w:rPr>
              <w:t>43</w:t>
            </w:r>
          </w:p>
        </w:tc>
        <w:tc>
          <w:tcPr>
            <w:tcW w:w="725" w:type="dxa"/>
          </w:tcPr>
          <w:p w14:paraId="0F36B787" w14:textId="6A33D0E0" w:rsidR="006A700A" w:rsidRPr="00BC25B3" w:rsidRDefault="006A700A" w:rsidP="0027062A">
            <w:pPr>
              <w:jc w:val="center"/>
              <w:rPr>
                <w:sz w:val="16"/>
                <w:szCs w:val="16"/>
              </w:rPr>
            </w:pPr>
            <w:r>
              <w:rPr>
                <w:sz w:val="16"/>
                <w:szCs w:val="16"/>
              </w:rPr>
              <w:t>-</w:t>
            </w:r>
          </w:p>
        </w:tc>
      </w:tr>
      <w:tr w:rsidR="006A700A" w:rsidRPr="00BC25B3" w14:paraId="202758E6" w14:textId="77777777" w:rsidTr="0027062A">
        <w:trPr>
          <w:trHeight w:val="215"/>
        </w:trPr>
        <w:tc>
          <w:tcPr>
            <w:tcW w:w="1985" w:type="dxa"/>
          </w:tcPr>
          <w:p w14:paraId="77FB26A0" w14:textId="77777777" w:rsidR="006A700A" w:rsidRPr="00C75E16" w:rsidRDefault="006A700A" w:rsidP="0027062A">
            <w:pPr>
              <w:jc w:val="center"/>
              <w:rPr>
                <w:b/>
                <w:sz w:val="16"/>
                <w:szCs w:val="16"/>
              </w:rPr>
            </w:pPr>
            <w:r w:rsidRPr="00C75E16">
              <w:rPr>
                <w:b/>
                <w:sz w:val="16"/>
                <w:szCs w:val="16"/>
              </w:rPr>
              <w:t xml:space="preserve">Styron, et al. </w:t>
            </w:r>
            <w:r w:rsidRPr="00C75E16">
              <w:rPr>
                <w:b/>
                <w:sz w:val="16"/>
                <w:szCs w:val="16"/>
              </w:rPr>
              <w:fldChar w:fldCharType="begin"/>
            </w:r>
            <w:r w:rsidRPr="00C75E16">
              <w:rPr>
                <w:b/>
                <w:sz w:val="16"/>
                <w:szCs w:val="16"/>
              </w:rPr>
              <w:instrText xml:space="preserve"> ADDIN EN.CITE &lt;EndNote&gt;&lt;Cite&gt;&lt;Author&gt;Styron&lt;/Author&gt;&lt;Year&gt;2011&lt;/Year&gt;&lt;RecNum&gt;66&lt;/RecNum&gt;&lt;DisplayText&gt;&lt;style face="superscript"&gt;(42)&lt;/style&gt;&lt;/DisplayText&gt;&lt;record&gt;&lt;rec-number&gt;66&lt;/rec-number&gt;&lt;foreign-keys&gt;&lt;key app="EN" db-id="t25awwpa3wddwuezvwmp00x852vfse9d99x5"&gt;66&lt;/key&gt;&lt;/foreign-keys&gt;&lt;ref-type name="Journal Article"&gt;17&lt;/ref-type&gt;&lt;contributors&gt;&lt;authors&gt;&lt;author&gt;Styron, Joseph F.&lt;/author&gt;&lt;author&gt;Koroukian, Siran M.&lt;/author&gt;&lt;author&gt;Klika, Alison K.&lt;/author&gt;&lt;author&gt;Barsoum, Wael K.&lt;/author&gt;&lt;/authors&gt;&lt;/contributors&gt;&lt;titles&gt;&lt;title&gt;Patient vs provider characteristics impacting hospital lengths of stay after total knee or hip arthroplasty&lt;/title&gt;&lt;secondary-title&gt;The Journal of arthroplasty&lt;/secondary-title&gt;&lt;/titles&gt;&lt;periodical&gt;&lt;full-title&gt;The Journal of arthroplasty&lt;/full-title&gt;&lt;/periodical&gt;&lt;pages&gt;1418-26.e262&lt;/pages&gt;&lt;volume&gt;26&lt;/volume&gt;&lt;number&gt;8&lt;/number&gt;&lt;edition&gt;2011/01/28&lt;/edition&gt;&lt;dates&gt;&lt;year&gt;2011&lt;/year&gt;&lt;/dates&gt;&lt;isbn&gt;1532-8406&amp;#xD;0883-5403&lt;/isbn&gt;&lt;accession-num&gt;21277159&lt;/accession-num&gt;&lt;urls&gt;&lt;related-urls&gt;&lt;url&gt;https://www.ncbi.nlm.nih.gov/pubmed/21277159&lt;/url&gt;&lt;url&gt;https://www.ncbi.nlm.nih.gov/pmc/PMC3138906/&lt;/url&gt;&lt;/related-urls&gt;&lt;/urls&gt;&lt;electronic-resource-num&gt;10.1016/j.arth.2010.11.008&lt;/electronic-resource-num&gt;&lt;remote-database-name&gt;PubMed&lt;/remote-database-name&gt;&lt;language&gt;eng&lt;/language&gt;&lt;/record&gt;&lt;/Cite&gt;&lt;/EndNote&gt;</w:instrText>
            </w:r>
            <w:r w:rsidRPr="00C75E16">
              <w:rPr>
                <w:b/>
                <w:sz w:val="16"/>
                <w:szCs w:val="16"/>
              </w:rPr>
              <w:fldChar w:fldCharType="separate"/>
            </w:r>
            <w:r w:rsidRPr="00C75E16">
              <w:rPr>
                <w:b/>
                <w:noProof/>
                <w:sz w:val="16"/>
                <w:szCs w:val="16"/>
                <w:vertAlign w:val="superscript"/>
              </w:rPr>
              <w:t>(</w:t>
            </w:r>
            <w:hyperlink w:anchor="_ENREF_42" w:tooltip="Styron, 2011 #66" w:history="1">
              <w:r w:rsidRPr="00C75E16">
                <w:rPr>
                  <w:b/>
                  <w:noProof/>
                  <w:sz w:val="16"/>
                  <w:szCs w:val="16"/>
                  <w:vertAlign w:val="superscript"/>
                </w:rPr>
                <w:t>42</w:t>
              </w:r>
            </w:hyperlink>
            <w:r w:rsidRPr="00C75E16">
              <w:rPr>
                <w:b/>
                <w:noProof/>
                <w:sz w:val="16"/>
                <w:szCs w:val="16"/>
                <w:vertAlign w:val="superscript"/>
              </w:rPr>
              <w:t>)</w:t>
            </w:r>
            <w:r w:rsidRPr="00C75E16">
              <w:rPr>
                <w:b/>
                <w:sz w:val="16"/>
                <w:szCs w:val="16"/>
              </w:rPr>
              <w:fldChar w:fldCharType="end"/>
            </w:r>
          </w:p>
        </w:tc>
        <w:tc>
          <w:tcPr>
            <w:tcW w:w="990" w:type="dxa"/>
          </w:tcPr>
          <w:p w14:paraId="1A97AAD8" w14:textId="3227F0AC" w:rsidR="006A700A" w:rsidRPr="00461E26" w:rsidRDefault="0027062A" w:rsidP="0027062A">
            <w:pPr>
              <w:jc w:val="center"/>
              <w:rPr>
                <w:sz w:val="16"/>
                <w:szCs w:val="16"/>
              </w:rPr>
            </w:pPr>
            <w:r>
              <w:rPr>
                <w:sz w:val="16"/>
                <w:szCs w:val="16"/>
              </w:rPr>
              <w:t>USA</w:t>
            </w:r>
          </w:p>
        </w:tc>
        <w:tc>
          <w:tcPr>
            <w:tcW w:w="810" w:type="dxa"/>
          </w:tcPr>
          <w:p w14:paraId="7905C0D5" w14:textId="251B123E" w:rsidR="006A700A" w:rsidRPr="00461E26" w:rsidRDefault="006A700A" w:rsidP="0027062A">
            <w:pPr>
              <w:jc w:val="center"/>
              <w:rPr>
                <w:sz w:val="16"/>
                <w:szCs w:val="16"/>
              </w:rPr>
            </w:pPr>
            <w:proofErr w:type="spellStart"/>
            <w:r w:rsidRPr="00461E26">
              <w:rPr>
                <w:sz w:val="16"/>
                <w:szCs w:val="16"/>
              </w:rPr>
              <w:t>pTHA</w:t>
            </w:r>
            <w:proofErr w:type="spellEnd"/>
          </w:p>
        </w:tc>
        <w:tc>
          <w:tcPr>
            <w:tcW w:w="720" w:type="dxa"/>
          </w:tcPr>
          <w:p w14:paraId="6CC39D31" w14:textId="77777777" w:rsidR="006A700A" w:rsidRPr="00461E26" w:rsidRDefault="006A700A" w:rsidP="0027062A">
            <w:pPr>
              <w:jc w:val="center"/>
              <w:rPr>
                <w:sz w:val="16"/>
                <w:szCs w:val="16"/>
              </w:rPr>
            </w:pPr>
            <w:r>
              <w:rPr>
                <w:sz w:val="16"/>
                <w:szCs w:val="16"/>
              </w:rPr>
              <w:t>RES</w:t>
            </w:r>
          </w:p>
        </w:tc>
        <w:tc>
          <w:tcPr>
            <w:tcW w:w="990" w:type="dxa"/>
          </w:tcPr>
          <w:p w14:paraId="27725DB5" w14:textId="77777777" w:rsidR="006A700A" w:rsidRPr="00461E26" w:rsidRDefault="006A700A" w:rsidP="0027062A">
            <w:pPr>
              <w:jc w:val="center"/>
              <w:rPr>
                <w:sz w:val="16"/>
                <w:szCs w:val="16"/>
              </w:rPr>
            </w:pPr>
            <w:r>
              <w:rPr>
                <w:sz w:val="16"/>
                <w:szCs w:val="16"/>
              </w:rPr>
              <w:t>1997-2007</w:t>
            </w:r>
          </w:p>
        </w:tc>
        <w:tc>
          <w:tcPr>
            <w:tcW w:w="1350" w:type="dxa"/>
          </w:tcPr>
          <w:p w14:paraId="6981BACC" w14:textId="77777777" w:rsidR="006A700A" w:rsidRPr="00461E26" w:rsidRDefault="006A700A" w:rsidP="0027062A">
            <w:pPr>
              <w:jc w:val="center"/>
              <w:rPr>
                <w:sz w:val="16"/>
                <w:szCs w:val="16"/>
              </w:rPr>
            </w:pPr>
            <w:r>
              <w:rPr>
                <w:sz w:val="16"/>
                <w:szCs w:val="16"/>
              </w:rPr>
              <w:t>192,553</w:t>
            </w:r>
          </w:p>
        </w:tc>
        <w:tc>
          <w:tcPr>
            <w:tcW w:w="810" w:type="dxa"/>
          </w:tcPr>
          <w:p w14:paraId="30E82057" w14:textId="77777777" w:rsidR="006A700A" w:rsidRPr="00461E26" w:rsidRDefault="006A700A" w:rsidP="0027062A">
            <w:pPr>
              <w:jc w:val="center"/>
              <w:rPr>
                <w:sz w:val="16"/>
                <w:szCs w:val="16"/>
              </w:rPr>
            </w:pPr>
            <w:r>
              <w:rPr>
                <w:sz w:val="16"/>
                <w:szCs w:val="16"/>
              </w:rPr>
              <w:t>PubMed</w:t>
            </w:r>
          </w:p>
        </w:tc>
        <w:tc>
          <w:tcPr>
            <w:tcW w:w="4230" w:type="dxa"/>
          </w:tcPr>
          <w:p w14:paraId="542D8996" w14:textId="77777777" w:rsidR="006A700A" w:rsidRPr="00461E26" w:rsidRDefault="006A700A" w:rsidP="0027062A">
            <w:pPr>
              <w:tabs>
                <w:tab w:val="left" w:pos="1500"/>
              </w:tabs>
              <w:jc w:val="center"/>
              <w:rPr>
                <w:sz w:val="16"/>
                <w:szCs w:val="16"/>
              </w:rPr>
            </w:pPr>
            <w:r>
              <w:rPr>
                <w:sz w:val="16"/>
                <w:szCs w:val="16"/>
              </w:rPr>
              <w:t>Length of Stay</w:t>
            </w:r>
          </w:p>
        </w:tc>
        <w:tc>
          <w:tcPr>
            <w:tcW w:w="1170" w:type="dxa"/>
          </w:tcPr>
          <w:p w14:paraId="7204337A" w14:textId="77777777" w:rsidR="006A700A" w:rsidRPr="00461E26" w:rsidRDefault="006A700A" w:rsidP="0027062A">
            <w:pPr>
              <w:jc w:val="center"/>
              <w:rPr>
                <w:sz w:val="16"/>
                <w:szCs w:val="16"/>
              </w:rPr>
            </w:pPr>
            <w:r>
              <w:rPr>
                <w:sz w:val="16"/>
                <w:szCs w:val="16"/>
              </w:rPr>
              <w:t>68</w:t>
            </w:r>
          </w:p>
        </w:tc>
        <w:tc>
          <w:tcPr>
            <w:tcW w:w="720" w:type="dxa"/>
          </w:tcPr>
          <w:p w14:paraId="2637D66B" w14:textId="77777777" w:rsidR="006A700A" w:rsidRPr="00461E26" w:rsidRDefault="006A700A" w:rsidP="0027062A">
            <w:pPr>
              <w:jc w:val="center"/>
              <w:rPr>
                <w:sz w:val="16"/>
                <w:szCs w:val="16"/>
              </w:rPr>
            </w:pPr>
            <w:r>
              <w:rPr>
                <w:sz w:val="16"/>
                <w:szCs w:val="16"/>
              </w:rPr>
              <w:t>57.7</w:t>
            </w:r>
          </w:p>
        </w:tc>
        <w:tc>
          <w:tcPr>
            <w:tcW w:w="725" w:type="dxa"/>
          </w:tcPr>
          <w:p w14:paraId="47298D87" w14:textId="77777777" w:rsidR="006A700A" w:rsidRPr="00461E26" w:rsidRDefault="006A700A" w:rsidP="0027062A">
            <w:pPr>
              <w:jc w:val="center"/>
              <w:rPr>
                <w:sz w:val="16"/>
                <w:szCs w:val="16"/>
              </w:rPr>
            </w:pPr>
            <w:r>
              <w:rPr>
                <w:sz w:val="16"/>
                <w:szCs w:val="16"/>
              </w:rPr>
              <w:t>-</w:t>
            </w:r>
          </w:p>
        </w:tc>
      </w:tr>
      <w:tr w:rsidR="0027062A" w:rsidRPr="00BC25B3" w14:paraId="6984F01B" w14:textId="77777777" w:rsidTr="00111CD8">
        <w:tc>
          <w:tcPr>
            <w:tcW w:w="14500" w:type="dxa"/>
            <w:gridSpan w:val="11"/>
          </w:tcPr>
          <w:p w14:paraId="5E7EEAD8" w14:textId="332F221C" w:rsidR="0027062A" w:rsidRDefault="0027062A" w:rsidP="0027062A">
            <w:pPr>
              <w:rPr>
                <w:sz w:val="16"/>
              </w:rPr>
            </w:pPr>
            <w:r>
              <w:rPr>
                <w:b/>
                <w:sz w:val="16"/>
              </w:rPr>
              <w:br/>
            </w:r>
            <w:r w:rsidR="00AD484C">
              <w:rPr>
                <w:b/>
                <w:sz w:val="16"/>
              </w:rPr>
              <w:t>Additional</w:t>
            </w:r>
            <w:bookmarkStart w:id="0" w:name="_GoBack"/>
            <w:bookmarkEnd w:id="0"/>
            <w:r w:rsidRPr="001F3C1C">
              <w:rPr>
                <w:b/>
                <w:sz w:val="16"/>
              </w:rPr>
              <w:t xml:space="preserve"> 1:</w:t>
            </w:r>
            <w:r>
              <w:rPr>
                <w:sz w:val="16"/>
              </w:rPr>
              <w:t xml:space="preserve"> Characteristics of studies in the review</w:t>
            </w:r>
            <w:r>
              <w:rPr>
                <w:sz w:val="16"/>
              </w:rPr>
              <w:br/>
            </w:r>
            <w:proofErr w:type="spellStart"/>
            <w:r>
              <w:rPr>
                <w:sz w:val="16"/>
              </w:rPr>
              <w:t>pTHA</w:t>
            </w:r>
            <w:proofErr w:type="spellEnd"/>
            <w:r>
              <w:rPr>
                <w:sz w:val="16"/>
              </w:rPr>
              <w:t xml:space="preserve"> = Primary Total Hip </w:t>
            </w:r>
            <w:proofErr w:type="spellStart"/>
            <w:r>
              <w:rPr>
                <w:sz w:val="16"/>
              </w:rPr>
              <w:t>Arthroplasty</w:t>
            </w:r>
            <w:proofErr w:type="spellEnd"/>
            <w:r>
              <w:rPr>
                <w:sz w:val="16"/>
              </w:rPr>
              <w:t xml:space="preserve">; </w:t>
            </w:r>
            <w:proofErr w:type="spellStart"/>
            <w:r>
              <w:rPr>
                <w:sz w:val="16"/>
              </w:rPr>
              <w:t>rTHA</w:t>
            </w:r>
            <w:proofErr w:type="spellEnd"/>
            <w:r>
              <w:rPr>
                <w:sz w:val="16"/>
              </w:rPr>
              <w:t xml:space="preserve"> = Revision Total Hip </w:t>
            </w:r>
            <w:proofErr w:type="spellStart"/>
            <w:r>
              <w:rPr>
                <w:sz w:val="16"/>
              </w:rPr>
              <w:t>Arthroplasty</w:t>
            </w:r>
            <w:proofErr w:type="spellEnd"/>
            <w:r>
              <w:rPr>
                <w:sz w:val="16"/>
              </w:rPr>
              <w:t xml:space="preserve">; PROS = Prospective Study; RES = Retrospective Study; LOS = Length of Stay; SSI = Surgical Site Infection; </w:t>
            </w:r>
          </w:p>
          <w:p w14:paraId="46043B35" w14:textId="7170B74D" w:rsidR="0027062A" w:rsidRPr="00FA3BA6" w:rsidRDefault="0027062A" w:rsidP="0027062A">
            <w:pPr>
              <w:rPr>
                <w:sz w:val="16"/>
              </w:rPr>
            </w:pPr>
            <w:r>
              <w:rPr>
                <w:sz w:val="16"/>
              </w:rPr>
              <w:t>STC = Short Term Complications; DVT = Deep Vein Thrombosis; PE = Pulmonary Embolism; USA = The United States of America</w:t>
            </w:r>
          </w:p>
          <w:p w14:paraId="27E078BF" w14:textId="77777777" w:rsidR="0027062A" w:rsidRDefault="0027062A" w:rsidP="0027062A">
            <w:pPr>
              <w:jc w:val="center"/>
              <w:rPr>
                <w:sz w:val="16"/>
                <w:szCs w:val="16"/>
              </w:rPr>
            </w:pPr>
          </w:p>
        </w:tc>
      </w:tr>
    </w:tbl>
    <w:p w14:paraId="0B331521" w14:textId="24EBC849" w:rsidR="00117A3C" w:rsidRDefault="00117A3C"/>
    <w:p w14:paraId="41BE5CF1" w14:textId="7EB5B0F0" w:rsidR="00117A3C" w:rsidRDefault="00117A3C" w:rsidP="00FA3BA6">
      <w:pPr>
        <w:spacing w:after="160" w:line="259" w:lineRule="auto"/>
        <w:rPr>
          <w:b/>
          <w:sz w:val="28"/>
        </w:rPr>
      </w:pPr>
      <w:r>
        <w:rPr>
          <w:b/>
          <w:sz w:val="28"/>
        </w:rPr>
        <w:br w:type="page"/>
      </w:r>
    </w:p>
    <w:p w14:paraId="3F006E1B" w14:textId="77777777" w:rsidR="00117A3C" w:rsidRPr="00117A3C" w:rsidRDefault="00117A3C">
      <w:pPr>
        <w:rPr>
          <w:b/>
          <w:sz w:val="28"/>
        </w:rPr>
      </w:pPr>
      <w:r w:rsidRPr="00117A3C">
        <w:rPr>
          <w:b/>
          <w:sz w:val="28"/>
        </w:rPr>
        <w:lastRenderedPageBreak/>
        <w:t>References</w:t>
      </w:r>
    </w:p>
    <w:p w14:paraId="67D79130" w14:textId="77777777" w:rsidR="00461E26" w:rsidRPr="00461E26" w:rsidRDefault="00117A3C" w:rsidP="00461E26">
      <w:pPr>
        <w:rPr>
          <w:noProof/>
          <w:szCs w:val="16"/>
        </w:rPr>
      </w:pPr>
      <w:r w:rsidRPr="00254E6D">
        <w:rPr>
          <w:sz w:val="16"/>
          <w:szCs w:val="16"/>
        </w:rPr>
        <w:fldChar w:fldCharType="begin"/>
      </w:r>
      <w:r w:rsidRPr="00254E6D">
        <w:rPr>
          <w:sz w:val="16"/>
          <w:szCs w:val="16"/>
        </w:rPr>
        <w:instrText xml:space="preserve"> ADDIN EN.REFLIST </w:instrText>
      </w:r>
      <w:r w:rsidRPr="00254E6D">
        <w:rPr>
          <w:sz w:val="16"/>
          <w:szCs w:val="16"/>
        </w:rPr>
        <w:fldChar w:fldCharType="separate"/>
      </w:r>
      <w:bookmarkStart w:id="1" w:name="_ENREF_1"/>
      <w:r w:rsidR="00461E26" w:rsidRPr="00461E26">
        <w:rPr>
          <w:noProof/>
          <w:szCs w:val="16"/>
        </w:rPr>
        <w:t>1.</w:t>
      </w:r>
      <w:r w:rsidR="00461E26" w:rsidRPr="00461E26">
        <w:rPr>
          <w:noProof/>
          <w:szCs w:val="16"/>
        </w:rPr>
        <w:tab/>
        <w:t>Adelani MA, Keller MR, Barrack RL, Olsen MA. The impact of hospital volume on racial differences in complications, readmissions, and emergency department visits following total joint arthroplasty. The Journal of arthroplasty. 2018;33(2):309-15. e20.</w:t>
      </w:r>
      <w:bookmarkEnd w:id="1"/>
    </w:p>
    <w:p w14:paraId="36F620A0" w14:textId="77777777" w:rsidR="00461E26" w:rsidRPr="00461E26" w:rsidRDefault="00461E26" w:rsidP="00461E26">
      <w:pPr>
        <w:rPr>
          <w:noProof/>
          <w:szCs w:val="16"/>
        </w:rPr>
      </w:pPr>
      <w:bookmarkStart w:id="2" w:name="_ENREF_2"/>
      <w:r w:rsidRPr="00461E26">
        <w:rPr>
          <w:noProof/>
          <w:szCs w:val="16"/>
        </w:rPr>
        <w:t>2.</w:t>
      </w:r>
      <w:r w:rsidRPr="00461E26">
        <w:rPr>
          <w:noProof/>
          <w:szCs w:val="16"/>
        </w:rPr>
        <w:tab/>
        <w:t>Boas R, Ensor K, Qian E, Hutzler L, Slover J, Bosco J. The relationship of hospital charges and volume to surgical site infection after total hip replacement. American journal of medical quality. 2015;30(3):283-8.</w:t>
      </w:r>
      <w:bookmarkEnd w:id="2"/>
    </w:p>
    <w:p w14:paraId="10E26CC0" w14:textId="77777777" w:rsidR="00461E26" w:rsidRPr="00461E26" w:rsidRDefault="00461E26" w:rsidP="00461E26">
      <w:pPr>
        <w:rPr>
          <w:noProof/>
          <w:szCs w:val="16"/>
        </w:rPr>
      </w:pPr>
      <w:bookmarkStart w:id="3" w:name="_ENREF_3"/>
      <w:r w:rsidRPr="00461E26">
        <w:rPr>
          <w:noProof/>
          <w:szCs w:val="16"/>
        </w:rPr>
        <w:t>3.</w:t>
      </w:r>
      <w:r w:rsidRPr="00461E26">
        <w:rPr>
          <w:noProof/>
          <w:szCs w:val="16"/>
        </w:rPr>
        <w:tab/>
        <w:t>Cécile Camberlin M. Provider volume and short term complications after elective total hip replacement: an analysis of Belgian administrative data. Acta Orthopædica Belgica. 2011;77:311-9.</w:t>
      </w:r>
      <w:bookmarkEnd w:id="3"/>
    </w:p>
    <w:p w14:paraId="286C0424" w14:textId="77777777" w:rsidR="00461E26" w:rsidRPr="00461E26" w:rsidRDefault="00461E26" w:rsidP="00461E26">
      <w:pPr>
        <w:rPr>
          <w:noProof/>
          <w:szCs w:val="16"/>
        </w:rPr>
      </w:pPr>
      <w:bookmarkStart w:id="4" w:name="_ENREF_4"/>
      <w:r w:rsidRPr="00461E26">
        <w:rPr>
          <w:noProof/>
          <w:szCs w:val="16"/>
        </w:rPr>
        <w:t>4.</w:t>
      </w:r>
      <w:r w:rsidRPr="00461E26">
        <w:rPr>
          <w:noProof/>
          <w:szCs w:val="16"/>
        </w:rPr>
        <w:tab/>
        <w:t>Le Cossec C, Colas S, Zureik M. Relative impact of hospital and surgeon procedure volumes on primary total hip arthroplasty revision: a nationwide cohort study in France. Arthroplasty today. 2017;3(3):176-82.</w:t>
      </w:r>
      <w:bookmarkEnd w:id="4"/>
    </w:p>
    <w:p w14:paraId="002D9EEC" w14:textId="77777777" w:rsidR="00461E26" w:rsidRPr="00461E26" w:rsidRDefault="00461E26" w:rsidP="00461E26">
      <w:pPr>
        <w:rPr>
          <w:noProof/>
          <w:szCs w:val="16"/>
        </w:rPr>
      </w:pPr>
      <w:bookmarkStart w:id="5" w:name="_ENREF_5"/>
      <w:r w:rsidRPr="00461E26">
        <w:rPr>
          <w:noProof/>
          <w:szCs w:val="16"/>
        </w:rPr>
        <w:t>5.</w:t>
      </w:r>
      <w:r w:rsidRPr="00461E26">
        <w:rPr>
          <w:noProof/>
          <w:szCs w:val="16"/>
        </w:rPr>
        <w:tab/>
        <w:t>Doro C, Dimick J, Wainess R, Upchurch G, Urquhart A. Hospital volume and inpatient mortality outcomes of total hip arthroplasty in the United States. The Journal of arthroplasty. 2006;21(6):10-6.</w:t>
      </w:r>
      <w:bookmarkEnd w:id="5"/>
    </w:p>
    <w:p w14:paraId="50F2AB04" w14:textId="77777777" w:rsidR="00461E26" w:rsidRPr="00461E26" w:rsidRDefault="00461E26" w:rsidP="00461E26">
      <w:pPr>
        <w:rPr>
          <w:noProof/>
          <w:szCs w:val="16"/>
        </w:rPr>
      </w:pPr>
      <w:bookmarkStart w:id="6" w:name="_ENREF_6"/>
      <w:r w:rsidRPr="00461E26">
        <w:rPr>
          <w:noProof/>
          <w:szCs w:val="16"/>
        </w:rPr>
        <w:t>6.</w:t>
      </w:r>
      <w:r w:rsidRPr="00461E26">
        <w:rPr>
          <w:noProof/>
          <w:szCs w:val="16"/>
        </w:rPr>
        <w:tab/>
        <w:t>Dy CJ, Bozic KJ, Pan TJ, Wright TM, Padgett DE, Lyman S. Risk factors for early revision after total hip arthroplasty. Arthritis care &amp; research. 2014;66(6):907-15.</w:t>
      </w:r>
      <w:bookmarkEnd w:id="6"/>
    </w:p>
    <w:p w14:paraId="2D7E89CB" w14:textId="77777777" w:rsidR="00461E26" w:rsidRPr="00461E26" w:rsidRDefault="00461E26" w:rsidP="00461E26">
      <w:pPr>
        <w:rPr>
          <w:noProof/>
          <w:szCs w:val="16"/>
        </w:rPr>
      </w:pPr>
      <w:bookmarkStart w:id="7" w:name="_ENREF_7"/>
      <w:r w:rsidRPr="00461E26">
        <w:rPr>
          <w:noProof/>
          <w:szCs w:val="16"/>
        </w:rPr>
        <w:t>7.</w:t>
      </w:r>
      <w:r w:rsidRPr="00461E26">
        <w:rPr>
          <w:noProof/>
          <w:szCs w:val="16"/>
        </w:rPr>
        <w:tab/>
        <w:t>Espehaug B, Havelin LI, Engesaeter LB, Vollset SE. The effect of hospital-type and operating volume on the survival of hip replacements: a review of 39,505 primary total hip replacements reported to the Norwegian Arthroplasty Register, 1988-1996. Acta orthopaedica Scandinavica. 1999;70(1):12-8.</w:t>
      </w:r>
      <w:bookmarkEnd w:id="7"/>
    </w:p>
    <w:p w14:paraId="6E58BD8D" w14:textId="77777777" w:rsidR="00461E26" w:rsidRPr="00461E26" w:rsidRDefault="00461E26" w:rsidP="00461E26">
      <w:pPr>
        <w:rPr>
          <w:noProof/>
          <w:szCs w:val="16"/>
        </w:rPr>
      </w:pPr>
      <w:bookmarkStart w:id="8" w:name="_ENREF_8"/>
      <w:r w:rsidRPr="00461E26">
        <w:rPr>
          <w:noProof/>
          <w:szCs w:val="16"/>
        </w:rPr>
        <w:t>8.</w:t>
      </w:r>
      <w:r w:rsidRPr="00461E26">
        <w:rPr>
          <w:noProof/>
          <w:szCs w:val="16"/>
        </w:rPr>
        <w:tab/>
        <w:t>Glassou E, Hansen T, Mäkelä K, Havelin LI, Furnes O, Badawy M, et al. Association between hospital procedure volume and risk of revision after total hip arthroplasty: a population-based study within the Nordic Arthroplasty Register Association database. Osteoarthritis and cartilage. 2016;24(3):419-26.</w:t>
      </w:r>
      <w:bookmarkEnd w:id="8"/>
    </w:p>
    <w:p w14:paraId="3070B700" w14:textId="77777777" w:rsidR="00461E26" w:rsidRPr="00461E26" w:rsidRDefault="00461E26" w:rsidP="00461E26">
      <w:pPr>
        <w:rPr>
          <w:noProof/>
          <w:szCs w:val="16"/>
        </w:rPr>
      </w:pPr>
      <w:bookmarkStart w:id="9" w:name="_ENREF_9"/>
      <w:r w:rsidRPr="00461E26">
        <w:rPr>
          <w:noProof/>
          <w:szCs w:val="16"/>
        </w:rPr>
        <w:t>9.</w:t>
      </w:r>
      <w:r w:rsidRPr="00461E26">
        <w:rPr>
          <w:noProof/>
          <w:szCs w:val="16"/>
        </w:rPr>
        <w:tab/>
        <w:t>Helkamaa T, Hirvensalo E, Huhtala H, Remes V. Patient injuries in primary total hip replacement: Nationwide analysis in Finland. Acta orthopaedica. 2016;87(3):209-17.</w:t>
      </w:r>
      <w:bookmarkEnd w:id="9"/>
    </w:p>
    <w:p w14:paraId="3657B76C" w14:textId="77777777" w:rsidR="00461E26" w:rsidRPr="00461E26" w:rsidRDefault="00461E26" w:rsidP="00461E26">
      <w:pPr>
        <w:rPr>
          <w:noProof/>
          <w:szCs w:val="16"/>
        </w:rPr>
      </w:pPr>
      <w:bookmarkStart w:id="10" w:name="_ENREF_10"/>
      <w:r w:rsidRPr="00461E26">
        <w:rPr>
          <w:noProof/>
          <w:szCs w:val="16"/>
        </w:rPr>
        <w:t>10.</w:t>
      </w:r>
      <w:r w:rsidRPr="00461E26">
        <w:rPr>
          <w:noProof/>
          <w:szCs w:val="16"/>
        </w:rPr>
        <w:tab/>
        <w:t>Huang C-S, Cheu Y-D, Ying J, Wei M-H. Association between provider volume and comorbidity on hospital utilization and outcomes of total hip arthroplasty among National Health Insurance enrollees. Journal of the Formosan Medical Association. 2011;110(6):401-9.</w:t>
      </w:r>
      <w:bookmarkEnd w:id="10"/>
    </w:p>
    <w:p w14:paraId="71DC4EEE" w14:textId="77777777" w:rsidR="00461E26" w:rsidRPr="00461E26" w:rsidRDefault="00461E26" w:rsidP="00461E26">
      <w:pPr>
        <w:rPr>
          <w:noProof/>
          <w:szCs w:val="16"/>
        </w:rPr>
      </w:pPr>
      <w:bookmarkStart w:id="11" w:name="_ENREF_11"/>
      <w:r w:rsidRPr="00461E26">
        <w:rPr>
          <w:noProof/>
          <w:szCs w:val="16"/>
        </w:rPr>
        <w:t>11.</w:t>
      </w:r>
      <w:r w:rsidRPr="00461E26">
        <w:rPr>
          <w:noProof/>
          <w:szCs w:val="16"/>
        </w:rPr>
        <w:tab/>
        <w:t>Hughes RG, Garnick DW, Luft HS, McPhee SJ, Hunt SS. Hospital volume and patient outcomes. The case of hip fracture patients. Med Care. 1988;26(11):1057-67. Epub 1988/11/01.</w:t>
      </w:r>
      <w:bookmarkEnd w:id="11"/>
    </w:p>
    <w:p w14:paraId="3CDF7FE0" w14:textId="77777777" w:rsidR="00461E26" w:rsidRPr="00461E26" w:rsidRDefault="00461E26" w:rsidP="00461E26">
      <w:pPr>
        <w:rPr>
          <w:noProof/>
          <w:szCs w:val="16"/>
        </w:rPr>
      </w:pPr>
      <w:bookmarkStart w:id="12" w:name="_ENREF_12"/>
      <w:r w:rsidRPr="00461E26">
        <w:rPr>
          <w:noProof/>
          <w:szCs w:val="16"/>
        </w:rPr>
        <w:t>12.</w:t>
      </w:r>
      <w:r w:rsidRPr="00461E26">
        <w:rPr>
          <w:noProof/>
          <w:szCs w:val="16"/>
        </w:rPr>
        <w:tab/>
        <w:t>Järvelin J, Häkkinen U, Rosenqvist G, Remes V. Factors predisposing to claims and compensations for patient injuries following total hip and knee arthroplasty. Acta orthopaedica. 2012;83(2):190-6.</w:t>
      </w:r>
      <w:bookmarkEnd w:id="12"/>
    </w:p>
    <w:p w14:paraId="4ED8F64E" w14:textId="77777777" w:rsidR="00461E26" w:rsidRPr="00461E26" w:rsidRDefault="00461E26" w:rsidP="00461E26">
      <w:pPr>
        <w:rPr>
          <w:noProof/>
          <w:szCs w:val="16"/>
        </w:rPr>
      </w:pPr>
      <w:bookmarkStart w:id="13" w:name="_ENREF_13"/>
      <w:r w:rsidRPr="00461E26">
        <w:rPr>
          <w:noProof/>
          <w:szCs w:val="16"/>
        </w:rPr>
        <w:t>13.</w:t>
      </w:r>
      <w:r w:rsidRPr="00461E26">
        <w:rPr>
          <w:noProof/>
          <w:szCs w:val="16"/>
        </w:rPr>
        <w:tab/>
        <w:t>Kaneko T, Hirakawa K, Fushimi K. Relationship between peri-operative outcomes and hospital surgical volume of total hip arthroplasty in Japan. Health Policy. 2014;117(1):48-53.</w:t>
      </w:r>
      <w:bookmarkEnd w:id="13"/>
    </w:p>
    <w:p w14:paraId="5390E04E" w14:textId="77777777" w:rsidR="00461E26" w:rsidRPr="00461E26" w:rsidRDefault="00461E26" w:rsidP="00461E26">
      <w:pPr>
        <w:rPr>
          <w:noProof/>
          <w:szCs w:val="16"/>
        </w:rPr>
      </w:pPr>
      <w:bookmarkStart w:id="14" w:name="_ENREF_14"/>
      <w:r w:rsidRPr="00461E26">
        <w:rPr>
          <w:noProof/>
          <w:szCs w:val="16"/>
        </w:rPr>
        <w:t>14.</w:t>
      </w:r>
      <w:r w:rsidRPr="00461E26">
        <w:rPr>
          <w:noProof/>
          <w:szCs w:val="16"/>
        </w:rPr>
        <w:tab/>
        <w:t>Katz JN, Losina E, Barrett J, Phillips CB, Mahomed NN, Lew RA, et al. Association between hospital and surgeon procedure volume and outcomes of total hip replacement in the United States Medicare population. Jbjs. 2001;83(11):1622-9.</w:t>
      </w:r>
      <w:bookmarkEnd w:id="14"/>
    </w:p>
    <w:p w14:paraId="7855C9B2" w14:textId="77777777" w:rsidR="00461E26" w:rsidRPr="00461E26" w:rsidRDefault="00461E26" w:rsidP="00461E26">
      <w:pPr>
        <w:rPr>
          <w:noProof/>
          <w:szCs w:val="16"/>
        </w:rPr>
      </w:pPr>
      <w:bookmarkStart w:id="15" w:name="_ENREF_15"/>
      <w:r w:rsidRPr="00461E26">
        <w:rPr>
          <w:noProof/>
          <w:szCs w:val="16"/>
        </w:rPr>
        <w:lastRenderedPageBreak/>
        <w:t>15.</w:t>
      </w:r>
      <w:r w:rsidRPr="00461E26">
        <w:rPr>
          <w:noProof/>
          <w:szCs w:val="16"/>
        </w:rPr>
        <w:tab/>
        <w:t>Katz JN, Phillips CB, Baron JA, Fossel AH, Mahomed NN, Barrett J, et al. Association of hospital and surgeon volume of total hip replacement with functional status and satisfaction three years following surgery. Arthritis and rheumatism. 2003;48(2):560-8. Epub 2003/02/07.</w:t>
      </w:r>
      <w:bookmarkEnd w:id="15"/>
    </w:p>
    <w:p w14:paraId="4BD2FD12" w14:textId="77777777" w:rsidR="00461E26" w:rsidRPr="00461E26" w:rsidRDefault="00461E26" w:rsidP="00461E26">
      <w:pPr>
        <w:rPr>
          <w:noProof/>
          <w:szCs w:val="16"/>
        </w:rPr>
      </w:pPr>
      <w:bookmarkStart w:id="16" w:name="_ENREF_16"/>
      <w:r w:rsidRPr="00461E26">
        <w:rPr>
          <w:noProof/>
          <w:szCs w:val="16"/>
        </w:rPr>
        <w:t>16.</w:t>
      </w:r>
      <w:r w:rsidRPr="00461E26">
        <w:rPr>
          <w:noProof/>
          <w:szCs w:val="16"/>
        </w:rPr>
        <w:tab/>
        <w:t>Katz JN, Wright EA, Wright J, Malchau H, Mahomed NN, Stedman M, et al. Twelve-year risk of revision after primary total hip replacement in the US Medicare population. The Journal of bone and joint surgery American volume. 2012;94(20):1825.</w:t>
      </w:r>
      <w:bookmarkEnd w:id="16"/>
    </w:p>
    <w:p w14:paraId="50E385ED" w14:textId="77777777" w:rsidR="00461E26" w:rsidRPr="00461E26" w:rsidRDefault="00461E26" w:rsidP="00461E26">
      <w:pPr>
        <w:rPr>
          <w:noProof/>
          <w:szCs w:val="16"/>
        </w:rPr>
      </w:pPr>
      <w:bookmarkStart w:id="17" w:name="_ENREF_17"/>
      <w:r w:rsidRPr="00461E26">
        <w:rPr>
          <w:noProof/>
          <w:szCs w:val="16"/>
        </w:rPr>
        <w:t>17.</w:t>
      </w:r>
      <w:r w:rsidRPr="00461E26">
        <w:rPr>
          <w:noProof/>
          <w:szCs w:val="16"/>
        </w:rPr>
        <w:tab/>
        <w:t>Khatod M, Cafri G, Namba RS, Inacio MC, Paxton EW. Risk factors for total hip arthroplasty aseptic revision. The Journal of arthroplasty. 2014;29(7):1412-7.</w:t>
      </w:r>
      <w:bookmarkEnd w:id="17"/>
    </w:p>
    <w:p w14:paraId="4F102E9E" w14:textId="77777777" w:rsidR="00461E26" w:rsidRPr="00461E26" w:rsidRDefault="00461E26" w:rsidP="00461E26">
      <w:pPr>
        <w:rPr>
          <w:noProof/>
          <w:szCs w:val="16"/>
        </w:rPr>
      </w:pPr>
      <w:bookmarkStart w:id="18" w:name="_ENREF_18"/>
      <w:r w:rsidRPr="00461E26">
        <w:rPr>
          <w:noProof/>
          <w:szCs w:val="16"/>
        </w:rPr>
        <w:t>18.</w:t>
      </w:r>
      <w:r w:rsidRPr="00461E26">
        <w:rPr>
          <w:noProof/>
          <w:szCs w:val="16"/>
        </w:rPr>
        <w:tab/>
        <w:t>Khuri SF, Daley J, Henderson W, Hur K, Hossain M, Soybel D, et al. Relation of surgical volume to outcome in eight common operations: results from the VA National Surgical Quality Improvement Program. Annals of surgery. 1999;230(3):414.</w:t>
      </w:r>
      <w:bookmarkEnd w:id="18"/>
    </w:p>
    <w:p w14:paraId="1A9A924B" w14:textId="77777777" w:rsidR="00461E26" w:rsidRPr="00461E26" w:rsidRDefault="00461E26" w:rsidP="00461E26">
      <w:pPr>
        <w:rPr>
          <w:noProof/>
          <w:szCs w:val="16"/>
        </w:rPr>
      </w:pPr>
      <w:bookmarkStart w:id="19" w:name="_ENREF_19"/>
      <w:r w:rsidRPr="00461E26">
        <w:rPr>
          <w:noProof/>
          <w:szCs w:val="16"/>
        </w:rPr>
        <w:t>19.</w:t>
      </w:r>
      <w:r w:rsidRPr="00461E26">
        <w:rPr>
          <w:noProof/>
          <w:szCs w:val="16"/>
        </w:rPr>
        <w:tab/>
        <w:t>Kreder HJ, Deyo RA, Koepsell T, Swiontkowski MF, Kreuter W. Relationship between the volume of total hip replacements performed by providers and the rates of postoperative complications in the state of Washington. Jbjs. 1997;79(4):485-94.</w:t>
      </w:r>
      <w:bookmarkEnd w:id="19"/>
    </w:p>
    <w:p w14:paraId="496A9DAA" w14:textId="77777777" w:rsidR="00461E26" w:rsidRPr="00461E26" w:rsidRDefault="00461E26" w:rsidP="00461E26">
      <w:pPr>
        <w:rPr>
          <w:noProof/>
          <w:szCs w:val="16"/>
        </w:rPr>
      </w:pPr>
      <w:bookmarkStart w:id="20" w:name="_ENREF_20"/>
      <w:r w:rsidRPr="00461E26">
        <w:rPr>
          <w:noProof/>
          <w:szCs w:val="16"/>
        </w:rPr>
        <w:t>20.</w:t>
      </w:r>
      <w:r w:rsidRPr="00461E26">
        <w:rPr>
          <w:noProof/>
          <w:szCs w:val="16"/>
        </w:rPr>
        <w:tab/>
        <w:t>Kreder HJ, Williams JI, Jaglal S, Hu R, Axcell T, Stephen D. Are complication rates for elective primary total hip arthroplasty in Ontario related to surgeon and hospital volumes? A preliminary investigation. Canadian journal of surgery. 1998;41(6):431.</w:t>
      </w:r>
      <w:bookmarkEnd w:id="20"/>
    </w:p>
    <w:p w14:paraId="6D24DD82" w14:textId="77777777" w:rsidR="00461E26" w:rsidRPr="00461E26" w:rsidRDefault="00461E26" w:rsidP="00461E26">
      <w:pPr>
        <w:rPr>
          <w:noProof/>
          <w:szCs w:val="16"/>
        </w:rPr>
      </w:pPr>
      <w:bookmarkStart w:id="21" w:name="_ENREF_21"/>
      <w:r w:rsidRPr="00461E26">
        <w:rPr>
          <w:noProof/>
          <w:szCs w:val="16"/>
        </w:rPr>
        <w:t>21.</w:t>
      </w:r>
      <w:r w:rsidRPr="00461E26">
        <w:rPr>
          <w:noProof/>
          <w:szCs w:val="16"/>
        </w:rPr>
        <w:tab/>
        <w:t>de Vries LM, Sturkenboom MC, Verhaar JA, Kingma JH, Stricker BH. Complications after hip arthroplasty and the association with hospital procedure volume: a nationwide retrospective cohort study on 50,080 total hip replacements with a follow-up of 3 months after surgery. Acta orthopaedica. 2011;82(5):545-52.</w:t>
      </w:r>
      <w:bookmarkEnd w:id="21"/>
    </w:p>
    <w:p w14:paraId="05AD95B2" w14:textId="77777777" w:rsidR="00461E26" w:rsidRPr="00461E26" w:rsidRDefault="00461E26" w:rsidP="00461E26">
      <w:pPr>
        <w:rPr>
          <w:noProof/>
          <w:szCs w:val="16"/>
        </w:rPr>
      </w:pPr>
      <w:bookmarkStart w:id="22" w:name="_ENREF_22"/>
      <w:r w:rsidRPr="00461E26">
        <w:rPr>
          <w:noProof/>
          <w:szCs w:val="16"/>
        </w:rPr>
        <w:t>22.</w:t>
      </w:r>
      <w:r w:rsidRPr="00461E26">
        <w:rPr>
          <w:noProof/>
          <w:szCs w:val="16"/>
        </w:rPr>
        <w:tab/>
        <w:t>Losina E, Barrett J, Mahomed NN, Baron JA, Katz JN. Early failures of total hip replacement: effect of surgeon volume. Arthritis &amp; Rheumatism: Official Journal of the American College of Rheumatology. 2004;50(4):1338-43.</w:t>
      </w:r>
      <w:bookmarkEnd w:id="22"/>
    </w:p>
    <w:p w14:paraId="656F2B5C" w14:textId="77777777" w:rsidR="00461E26" w:rsidRPr="00461E26" w:rsidRDefault="00461E26" w:rsidP="00461E26">
      <w:pPr>
        <w:rPr>
          <w:noProof/>
          <w:szCs w:val="16"/>
        </w:rPr>
      </w:pPr>
      <w:bookmarkStart w:id="23" w:name="_ENREF_23"/>
      <w:r w:rsidRPr="00461E26">
        <w:rPr>
          <w:noProof/>
          <w:szCs w:val="16"/>
        </w:rPr>
        <w:t>23.</w:t>
      </w:r>
      <w:r w:rsidRPr="00461E26">
        <w:rPr>
          <w:noProof/>
          <w:szCs w:val="16"/>
        </w:rPr>
        <w:tab/>
        <w:t>Maceroli MA, Nikkel LE, Mahmood B, Elfar JC. Operative mortality after arthroplasty for femoral neck fracture and hospital volume. Geriatric orthopaedic surgery &amp; rehabilitation. 2015;6(4):239-45.</w:t>
      </w:r>
      <w:bookmarkEnd w:id="23"/>
    </w:p>
    <w:p w14:paraId="70AA279B" w14:textId="77777777" w:rsidR="00461E26" w:rsidRPr="00461E26" w:rsidRDefault="00461E26" w:rsidP="00461E26">
      <w:pPr>
        <w:rPr>
          <w:noProof/>
          <w:szCs w:val="16"/>
        </w:rPr>
      </w:pPr>
      <w:bookmarkStart w:id="24" w:name="_ENREF_24"/>
      <w:r w:rsidRPr="00461E26">
        <w:rPr>
          <w:noProof/>
          <w:szCs w:val="16"/>
        </w:rPr>
        <w:t>24.</w:t>
      </w:r>
      <w:r w:rsidRPr="00461E26">
        <w:rPr>
          <w:noProof/>
          <w:szCs w:val="16"/>
        </w:rPr>
        <w:tab/>
        <w:t>Mäkelä KT, Häkkinen U, Peltola M, Linna M, Kröger H, Remes V. The effect of hospital volume on length of stay, re-admissions, and complications of total hip arthroplasty: a population-based register analysis of 72 hospitals and 30,266 replacements. Acta orthopaedica. 2011;82(1):20-6.</w:t>
      </w:r>
      <w:bookmarkEnd w:id="24"/>
    </w:p>
    <w:p w14:paraId="6A7653BB" w14:textId="77777777" w:rsidR="00461E26" w:rsidRPr="00461E26" w:rsidRDefault="00461E26" w:rsidP="00461E26">
      <w:pPr>
        <w:rPr>
          <w:noProof/>
          <w:szCs w:val="16"/>
        </w:rPr>
      </w:pPr>
      <w:bookmarkStart w:id="25" w:name="_ENREF_25"/>
      <w:r w:rsidRPr="00461E26">
        <w:rPr>
          <w:noProof/>
          <w:szCs w:val="16"/>
        </w:rPr>
        <w:t>25.</w:t>
      </w:r>
      <w:r w:rsidRPr="00461E26">
        <w:rPr>
          <w:noProof/>
          <w:szCs w:val="16"/>
        </w:rPr>
        <w:tab/>
        <w:t>Manley M, Ong K, Lau E, Kurtz SM. Effect of volume on total hip arthroplasty revision rates in the United States Medicare population. Jbjs. 2008;90(11):2446-51.</w:t>
      </w:r>
      <w:bookmarkEnd w:id="25"/>
    </w:p>
    <w:p w14:paraId="336D53AD" w14:textId="77777777" w:rsidR="00461E26" w:rsidRPr="00461E26" w:rsidRDefault="00461E26" w:rsidP="00461E26">
      <w:pPr>
        <w:rPr>
          <w:noProof/>
          <w:szCs w:val="16"/>
        </w:rPr>
      </w:pPr>
      <w:bookmarkStart w:id="26" w:name="_ENREF_26"/>
      <w:r w:rsidRPr="00461E26">
        <w:rPr>
          <w:noProof/>
          <w:szCs w:val="16"/>
        </w:rPr>
        <w:t>26.</w:t>
      </w:r>
      <w:r w:rsidRPr="00461E26">
        <w:rPr>
          <w:noProof/>
          <w:szCs w:val="16"/>
        </w:rPr>
        <w:tab/>
        <w:t>Martineau P, Filion KB, Huk OL, Zukor DJ, Eisenberg MJ, Antoniou J. Primary hip arthroplasty costs are greater in low-volume than in high-volume Canadian hospitals. Clinical Orthopaedics and Related Research®. 2005;437:152-6.</w:t>
      </w:r>
      <w:bookmarkEnd w:id="26"/>
    </w:p>
    <w:p w14:paraId="738E12BF" w14:textId="77777777" w:rsidR="00461E26" w:rsidRPr="00461E26" w:rsidRDefault="00461E26" w:rsidP="00461E26">
      <w:pPr>
        <w:rPr>
          <w:noProof/>
          <w:szCs w:val="16"/>
        </w:rPr>
      </w:pPr>
      <w:bookmarkStart w:id="27" w:name="_ENREF_27"/>
      <w:r w:rsidRPr="00461E26">
        <w:rPr>
          <w:noProof/>
          <w:szCs w:val="16"/>
        </w:rPr>
        <w:t>27.</w:t>
      </w:r>
      <w:r w:rsidRPr="00461E26">
        <w:rPr>
          <w:noProof/>
          <w:szCs w:val="16"/>
        </w:rPr>
        <w:tab/>
        <w:t>Meyer E, Weitzel-Kage D, Sohr D, Gastmeier P. Impact of department volume on surgical site infections following arthroscopy, knee replacement or hip replacement. BMJ Qual Saf. 2011;20(12):1069-74.</w:t>
      </w:r>
      <w:bookmarkEnd w:id="27"/>
    </w:p>
    <w:p w14:paraId="31A143D1" w14:textId="77777777" w:rsidR="00461E26" w:rsidRPr="00461E26" w:rsidRDefault="00461E26" w:rsidP="00461E26">
      <w:pPr>
        <w:rPr>
          <w:noProof/>
          <w:szCs w:val="16"/>
        </w:rPr>
      </w:pPr>
      <w:bookmarkStart w:id="28" w:name="_ENREF_28"/>
      <w:r w:rsidRPr="00461E26">
        <w:rPr>
          <w:noProof/>
          <w:szCs w:val="16"/>
        </w:rPr>
        <w:t>28.</w:t>
      </w:r>
      <w:r w:rsidRPr="00461E26">
        <w:rPr>
          <w:noProof/>
          <w:szCs w:val="16"/>
        </w:rPr>
        <w:tab/>
        <w:t>Mitsuyasu S, Hagihara A, Horiguchi H, Nobutomo K. Relationship between total arthroplasty case volume and patient outcome in an acute care payment system in Japan. The Journal of arthroplasty. 2006;21(5):656-63.</w:t>
      </w:r>
      <w:bookmarkEnd w:id="28"/>
    </w:p>
    <w:p w14:paraId="08F417ED" w14:textId="77777777" w:rsidR="00461E26" w:rsidRPr="00461E26" w:rsidRDefault="00461E26" w:rsidP="00461E26">
      <w:pPr>
        <w:rPr>
          <w:noProof/>
          <w:szCs w:val="16"/>
        </w:rPr>
      </w:pPr>
      <w:bookmarkStart w:id="29" w:name="_ENREF_29"/>
      <w:r w:rsidRPr="00461E26">
        <w:rPr>
          <w:noProof/>
          <w:szCs w:val="16"/>
        </w:rPr>
        <w:lastRenderedPageBreak/>
        <w:t>29.</w:t>
      </w:r>
      <w:r w:rsidRPr="00461E26">
        <w:rPr>
          <w:noProof/>
          <w:szCs w:val="16"/>
        </w:rPr>
        <w:tab/>
        <w:t>Muilwijk J, van den Hof S, Wille JC. Associations between surgical site infection risk and hospital operation volume and surgeon operation volume among hospitals in the Dutch nosocomial infection surveillance network. Infection Control &amp; Hospital Epidemiology. 2007;28(5):557-63.</w:t>
      </w:r>
      <w:bookmarkEnd w:id="29"/>
    </w:p>
    <w:p w14:paraId="59D20419" w14:textId="77777777" w:rsidR="00461E26" w:rsidRPr="00461E26" w:rsidRDefault="00461E26" w:rsidP="00461E26">
      <w:pPr>
        <w:rPr>
          <w:noProof/>
          <w:szCs w:val="16"/>
        </w:rPr>
      </w:pPr>
      <w:bookmarkStart w:id="30" w:name="_ENREF_30"/>
      <w:r w:rsidRPr="00461E26">
        <w:rPr>
          <w:noProof/>
          <w:szCs w:val="16"/>
        </w:rPr>
        <w:t>30.</w:t>
      </w:r>
      <w:r w:rsidRPr="00461E26">
        <w:rPr>
          <w:noProof/>
          <w:szCs w:val="16"/>
        </w:rPr>
        <w:tab/>
        <w:t>Namba R, Inacio M, Paxton E. Risk factors associated with surgical site infection in 30 491 primary total hip replacements. The Journal of bone and joint surgery British volume. 2012;94(10):1330-8.</w:t>
      </w:r>
      <w:bookmarkEnd w:id="30"/>
    </w:p>
    <w:p w14:paraId="0B8AA731" w14:textId="77777777" w:rsidR="00461E26" w:rsidRPr="00461E26" w:rsidRDefault="00461E26" w:rsidP="00461E26">
      <w:pPr>
        <w:rPr>
          <w:noProof/>
          <w:szCs w:val="16"/>
        </w:rPr>
      </w:pPr>
      <w:bookmarkStart w:id="31" w:name="_ENREF_31"/>
      <w:r w:rsidRPr="00461E26">
        <w:rPr>
          <w:noProof/>
          <w:szCs w:val="16"/>
        </w:rPr>
        <w:t>31.</w:t>
      </w:r>
      <w:r w:rsidRPr="00461E26">
        <w:rPr>
          <w:noProof/>
          <w:szCs w:val="16"/>
        </w:rPr>
        <w:tab/>
        <w:t>Ong K, Lau E, Manley M, Kurtz SM. Patient, hospital, and procedure characteristics influencing total hip and knee arthroplasty procedure duration. The Journal of arthroplasty. 2009;24(6):925-31.</w:t>
      </w:r>
      <w:bookmarkEnd w:id="31"/>
    </w:p>
    <w:p w14:paraId="5D56696D" w14:textId="77777777" w:rsidR="00461E26" w:rsidRPr="00461E26" w:rsidRDefault="00461E26" w:rsidP="00461E26">
      <w:pPr>
        <w:rPr>
          <w:noProof/>
          <w:szCs w:val="16"/>
        </w:rPr>
      </w:pPr>
      <w:bookmarkStart w:id="32" w:name="_ENREF_32"/>
      <w:r w:rsidRPr="00461E26">
        <w:rPr>
          <w:noProof/>
          <w:szCs w:val="16"/>
        </w:rPr>
        <w:t>32.</w:t>
      </w:r>
      <w:r w:rsidRPr="00461E26">
        <w:rPr>
          <w:noProof/>
          <w:szCs w:val="16"/>
        </w:rPr>
        <w:tab/>
        <w:t>Pablo Pd, Losina E, Phillips CB, Fossel AH, Mahomed N, Lingard EA, et al. Determinants of discharge destination following elective total hip replacement. Arthritis care &amp; research. 2004;51(6):1009-17.</w:t>
      </w:r>
      <w:bookmarkEnd w:id="32"/>
    </w:p>
    <w:p w14:paraId="46D108BB" w14:textId="77777777" w:rsidR="00461E26" w:rsidRPr="00461E26" w:rsidRDefault="00461E26" w:rsidP="00461E26">
      <w:pPr>
        <w:rPr>
          <w:noProof/>
          <w:szCs w:val="16"/>
        </w:rPr>
      </w:pPr>
      <w:bookmarkStart w:id="33" w:name="_ENREF_33"/>
      <w:r w:rsidRPr="00461E26">
        <w:rPr>
          <w:noProof/>
          <w:szCs w:val="16"/>
        </w:rPr>
        <w:t>33.</w:t>
      </w:r>
      <w:r w:rsidRPr="00461E26">
        <w:rPr>
          <w:noProof/>
          <w:szCs w:val="16"/>
        </w:rPr>
        <w:tab/>
        <w:t>de Pablo P, Losina E, Mahomed N, Wright J, Fossel AH, Barrett JA, et al. Extent of followup care after elective total hip replacement. The Journal of Rheumatology. 2006;33(6):1159.</w:t>
      </w:r>
      <w:bookmarkEnd w:id="33"/>
    </w:p>
    <w:p w14:paraId="47E99FD1" w14:textId="77777777" w:rsidR="00461E26" w:rsidRPr="00461E26" w:rsidRDefault="00461E26" w:rsidP="00461E26">
      <w:pPr>
        <w:rPr>
          <w:noProof/>
          <w:szCs w:val="16"/>
        </w:rPr>
      </w:pPr>
      <w:bookmarkStart w:id="34" w:name="_ENREF_34"/>
      <w:r w:rsidRPr="00461E26">
        <w:rPr>
          <w:noProof/>
          <w:szCs w:val="16"/>
        </w:rPr>
        <w:t>34.</w:t>
      </w:r>
      <w:r w:rsidRPr="00461E26">
        <w:rPr>
          <w:noProof/>
          <w:szCs w:val="16"/>
        </w:rPr>
        <w:tab/>
        <w:t>Pamilo KJ, Peltola M, Mäkelä K, Häkkinen U, Paloneva J, Remes V. Is hospital volume associated with length of stay, re-admissions and reoperations for total hip replacement? A population-based register analysis of 78 hospitals and 54,505 replacements. Archives of orthopaedic and trauma surgery. 2013;133(12):1747-55.</w:t>
      </w:r>
      <w:bookmarkEnd w:id="34"/>
    </w:p>
    <w:p w14:paraId="35A59825" w14:textId="77777777" w:rsidR="00461E26" w:rsidRPr="00461E26" w:rsidRDefault="00461E26" w:rsidP="00461E26">
      <w:pPr>
        <w:rPr>
          <w:noProof/>
          <w:szCs w:val="16"/>
        </w:rPr>
      </w:pPr>
      <w:bookmarkStart w:id="35" w:name="_ENREF_35"/>
      <w:r w:rsidRPr="00461E26">
        <w:rPr>
          <w:noProof/>
          <w:szCs w:val="16"/>
        </w:rPr>
        <w:t>35.</w:t>
      </w:r>
      <w:r w:rsidRPr="00461E26">
        <w:rPr>
          <w:noProof/>
          <w:szCs w:val="16"/>
        </w:rPr>
        <w:tab/>
        <w:t>Paterson JM, Williams JI, Kreder HJ, Mahomed NN, Gunraj N, Wang X, et al. Provider volumes and early outcomes of primary total joint replacement in Ontario. Canadian journal of surgery. 2010;53(3):175.</w:t>
      </w:r>
      <w:bookmarkEnd w:id="35"/>
    </w:p>
    <w:p w14:paraId="6754AA3C" w14:textId="77777777" w:rsidR="00461E26" w:rsidRPr="00461E26" w:rsidRDefault="00461E26" w:rsidP="00461E26">
      <w:pPr>
        <w:rPr>
          <w:noProof/>
          <w:szCs w:val="16"/>
        </w:rPr>
      </w:pPr>
      <w:bookmarkStart w:id="36" w:name="_ENREF_36"/>
      <w:r w:rsidRPr="00461E26">
        <w:rPr>
          <w:noProof/>
          <w:szCs w:val="16"/>
        </w:rPr>
        <w:t>36.</w:t>
      </w:r>
      <w:r w:rsidRPr="00461E26">
        <w:rPr>
          <w:noProof/>
          <w:szCs w:val="16"/>
        </w:rPr>
        <w:tab/>
        <w:t>Paxton EW, Inacio MC, Singh JA, Love R, Bini SA, Namba RS. Are there modifiable risk factors for hospital readmission after total hip arthroplasty in a US healthcare system? Clinical Orthopaedics and Related Research®. 2015;473(11):3446-55.</w:t>
      </w:r>
      <w:bookmarkEnd w:id="36"/>
    </w:p>
    <w:p w14:paraId="791392BD" w14:textId="77777777" w:rsidR="00461E26" w:rsidRPr="00461E26" w:rsidRDefault="00461E26" w:rsidP="00461E26">
      <w:pPr>
        <w:rPr>
          <w:noProof/>
          <w:szCs w:val="16"/>
        </w:rPr>
      </w:pPr>
      <w:bookmarkStart w:id="37" w:name="_ENREF_37"/>
      <w:r w:rsidRPr="00461E26">
        <w:rPr>
          <w:noProof/>
          <w:szCs w:val="16"/>
        </w:rPr>
        <w:t>37.</w:t>
      </w:r>
      <w:r w:rsidRPr="00461E26">
        <w:rPr>
          <w:noProof/>
          <w:szCs w:val="16"/>
        </w:rPr>
        <w:tab/>
        <w:t>Ramkumar PN, Navarro SM, Frankel WC, Haeberle HS, Delanois RE, Mont MA. Evidence-based thresholds for the volume and length of stay relationship in total hip arthroplasty: outcomes and economies of scale. The Journal of arthroplasty. 2018;33(7):2031-7.</w:t>
      </w:r>
      <w:bookmarkEnd w:id="37"/>
    </w:p>
    <w:p w14:paraId="0B0BCCE7" w14:textId="77777777" w:rsidR="00461E26" w:rsidRPr="00461E26" w:rsidRDefault="00461E26" w:rsidP="00461E26">
      <w:pPr>
        <w:rPr>
          <w:noProof/>
          <w:szCs w:val="16"/>
        </w:rPr>
      </w:pPr>
      <w:bookmarkStart w:id="38" w:name="_ENREF_38"/>
      <w:r w:rsidRPr="00461E26">
        <w:rPr>
          <w:noProof/>
          <w:szCs w:val="16"/>
        </w:rPr>
        <w:t>38.</w:t>
      </w:r>
      <w:r w:rsidRPr="00461E26">
        <w:rPr>
          <w:noProof/>
          <w:szCs w:val="16"/>
        </w:rPr>
        <w:tab/>
        <w:t>Shi H-Y, Chang J-K, Chiu H-C. Volume associations in total hip arthroplasty: a nationwide Taiwan population-based study. The Journal of arthroplasty. 2013;28(10):1834-8.</w:t>
      </w:r>
      <w:bookmarkEnd w:id="38"/>
    </w:p>
    <w:p w14:paraId="2BD63EAD" w14:textId="77777777" w:rsidR="00461E26" w:rsidRPr="00461E26" w:rsidRDefault="00461E26" w:rsidP="00461E26">
      <w:pPr>
        <w:rPr>
          <w:noProof/>
          <w:szCs w:val="16"/>
        </w:rPr>
      </w:pPr>
      <w:bookmarkStart w:id="39" w:name="_ENREF_39"/>
      <w:r w:rsidRPr="00461E26">
        <w:rPr>
          <w:noProof/>
          <w:szCs w:val="16"/>
        </w:rPr>
        <w:t>39.</w:t>
      </w:r>
      <w:r w:rsidRPr="00461E26">
        <w:rPr>
          <w:noProof/>
          <w:szCs w:val="16"/>
        </w:rPr>
        <w:tab/>
        <w:t>Singh JA, Kwoh CK, Boudreau RM, Lee GC, Ibrahim SA. Hospital volume and surgical outcomes after elective hip/knee arthroplasty: A risk‐adjusted analysis of a large regional database. Arthritis &amp; Rheumatism. 2011;63(8):2531-9.</w:t>
      </w:r>
      <w:bookmarkEnd w:id="39"/>
    </w:p>
    <w:p w14:paraId="7245C483" w14:textId="77777777" w:rsidR="00461E26" w:rsidRPr="00461E26" w:rsidRDefault="00461E26" w:rsidP="00461E26">
      <w:pPr>
        <w:rPr>
          <w:noProof/>
          <w:szCs w:val="16"/>
        </w:rPr>
      </w:pPr>
      <w:bookmarkStart w:id="40" w:name="_ENREF_40"/>
      <w:r w:rsidRPr="00461E26">
        <w:rPr>
          <w:noProof/>
          <w:szCs w:val="16"/>
        </w:rPr>
        <w:t>40.</w:t>
      </w:r>
      <w:r w:rsidRPr="00461E26">
        <w:rPr>
          <w:noProof/>
          <w:szCs w:val="16"/>
        </w:rPr>
        <w:tab/>
        <w:t>Solomon DH, Losina E, Baron JA, Fossel AH, Guadagnoli E, Lingard EA, et al. Contribution of hospital characteristics to the volume–outcome relationship: dislocation and infection following total hip replacement surgery. Arthritis &amp; Rheumatism. 2002;46(9):2436-44.</w:t>
      </w:r>
      <w:bookmarkEnd w:id="40"/>
    </w:p>
    <w:p w14:paraId="3019626C" w14:textId="77777777" w:rsidR="00461E26" w:rsidRPr="00461E26" w:rsidRDefault="00461E26" w:rsidP="00461E26">
      <w:pPr>
        <w:rPr>
          <w:noProof/>
          <w:szCs w:val="16"/>
        </w:rPr>
      </w:pPr>
      <w:bookmarkStart w:id="41" w:name="_ENREF_41"/>
      <w:r w:rsidRPr="00461E26">
        <w:rPr>
          <w:noProof/>
          <w:szCs w:val="16"/>
        </w:rPr>
        <w:t>41.</w:t>
      </w:r>
      <w:r w:rsidRPr="00461E26">
        <w:rPr>
          <w:noProof/>
          <w:szCs w:val="16"/>
        </w:rPr>
        <w:tab/>
        <w:t>SooHoo NF, Farng E, Lieberman JR, Chambers L, Zingmond DS. Factors that predict short-term complication rates after total hip arthroplasty. Clinical Orthopaedics and Related Research®. 2010;468(9):2363-71.</w:t>
      </w:r>
      <w:bookmarkEnd w:id="41"/>
    </w:p>
    <w:p w14:paraId="666C23AC" w14:textId="77777777" w:rsidR="00461E26" w:rsidRPr="00461E26" w:rsidRDefault="00461E26" w:rsidP="00461E26">
      <w:pPr>
        <w:rPr>
          <w:noProof/>
          <w:szCs w:val="16"/>
        </w:rPr>
      </w:pPr>
      <w:bookmarkStart w:id="42" w:name="_ENREF_42"/>
      <w:r w:rsidRPr="00461E26">
        <w:rPr>
          <w:noProof/>
          <w:szCs w:val="16"/>
        </w:rPr>
        <w:t>42.</w:t>
      </w:r>
      <w:r w:rsidRPr="00461E26">
        <w:rPr>
          <w:noProof/>
          <w:szCs w:val="16"/>
        </w:rPr>
        <w:tab/>
        <w:t>Styron JF, Koroukian SM, Klika AK, Barsoum WK. Patient vs provider characteristics impacting hospital lengths of stay after total knee or hip arthroplasty. The Journal of arthroplasty. 2011;26(8):1418-26.e262. Epub 2011/01/28.</w:t>
      </w:r>
      <w:bookmarkEnd w:id="42"/>
    </w:p>
    <w:p w14:paraId="17E9B30A" w14:textId="605CE28D" w:rsidR="00461E26" w:rsidRDefault="00461E26" w:rsidP="00461E26">
      <w:pPr>
        <w:rPr>
          <w:noProof/>
          <w:szCs w:val="16"/>
        </w:rPr>
      </w:pPr>
    </w:p>
    <w:p w14:paraId="49DBE6B7" w14:textId="21B2DA88" w:rsidR="00117A3C" w:rsidRDefault="00117A3C">
      <w:r w:rsidRPr="00254E6D">
        <w:rPr>
          <w:sz w:val="16"/>
          <w:szCs w:val="16"/>
        </w:rPr>
        <w:lastRenderedPageBreak/>
        <w:fldChar w:fldCharType="end"/>
      </w:r>
    </w:p>
    <w:sectPr w:rsidR="00117A3C" w:rsidSect="00117A3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wNjY3MTAyMzc0NjdS0lEKTi0uzszPAykwrAUAmNsbQSwAAAA="/>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25awwpa3wddwuezvwmp00x852vfse9d99x5&quot;&gt;Hospital Volume&lt;record-ids&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8&lt;/item&gt;&lt;item&gt;59&lt;/item&gt;&lt;item&gt;60&lt;/item&gt;&lt;item&gt;61&lt;/item&gt;&lt;item&gt;66&lt;/item&gt;&lt;/record-ids&gt;&lt;/item&gt;&lt;/Libraries&gt;"/>
    <w:docVar w:name="Total_Editing_Time" w:val="48"/>
  </w:docVars>
  <w:rsids>
    <w:rsidRoot w:val="00117A3C"/>
    <w:rsid w:val="00111CE1"/>
    <w:rsid w:val="00117A3C"/>
    <w:rsid w:val="00124633"/>
    <w:rsid w:val="001F3C1C"/>
    <w:rsid w:val="00254E6D"/>
    <w:rsid w:val="0027062A"/>
    <w:rsid w:val="002B0D7F"/>
    <w:rsid w:val="00387D5E"/>
    <w:rsid w:val="00452D92"/>
    <w:rsid w:val="00461E26"/>
    <w:rsid w:val="004B35AC"/>
    <w:rsid w:val="00677307"/>
    <w:rsid w:val="006A700A"/>
    <w:rsid w:val="007F75E5"/>
    <w:rsid w:val="00AD484C"/>
    <w:rsid w:val="00C5031F"/>
    <w:rsid w:val="00C63523"/>
    <w:rsid w:val="00C75E16"/>
    <w:rsid w:val="00D0092C"/>
    <w:rsid w:val="00D30461"/>
    <w:rsid w:val="00EE3A2E"/>
    <w:rsid w:val="00FA3B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5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A3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A3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7A3C"/>
    <w:rPr>
      <w:color w:val="0563C1" w:themeColor="hyperlink"/>
      <w:u w:val="single"/>
    </w:rPr>
  </w:style>
  <w:style w:type="character" w:customStyle="1" w:styleId="UnresolvedMention1">
    <w:name w:val="Unresolved Mention1"/>
    <w:basedOn w:val="DefaultParagraphFont"/>
    <w:uiPriority w:val="99"/>
    <w:semiHidden/>
    <w:unhideWhenUsed/>
    <w:rsid w:val="00117A3C"/>
    <w:rPr>
      <w:color w:val="605E5C"/>
      <w:shd w:val="clear" w:color="auto" w:fill="E1DFDD"/>
    </w:rPr>
  </w:style>
  <w:style w:type="paragraph" w:styleId="BalloonText">
    <w:name w:val="Balloon Text"/>
    <w:basedOn w:val="Normal"/>
    <w:link w:val="BalloonTextChar"/>
    <w:uiPriority w:val="99"/>
    <w:semiHidden/>
    <w:unhideWhenUsed/>
    <w:rsid w:val="00C503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31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A3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A3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7A3C"/>
    <w:rPr>
      <w:color w:val="0563C1" w:themeColor="hyperlink"/>
      <w:u w:val="single"/>
    </w:rPr>
  </w:style>
  <w:style w:type="character" w:customStyle="1" w:styleId="UnresolvedMention1">
    <w:name w:val="Unresolved Mention1"/>
    <w:basedOn w:val="DefaultParagraphFont"/>
    <w:uiPriority w:val="99"/>
    <w:semiHidden/>
    <w:unhideWhenUsed/>
    <w:rsid w:val="00117A3C"/>
    <w:rPr>
      <w:color w:val="605E5C"/>
      <w:shd w:val="clear" w:color="auto" w:fill="E1DFDD"/>
    </w:rPr>
  </w:style>
  <w:style w:type="paragraph" w:styleId="BalloonText">
    <w:name w:val="Balloon Text"/>
    <w:basedOn w:val="Normal"/>
    <w:link w:val="BalloonTextChar"/>
    <w:uiPriority w:val="99"/>
    <w:semiHidden/>
    <w:unhideWhenUsed/>
    <w:rsid w:val="00C503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3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8915</Words>
  <Characters>49747</Characters>
  <Application>Microsoft Office Word</Application>
  <DocSecurity>0</DocSecurity>
  <Lines>2487</Lines>
  <Paragraphs>2444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Martins</dc:creator>
  <cp:keywords/>
  <dc:description/>
  <cp:lastModifiedBy>LAMIRA</cp:lastModifiedBy>
  <cp:revision>5</cp:revision>
  <dcterms:created xsi:type="dcterms:W3CDTF">2019-04-28T09:34:00Z</dcterms:created>
  <dcterms:modified xsi:type="dcterms:W3CDTF">2019-12-23T20:30:00Z</dcterms:modified>
</cp:coreProperties>
</file>