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E4FF2" w14:textId="22856D99" w:rsidR="00AA624C" w:rsidRDefault="00AA624C" w:rsidP="00AA624C">
      <w:pPr>
        <w:spacing w:line="480" w:lineRule="auto"/>
        <w:rPr>
          <w:rFonts w:ascii="Arial" w:eastAsia="Calibri" w:hAnsi="Arial" w:cs="Arial"/>
          <w:b/>
          <w:lang w:val="en-GB"/>
        </w:rPr>
      </w:pPr>
      <w:r w:rsidRPr="00742B66">
        <w:rPr>
          <w:rFonts w:ascii="Arial" w:hAnsi="Arial" w:cs="Arial"/>
          <w:b/>
          <w:bCs/>
          <w:lang w:val="en-GB"/>
        </w:rPr>
        <w:t>S</w:t>
      </w:r>
      <w:r>
        <w:rPr>
          <w:rFonts w:ascii="Arial" w:hAnsi="Arial" w:cs="Arial"/>
          <w:b/>
          <w:bCs/>
          <w:lang w:val="en-GB"/>
        </w:rPr>
        <w:t xml:space="preserve">upplement </w:t>
      </w:r>
      <w:r w:rsidRPr="00A84E1F">
        <w:rPr>
          <w:rFonts w:ascii="Arial" w:eastAsia="Calibri" w:hAnsi="Arial" w:cs="Arial"/>
          <w:b/>
          <w:lang w:val="en-GB"/>
        </w:rPr>
        <w:t xml:space="preserve">Table </w:t>
      </w:r>
      <w:r>
        <w:rPr>
          <w:rFonts w:ascii="Arial" w:eastAsia="Calibri" w:hAnsi="Arial" w:cs="Arial"/>
          <w:b/>
          <w:lang w:val="en-GB"/>
        </w:rPr>
        <w:t>5</w:t>
      </w:r>
      <w:r w:rsidRPr="00A84E1F">
        <w:rPr>
          <w:rFonts w:ascii="Arial" w:eastAsia="Calibri" w:hAnsi="Arial" w:cs="Arial"/>
          <w:b/>
          <w:lang w:val="en-GB"/>
        </w:rPr>
        <w:t xml:space="preserve"> </w:t>
      </w:r>
    </w:p>
    <w:p w14:paraId="73CA3DE0" w14:textId="4BAFD350" w:rsidR="00F86B05" w:rsidRPr="00903D21" w:rsidRDefault="00F86B05" w:rsidP="00AA624C">
      <w:pPr>
        <w:spacing w:line="480" w:lineRule="auto"/>
        <w:rPr>
          <w:rFonts w:ascii="Arial" w:eastAsia="Calibri" w:hAnsi="Arial" w:cs="Arial"/>
          <w:bCs/>
          <w:lang w:val="en-GB"/>
        </w:rPr>
      </w:pPr>
      <w:r w:rsidRPr="00A84E1F">
        <w:rPr>
          <w:rFonts w:ascii="Arial" w:eastAsia="Calibri" w:hAnsi="Arial" w:cs="Arial"/>
          <w:bCs/>
          <w:lang w:val="en-GB"/>
        </w:rPr>
        <w:t>Metacarpal/carpal fracture etiology</w:t>
      </w:r>
      <w:r>
        <w:rPr>
          <w:rFonts w:ascii="Arial" w:eastAsia="Calibri" w:hAnsi="Arial" w:cs="Arial"/>
          <w:bCs/>
          <w:lang w:val="en-GB"/>
        </w:rPr>
        <w:t xml:space="preserve"> </w:t>
      </w:r>
      <w:r w:rsidRPr="00A84E1F">
        <w:rPr>
          <w:rFonts w:ascii="Arial" w:eastAsia="Calibri" w:hAnsi="Arial" w:cs="Arial"/>
          <w:bCs/>
          <w:lang w:val="en-GB"/>
        </w:rPr>
        <w:t>(</w:t>
      </w:r>
      <w:r>
        <w:rPr>
          <w:rFonts w:ascii="Arial" w:eastAsia="Calibri" w:hAnsi="Arial" w:cs="Arial"/>
          <w:bCs/>
          <w:lang w:val="en-GB"/>
        </w:rPr>
        <w:t>excluding the scaphoid bone</w:t>
      </w:r>
      <w:r w:rsidRPr="00A84E1F">
        <w:rPr>
          <w:rFonts w:ascii="Arial" w:eastAsia="Calibri" w:hAnsi="Arial" w:cs="Arial"/>
          <w:bCs/>
          <w:lang w:val="en-GB"/>
        </w:rPr>
        <w:t xml:space="preserve">) in Malmö children &lt;16 years during six periods; 1950/1955, 1960/1965, 1970/1975–1979, 1993–1994, 2005–2006, and 2014–2016. Etiology is described as trauma activity, trauma mechanism, and trauma severity. Data are presented as proportions (%) of known trauma etiology. </w:t>
      </w:r>
    </w:p>
    <w:tbl>
      <w:tblPr>
        <w:tblpPr w:leftFromText="141" w:rightFromText="141" w:vertAnchor="text" w:horzAnchor="margin" w:tblpXSpec="center" w:tblpY="1161"/>
        <w:tblW w:w="12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0"/>
        <w:gridCol w:w="1325"/>
        <w:gridCol w:w="1325"/>
        <w:gridCol w:w="1464"/>
        <w:gridCol w:w="1280"/>
        <w:gridCol w:w="1280"/>
        <w:gridCol w:w="1280"/>
      </w:tblGrid>
      <w:tr w:rsidR="00F86B05" w:rsidRPr="00F86B05" w14:paraId="166C960B" w14:textId="77777777" w:rsidTr="00904C17">
        <w:trPr>
          <w:trHeight w:val="598"/>
        </w:trPr>
        <w:tc>
          <w:tcPr>
            <w:tcW w:w="4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3615A47E" w14:textId="77777777" w:rsidR="00F86B05" w:rsidRPr="00F86B05" w:rsidRDefault="00F86B05" w:rsidP="00F86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544E43" w14:textId="77777777" w:rsidR="00F86B05" w:rsidRPr="00F86B05" w:rsidRDefault="00F86B05" w:rsidP="00F86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1950/1955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4B4E08" w14:textId="77777777" w:rsidR="00F86B05" w:rsidRPr="00F86B05" w:rsidRDefault="00F86B05" w:rsidP="00F86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1960/1965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FD861C" w14:textId="77777777" w:rsidR="00F86B05" w:rsidRPr="00F86B05" w:rsidRDefault="00F86B05" w:rsidP="00F86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1970/1975–1979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ECE17" w14:textId="77777777" w:rsidR="00F86B05" w:rsidRPr="00F86B05" w:rsidRDefault="00F86B05" w:rsidP="00F86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1993–1994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05342D" w14:textId="77777777" w:rsidR="00F86B05" w:rsidRPr="00F86B05" w:rsidRDefault="00F86B05" w:rsidP="00F86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2005–2006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AF8ACD" w14:textId="77777777" w:rsidR="00F86B05" w:rsidRPr="00F86B05" w:rsidRDefault="00F86B05" w:rsidP="00F86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2014–2016</w:t>
            </w:r>
          </w:p>
        </w:tc>
      </w:tr>
      <w:tr w:rsidR="006C5A59" w:rsidRPr="00F86B05" w14:paraId="2DC1046A" w14:textId="77777777" w:rsidTr="00904C17">
        <w:trPr>
          <w:trHeight w:val="329"/>
        </w:trPr>
        <w:tc>
          <w:tcPr>
            <w:tcW w:w="42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4E6FB" w14:textId="5FEFA1A5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TRAUMA ACTIVITY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E13DC" w14:textId="77777777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CAF3E" w14:textId="77777777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D2EF" w14:textId="77777777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80CDE" w14:textId="77777777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265A8" w14:textId="77777777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2C309" w14:textId="77777777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 </w:t>
            </w:r>
          </w:p>
        </w:tc>
      </w:tr>
      <w:tr w:rsidR="006C5A59" w:rsidRPr="00F86B05" w14:paraId="41246746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32FAC" w14:textId="6A96B871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Known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8B92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47EBD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EE38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B040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6B93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D4F9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75</w:t>
            </w:r>
          </w:p>
        </w:tc>
      </w:tr>
      <w:tr w:rsidR="006C5A59" w:rsidRPr="00F86B05" w14:paraId="1A1F659A" w14:textId="77777777" w:rsidTr="00491F40">
        <w:trPr>
          <w:trHeight w:val="317"/>
        </w:trPr>
        <w:tc>
          <w:tcPr>
            <w:tcW w:w="42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9AB130" w14:textId="23B8E4A2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Unknown</w:t>
            </w:r>
          </w:p>
        </w:tc>
        <w:tc>
          <w:tcPr>
            <w:tcW w:w="13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8C403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56</w:t>
            </w:r>
          </w:p>
        </w:tc>
        <w:tc>
          <w:tcPr>
            <w:tcW w:w="13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88B6F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35</w:t>
            </w:r>
          </w:p>
        </w:tc>
        <w:tc>
          <w:tcPr>
            <w:tcW w:w="14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E080B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35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B6DBE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1EE43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33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5EDC5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25</w:t>
            </w:r>
          </w:p>
        </w:tc>
      </w:tr>
      <w:tr w:rsidR="006C5A59" w:rsidRPr="00F86B05" w14:paraId="7A85AE50" w14:textId="77777777" w:rsidTr="00491F40">
        <w:trPr>
          <w:trHeight w:val="317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97FEA" w14:textId="207BD7A7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Home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D0BF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132B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449FD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733C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9E3A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E9A6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</w:tr>
      <w:tr w:rsidR="006C5A59" w:rsidRPr="00F86B05" w14:paraId="2D6D9C20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D380F" w14:textId="69373FAA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Day nursery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C812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45A3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5B2A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416E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03C8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F6E0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</w:tr>
      <w:tr w:rsidR="006C5A59" w:rsidRPr="00F86B05" w14:paraId="64BBC32E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B4254" w14:textId="10DD8AE5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School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C6E08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5D06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881F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EC17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0B8C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EE17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17</w:t>
            </w:r>
          </w:p>
        </w:tc>
      </w:tr>
      <w:tr w:rsidR="006C5A59" w:rsidRPr="00F86B05" w14:paraId="020C9F71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BA3B7" w14:textId="371F5162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Work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45B7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53EE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B85A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4228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E59D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A1035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C5A59" w:rsidRPr="00F86B05" w14:paraId="0FC802A5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D71E4" w14:textId="5D87F95D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 xml:space="preserve">Traffic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injuries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7086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945D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8D911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C2F2D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AAE9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77C4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11</w:t>
            </w:r>
          </w:p>
        </w:tc>
      </w:tr>
      <w:tr w:rsidR="006C5A59" w:rsidRPr="00F86B05" w14:paraId="6008B6CC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A2CAA" w14:textId="07F9CA0B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 xml:space="preserve">Bicycle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03C7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D733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A86E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56DE1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5528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B5C8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10</w:t>
            </w:r>
          </w:p>
        </w:tc>
      </w:tr>
      <w:tr w:rsidR="006C5A59" w:rsidRPr="00F86B05" w14:paraId="5AA48DD0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9AC91" w14:textId="712C40E3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Pedestrian hit by vehicle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E053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A5D2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4830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35F8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5DDB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8B85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C5A59" w:rsidRPr="00F86B05" w14:paraId="5FB69622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144D8" w14:textId="3D891D97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Moped, motorcycle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AFBF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1295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BDD0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C0B85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2D86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43D7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</w:tr>
      <w:tr w:rsidR="006C5A59" w:rsidRPr="00F86B05" w14:paraId="424B03EE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A6E04" w14:textId="6AE9A1CE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Car passenger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B7D38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FD198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87E9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E81C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4F42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8302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C5A59" w:rsidRPr="00F86B05" w14:paraId="13D4AB14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2A62A" w14:textId="080EACB3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Other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D77E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D4F7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ED981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B101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42CB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4992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C5A59" w:rsidRPr="00F86B05" w14:paraId="3A3CBBE0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3CCAF" w14:textId="51908FAA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 xml:space="preserve">Playing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injuries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0306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E957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90EB5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62818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D019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3457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18</w:t>
            </w:r>
          </w:p>
        </w:tc>
      </w:tr>
      <w:tr w:rsidR="006C5A59" w:rsidRPr="00F86B05" w14:paraId="703E7B10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04B74" w14:textId="20A86866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Playground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B7B2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F8098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53EB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45AE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0615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3A93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</w:tr>
      <w:tr w:rsidR="006C5A59" w:rsidRPr="00F86B05" w14:paraId="00250C47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412D8" w14:textId="2EDA6E61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lastRenderedPageBreak/>
              <w:t>In-lines, skateboard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3B00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4C1E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0829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E4DA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6742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316F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</w:t>
            </w:r>
          </w:p>
        </w:tc>
      </w:tr>
      <w:tr w:rsidR="006C5A59" w:rsidRPr="00F86B05" w14:paraId="4ACFB1DF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4ADA7" w14:textId="206308DC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Sledge, other “snow”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6997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947A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E0BE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BBF5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924D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6D53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</w:tr>
      <w:tr w:rsidR="006C5A59" w:rsidRPr="00F86B05" w14:paraId="0CA6D41E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785B7" w14:textId="44B3023E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 xml:space="preserve">Other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17ED1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B00C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8A41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BADC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626D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E1DB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9</w:t>
            </w:r>
          </w:p>
        </w:tc>
      </w:tr>
      <w:tr w:rsidR="006C5A59" w:rsidRPr="00F86B05" w14:paraId="714876DA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4462E" w14:textId="54EB8BC8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 xml:space="preserve">Sport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injuries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5574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1654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6462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D3FD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6416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86F7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35</w:t>
            </w:r>
          </w:p>
        </w:tc>
      </w:tr>
      <w:tr w:rsidR="006C5A59" w:rsidRPr="00F86B05" w14:paraId="20DEDA75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46E94" w14:textId="1C6946D0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Ball-game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2CE1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986F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BDBE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FA71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9574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6DED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21</w:t>
            </w:r>
          </w:p>
        </w:tc>
      </w:tr>
      <w:tr w:rsidR="006C5A59" w:rsidRPr="00F86B05" w14:paraId="4E66313D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F8EE0" w14:textId="3E62CAD3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Ice-hockey, skating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8EF1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8CBF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50285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E689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FD64D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D3991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</w:tr>
      <w:tr w:rsidR="006C5A59" w:rsidRPr="00F86B05" w14:paraId="3FB789F2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BC887" w14:textId="31714BFC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Gymnastics and athletics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8B4F1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2497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9DBE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64685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C4418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D162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</w:tr>
      <w:tr w:rsidR="006C5A59" w:rsidRPr="00F86B05" w14:paraId="5056958A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3D018" w14:textId="6B1F93A2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Horse accidents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317F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C14B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34EC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11B48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0527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8EA6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</w:tr>
      <w:tr w:rsidR="006C5A59" w:rsidRPr="00F86B05" w14:paraId="1601EDF7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3BA95" w14:textId="1863E19D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Wrestling, boxing, etc. "Contact sport"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9ABBD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E41A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AB01D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324C5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68A68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8A6C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8</w:t>
            </w:r>
          </w:p>
        </w:tc>
      </w:tr>
      <w:tr w:rsidR="006C5A59" w:rsidRPr="00F86B05" w14:paraId="42081561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2EAE1" w14:textId="195D1A8D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Skiing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9A4E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7689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33CD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11C5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8ACC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8A46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</w:tr>
      <w:tr w:rsidR="006C5A59" w:rsidRPr="00F86B05" w14:paraId="500BC8E0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8FDC8" w14:textId="0951A5E6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Other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CCFC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CC5C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B9F0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0E3E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3E14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5F16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C5A59" w:rsidRPr="00F86B05" w14:paraId="53FE0C48" w14:textId="77777777" w:rsidTr="00491F40">
        <w:trPr>
          <w:trHeight w:val="317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610E4" w14:textId="3086792C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Fights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2DAA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B6B8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8BD4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1750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4590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82B3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12</w:t>
            </w:r>
          </w:p>
        </w:tc>
      </w:tr>
      <w:tr w:rsidR="006C5A59" w:rsidRPr="00F86B05" w14:paraId="0E93E2A4" w14:textId="77777777" w:rsidTr="00491F40">
        <w:trPr>
          <w:trHeight w:val="317"/>
        </w:trPr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2A0E4E" w14:textId="794EBC74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Other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73B29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97D035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1B4A4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FE965D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DB2335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E295A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</w:t>
            </w:r>
          </w:p>
        </w:tc>
      </w:tr>
      <w:tr w:rsidR="006C5A59" w:rsidRPr="00F86B05" w14:paraId="0915927B" w14:textId="77777777" w:rsidTr="00491F40">
        <w:trPr>
          <w:trHeight w:val="317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A5F2E" w14:textId="1B67167B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TRAUMA MECHANISM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24AF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3BF9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A3BC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524E8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58E4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11EB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6C5A59" w:rsidRPr="00F86B05" w14:paraId="3144428A" w14:textId="77777777" w:rsidTr="00491F40">
        <w:trPr>
          <w:trHeight w:val="343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12D5C" w14:textId="1DBC3525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Known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5F08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84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81C51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323A5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B511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2217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AAAB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96</w:t>
            </w:r>
          </w:p>
        </w:tc>
      </w:tr>
      <w:tr w:rsidR="006C5A59" w:rsidRPr="00F86B05" w14:paraId="1550A8FC" w14:textId="77777777" w:rsidTr="00491F40">
        <w:trPr>
          <w:trHeight w:val="317"/>
        </w:trPr>
        <w:tc>
          <w:tcPr>
            <w:tcW w:w="42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B97EFA" w14:textId="018E56A3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Unknown</w:t>
            </w:r>
          </w:p>
        </w:tc>
        <w:tc>
          <w:tcPr>
            <w:tcW w:w="13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9044D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36E2C1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A5C55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90F33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CFB04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A036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</w:t>
            </w:r>
          </w:p>
        </w:tc>
      </w:tr>
      <w:tr w:rsidR="006C5A59" w:rsidRPr="00F86B05" w14:paraId="1DEAB19C" w14:textId="77777777" w:rsidTr="00491F40">
        <w:trPr>
          <w:trHeight w:val="317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F91FB" w14:textId="7078B6EE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Falls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025A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0991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E982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0910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8602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CC0B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44</w:t>
            </w:r>
          </w:p>
        </w:tc>
      </w:tr>
      <w:tr w:rsidR="006C5A59" w:rsidRPr="00F86B05" w14:paraId="619BF3FB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C61D2" w14:textId="6C51B235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On the same plane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19F51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99AB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63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1A32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D7B0C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6275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0265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31</w:t>
            </w:r>
          </w:p>
        </w:tc>
      </w:tr>
      <w:tr w:rsidR="006C5A59" w:rsidRPr="00F86B05" w14:paraId="2F8CA998" w14:textId="77777777" w:rsidTr="00491F40">
        <w:trPr>
          <w:trHeight w:val="317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BC13F" w14:textId="389B82D7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Between planes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1584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4F6E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01A71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3087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8858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7BD7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13</w:t>
            </w:r>
          </w:p>
        </w:tc>
      </w:tr>
      <w:tr w:rsidR="006C5A59" w:rsidRPr="00F86B05" w14:paraId="0B342A09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2EF81" w14:textId="689406D2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Mechanical force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B060D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3E08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AC4DD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F26E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3625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0DDA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52</w:t>
            </w:r>
          </w:p>
        </w:tc>
      </w:tr>
      <w:tr w:rsidR="006C5A59" w:rsidRPr="00F86B05" w14:paraId="539AD7C4" w14:textId="77777777" w:rsidTr="00491F40">
        <w:trPr>
          <w:trHeight w:val="317"/>
        </w:trPr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3D50FE" w14:textId="6DC49ABC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Non-classifiable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59032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DBCC8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43636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49AEB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BFF70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746D8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</w:t>
            </w:r>
          </w:p>
        </w:tc>
      </w:tr>
      <w:tr w:rsidR="006C5A59" w:rsidRPr="00F86B05" w14:paraId="1EA9C1F7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460A1" w14:textId="4E3C2263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TRAUMA SEVERITY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BE5F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1264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6D99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7827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45FF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1D5F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6C5A59" w:rsidRPr="00F86B05" w14:paraId="1E9B6A6B" w14:textId="77777777" w:rsidTr="00491F40">
        <w:trPr>
          <w:trHeight w:val="317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2EFC7" w14:textId="3E93ABE2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Known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59755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84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B836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CD2F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74CB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5E3C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08CE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100</w:t>
            </w:r>
          </w:p>
        </w:tc>
      </w:tr>
      <w:tr w:rsidR="006C5A59" w:rsidRPr="00F86B05" w14:paraId="6DC57B8E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4E4A2F" w14:textId="2411096B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Unknown</w:t>
            </w:r>
          </w:p>
        </w:tc>
        <w:tc>
          <w:tcPr>
            <w:tcW w:w="13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80D99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27907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DE7B61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2FF0A8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30549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2B075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C5A59" w:rsidRPr="00F86B05" w14:paraId="62A020C3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1E674" w14:textId="56CD6A1A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Slight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2D15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5272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CFB3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EF95F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1A3C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4E348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63</w:t>
            </w:r>
          </w:p>
        </w:tc>
      </w:tr>
      <w:tr w:rsidR="006C5A59" w:rsidRPr="00F86B05" w14:paraId="231B053B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5D05A" w14:textId="54C5F483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Moderate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6DBA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61A3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7B94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C56E1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DA70B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E1867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11</w:t>
            </w:r>
          </w:p>
        </w:tc>
      </w:tr>
      <w:tr w:rsidR="006C5A59" w:rsidRPr="00F86B05" w14:paraId="328A3C1C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46BCB" w14:textId="0BD5ECF1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Severe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82FE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26CA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E7A22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07126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18FF4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C529D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</w:t>
            </w:r>
          </w:p>
        </w:tc>
      </w:tr>
      <w:tr w:rsidR="006C5A59" w:rsidRPr="00F86B05" w14:paraId="057A4B14" w14:textId="77777777" w:rsidTr="00491F40">
        <w:trPr>
          <w:trHeight w:val="30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0C74C" w14:textId="0AF640B7" w:rsidR="006C5A59" w:rsidRPr="00F86B05" w:rsidRDefault="006C5A59" w:rsidP="006C5A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Non-classifiable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AB999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F20B1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5CE63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B8CA0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E95BE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355AA" w14:textId="77777777" w:rsidR="006C5A59" w:rsidRPr="00F86B05" w:rsidRDefault="006C5A59" w:rsidP="006C5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F86B0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25</w:t>
            </w:r>
          </w:p>
        </w:tc>
      </w:tr>
    </w:tbl>
    <w:p w14:paraId="3EA04D8C" w14:textId="77777777" w:rsidR="00B2524B" w:rsidRDefault="00B2524B" w:rsidP="00166D75"/>
    <w:sectPr w:rsidR="00B2524B" w:rsidSect="001C0BE9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C00E3" w14:textId="77777777" w:rsidR="00C55473" w:rsidRDefault="00F86B05">
      <w:pPr>
        <w:spacing w:after="0" w:line="240" w:lineRule="auto"/>
      </w:pPr>
      <w:r>
        <w:separator/>
      </w:r>
    </w:p>
  </w:endnote>
  <w:endnote w:type="continuationSeparator" w:id="0">
    <w:p w14:paraId="3B5CF61C" w14:textId="77777777" w:rsidR="00C55473" w:rsidRDefault="00F86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5471824"/>
      <w:docPartObj>
        <w:docPartGallery w:val="Page Numbers (Bottom of Page)"/>
        <w:docPartUnique/>
      </w:docPartObj>
    </w:sdtPr>
    <w:sdtEndPr/>
    <w:sdtContent>
      <w:p w14:paraId="1DCA2D49" w14:textId="77777777" w:rsidR="000F582E" w:rsidRDefault="001C0BE9">
        <w:pPr>
          <w:pStyle w:val="Sidfot"/>
          <w:jc w:val="right"/>
        </w:pPr>
      </w:p>
    </w:sdtContent>
  </w:sdt>
  <w:p w14:paraId="70381160" w14:textId="77777777" w:rsidR="000F582E" w:rsidRDefault="001C0B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9A43B" w14:textId="77777777" w:rsidR="00C55473" w:rsidRDefault="00F86B05">
      <w:pPr>
        <w:spacing w:after="0" w:line="240" w:lineRule="auto"/>
      </w:pPr>
      <w:r>
        <w:separator/>
      </w:r>
    </w:p>
  </w:footnote>
  <w:footnote w:type="continuationSeparator" w:id="0">
    <w:p w14:paraId="57378DD1" w14:textId="77777777" w:rsidR="00C55473" w:rsidRDefault="00F86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3993051"/>
      <w:docPartObj>
        <w:docPartGallery w:val="Page Numbers (Top of Page)"/>
        <w:docPartUnique/>
      </w:docPartObj>
    </w:sdtPr>
    <w:sdtEndPr/>
    <w:sdtContent>
      <w:p w14:paraId="2EC7D726" w14:textId="77777777" w:rsidR="000F582E" w:rsidRDefault="00AA624C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95A55F" w14:textId="77777777" w:rsidR="000F582E" w:rsidRDefault="001C0BE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4C"/>
    <w:rsid w:val="00166D75"/>
    <w:rsid w:val="001C0BE9"/>
    <w:rsid w:val="00274C5E"/>
    <w:rsid w:val="00491F40"/>
    <w:rsid w:val="006C5A59"/>
    <w:rsid w:val="008742FE"/>
    <w:rsid w:val="00903D21"/>
    <w:rsid w:val="00904C17"/>
    <w:rsid w:val="00AA624C"/>
    <w:rsid w:val="00B2524B"/>
    <w:rsid w:val="00C55473"/>
    <w:rsid w:val="00F8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EDFE"/>
  <w15:chartTrackingRefBased/>
  <w15:docId w15:val="{4B6CB7D4-30FC-495D-A20A-B120EA0C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4C"/>
    <w:rPr>
      <w:rFonts w:ascii="Times New Roman" w:hAnsi="Times New Roman" w:cs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A6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A624C"/>
    <w:rPr>
      <w:rFonts w:ascii="Times New Roman" w:hAnsi="Times New Roman" w:cs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AA6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A624C"/>
    <w:rPr>
      <w:rFonts w:ascii="Times New Roman" w:hAnsi="Times New Roman" w:cs="Times New Roman"/>
      <w:sz w:val="24"/>
      <w:szCs w:val="24"/>
    </w:rPr>
  </w:style>
  <w:style w:type="character" w:styleId="Radnummer">
    <w:name w:val="line number"/>
    <w:basedOn w:val="Standardstycketeckensnitt"/>
    <w:uiPriority w:val="99"/>
    <w:semiHidden/>
    <w:unhideWhenUsed/>
    <w:rsid w:val="00AA6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2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Bergman</dc:creator>
  <cp:keywords/>
  <dc:description/>
  <cp:lastModifiedBy>Erika Bergman</cp:lastModifiedBy>
  <cp:revision>2</cp:revision>
  <cp:lastPrinted>2021-04-06T05:11:00Z</cp:lastPrinted>
  <dcterms:created xsi:type="dcterms:W3CDTF">2021-04-06T05:12:00Z</dcterms:created>
  <dcterms:modified xsi:type="dcterms:W3CDTF">2021-04-06T05:12:00Z</dcterms:modified>
</cp:coreProperties>
</file>