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Default="009E1492"/>
    <w:tbl>
      <w:tblPr>
        <w:tblStyle w:val="TableGrid1"/>
        <w:tblW w:w="0" w:type="auto"/>
        <w:tblInd w:w="817" w:type="dxa"/>
        <w:tblLook w:val="04A0" w:firstRow="1" w:lastRow="0" w:firstColumn="1" w:lastColumn="0" w:noHBand="0" w:noVBand="1"/>
      </w:tblPr>
      <w:tblGrid>
        <w:gridCol w:w="4998"/>
        <w:gridCol w:w="1395"/>
        <w:gridCol w:w="766"/>
        <w:gridCol w:w="483"/>
        <w:gridCol w:w="4020"/>
      </w:tblGrid>
      <w:tr w:rsidR="009E1492" w:rsidRPr="00F173F5" w:rsidTr="0038799C">
        <w:tc>
          <w:tcPr>
            <w:tcW w:w="0" w:type="auto"/>
            <w:gridSpan w:val="5"/>
          </w:tcPr>
          <w:p w:rsidR="009E1492" w:rsidRPr="002278A9" w:rsidRDefault="009E1492" w:rsidP="003879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278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Table, </w:t>
            </w:r>
            <w:bookmarkStart w:id="0" w:name="_GoBack"/>
            <w:r w:rsidRPr="002278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additional file 3.</w:t>
            </w:r>
            <w:r w:rsidRPr="002278A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Results of </w:t>
            </w:r>
            <w:r w:rsidRPr="002278A9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odds ratios for different complications</w:t>
            </w:r>
            <w:bookmarkEnd w:id="0"/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 w:hint="eastAsia"/>
                <w:sz w:val="20"/>
                <w:szCs w:val="20"/>
              </w:rPr>
              <w:t>Complications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 w:hint="eastAsia"/>
                <w:sz w:val="20"/>
                <w:szCs w:val="20"/>
              </w:rPr>
              <w:t>OR</w:t>
            </w:r>
          </w:p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42593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References 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Displaced fragment and mal/non-reduction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[0.0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0.95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B62B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25938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24, 25, </w:t>
            </w:r>
            <w:r w:rsidRPr="0042593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26,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and 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0.23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[0.04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1.41]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24, 25,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and 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Painful hardware and irritation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0.25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[0.12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0.51]</w:t>
            </w:r>
            <w:r w:rsidRPr="00B62B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24, 25, 26,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and 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Loosening and migration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0.06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0.34]</w:t>
            </w:r>
            <w:r w:rsidRPr="00B62B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25, 26,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and 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Delayed wound healing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0.84]</w:t>
            </w:r>
            <w:r w:rsidRPr="00B62B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and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Broken wires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0.95]</w:t>
            </w:r>
            <w:r w:rsidRPr="00B62B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10, 25,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and 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9E1492" w:rsidRPr="00F173F5" w:rsidTr="0038799C"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 xml:space="preserve">Others (scars, keloid, nonunion, </w:t>
            </w:r>
            <w:proofErr w:type="spellStart"/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refracture</w:t>
            </w:r>
            <w:proofErr w:type="spellEnd"/>
            <w:r w:rsidRPr="004259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and </w:t>
            </w: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tendon tear)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0.86]</w:t>
            </w:r>
            <w:r w:rsidRPr="00B62B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20" w:type="dxa"/>
            <w:vAlign w:val="center"/>
          </w:tcPr>
          <w:p w:rsidR="009E1492" w:rsidRPr="00425938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and</w:t>
            </w:r>
            <w:r w:rsidRPr="004259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25</w:t>
            </w:r>
          </w:p>
        </w:tc>
      </w:tr>
      <w:tr w:rsidR="009E1492" w:rsidRPr="00F173F5" w:rsidTr="0038799C">
        <w:tc>
          <w:tcPr>
            <w:tcW w:w="0" w:type="auto"/>
            <w:gridSpan w:val="5"/>
          </w:tcPr>
          <w:p w:rsidR="009E1492" w:rsidRPr="00425938" w:rsidRDefault="009E1492" w:rsidP="00387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425938">
              <w:rPr>
                <w:rFonts w:ascii="Times New Roman" w:hAnsi="Times New Roman" w:cs="Times New Roman"/>
                <w:sz w:val="20"/>
                <w:szCs w:val="20"/>
              </w:rPr>
              <w:t xml:space="preserve"> confidence interval;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OR, odds ratio</w:t>
            </w:r>
          </w:p>
          <w:p w:rsidR="009E1492" w:rsidRPr="00425938" w:rsidRDefault="009E1492" w:rsidP="00387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664C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a</w:t>
            </w:r>
            <w:r w:rsidRPr="00B62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</w:t>
            </w:r>
            <w:proofErr w:type="spellEnd"/>
            <w:r w:rsidRPr="00B62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significant difference exists in the comparison of the two groups</w:t>
            </w:r>
          </w:p>
        </w:tc>
      </w:tr>
    </w:tbl>
    <w:p w:rsidR="009E1492" w:rsidRDefault="009E1492"/>
    <w:sectPr w:rsidR="009E1492" w:rsidSect="009E14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92"/>
    <w:rsid w:val="00022D88"/>
    <w:rsid w:val="00035F4B"/>
    <w:rsid w:val="000375B6"/>
    <w:rsid w:val="00041C7B"/>
    <w:rsid w:val="00050873"/>
    <w:rsid w:val="0005763D"/>
    <w:rsid w:val="00065F50"/>
    <w:rsid w:val="00073B85"/>
    <w:rsid w:val="00083829"/>
    <w:rsid w:val="000B152B"/>
    <w:rsid w:val="000B7630"/>
    <w:rsid w:val="000C1D03"/>
    <w:rsid w:val="000C7128"/>
    <w:rsid w:val="000D11D9"/>
    <w:rsid w:val="000D7B82"/>
    <w:rsid w:val="00103A98"/>
    <w:rsid w:val="00105AEF"/>
    <w:rsid w:val="0010727F"/>
    <w:rsid w:val="001163B6"/>
    <w:rsid w:val="0011781E"/>
    <w:rsid w:val="001260CF"/>
    <w:rsid w:val="0013768F"/>
    <w:rsid w:val="001533E3"/>
    <w:rsid w:val="00155B4B"/>
    <w:rsid w:val="00173907"/>
    <w:rsid w:val="00194001"/>
    <w:rsid w:val="001F5B3A"/>
    <w:rsid w:val="001F6178"/>
    <w:rsid w:val="00227458"/>
    <w:rsid w:val="00240917"/>
    <w:rsid w:val="00244EA0"/>
    <w:rsid w:val="002812E7"/>
    <w:rsid w:val="002967C1"/>
    <w:rsid w:val="002D1A73"/>
    <w:rsid w:val="002F0A1A"/>
    <w:rsid w:val="002F5B74"/>
    <w:rsid w:val="00300639"/>
    <w:rsid w:val="00327E63"/>
    <w:rsid w:val="003736D3"/>
    <w:rsid w:val="003860DD"/>
    <w:rsid w:val="003F732A"/>
    <w:rsid w:val="00402A84"/>
    <w:rsid w:val="00402BD1"/>
    <w:rsid w:val="00420632"/>
    <w:rsid w:val="0044347B"/>
    <w:rsid w:val="00452FB1"/>
    <w:rsid w:val="00467DE8"/>
    <w:rsid w:val="004769B5"/>
    <w:rsid w:val="004A3F2A"/>
    <w:rsid w:val="004B3E64"/>
    <w:rsid w:val="004F7438"/>
    <w:rsid w:val="00504861"/>
    <w:rsid w:val="00513116"/>
    <w:rsid w:val="00514F59"/>
    <w:rsid w:val="005804E6"/>
    <w:rsid w:val="00581159"/>
    <w:rsid w:val="005A119A"/>
    <w:rsid w:val="005A5F44"/>
    <w:rsid w:val="005B0E9C"/>
    <w:rsid w:val="005C3B91"/>
    <w:rsid w:val="005D69C8"/>
    <w:rsid w:val="0062286E"/>
    <w:rsid w:val="00626D29"/>
    <w:rsid w:val="00642A90"/>
    <w:rsid w:val="006620FC"/>
    <w:rsid w:val="006932B8"/>
    <w:rsid w:val="006E3EAF"/>
    <w:rsid w:val="006E5B30"/>
    <w:rsid w:val="0071485D"/>
    <w:rsid w:val="00737A4C"/>
    <w:rsid w:val="0075549C"/>
    <w:rsid w:val="00760FD5"/>
    <w:rsid w:val="00763288"/>
    <w:rsid w:val="0078010F"/>
    <w:rsid w:val="00784862"/>
    <w:rsid w:val="0078500F"/>
    <w:rsid w:val="007952B2"/>
    <w:rsid w:val="007957B1"/>
    <w:rsid w:val="007B01FC"/>
    <w:rsid w:val="007D6940"/>
    <w:rsid w:val="007E23A4"/>
    <w:rsid w:val="007F3D3B"/>
    <w:rsid w:val="008215E4"/>
    <w:rsid w:val="00826EFB"/>
    <w:rsid w:val="008429C6"/>
    <w:rsid w:val="00856AA5"/>
    <w:rsid w:val="00874999"/>
    <w:rsid w:val="008814A5"/>
    <w:rsid w:val="00895B57"/>
    <w:rsid w:val="008977CE"/>
    <w:rsid w:val="008A4A51"/>
    <w:rsid w:val="008B1C41"/>
    <w:rsid w:val="008B3CDC"/>
    <w:rsid w:val="008C4FCE"/>
    <w:rsid w:val="008D7FE7"/>
    <w:rsid w:val="008F3318"/>
    <w:rsid w:val="008F7365"/>
    <w:rsid w:val="009020ED"/>
    <w:rsid w:val="00914F36"/>
    <w:rsid w:val="00926C6C"/>
    <w:rsid w:val="00941965"/>
    <w:rsid w:val="00983D5D"/>
    <w:rsid w:val="009A4BD6"/>
    <w:rsid w:val="009C25FC"/>
    <w:rsid w:val="009D2EF5"/>
    <w:rsid w:val="009E1492"/>
    <w:rsid w:val="009F0DE4"/>
    <w:rsid w:val="00A57902"/>
    <w:rsid w:val="00A711CC"/>
    <w:rsid w:val="00A747DA"/>
    <w:rsid w:val="00AC6159"/>
    <w:rsid w:val="00AF3374"/>
    <w:rsid w:val="00B076BF"/>
    <w:rsid w:val="00B4312B"/>
    <w:rsid w:val="00B45713"/>
    <w:rsid w:val="00B520C4"/>
    <w:rsid w:val="00B52A01"/>
    <w:rsid w:val="00B67F54"/>
    <w:rsid w:val="00BB77C9"/>
    <w:rsid w:val="00BE23F6"/>
    <w:rsid w:val="00C06EDD"/>
    <w:rsid w:val="00C12745"/>
    <w:rsid w:val="00C1336B"/>
    <w:rsid w:val="00C213BB"/>
    <w:rsid w:val="00C41259"/>
    <w:rsid w:val="00C52CFF"/>
    <w:rsid w:val="00C5703A"/>
    <w:rsid w:val="00C616BF"/>
    <w:rsid w:val="00C66839"/>
    <w:rsid w:val="00C70215"/>
    <w:rsid w:val="00C743E3"/>
    <w:rsid w:val="00C907F2"/>
    <w:rsid w:val="00C928F4"/>
    <w:rsid w:val="00C966B4"/>
    <w:rsid w:val="00CB34F5"/>
    <w:rsid w:val="00CE73C6"/>
    <w:rsid w:val="00D03F90"/>
    <w:rsid w:val="00D12716"/>
    <w:rsid w:val="00D8047B"/>
    <w:rsid w:val="00D90E5D"/>
    <w:rsid w:val="00D938F6"/>
    <w:rsid w:val="00D96096"/>
    <w:rsid w:val="00DB35AE"/>
    <w:rsid w:val="00DC44BF"/>
    <w:rsid w:val="00DC73F3"/>
    <w:rsid w:val="00DE4BF8"/>
    <w:rsid w:val="00E227C5"/>
    <w:rsid w:val="00E27E25"/>
    <w:rsid w:val="00E4367C"/>
    <w:rsid w:val="00E74041"/>
    <w:rsid w:val="00E917BE"/>
    <w:rsid w:val="00EA0FE5"/>
    <w:rsid w:val="00EA3214"/>
    <w:rsid w:val="00EB1EAD"/>
    <w:rsid w:val="00EC5882"/>
    <w:rsid w:val="00EF09D3"/>
    <w:rsid w:val="00F019D5"/>
    <w:rsid w:val="00F23E69"/>
    <w:rsid w:val="00F52C6E"/>
    <w:rsid w:val="00F7404F"/>
    <w:rsid w:val="00F7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9E1492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9E1492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SANICO J. MIRA</dc:creator>
  <cp:lastModifiedBy>SANICO J. MIRA</cp:lastModifiedBy>
  <cp:revision>2</cp:revision>
  <dcterms:created xsi:type="dcterms:W3CDTF">2021-07-17T13:20:00Z</dcterms:created>
  <dcterms:modified xsi:type="dcterms:W3CDTF">2021-07-17T13:20:00Z</dcterms:modified>
</cp:coreProperties>
</file>