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B1A" w:rsidRDefault="00CF2B1A"/>
    <w:p w:rsidR="005E7AD0" w:rsidRDefault="005E7AD0" w:rsidP="005E7AD0">
      <w:pPr>
        <w:spacing w:after="160" w:line="480" w:lineRule="auto"/>
        <w:ind w:firstLine="0"/>
        <w:jc w:val="left"/>
      </w:pPr>
      <w:r>
        <w:rPr>
          <w:b/>
          <w:bCs/>
        </w:rPr>
        <w:t xml:space="preserve">Appendix (case </w:t>
      </w:r>
      <w:r>
        <w:rPr>
          <w:b/>
          <w:bCs/>
        </w:rPr>
        <w:t>2) Fig.</w:t>
      </w:r>
      <w:r>
        <w:rPr>
          <w:b/>
          <w:bCs/>
        </w:rPr>
        <w:t xml:space="preserve"> 1</w:t>
      </w:r>
      <w:r>
        <w:t xml:space="preserve"> shows (a)</w:t>
      </w:r>
      <w:r w:rsidRPr="00CF6CEA">
        <w:t xml:space="preserve"> preoperative long</w:t>
      </w:r>
      <w:r>
        <w:t>-</w:t>
      </w:r>
      <w:r w:rsidRPr="00CF6CEA">
        <w:t>standing x-ray</w:t>
      </w:r>
      <w:r>
        <w:t xml:space="preserve"> with spinopelvic parameters </w:t>
      </w:r>
      <w:proofErr w:type="spellStart"/>
      <w:r>
        <w:t>measurments</w:t>
      </w:r>
      <w:proofErr w:type="spellEnd"/>
      <w:r>
        <w:t>,</w:t>
      </w:r>
      <w:r>
        <w:t xml:space="preserve"> (b)</w:t>
      </w:r>
      <w:r w:rsidRPr="00CF6CEA">
        <w:t xml:space="preserve"> preoperative MRI</w:t>
      </w:r>
      <w:r>
        <w:t xml:space="preserve"> showing L5-S1</w:t>
      </w:r>
      <w:r w:rsidRPr="007658B0">
        <w:t xml:space="preserve"> </w:t>
      </w:r>
      <w:r w:rsidRPr="003E4A05">
        <w:t>Isthmic Spondylolisthesis</w:t>
      </w:r>
      <w:r>
        <w:t>,</w:t>
      </w:r>
      <w:r w:rsidRPr="0019300D">
        <w:t xml:space="preserve"> </w:t>
      </w:r>
      <w:r>
        <w:t>(c) post</w:t>
      </w:r>
      <w:r w:rsidRPr="00CF6CEA">
        <w:t>operative long</w:t>
      </w:r>
      <w:r>
        <w:t>-</w:t>
      </w:r>
      <w:r w:rsidRPr="00CF6CEA">
        <w:t>standing x-ray</w:t>
      </w:r>
      <w:r w:rsidRPr="0051064B">
        <w:t xml:space="preserve"> </w:t>
      </w:r>
      <w:r>
        <w:t xml:space="preserve">with spinopelvic parameters </w:t>
      </w:r>
      <w:bookmarkStart w:id="0" w:name="_GoBack"/>
      <w:bookmarkEnd w:id="0"/>
      <w:r>
        <w:t>measurments,</w:t>
      </w:r>
      <w:r w:rsidRPr="0019300D">
        <w:t xml:space="preserve"> </w:t>
      </w:r>
      <w:r>
        <w:t>and (d) post</w:t>
      </w:r>
      <w:r w:rsidRPr="00CF6CEA">
        <w:t>operative</w:t>
      </w:r>
      <w:r>
        <w:t xml:space="preserve"> follow-up at one year follow up</w:t>
      </w:r>
      <w:r w:rsidRPr="00CF6CEA">
        <w:t xml:space="preserve"> </w:t>
      </w:r>
      <w:r>
        <w:t xml:space="preserve">CT </w:t>
      </w:r>
      <w:r w:rsidRPr="002A3876">
        <w:t xml:space="preserve">shows </w:t>
      </w:r>
      <w:r w:rsidRPr="005B6B87">
        <w:t>nonunion</w:t>
      </w:r>
      <w:r>
        <w:t>.</w:t>
      </w:r>
    </w:p>
    <w:p w:rsidR="00E10E42" w:rsidRDefault="00C561C6">
      <w:r w:rsidRPr="005B6B87">
        <w:rPr>
          <w:noProof/>
        </w:rPr>
        <w:drawing>
          <wp:inline distT="0" distB="0" distL="0" distR="0" wp14:anchorId="132D12F7" wp14:editId="433D59C8">
            <wp:extent cx="5942710" cy="3030279"/>
            <wp:effectExtent l="0" t="0" r="1270" b="0"/>
            <wp:docPr id="5" name="Picture 5" descr="C:\Users\M.Ebada\Downloads\new_project\paper2\Slide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.Ebada\Downloads\new_project\paper2\Slide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7" b="5498"/>
                    <a:stretch/>
                  </pic:blipFill>
                  <pic:spPr bwMode="auto">
                    <a:xfrm>
                      <a:off x="0" y="0"/>
                      <a:ext cx="5943600" cy="303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0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D2"/>
    <w:rsid w:val="005E7AD0"/>
    <w:rsid w:val="00A953D2"/>
    <w:rsid w:val="00C561C6"/>
    <w:rsid w:val="00CF2B1A"/>
    <w:rsid w:val="00E1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3A54"/>
  <w15:chartTrackingRefBased/>
  <w15:docId w15:val="{61B7071E-4908-4DDD-9798-C9C46910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AD0"/>
    <w:pPr>
      <w:spacing w:after="0" w:line="240" w:lineRule="auto"/>
      <w:ind w:firstLine="720"/>
      <w:jc w:val="both"/>
    </w:pPr>
    <w:rPr>
      <w:rFonts w:asciiTheme="majorBidi" w:hAnsiTheme="majorBidi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2022-01-15T16:08:00Z</dcterms:created>
  <dcterms:modified xsi:type="dcterms:W3CDTF">2022-01-15T20:23:00Z</dcterms:modified>
</cp:coreProperties>
</file>