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FBF" w:rsidRDefault="00B12FBF" w:rsidP="00B12FBF">
      <w:pPr>
        <w:spacing w:line="480" w:lineRule="auto"/>
        <w:ind w:firstLine="0"/>
      </w:pPr>
      <w:r>
        <w:rPr>
          <w:b/>
          <w:bCs/>
        </w:rPr>
        <w:t>Appendix (</w:t>
      </w:r>
      <w:r>
        <w:rPr>
          <w:b/>
          <w:bCs/>
        </w:rPr>
        <w:t>case -3) Fig. 3</w:t>
      </w:r>
      <w:r>
        <w:t xml:space="preserve"> shows under C-arm </w:t>
      </w:r>
      <w:r w:rsidR="00400804">
        <w:t>guide</w:t>
      </w:r>
      <w:r>
        <w:t xml:space="preserve"> inseration of screws in AP and lateral view,</w:t>
      </w:r>
      <w:r w:rsidRPr="0099508F">
        <w:t xml:space="preserve"> </w:t>
      </w:r>
      <w:r>
        <w:t xml:space="preserve">intraoperative photo of the wound and the tube </w:t>
      </w:r>
      <w:r>
        <w:t>retractor tube,</w:t>
      </w:r>
      <w:r w:rsidRPr="0099508F">
        <w:t xml:space="preserve"> </w:t>
      </w:r>
      <w:r>
        <w:t>wound size after closure.</w:t>
      </w:r>
    </w:p>
    <w:p w:rsidR="00B12FBF" w:rsidRDefault="00B12FBF"/>
    <w:p w:rsidR="00B12FBF" w:rsidRDefault="00B12FBF"/>
    <w:p w:rsidR="00B12FBF" w:rsidRDefault="00B12FBF"/>
    <w:p w:rsidR="00B12FBF" w:rsidRDefault="00B12FBF"/>
    <w:p w:rsidR="00B12FBF" w:rsidRDefault="00B12FBF"/>
    <w:p w:rsidR="00E10E42" w:rsidRDefault="001E6F9D">
      <w:bookmarkStart w:id="0" w:name="_GoBack"/>
      <w:r w:rsidRPr="00F2494D">
        <w:rPr>
          <w:noProof/>
        </w:rPr>
        <w:drawing>
          <wp:inline distT="0" distB="0" distL="0" distR="0" wp14:anchorId="67452F8A" wp14:editId="643DB4F8">
            <wp:extent cx="5907505" cy="2706960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3" t="30707" r="14204" b="27677"/>
                    <a:stretch/>
                  </pic:blipFill>
                  <pic:spPr bwMode="auto">
                    <a:xfrm>
                      <a:off x="0" y="0"/>
                      <a:ext cx="5937239" cy="272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sectPr w:rsidR="00E10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BD4"/>
    <w:rsid w:val="001E6F9D"/>
    <w:rsid w:val="00400804"/>
    <w:rsid w:val="00547BD4"/>
    <w:rsid w:val="006953F4"/>
    <w:rsid w:val="00B12FBF"/>
    <w:rsid w:val="00E1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0A32B"/>
  <w15:chartTrackingRefBased/>
  <w15:docId w15:val="{E6308E1B-4392-4413-8C69-7C7B3DAB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FBF"/>
    <w:pPr>
      <w:spacing w:after="0" w:line="240" w:lineRule="auto"/>
      <w:ind w:firstLine="720"/>
      <w:jc w:val="both"/>
    </w:pPr>
    <w:rPr>
      <w:rFonts w:asciiTheme="majorBidi" w:hAnsiTheme="majorBidi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2022-01-15T16:10:00Z</dcterms:created>
  <dcterms:modified xsi:type="dcterms:W3CDTF">2022-01-15T20:25:00Z</dcterms:modified>
</cp:coreProperties>
</file>