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A3CFD1" w14:textId="547BFAF9" w:rsidR="006F35D8" w:rsidRDefault="006F35D8" w:rsidP="006F35D8">
      <w:pPr>
        <w:spacing w:line="276" w:lineRule="auto"/>
        <w:jc w:val="center"/>
        <w:rPr>
          <w:b/>
          <w:sz w:val="30"/>
          <w:szCs w:val="30"/>
        </w:rPr>
      </w:pPr>
      <w:r w:rsidRPr="00C15C47">
        <w:rPr>
          <w:b/>
          <w:sz w:val="30"/>
          <w:szCs w:val="30"/>
        </w:rPr>
        <w:t>Supporting Information</w:t>
      </w:r>
    </w:p>
    <w:p w14:paraId="70473BD8" w14:textId="6B2159A8" w:rsidR="00503C49" w:rsidRPr="00503C49" w:rsidRDefault="00503C49" w:rsidP="00503C49">
      <w:pPr>
        <w:rPr>
          <w:rFonts w:eastAsia="黑体"/>
          <w:b/>
          <w:sz w:val="28"/>
          <w:szCs w:val="28"/>
        </w:rPr>
      </w:pPr>
      <w:bookmarkStart w:id="0" w:name="OLE_LINK15"/>
      <w:bookmarkStart w:id="1" w:name="OLE_LINK20"/>
      <w:bookmarkStart w:id="2" w:name="OLE_LINK57"/>
      <w:r w:rsidRPr="00503C49">
        <w:rPr>
          <w:rFonts w:eastAsia="黑体"/>
          <w:b/>
          <w:sz w:val="28"/>
          <w:szCs w:val="28"/>
        </w:rPr>
        <w:t xml:space="preserve">Correlation between bone mineral density and </w:t>
      </w:r>
      <w:r w:rsidR="00B738EB">
        <w:rPr>
          <w:rFonts w:eastAsia="黑体" w:hint="eastAsia"/>
          <w:b/>
          <w:sz w:val="28"/>
          <w:szCs w:val="28"/>
        </w:rPr>
        <w:t>sa</w:t>
      </w:r>
      <w:r w:rsidR="00B738EB">
        <w:rPr>
          <w:rFonts w:eastAsia="黑体"/>
          <w:b/>
          <w:sz w:val="28"/>
          <w:szCs w:val="28"/>
        </w:rPr>
        <w:t>rcopenia</w:t>
      </w:r>
      <w:r w:rsidRPr="00503C49">
        <w:rPr>
          <w:rFonts w:eastAsia="黑体"/>
          <w:b/>
          <w:sz w:val="28"/>
          <w:szCs w:val="28"/>
        </w:rPr>
        <w:t xml:space="preserve"> in US adults: </w:t>
      </w:r>
      <w:r w:rsidR="00B738EB">
        <w:rPr>
          <w:rFonts w:eastAsia="黑体"/>
          <w:b/>
          <w:sz w:val="28"/>
          <w:szCs w:val="28"/>
        </w:rPr>
        <w:t>a</w:t>
      </w:r>
      <w:r w:rsidRPr="00503C49">
        <w:rPr>
          <w:rFonts w:eastAsia="黑体"/>
          <w:b/>
          <w:sz w:val="28"/>
          <w:szCs w:val="28"/>
        </w:rPr>
        <w:t xml:space="preserve"> </w:t>
      </w:r>
      <w:r w:rsidR="00B738EB">
        <w:rPr>
          <w:rFonts w:eastAsia="黑体"/>
          <w:b/>
          <w:sz w:val="28"/>
          <w:szCs w:val="28"/>
        </w:rPr>
        <w:t>p</w:t>
      </w:r>
      <w:r w:rsidRPr="00503C49">
        <w:rPr>
          <w:rFonts w:eastAsia="黑体"/>
          <w:b/>
          <w:sz w:val="28"/>
          <w:szCs w:val="28"/>
        </w:rPr>
        <w:t>opulation-based study</w:t>
      </w:r>
    </w:p>
    <w:p w14:paraId="26F7D38E" w14:textId="77777777" w:rsidR="00503C49" w:rsidRDefault="00503C49" w:rsidP="00503C49">
      <w:pPr>
        <w:tabs>
          <w:tab w:val="left" w:pos="426"/>
        </w:tabs>
        <w:rPr>
          <w:rFonts w:eastAsia="黑体"/>
          <w:b/>
          <w:sz w:val="28"/>
          <w:szCs w:val="28"/>
        </w:rPr>
      </w:pPr>
      <w:bookmarkStart w:id="3" w:name="_GoBack"/>
      <w:bookmarkEnd w:id="0"/>
      <w:bookmarkEnd w:id="1"/>
      <w:bookmarkEnd w:id="2"/>
      <w:bookmarkEnd w:id="3"/>
    </w:p>
    <w:p w14:paraId="767A3A9D" w14:textId="132A828C" w:rsidR="00503C49" w:rsidRDefault="00503C49" w:rsidP="00503C49">
      <w:pPr>
        <w:tabs>
          <w:tab w:val="left" w:pos="426"/>
        </w:tabs>
      </w:pPr>
      <w:r>
        <w:t>Lulu Cheng</w:t>
      </w:r>
      <w:r>
        <w:rPr>
          <w:vertAlign w:val="superscript"/>
        </w:rPr>
        <w:t xml:space="preserve">1,2* </w:t>
      </w:r>
      <w:bookmarkStart w:id="4" w:name="OLE_LINK109"/>
      <w:bookmarkStart w:id="5" w:name="OLE_LINK110"/>
      <w:r>
        <w:t>MD</w:t>
      </w:r>
      <w:bookmarkEnd w:id="4"/>
      <w:bookmarkEnd w:id="5"/>
      <w:r>
        <w:t>, Siyu Wang</w:t>
      </w:r>
      <w:r>
        <w:rPr>
          <w:vertAlign w:val="superscript"/>
        </w:rPr>
        <w:t xml:space="preserve"> 2</w:t>
      </w:r>
      <w:r>
        <w:t xml:space="preserve"> MD</w:t>
      </w:r>
    </w:p>
    <w:p w14:paraId="60DF01A9" w14:textId="77777777" w:rsidR="00C175DC" w:rsidRDefault="00C175DC" w:rsidP="00503C49">
      <w:pPr>
        <w:tabs>
          <w:tab w:val="left" w:pos="426"/>
        </w:tabs>
      </w:pPr>
    </w:p>
    <w:p w14:paraId="4E58FDFC" w14:textId="77777777" w:rsidR="00C175DC" w:rsidRDefault="00C175DC" w:rsidP="00C175DC">
      <w:pPr>
        <w:pStyle w:val="aa"/>
        <w:widowControl/>
        <w:numPr>
          <w:ilvl w:val="0"/>
          <w:numId w:val="2"/>
        </w:numPr>
        <w:ind w:firstLineChars="0"/>
        <w:jc w:val="left"/>
        <w:rPr>
          <w:color w:val="000000"/>
          <w:kern w:val="0"/>
        </w:rPr>
      </w:pPr>
      <w:r>
        <w:rPr>
          <w:color w:val="000000"/>
          <w:kern w:val="0"/>
        </w:rPr>
        <w:t xml:space="preserve">College of Acupuncture-Moxibustion and Tuina, </w:t>
      </w:r>
      <w:bookmarkStart w:id="6" w:name="OLE_LINK82"/>
      <w:r>
        <w:rPr>
          <w:color w:val="000000"/>
          <w:kern w:val="0"/>
        </w:rPr>
        <w:t>Anhui University of Chinese Medicine</w:t>
      </w:r>
      <w:bookmarkEnd w:id="6"/>
      <w:r>
        <w:rPr>
          <w:color w:val="000000"/>
          <w:kern w:val="0"/>
        </w:rPr>
        <w:t xml:space="preserve"> Hefei 230012, China</w:t>
      </w:r>
    </w:p>
    <w:p w14:paraId="47149A51" w14:textId="77777777" w:rsidR="00C175DC" w:rsidRDefault="00C175DC" w:rsidP="00C175DC">
      <w:pPr>
        <w:pStyle w:val="aa"/>
        <w:widowControl/>
        <w:numPr>
          <w:ilvl w:val="0"/>
          <w:numId w:val="2"/>
        </w:numPr>
        <w:ind w:firstLineChars="0"/>
        <w:jc w:val="left"/>
        <w:rPr>
          <w:color w:val="000000"/>
          <w:kern w:val="0"/>
        </w:rPr>
      </w:pPr>
      <w:r>
        <w:rPr>
          <w:color w:val="000000"/>
          <w:kern w:val="0"/>
        </w:rPr>
        <w:t>Graduate School, Wuhan Sports University Wuhan 430079, China</w:t>
      </w:r>
    </w:p>
    <w:p w14:paraId="7C70F33C" w14:textId="77777777" w:rsidR="00C175DC" w:rsidRDefault="00C175DC" w:rsidP="00C175DC"/>
    <w:p w14:paraId="1775898C" w14:textId="41AED9D1" w:rsidR="00C175DC" w:rsidRDefault="00C175DC" w:rsidP="00C175DC">
      <w:pPr>
        <w:widowControl/>
        <w:jc w:val="left"/>
        <w:rPr>
          <w:rStyle w:val="ab"/>
        </w:rPr>
      </w:pPr>
      <w:r w:rsidRPr="00EC154C">
        <w:rPr>
          <w:rFonts w:eastAsia="黑体"/>
        </w:rPr>
        <w:t>E-mail:</w:t>
      </w:r>
      <w:hyperlink r:id="rId8" w:history="1">
        <w:r>
          <w:rPr>
            <w:rStyle w:val="ab"/>
          </w:rPr>
          <w:t>Chenglulu958@163.com</w:t>
        </w:r>
      </w:hyperlink>
    </w:p>
    <w:p w14:paraId="0E92E192" w14:textId="33E46931" w:rsidR="00ED23B2" w:rsidRDefault="00ED23B2"/>
    <w:p w14:paraId="5CA45DC2" w14:textId="28ADB6F7" w:rsidR="00ED23B2" w:rsidRDefault="00ED23B2"/>
    <w:p w14:paraId="2B50F341" w14:textId="5B90D011" w:rsidR="00ED23B2" w:rsidRDefault="00ED23B2"/>
    <w:p w14:paraId="5D8AF2A4" w14:textId="77777777" w:rsidR="00ED23B2" w:rsidRDefault="00ED23B2"/>
    <w:p w14:paraId="1C08A731" w14:textId="604CC4CC" w:rsidR="00E2558A" w:rsidRDefault="00E2558A">
      <w:pPr>
        <w:widowControl/>
        <w:jc w:val="left"/>
      </w:pPr>
      <w:r>
        <w:br w:type="page"/>
      </w:r>
    </w:p>
    <w:p w14:paraId="050EEB52" w14:textId="77777777" w:rsidR="00ED23B2" w:rsidRPr="000C552C" w:rsidRDefault="00ED23B2" w:rsidP="00ED23B2">
      <w:pPr>
        <w:spacing w:line="276" w:lineRule="auto"/>
        <w:rPr>
          <w:sz w:val="22"/>
          <w:szCs w:val="22"/>
        </w:rPr>
      </w:pPr>
      <w:r w:rsidRPr="000C552C">
        <w:rPr>
          <w:rFonts w:hint="eastAsia"/>
          <w:b/>
          <w:sz w:val="22"/>
          <w:szCs w:val="22"/>
        </w:rPr>
        <w:lastRenderedPageBreak/>
        <w:t>Contents</w:t>
      </w:r>
    </w:p>
    <w:p w14:paraId="30FD5D42" w14:textId="17700D70" w:rsidR="00ED23B2" w:rsidRPr="000C552C" w:rsidRDefault="00ED23B2" w:rsidP="00ED23B2">
      <w:pPr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0C552C">
        <w:rPr>
          <w:rFonts w:hint="eastAsia"/>
          <w:kern w:val="0"/>
          <w:sz w:val="22"/>
          <w:szCs w:val="22"/>
        </w:rPr>
        <w:t>Supporting figures</w:t>
      </w:r>
      <w:r>
        <w:rPr>
          <w:kern w:val="0"/>
          <w:sz w:val="22"/>
          <w:szCs w:val="22"/>
        </w:rPr>
        <w:t>…………</w:t>
      </w:r>
      <w:r>
        <w:rPr>
          <w:rFonts w:hint="eastAsia"/>
          <w:kern w:val="0"/>
          <w:sz w:val="22"/>
          <w:szCs w:val="22"/>
        </w:rPr>
        <w:t>..</w:t>
      </w:r>
      <w:r w:rsidRPr="000C552C">
        <w:rPr>
          <w:kern w:val="0"/>
          <w:sz w:val="22"/>
          <w:szCs w:val="22"/>
        </w:rPr>
        <w:t>…………………</w:t>
      </w:r>
      <w:r w:rsidR="00471CFA">
        <w:rPr>
          <w:kern w:val="0"/>
          <w:sz w:val="22"/>
          <w:szCs w:val="22"/>
        </w:rPr>
        <w:t>….</w:t>
      </w:r>
      <w:r w:rsidRPr="000C552C">
        <w:rPr>
          <w:kern w:val="0"/>
          <w:sz w:val="22"/>
          <w:szCs w:val="22"/>
        </w:rPr>
        <w:t>…………………………………</w:t>
      </w:r>
      <w:r>
        <w:rPr>
          <w:rFonts w:hint="eastAsia"/>
          <w:kern w:val="0"/>
          <w:sz w:val="22"/>
          <w:szCs w:val="22"/>
        </w:rPr>
        <w:t>.</w:t>
      </w:r>
      <w:r w:rsidRPr="000C552C">
        <w:rPr>
          <w:kern w:val="0"/>
          <w:sz w:val="22"/>
          <w:szCs w:val="22"/>
        </w:rPr>
        <w:t>…</w:t>
      </w:r>
      <w:r w:rsidRPr="000C552C">
        <w:rPr>
          <w:rFonts w:hint="eastAsia"/>
          <w:kern w:val="0"/>
          <w:sz w:val="22"/>
          <w:szCs w:val="22"/>
        </w:rPr>
        <w:t>..</w:t>
      </w:r>
      <w:r w:rsidR="00C61234">
        <w:rPr>
          <w:kern w:val="0"/>
          <w:sz w:val="22"/>
          <w:szCs w:val="22"/>
        </w:rPr>
        <w:t>3</w:t>
      </w:r>
    </w:p>
    <w:p w14:paraId="3AB4CA5B" w14:textId="0328F2E2" w:rsidR="00ED23B2" w:rsidRPr="000C552C" w:rsidRDefault="00ED23B2" w:rsidP="00ED23B2">
      <w:pPr>
        <w:spacing w:line="276" w:lineRule="auto"/>
        <w:ind w:left="360"/>
        <w:rPr>
          <w:kern w:val="0"/>
          <w:sz w:val="22"/>
          <w:szCs w:val="22"/>
        </w:rPr>
      </w:pPr>
      <w:r w:rsidRPr="000C552C">
        <w:rPr>
          <w:rFonts w:hint="eastAsia"/>
          <w:kern w:val="0"/>
          <w:sz w:val="22"/>
          <w:szCs w:val="22"/>
        </w:rPr>
        <w:t>Fig</w:t>
      </w:r>
      <w:r w:rsidR="00471CFA">
        <w:rPr>
          <w:kern w:val="0"/>
          <w:sz w:val="22"/>
          <w:szCs w:val="22"/>
        </w:rPr>
        <w:t>ure</w:t>
      </w:r>
      <w:r w:rsidRPr="000C552C">
        <w:rPr>
          <w:rFonts w:hint="eastAsia"/>
          <w:kern w:val="0"/>
          <w:sz w:val="22"/>
          <w:szCs w:val="22"/>
        </w:rPr>
        <w:t xml:space="preserve"> S</w:t>
      </w:r>
      <w:r w:rsidR="004B33C8">
        <w:rPr>
          <w:kern w:val="0"/>
          <w:sz w:val="22"/>
          <w:szCs w:val="22"/>
        </w:rPr>
        <w:t>1</w:t>
      </w:r>
      <w:r w:rsidRPr="000C552C">
        <w:rPr>
          <w:rFonts w:hint="eastAsia"/>
          <w:kern w:val="0"/>
          <w:sz w:val="22"/>
          <w:szCs w:val="22"/>
        </w:rPr>
        <w:t xml:space="preserve"> </w:t>
      </w:r>
      <w:r w:rsidRPr="000C552C">
        <w:rPr>
          <w:kern w:val="0"/>
          <w:sz w:val="22"/>
          <w:szCs w:val="22"/>
        </w:rPr>
        <w:t>………………………………………………………………………………</w:t>
      </w:r>
      <w:r>
        <w:rPr>
          <w:rFonts w:hint="eastAsia"/>
          <w:kern w:val="0"/>
          <w:sz w:val="22"/>
          <w:szCs w:val="22"/>
        </w:rPr>
        <w:t>.</w:t>
      </w:r>
      <w:r w:rsidRPr="000C552C">
        <w:rPr>
          <w:rFonts w:hint="eastAsia"/>
          <w:kern w:val="0"/>
          <w:sz w:val="22"/>
          <w:szCs w:val="22"/>
        </w:rPr>
        <w:t>..</w:t>
      </w:r>
      <w:r w:rsidR="00D54F5C">
        <w:rPr>
          <w:rFonts w:hint="eastAsia"/>
          <w:kern w:val="0"/>
          <w:sz w:val="22"/>
          <w:szCs w:val="22"/>
        </w:rPr>
        <w:t>.</w:t>
      </w:r>
      <w:r w:rsidR="00C61234">
        <w:rPr>
          <w:kern w:val="0"/>
          <w:sz w:val="22"/>
          <w:szCs w:val="22"/>
        </w:rPr>
        <w:t>3</w:t>
      </w:r>
    </w:p>
    <w:p w14:paraId="44C3DDDA" w14:textId="292FC542" w:rsidR="00ED23B2" w:rsidRPr="000C552C" w:rsidRDefault="00471CFA" w:rsidP="00ED23B2">
      <w:pPr>
        <w:spacing w:line="276" w:lineRule="auto"/>
        <w:ind w:left="360"/>
        <w:rPr>
          <w:sz w:val="22"/>
          <w:szCs w:val="22"/>
        </w:rPr>
      </w:pPr>
      <w:r>
        <w:rPr>
          <w:rFonts w:hint="eastAsia"/>
          <w:sz w:val="22"/>
          <w:szCs w:val="22"/>
        </w:rPr>
        <w:t>Figure</w:t>
      </w:r>
      <w:r w:rsidR="00ED23B2" w:rsidRPr="000C552C">
        <w:rPr>
          <w:rFonts w:hint="eastAsia"/>
          <w:sz w:val="22"/>
          <w:szCs w:val="22"/>
        </w:rPr>
        <w:t xml:space="preserve"> S</w:t>
      </w:r>
      <w:r w:rsidR="004B33C8">
        <w:rPr>
          <w:sz w:val="22"/>
          <w:szCs w:val="22"/>
        </w:rPr>
        <w:t>2</w:t>
      </w:r>
      <w:r w:rsidR="00ED23B2" w:rsidRPr="000C552C">
        <w:rPr>
          <w:rFonts w:hint="eastAsia"/>
          <w:sz w:val="22"/>
          <w:szCs w:val="22"/>
        </w:rPr>
        <w:t xml:space="preserve"> </w:t>
      </w:r>
      <w:r w:rsidR="00ED23B2" w:rsidRPr="000C552C">
        <w:rPr>
          <w:sz w:val="22"/>
          <w:szCs w:val="22"/>
        </w:rPr>
        <w:t>………………………………………………………………………………</w:t>
      </w:r>
      <w:r w:rsidR="00D54F5C">
        <w:rPr>
          <w:sz w:val="22"/>
          <w:szCs w:val="22"/>
        </w:rPr>
        <w:t>…</w:t>
      </w:r>
      <w:r w:rsidR="00C61234">
        <w:rPr>
          <w:sz w:val="22"/>
          <w:szCs w:val="22"/>
        </w:rPr>
        <w:t>3</w:t>
      </w:r>
    </w:p>
    <w:p w14:paraId="5AF32847" w14:textId="33B22E9F" w:rsidR="00AE78EB" w:rsidRDefault="00AE78EB" w:rsidP="00AE78EB">
      <w:pPr>
        <w:spacing w:line="276" w:lineRule="auto"/>
        <w:ind w:left="360"/>
        <w:rPr>
          <w:sz w:val="22"/>
          <w:szCs w:val="22"/>
        </w:rPr>
      </w:pPr>
      <w:r>
        <w:rPr>
          <w:sz w:val="22"/>
          <w:szCs w:val="22"/>
        </w:rPr>
        <w:t>Table</w:t>
      </w:r>
      <w:r w:rsidRPr="001E197F">
        <w:rPr>
          <w:rFonts w:hint="eastAsia"/>
          <w:sz w:val="22"/>
          <w:szCs w:val="22"/>
        </w:rPr>
        <w:t xml:space="preserve"> S</w:t>
      </w:r>
      <w:r>
        <w:rPr>
          <w:sz w:val="22"/>
          <w:szCs w:val="22"/>
        </w:rPr>
        <w:t>1</w:t>
      </w:r>
      <w:r w:rsidRPr="001E197F">
        <w:rPr>
          <w:rFonts w:hint="eastAsia"/>
          <w:sz w:val="22"/>
          <w:szCs w:val="22"/>
        </w:rPr>
        <w:t xml:space="preserve"> </w:t>
      </w:r>
      <w:r w:rsidRPr="001E197F">
        <w:rPr>
          <w:sz w:val="22"/>
          <w:szCs w:val="22"/>
        </w:rPr>
        <w:t>……………………………………………………………………………</w:t>
      </w:r>
      <w:r w:rsidR="00C61234" w:rsidRPr="000C552C">
        <w:rPr>
          <w:kern w:val="0"/>
          <w:sz w:val="22"/>
          <w:szCs w:val="22"/>
        </w:rPr>
        <w:t>…</w:t>
      </w:r>
      <w:r w:rsidR="008F1DE5">
        <w:rPr>
          <w:sz w:val="22"/>
          <w:szCs w:val="22"/>
        </w:rPr>
        <w:t>….</w:t>
      </w:r>
      <w:r w:rsidR="00C61234">
        <w:rPr>
          <w:sz w:val="22"/>
          <w:szCs w:val="22"/>
        </w:rPr>
        <w:t>3</w:t>
      </w:r>
    </w:p>
    <w:p w14:paraId="723A33F2" w14:textId="77777777" w:rsidR="00224950" w:rsidRPr="00224950" w:rsidRDefault="00224950" w:rsidP="00AE78EB">
      <w:pPr>
        <w:spacing w:line="276" w:lineRule="auto"/>
        <w:ind w:left="360"/>
        <w:rPr>
          <w:sz w:val="22"/>
          <w:szCs w:val="22"/>
        </w:rPr>
      </w:pPr>
    </w:p>
    <w:p w14:paraId="6E876323" w14:textId="77777777" w:rsidR="00AE78EB" w:rsidRPr="00AE78EB" w:rsidRDefault="00AE78EB" w:rsidP="00C60218">
      <w:pPr>
        <w:spacing w:line="276" w:lineRule="auto"/>
        <w:ind w:left="360"/>
        <w:rPr>
          <w:sz w:val="22"/>
          <w:szCs w:val="22"/>
        </w:rPr>
      </w:pPr>
    </w:p>
    <w:p w14:paraId="0FFD6C9E" w14:textId="77777777" w:rsidR="00C60218" w:rsidRPr="00224950" w:rsidRDefault="00C60218" w:rsidP="00ED23B2">
      <w:pPr>
        <w:spacing w:line="276" w:lineRule="auto"/>
        <w:ind w:left="360"/>
        <w:rPr>
          <w:sz w:val="22"/>
          <w:szCs w:val="22"/>
        </w:rPr>
      </w:pPr>
    </w:p>
    <w:p w14:paraId="3CBE3D55" w14:textId="563BDC61" w:rsidR="00E2558A" w:rsidRDefault="00E2558A">
      <w:pPr>
        <w:widowControl/>
        <w:jc w:val="left"/>
        <w:rPr>
          <w:b/>
          <w:bCs w:val="0"/>
        </w:rPr>
      </w:pPr>
      <w:r>
        <w:rPr>
          <w:b/>
          <w:bCs w:val="0"/>
        </w:rPr>
        <w:br w:type="page"/>
      </w:r>
    </w:p>
    <w:p w14:paraId="42E76AB2" w14:textId="2547DB11" w:rsidR="001774B3" w:rsidRDefault="00C175DC" w:rsidP="001774B3">
      <w:pPr>
        <w:spacing w:line="360" w:lineRule="auto"/>
        <w:rPr>
          <w:b/>
          <w:kern w:val="0"/>
          <w:szCs w:val="21"/>
        </w:rPr>
      </w:pPr>
      <w:r>
        <w:rPr>
          <w:b/>
          <w:kern w:val="0"/>
          <w:szCs w:val="21"/>
        </w:rPr>
        <w:lastRenderedPageBreak/>
        <w:t>1</w:t>
      </w:r>
      <w:r w:rsidR="001774B3" w:rsidRPr="000C552C">
        <w:rPr>
          <w:rFonts w:hint="eastAsia"/>
          <w:b/>
          <w:kern w:val="0"/>
          <w:szCs w:val="21"/>
        </w:rPr>
        <w:t>. Supporting figures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4248"/>
        <w:gridCol w:w="3738"/>
      </w:tblGrid>
      <w:tr w:rsidR="00C175DC" w:rsidRPr="009B68E6" w14:paraId="5102BF62" w14:textId="77777777" w:rsidTr="00EB2B4F">
        <w:trPr>
          <w:jc w:val="center"/>
        </w:trPr>
        <w:tc>
          <w:tcPr>
            <w:tcW w:w="4248" w:type="dxa"/>
          </w:tcPr>
          <w:p w14:paraId="266DD445" w14:textId="77777777" w:rsidR="00C175DC" w:rsidRPr="009B68E6" w:rsidRDefault="00C175DC" w:rsidP="00EB2B4F">
            <w:pPr>
              <w:rPr>
                <w:rFonts w:eastAsia="Arial Unicode MS"/>
              </w:rPr>
            </w:pPr>
            <w:r w:rsidRPr="009B68E6">
              <w:rPr>
                <w:rFonts w:eastAsia="Arial Unicode MS"/>
                <w:noProof/>
              </w:rPr>
              <w:drawing>
                <wp:inline distT="0" distB="0" distL="0" distR="0" wp14:anchorId="5FA71575" wp14:editId="27EF0033">
                  <wp:extent cx="2406271" cy="2020567"/>
                  <wp:effectExtent l="0" t="0" r="0" b="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63"/>
                          <a:stretch/>
                        </pic:blipFill>
                        <pic:spPr bwMode="auto">
                          <a:xfrm>
                            <a:off x="0" y="0"/>
                            <a:ext cx="2406271" cy="2020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14:paraId="5E7531C2" w14:textId="7618962B" w:rsidR="00C175DC" w:rsidRPr="009B68E6" w:rsidRDefault="00D52B60" w:rsidP="00EB2B4F">
            <w:pPr>
              <w:rPr>
                <w:rFonts w:eastAsia="Arial Unicode MS"/>
              </w:rPr>
            </w:pPr>
            <w:r>
              <w:rPr>
                <w:noProof/>
              </w:rPr>
              <w:drawing>
                <wp:inline distT="0" distB="0" distL="0" distR="0" wp14:anchorId="7E5B9876" wp14:editId="08C2EF6C">
                  <wp:extent cx="2237004" cy="2005965"/>
                  <wp:effectExtent l="0" t="0" r="0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9243" cy="2007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75DC" w:rsidRPr="009B68E6" w14:paraId="20EA82C2" w14:textId="77777777" w:rsidTr="00EB2B4F">
        <w:trPr>
          <w:trHeight w:val="2472"/>
          <w:jc w:val="center"/>
        </w:trPr>
        <w:tc>
          <w:tcPr>
            <w:tcW w:w="4248" w:type="dxa"/>
          </w:tcPr>
          <w:p w14:paraId="7174FF9F" w14:textId="77777777" w:rsidR="00C175DC" w:rsidRPr="00C175DC" w:rsidRDefault="00C175DC" w:rsidP="00EB2B4F">
            <w:pPr>
              <w:pStyle w:val="HTML"/>
              <w:jc w:val="both"/>
              <w:rPr>
                <w:rFonts w:eastAsia="Arial Unicode MS"/>
                <w:kern w:val="2"/>
                <w:sz w:val="21"/>
                <w:szCs w:val="21"/>
              </w:rPr>
            </w:pPr>
            <w:r w:rsidRPr="00C175DC">
              <w:rPr>
                <w:rFonts w:ascii="Times New Roman" w:eastAsia="Arial Unicode MS" w:hAnsi="Times New Roman" w:cs="Times New Roman"/>
                <w:b/>
                <w:kern w:val="2"/>
                <w:sz w:val="21"/>
                <w:szCs w:val="21"/>
              </w:rPr>
              <w:t xml:space="preserve">Figure </w:t>
            </w:r>
            <w:r w:rsidRPr="000D726C">
              <w:rPr>
                <w:rFonts w:ascii="Times New Roman" w:eastAsia="Arial Unicode MS" w:hAnsi="Times New Roman" w:cs="Times New Roman"/>
                <w:b/>
                <w:kern w:val="2"/>
                <w:sz w:val="21"/>
                <w:szCs w:val="21"/>
              </w:rPr>
              <w:t>S1. The association between lumbar BMD and sarcopenia was stratified by BMI.</w:t>
            </w:r>
            <w:r w:rsidRPr="00C175DC">
              <w:rPr>
                <w:rFonts w:ascii="Times New Roman" w:eastAsia="Arial Unicode MS" w:hAnsi="Times New Roman" w:cs="Times New Roman"/>
                <w:kern w:val="2"/>
                <w:sz w:val="21"/>
                <w:szCs w:val="21"/>
              </w:rPr>
              <w:t xml:space="preserve"> Age, sex, race, education level, marital status, smoking status, alcohol status, diabetes status, hypertension status, creatinine, serum uric acid, glycohemoglobin, fasting glucose, HDL-C, total cholesterol, triglycerides, LDL-C, PIR, and albumin were adjusted. </w:t>
            </w:r>
          </w:p>
        </w:tc>
        <w:tc>
          <w:tcPr>
            <w:tcW w:w="3260" w:type="dxa"/>
          </w:tcPr>
          <w:p w14:paraId="307F5B9E" w14:textId="2B211B90" w:rsidR="00C175DC" w:rsidRPr="00C175DC" w:rsidRDefault="00C175DC" w:rsidP="00EB2B4F">
            <w:pPr>
              <w:rPr>
                <w:rFonts w:eastAsia="Arial Unicode MS"/>
                <w:sz w:val="21"/>
                <w:szCs w:val="21"/>
              </w:rPr>
            </w:pPr>
            <w:r w:rsidRPr="00053259">
              <w:rPr>
                <w:rFonts w:eastAsia="Arial Unicode MS"/>
                <w:b/>
                <w:sz w:val="21"/>
                <w:szCs w:val="21"/>
              </w:rPr>
              <w:t xml:space="preserve">Figure S2. </w:t>
            </w:r>
            <w:r w:rsidRPr="000D726C">
              <w:rPr>
                <w:rFonts w:eastAsia="Arial Unicode MS"/>
                <w:b/>
                <w:sz w:val="21"/>
                <w:szCs w:val="21"/>
              </w:rPr>
              <w:t>The association between lumbar BMD and sarcopenia stratified by age.</w:t>
            </w:r>
            <w:r w:rsidRPr="00C175DC">
              <w:rPr>
                <w:rFonts w:eastAsia="Arial Unicode MS"/>
                <w:sz w:val="21"/>
                <w:szCs w:val="21"/>
              </w:rPr>
              <w:t xml:space="preserve"> Sex, race, education level, marital status, smoking status, </w:t>
            </w:r>
            <w:bookmarkStart w:id="7" w:name="OLE_LINK28"/>
            <w:bookmarkStart w:id="8" w:name="OLE_LINK29"/>
            <w:r w:rsidRPr="00C175DC">
              <w:rPr>
                <w:rFonts w:eastAsia="Arial Unicode MS"/>
                <w:sz w:val="21"/>
                <w:szCs w:val="21"/>
              </w:rPr>
              <w:t>alcohol status</w:t>
            </w:r>
            <w:bookmarkEnd w:id="7"/>
            <w:bookmarkEnd w:id="8"/>
            <w:r w:rsidRPr="00C175DC">
              <w:rPr>
                <w:rFonts w:eastAsia="Arial Unicode MS"/>
                <w:sz w:val="21"/>
                <w:szCs w:val="21"/>
              </w:rPr>
              <w:t>, diabetes status, hypertension status, creatinine, serum uric acid, glycohemoglobin, fasting glucose, HDL-C, total cholesterol, triglycerides, LDL-C, PIR, and albumin were adjusted.</w:t>
            </w:r>
          </w:p>
        </w:tc>
      </w:tr>
    </w:tbl>
    <w:p w14:paraId="143C8E78" w14:textId="77777777" w:rsidR="002F0982" w:rsidRPr="000D726C" w:rsidRDefault="002F0982" w:rsidP="00B74B96">
      <w:pPr>
        <w:jc w:val="center"/>
        <w:rPr>
          <w:rFonts w:eastAsia="MS Mincho"/>
          <w:b/>
          <w:bCs w:val="0"/>
          <w:color w:val="FF0000"/>
          <w:kern w:val="0"/>
          <w:sz w:val="21"/>
          <w:szCs w:val="21"/>
          <w:lang w:val="en-GB" w:eastAsia="ja-JP"/>
        </w:rPr>
      </w:pPr>
    </w:p>
    <w:p w14:paraId="29CD5244" w14:textId="69AE882D" w:rsidR="002F0982" w:rsidRPr="000D726C" w:rsidRDefault="002F0982" w:rsidP="002F0982">
      <w:pPr>
        <w:jc w:val="center"/>
        <w:rPr>
          <w:b/>
        </w:rPr>
      </w:pPr>
      <w:bookmarkStart w:id="9" w:name="_Hlk138604751"/>
      <w:bookmarkStart w:id="10" w:name="OLE_LINK87"/>
      <w:r w:rsidRPr="000D726C">
        <w:rPr>
          <w:b/>
        </w:rPr>
        <w:t xml:space="preserve">Table </w:t>
      </w:r>
      <w:r w:rsidR="00C61234" w:rsidRPr="000D726C">
        <w:rPr>
          <w:b/>
        </w:rPr>
        <w:t>S</w:t>
      </w:r>
      <w:r w:rsidRPr="000D726C">
        <w:rPr>
          <w:b/>
        </w:rPr>
        <w:t xml:space="preserve">1. </w:t>
      </w:r>
      <w:r w:rsidR="00512B67" w:rsidRPr="000D726C">
        <w:rPr>
          <w:b/>
        </w:rPr>
        <w:t>Multivariate logistic regression models of sarcopenia</w:t>
      </w:r>
    </w:p>
    <w:bookmarkEnd w:id="9"/>
    <w:bookmarkEnd w:id="10"/>
    <w:tbl>
      <w:tblPr>
        <w:tblStyle w:val="a9"/>
        <w:tblW w:w="9923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552"/>
        <w:gridCol w:w="2551"/>
        <w:gridCol w:w="2552"/>
      </w:tblGrid>
      <w:tr w:rsidR="002F0982" w:rsidRPr="009B68E6" w14:paraId="1F894764" w14:textId="77777777" w:rsidTr="00C61234">
        <w:trPr>
          <w:jc w:val="center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4D9CE19" w14:textId="77777777" w:rsidR="002F0982" w:rsidRPr="009B68E6" w:rsidRDefault="002F0982" w:rsidP="00EB2B4F">
            <w:pPr>
              <w:rPr>
                <w:rFonts w:eastAsia="Arial Unicode MS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2C4754A" w14:textId="77777777" w:rsidR="002F0982" w:rsidRPr="009B68E6" w:rsidRDefault="002F0982" w:rsidP="00EB2B4F">
            <w:pPr>
              <w:rPr>
                <w:rFonts w:eastAsia="Arial Unicode MS"/>
              </w:rPr>
            </w:pPr>
            <w:r w:rsidRPr="009B68E6">
              <w:rPr>
                <w:rFonts w:eastAsia="Arial Unicode MS"/>
              </w:rPr>
              <w:t>Model1 [OR (95% CI)]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75D47A69" w14:textId="77777777" w:rsidR="002F0982" w:rsidRPr="009B68E6" w:rsidRDefault="002F0982" w:rsidP="00EB2B4F">
            <w:pPr>
              <w:rPr>
                <w:rFonts w:eastAsia="Arial Unicode MS"/>
              </w:rPr>
            </w:pPr>
            <w:r w:rsidRPr="009B68E6">
              <w:rPr>
                <w:rFonts w:eastAsia="Arial Unicode MS"/>
              </w:rPr>
              <w:t>Model2 [OR (95% CI)]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36908F3" w14:textId="77777777" w:rsidR="002F0982" w:rsidRPr="009B68E6" w:rsidRDefault="002F0982" w:rsidP="00EB2B4F">
            <w:pPr>
              <w:rPr>
                <w:rFonts w:eastAsia="Arial Unicode MS"/>
              </w:rPr>
            </w:pPr>
            <w:r w:rsidRPr="009B68E6">
              <w:rPr>
                <w:rFonts w:eastAsia="Arial Unicode MS"/>
              </w:rPr>
              <w:t>Model3 [OR (95% CI)]</w:t>
            </w:r>
          </w:p>
        </w:tc>
      </w:tr>
      <w:tr w:rsidR="002F0982" w:rsidRPr="009B68E6" w14:paraId="3AB8A1E0" w14:textId="77777777" w:rsidTr="00C61234">
        <w:trPr>
          <w:trHeight w:val="270"/>
          <w:jc w:val="center"/>
        </w:trPr>
        <w:tc>
          <w:tcPr>
            <w:tcW w:w="2268" w:type="dxa"/>
          </w:tcPr>
          <w:p w14:paraId="70849D91" w14:textId="34D2BF25" w:rsidR="002F0982" w:rsidRPr="007E688D" w:rsidRDefault="002F0982" w:rsidP="00EB2B4F">
            <w:pPr>
              <w:jc w:val="left"/>
              <w:rPr>
                <w:rFonts w:eastAsia="Arial Unicode MS"/>
              </w:rPr>
            </w:pPr>
            <w:bookmarkStart w:id="11" w:name="OLE_LINK43"/>
            <w:bookmarkStart w:id="12" w:name="OLE_LINK44"/>
            <w:r w:rsidRPr="007E688D">
              <w:rPr>
                <w:rFonts w:eastAsia="Arial Unicode MS"/>
              </w:rPr>
              <w:t xml:space="preserve">Stratified by </w:t>
            </w:r>
            <w:bookmarkEnd w:id="11"/>
            <w:bookmarkEnd w:id="12"/>
            <w:r>
              <w:rPr>
                <w:rFonts w:eastAsia="Arial Unicode MS"/>
              </w:rPr>
              <w:t>TC</w:t>
            </w:r>
          </w:p>
        </w:tc>
        <w:tc>
          <w:tcPr>
            <w:tcW w:w="2552" w:type="dxa"/>
          </w:tcPr>
          <w:p w14:paraId="2A9DC681" w14:textId="77777777" w:rsidR="002F0982" w:rsidRPr="009B68E6" w:rsidRDefault="002F0982" w:rsidP="00EB2B4F">
            <w:pPr>
              <w:jc w:val="center"/>
              <w:rPr>
                <w:rFonts w:eastAsia="Arial Unicode MS"/>
              </w:rPr>
            </w:pPr>
          </w:p>
        </w:tc>
        <w:tc>
          <w:tcPr>
            <w:tcW w:w="2551" w:type="dxa"/>
          </w:tcPr>
          <w:p w14:paraId="01D4FC0A" w14:textId="77777777" w:rsidR="002F0982" w:rsidRPr="009B68E6" w:rsidRDefault="002F0982" w:rsidP="00EB2B4F">
            <w:pPr>
              <w:jc w:val="center"/>
              <w:rPr>
                <w:rFonts w:eastAsia="Arial Unicode MS"/>
              </w:rPr>
            </w:pPr>
          </w:p>
        </w:tc>
        <w:tc>
          <w:tcPr>
            <w:tcW w:w="2552" w:type="dxa"/>
          </w:tcPr>
          <w:p w14:paraId="62D5AF72" w14:textId="77777777" w:rsidR="002F0982" w:rsidRPr="009B68E6" w:rsidRDefault="002F0982" w:rsidP="00EB2B4F">
            <w:pPr>
              <w:jc w:val="center"/>
              <w:rPr>
                <w:rFonts w:eastAsia="Arial Unicode MS"/>
              </w:rPr>
            </w:pPr>
          </w:p>
        </w:tc>
      </w:tr>
      <w:tr w:rsidR="002F0982" w:rsidRPr="00147F75" w14:paraId="0E76D7FC" w14:textId="77777777" w:rsidTr="00C61234">
        <w:trPr>
          <w:trHeight w:val="270"/>
          <w:jc w:val="center"/>
        </w:trPr>
        <w:tc>
          <w:tcPr>
            <w:tcW w:w="2268" w:type="dxa"/>
          </w:tcPr>
          <w:p w14:paraId="5826E9B6" w14:textId="77777777" w:rsidR="002F0982" w:rsidRPr="007E688D" w:rsidRDefault="002F0982" w:rsidP="00EB2B4F">
            <w:pPr>
              <w:ind w:firstLineChars="100" w:firstLine="240"/>
              <w:rPr>
                <w:rFonts w:eastAsia="Arial Unicode MS"/>
              </w:rPr>
            </w:pPr>
            <w:r w:rsidRPr="007E688D">
              <w:rPr>
                <w:rFonts w:eastAsia="Arial Unicode MS"/>
                <w:lang w:bidi="ar"/>
              </w:rPr>
              <w:t>&lt;</w:t>
            </w:r>
            <w:r>
              <w:rPr>
                <w:rFonts w:eastAsia="Arial Unicode MS" w:hint="eastAsia"/>
              </w:rPr>
              <w:t>2</w:t>
            </w:r>
            <w:r>
              <w:rPr>
                <w:rFonts w:eastAsia="Arial Unicode MS"/>
              </w:rPr>
              <w:t>00</w:t>
            </w:r>
          </w:p>
        </w:tc>
        <w:tc>
          <w:tcPr>
            <w:tcW w:w="2552" w:type="dxa"/>
          </w:tcPr>
          <w:p w14:paraId="67E0D510" w14:textId="77777777" w:rsidR="002F0982" w:rsidRPr="00C61234" w:rsidRDefault="002F0982" w:rsidP="00EB2B4F">
            <w:pPr>
              <w:jc w:val="center"/>
              <w:rPr>
                <w:rFonts w:eastAsia="Arial Unicode MS"/>
              </w:rPr>
            </w:pPr>
            <w:r w:rsidRPr="00C61234">
              <w:rPr>
                <w:rFonts w:eastAsia="Arial Unicode MS"/>
              </w:rPr>
              <w:t>0.02(0.01,0.04)</w:t>
            </w:r>
          </w:p>
        </w:tc>
        <w:tc>
          <w:tcPr>
            <w:tcW w:w="2551" w:type="dxa"/>
          </w:tcPr>
          <w:p w14:paraId="375AC0DF" w14:textId="77777777" w:rsidR="002F0982" w:rsidRPr="00C61234" w:rsidRDefault="002F0982" w:rsidP="00EB2B4F">
            <w:pPr>
              <w:jc w:val="center"/>
              <w:rPr>
                <w:rFonts w:eastAsia="Arial Unicode MS"/>
              </w:rPr>
            </w:pPr>
            <w:r w:rsidRPr="00C61234">
              <w:rPr>
                <w:rFonts w:eastAsia="Arial Unicode MS"/>
              </w:rPr>
              <w:t>0.05(0.02,0.13)</w:t>
            </w:r>
          </w:p>
        </w:tc>
        <w:tc>
          <w:tcPr>
            <w:tcW w:w="2552" w:type="dxa"/>
          </w:tcPr>
          <w:p w14:paraId="2FA600BB" w14:textId="77777777" w:rsidR="002F0982" w:rsidRPr="00C61234" w:rsidRDefault="002F0982" w:rsidP="00EB2B4F">
            <w:pPr>
              <w:jc w:val="center"/>
              <w:rPr>
                <w:rFonts w:eastAsia="Arial Unicode MS"/>
              </w:rPr>
            </w:pPr>
            <w:r w:rsidRPr="00C61234">
              <w:rPr>
                <w:rFonts w:eastAsia="Arial Unicode MS"/>
              </w:rPr>
              <w:t>0.07(0.02,0.28)</w:t>
            </w:r>
          </w:p>
        </w:tc>
      </w:tr>
      <w:tr w:rsidR="002F0982" w:rsidRPr="00147F75" w14:paraId="04EF4036" w14:textId="77777777" w:rsidTr="00C61234">
        <w:trPr>
          <w:trHeight w:val="270"/>
          <w:jc w:val="center"/>
        </w:trPr>
        <w:tc>
          <w:tcPr>
            <w:tcW w:w="2268" w:type="dxa"/>
          </w:tcPr>
          <w:p w14:paraId="00488E0E" w14:textId="77777777" w:rsidR="002F0982" w:rsidRPr="007E688D" w:rsidRDefault="002F0982" w:rsidP="00EB2B4F">
            <w:pPr>
              <w:ind w:firstLineChars="100" w:firstLine="240"/>
              <w:rPr>
                <w:rFonts w:eastAsia="Arial Unicode MS"/>
              </w:rPr>
            </w:pPr>
            <w:r w:rsidRPr="007E688D">
              <w:rPr>
                <w:rFonts w:eastAsia="Arial Unicode MS"/>
              </w:rPr>
              <w:t>≥</w:t>
            </w:r>
            <w:r>
              <w:rPr>
                <w:rFonts w:eastAsia="Arial Unicode MS" w:hint="eastAsia"/>
              </w:rPr>
              <w:t>2</w:t>
            </w:r>
            <w:r>
              <w:rPr>
                <w:rFonts w:eastAsia="Arial Unicode MS"/>
              </w:rPr>
              <w:t>00</w:t>
            </w:r>
          </w:p>
        </w:tc>
        <w:tc>
          <w:tcPr>
            <w:tcW w:w="2552" w:type="dxa"/>
          </w:tcPr>
          <w:p w14:paraId="7A7E68B4" w14:textId="77777777" w:rsidR="002F0982" w:rsidRPr="00C61234" w:rsidRDefault="002F0982" w:rsidP="00EB2B4F">
            <w:pPr>
              <w:jc w:val="center"/>
              <w:rPr>
                <w:rFonts w:eastAsia="Arial Unicode MS"/>
              </w:rPr>
            </w:pPr>
            <w:r w:rsidRPr="00C61234">
              <w:rPr>
                <w:rFonts w:eastAsia="Arial Unicode MS"/>
              </w:rPr>
              <w:t>0.02(0.01,0.06)</w:t>
            </w:r>
          </w:p>
        </w:tc>
        <w:tc>
          <w:tcPr>
            <w:tcW w:w="2551" w:type="dxa"/>
          </w:tcPr>
          <w:p w14:paraId="5E83B561" w14:textId="77777777" w:rsidR="002F0982" w:rsidRPr="00C61234" w:rsidRDefault="002F0982" w:rsidP="00EB2B4F">
            <w:pPr>
              <w:jc w:val="center"/>
              <w:rPr>
                <w:rFonts w:eastAsia="Arial Unicode MS"/>
              </w:rPr>
            </w:pPr>
            <w:r w:rsidRPr="00C61234">
              <w:rPr>
                <w:rFonts w:eastAsia="Arial Unicode MS"/>
              </w:rPr>
              <w:t>0.06(0.02,0.16)</w:t>
            </w:r>
          </w:p>
        </w:tc>
        <w:tc>
          <w:tcPr>
            <w:tcW w:w="2552" w:type="dxa"/>
          </w:tcPr>
          <w:p w14:paraId="7DD2395A" w14:textId="77777777" w:rsidR="002F0982" w:rsidRPr="00C61234" w:rsidRDefault="002F0982" w:rsidP="00EB2B4F">
            <w:pPr>
              <w:jc w:val="center"/>
              <w:rPr>
                <w:rFonts w:eastAsia="Arial Unicode MS"/>
              </w:rPr>
            </w:pPr>
            <w:r w:rsidRPr="00C61234">
              <w:rPr>
                <w:rFonts w:eastAsia="Arial Unicode MS"/>
              </w:rPr>
              <w:t>0.07(0.01,0.33)</w:t>
            </w:r>
          </w:p>
        </w:tc>
      </w:tr>
      <w:tr w:rsidR="002F0982" w:rsidRPr="009B68E6" w14:paraId="7953A8CD" w14:textId="77777777" w:rsidTr="00C61234">
        <w:trPr>
          <w:trHeight w:val="270"/>
          <w:jc w:val="center"/>
        </w:trPr>
        <w:tc>
          <w:tcPr>
            <w:tcW w:w="2268" w:type="dxa"/>
          </w:tcPr>
          <w:p w14:paraId="697F1DAC" w14:textId="77777777" w:rsidR="002F0982" w:rsidRPr="007E688D" w:rsidRDefault="002F0982" w:rsidP="00EB2B4F">
            <w:pPr>
              <w:jc w:val="left"/>
              <w:rPr>
                <w:rFonts w:eastAsia="Arial Unicode MS"/>
              </w:rPr>
            </w:pPr>
            <w:r w:rsidRPr="007E688D">
              <w:rPr>
                <w:rFonts w:eastAsia="Arial Unicode MS"/>
              </w:rPr>
              <w:t>Stratified by</w:t>
            </w:r>
            <w:r>
              <w:rPr>
                <w:rFonts w:eastAsia="Arial Unicode MS"/>
              </w:rPr>
              <w:t xml:space="preserve"> TG</w:t>
            </w:r>
          </w:p>
        </w:tc>
        <w:tc>
          <w:tcPr>
            <w:tcW w:w="2552" w:type="dxa"/>
          </w:tcPr>
          <w:p w14:paraId="4CA24951" w14:textId="77777777" w:rsidR="002F0982" w:rsidRPr="00C61234" w:rsidRDefault="002F0982" w:rsidP="00EB2B4F">
            <w:pPr>
              <w:jc w:val="center"/>
              <w:rPr>
                <w:rFonts w:eastAsia="Arial Unicode MS"/>
              </w:rPr>
            </w:pPr>
          </w:p>
        </w:tc>
        <w:tc>
          <w:tcPr>
            <w:tcW w:w="2551" w:type="dxa"/>
          </w:tcPr>
          <w:p w14:paraId="08E38F9B" w14:textId="77777777" w:rsidR="002F0982" w:rsidRPr="00C61234" w:rsidRDefault="002F0982" w:rsidP="00EB2B4F">
            <w:pPr>
              <w:jc w:val="center"/>
              <w:rPr>
                <w:rFonts w:eastAsia="Arial Unicode MS"/>
              </w:rPr>
            </w:pPr>
          </w:p>
        </w:tc>
        <w:tc>
          <w:tcPr>
            <w:tcW w:w="2552" w:type="dxa"/>
          </w:tcPr>
          <w:p w14:paraId="1D08E55B" w14:textId="77777777" w:rsidR="002F0982" w:rsidRPr="00C61234" w:rsidRDefault="002F0982" w:rsidP="00EB2B4F">
            <w:pPr>
              <w:jc w:val="center"/>
              <w:rPr>
                <w:rFonts w:eastAsia="Arial Unicode MS"/>
              </w:rPr>
            </w:pPr>
          </w:p>
        </w:tc>
      </w:tr>
      <w:tr w:rsidR="002F0982" w:rsidRPr="009B68E6" w14:paraId="074BB5B5" w14:textId="77777777" w:rsidTr="00C61234">
        <w:trPr>
          <w:trHeight w:val="270"/>
          <w:jc w:val="center"/>
        </w:trPr>
        <w:tc>
          <w:tcPr>
            <w:tcW w:w="2268" w:type="dxa"/>
          </w:tcPr>
          <w:p w14:paraId="197FAB06" w14:textId="77777777" w:rsidR="002F0982" w:rsidRPr="007E688D" w:rsidRDefault="002F0982" w:rsidP="00EB2B4F">
            <w:pPr>
              <w:ind w:firstLineChars="100" w:firstLine="240"/>
              <w:rPr>
                <w:rFonts w:eastAsia="Arial Unicode MS"/>
              </w:rPr>
            </w:pPr>
            <w:r w:rsidRPr="007E688D">
              <w:rPr>
                <w:rFonts w:eastAsia="Arial Unicode MS"/>
                <w:lang w:bidi="ar"/>
              </w:rPr>
              <w:t>&lt;</w:t>
            </w:r>
            <w:r>
              <w:rPr>
                <w:rFonts w:eastAsia="Arial Unicode MS"/>
                <w:lang w:bidi="ar"/>
              </w:rPr>
              <w:t>150</w:t>
            </w:r>
          </w:p>
        </w:tc>
        <w:tc>
          <w:tcPr>
            <w:tcW w:w="2552" w:type="dxa"/>
          </w:tcPr>
          <w:p w14:paraId="51D0C40B" w14:textId="77777777" w:rsidR="002F0982" w:rsidRPr="00C61234" w:rsidRDefault="002F0982" w:rsidP="00EB2B4F">
            <w:pPr>
              <w:jc w:val="center"/>
              <w:rPr>
                <w:rFonts w:eastAsia="Arial Unicode MS"/>
              </w:rPr>
            </w:pPr>
            <w:r w:rsidRPr="00C61234">
              <w:rPr>
                <w:rFonts w:eastAsia="Arial Unicode MS"/>
              </w:rPr>
              <w:t>0.01(0.00,0.05)</w:t>
            </w:r>
          </w:p>
        </w:tc>
        <w:tc>
          <w:tcPr>
            <w:tcW w:w="2551" w:type="dxa"/>
          </w:tcPr>
          <w:p w14:paraId="50FDC30B" w14:textId="77777777" w:rsidR="002F0982" w:rsidRPr="00C61234" w:rsidRDefault="002F0982" w:rsidP="00EB2B4F">
            <w:pPr>
              <w:jc w:val="center"/>
              <w:rPr>
                <w:rFonts w:eastAsia="Arial Unicode MS"/>
              </w:rPr>
            </w:pPr>
            <w:r w:rsidRPr="00C61234">
              <w:rPr>
                <w:rFonts w:eastAsia="Arial Unicode MS"/>
              </w:rPr>
              <w:t>0.05(0.02,0.15)</w:t>
            </w:r>
          </w:p>
        </w:tc>
        <w:tc>
          <w:tcPr>
            <w:tcW w:w="2552" w:type="dxa"/>
          </w:tcPr>
          <w:p w14:paraId="32307029" w14:textId="77777777" w:rsidR="002F0982" w:rsidRPr="00C61234" w:rsidRDefault="002F0982" w:rsidP="00EB2B4F">
            <w:pPr>
              <w:jc w:val="center"/>
              <w:rPr>
                <w:rFonts w:eastAsia="Arial Unicode MS"/>
              </w:rPr>
            </w:pPr>
            <w:r w:rsidRPr="00C61234">
              <w:rPr>
                <w:rFonts w:eastAsia="Arial Unicode MS"/>
              </w:rPr>
              <w:t>0.04(0.01,0.14)</w:t>
            </w:r>
          </w:p>
        </w:tc>
      </w:tr>
      <w:tr w:rsidR="002F0982" w:rsidRPr="009B68E6" w14:paraId="5C39EB21" w14:textId="77777777" w:rsidTr="00C61234">
        <w:trPr>
          <w:trHeight w:val="270"/>
          <w:jc w:val="center"/>
        </w:trPr>
        <w:tc>
          <w:tcPr>
            <w:tcW w:w="2268" w:type="dxa"/>
          </w:tcPr>
          <w:p w14:paraId="7E8687F0" w14:textId="77777777" w:rsidR="002F0982" w:rsidRPr="007E688D" w:rsidRDefault="002F0982" w:rsidP="00EB2B4F">
            <w:pPr>
              <w:ind w:firstLineChars="100" w:firstLine="240"/>
              <w:rPr>
                <w:rFonts w:eastAsia="Arial Unicode MS"/>
              </w:rPr>
            </w:pPr>
            <w:r w:rsidRPr="007E688D">
              <w:rPr>
                <w:rFonts w:eastAsia="Arial Unicode MS"/>
              </w:rPr>
              <w:t>≥</w:t>
            </w:r>
            <w:r>
              <w:rPr>
                <w:rFonts w:eastAsia="Arial Unicode MS"/>
              </w:rPr>
              <w:t>15</w:t>
            </w:r>
            <w:r w:rsidRPr="007E688D">
              <w:rPr>
                <w:rFonts w:eastAsia="Arial Unicode MS"/>
              </w:rPr>
              <w:t>0</w:t>
            </w:r>
          </w:p>
        </w:tc>
        <w:tc>
          <w:tcPr>
            <w:tcW w:w="2552" w:type="dxa"/>
          </w:tcPr>
          <w:p w14:paraId="0A1A0252" w14:textId="77777777" w:rsidR="002F0982" w:rsidRPr="00C61234" w:rsidRDefault="002F0982" w:rsidP="00EB2B4F">
            <w:pPr>
              <w:jc w:val="center"/>
              <w:rPr>
                <w:rFonts w:eastAsia="Arial Unicode MS"/>
              </w:rPr>
            </w:pPr>
            <w:r w:rsidRPr="00C61234">
              <w:rPr>
                <w:rFonts w:eastAsia="Arial Unicode MS"/>
              </w:rPr>
              <w:t>0.11(0.02,0.50)</w:t>
            </w:r>
          </w:p>
        </w:tc>
        <w:tc>
          <w:tcPr>
            <w:tcW w:w="2551" w:type="dxa"/>
          </w:tcPr>
          <w:p w14:paraId="22D7A848" w14:textId="77777777" w:rsidR="002F0982" w:rsidRPr="00C61234" w:rsidRDefault="002F0982" w:rsidP="00EB2B4F">
            <w:pPr>
              <w:jc w:val="center"/>
              <w:rPr>
                <w:rFonts w:eastAsia="Arial Unicode MS"/>
              </w:rPr>
            </w:pPr>
            <w:r w:rsidRPr="00C61234">
              <w:rPr>
                <w:rFonts w:eastAsia="Arial Unicode MS"/>
              </w:rPr>
              <w:t>0.18(0.04,0.89)</w:t>
            </w:r>
          </w:p>
        </w:tc>
        <w:tc>
          <w:tcPr>
            <w:tcW w:w="2552" w:type="dxa"/>
          </w:tcPr>
          <w:p w14:paraId="465F973D" w14:textId="77777777" w:rsidR="002F0982" w:rsidRPr="00C61234" w:rsidRDefault="002F0982" w:rsidP="00EB2B4F">
            <w:pPr>
              <w:jc w:val="center"/>
              <w:rPr>
                <w:rFonts w:eastAsia="Arial Unicode MS"/>
              </w:rPr>
            </w:pPr>
            <w:r w:rsidRPr="00C61234">
              <w:rPr>
                <w:rFonts w:eastAsia="Arial Unicode MS"/>
              </w:rPr>
              <w:t>0.27(0.04,1.86)</w:t>
            </w:r>
          </w:p>
        </w:tc>
      </w:tr>
      <w:tr w:rsidR="002F0982" w:rsidRPr="009B68E6" w14:paraId="28F1195D" w14:textId="77777777" w:rsidTr="00C61234">
        <w:trPr>
          <w:trHeight w:val="270"/>
          <w:jc w:val="center"/>
        </w:trPr>
        <w:tc>
          <w:tcPr>
            <w:tcW w:w="2268" w:type="dxa"/>
          </w:tcPr>
          <w:p w14:paraId="34FE4760" w14:textId="77777777" w:rsidR="002F0982" w:rsidRPr="007E688D" w:rsidRDefault="002F0982" w:rsidP="00EB2B4F">
            <w:pPr>
              <w:rPr>
                <w:rFonts w:eastAsia="Arial Unicode MS"/>
              </w:rPr>
            </w:pPr>
            <w:r w:rsidRPr="007E688D">
              <w:rPr>
                <w:rFonts w:eastAsia="Arial Unicode MS"/>
              </w:rPr>
              <w:t xml:space="preserve">Stratified by </w:t>
            </w:r>
            <w:r>
              <w:rPr>
                <w:rFonts w:eastAsia="Arial Unicode MS"/>
              </w:rPr>
              <w:t>LDL-C</w:t>
            </w:r>
          </w:p>
        </w:tc>
        <w:tc>
          <w:tcPr>
            <w:tcW w:w="2552" w:type="dxa"/>
          </w:tcPr>
          <w:p w14:paraId="1A05076B" w14:textId="77777777" w:rsidR="002F0982" w:rsidRPr="00C61234" w:rsidRDefault="002F0982" w:rsidP="00EB2B4F">
            <w:pPr>
              <w:jc w:val="center"/>
              <w:rPr>
                <w:rFonts w:eastAsia="Arial Unicode MS"/>
              </w:rPr>
            </w:pPr>
          </w:p>
        </w:tc>
        <w:tc>
          <w:tcPr>
            <w:tcW w:w="2551" w:type="dxa"/>
          </w:tcPr>
          <w:p w14:paraId="4DFA49AB" w14:textId="77777777" w:rsidR="002F0982" w:rsidRPr="00C61234" w:rsidRDefault="002F0982" w:rsidP="00EB2B4F">
            <w:pPr>
              <w:jc w:val="center"/>
              <w:rPr>
                <w:rFonts w:eastAsia="Arial Unicode MS"/>
              </w:rPr>
            </w:pPr>
          </w:p>
        </w:tc>
        <w:tc>
          <w:tcPr>
            <w:tcW w:w="2552" w:type="dxa"/>
          </w:tcPr>
          <w:p w14:paraId="15E90EFF" w14:textId="77777777" w:rsidR="002F0982" w:rsidRPr="00C61234" w:rsidRDefault="002F0982" w:rsidP="00EB2B4F">
            <w:pPr>
              <w:jc w:val="center"/>
              <w:rPr>
                <w:rFonts w:eastAsia="Arial Unicode MS"/>
              </w:rPr>
            </w:pPr>
          </w:p>
        </w:tc>
      </w:tr>
      <w:tr w:rsidR="002F0982" w:rsidRPr="003E2E19" w14:paraId="7FE26F52" w14:textId="77777777" w:rsidTr="00C61234">
        <w:trPr>
          <w:trHeight w:val="270"/>
          <w:jc w:val="center"/>
        </w:trPr>
        <w:tc>
          <w:tcPr>
            <w:tcW w:w="2268" w:type="dxa"/>
          </w:tcPr>
          <w:p w14:paraId="4466DEA0" w14:textId="77777777" w:rsidR="002F0982" w:rsidRPr="009B68E6" w:rsidRDefault="002F0982" w:rsidP="00EB2B4F">
            <w:pPr>
              <w:ind w:firstLineChars="100" w:firstLine="240"/>
              <w:rPr>
                <w:rFonts w:eastAsia="Arial Unicode MS"/>
              </w:rPr>
            </w:pPr>
            <w:r>
              <w:rPr>
                <w:rFonts w:eastAsia="Arial Unicode MS" w:hint="eastAsia"/>
              </w:rPr>
              <w:t>&lt;</w:t>
            </w:r>
            <w:r>
              <w:rPr>
                <w:rFonts w:eastAsia="Arial Unicode MS"/>
              </w:rPr>
              <w:t>130</w:t>
            </w:r>
          </w:p>
        </w:tc>
        <w:tc>
          <w:tcPr>
            <w:tcW w:w="2552" w:type="dxa"/>
          </w:tcPr>
          <w:p w14:paraId="397771CC" w14:textId="77777777" w:rsidR="002F0982" w:rsidRPr="00C61234" w:rsidRDefault="002F0982" w:rsidP="00EB2B4F">
            <w:pPr>
              <w:jc w:val="center"/>
              <w:rPr>
                <w:rFonts w:eastAsia="Arial Unicode MS"/>
              </w:rPr>
            </w:pPr>
            <w:r w:rsidRPr="00C61234">
              <w:rPr>
                <w:rFonts w:eastAsia="Arial Unicode MS"/>
              </w:rPr>
              <w:t>0.02(0.01,0.06)</w:t>
            </w:r>
          </w:p>
        </w:tc>
        <w:tc>
          <w:tcPr>
            <w:tcW w:w="2551" w:type="dxa"/>
          </w:tcPr>
          <w:p w14:paraId="36557880" w14:textId="77777777" w:rsidR="002F0982" w:rsidRPr="00C61234" w:rsidRDefault="002F0982" w:rsidP="00EB2B4F">
            <w:pPr>
              <w:jc w:val="center"/>
              <w:rPr>
                <w:rFonts w:eastAsia="Arial Unicode MS"/>
              </w:rPr>
            </w:pPr>
            <w:r w:rsidRPr="00C61234">
              <w:rPr>
                <w:rFonts w:eastAsia="Arial Unicode MS"/>
              </w:rPr>
              <w:t>0.05(0.01,0.17)</w:t>
            </w:r>
          </w:p>
        </w:tc>
        <w:tc>
          <w:tcPr>
            <w:tcW w:w="2552" w:type="dxa"/>
          </w:tcPr>
          <w:p w14:paraId="07FC94BB" w14:textId="77777777" w:rsidR="002F0982" w:rsidRPr="00C61234" w:rsidRDefault="002F0982" w:rsidP="00EB2B4F">
            <w:pPr>
              <w:jc w:val="center"/>
              <w:rPr>
                <w:rFonts w:eastAsia="Arial Unicode MS"/>
              </w:rPr>
            </w:pPr>
            <w:r w:rsidRPr="00C61234">
              <w:rPr>
                <w:rFonts w:eastAsia="Arial Unicode MS"/>
              </w:rPr>
              <w:t>0.05(0.01,0.17)</w:t>
            </w:r>
          </w:p>
        </w:tc>
      </w:tr>
      <w:tr w:rsidR="002F0982" w:rsidRPr="003E2E19" w14:paraId="5800A935" w14:textId="77777777" w:rsidTr="00C61234">
        <w:trPr>
          <w:trHeight w:val="270"/>
          <w:jc w:val="center"/>
        </w:trPr>
        <w:tc>
          <w:tcPr>
            <w:tcW w:w="2268" w:type="dxa"/>
          </w:tcPr>
          <w:p w14:paraId="2CD58F22" w14:textId="77777777" w:rsidR="002F0982" w:rsidRDefault="002F0982" w:rsidP="00EB2B4F">
            <w:pPr>
              <w:ind w:firstLineChars="100" w:firstLine="240"/>
              <w:rPr>
                <w:rFonts w:eastAsia="Arial Unicode MS"/>
              </w:rPr>
            </w:pPr>
            <w:r w:rsidRPr="007E688D">
              <w:rPr>
                <w:rFonts w:eastAsia="Arial Unicode MS"/>
              </w:rPr>
              <w:t>≥</w:t>
            </w:r>
            <w:r>
              <w:rPr>
                <w:rFonts w:eastAsia="Arial Unicode MS"/>
              </w:rPr>
              <w:t>130</w:t>
            </w:r>
          </w:p>
        </w:tc>
        <w:tc>
          <w:tcPr>
            <w:tcW w:w="2552" w:type="dxa"/>
          </w:tcPr>
          <w:p w14:paraId="17E0C606" w14:textId="77777777" w:rsidR="002F0982" w:rsidRPr="00C61234" w:rsidRDefault="002F0982" w:rsidP="00EB2B4F">
            <w:pPr>
              <w:jc w:val="center"/>
              <w:rPr>
                <w:rFonts w:eastAsia="Arial Unicode MS"/>
              </w:rPr>
            </w:pPr>
            <w:r w:rsidRPr="00C61234">
              <w:rPr>
                <w:rFonts w:eastAsia="Arial Unicode MS"/>
              </w:rPr>
              <w:t>0.07(0.02,0.28)</w:t>
            </w:r>
          </w:p>
        </w:tc>
        <w:tc>
          <w:tcPr>
            <w:tcW w:w="2551" w:type="dxa"/>
          </w:tcPr>
          <w:p w14:paraId="25199046" w14:textId="77777777" w:rsidR="002F0982" w:rsidRPr="00C61234" w:rsidRDefault="002F0982" w:rsidP="00EB2B4F">
            <w:pPr>
              <w:jc w:val="center"/>
              <w:rPr>
                <w:rFonts w:eastAsia="Arial Unicode MS"/>
              </w:rPr>
            </w:pPr>
            <w:r w:rsidRPr="00C61234">
              <w:rPr>
                <w:rFonts w:eastAsia="Arial Unicode MS"/>
              </w:rPr>
              <w:t>0.18(0.04,0.79)</w:t>
            </w:r>
          </w:p>
        </w:tc>
        <w:tc>
          <w:tcPr>
            <w:tcW w:w="2552" w:type="dxa"/>
          </w:tcPr>
          <w:p w14:paraId="60C09AD4" w14:textId="77777777" w:rsidR="002F0982" w:rsidRPr="00C61234" w:rsidRDefault="002F0982" w:rsidP="00EB2B4F">
            <w:pPr>
              <w:jc w:val="center"/>
              <w:rPr>
                <w:rFonts w:eastAsia="Arial Unicode MS"/>
              </w:rPr>
            </w:pPr>
            <w:r w:rsidRPr="00C61234">
              <w:rPr>
                <w:rFonts w:eastAsia="Arial Unicode MS"/>
              </w:rPr>
              <w:t>0.08(0.02,0.45)</w:t>
            </w:r>
          </w:p>
        </w:tc>
      </w:tr>
      <w:tr w:rsidR="002F0982" w:rsidRPr="003E2E19" w14:paraId="39EFD458" w14:textId="77777777" w:rsidTr="00C61234">
        <w:trPr>
          <w:trHeight w:val="270"/>
          <w:jc w:val="center"/>
        </w:trPr>
        <w:tc>
          <w:tcPr>
            <w:tcW w:w="2268" w:type="dxa"/>
          </w:tcPr>
          <w:p w14:paraId="2C682933" w14:textId="77777777" w:rsidR="002F0982" w:rsidRPr="009B68E6" w:rsidRDefault="002F0982" w:rsidP="00EB2B4F">
            <w:pPr>
              <w:rPr>
                <w:rFonts w:eastAsia="Arial Unicode MS"/>
              </w:rPr>
            </w:pPr>
            <w:r w:rsidRPr="007E688D">
              <w:rPr>
                <w:rFonts w:eastAsia="Arial Unicode MS"/>
              </w:rPr>
              <w:t>Stratified by</w:t>
            </w:r>
            <w:r>
              <w:rPr>
                <w:rFonts w:eastAsia="Arial Unicode MS"/>
              </w:rPr>
              <w:t xml:space="preserve"> HDL-C</w:t>
            </w:r>
          </w:p>
        </w:tc>
        <w:tc>
          <w:tcPr>
            <w:tcW w:w="2552" w:type="dxa"/>
          </w:tcPr>
          <w:p w14:paraId="3301664A" w14:textId="77777777" w:rsidR="002F0982" w:rsidRPr="00C61234" w:rsidRDefault="002F0982" w:rsidP="00EB2B4F">
            <w:pPr>
              <w:jc w:val="center"/>
              <w:rPr>
                <w:rFonts w:eastAsia="Arial Unicode MS"/>
              </w:rPr>
            </w:pPr>
          </w:p>
        </w:tc>
        <w:tc>
          <w:tcPr>
            <w:tcW w:w="2551" w:type="dxa"/>
          </w:tcPr>
          <w:p w14:paraId="57BDF9C7" w14:textId="77777777" w:rsidR="002F0982" w:rsidRPr="00C61234" w:rsidRDefault="002F0982" w:rsidP="00EB2B4F">
            <w:pPr>
              <w:jc w:val="center"/>
              <w:rPr>
                <w:rFonts w:eastAsia="Arial Unicode MS"/>
              </w:rPr>
            </w:pPr>
          </w:p>
        </w:tc>
        <w:tc>
          <w:tcPr>
            <w:tcW w:w="2552" w:type="dxa"/>
          </w:tcPr>
          <w:p w14:paraId="2E24196A" w14:textId="77777777" w:rsidR="002F0982" w:rsidRPr="00C61234" w:rsidRDefault="002F0982" w:rsidP="00EB2B4F">
            <w:pPr>
              <w:jc w:val="center"/>
              <w:rPr>
                <w:rFonts w:eastAsia="Arial Unicode MS"/>
              </w:rPr>
            </w:pPr>
          </w:p>
        </w:tc>
      </w:tr>
      <w:tr w:rsidR="002F0982" w:rsidRPr="003E2E19" w14:paraId="519694A8" w14:textId="77777777" w:rsidTr="00C61234">
        <w:trPr>
          <w:trHeight w:val="270"/>
          <w:jc w:val="center"/>
        </w:trPr>
        <w:tc>
          <w:tcPr>
            <w:tcW w:w="2268" w:type="dxa"/>
          </w:tcPr>
          <w:p w14:paraId="40B20FD5" w14:textId="77777777" w:rsidR="002F0982" w:rsidRPr="009B68E6" w:rsidRDefault="002F0982" w:rsidP="00EB2B4F">
            <w:pPr>
              <w:ind w:firstLineChars="100" w:firstLine="240"/>
              <w:rPr>
                <w:rFonts w:eastAsia="Arial Unicode MS"/>
              </w:rPr>
            </w:pPr>
            <w:r w:rsidRPr="007E688D">
              <w:rPr>
                <w:rFonts w:eastAsia="Arial Unicode MS"/>
                <w:lang w:bidi="ar"/>
              </w:rPr>
              <w:t>&lt;</w:t>
            </w:r>
            <w:r w:rsidRPr="009B68E6">
              <w:rPr>
                <w:rFonts w:eastAsia="Arial Unicode MS"/>
              </w:rPr>
              <w:t>40</w:t>
            </w:r>
          </w:p>
        </w:tc>
        <w:tc>
          <w:tcPr>
            <w:tcW w:w="2552" w:type="dxa"/>
          </w:tcPr>
          <w:p w14:paraId="0A162C62" w14:textId="77777777" w:rsidR="002F0982" w:rsidRPr="00C61234" w:rsidRDefault="002F0982" w:rsidP="00EB2B4F">
            <w:pPr>
              <w:jc w:val="center"/>
              <w:rPr>
                <w:rFonts w:eastAsia="Arial Unicode MS"/>
              </w:rPr>
            </w:pPr>
            <w:r w:rsidRPr="00C61234">
              <w:rPr>
                <w:rFonts w:eastAsia="Arial Unicode MS"/>
              </w:rPr>
              <w:t>0.04(0.01,0.13)</w:t>
            </w:r>
          </w:p>
        </w:tc>
        <w:tc>
          <w:tcPr>
            <w:tcW w:w="2551" w:type="dxa"/>
          </w:tcPr>
          <w:p w14:paraId="0FB16274" w14:textId="77777777" w:rsidR="002F0982" w:rsidRPr="00C61234" w:rsidRDefault="002F0982" w:rsidP="00EB2B4F">
            <w:pPr>
              <w:jc w:val="center"/>
              <w:rPr>
                <w:rFonts w:eastAsia="Arial Unicode MS"/>
              </w:rPr>
            </w:pPr>
            <w:r w:rsidRPr="00C61234">
              <w:rPr>
                <w:rFonts w:eastAsia="Arial Unicode MS"/>
              </w:rPr>
              <w:t>0.08(0.02,0.29)</w:t>
            </w:r>
          </w:p>
        </w:tc>
        <w:tc>
          <w:tcPr>
            <w:tcW w:w="2552" w:type="dxa"/>
          </w:tcPr>
          <w:p w14:paraId="231AAE1F" w14:textId="77777777" w:rsidR="002F0982" w:rsidRPr="00C61234" w:rsidRDefault="002F0982" w:rsidP="00EB2B4F">
            <w:pPr>
              <w:jc w:val="center"/>
              <w:rPr>
                <w:rFonts w:eastAsia="Arial Unicode MS"/>
              </w:rPr>
            </w:pPr>
            <w:r w:rsidRPr="00C61234">
              <w:rPr>
                <w:rFonts w:eastAsia="Arial Unicode MS"/>
              </w:rPr>
              <w:t>0.04(0.00,0.40)</w:t>
            </w:r>
          </w:p>
        </w:tc>
      </w:tr>
      <w:tr w:rsidR="002F0982" w:rsidRPr="003E2E19" w14:paraId="4F958B96" w14:textId="77777777" w:rsidTr="00C61234">
        <w:trPr>
          <w:trHeight w:val="270"/>
          <w:jc w:val="center"/>
        </w:trPr>
        <w:tc>
          <w:tcPr>
            <w:tcW w:w="2268" w:type="dxa"/>
          </w:tcPr>
          <w:p w14:paraId="18D1D01E" w14:textId="77777777" w:rsidR="002F0982" w:rsidRPr="009B68E6" w:rsidRDefault="002F0982" w:rsidP="00EB2B4F">
            <w:pPr>
              <w:ind w:firstLineChars="100" w:firstLine="240"/>
              <w:rPr>
                <w:rFonts w:eastAsia="Arial Unicode MS"/>
              </w:rPr>
            </w:pPr>
            <w:r w:rsidRPr="009B68E6">
              <w:rPr>
                <w:rFonts w:eastAsia="Arial Unicode MS"/>
              </w:rPr>
              <w:t>≥</w:t>
            </w:r>
            <w:r>
              <w:rPr>
                <w:rFonts w:eastAsia="Arial Unicode MS"/>
              </w:rPr>
              <w:t>4</w:t>
            </w:r>
            <w:r w:rsidRPr="009B68E6">
              <w:rPr>
                <w:rFonts w:eastAsia="Arial Unicode MS"/>
              </w:rPr>
              <w:t>0</w:t>
            </w:r>
          </w:p>
        </w:tc>
        <w:tc>
          <w:tcPr>
            <w:tcW w:w="2552" w:type="dxa"/>
          </w:tcPr>
          <w:p w14:paraId="4429D5A1" w14:textId="77777777" w:rsidR="002F0982" w:rsidRPr="00C61234" w:rsidRDefault="002F0982" w:rsidP="00EB2B4F">
            <w:pPr>
              <w:jc w:val="center"/>
              <w:rPr>
                <w:rFonts w:eastAsia="Arial Unicode MS"/>
              </w:rPr>
            </w:pPr>
            <w:r w:rsidRPr="00C61234">
              <w:rPr>
                <w:rFonts w:eastAsia="Arial Unicode MS"/>
              </w:rPr>
              <w:t>0.01(0.01,0.03)</w:t>
            </w:r>
          </w:p>
        </w:tc>
        <w:tc>
          <w:tcPr>
            <w:tcW w:w="2551" w:type="dxa"/>
          </w:tcPr>
          <w:p w14:paraId="13F56D50" w14:textId="77777777" w:rsidR="002F0982" w:rsidRPr="00C61234" w:rsidRDefault="002F0982" w:rsidP="00EB2B4F">
            <w:pPr>
              <w:jc w:val="center"/>
              <w:rPr>
                <w:rFonts w:eastAsia="Arial Unicode MS"/>
              </w:rPr>
            </w:pPr>
            <w:r w:rsidRPr="00C61234">
              <w:rPr>
                <w:rFonts w:eastAsia="Arial Unicode MS"/>
              </w:rPr>
              <w:t>0.05(0.03,0.11)</w:t>
            </w:r>
          </w:p>
        </w:tc>
        <w:tc>
          <w:tcPr>
            <w:tcW w:w="2552" w:type="dxa"/>
          </w:tcPr>
          <w:p w14:paraId="496F5826" w14:textId="77777777" w:rsidR="002F0982" w:rsidRPr="00C61234" w:rsidRDefault="002F0982" w:rsidP="00EB2B4F">
            <w:pPr>
              <w:jc w:val="center"/>
              <w:rPr>
                <w:rFonts w:eastAsia="Arial Unicode MS"/>
              </w:rPr>
            </w:pPr>
            <w:r w:rsidRPr="00C61234">
              <w:rPr>
                <w:rFonts w:eastAsia="Arial Unicode MS"/>
              </w:rPr>
              <w:t>0.07(0.02,0.20)</w:t>
            </w:r>
          </w:p>
        </w:tc>
      </w:tr>
    </w:tbl>
    <w:p w14:paraId="70E3BE7D" w14:textId="77777777" w:rsidR="00095288" w:rsidRPr="00095288" w:rsidRDefault="00095288" w:rsidP="00C61234">
      <w:pPr>
        <w:rPr>
          <w:color w:val="FF0000"/>
        </w:rPr>
      </w:pPr>
    </w:p>
    <w:sectPr w:rsidR="00095288" w:rsidRPr="00095288" w:rsidSect="00B71F21">
      <w:footerReference w:type="default" r:id="rId11"/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128E36" w14:textId="77777777" w:rsidR="00795640" w:rsidRDefault="00795640" w:rsidP="00A12730">
      <w:r>
        <w:separator/>
      </w:r>
    </w:p>
  </w:endnote>
  <w:endnote w:type="continuationSeparator" w:id="0">
    <w:p w14:paraId="4C88B4F4" w14:textId="77777777" w:rsidR="00795640" w:rsidRDefault="00795640" w:rsidP="00A12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32125785"/>
      <w:docPartObj>
        <w:docPartGallery w:val="Page Numbers (Bottom of Page)"/>
        <w:docPartUnique/>
      </w:docPartObj>
    </w:sdtPr>
    <w:sdtEndPr/>
    <w:sdtContent>
      <w:p w14:paraId="2383F914" w14:textId="7C03F5F8" w:rsidR="00ED23B2" w:rsidRDefault="00ED23B2">
        <w:pPr>
          <w:pStyle w:val="a5"/>
          <w:jc w:val="right"/>
        </w:pPr>
        <w:r>
          <w:t>S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BA80CCC" w14:textId="77777777" w:rsidR="00ED23B2" w:rsidRDefault="00ED23B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1A1410" w14:textId="77777777" w:rsidR="00795640" w:rsidRDefault="00795640" w:rsidP="00A12730">
      <w:r>
        <w:separator/>
      </w:r>
    </w:p>
  </w:footnote>
  <w:footnote w:type="continuationSeparator" w:id="0">
    <w:p w14:paraId="13CF374E" w14:textId="77777777" w:rsidR="00795640" w:rsidRDefault="00795640" w:rsidP="00A127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552926"/>
    <w:multiLevelType w:val="hybridMultilevel"/>
    <w:tmpl w:val="BC1C1B12"/>
    <w:lvl w:ilvl="0" w:tplc="C9C0694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0A71584"/>
    <w:multiLevelType w:val="multilevel"/>
    <w:tmpl w:val="40A71584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Theme="minorEastAsia" w:hAnsi="Arial" w:cs="Arial" w:hint="default"/>
        <w:sz w:val="24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Y_MEDREF_DOCUID" w:val="{BB100964-5252-4718-9386-CF65993CD7BE}"/>
    <w:docVar w:name="KY_MEDREF_VERSION" w:val="3"/>
  </w:docVars>
  <w:rsids>
    <w:rsidRoot w:val="00411205"/>
    <w:rsid w:val="000141A0"/>
    <w:rsid w:val="00020237"/>
    <w:rsid w:val="00041D3A"/>
    <w:rsid w:val="000439D4"/>
    <w:rsid w:val="00053259"/>
    <w:rsid w:val="00071C6C"/>
    <w:rsid w:val="0008383E"/>
    <w:rsid w:val="00085244"/>
    <w:rsid w:val="00095288"/>
    <w:rsid w:val="00095956"/>
    <w:rsid w:val="000A66BF"/>
    <w:rsid w:val="000D726C"/>
    <w:rsid w:val="000E5D0E"/>
    <w:rsid w:val="00113659"/>
    <w:rsid w:val="001273EA"/>
    <w:rsid w:val="001358CA"/>
    <w:rsid w:val="00136314"/>
    <w:rsid w:val="00140D10"/>
    <w:rsid w:val="001561C3"/>
    <w:rsid w:val="00167A1A"/>
    <w:rsid w:val="00176F2D"/>
    <w:rsid w:val="001774B3"/>
    <w:rsid w:val="00185432"/>
    <w:rsid w:val="00194215"/>
    <w:rsid w:val="001B032C"/>
    <w:rsid w:val="001B0542"/>
    <w:rsid w:val="001B161D"/>
    <w:rsid w:val="001C733F"/>
    <w:rsid w:val="001E09B9"/>
    <w:rsid w:val="001F12EE"/>
    <w:rsid w:val="001F259D"/>
    <w:rsid w:val="00200911"/>
    <w:rsid w:val="00201A05"/>
    <w:rsid w:val="0021283D"/>
    <w:rsid w:val="002160AB"/>
    <w:rsid w:val="0022132E"/>
    <w:rsid w:val="00224950"/>
    <w:rsid w:val="00245ADC"/>
    <w:rsid w:val="0024664F"/>
    <w:rsid w:val="00282B76"/>
    <w:rsid w:val="00292908"/>
    <w:rsid w:val="00295B43"/>
    <w:rsid w:val="0029600B"/>
    <w:rsid w:val="002A1B74"/>
    <w:rsid w:val="002C0DEC"/>
    <w:rsid w:val="002C2BFB"/>
    <w:rsid w:val="002C768C"/>
    <w:rsid w:val="002C797D"/>
    <w:rsid w:val="002F0982"/>
    <w:rsid w:val="002F4B89"/>
    <w:rsid w:val="0031625F"/>
    <w:rsid w:val="003344DF"/>
    <w:rsid w:val="00354C09"/>
    <w:rsid w:val="0035680D"/>
    <w:rsid w:val="0037371D"/>
    <w:rsid w:val="00373F67"/>
    <w:rsid w:val="00374B9B"/>
    <w:rsid w:val="0037512A"/>
    <w:rsid w:val="003762F3"/>
    <w:rsid w:val="00390ADB"/>
    <w:rsid w:val="003935A0"/>
    <w:rsid w:val="0039565A"/>
    <w:rsid w:val="003A2DEA"/>
    <w:rsid w:val="003B21C6"/>
    <w:rsid w:val="003B2D97"/>
    <w:rsid w:val="003C1C20"/>
    <w:rsid w:val="003D262D"/>
    <w:rsid w:val="004054B5"/>
    <w:rsid w:val="00411205"/>
    <w:rsid w:val="00416150"/>
    <w:rsid w:val="004476BA"/>
    <w:rsid w:val="00471CFA"/>
    <w:rsid w:val="0048121B"/>
    <w:rsid w:val="00481C45"/>
    <w:rsid w:val="004A3C5C"/>
    <w:rsid w:val="004B33C8"/>
    <w:rsid w:val="004B4223"/>
    <w:rsid w:val="004B5E0D"/>
    <w:rsid w:val="004D0BBB"/>
    <w:rsid w:val="004F1531"/>
    <w:rsid w:val="004F2936"/>
    <w:rsid w:val="00503C49"/>
    <w:rsid w:val="00512AD2"/>
    <w:rsid w:val="00512B67"/>
    <w:rsid w:val="00514956"/>
    <w:rsid w:val="005318E1"/>
    <w:rsid w:val="005504FE"/>
    <w:rsid w:val="00565348"/>
    <w:rsid w:val="005A308D"/>
    <w:rsid w:val="005B1E81"/>
    <w:rsid w:val="005B212D"/>
    <w:rsid w:val="005B3C0E"/>
    <w:rsid w:val="005C5810"/>
    <w:rsid w:val="005C75B9"/>
    <w:rsid w:val="005E2F5A"/>
    <w:rsid w:val="005E7EA5"/>
    <w:rsid w:val="005F743A"/>
    <w:rsid w:val="0060156B"/>
    <w:rsid w:val="00612D66"/>
    <w:rsid w:val="006162C2"/>
    <w:rsid w:val="00653CE4"/>
    <w:rsid w:val="00675795"/>
    <w:rsid w:val="00692AE2"/>
    <w:rsid w:val="00694E5F"/>
    <w:rsid w:val="006A4F9D"/>
    <w:rsid w:val="006C34C5"/>
    <w:rsid w:val="006F35D8"/>
    <w:rsid w:val="006F5DBB"/>
    <w:rsid w:val="007146A5"/>
    <w:rsid w:val="007148EE"/>
    <w:rsid w:val="00725068"/>
    <w:rsid w:val="00740DAC"/>
    <w:rsid w:val="00760ACB"/>
    <w:rsid w:val="00767C4E"/>
    <w:rsid w:val="00774761"/>
    <w:rsid w:val="00777F89"/>
    <w:rsid w:val="00782A97"/>
    <w:rsid w:val="00784D79"/>
    <w:rsid w:val="00786423"/>
    <w:rsid w:val="00787D5D"/>
    <w:rsid w:val="00795640"/>
    <w:rsid w:val="007A0858"/>
    <w:rsid w:val="007A17D1"/>
    <w:rsid w:val="007B4212"/>
    <w:rsid w:val="007B57F0"/>
    <w:rsid w:val="007E2ADC"/>
    <w:rsid w:val="007F33A1"/>
    <w:rsid w:val="007F7610"/>
    <w:rsid w:val="008017CC"/>
    <w:rsid w:val="0081234A"/>
    <w:rsid w:val="00831E6D"/>
    <w:rsid w:val="00861CDC"/>
    <w:rsid w:val="00862B44"/>
    <w:rsid w:val="00873C17"/>
    <w:rsid w:val="0088165B"/>
    <w:rsid w:val="0089736D"/>
    <w:rsid w:val="008C4DA1"/>
    <w:rsid w:val="008E05B2"/>
    <w:rsid w:val="008E16F4"/>
    <w:rsid w:val="008F1DE5"/>
    <w:rsid w:val="008F4554"/>
    <w:rsid w:val="009024BB"/>
    <w:rsid w:val="00920808"/>
    <w:rsid w:val="009303B1"/>
    <w:rsid w:val="0093241B"/>
    <w:rsid w:val="009615F3"/>
    <w:rsid w:val="0096211C"/>
    <w:rsid w:val="009666B4"/>
    <w:rsid w:val="00983BE0"/>
    <w:rsid w:val="00990019"/>
    <w:rsid w:val="009A098D"/>
    <w:rsid w:val="009A3130"/>
    <w:rsid w:val="009B010D"/>
    <w:rsid w:val="009B4DB2"/>
    <w:rsid w:val="009C7E17"/>
    <w:rsid w:val="009F6762"/>
    <w:rsid w:val="00A0128E"/>
    <w:rsid w:val="00A12730"/>
    <w:rsid w:val="00A26BE2"/>
    <w:rsid w:val="00A35691"/>
    <w:rsid w:val="00A572A9"/>
    <w:rsid w:val="00A608F1"/>
    <w:rsid w:val="00A63459"/>
    <w:rsid w:val="00A820F7"/>
    <w:rsid w:val="00AB1226"/>
    <w:rsid w:val="00AB384A"/>
    <w:rsid w:val="00AC1476"/>
    <w:rsid w:val="00AE78EB"/>
    <w:rsid w:val="00AF5611"/>
    <w:rsid w:val="00B222B6"/>
    <w:rsid w:val="00B35F3B"/>
    <w:rsid w:val="00B5736B"/>
    <w:rsid w:val="00B57902"/>
    <w:rsid w:val="00B634E0"/>
    <w:rsid w:val="00B71F21"/>
    <w:rsid w:val="00B72FAE"/>
    <w:rsid w:val="00B738EB"/>
    <w:rsid w:val="00B74B96"/>
    <w:rsid w:val="00B80533"/>
    <w:rsid w:val="00B927D9"/>
    <w:rsid w:val="00B96DC4"/>
    <w:rsid w:val="00BD1671"/>
    <w:rsid w:val="00C05BD7"/>
    <w:rsid w:val="00C15C47"/>
    <w:rsid w:val="00C175DC"/>
    <w:rsid w:val="00C25454"/>
    <w:rsid w:val="00C32EC2"/>
    <w:rsid w:val="00C44077"/>
    <w:rsid w:val="00C60218"/>
    <w:rsid w:val="00C61234"/>
    <w:rsid w:val="00C93A54"/>
    <w:rsid w:val="00CA4F05"/>
    <w:rsid w:val="00CA6489"/>
    <w:rsid w:val="00CC1EC9"/>
    <w:rsid w:val="00CD24E1"/>
    <w:rsid w:val="00CD606D"/>
    <w:rsid w:val="00D14FF8"/>
    <w:rsid w:val="00D21A14"/>
    <w:rsid w:val="00D32500"/>
    <w:rsid w:val="00D52B60"/>
    <w:rsid w:val="00D54F5C"/>
    <w:rsid w:val="00D86D4E"/>
    <w:rsid w:val="00D91887"/>
    <w:rsid w:val="00DA7289"/>
    <w:rsid w:val="00DC1160"/>
    <w:rsid w:val="00DD27DF"/>
    <w:rsid w:val="00DD441F"/>
    <w:rsid w:val="00DE3A79"/>
    <w:rsid w:val="00DE4ABD"/>
    <w:rsid w:val="00DF4135"/>
    <w:rsid w:val="00E07A25"/>
    <w:rsid w:val="00E2105D"/>
    <w:rsid w:val="00E2558A"/>
    <w:rsid w:val="00E34AAE"/>
    <w:rsid w:val="00E456DA"/>
    <w:rsid w:val="00E63417"/>
    <w:rsid w:val="00E6609B"/>
    <w:rsid w:val="00E756EA"/>
    <w:rsid w:val="00E855CD"/>
    <w:rsid w:val="00E857F0"/>
    <w:rsid w:val="00EA675B"/>
    <w:rsid w:val="00ED23B2"/>
    <w:rsid w:val="00ED5436"/>
    <w:rsid w:val="00F05752"/>
    <w:rsid w:val="00F12542"/>
    <w:rsid w:val="00F2331A"/>
    <w:rsid w:val="00F51727"/>
    <w:rsid w:val="00F5749B"/>
    <w:rsid w:val="00F955CE"/>
    <w:rsid w:val="00FA1B9F"/>
    <w:rsid w:val="00FA7975"/>
    <w:rsid w:val="00FD3ADE"/>
    <w:rsid w:val="00FD6B9F"/>
    <w:rsid w:val="00FE3EF0"/>
    <w:rsid w:val="00FF6133"/>
    <w:rsid w:val="00FF747A"/>
    <w:rsid w:val="00FF7AB7"/>
    <w:rsid w:val="00FF7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D3F95E"/>
  <w15:chartTrackingRefBased/>
  <w15:docId w15:val="{5EBEB184-A9BA-4153-AD2B-54A648478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bCs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23B2"/>
    <w:pPr>
      <w:keepNext/>
      <w:keepLines/>
      <w:spacing w:before="340" w:after="330" w:line="578" w:lineRule="auto"/>
      <w:outlineLvl w:val="0"/>
    </w:pPr>
    <w:rPr>
      <w:b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27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1273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127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12730"/>
    <w:rPr>
      <w:sz w:val="18"/>
      <w:szCs w:val="18"/>
    </w:rPr>
  </w:style>
  <w:style w:type="paragraph" w:styleId="a7">
    <w:name w:val="Normal (Web)"/>
    <w:basedOn w:val="a"/>
    <w:link w:val="a8"/>
    <w:uiPriority w:val="99"/>
    <w:unhideWhenUsed/>
    <w:rsid w:val="00A26BE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</w:rPr>
  </w:style>
  <w:style w:type="table" w:styleId="a9">
    <w:name w:val="Table Grid"/>
    <w:basedOn w:val="a1"/>
    <w:qFormat/>
    <w:rsid w:val="00AB12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qFormat/>
    <w:rsid w:val="006F35D8"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rsid w:val="00ED23B2"/>
    <w:rPr>
      <w:b/>
      <w:kern w:val="44"/>
      <w:sz w:val="44"/>
      <w:szCs w:val="44"/>
    </w:rPr>
  </w:style>
  <w:style w:type="paragraph" w:styleId="TOC">
    <w:name w:val="TOC Heading"/>
    <w:basedOn w:val="1"/>
    <w:next w:val="a"/>
    <w:uiPriority w:val="39"/>
    <w:unhideWhenUsed/>
    <w:qFormat/>
    <w:rsid w:val="00ED23B2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character" w:customStyle="1" w:styleId="a8">
    <w:name w:val="普通(网站) 字符"/>
    <w:basedOn w:val="a0"/>
    <w:link w:val="a7"/>
    <w:uiPriority w:val="99"/>
    <w:rsid w:val="0021283D"/>
    <w:rPr>
      <w:rFonts w:ascii="宋体" w:eastAsia="宋体" w:hAnsi="宋体" w:cs="宋体"/>
      <w:kern w:val="0"/>
    </w:rPr>
  </w:style>
  <w:style w:type="character" w:customStyle="1" w:styleId="tgt">
    <w:name w:val="tgt"/>
    <w:basedOn w:val="a0"/>
    <w:rsid w:val="00777F89"/>
  </w:style>
  <w:style w:type="character" w:styleId="ab">
    <w:name w:val="Hyperlink"/>
    <w:basedOn w:val="a0"/>
    <w:uiPriority w:val="99"/>
    <w:semiHidden/>
    <w:unhideWhenUsed/>
    <w:qFormat/>
    <w:rsid w:val="00B35F3B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C175D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bCs w:val="0"/>
      <w:kern w:val="0"/>
    </w:rPr>
  </w:style>
  <w:style w:type="character" w:customStyle="1" w:styleId="HTML0">
    <w:name w:val="HTML 预设格式 字符"/>
    <w:basedOn w:val="a0"/>
    <w:link w:val="HTML"/>
    <w:uiPriority w:val="99"/>
    <w:rsid w:val="00C175DC"/>
    <w:rPr>
      <w:rFonts w:ascii="宋体" w:eastAsia="宋体" w:hAnsi="宋体" w:cs="宋体"/>
      <w:bCs w:val="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7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6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62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englulu958@163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tiff"/><Relationship Id="rId4" Type="http://schemas.openxmlformats.org/officeDocument/2006/relationships/settings" Target="settings.xml"/><Relationship Id="rId9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E0FE6F-6F2F-489C-88E7-DC601437A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292</Words>
  <Characters>1666</Characters>
  <Application>Microsoft Office Word</Application>
  <DocSecurity>0</DocSecurity>
  <Lines>13</Lines>
  <Paragraphs>3</Paragraphs>
  <ScaleCrop>false</ScaleCrop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龙山 ♀ 吴少</dc:creator>
  <cp:keywords/>
  <dc:description/>
  <cp:lastModifiedBy>程露露</cp:lastModifiedBy>
  <cp:revision>2</cp:revision>
  <cp:lastPrinted>2023-06-27T07:31:00Z</cp:lastPrinted>
  <dcterms:created xsi:type="dcterms:W3CDTF">2023-08-05T05:01:00Z</dcterms:created>
  <dcterms:modified xsi:type="dcterms:W3CDTF">2023-08-05T05:01:00Z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99c26a7377ec50e0abfe15154f0c37e9ec428c5f85176fb83ba7e8be6d938e44</vt:lpwstr>
  </property>
</Properties>
</file>