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671"/>
        <w:gridCol w:w="880"/>
        <w:gridCol w:w="1613"/>
        <w:gridCol w:w="1200"/>
        <w:gridCol w:w="1200"/>
      </w:tblGrid>
      <w:tr w:rsidR="0054255D" w:rsidRPr="0054255D" w:rsidTr="00AC74EC">
        <w:trPr>
          <w:trHeight w:val="300"/>
        </w:trPr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omplication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highlight w:val="yellow"/>
                <w:lang w:eastAsia="de-DE"/>
              </w:rPr>
              <w:t>Exponential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b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eta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Standard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z-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-7.257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2.489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-2.916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0.0035 **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Patient a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ge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(years)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0.009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0.6916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1.139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0.130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0.7693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1.661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0.508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1.473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0.1406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1.935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0.660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1.926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0.0541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0.184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0.6136</w:t>
            </w:r>
          </w:p>
        </w:tc>
      </w:tr>
      <w:tr w:rsidR="0054255D" w:rsidRPr="0054255D" w:rsidTr="0054255D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 time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(min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0.021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2.094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0.0363 *</w:t>
            </w:r>
          </w:p>
        </w:tc>
      </w:tr>
    </w:tbl>
    <w:p w:rsidR="00297172" w:rsidRDefault="0054255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complications, investig</w:t>
      </w:r>
      <w:r w:rsidR="00210CD0">
        <w:rPr>
          <w:rFonts w:ascii="Times New Roman" w:hAnsi="Times New Roman" w:cs="Times New Roman"/>
          <w:sz w:val="24"/>
          <w:szCs w:val="24"/>
          <w:lang w:val="en-US"/>
        </w:rPr>
        <w:t>ating the following factors: pa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10CD0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ent age, senior operator, sex, ASA score, time to operation, operation time.</w:t>
      </w:r>
    </w:p>
    <w:p w:rsidR="0054255D" w:rsidRDefault="0054255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842"/>
        <w:gridCol w:w="993"/>
        <w:gridCol w:w="1544"/>
        <w:gridCol w:w="865"/>
        <w:gridCol w:w="1418"/>
      </w:tblGrid>
      <w:tr w:rsidR="0054255D" w:rsidRPr="0054255D" w:rsidTr="00210CD0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omplication 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Standard</w:t>
            </w:r>
            <w:r w:rsidR="00210CD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210CD0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z-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p</w:t>
            </w:r>
            <w:r w:rsidR="00210CD0"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-6.253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1.489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-4.200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&lt; 0.0001 ***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210CD0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Patient 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age group: &gt;80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years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-0.211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0.365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-0.579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0.5628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210CD0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1.088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0.085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0.444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0.8488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210CD0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1.599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0.469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0.342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0.1703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 w:rsidR="00210CD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1.964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0.675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0.345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1.959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0.0501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 with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1.193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0.176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0.365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0.6289</w:t>
            </w:r>
          </w:p>
        </w:tc>
      </w:tr>
      <w:tr w:rsidR="0054255D" w:rsidRPr="0054255D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210CD0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time (min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="0054255D"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0.020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1.967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55D" w:rsidRPr="0054255D" w:rsidRDefault="0054255D" w:rsidP="00542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4255D">
              <w:rPr>
                <w:rFonts w:ascii="Calibri" w:eastAsia="Times New Roman" w:hAnsi="Calibri" w:cs="Calibri"/>
                <w:color w:val="000000"/>
                <w:lang w:eastAsia="de-DE"/>
              </w:rPr>
              <w:t>0.0492 *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complications, investigating the following factors: patient age group, senior operator, sex, ASA score, time to operation, operation time.</w:t>
      </w: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985"/>
        <w:gridCol w:w="850"/>
        <w:gridCol w:w="1559"/>
        <w:gridCol w:w="937"/>
        <w:gridCol w:w="1200"/>
      </w:tblGrid>
      <w:tr w:rsidR="00AC65EF" w:rsidRPr="00210CD0" w:rsidTr="00284EEE">
        <w:trPr>
          <w:trHeight w:val="300"/>
        </w:trPr>
        <w:tc>
          <w:tcPr>
            <w:tcW w:w="9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210CD0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C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omplication 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Standard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z-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-7.419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2.464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-3.011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0.0026 **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Patient a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ge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(years)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0.436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0.6625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0.154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0.441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0.7278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1.649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1.449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0.1473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1.944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0.665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0.343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1.938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0.0527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 with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0.483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0.629</w:t>
            </w:r>
          </w:p>
        </w:tc>
      </w:tr>
      <w:tr w:rsidR="00210CD0" w:rsidRPr="00210CD0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time 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rounded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(min.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2.355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0.0185 *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complications, investigating the following factors: patient age, senior operator, sex, ASA score, tim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 xml:space="preserve">e to operation, operation time </w:t>
      </w:r>
      <w:r>
        <w:rPr>
          <w:rFonts w:ascii="Times New Roman" w:hAnsi="Times New Roman" w:cs="Times New Roman"/>
          <w:sz w:val="24"/>
          <w:szCs w:val="24"/>
          <w:lang w:val="en-US"/>
        </w:rPr>
        <w:t>rounded.</w:t>
      </w: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843"/>
        <w:gridCol w:w="850"/>
        <w:gridCol w:w="1559"/>
        <w:gridCol w:w="993"/>
        <w:gridCol w:w="1404"/>
      </w:tblGrid>
      <w:tr w:rsidR="00210CD0" w:rsidRPr="00210CD0" w:rsidTr="003711B4">
        <w:trPr>
          <w:trHeight w:val="300"/>
        </w:trPr>
        <w:tc>
          <w:tcPr>
            <w:tcW w:w="9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C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omplication 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Standard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z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-6.352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-4.352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&lt; 0.0001 ***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ge group: &gt;80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years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0.819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-0.200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-0.546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0.5853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0.245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0.8063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1.584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1.342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0.1795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1.974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1.972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0.0486 *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0.169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0.365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0.464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0.6427</w:t>
            </w:r>
          </w:p>
        </w:tc>
      </w:tr>
      <w:tr w:rsidR="00210CD0" w:rsidRPr="00210CD0" w:rsidTr="00AC65EF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time 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rounded</w:t>
            </w:r>
            <w:r w:rsid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(min.</w:t>
            </w: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1.022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2.227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CD0" w:rsidRPr="00210CD0" w:rsidRDefault="00210CD0" w:rsidP="00210C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10CD0">
              <w:rPr>
                <w:rFonts w:ascii="Calibri" w:eastAsia="Times New Roman" w:hAnsi="Calibri" w:cs="Calibri"/>
                <w:color w:val="000000"/>
                <w:lang w:eastAsia="de-DE"/>
              </w:rPr>
              <w:t>0.0259 *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complications, investigating the following factors: patient age group, senior operator, sex, ASA score, time to operation, operation time rounded.</w:t>
      </w: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1843"/>
        <w:gridCol w:w="850"/>
        <w:gridCol w:w="1559"/>
        <w:gridCol w:w="993"/>
        <w:gridCol w:w="1417"/>
      </w:tblGrid>
      <w:tr w:rsidR="00AC65EF" w:rsidRPr="005A38AF" w:rsidTr="00C8719C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Mortality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Standard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z-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-10.785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2.570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-4.197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&lt; 0.0001 ***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Patient 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(years)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1.088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3.386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0.0007 ***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-0.901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-2.512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0.0120 *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2.687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3.132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0.0017 **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1.684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1.632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0.1027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0.805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-0.217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-0.680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0.4968</w:t>
            </w:r>
          </w:p>
        </w:tc>
      </w:tr>
      <w:tr w:rsidR="00AC65EF" w:rsidRPr="005A38AF" w:rsidTr="00C8719C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time (min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1.002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5A38AF" w:rsidRDefault="00AC65EF" w:rsidP="00C8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A38AF">
              <w:rPr>
                <w:rFonts w:ascii="Calibri" w:eastAsia="Times New Roman" w:hAnsi="Calibri" w:cs="Calibri"/>
                <w:color w:val="000000"/>
                <w:lang w:eastAsia="de-DE"/>
              </w:rPr>
              <w:t>0.8769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>mortality</w:t>
      </w:r>
      <w:r>
        <w:rPr>
          <w:rFonts w:ascii="Times New Roman" w:hAnsi="Times New Roman" w:cs="Times New Roman"/>
          <w:sz w:val="24"/>
          <w:szCs w:val="24"/>
          <w:lang w:val="en-US"/>
        </w:rPr>
        <w:t>, investigating the following factors: patient age, senior operator, sex, ASA score, time to operation, operation time.</w:t>
      </w:r>
    </w:p>
    <w:p w:rsidR="00AC65EF" w:rsidRDefault="00AC65EF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842"/>
        <w:gridCol w:w="1134"/>
        <w:gridCol w:w="1560"/>
        <w:gridCol w:w="850"/>
        <w:gridCol w:w="1134"/>
      </w:tblGrid>
      <w:tr w:rsidR="00AC65EF" w:rsidRPr="00AC65EF" w:rsidTr="009C1A03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Mortality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Standard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e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z-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p-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-4.882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-3.408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0.0007 ***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Patient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age group: &gt;80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years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4.929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1.595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0.0031 **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-0.955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-2.679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0.0074 **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0.913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0.0033 **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0.06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0.551</w:t>
            </w:r>
          </w:p>
        </w:tc>
      </w:tr>
      <w:tr w:rsidR="00AC65EF" w:rsidRPr="00AC65EF" w:rsidTr="00AC65EF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time (min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.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0.8827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>mortality</w:t>
      </w:r>
      <w:r>
        <w:rPr>
          <w:rFonts w:ascii="Times New Roman" w:hAnsi="Times New Roman" w:cs="Times New Roman"/>
          <w:sz w:val="24"/>
          <w:szCs w:val="24"/>
          <w:lang w:val="en-US"/>
        </w:rPr>
        <w:t>, investigating the following factors: patient age group, senior operator, sex, ASA score, time to operation, operation time.</w:t>
      </w:r>
    </w:p>
    <w:p w:rsidR="00AC65EF" w:rsidRDefault="00AC65EF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C65EF" w:rsidRDefault="00AC65EF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C65EF" w:rsidRDefault="00AC65EF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C65EF" w:rsidRDefault="00AC65EF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701"/>
        <w:gridCol w:w="851"/>
        <w:gridCol w:w="1559"/>
        <w:gridCol w:w="850"/>
        <w:gridCol w:w="1337"/>
      </w:tblGrid>
      <w:tr w:rsidR="00AC65EF" w:rsidRPr="00AC65EF" w:rsidTr="00AC65EF">
        <w:trPr>
          <w:trHeight w:val="300"/>
        </w:trPr>
        <w:tc>
          <w:tcPr>
            <w:tcW w:w="92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Mortality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Standard e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z-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-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value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-10.247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2.534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-4.043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&lt; 0.0001 ***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Patient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age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(years)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3.312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0.0009 ***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Senior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operator: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-2.669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0.0076 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3.163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0.0016 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1.629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0.1034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-0.664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0.5066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time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rounded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(min.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0.997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-0.320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0.7489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>mortality</w:t>
      </w:r>
      <w:r>
        <w:rPr>
          <w:rFonts w:ascii="Times New Roman" w:hAnsi="Times New Roman" w:cs="Times New Roman"/>
          <w:sz w:val="24"/>
          <w:szCs w:val="24"/>
          <w:lang w:val="en-US"/>
        </w:rPr>
        <w:t>, investigating the following factors: patient age, senior operator, sex, ASA score, tim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 xml:space="preserve">e to operation, operation time </w:t>
      </w:r>
      <w:r>
        <w:rPr>
          <w:rFonts w:ascii="Times New Roman" w:hAnsi="Times New Roman" w:cs="Times New Roman"/>
          <w:sz w:val="24"/>
          <w:szCs w:val="24"/>
          <w:lang w:val="en-US"/>
        </w:rPr>
        <w:t>rounded.</w:t>
      </w: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843"/>
        <w:gridCol w:w="850"/>
        <w:gridCol w:w="1418"/>
        <w:gridCol w:w="850"/>
        <w:gridCol w:w="1027"/>
      </w:tblGrid>
      <w:tr w:rsidR="00AC65EF" w:rsidRPr="00AC65EF" w:rsidTr="00327D52">
        <w:trPr>
          <w:trHeight w:val="300"/>
        </w:trPr>
        <w:tc>
          <w:tcPr>
            <w:tcW w:w="8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Mortality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Parameter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Exp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onential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Beta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StandardError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z value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p.value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Intercept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-4.513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-3.227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0.0013 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Patient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age group: &gt;80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years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4.831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1.575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2.922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0.0035 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Senior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operator: yes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-1.017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-2.833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0.0046 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ex: male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2.976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0.0029 **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ASA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score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1.818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1.872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0.0611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Operation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with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in 24h: yes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-0.577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0.564</w:t>
            </w:r>
          </w:p>
        </w:tc>
      </w:tr>
      <w:tr w:rsidR="00AC65EF" w:rsidRPr="00AC65EF" w:rsidTr="00AC65EF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Operation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time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rounded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(min.</w:t>
            </w: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-0.614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65EF" w:rsidRPr="00AC65EF" w:rsidRDefault="00AC65EF" w:rsidP="00AC65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C65EF">
              <w:rPr>
                <w:rFonts w:ascii="Calibri" w:eastAsia="Times New Roman" w:hAnsi="Calibri" w:cs="Calibri"/>
                <w:color w:val="000000"/>
                <w:lang w:eastAsia="de-DE"/>
              </w:rPr>
              <w:t>0.539</w:t>
            </w:r>
          </w:p>
        </w:tc>
      </w:tr>
    </w:tbl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07485">
        <w:rPr>
          <w:rFonts w:ascii="Times New Roman" w:hAnsi="Times New Roman" w:cs="Times New Roman"/>
          <w:sz w:val="24"/>
          <w:szCs w:val="24"/>
          <w:lang w:val="en-US"/>
        </w:rPr>
        <w:t>ultiple logistic regression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>mortality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, investigating the following factors: patient age group, senior operator, sex, ASA score, time to operation, ope</w:t>
      </w:r>
      <w:r w:rsidR="00AC65EF">
        <w:rPr>
          <w:rFonts w:ascii="Times New Roman" w:hAnsi="Times New Roman" w:cs="Times New Roman"/>
          <w:sz w:val="24"/>
          <w:szCs w:val="24"/>
          <w:lang w:val="en-US"/>
        </w:rPr>
        <w:t xml:space="preserve">ration time </w:t>
      </w:r>
      <w:r>
        <w:rPr>
          <w:rFonts w:ascii="Times New Roman" w:hAnsi="Times New Roman" w:cs="Times New Roman"/>
          <w:sz w:val="24"/>
          <w:szCs w:val="24"/>
          <w:lang w:val="en-US"/>
        </w:rPr>
        <w:t>rounded.</w:t>
      </w:r>
    </w:p>
    <w:p w:rsidR="00210CD0" w:rsidRDefault="00210CD0" w:rsidP="00210CD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4255D" w:rsidRPr="0054255D" w:rsidRDefault="0054255D">
      <w:pPr>
        <w:rPr>
          <w:lang w:val="en-US"/>
        </w:rPr>
      </w:pPr>
    </w:p>
    <w:sectPr w:rsidR="0054255D" w:rsidRPr="005425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5D"/>
    <w:rsid w:val="00210CD0"/>
    <w:rsid w:val="00297172"/>
    <w:rsid w:val="0054255D"/>
    <w:rsid w:val="00AC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 Ramadanov</dc:creator>
  <cp:lastModifiedBy>Nikolai Ramadanov</cp:lastModifiedBy>
  <cp:revision>2</cp:revision>
  <dcterms:created xsi:type="dcterms:W3CDTF">2024-02-03T19:36:00Z</dcterms:created>
  <dcterms:modified xsi:type="dcterms:W3CDTF">2024-02-03T21:36:00Z</dcterms:modified>
</cp:coreProperties>
</file>