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2DE1" w:rsidRPr="00B91768" w:rsidRDefault="00DD2DE1" w:rsidP="00DD2DE1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Cs w:val="21"/>
        </w:rPr>
        <w:t>Tabl</w:t>
      </w:r>
      <w:r w:rsidRPr="00DD2DE1">
        <w:rPr>
          <w:rFonts w:ascii="Times New Roman" w:hAnsi="Times New Roman" w:cs="Times New Roman"/>
          <w:szCs w:val="21"/>
        </w:rPr>
        <w:t>e S1. Search strategy for each database.</w:t>
      </w:r>
    </w:p>
    <w:tbl>
      <w:tblPr>
        <w:tblStyle w:val="a3"/>
        <w:tblW w:w="1388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11907"/>
      </w:tblGrid>
      <w:tr w:rsidR="00DD2DE1" w:rsidRPr="00DD2DE1" w:rsidTr="00DD2DE1">
        <w:tc>
          <w:tcPr>
            <w:tcW w:w="1980" w:type="dxa"/>
          </w:tcPr>
          <w:p w:rsidR="00DD2DE1" w:rsidRPr="00DD2DE1" w:rsidRDefault="00DD2DE1" w:rsidP="00D71E9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D2DE1">
              <w:rPr>
                <w:rFonts w:ascii="Times New Roman" w:hAnsi="Times New Roman" w:cs="Times New Roman"/>
                <w:szCs w:val="21"/>
              </w:rPr>
              <w:t>Literature database</w:t>
            </w:r>
          </w:p>
        </w:tc>
        <w:tc>
          <w:tcPr>
            <w:tcW w:w="11907" w:type="dxa"/>
          </w:tcPr>
          <w:p w:rsidR="00DD2DE1" w:rsidRPr="00DD2DE1" w:rsidRDefault="00DD2DE1" w:rsidP="00D71E9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D2DE1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DD2DE1">
              <w:rPr>
                <w:rFonts w:ascii="Times New Roman" w:hAnsi="Times New Roman" w:cs="Times New Roman"/>
                <w:szCs w:val="21"/>
              </w:rPr>
              <w:t>earch strategy</w:t>
            </w:r>
          </w:p>
        </w:tc>
      </w:tr>
      <w:tr w:rsidR="00DD2DE1" w:rsidRPr="00DD2DE1" w:rsidTr="00DD2DE1">
        <w:tc>
          <w:tcPr>
            <w:tcW w:w="1980" w:type="dxa"/>
          </w:tcPr>
          <w:p w:rsidR="00DD2DE1" w:rsidRPr="00DD2DE1" w:rsidRDefault="00DD2DE1" w:rsidP="00D71E9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D2DE1"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DD2DE1">
              <w:rPr>
                <w:rFonts w:ascii="Times New Roman" w:hAnsi="Times New Roman" w:cs="Times New Roman"/>
                <w:szCs w:val="21"/>
              </w:rPr>
              <w:t>ubMed</w:t>
            </w:r>
          </w:p>
        </w:tc>
        <w:tc>
          <w:tcPr>
            <w:tcW w:w="11907" w:type="dxa"/>
          </w:tcPr>
          <w:p w:rsidR="00DD2DE1" w:rsidRPr="00DD2DE1" w:rsidRDefault="00DD2DE1" w:rsidP="00D71E9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D2DE1">
              <w:rPr>
                <w:rFonts w:ascii="Times New Roman" w:hAnsi="Times New Roman" w:cs="Times New Roman"/>
                <w:szCs w:val="21"/>
              </w:rPr>
              <w:t>(‘Tibial Fractures’[MeSH] OR ‘tibial fractures’[Title/Abstract] OR ‘tibia*’[Title/Abstract]) AND (‘Fracture Fixation, Intramedullary’[MeSH] OR ‘intramedullary nail*’[Title/Abstract] OR ‘intramedullary fixation’[Title/Abstract] OR ‘interlocking nail*’[Title/Abstract]) AND (‘Randomized Controlled Trial’[MeSH] OR ‘randomized’[Title/Abstract] OR ‘randomised’[Title/Abstract] OR ‘randomization’[Title/Abstract])</w:t>
            </w:r>
          </w:p>
        </w:tc>
      </w:tr>
      <w:tr w:rsidR="00DD2DE1" w:rsidRPr="00DD2DE1" w:rsidTr="00DD2DE1">
        <w:tc>
          <w:tcPr>
            <w:tcW w:w="1980" w:type="dxa"/>
          </w:tcPr>
          <w:p w:rsidR="00DD2DE1" w:rsidRPr="00DD2DE1" w:rsidRDefault="00DD2DE1" w:rsidP="00D71E9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D2DE1">
              <w:rPr>
                <w:rFonts w:ascii="Times New Roman" w:hAnsi="Times New Roman" w:cs="Times New Roman" w:hint="eastAsia"/>
                <w:szCs w:val="21"/>
              </w:rPr>
              <w:t>W</w:t>
            </w:r>
            <w:r w:rsidRPr="00DD2DE1">
              <w:rPr>
                <w:rFonts w:ascii="Times New Roman" w:hAnsi="Times New Roman" w:cs="Times New Roman"/>
                <w:szCs w:val="21"/>
              </w:rPr>
              <w:t>eb of Science</w:t>
            </w:r>
          </w:p>
        </w:tc>
        <w:tc>
          <w:tcPr>
            <w:tcW w:w="11907" w:type="dxa"/>
          </w:tcPr>
          <w:p w:rsidR="00DD2DE1" w:rsidRPr="00DD2DE1" w:rsidRDefault="00DD2DE1" w:rsidP="00D71E9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D2DE1">
              <w:rPr>
                <w:rFonts w:ascii="Times New Roman" w:hAnsi="Times New Roman" w:cs="Times New Roman"/>
                <w:szCs w:val="21"/>
              </w:rPr>
              <w:t>(‘tibial fractures’ OR ‘distal tibia*’ OR ‘tibia*’) AND (‘intramedullary nail*’ OR ‘intramedullary fixation’ OR ‘interlocking nail*’) AND (‘randomized’ OR ‘randomised’ OR ‘randomization’)</w:t>
            </w:r>
          </w:p>
        </w:tc>
      </w:tr>
      <w:tr w:rsidR="00DD2DE1" w:rsidRPr="00DD2DE1" w:rsidTr="00DD2DE1">
        <w:tc>
          <w:tcPr>
            <w:tcW w:w="1980" w:type="dxa"/>
          </w:tcPr>
          <w:p w:rsidR="00DD2DE1" w:rsidRPr="00DD2DE1" w:rsidRDefault="00DD2DE1" w:rsidP="00D71E9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D2DE1">
              <w:rPr>
                <w:rFonts w:ascii="Times New Roman" w:hAnsi="Times New Roman" w:cs="Times New Roman" w:hint="eastAsia"/>
                <w:szCs w:val="21"/>
              </w:rPr>
              <w:t>E</w:t>
            </w:r>
            <w:r w:rsidRPr="00DD2DE1">
              <w:rPr>
                <w:rFonts w:ascii="Times New Roman" w:hAnsi="Times New Roman" w:cs="Times New Roman"/>
                <w:szCs w:val="21"/>
              </w:rPr>
              <w:t>MBASE</w:t>
            </w:r>
          </w:p>
        </w:tc>
        <w:tc>
          <w:tcPr>
            <w:tcW w:w="11907" w:type="dxa"/>
          </w:tcPr>
          <w:p w:rsidR="00DD2DE1" w:rsidRPr="00DD2DE1" w:rsidRDefault="00DD2DE1" w:rsidP="00D71E9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D2DE1">
              <w:rPr>
                <w:rFonts w:ascii="Times New Roman" w:hAnsi="Times New Roman" w:cs="Times New Roman"/>
                <w:szCs w:val="21"/>
              </w:rPr>
              <w:t>(‘tibial fractures’ OR ‘distal tibia*’ OR ‘tibia*’) AND (‘intramedullary nail*’ OR ‘intramedullary fixation’ OR ‘interlocking nail*’) AND (‘randomized’ OR ‘randomised’ OR ‘randomization’)</w:t>
            </w:r>
          </w:p>
        </w:tc>
      </w:tr>
      <w:tr w:rsidR="00DD2DE1" w:rsidRPr="00DD2DE1" w:rsidTr="00DD2DE1">
        <w:tc>
          <w:tcPr>
            <w:tcW w:w="1980" w:type="dxa"/>
          </w:tcPr>
          <w:p w:rsidR="00DD2DE1" w:rsidRPr="00DD2DE1" w:rsidRDefault="00DD2DE1" w:rsidP="00D71E9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D2DE1">
              <w:rPr>
                <w:rFonts w:ascii="Times New Roman" w:hAnsi="Times New Roman" w:cs="Times New Roman"/>
                <w:szCs w:val="21"/>
              </w:rPr>
              <w:t>Clinicaltrials.gov</w:t>
            </w:r>
          </w:p>
        </w:tc>
        <w:tc>
          <w:tcPr>
            <w:tcW w:w="11907" w:type="dxa"/>
          </w:tcPr>
          <w:p w:rsidR="00DD2DE1" w:rsidRPr="00DD2DE1" w:rsidRDefault="00DD2DE1" w:rsidP="00D71E9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D2DE1">
              <w:rPr>
                <w:rFonts w:ascii="Times New Roman" w:hAnsi="Times New Roman" w:cs="Times New Roman"/>
                <w:szCs w:val="21"/>
              </w:rPr>
              <w:t>(‘tibial fractures’ OR ‘distal tibia*’ OR ‘tibia*’) AND (‘intramedullary nail*’ OR ‘intramedullary fixation’ OR ‘interlocking nail*’) AND (‘randomized’ OR ‘randomised’ OR ‘randomization’)</w:t>
            </w:r>
          </w:p>
        </w:tc>
      </w:tr>
      <w:tr w:rsidR="00DD2DE1" w:rsidRPr="00DD2DE1" w:rsidTr="00DD2DE1">
        <w:tc>
          <w:tcPr>
            <w:tcW w:w="1980" w:type="dxa"/>
          </w:tcPr>
          <w:p w:rsidR="00DD2DE1" w:rsidRPr="00DD2DE1" w:rsidRDefault="00DD2DE1" w:rsidP="00D71E9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D2DE1">
              <w:rPr>
                <w:rFonts w:ascii="Times New Roman" w:hAnsi="Times New Roman" w:cs="Times New Roman"/>
                <w:szCs w:val="21"/>
              </w:rPr>
              <w:t>Cochrane Library</w:t>
            </w:r>
          </w:p>
        </w:tc>
        <w:tc>
          <w:tcPr>
            <w:tcW w:w="11907" w:type="dxa"/>
          </w:tcPr>
          <w:p w:rsidR="00DD2DE1" w:rsidRPr="00DD2DE1" w:rsidRDefault="00DD2DE1" w:rsidP="00D71E9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DD2DE1">
              <w:rPr>
                <w:rFonts w:ascii="Times New Roman" w:hAnsi="Times New Roman" w:cs="Times New Roman"/>
                <w:szCs w:val="21"/>
              </w:rPr>
              <w:t>(‘tibial fractures’ OR ‘distal tibia*’ OR ‘tibia*’) AND (‘intramedullary nail*’ OR ‘intramedullary fixation’ OR ‘interlocking nail*’) AND (‘randomized’ OR ‘randomised’ OR ‘randomization’)</w:t>
            </w:r>
          </w:p>
        </w:tc>
      </w:tr>
    </w:tbl>
    <w:p w:rsidR="00DD2DE1" w:rsidRDefault="00DD2DE1" w:rsidP="00CA6910">
      <w:pPr>
        <w:rPr>
          <w:rFonts w:ascii="Times New Roman" w:hAnsi="Times New Roman" w:cs="Times New Roman"/>
          <w:szCs w:val="21"/>
        </w:rPr>
      </w:pPr>
    </w:p>
    <w:p w:rsidR="00DD2DE1" w:rsidRDefault="00DD2DE1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965DFC" w:rsidRPr="00CA6910" w:rsidRDefault="00965DFC" w:rsidP="00CA6910">
      <w:pPr>
        <w:rPr>
          <w:rFonts w:ascii="Times New Roman" w:hAnsi="Times New Roman" w:cs="Times New Roman"/>
          <w:szCs w:val="21"/>
        </w:rPr>
      </w:pPr>
      <w:r w:rsidRPr="00CA6910">
        <w:rPr>
          <w:rFonts w:ascii="Times New Roman" w:hAnsi="Times New Roman" w:cs="Times New Roman" w:hint="eastAsia"/>
          <w:szCs w:val="21"/>
        </w:rPr>
        <w:lastRenderedPageBreak/>
        <w:t>T</w:t>
      </w:r>
      <w:r w:rsidRPr="00CA6910">
        <w:rPr>
          <w:rFonts w:ascii="Times New Roman" w:hAnsi="Times New Roman" w:cs="Times New Roman"/>
          <w:szCs w:val="21"/>
        </w:rPr>
        <w:t>able S</w:t>
      </w:r>
      <w:r w:rsidR="00874A36">
        <w:rPr>
          <w:rFonts w:ascii="Times New Roman" w:hAnsi="Times New Roman" w:cs="Times New Roman"/>
          <w:szCs w:val="21"/>
        </w:rPr>
        <w:t>2</w:t>
      </w:r>
      <w:r w:rsidR="00CB0657" w:rsidRPr="00CA6910">
        <w:rPr>
          <w:rFonts w:ascii="Times New Roman" w:hAnsi="Times New Roman" w:cs="Times New Roman"/>
          <w:szCs w:val="21"/>
        </w:rPr>
        <w:t>. Methodolog</w:t>
      </w:r>
      <w:r w:rsidR="00976231">
        <w:rPr>
          <w:rFonts w:ascii="Times New Roman" w:hAnsi="Times New Roman" w:cs="Times New Roman"/>
          <w:szCs w:val="21"/>
        </w:rPr>
        <w:t>y</w:t>
      </w:r>
      <w:r w:rsidR="00CB0657" w:rsidRPr="00CA6910">
        <w:rPr>
          <w:rFonts w:ascii="Times New Roman" w:hAnsi="Times New Roman" w:cs="Times New Roman"/>
          <w:szCs w:val="21"/>
        </w:rPr>
        <w:t xml:space="preserve"> assessment using the Cochrane Collaboration’s tool for assessing risk of bias.</w:t>
      </w:r>
    </w:p>
    <w:tbl>
      <w:tblPr>
        <w:tblStyle w:val="a3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1560"/>
        <w:gridCol w:w="2268"/>
        <w:gridCol w:w="1842"/>
        <w:gridCol w:w="1701"/>
        <w:gridCol w:w="1843"/>
        <w:gridCol w:w="1339"/>
      </w:tblGrid>
      <w:tr w:rsidR="00CA6910" w:rsidRPr="00CA6910" w:rsidTr="00C317AC">
        <w:tc>
          <w:tcPr>
            <w:tcW w:w="155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A6910" w:rsidRPr="00CA6910" w:rsidRDefault="00CA6910" w:rsidP="00667E50">
            <w:pPr>
              <w:widowControl/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Study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A6910" w:rsidRPr="00CA6910" w:rsidRDefault="00CA6910" w:rsidP="00667E50">
            <w:pPr>
              <w:widowControl/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Random sequence generation (selection bias)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A6910" w:rsidRPr="00CA6910" w:rsidRDefault="00CA6910" w:rsidP="00667E50">
            <w:pPr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Allocation concealment (selection bias)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A6910" w:rsidRPr="00CA6910" w:rsidRDefault="00CA6910" w:rsidP="00667E50">
            <w:pPr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Blinding of participants and personnel (performance bias)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A6910" w:rsidRPr="00CA6910" w:rsidRDefault="00CA6910" w:rsidP="00667E50">
            <w:pPr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Bli</w:t>
            </w:r>
            <w:r>
              <w:rPr>
                <w:rFonts w:ascii="Times New Roman" w:eastAsia="DengXian" w:hAnsi="Times New Roman" w:cs="Times New Roman"/>
                <w:color w:val="000000"/>
                <w:szCs w:val="21"/>
              </w:rPr>
              <w:t>n</w:t>
            </w: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ding of outcome assessment (detection bias)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A6910" w:rsidRPr="00CA6910" w:rsidRDefault="00CA6910" w:rsidP="00667E50">
            <w:pPr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Incomplete ou</w:t>
            </w:r>
            <w:r>
              <w:rPr>
                <w:rFonts w:ascii="Times New Roman" w:eastAsia="DengXian" w:hAnsi="Times New Roman" w:cs="Times New Roman"/>
                <w:color w:val="000000"/>
                <w:szCs w:val="21"/>
              </w:rPr>
              <w:t>t</w:t>
            </w: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come data (attrition bias)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A6910" w:rsidRPr="00CA6910" w:rsidRDefault="00CA6910" w:rsidP="00667E50">
            <w:pPr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Selective reporting (reporting bias)</w:t>
            </w:r>
          </w:p>
        </w:tc>
        <w:tc>
          <w:tcPr>
            <w:tcW w:w="13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A6910" w:rsidRPr="00CA6910" w:rsidRDefault="00CA6910" w:rsidP="00667E50">
            <w:pPr>
              <w:spacing w:line="240" w:lineRule="exact"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Other bias</w:t>
            </w:r>
          </w:p>
        </w:tc>
      </w:tr>
      <w:tr w:rsidR="000F7993" w:rsidRPr="00CA6910" w:rsidTr="009D18BF">
        <w:tc>
          <w:tcPr>
            <w:tcW w:w="1555" w:type="dxa"/>
            <w:tcBorders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Im, 2005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Guo, 2010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Vallier, 2011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Mauffrey, 2012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Li, 2014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Vaza, 2014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Polat, 2015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Fang, 2016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Daolagupu, 2017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Costa, 2017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Wani, 2017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Rabari, 2017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Ali, 2017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Prasad, 2017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Basit, 2019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Kariya, 2020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Lakhotia, 2020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High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C317AC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Keerio, 2021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0F7993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Kc, 2022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  <w:tr w:rsidR="000F7993" w:rsidRPr="00CA6910" w:rsidTr="000F7993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7993" w:rsidRPr="00CA6910" w:rsidRDefault="000F7993" w:rsidP="000F7993">
            <w:pPr>
              <w:spacing w:line="240" w:lineRule="exac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A6910">
              <w:rPr>
                <w:rFonts w:ascii="Times New Roman" w:eastAsia="DengXian" w:hAnsi="Times New Roman" w:cs="Times New Roman"/>
                <w:color w:val="000000"/>
                <w:szCs w:val="21"/>
              </w:rPr>
              <w:t>Haider, 2022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Unclear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7993" w:rsidRPr="000F7993" w:rsidRDefault="000F7993" w:rsidP="000F7993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0F799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Low</w:t>
            </w:r>
          </w:p>
        </w:tc>
      </w:tr>
    </w:tbl>
    <w:p w:rsidR="00A2345C" w:rsidRDefault="00A2345C">
      <w:pPr>
        <w:widowControl/>
        <w:jc w:val="left"/>
        <w:rPr>
          <w:rFonts w:ascii="Times New Roman" w:hAnsi="Times New Roman" w:cs="Times New Roman"/>
        </w:rPr>
      </w:pPr>
    </w:p>
    <w:p w:rsidR="00A2345C" w:rsidRDefault="00A2345C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17936" w:rsidRDefault="001318CB" w:rsidP="00A2345C">
      <w:pPr>
        <w:widowControl/>
        <w:jc w:val="left"/>
        <w:rPr>
          <w:rFonts w:ascii="Times New Roman" w:hAnsi="Times New Roman" w:cs="Times New Roman"/>
        </w:rPr>
      </w:pPr>
      <w:r w:rsidRPr="001318CB">
        <w:rPr>
          <w:rFonts w:ascii="Times New Roman" w:hAnsi="Times New Roman" w:cs="Times New Roman"/>
        </w:rPr>
        <w:lastRenderedPageBreak/>
        <w:t>Table S</w:t>
      </w:r>
      <w:r w:rsidR="00FB6201">
        <w:rPr>
          <w:rFonts w:ascii="Times New Roman" w:hAnsi="Times New Roman" w:cs="Times New Roman"/>
        </w:rPr>
        <w:t>3</w:t>
      </w:r>
      <w:r w:rsidRPr="001318CB">
        <w:rPr>
          <w:rFonts w:ascii="Times New Roman" w:hAnsi="Times New Roman" w:cs="Times New Roman"/>
        </w:rPr>
        <w:t>. Results of analysis comparing IMN to plate fixation technique</w:t>
      </w:r>
      <w:r w:rsidR="00146B5E">
        <w:rPr>
          <w:rFonts w:ascii="Times New Roman" w:hAnsi="Times New Roman" w:cs="Times New Roman"/>
        </w:rPr>
        <w:t xml:space="preserve"> (MIPO, ORFI)</w:t>
      </w:r>
      <w:r w:rsidR="001E5127">
        <w:rPr>
          <w:rFonts w:ascii="Times New Roman" w:hAnsi="Times New Roman" w:cs="Times New Roman"/>
        </w:rPr>
        <w:t>,</w:t>
      </w:r>
      <w:r w:rsidR="00F109E7">
        <w:rPr>
          <w:rFonts w:ascii="Times New Roman" w:hAnsi="Times New Roman" w:cs="Times New Roman"/>
        </w:rPr>
        <w:t xml:space="preserve"> AO classification</w:t>
      </w:r>
      <w:r w:rsidR="00146B5E">
        <w:rPr>
          <w:rFonts w:ascii="Times New Roman" w:hAnsi="Times New Roman" w:cs="Times New Roman"/>
        </w:rPr>
        <w:t xml:space="preserve"> (AO 42, AO 43)</w:t>
      </w:r>
      <w:r w:rsidR="001E5127">
        <w:rPr>
          <w:rFonts w:ascii="Times New Roman" w:hAnsi="Times New Roman" w:cs="Times New Roman"/>
        </w:rPr>
        <w:t>, and inclusion of open fractures.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1275"/>
        <w:gridCol w:w="1701"/>
        <w:gridCol w:w="709"/>
        <w:gridCol w:w="2126"/>
        <w:gridCol w:w="1134"/>
      </w:tblGrid>
      <w:tr w:rsidR="00F44FFD" w:rsidTr="001A634E">
        <w:tc>
          <w:tcPr>
            <w:tcW w:w="3256" w:type="dxa"/>
            <w:tcBorders>
              <w:left w:val="nil"/>
              <w:bottom w:val="single" w:sz="4" w:space="0" w:color="auto"/>
              <w:right w:val="nil"/>
            </w:tcBorders>
          </w:tcPr>
          <w:p w:rsidR="00F44FFD" w:rsidRDefault="00F44FFD" w:rsidP="00873A1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  <w:r>
              <w:rPr>
                <w:rFonts w:ascii="Times New Roman" w:hAnsi="Times New Roman" w:cs="Times New Roman"/>
              </w:rPr>
              <w:t>utcome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44FFD" w:rsidRDefault="00F44FFD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o. of study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44FFD" w:rsidRDefault="00F44FFD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o. of patients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44FFD" w:rsidRPr="006574B5" w:rsidRDefault="00F44FFD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Pr="006574B5">
              <w:rPr>
                <w:rFonts w:ascii="Times New Roman" w:hAnsi="Times New Roman" w:cs="Times New Roman"/>
                <w:vertAlign w:val="superscript"/>
              </w:rPr>
              <w:t>2</w:t>
            </w:r>
            <w:r w:rsidR="008D605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44FFD" w:rsidRDefault="00F44FFD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ffect size (95%CI)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44FFD" w:rsidRDefault="00F44FFD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</w:p>
        </w:tc>
      </w:tr>
      <w:tr w:rsidR="00F44FFD" w:rsidTr="001A634E">
        <w:tc>
          <w:tcPr>
            <w:tcW w:w="3256" w:type="dxa"/>
            <w:tcBorders>
              <w:left w:val="nil"/>
              <w:bottom w:val="nil"/>
              <w:right w:val="nil"/>
            </w:tcBorders>
          </w:tcPr>
          <w:p w:rsidR="00F44FFD" w:rsidRPr="007F3A93" w:rsidRDefault="00F44FFD" w:rsidP="00873A1A">
            <w:pPr>
              <w:spacing w:line="240" w:lineRule="exact"/>
              <w:rPr>
                <w:rFonts w:ascii="Times New Roman" w:hAnsi="Times New Roman" w:cs="Times New Roman"/>
                <w:b/>
              </w:rPr>
            </w:pPr>
            <w:r w:rsidRPr="007F3A93">
              <w:rPr>
                <w:rFonts w:ascii="Times New Roman" w:hAnsi="Times New Roman" w:cs="Times New Roman" w:hint="eastAsia"/>
                <w:b/>
              </w:rPr>
              <w:t>C</w:t>
            </w:r>
            <w:r w:rsidRPr="007F3A93">
              <w:rPr>
                <w:rFonts w:ascii="Times New Roman" w:hAnsi="Times New Roman" w:cs="Times New Roman"/>
                <w:b/>
              </w:rPr>
              <w:t>ontinuous variables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F44FFD" w:rsidRDefault="00F44FFD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center"/>
          </w:tcPr>
          <w:p w:rsidR="00F44FFD" w:rsidRDefault="00F44FFD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:rsidR="00F44FFD" w:rsidRDefault="00F44FFD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vAlign w:val="center"/>
          </w:tcPr>
          <w:p w:rsidR="00F44FFD" w:rsidRPr="007F3A93" w:rsidRDefault="00F44FFD" w:rsidP="00873A1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7F3A93">
              <w:rPr>
                <w:rFonts w:ascii="Times New Roman" w:hAnsi="Times New Roman" w:cs="Times New Roman" w:hint="eastAsia"/>
                <w:b/>
              </w:rPr>
              <w:t>M</w:t>
            </w:r>
            <w:r w:rsidRPr="007F3A93">
              <w:rPr>
                <w:rFonts w:ascii="Times New Roman" w:hAnsi="Times New Roman" w:cs="Times New Roman"/>
                <w:b/>
              </w:rPr>
              <w:t>ean difference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:rsidR="00F44FFD" w:rsidRDefault="00F44FFD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4FFD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F44FFD" w:rsidRDefault="00F44FFD" w:rsidP="00873A1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urgery time, minutes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4FFD" w:rsidRDefault="00F44FFD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4FFD" w:rsidRDefault="00F44FFD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4FFD" w:rsidRDefault="00F44FFD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4FFD" w:rsidRDefault="00F44FFD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4FFD" w:rsidRDefault="00F44FFD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721C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47721C" w:rsidRDefault="0047721C" w:rsidP="00873A1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MIPO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721C" w:rsidRDefault="0047721C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721C" w:rsidRDefault="0047721C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FB5498">
              <w:rPr>
                <w:rFonts w:ascii="Times New Roman" w:hAnsi="Times New Roman" w:cs="Times New Roman"/>
              </w:rPr>
              <w:t>335/331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721C" w:rsidRDefault="0047721C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8.7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721C" w:rsidRDefault="0047721C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F573C">
              <w:rPr>
                <w:rFonts w:ascii="Times New Roman" w:hAnsi="Times New Roman" w:cs="Times New Roman"/>
              </w:rPr>
              <w:t>10.32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7562B8">
              <w:rPr>
                <w:rFonts w:ascii="Times New Roman" w:hAnsi="Times New Roman" w:cs="Times New Roman"/>
              </w:rPr>
              <w:t>-16.39, -4.24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721C" w:rsidRDefault="0047721C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47721C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47721C" w:rsidRDefault="0047721C" w:rsidP="00873A1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ORIF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721C" w:rsidRDefault="0047721C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721C" w:rsidRDefault="0047721C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721C" w:rsidRDefault="0047721C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721C" w:rsidRDefault="0047721C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721C" w:rsidRDefault="0047721C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F392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AF392A" w:rsidRDefault="00AF392A" w:rsidP="00873A1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392A" w:rsidRDefault="00C31258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392A" w:rsidRDefault="00C31258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51/154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392A" w:rsidRDefault="00C31258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392A" w:rsidRDefault="00C31258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12.70 (-22.26, -3.15)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392A" w:rsidRDefault="00C31258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.009</w:t>
            </w:r>
          </w:p>
        </w:tc>
      </w:tr>
      <w:tr w:rsidR="00AF392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AF392A" w:rsidRDefault="00AF392A" w:rsidP="00873A1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392A" w:rsidRDefault="00C31258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392A" w:rsidRDefault="00C31258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86/177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392A" w:rsidRDefault="00C31258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8.7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392A" w:rsidRDefault="00C31258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9.57 (-15.86, -3.28)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392A" w:rsidRDefault="00C31258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.003</w:t>
            </w:r>
          </w:p>
        </w:tc>
      </w:tr>
      <w:tr w:rsidR="001E5127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1E5127" w:rsidRDefault="001E5127" w:rsidP="00873A1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="00490AB3">
              <w:rPr>
                <w:rFonts w:ascii="Times New Roman" w:hAnsi="Times New Roman" w:cs="Times New Roman"/>
              </w:rPr>
              <w:t>Including o</w:t>
            </w:r>
            <w:r>
              <w:rPr>
                <w:rFonts w:ascii="Times New Roman" w:hAnsi="Times New Roman" w:cs="Times New Roman"/>
              </w:rPr>
              <w:t xml:space="preserve">pen fractures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5127" w:rsidRDefault="005D0294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5127" w:rsidRDefault="005D0294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22/120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5127" w:rsidRDefault="005D0294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5127" w:rsidRDefault="005D0294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15.52 (</w:t>
            </w:r>
            <w:r w:rsidRPr="005D0294">
              <w:rPr>
                <w:rFonts w:ascii="Times New Roman" w:hAnsi="Times New Roman" w:cs="Times New Roman"/>
              </w:rPr>
              <w:t>-22.81, -8.23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5127" w:rsidRDefault="005D0294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1E5127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1E5127" w:rsidRDefault="00490AB3" w:rsidP="001E5127">
            <w:pPr>
              <w:spacing w:line="240" w:lineRule="exact"/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Excluding</w:t>
            </w:r>
            <w:r w:rsidR="001E51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open </w:t>
            </w:r>
            <w:r w:rsidR="001E5127">
              <w:rPr>
                <w:rFonts w:ascii="Times New Roman" w:hAnsi="Times New Roman" w:cs="Times New Roman"/>
              </w:rPr>
              <w:t>fractures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5127" w:rsidRDefault="005D0294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5127" w:rsidRDefault="005D0294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13/211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5127" w:rsidRDefault="005D0294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5127" w:rsidRDefault="005D0294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7.84 (</w:t>
            </w:r>
            <w:r w:rsidRPr="005D0294">
              <w:rPr>
                <w:rFonts w:ascii="Times New Roman" w:hAnsi="Times New Roman" w:cs="Times New Roman"/>
              </w:rPr>
              <w:t>-14.42, -1.25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5127" w:rsidRDefault="005D0294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.020</w:t>
            </w:r>
          </w:p>
        </w:tc>
      </w:tr>
      <w:tr w:rsidR="0039359F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39359F" w:rsidRDefault="0039359F" w:rsidP="00873A1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adiation time, minutes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359F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39359F" w:rsidRDefault="0039359F" w:rsidP="00873A1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MIPO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05/203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0.79 (-1.31, -0.27)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39359F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.003</w:t>
            </w:r>
          </w:p>
        </w:tc>
      </w:tr>
      <w:tr w:rsidR="0039359F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39359F" w:rsidRDefault="0039359F" w:rsidP="00873A1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OR</w:t>
            </w:r>
            <w:r w:rsidR="00AD20B6">
              <w:rPr>
                <w:rFonts w:ascii="Times New Roman" w:hAnsi="Times New Roman" w:cs="Times New Roman"/>
              </w:rPr>
              <w:t>IF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39359F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39359F" w:rsidRDefault="0039359F" w:rsidP="00873A1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11/112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0.12 (-1.44, 1.21)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.862</w:t>
            </w:r>
          </w:p>
        </w:tc>
      </w:tr>
      <w:tr w:rsidR="0039359F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39359F" w:rsidRDefault="0039359F" w:rsidP="00873A1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4/91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-0.95 (-1.16, -0.74)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9359F" w:rsidRDefault="0039359F" w:rsidP="00873A1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Including open fractures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Excluding open fractures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77/175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0.60 (</w:t>
            </w:r>
            <w:r w:rsidRPr="005D0294">
              <w:rPr>
                <w:rFonts w:ascii="Times New Roman" w:hAnsi="Times New Roman" w:cs="Times New Roman"/>
              </w:rPr>
              <w:t>-1.16, -0.04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.037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>
              <w:rPr>
                <w:rFonts w:ascii="Times New Roman" w:hAnsi="Times New Roman" w:cs="Times New Roman"/>
              </w:rPr>
              <w:t>nion time, weeks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MIPO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C03C01">
              <w:rPr>
                <w:rFonts w:ascii="Times New Roman" w:hAnsi="Times New Roman" w:cs="Times New Roman"/>
              </w:rPr>
              <w:t>367/382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1.02 (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1.67, -0.37)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.002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ORIF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64/60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5.15 (</w:t>
            </w:r>
            <w:r w:rsidRPr="008C0E4A">
              <w:rPr>
                <w:rFonts w:ascii="Times New Roman" w:hAnsi="Times New Roman" w:cs="Times New Roman"/>
              </w:rPr>
              <w:t>-5.74, -4.55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14/119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0.43 (-1.03, 0.16)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.153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87/293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2.18 (-4.01, -0.35)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.020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Including open fractures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38/134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.11 (</w:t>
            </w:r>
            <w:r w:rsidRPr="005D0294">
              <w:rPr>
                <w:rFonts w:ascii="Times New Roman" w:hAnsi="Times New Roman" w:cs="Times New Roman"/>
              </w:rPr>
              <w:t>-1.06, 1.29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.849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Excluding open fractures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93/308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5.0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1.86 (</w:t>
            </w:r>
            <w:r w:rsidRPr="005D0294">
              <w:rPr>
                <w:rFonts w:ascii="Times New Roman" w:hAnsi="Times New Roman" w:cs="Times New Roman"/>
              </w:rPr>
              <w:t>-3.31, -0.41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.012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Partial weight</w:t>
            </w:r>
            <w:r w:rsidR="005D029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bearing time, weeks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MIPO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22692F">
              <w:rPr>
                <w:rFonts w:ascii="Times New Roman" w:hAnsi="Times New Roman" w:cs="Times New Roman"/>
              </w:rPr>
              <w:t>156/161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1.00 (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1.79, -0.21)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.013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ORIF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0/45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0.83 (-2.00, 0.35)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.168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06/106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4.</w:t>
            </w:r>
            <w:r w:rsidR="0020530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1.54 (-2.51, -0.58)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.002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Including open fractures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0/50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1.05 (</w:t>
            </w:r>
            <w:r w:rsidRPr="005D0294">
              <w:rPr>
                <w:rFonts w:ascii="Times New Roman" w:hAnsi="Times New Roman" w:cs="Times New Roman"/>
              </w:rPr>
              <w:t>-2.92, 0.81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.267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Excluding open fractures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26/131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1.23 (</w:t>
            </w:r>
            <w:r w:rsidRPr="005D0294">
              <w:rPr>
                <w:rFonts w:ascii="Times New Roman" w:hAnsi="Times New Roman" w:cs="Times New Roman"/>
              </w:rPr>
              <w:t>-2.13, -0.33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.008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Full weight</w:t>
            </w:r>
            <w:r w:rsidR="005D029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bearing time, weeks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MIPO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1/91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1.98 (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3.98, 0.02)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.052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ORIF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11/111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3.14 (-3.55, -2.74)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Including open fractures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0/50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1.02 (</w:t>
            </w:r>
            <w:r w:rsidRPr="005D0294">
              <w:rPr>
                <w:rFonts w:ascii="Times New Roman" w:hAnsi="Times New Roman" w:cs="Times New Roman"/>
              </w:rPr>
              <w:t>-5.20, 3.16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.633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Excluding open fractures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1/91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3.15 (</w:t>
            </w:r>
            <w:r w:rsidRPr="005D0294">
              <w:rPr>
                <w:rFonts w:ascii="Times New Roman" w:hAnsi="Times New Roman" w:cs="Times New Roman"/>
              </w:rPr>
              <w:t>-3.59, -2.72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5D0294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OFAS score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MIPO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50/243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.01 (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0.25, 2.28)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.117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ORIF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01/97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.26 (-0.45, 2.96)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.148</w:t>
            </w:r>
          </w:p>
        </w:tc>
      </w:tr>
      <w:tr w:rsidR="00D71E9A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71E9A" w:rsidRDefault="00D71E9A" w:rsidP="00D71E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19/116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.30 (-0.82, 3.41)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1E9A" w:rsidRDefault="00D71E9A" w:rsidP="00D71E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.229</w:t>
            </w:r>
          </w:p>
        </w:tc>
      </w:tr>
      <w:tr w:rsidR="000F35E0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F35E0" w:rsidRDefault="000F35E0" w:rsidP="000F35E0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Including open fractures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8/58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0.88 (</w:t>
            </w:r>
            <w:r w:rsidRPr="006A29A0">
              <w:rPr>
                <w:rFonts w:ascii="Times New Roman" w:hAnsi="Times New Roman" w:cs="Times New Roman"/>
              </w:rPr>
              <w:t>-3.59, -2.72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.560</w:t>
            </w:r>
          </w:p>
        </w:tc>
      </w:tr>
      <w:tr w:rsidR="000F35E0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F35E0" w:rsidRDefault="000F35E0" w:rsidP="000F35E0">
            <w:pPr>
              <w:spacing w:line="240" w:lineRule="exact"/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Excluding open fractures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92/185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.46 (</w:t>
            </w:r>
            <w:r w:rsidRPr="006A29A0">
              <w:rPr>
                <w:rFonts w:ascii="Times New Roman" w:hAnsi="Times New Roman" w:cs="Times New Roman"/>
              </w:rPr>
              <w:t>0.05, 2.88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.042</w:t>
            </w:r>
          </w:p>
        </w:tc>
      </w:tr>
      <w:tr w:rsidR="000F35E0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F35E0" w:rsidRDefault="000F35E0" w:rsidP="000F35E0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RI score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5E0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F35E0" w:rsidRDefault="000F35E0" w:rsidP="000F35E0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MIPO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54/152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3.96 (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8.49, 0.56)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.086</w:t>
            </w:r>
          </w:p>
        </w:tc>
      </w:tr>
      <w:tr w:rsidR="000F35E0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F35E0" w:rsidRDefault="000F35E0" w:rsidP="000F35E0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ORIF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F35E0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F35E0" w:rsidRDefault="000F35E0" w:rsidP="000F35E0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0F35E0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F35E0" w:rsidRDefault="000F35E0" w:rsidP="000F35E0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0F35E0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F35E0" w:rsidRDefault="000F35E0" w:rsidP="000F35E0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Including open fractures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0F35E0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F35E0" w:rsidRDefault="000F35E0" w:rsidP="000F35E0">
            <w:pPr>
              <w:spacing w:line="240" w:lineRule="exact"/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Excluding open fractures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0F35E0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F35E0" w:rsidRDefault="000F35E0" w:rsidP="000F35E0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FI score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5E0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F35E0" w:rsidRDefault="000F35E0" w:rsidP="000F35E0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MIPO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0/45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1.22 (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6.79, 4.33)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.668</w:t>
            </w:r>
          </w:p>
        </w:tc>
      </w:tr>
      <w:tr w:rsidR="000F35E0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F35E0" w:rsidRDefault="000F35E0" w:rsidP="000F35E0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ORIF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F35E0" w:rsidTr="00FC008D">
        <w:trPr>
          <w:trHeight w:val="96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F35E0" w:rsidRDefault="000F35E0" w:rsidP="000F35E0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5/86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="0020530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205302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 xml:space="preserve"> (-3.</w:t>
            </w:r>
            <w:r w:rsidR="00205302">
              <w:rPr>
                <w:rFonts w:ascii="Times New Roman" w:hAnsi="Times New Roman" w:cs="Times New Roman"/>
              </w:rPr>
              <w:t>68</w:t>
            </w:r>
            <w:r>
              <w:rPr>
                <w:rFonts w:ascii="Times New Roman" w:hAnsi="Times New Roman" w:cs="Times New Roman"/>
              </w:rPr>
              <w:t>, 5.</w:t>
            </w:r>
            <w:r w:rsidR="00205302">
              <w:rPr>
                <w:rFonts w:ascii="Times New Roman" w:hAnsi="Times New Roman" w:cs="Times New Roman"/>
              </w:rPr>
              <w:t>95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.64</w:t>
            </w:r>
            <w:r w:rsidR="00205302">
              <w:rPr>
                <w:rFonts w:ascii="Times New Roman" w:hAnsi="Times New Roman" w:cs="Times New Roman"/>
              </w:rPr>
              <w:t>5</w:t>
            </w:r>
          </w:p>
        </w:tc>
      </w:tr>
      <w:tr w:rsidR="000F35E0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F35E0" w:rsidRDefault="000F35E0" w:rsidP="000F35E0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0F35E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0F35E0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F35E0" w:rsidRDefault="000F35E0" w:rsidP="000F35E0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Including open fractures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35E0" w:rsidRDefault="006A29A0" w:rsidP="000F35E0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Excluding open fractures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0/45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1.22 (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6.79, 4.33)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.668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Pr="007F3A93" w:rsidRDefault="00D04415" w:rsidP="00D04415">
            <w:pPr>
              <w:spacing w:line="240" w:lineRule="exact"/>
              <w:rPr>
                <w:rFonts w:ascii="Times New Roman" w:hAnsi="Times New Roman" w:cs="Times New Roman"/>
                <w:b/>
              </w:rPr>
            </w:pPr>
            <w:r w:rsidRPr="007F3A93">
              <w:rPr>
                <w:rFonts w:ascii="Times New Roman" w:hAnsi="Times New Roman" w:cs="Times New Roman" w:hint="eastAsia"/>
                <w:b/>
              </w:rPr>
              <w:t>C</w:t>
            </w:r>
            <w:r w:rsidRPr="007F3A93">
              <w:rPr>
                <w:rFonts w:ascii="Times New Roman" w:hAnsi="Times New Roman" w:cs="Times New Roman"/>
                <w:b/>
              </w:rPr>
              <w:t>ategorical variables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Pr="009F3ABD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F3ABD">
              <w:rPr>
                <w:rFonts w:ascii="Times New Roman" w:hAnsi="Times New Roman" w:cs="Times New Roman" w:hint="eastAsia"/>
                <w:b/>
              </w:rPr>
              <w:t>O</w:t>
            </w:r>
            <w:r w:rsidRPr="009F3ABD">
              <w:rPr>
                <w:rFonts w:ascii="Times New Roman" w:hAnsi="Times New Roman" w:cs="Times New Roman"/>
                <w:b/>
              </w:rPr>
              <w:t>dds ratio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W</w:t>
            </w:r>
            <w:r>
              <w:rPr>
                <w:rFonts w:ascii="Times New Roman" w:hAnsi="Times New Roman" w:cs="Times New Roman"/>
              </w:rPr>
              <w:t>ound infection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MIPO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F44FFD">
              <w:rPr>
                <w:rFonts w:ascii="Times New Roman" w:hAnsi="Times New Roman" w:cs="Times New Roman"/>
              </w:rPr>
              <w:t>619/631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</w:t>
            </w:r>
            <w:r w:rsidR="0020530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</w:t>
            </w:r>
            <w:r w:rsidR="0020530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-0.</w:t>
            </w:r>
            <w:r w:rsidR="00205302">
              <w:rPr>
                <w:rFonts w:ascii="Times New Roman" w:hAnsi="Times New Roman" w:cs="Times New Roman"/>
              </w:rPr>
              <w:t>71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ORIF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101761">
              <w:rPr>
                <w:rFonts w:ascii="Times New Roman" w:hAnsi="Times New Roman" w:cs="Times New Roman"/>
              </w:rPr>
              <w:t>120/108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205302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  <w:r w:rsidR="0020530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101761">
              <w:rPr>
                <w:rFonts w:ascii="Times New Roman" w:hAnsi="Times New Roman" w:cs="Times New Roman"/>
              </w:rPr>
              <w:t>0.</w:t>
            </w:r>
            <w:r w:rsidR="00205302">
              <w:rPr>
                <w:rFonts w:ascii="Times New Roman" w:hAnsi="Times New Roman" w:cs="Times New Roman"/>
              </w:rPr>
              <w:t>05</w:t>
            </w:r>
            <w:r w:rsidRPr="00101761">
              <w:rPr>
                <w:rFonts w:ascii="Times New Roman" w:hAnsi="Times New Roman" w:cs="Times New Roman"/>
              </w:rPr>
              <w:t>-0.</w:t>
            </w:r>
            <w:r w:rsidR="00205302"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205302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.006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Pr="00101761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62/257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</w:t>
            </w:r>
            <w:r w:rsidR="0020530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(0.1</w:t>
            </w:r>
            <w:r w:rsidR="0020530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-0.</w:t>
            </w:r>
            <w:r w:rsidR="00205302">
              <w:rPr>
                <w:rFonts w:ascii="Times New Roman" w:hAnsi="Times New Roman" w:cs="Times New Roman"/>
              </w:rPr>
              <w:t>76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205302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.007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Pr="00101761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06/312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</w:t>
            </w:r>
            <w:r w:rsidR="0020530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05302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-0.</w:t>
            </w:r>
            <w:r w:rsidR="0020530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205302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.002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Including open fractures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4F0901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4F0901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20/210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4F0901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4F0901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.40 (</w:t>
            </w:r>
            <w:r w:rsidRPr="004F0901">
              <w:rPr>
                <w:rFonts w:ascii="Times New Roman" w:hAnsi="Times New Roman" w:cs="Times New Roman"/>
              </w:rPr>
              <w:t>0.18-0.88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4F0901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.023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Excluding open fractures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4F0901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4F0901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39/549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4F0901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4F0901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.46 (</w:t>
            </w:r>
            <w:r w:rsidRPr="004F0901">
              <w:rPr>
                <w:rFonts w:ascii="Times New Roman" w:hAnsi="Times New Roman" w:cs="Times New Roman"/>
              </w:rPr>
              <w:t>0.30-0.70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4F0901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onunion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</w:rPr>
              <w:t xml:space="preserve">   MIPO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C3921">
              <w:rPr>
                <w:rFonts w:ascii="Times New Roman" w:hAnsi="Times New Roman" w:cs="Times New Roman"/>
              </w:rPr>
              <w:t>326/337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B70508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</w:t>
            </w:r>
            <w:r w:rsidR="00D04415">
              <w:rPr>
                <w:rFonts w:ascii="Times New Roman" w:hAnsi="Times New Roman" w:cs="Times New Roman"/>
              </w:rPr>
              <w:t xml:space="preserve"> (</w:t>
            </w:r>
            <w:r w:rsidR="00D04415" w:rsidRPr="000C392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.39</w:t>
            </w:r>
            <w:r w:rsidR="00D04415" w:rsidRPr="000C3921">
              <w:rPr>
                <w:rFonts w:ascii="Times New Roman" w:hAnsi="Times New Roman" w:cs="Times New Roman"/>
              </w:rPr>
              <w:t>-2.</w:t>
            </w:r>
            <w:r>
              <w:rPr>
                <w:rFonts w:ascii="Times New Roman" w:hAnsi="Times New Roman" w:cs="Times New Roman"/>
              </w:rPr>
              <w:t>05</w:t>
            </w:r>
            <w:r w:rsidR="00D0441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70508">
              <w:rPr>
                <w:rFonts w:ascii="Times New Roman" w:hAnsi="Times New Roman" w:cs="Times New Roman"/>
              </w:rPr>
              <w:t>783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ORIF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101761">
              <w:rPr>
                <w:rFonts w:ascii="Times New Roman" w:hAnsi="Times New Roman" w:cs="Times New Roman"/>
              </w:rPr>
              <w:t>90/78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B70508">
              <w:rPr>
                <w:rFonts w:ascii="Times New Roman" w:hAnsi="Times New Roman" w:cs="Times New Roman"/>
              </w:rPr>
              <w:t>56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101761">
              <w:rPr>
                <w:rFonts w:ascii="Times New Roman" w:hAnsi="Times New Roman" w:cs="Times New Roman"/>
              </w:rPr>
              <w:t>0.44-5.57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</w:t>
            </w:r>
            <w:r w:rsidR="00B70508">
              <w:rPr>
                <w:rFonts w:ascii="Times New Roman" w:hAnsi="Times New Roman" w:cs="Times New Roman"/>
              </w:rPr>
              <w:t>92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Pr="00101761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22/212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</w:t>
            </w:r>
            <w:r w:rsidR="00B70508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B70508">
              <w:rPr>
                <w:rFonts w:ascii="Times New Roman" w:hAnsi="Times New Roman" w:cs="Times New Roman"/>
              </w:rPr>
              <w:t>39</w:t>
            </w:r>
            <w:r>
              <w:rPr>
                <w:rFonts w:ascii="Times New Roman" w:hAnsi="Times New Roman" w:cs="Times New Roman"/>
              </w:rPr>
              <w:t>-2.</w:t>
            </w:r>
            <w:r w:rsidR="00B70508">
              <w:rPr>
                <w:rFonts w:ascii="Times New Roman" w:hAnsi="Times New Roman" w:cs="Times New Roman"/>
              </w:rPr>
              <w:t>82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</w:t>
            </w:r>
            <w:r w:rsidR="00B70508">
              <w:rPr>
                <w:rFonts w:ascii="Times New Roman" w:hAnsi="Times New Roman" w:cs="Times New Roman"/>
              </w:rPr>
              <w:t>36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Pr="00101761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64/173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B70508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B70508"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B70508">
              <w:rPr>
                <w:rFonts w:ascii="Times New Roman" w:hAnsi="Times New Roman" w:cs="Times New Roman"/>
              </w:rPr>
              <w:t>34</w:t>
            </w:r>
            <w:r>
              <w:rPr>
                <w:rFonts w:ascii="Times New Roman" w:hAnsi="Times New Roman" w:cs="Times New Roman"/>
              </w:rPr>
              <w:t>-</w:t>
            </w:r>
            <w:r w:rsidR="00B70508">
              <w:rPr>
                <w:rFonts w:ascii="Times New Roman" w:hAnsi="Times New Roman" w:cs="Times New Roman"/>
              </w:rPr>
              <w:t>4.52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70508">
              <w:rPr>
                <w:rFonts w:ascii="Times New Roman" w:hAnsi="Times New Roman" w:cs="Times New Roman"/>
              </w:rPr>
              <w:t>742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Including open fractures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88/178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.20 (</w:t>
            </w:r>
            <w:r w:rsidRPr="009D3586">
              <w:rPr>
                <w:rFonts w:ascii="Times New Roman" w:hAnsi="Times New Roman" w:cs="Times New Roman"/>
              </w:rPr>
              <w:t>0.43-3.31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.729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Excluding open fractures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28/237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.05 (</w:t>
            </w:r>
            <w:r w:rsidRPr="009D3586">
              <w:rPr>
                <w:rFonts w:ascii="Times New Roman" w:hAnsi="Times New Roman" w:cs="Times New Roman"/>
              </w:rPr>
              <w:t>0.32-3.47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.939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elayed union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MIPO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C3921">
              <w:rPr>
                <w:rFonts w:ascii="Times New Roman" w:hAnsi="Times New Roman" w:cs="Times New Roman"/>
              </w:rPr>
              <w:t>231/233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</w:t>
            </w:r>
            <w:r w:rsidR="00B7050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(0.54-1.9</w:t>
            </w:r>
            <w:r w:rsidR="00B70508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</w:t>
            </w:r>
            <w:r w:rsidR="00B70508">
              <w:rPr>
                <w:rFonts w:ascii="Times New Roman" w:hAnsi="Times New Roman" w:cs="Times New Roman"/>
              </w:rPr>
              <w:t>26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ORIF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5/67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.28 (0.37-4.4</w:t>
            </w:r>
            <w:r w:rsidR="00B70508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70508">
              <w:rPr>
                <w:rFonts w:ascii="Times New Roman" w:hAnsi="Times New Roman" w:cs="Times New Roman"/>
              </w:rPr>
              <w:t>700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86/186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B70508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70508">
              <w:rPr>
                <w:rFonts w:ascii="Times New Roman" w:hAnsi="Times New Roman" w:cs="Times New Roman"/>
              </w:rPr>
              <w:t>74</w:t>
            </w:r>
            <w:r>
              <w:rPr>
                <w:rFonts w:ascii="Times New Roman" w:hAnsi="Times New Roman" w:cs="Times New Roman"/>
              </w:rPr>
              <w:t xml:space="preserve"> (0.3</w:t>
            </w:r>
            <w:r w:rsidR="00B7050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-1.</w:t>
            </w:r>
            <w:r w:rsidR="00B70508"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70508">
              <w:rPr>
                <w:rFonts w:ascii="Times New Roman" w:hAnsi="Times New Roman" w:cs="Times New Roman"/>
              </w:rPr>
              <w:t>435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Including open fractures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02/104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.73 (</w:t>
            </w:r>
            <w:r w:rsidRPr="009D3586">
              <w:rPr>
                <w:rFonts w:ascii="Times New Roman" w:hAnsi="Times New Roman" w:cs="Times New Roman"/>
              </w:rPr>
              <w:t>0.31-1.71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.468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Excluding open fractures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79/179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.96 (</w:t>
            </w:r>
            <w:r w:rsidRPr="009D3586">
              <w:rPr>
                <w:rFonts w:ascii="Times New Roman" w:hAnsi="Times New Roman" w:cs="Times New Roman"/>
              </w:rPr>
              <w:t>0.41-2.24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9D3586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.919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alunion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MIPO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B96457">
              <w:rPr>
                <w:rFonts w:ascii="Times New Roman" w:hAnsi="Times New Roman" w:cs="Times New Roman"/>
              </w:rPr>
              <w:t>334/337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.41 (</w:t>
            </w:r>
            <w:r w:rsidRPr="008D3F60">
              <w:rPr>
                <w:rFonts w:ascii="Times New Roman" w:hAnsi="Times New Roman" w:cs="Times New Roman"/>
              </w:rPr>
              <w:t>0.8</w:t>
            </w:r>
            <w:r w:rsidR="008D014F">
              <w:rPr>
                <w:rFonts w:ascii="Times New Roman" w:hAnsi="Times New Roman" w:cs="Times New Roman"/>
              </w:rPr>
              <w:t>7</w:t>
            </w:r>
            <w:r w:rsidRPr="008D3F60">
              <w:rPr>
                <w:rFonts w:ascii="Times New Roman" w:hAnsi="Times New Roman" w:cs="Times New Roman"/>
              </w:rPr>
              <w:t>-2.2</w:t>
            </w:r>
            <w:r w:rsidR="008D014F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</w:t>
            </w:r>
            <w:r w:rsidR="008D014F">
              <w:rPr>
                <w:rFonts w:ascii="Times New Roman" w:hAnsi="Times New Roman" w:cs="Times New Roman"/>
              </w:rPr>
              <w:t>66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ORIF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101761">
              <w:rPr>
                <w:rFonts w:ascii="Times New Roman" w:hAnsi="Times New Roman" w:cs="Times New Roman"/>
              </w:rPr>
              <w:t>120/108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8D014F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1.87</w:t>
            </w:r>
            <w:r w:rsidR="00D04415">
              <w:rPr>
                <w:rFonts w:ascii="Times New Roman" w:hAnsi="Times New Roman" w:cs="Times New Roman"/>
              </w:rPr>
              <w:t xml:space="preserve"> (</w:t>
            </w:r>
            <w:r w:rsidR="00D04415" w:rsidRPr="00101761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79</w:t>
            </w:r>
            <w:r w:rsidR="00D04415" w:rsidRPr="00101761">
              <w:rPr>
                <w:rFonts w:ascii="Times New Roman" w:hAnsi="Times New Roman" w:cs="Times New Roman"/>
              </w:rPr>
              <w:t>-4.</w:t>
            </w:r>
            <w:r>
              <w:rPr>
                <w:rFonts w:ascii="Times New Roman" w:hAnsi="Times New Roman" w:cs="Times New Roman"/>
              </w:rPr>
              <w:t>43</w:t>
            </w:r>
            <w:r w:rsidR="00D0441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CA1F3E">
              <w:rPr>
                <w:rFonts w:ascii="Times New Roman" w:hAnsi="Times New Roman" w:cs="Times New Roman"/>
              </w:rPr>
              <w:t>155</w:t>
            </w:r>
          </w:p>
        </w:tc>
      </w:tr>
      <w:tr w:rsidR="00D04415" w:rsidTr="00CA1F3E">
        <w:trPr>
          <w:trHeight w:val="256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Pr="00101761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62/257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.4</w:t>
            </w:r>
            <w:r w:rsidR="00CA1F3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(0.8</w:t>
            </w:r>
            <w:r w:rsidR="00CA1F3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-2.3</w:t>
            </w:r>
            <w:r w:rsidR="00CA1F3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CA1F3E">
              <w:rPr>
                <w:rFonts w:ascii="Times New Roman" w:hAnsi="Times New Roman" w:cs="Times New Roman"/>
              </w:rPr>
              <w:t>203</w:t>
            </w:r>
          </w:p>
        </w:tc>
      </w:tr>
      <w:tr w:rsidR="00D04415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D04415" w:rsidRDefault="00D04415" w:rsidP="00D0441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Pr="00101761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82/178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CA1F3E">
              <w:rPr>
                <w:rFonts w:ascii="Times New Roman" w:hAnsi="Times New Roman" w:cs="Times New Roman"/>
              </w:rPr>
              <w:t>56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CA1F3E">
              <w:rPr>
                <w:rFonts w:ascii="Times New Roman" w:hAnsi="Times New Roman" w:cs="Times New Roman"/>
              </w:rPr>
              <w:t>76</w:t>
            </w:r>
            <w:r>
              <w:rPr>
                <w:rFonts w:ascii="Times New Roman" w:hAnsi="Times New Roman" w:cs="Times New Roman"/>
              </w:rPr>
              <w:t>-3.</w:t>
            </w:r>
            <w:r w:rsidR="00CA1F3E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4415" w:rsidRDefault="00D04415" w:rsidP="00D0441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CA1F3E">
              <w:rPr>
                <w:rFonts w:ascii="Times New Roman" w:hAnsi="Times New Roman" w:cs="Times New Roman"/>
              </w:rPr>
              <w:t>226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Including open fractures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20/210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.80 (</w:t>
            </w:r>
            <w:r w:rsidRPr="00895466">
              <w:rPr>
                <w:rFonts w:ascii="Times New Roman" w:hAnsi="Times New Roman" w:cs="Times New Roman"/>
              </w:rPr>
              <w:t>1.01-3.21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.048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Excluding open fractures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54/255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.32 (</w:t>
            </w:r>
            <w:r w:rsidRPr="00895466">
              <w:rPr>
                <w:rFonts w:ascii="Times New Roman" w:hAnsi="Times New Roman" w:cs="Times New Roman"/>
              </w:rPr>
              <w:t>0.73-2.38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.359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nterior knee pain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MIPO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09/227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.6</w:t>
            </w:r>
            <w:r w:rsidR="00FB7A10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8D3F60">
              <w:rPr>
                <w:rFonts w:ascii="Times New Roman" w:hAnsi="Times New Roman" w:cs="Times New Roman"/>
              </w:rPr>
              <w:t>2.</w:t>
            </w:r>
            <w:r w:rsidR="00FB7A10">
              <w:rPr>
                <w:rFonts w:ascii="Times New Roman" w:hAnsi="Times New Roman" w:cs="Times New Roman"/>
              </w:rPr>
              <w:t>43</w:t>
            </w:r>
            <w:r w:rsidRPr="008D3F60">
              <w:rPr>
                <w:rFonts w:ascii="Times New Roman" w:hAnsi="Times New Roman" w:cs="Times New Roman"/>
              </w:rPr>
              <w:t>-</w:t>
            </w:r>
            <w:r w:rsidR="00FB7A10">
              <w:rPr>
                <w:rFonts w:ascii="Times New Roman" w:hAnsi="Times New Roman" w:cs="Times New Roman"/>
              </w:rPr>
              <w:t>18.32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ORIF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08/109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="00FB7A10">
              <w:rPr>
                <w:rFonts w:ascii="Times New Roman" w:hAnsi="Times New Roman" w:cs="Times New Roman"/>
              </w:rPr>
              <w:t>73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FB7A10">
              <w:rPr>
                <w:rFonts w:ascii="Times New Roman" w:hAnsi="Times New Roman" w:cs="Times New Roman"/>
              </w:rPr>
              <w:t>0.54</w:t>
            </w:r>
            <w:r>
              <w:rPr>
                <w:rFonts w:ascii="Times New Roman" w:hAnsi="Times New Roman" w:cs="Times New Roman"/>
              </w:rPr>
              <w:t>-</w:t>
            </w:r>
            <w:r w:rsidR="00FB7A10">
              <w:rPr>
                <w:rFonts w:ascii="Times New Roman" w:hAnsi="Times New Roman" w:cs="Times New Roman"/>
              </w:rPr>
              <w:t>13.86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FB7A10">
              <w:rPr>
                <w:rFonts w:ascii="Times New Roman" w:hAnsi="Times New Roman" w:cs="Times New Roman"/>
              </w:rPr>
              <w:t>225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16/129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 w:rsidR="00FB7A10">
              <w:rPr>
                <w:rFonts w:ascii="Times New Roman" w:hAnsi="Times New Roman" w:cs="Times New Roman"/>
              </w:rPr>
              <w:t>40</w:t>
            </w:r>
            <w:r>
              <w:rPr>
                <w:rFonts w:ascii="Times New Roman" w:hAnsi="Times New Roman" w:cs="Times New Roman"/>
              </w:rPr>
              <w:t xml:space="preserve"> (2.</w:t>
            </w:r>
            <w:r w:rsidR="00FB7A10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-3</w:t>
            </w:r>
            <w:r w:rsidR="00FB7A1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="00FB7A1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.002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Including open fractures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03/99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.51 (</w:t>
            </w:r>
            <w:r w:rsidRPr="000926B3">
              <w:rPr>
                <w:rFonts w:ascii="Times New Roman" w:hAnsi="Times New Roman" w:cs="Times New Roman"/>
              </w:rPr>
              <w:t>0.76-26.80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.098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Excluding open fractures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51/169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.20 (</w:t>
            </w:r>
            <w:r w:rsidRPr="000926B3">
              <w:rPr>
                <w:rFonts w:ascii="Times New Roman" w:hAnsi="Times New Roman" w:cs="Times New Roman"/>
              </w:rPr>
              <w:t>1.64-16.51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.005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econdary procedures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MIPO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273AA8">
              <w:rPr>
                <w:rFonts w:ascii="Times New Roman" w:hAnsi="Times New Roman" w:cs="Times New Roman"/>
              </w:rPr>
              <w:t>495/507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</w:t>
            </w:r>
            <w:r w:rsidR="00B718B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73AA8">
              <w:rPr>
                <w:rFonts w:ascii="Times New Roman" w:hAnsi="Times New Roman" w:cs="Times New Roman"/>
              </w:rPr>
              <w:t>0.53-</w:t>
            </w:r>
            <w:r w:rsidR="00B718BE">
              <w:rPr>
                <w:rFonts w:ascii="Times New Roman" w:hAnsi="Times New Roman" w:cs="Times New Roman"/>
              </w:rPr>
              <w:t>1.00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</w:t>
            </w:r>
            <w:r w:rsidR="00B718BE">
              <w:rPr>
                <w:rFonts w:ascii="Times New Roman" w:hAnsi="Times New Roman" w:cs="Times New Roman"/>
              </w:rPr>
              <w:t>53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ORIF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101761">
              <w:rPr>
                <w:rFonts w:ascii="Times New Roman" w:hAnsi="Times New Roman" w:cs="Times New Roman"/>
              </w:rPr>
              <w:t>120/108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718BE">
              <w:rPr>
                <w:rFonts w:ascii="Times New Roman" w:hAnsi="Times New Roman" w:cs="Times New Roman"/>
              </w:rPr>
              <w:t>73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101761">
              <w:rPr>
                <w:rFonts w:ascii="Times New Roman" w:hAnsi="Times New Roman" w:cs="Times New Roman"/>
              </w:rPr>
              <w:t>0.</w:t>
            </w:r>
            <w:r w:rsidR="00B718BE">
              <w:rPr>
                <w:rFonts w:ascii="Times New Roman" w:hAnsi="Times New Roman" w:cs="Times New Roman"/>
              </w:rPr>
              <w:t>34</w:t>
            </w:r>
            <w:r w:rsidRPr="00101761">
              <w:rPr>
                <w:rFonts w:ascii="Times New Roman" w:hAnsi="Times New Roman" w:cs="Times New Roman"/>
              </w:rPr>
              <w:t>-1.</w:t>
            </w:r>
            <w:r w:rsidR="00B718BE"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718BE">
              <w:rPr>
                <w:rFonts w:ascii="Times New Roman" w:hAnsi="Times New Roman" w:cs="Times New Roman"/>
              </w:rPr>
              <w:t>408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Pr="00101761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62/257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718BE">
              <w:rPr>
                <w:rFonts w:ascii="Times New Roman" w:hAnsi="Times New Roman" w:cs="Times New Roman"/>
              </w:rPr>
              <w:t>80</w:t>
            </w:r>
            <w:r>
              <w:rPr>
                <w:rFonts w:ascii="Times New Roman" w:hAnsi="Times New Roman" w:cs="Times New Roman"/>
              </w:rPr>
              <w:t xml:space="preserve"> (0.5</w:t>
            </w:r>
            <w:r w:rsidR="00B718B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-1.1</w:t>
            </w:r>
            <w:r w:rsidR="00B718BE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</w:t>
            </w:r>
            <w:r w:rsidR="00B718BE">
              <w:rPr>
                <w:rFonts w:ascii="Times New Roman" w:hAnsi="Times New Roman" w:cs="Times New Roman"/>
              </w:rPr>
              <w:t>61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Pr="00101761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82/188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B718BE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</w:t>
            </w:r>
            <w:r w:rsidR="00B718B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B718BE">
              <w:rPr>
                <w:rFonts w:ascii="Times New Roman" w:hAnsi="Times New Roman" w:cs="Times New Roman"/>
              </w:rPr>
              <w:t>37</w:t>
            </w:r>
            <w:r>
              <w:rPr>
                <w:rFonts w:ascii="Times New Roman" w:hAnsi="Times New Roman" w:cs="Times New Roman"/>
              </w:rPr>
              <w:t>-1.</w:t>
            </w:r>
            <w:r w:rsidR="00B718BE">
              <w:rPr>
                <w:rFonts w:ascii="Times New Roman" w:hAnsi="Times New Roman" w:cs="Times New Roman"/>
              </w:rPr>
              <w:t>45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B718BE">
              <w:rPr>
                <w:rFonts w:ascii="Times New Roman" w:hAnsi="Times New Roman" w:cs="Times New Roman"/>
              </w:rPr>
              <w:t>370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Including open fractures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7C2279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7C2279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20/210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7C2279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7C2279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.83 (</w:t>
            </w:r>
            <w:r w:rsidRPr="007C2279">
              <w:rPr>
                <w:rFonts w:ascii="Times New Roman" w:hAnsi="Times New Roman" w:cs="Times New Roman"/>
              </w:rPr>
              <w:t>0.53-1.30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7C2279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.408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Excluding open fractures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7C2279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7C2279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15/425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7C2279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7C2279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.67 (</w:t>
            </w:r>
            <w:r w:rsidRPr="007C2279">
              <w:rPr>
                <w:rFonts w:ascii="Times New Roman" w:hAnsi="Times New Roman" w:cs="Times New Roman"/>
              </w:rPr>
              <w:t>0.47-0.94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7C2279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.021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E</w:t>
            </w:r>
            <w:r>
              <w:rPr>
                <w:rFonts w:ascii="Times New Roman" w:hAnsi="Times New Roman" w:cs="Times New Roman"/>
              </w:rPr>
              <w:t>xcellent function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MIPO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7/87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.3</w:t>
            </w:r>
            <w:r w:rsidR="00E158B5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F71006">
              <w:rPr>
                <w:rFonts w:ascii="Times New Roman" w:hAnsi="Times New Roman" w:cs="Times New Roman"/>
              </w:rPr>
              <w:t>0.7</w:t>
            </w:r>
            <w:r w:rsidR="00E158B5">
              <w:rPr>
                <w:rFonts w:ascii="Times New Roman" w:hAnsi="Times New Roman" w:cs="Times New Roman"/>
              </w:rPr>
              <w:t>2</w:t>
            </w:r>
            <w:r w:rsidRPr="00F71006">
              <w:rPr>
                <w:rFonts w:ascii="Times New Roman" w:hAnsi="Times New Roman" w:cs="Times New Roman"/>
              </w:rPr>
              <w:t>-2.61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.33</w:t>
            </w:r>
            <w:r w:rsidR="00E158B5">
              <w:rPr>
                <w:rFonts w:ascii="Times New Roman" w:hAnsi="Times New Roman" w:cs="Times New Roman"/>
              </w:rPr>
              <w:t>4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ORIF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09/109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.3</w:t>
            </w:r>
            <w:r w:rsidR="00E158B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(0.7</w:t>
            </w:r>
            <w:r w:rsidR="00E158B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-2.</w:t>
            </w:r>
            <w:r w:rsidR="00E158B5">
              <w:rPr>
                <w:rFonts w:ascii="Times New Roman" w:hAnsi="Times New Roman" w:cs="Times New Roman"/>
              </w:rPr>
              <w:t>40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</w:t>
            </w:r>
            <w:r w:rsidR="00E158B5">
              <w:rPr>
                <w:rFonts w:ascii="Times New Roman" w:hAnsi="Times New Roman" w:cs="Times New Roman"/>
              </w:rPr>
              <w:t>70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Including open fractures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EB31CB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EB31CB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8/48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EB31CB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31CB" w:rsidRDefault="00EB31CB" w:rsidP="00EB31CB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.91 (0.40-2.12)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EB31CB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.835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Excluding open fractures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EB31CB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EB31CB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9/89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EB31CB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EB31CB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.58 (</w:t>
            </w:r>
            <w:r w:rsidRPr="00EB31CB">
              <w:rPr>
                <w:rFonts w:ascii="Times New Roman" w:hAnsi="Times New Roman" w:cs="Times New Roman"/>
              </w:rPr>
              <w:t>0.81-3.07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EB31CB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.82</w:t>
            </w:r>
          </w:p>
        </w:tc>
      </w:tr>
      <w:tr w:rsidR="000926B3" w:rsidTr="002E10A1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xcellent and good function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26B3" w:rsidTr="002E10A1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MIPO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57/159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</w:t>
            </w:r>
            <w:r w:rsidR="00E158B5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F71006">
              <w:rPr>
                <w:rFonts w:ascii="Times New Roman" w:hAnsi="Times New Roman" w:cs="Times New Roman"/>
              </w:rPr>
              <w:t>0.</w:t>
            </w:r>
            <w:r w:rsidR="00E158B5">
              <w:rPr>
                <w:rFonts w:ascii="Times New Roman" w:hAnsi="Times New Roman" w:cs="Times New Roman"/>
              </w:rPr>
              <w:t>48</w:t>
            </w:r>
            <w:r w:rsidRPr="00F71006">
              <w:rPr>
                <w:rFonts w:ascii="Times New Roman" w:hAnsi="Times New Roman" w:cs="Times New Roman"/>
              </w:rPr>
              <w:t>-1.</w:t>
            </w:r>
            <w:r w:rsidR="00E158B5">
              <w:rPr>
                <w:rFonts w:ascii="Times New Roman" w:hAnsi="Times New Roman" w:cs="Times New Roman"/>
              </w:rPr>
              <w:t>67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E158B5">
              <w:rPr>
                <w:rFonts w:ascii="Times New Roman" w:hAnsi="Times New Roman" w:cs="Times New Roman"/>
              </w:rPr>
              <w:t>734</w:t>
            </w:r>
          </w:p>
        </w:tc>
      </w:tr>
      <w:tr w:rsidR="000926B3" w:rsidTr="00DF01A8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ORIF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926B3" w:rsidTr="00DF01A8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8/70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.73 (0.26-2.09)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.556</w:t>
            </w:r>
          </w:p>
        </w:tc>
      </w:tr>
      <w:tr w:rsidR="000926B3" w:rsidTr="000F35E0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AO 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09/109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1.</w:t>
            </w:r>
            <w:r w:rsidR="00E158B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.8</w:t>
            </w:r>
            <w:r w:rsidR="00E158B5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E158B5">
              <w:rPr>
                <w:rFonts w:ascii="Times New Roman" w:hAnsi="Times New Roman" w:cs="Times New Roman"/>
              </w:rPr>
              <w:t>73</w:t>
            </w:r>
            <w:r>
              <w:rPr>
                <w:rFonts w:ascii="Times New Roman" w:hAnsi="Times New Roman" w:cs="Times New Roman"/>
              </w:rPr>
              <w:t>-</w:t>
            </w:r>
            <w:r w:rsidR="00E158B5">
              <w:rPr>
                <w:rFonts w:ascii="Times New Roman" w:hAnsi="Times New Roman" w:cs="Times New Roman"/>
              </w:rPr>
              <w:t>4.63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0926B3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E158B5">
              <w:rPr>
                <w:rFonts w:ascii="Times New Roman" w:hAnsi="Times New Roman" w:cs="Times New Roman"/>
              </w:rPr>
              <w:t>195</w:t>
            </w:r>
          </w:p>
        </w:tc>
      </w:tr>
      <w:tr w:rsidR="000926B3" w:rsidTr="000F35E0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0926B3" w:rsidRDefault="000926B3" w:rsidP="000926B3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Including open fractures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EB31CB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316714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18/120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316714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316714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.82 (</w:t>
            </w:r>
            <w:r w:rsidRPr="00316714">
              <w:rPr>
                <w:rFonts w:ascii="Times New Roman" w:hAnsi="Times New Roman" w:cs="Times New Roman"/>
              </w:rPr>
              <w:t>0.40-1.71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26B3" w:rsidRDefault="00316714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.599</w:t>
            </w:r>
          </w:p>
        </w:tc>
      </w:tr>
      <w:tr w:rsidR="000926B3" w:rsidTr="001A634E">
        <w:tc>
          <w:tcPr>
            <w:tcW w:w="3256" w:type="dxa"/>
            <w:tcBorders>
              <w:top w:val="nil"/>
              <w:left w:val="nil"/>
              <w:right w:val="nil"/>
            </w:tcBorders>
          </w:tcPr>
          <w:p w:rsidR="000926B3" w:rsidRDefault="000926B3" w:rsidP="000926B3">
            <w:pPr>
              <w:spacing w:line="240" w:lineRule="exact"/>
              <w:ind w:firstLineChars="200" w:firstLine="4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Excluding open fractures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center"/>
          </w:tcPr>
          <w:p w:rsidR="000926B3" w:rsidRDefault="00316714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:rsidR="000926B3" w:rsidRDefault="00316714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9/89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:rsidR="000926B3" w:rsidRDefault="00316714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vAlign w:val="center"/>
          </w:tcPr>
          <w:p w:rsidR="000926B3" w:rsidRDefault="00316714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.67 (</w:t>
            </w:r>
            <w:r w:rsidRPr="00316714">
              <w:rPr>
                <w:rFonts w:ascii="Times New Roman" w:hAnsi="Times New Roman" w:cs="Times New Roman"/>
              </w:rPr>
              <w:t>0.58-4.82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:rsidR="000926B3" w:rsidRDefault="00316714" w:rsidP="000926B3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.340</w:t>
            </w:r>
          </w:p>
        </w:tc>
      </w:tr>
    </w:tbl>
    <w:p w:rsidR="00AD01F0" w:rsidRDefault="00287F55" w:rsidP="00914543">
      <w:pPr>
        <w:spacing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AOFAS:</w:t>
      </w:r>
      <w:r w:rsidRPr="00287F55">
        <w:t xml:space="preserve"> </w:t>
      </w:r>
      <w:r w:rsidRPr="00287F55">
        <w:rPr>
          <w:rFonts w:ascii="Times New Roman" w:hAnsi="Times New Roman" w:cs="Times New Roman"/>
        </w:rPr>
        <w:t>American</w:t>
      </w:r>
      <w:r>
        <w:rPr>
          <w:rFonts w:ascii="Times New Roman" w:hAnsi="Times New Roman" w:cs="Times New Roman" w:hint="eastAsia"/>
        </w:rPr>
        <w:t xml:space="preserve"> </w:t>
      </w:r>
      <w:r w:rsidRPr="00287F55">
        <w:rPr>
          <w:rFonts w:ascii="Times New Roman" w:hAnsi="Times New Roman" w:cs="Times New Roman"/>
        </w:rPr>
        <w:t>Orthopaedic Foot and Ankle surgery</w:t>
      </w:r>
      <w:r>
        <w:rPr>
          <w:rFonts w:ascii="Times New Roman" w:hAnsi="Times New Roman" w:cs="Times New Roman"/>
        </w:rPr>
        <w:t xml:space="preserve">; DRI: </w:t>
      </w:r>
      <w:r w:rsidRPr="00287F55">
        <w:rPr>
          <w:rFonts w:ascii="Times New Roman" w:hAnsi="Times New Roman" w:cs="Times New Roman"/>
        </w:rPr>
        <w:t>disability rating index</w:t>
      </w:r>
      <w:r>
        <w:rPr>
          <w:rFonts w:ascii="Times New Roman" w:hAnsi="Times New Roman" w:cs="Times New Roman"/>
        </w:rPr>
        <w:t xml:space="preserve">; FFI: foot function index; </w:t>
      </w:r>
      <w:r w:rsidR="00A110F2">
        <w:rPr>
          <w:rFonts w:ascii="Times New Roman" w:hAnsi="Times New Roman" w:cs="Times New Roman" w:hint="eastAsia"/>
        </w:rPr>
        <w:t>M</w:t>
      </w:r>
      <w:r w:rsidR="00A110F2">
        <w:rPr>
          <w:rFonts w:ascii="Times New Roman" w:hAnsi="Times New Roman" w:cs="Times New Roman"/>
        </w:rPr>
        <w:t xml:space="preserve">IPO: minimally invasive </w:t>
      </w:r>
      <w:r w:rsidR="001F3AFE" w:rsidRPr="001F3AFE">
        <w:rPr>
          <w:rFonts w:ascii="Times New Roman" w:hAnsi="Times New Roman" w:cs="Times New Roman"/>
        </w:rPr>
        <w:t>plate osteosynthesis</w:t>
      </w:r>
      <w:r w:rsidR="00914543">
        <w:rPr>
          <w:rFonts w:ascii="Times New Roman" w:hAnsi="Times New Roman" w:cs="Times New Roman"/>
        </w:rPr>
        <w:t>; ORIF: open reduction and internal fixation</w:t>
      </w:r>
      <w:r w:rsidR="00154D9B">
        <w:rPr>
          <w:rFonts w:ascii="Times New Roman" w:hAnsi="Times New Roman" w:cs="Times New Roman"/>
        </w:rPr>
        <w:t>.</w:t>
      </w:r>
    </w:p>
    <w:p w:rsidR="00015C90" w:rsidRDefault="00015C90" w:rsidP="00914543">
      <w:pPr>
        <w:spacing w:line="240" w:lineRule="exact"/>
        <w:rPr>
          <w:rFonts w:ascii="Times New Roman" w:hAnsi="Times New Roman" w:cs="Times New Roman"/>
        </w:rPr>
      </w:pPr>
    </w:p>
    <w:p w:rsidR="00015C90" w:rsidRDefault="00015C90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15C90" w:rsidRDefault="00015C90" w:rsidP="00914543">
      <w:pPr>
        <w:spacing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S</w:t>
      </w:r>
      <w:r w:rsidR="00FB620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 Results of meta-regression analysis.</w:t>
      </w:r>
    </w:p>
    <w:tbl>
      <w:tblPr>
        <w:tblStyle w:val="a3"/>
        <w:tblW w:w="1147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4"/>
        <w:gridCol w:w="1346"/>
        <w:gridCol w:w="1347"/>
        <w:gridCol w:w="1346"/>
        <w:gridCol w:w="1347"/>
        <w:gridCol w:w="709"/>
        <w:gridCol w:w="709"/>
        <w:gridCol w:w="1559"/>
      </w:tblGrid>
      <w:tr w:rsidR="00CD0311" w:rsidRPr="00CD0311" w:rsidTr="00892C08">
        <w:tc>
          <w:tcPr>
            <w:tcW w:w="3114" w:type="dxa"/>
            <w:tcBorders>
              <w:left w:val="nil"/>
              <w:bottom w:val="single" w:sz="4" w:space="0" w:color="auto"/>
              <w:right w:val="nil"/>
            </w:tcBorders>
          </w:tcPr>
          <w:p w:rsidR="00CD0311" w:rsidRPr="00CD0311" w:rsidRDefault="00CD0311" w:rsidP="00CD0311">
            <w:pPr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Modulators</w:t>
            </w:r>
          </w:p>
        </w:tc>
        <w:tc>
          <w:tcPr>
            <w:tcW w:w="13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Coefficient</w:t>
            </w:r>
          </w:p>
        </w:tc>
        <w:tc>
          <w:tcPr>
            <w:tcW w:w="13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Standard error</w:t>
            </w:r>
          </w:p>
        </w:tc>
        <w:tc>
          <w:tcPr>
            <w:tcW w:w="13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Lower limit</w:t>
            </w:r>
          </w:p>
        </w:tc>
        <w:tc>
          <w:tcPr>
            <w:tcW w:w="13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Upper limit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z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D0311" w:rsidRPr="00CD0311" w:rsidRDefault="00973F82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No. of studies</w:t>
            </w:r>
          </w:p>
        </w:tc>
      </w:tr>
      <w:tr w:rsidR="00CD0311" w:rsidRPr="00CD0311" w:rsidTr="00892C08">
        <w:tc>
          <w:tcPr>
            <w:tcW w:w="3114" w:type="dxa"/>
            <w:tcBorders>
              <w:left w:val="nil"/>
              <w:bottom w:val="nil"/>
              <w:right w:val="nil"/>
            </w:tcBorders>
          </w:tcPr>
          <w:p w:rsidR="00CD0311" w:rsidRPr="00CD0311" w:rsidRDefault="00CD0311" w:rsidP="00CD0311">
            <w:pPr>
              <w:spacing w:line="240" w:lineRule="exact"/>
              <w:rPr>
                <w:rFonts w:ascii="Times New Roman" w:hAnsi="Times New Roman" w:cs="Times New Roman"/>
                <w:b/>
                <w:szCs w:val="21"/>
              </w:rPr>
            </w:pPr>
            <w:r w:rsidRPr="00CD0311">
              <w:rPr>
                <w:rFonts w:ascii="Times New Roman" w:hAnsi="Times New Roman" w:cs="Times New Roman"/>
                <w:b/>
                <w:szCs w:val="21"/>
              </w:rPr>
              <w:t>Union time</w:t>
            </w: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7" w:type="dxa"/>
            <w:tcBorders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7" w:type="dxa"/>
            <w:tcBorders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D0311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Percentage of males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-0.018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0.068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-0.152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0.115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0.786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14</w:t>
            </w:r>
          </w:p>
        </w:tc>
      </w:tr>
      <w:tr w:rsidR="00CD0311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Mean age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0.14</w:t>
            </w:r>
            <w:r>
              <w:rPr>
                <w:rFonts w:ascii="Times New Roman" w:eastAsia="DengXi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0.2</w:t>
            </w:r>
            <w:r>
              <w:rPr>
                <w:rFonts w:ascii="Times New Roman" w:eastAsia="DengXian" w:hAnsi="Times New Roman" w:cs="Times New Roman"/>
                <w:color w:val="000000"/>
                <w:szCs w:val="21"/>
              </w:rPr>
              <w:t>00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-0.253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0.533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0.486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14</w:t>
            </w:r>
          </w:p>
        </w:tc>
      </w:tr>
      <w:tr w:rsidR="00CD0311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Percentage of closed fractures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-0.041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0.028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-0.097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-1.45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0.146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12</w:t>
            </w:r>
          </w:p>
        </w:tc>
      </w:tr>
      <w:tr w:rsidR="00CD0311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Publication year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-0.236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0.135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-0.501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-1.75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0311" w:rsidRPr="00CD0311" w:rsidRDefault="00CD0311" w:rsidP="00CD0311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14</w:t>
            </w:r>
          </w:p>
        </w:tc>
      </w:tr>
      <w:tr w:rsidR="00CD0311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973F82">
            <w:pPr>
              <w:spacing w:line="240" w:lineRule="exact"/>
              <w:rPr>
                <w:rFonts w:ascii="Times New Roman" w:hAnsi="Times New Roman" w:cs="Times New Roman"/>
                <w:b/>
                <w:szCs w:val="21"/>
              </w:rPr>
            </w:pPr>
            <w:r w:rsidRPr="00CD0311">
              <w:rPr>
                <w:rFonts w:ascii="Times New Roman" w:hAnsi="Times New Roman" w:cs="Times New Roman"/>
                <w:b/>
                <w:szCs w:val="21"/>
              </w:rPr>
              <w:t>Wound infection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0311" w:rsidRPr="00CD0311" w:rsidRDefault="00CD0311" w:rsidP="00CD0311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Percentage of males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-0.029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0.018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-0.064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-1.65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0.1</w:t>
            </w:r>
            <w:r>
              <w:rPr>
                <w:rFonts w:ascii="Times New Roman" w:eastAsia="DengXian" w:hAnsi="Times New Roman" w:cs="Times New Roman"/>
                <w:color w:val="000000"/>
                <w:szCs w:val="21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19</w:t>
            </w: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Mean age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0.061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0.047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-0.031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0.153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1.3</w:t>
            </w:r>
            <w:r>
              <w:rPr>
                <w:rFonts w:ascii="Times New Roman" w:eastAsia="DengXi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0.193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19</w:t>
            </w: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Percentage of closed fractures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0.007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0.014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-0.020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0.599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17</w:t>
            </w: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Publication year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0.028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0.051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-0.072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0.129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0.58</w:t>
            </w:r>
            <w:r w:rsidR="005E58E1">
              <w:rPr>
                <w:rFonts w:ascii="Times New Roman" w:eastAsia="DengXi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20</w:t>
            </w: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rPr>
                <w:rFonts w:ascii="Times New Roman" w:hAnsi="Times New Roman" w:cs="Times New Roman"/>
                <w:b/>
                <w:szCs w:val="21"/>
              </w:rPr>
            </w:pPr>
            <w:r w:rsidRPr="00CD0311">
              <w:rPr>
                <w:rFonts w:ascii="Times New Roman" w:hAnsi="Times New Roman" w:cs="Times New Roman"/>
                <w:b/>
                <w:szCs w:val="21"/>
              </w:rPr>
              <w:t>Malunion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Percentage of males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0.003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0.022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-0.040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0.887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15</w:t>
            </w: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Mean age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0.062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0.055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-0.046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0.171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0.258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15</w:t>
            </w: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Percentage of closed fractures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-0.008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0.013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-0.034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0.516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14</w:t>
            </w: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Publication year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-0.068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0.057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-0.181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-1.19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0.235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16</w:t>
            </w: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rPr>
                <w:rFonts w:ascii="Times New Roman" w:hAnsi="Times New Roman" w:cs="Times New Roman"/>
                <w:b/>
                <w:szCs w:val="21"/>
              </w:rPr>
            </w:pPr>
            <w:r w:rsidRPr="00CD0311">
              <w:rPr>
                <w:rFonts w:ascii="Times New Roman" w:hAnsi="Times New Roman" w:cs="Times New Roman"/>
                <w:b/>
                <w:szCs w:val="21"/>
              </w:rPr>
              <w:t>Nonunion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Percentage of males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0.012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0.026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-0.040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0.646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11</w:t>
            </w: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Mean age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0.082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0.072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-0.059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0.223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0.253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11</w:t>
            </w: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Percentage of closed fractures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-0.017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0.024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-0.064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0.03</w:t>
            </w:r>
            <w:r>
              <w:rPr>
                <w:rFonts w:ascii="Times New Roman" w:eastAsia="DengXi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0.476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10</w:t>
            </w: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Publication year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-0.045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0.063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-0.169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0.472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11</w:t>
            </w: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rPr>
                <w:rFonts w:ascii="Times New Roman" w:hAnsi="Times New Roman" w:cs="Times New Roman"/>
                <w:b/>
                <w:szCs w:val="21"/>
              </w:rPr>
            </w:pPr>
            <w:r w:rsidRPr="00CD0311">
              <w:rPr>
                <w:rFonts w:ascii="Times New Roman" w:hAnsi="Times New Roman" w:cs="Times New Roman"/>
                <w:b/>
                <w:szCs w:val="21"/>
              </w:rPr>
              <w:t>Secondary interventions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Percentage of males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0.021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0.014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-0.006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1.53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0.127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15</w:t>
            </w: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Mean age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0.01</w:t>
            </w:r>
            <w:r>
              <w:rPr>
                <w:rFonts w:ascii="Times New Roman" w:eastAsia="DengXi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0.043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-0.074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0.81</w:t>
            </w:r>
            <w:r>
              <w:rPr>
                <w:rFonts w:ascii="Times New Roman" w:eastAsia="DengXi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15</w:t>
            </w: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Percentage of closed fractures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-0.009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0.009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-0.027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-1.02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0.306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14</w:t>
            </w:r>
          </w:p>
        </w:tc>
      </w:tr>
      <w:tr w:rsidR="00973F82" w:rsidRPr="00CD0311" w:rsidTr="00892C08">
        <w:tc>
          <w:tcPr>
            <w:tcW w:w="3114" w:type="dxa"/>
            <w:tcBorders>
              <w:top w:val="nil"/>
              <w:left w:val="nil"/>
              <w:right w:val="nil"/>
            </w:tcBorders>
            <w:vAlign w:val="center"/>
          </w:tcPr>
          <w:p w:rsidR="00973F82" w:rsidRPr="00CD0311" w:rsidRDefault="00973F82" w:rsidP="00973F82">
            <w:pPr>
              <w:spacing w:line="240" w:lineRule="exact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0311">
              <w:rPr>
                <w:rFonts w:ascii="Times New Roman" w:hAnsi="Times New Roman" w:cs="Times New Roman"/>
                <w:szCs w:val="21"/>
              </w:rPr>
              <w:t>Publication year</w:t>
            </w: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-0.036</w:t>
            </w:r>
          </w:p>
        </w:tc>
        <w:tc>
          <w:tcPr>
            <w:tcW w:w="13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0.039</w:t>
            </w: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-0.113</w:t>
            </w:r>
          </w:p>
        </w:tc>
        <w:tc>
          <w:tcPr>
            <w:tcW w:w="1347" w:type="dxa"/>
            <w:tcBorders>
              <w:top w:val="nil"/>
              <w:left w:val="nil"/>
              <w:right w:val="nil"/>
            </w:tcBorders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0.04</w:t>
            </w:r>
            <w:r>
              <w:rPr>
                <w:rFonts w:ascii="Times New Roman" w:eastAsia="DengXian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-0.93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0.352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73F82" w:rsidRPr="00CD0311" w:rsidRDefault="00973F82" w:rsidP="00973F82">
            <w:pPr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CD0311">
              <w:rPr>
                <w:rFonts w:ascii="Times New Roman" w:eastAsia="DengXian" w:hAnsi="Times New Roman" w:cs="Times New Roman"/>
                <w:color w:val="000000"/>
                <w:szCs w:val="21"/>
              </w:rPr>
              <w:t>16</w:t>
            </w:r>
          </w:p>
        </w:tc>
      </w:tr>
    </w:tbl>
    <w:p w:rsidR="001F0C54" w:rsidRDefault="001F0C54" w:rsidP="00914543">
      <w:pPr>
        <w:spacing w:line="240" w:lineRule="exact"/>
        <w:rPr>
          <w:rFonts w:ascii="Times New Roman" w:hAnsi="Times New Roman" w:cs="Times New Roman"/>
        </w:rPr>
      </w:pPr>
    </w:p>
    <w:p w:rsidR="00AD01F0" w:rsidRDefault="00BA1F72" w:rsidP="00BA1F7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T</w:t>
      </w:r>
      <w:r>
        <w:rPr>
          <w:rFonts w:ascii="Times New Roman" w:hAnsi="Times New Roman" w:cs="Times New Roman"/>
        </w:rPr>
        <w:t>able S</w:t>
      </w:r>
      <w:r w:rsidR="00DD2DE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 Egger’s test for publication bias.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418"/>
      </w:tblGrid>
      <w:tr w:rsidR="00633445" w:rsidTr="00855A6C">
        <w:tc>
          <w:tcPr>
            <w:tcW w:w="3114" w:type="dxa"/>
            <w:tcBorders>
              <w:left w:val="nil"/>
              <w:bottom w:val="single" w:sz="4" w:space="0" w:color="auto"/>
              <w:right w:val="nil"/>
            </w:tcBorders>
          </w:tcPr>
          <w:p w:rsidR="00633445" w:rsidRDefault="00633445" w:rsidP="00BA1F72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  <w:r>
              <w:rPr>
                <w:rFonts w:ascii="Times New Roman" w:hAnsi="Times New Roman" w:cs="Times New Roman"/>
              </w:rPr>
              <w:t>utcome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33445" w:rsidRDefault="00633445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z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33445" w:rsidRDefault="00633445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</w:p>
        </w:tc>
      </w:tr>
      <w:tr w:rsidR="00633445" w:rsidTr="00855A6C">
        <w:tc>
          <w:tcPr>
            <w:tcW w:w="3114" w:type="dxa"/>
            <w:tcBorders>
              <w:left w:val="nil"/>
              <w:bottom w:val="nil"/>
              <w:right w:val="nil"/>
            </w:tcBorders>
          </w:tcPr>
          <w:p w:rsidR="00633445" w:rsidRDefault="00633445" w:rsidP="00BA1F72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urgery time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:rsidR="00633445" w:rsidRDefault="005B3B10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center"/>
          </w:tcPr>
          <w:p w:rsidR="00633445" w:rsidRDefault="005B3B10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.640</w:t>
            </w:r>
          </w:p>
        </w:tc>
      </w:tr>
      <w:tr w:rsidR="00633445" w:rsidTr="00855A6C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:rsidR="00633445" w:rsidRDefault="00633445" w:rsidP="00BA1F72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>
              <w:rPr>
                <w:rFonts w:ascii="Times New Roman" w:hAnsi="Times New Roman" w:cs="Times New Roman"/>
              </w:rPr>
              <w:t>nion time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9F2FCB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9F2FCB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.841</w:t>
            </w:r>
          </w:p>
        </w:tc>
      </w:tr>
      <w:tr w:rsidR="00633445" w:rsidTr="00855A6C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:rsidR="00633445" w:rsidRDefault="00633445" w:rsidP="00BA1F72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Partial weight bearing time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66704B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66704B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.963</w:t>
            </w:r>
          </w:p>
        </w:tc>
      </w:tr>
      <w:tr w:rsidR="00633445" w:rsidTr="00855A6C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:rsidR="00633445" w:rsidRDefault="00633445" w:rsidP="00BA1F72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Full weight bearing time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66704B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66704B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.115</w:t>
            </w:r>
          </w:p>
        </w:tc>
      </w:tr>
      <w:tr w:rsidR="00633445" w:rsidTr="00855A6C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:rsidR="00633445" w:rsidRDefault="00633445" w:rsidP="00BA1F72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OFAS score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D663C6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D663C6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.370</w:t>
            </w:r>
          </w:p>
        </w:tc>
      </w:tr>
      <w:tr w:rsidR="00633445" w:rsidTr="00855A6C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:rsidR="00633445" w:rsidRDefault="00633445" w:rsidP="00BA1F72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W</w:t>
            </w:r>
            <w:r>
              <w:rPr>
                <w:rFonts w:ascii="Times New Roman" w:hAnsi="Times New Roman" w:cs="Times New Roman"/>
              </w:rPr>
              <w:t>ound infection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554E97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554E97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.055</w:t>
            </w:r>
          </w:p>
        </w:tc>
      </w:tr>
      <w:tr w:rsidR="00633445" w:rsidTr="00855A6C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:rsidR="00633445" w:rsidRDefault="00633445" w:rsidP="00BA1F72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onunion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DF11E9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DF11E9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.622</w:t>
            </w:r>
          </w:p>
        </w:tc>
      </w:tr>
      <w:tr w:rsidR="00633445" w:rsidTr="00855A6C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:rsidR="00633445" w:rsidRDefault="00633445" w:rsidP="00BA1F72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elayed union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DF11E9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DF11E9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.247</w:t>
            </w:r>
          </w:p>
        </w:tc>
      </w:tr>
      <w:tr w:rsidR="00633445" w:rsidTr="00855A6C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:rsidR="00633445" w:rsidRDefault="00633445" w:rsidP="00BA1F72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alunion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DF11E9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DF11E9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.185</w:t>
            </w:r>
          </w:p>
        </w:tc>
      </w:tr>
      <w:tr w:rsidR="00633445" w:rsidTr="00855A6C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:rsidR="00633445" w:rsidRDefault="00633445" w:rsidP="00BA1F72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nterior knee pain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DF11E9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DF11E9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.059</w:t>
            </w:r>
          </w:p>
        </w:tc>
      </w:tr>
      <w:tr w:rsidR="00633445" w:rsidTr="00855A6C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:rsidR="00633445" w:rsidRDefault="00633445" w:rsidP="009D18BF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econdary procedures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293228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293228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.671</w:t>
            </w:r>
          </w:p>
        </w:tc>
      </w:tr>
      <w:tr w:rsidR="00633445" w:rsidTr="00855A6C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:rsidR="00633445" w:rsidRDefault="00633445" w:rsidP="009D18BF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xcellent function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293228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3445" w:rsidRDefault="00293228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.359</w:t>
            </w:r>
          </w:p>
        </w:tc>
      </w:tr>
      <w:tr w:rsidR="00633445" w:rsidTr="00855A6C">
        <w:tc>
          <w:tcPr>
            <w:tcW w:w="3114" w:type="dxa"/>
            <w:tcBorders>
              <w:top w:val="nil"/>
              <w:left w:val="nil"/>
              <w:right w:val="nil"/>
            </w:tcBorders>
          </w:tcPr>
          <w:p w:rsidR="00633445" w:rsidRDefault="00633445" w:rsidP="009D18BF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xcellent and good function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:rsidR="00633445" w:rsidRDefault="00293228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.66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center"/>
          </w:tcPr>
          <w:p w:rsidR="00633445" w:rsidRDefault="00293228" w:rsidP="0063344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.509</w:t>
            </w:r>
          </w:p>
        </w:tc>
      </w:tr>
    </w:tbl>
    <w:p w:rsidR="00AB763A" w:rsidRPr="00AB763A" w:rsidRDefault="00AB763A" w:rsidP="00BA1F72">
      <w:pPr>
        <w:widowControl/>
        <w:jc w:val="left"/>
        <w:rPr>
          <w:rFonts w:ascii="Times New Roman" w:hAnsi="Times New Roman" w:cs="Times New Roman"/>
        </w:rPr>
      </w:pPr>
    </w:p>
    <w:p w:rsidR="00BA1F72" w:rsidRPr="00077996" w:rsidRDefault="00BA1F72" w:rsidP="00BA1F72">
      <w:pPr>
        <w:widowControl/>
        <w:jc w:val="left"/>
        <w:rPr>
          <w:rFonts w:ascii="Times New Roman" w:hAnsi="Times New Roman" w:cs="Times New Roman"/>
        </w:rPr>
      </w:pPr>
    </w:p>
    <w:sectPr w:rsidR="00BA1F72" w:rsidRPr="00077996" w:rsidSect="001318CB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8CB"/>
    <w:rsid w:val="000073C6"/>
    <w:rsid w:val="00015C90"/>
    <w:rsid w:val="000176AE"/>
    <w:rsid w:val="00026BD6"/>
    <w:rsid w:val="00035A2D"/>
    <w:rsid w:val="00037955"/>
    <w:rsid w:val="000535AC"/>
    <w:rsid w:val="00077996"/>
    <w:rsid w:val="000926B3"/>
    <w:rsid w:val="00097713"/>
    <w:rsid w:val="000A1223"/>
    <w:rsid w:val="000A379C"/>
    <w:rsid w:val="000A584E"/>
    <w:rsid w:val="000B1640"/>
    <w:rsid w:val="000B453C"/>
    <w:rsid w:val="000C3921"/>
    <w:rsid w:val="000C6614"/>
    <w:rsid w:val="000E0820"/>
    <w:rsid w:val="000F0BFB"/>
    <w:rsid w:val="000F29AE"/>
    <w:rsid w:val="000F35E0"/>
    <w:rsid w:val="000F7993"/>
    <w:rsid w:val="00101761"/>
    <w:rsid w:val="00107931"/>
    <w:rsid w:val="00113CEA"/>
    <w:rsid w:val="00123C24"/>
    <w:rsid w:val="001318CB"/>
    <w:rsid w:val="0013212E"/>
    <w:rsid w:val="00136CF5"/>
    <w:rsid w:val="00143CF0"/>
    <w:rsid w:val="00146B5E"/>
    <w:rsid w:val="0015209A"/>
    <w:rsid w:val="00154D9B"/>
    <w:rsid w:val="0016225F"/>
    <w:rsid w:val="00187BCE"/>
    <w:rsid w:val="00194641"/>
    <w:rsid w:val="00195B76"/>
    <w:rsid w:val="001A0D2B"/>
    <w:rsid w:val="001A634E"/>
    <w:rsid w:val="001B67B5"/>
    <w:rsid w:val="001C1DDF"/>
    <w:rsid w:val="001C56E4"/>
    <w:rsid w:val="001D65EE"/>
    <w:rsid w:val="001E40FA"/>
    <w:rsid w:val="001E5127"/>
    <w:rsid w:val="001F0C54"/>
    <w:rsid w:val="001F3AFE"/>
    <w:rsid w:val="002037AA"/>
    <w:rsid w:val="00204358"/>
    <w:rsid w:val="00205302"/>
    <w:rsid w:val="00214A2D"/>
    <w:rsid w:val="00217565"/>
    <w:rsid w:val="00223E1B"/>
    <w:rsid w:val="00225078"/>
    <w:rsid w:val="0022692F"/>
    <w:rsid w:val="0022694E"/>
    <w:rsid w:val="00232E61"/>
    <w:rsid w:val="00235C69"/>
    <w:rsid w:val="00242F67"/>
    <w:rsid w:val="00256BFA"/>
    <w:rsid w:val="00264828"/>
    <w:rsid w:val="002656B6"/>
    <w:rsid w:val="00273AA8"/>
    <w:rsid w:val="00287F55"/>
    <w:rsid w:val="00293228"/>
    <w:rsid w:val="002946C4"/>
    <w:rsid w:val="002B5E51"/>
    <w:rsid w:val="002C05D4"/>
    <w:rsid w:val="002E0BFE"/>
    <w:rsid w:val="002E10A1"/>
    <w:rsid w:val="002E3627"/>
    <w:rsid w:val="002F4B7F"/>
    <w:rsid w:val="00305EF2"/>
    <w:rsid w:val="00316714"/>
    <w:rsid w:val="00322F68"/>
    <w:rsid w:val="00323D88"/>
    <w:rsid w:val="00335A94"/>
    <w:rsid w:val="003451B1"/>
    <w:rsid w:val="00363948"/>
    <w:rsid w:val="0036484F"/>
    <w:rsid w:val="00364B2B"/>
    <w:rsid w:val="00366B32"/>
    <w:rsid w:val="00367985"/>
    <w:rsid w:val="00367C20"/>
    <w:rsid w:val="0039359F"/>
    <w:rsid w:val="003A266F"/>
    <w:rsid w:val="003C043E"/>
    <w:rsid w:val="003C5728"/>
    <w:rsid w:val="003F702F"/>
    <w:rsid w:val="004124F7"/>
    <w:rsid w:val="00421682"/>
    <w:rsid w:val="00433674"/>
    <w:rsid w:val="00456522"/>
    <w:rsid w:val="0047721C"/>
    <w:rsid w:val="00487710"/>
    <w:rsid w:val="00490AB3"/>
    <w:rsid w:val="004968FF"/>
    <w:rsid w:val="00497560"/>
    <w:rsid w:val="004B5AEF"/>
    <w:rsid w:val="004D0182"/>
    <w:rsid w:val="004D7983"/>
    <w:rsid w:val="004F0901"/>
    <w:rsid w:val="00506721"/>
    <w:rsid w:val="00520205"/>
    <w:rsid w:val="00527BE4"/>
    <w:rsid w:val="00542594"/>
    <w:rsid w:val="00554E97"/>
    <w:rsid w:val="005638EA"/>
    <w:rsid w:val="005647D1"/>
    <w:rsid w:val="00574C6F"/>
    <w:rsid w:val="00577A7E"/>
    <w:rsid w:val="00580976"/>
    <w:rsid w:val="00582D5E"/>
    <w:rsid w:val="005A545A"/>
    <w:rsid w:val="005A7A8D"/>
    <w:rsid w:val="005B3B10"/>
    <w:rsid w:val="005C2360"/>
    <w:rsid w:val="005D0294"/>
    <w:rsid w:val="005D40CC"/>
    <w:rsid w:val="005E58E1"/>
    <w:rsid w:val="005E5DC0"/>
    <w:rsid w:val="005E7B77"/>
    <w:rsid w:val="005F16DA"/>
    <w:rsid w:val="005F1D70"/>
    <w:rsid w:val="005F49B4"/>
    <w:rsid w:val="005F5C48"/>
    <w:rsid w:val="006273E5"/>
    <w:rsid w:val="00633445"/>
    <w:rsid w:val="006574B5"/>
    <w:rsid w:val="0066704B"/>
    <w:rsid w:val="00667E50"/>
    <w:rsid w:val="006725DC"/>
    <w:rsid w:val="006A29A0"/>
    <w:rsid w:val="006B1984"/>
    <w:rsid w:val="006C451C"/>
    <w:rsid w:val="006C59F5"/>
    <w:rsid w:val="006C7913"/>
    <w:rsid w:val="006D0B93"/>
    <w:rsid w:val="006D363E"/>
    <w:rsid w:val="006D5F6E"/>
    <w:rsid w:val="006E022F"/>
    <w:rsid w:val="006E38E1"/>
    <w:rsid w:val="006F0605"/>
    <w:rsid w:val="006F573C"/>
    <w:rsid w:val="006F73C6"/>
    <w:rsid w:val="0070791D"/>
    <w:rsid w:val="0071508E"/>
    <w:rsid w:val="00717B86"/>
    <w:rsid w:val="007370EC"/>
    <w:rsid w:val="00751A1C"/>
    <w:rsid w:val="00752E3C"/>
    <w:rsid w:val="007562B8"/>
    <w:rsid w:val="00763B9C"/>
    <w:rsid w:val="00770988"/>
    <w:rsid w:val="00780B0A"/>
    <w:rsid w:val="00781A91"/>
    <w:rsid w:val="0078721E"/>
    <w:rsid w:val="007A5314"/>
    <w:rsid w:val="007B2D16"/>
    <w:rsid w:val="007C0F4C"/>
    <w:rsid w:val="007C2279"/>
    <w:rsid w:val="007E2EC4"/>
    <w:rsid w:val="007F3A93"/>
    <w:rsid w:val="008038C2"/>
    <w:rsid w:val="00806258"/>
    <w:rsid w:val="008145AA"/>
    <w:rsid w:val="008240BB"/>
    <w:rsid w:val="00831AC8"/>
    <w:rsid w:val="00831AEF"/>
    <w:rsid w:val="00832E29"/>
    <w:rsid w:val="0083495B"/>
    <w:rsid w:val="00842B99"/>
    <w:rsid w:val="00852855"/>
    <w:rsid w:val="00855A1A"/>
    <w:rsid w:val="00855A6C"/>
    <w:rsid w:val="0086018E"/>
    <w:rsid w:val="0086066A"/>
    <w:rsid w:val="00873A1A"/>
    <w:rsid w:val="0087457B"/>
    <w:rsid w:val="00874A36"/>
    <w:rsid w:val="00880366"/>
    <w:rsid w:val="00892C08"/>
    <w:rsid w:val="00895466"/>
    <w:rsid w:val="008A0C1A"/>
    <w:rsid w:val="008B6523"/>
    <w:rsid w:val="008B6B4E"/>
    <w:rsid w:val="008B7FF7"/>
    <w:rsid w:val="008C0E4A"/>
    <w:rsid w:val="008C17EF"/>
    <w:rsid w:val="008D014F"/>
    <w:rsid w:val="008D3F60"/>
    <w:rsid w:val="008D6050"/>
    <w:rsid w:val="008D68F8"/>
    <w:rsid w:val="009003F8"/>
    <w:rsid w:val="0090305A"/>
    <w:rsid w:val="009034D4"/>
    <w:rsid w:val="009064E2"/>
    <w:rsid w:val="009108C3"/>
    <w:rsid w:val="009108E2"/>
    <w:rsid w:val="00912EDB"/>
    <w:rsid w:val="00914543"/>
    <w:rsid w:val="009166AF"/>
    <w:rsid w:val="00916D5B"/>
    <w:rsid w:val="00921B11"/>
    <w:rsid w:val="009302D7"/>
    <w:rsid w:val="009333D9"/>
    <w:rsid w:val="00934A2A"/>
    <w:rsid w:val="009456BA"/>
    <w:rsid w:val="00957140"/>
    <w:rsid w:val="00962E22"/>
    <w:rsid w:val="00965DFC"/>
    <w:rsid w:val="00973F82"/>
    <w:rsid w:val="0097446C"/>
    <w:rsid w:val="00976231"/>
    <w:rsid w:val="0098178F"/>
    <w:rsid w:val="00984816"/>
    <w:rsid w:val="00995132"/>
    <w:rsid w:val="00997A35"/>
    <w:rsid w:val="009A01DF"/>
    <w:rsid w:val="009B652F"/>
    <w:rsid w:val="009D18BF"/>
    <w:rsid w:val="009D3586"/>
    <w:rsid w:val="009F2FCB"/>
    <w:rsid w:val="009F3ABD"/>
    <w:rsid w:val="009F5FF8"/>
    <w:rsid w:val="00A065C2"/>
    <w:rsid w:val="00A110F2"/>
    <w:rsid w:val="00A11E19"/>
    <w:rsid w:val="00A12E5D"/>
    <w:rsid w:val="00A14E45"/>
    <w:rsid w:val="00A2345C"/>
    <w:rsid w:val="00A26207"/>
    <w:rsid w:val="00A26E88"/>
    <w:rsid w:val="00A53168"/>
    <w:rsid w:val="00A7758E"/>
    <w:rsid w:val="00AA4022"/>
    <w:rsid w:val="00AB4FF6"/>
    <w:rsid w:val="00AB5A5A"/>
    <w:rsid w:val="00AB763A"/>
    <w:rsid w:val="00AD01F0"/>
    <w:rsid w:val="00AD20B6"/>
    <w:rsid w:val="00AD3115"/>
    <w:rsid w:val="00AD425F"/>
    <w:rsid w:val="00AF392A"/>
    <w:rsid w:val="00AF4B63"/>
    <w:rsid w:val="00B01E32"/>
    <w:rsid w:val="00B16DBC"/>
    <w:rsid w:val="00B17180"/>
    <w:rsid w:val="00B244A7"/>
    <w:rsid w:val="00B24DD5"/>
    <w:rsid w:val="00B4092E"/>
    <w:rsid w:val="00B47739"/>
    <w:rsid w:val="00B55F98"/>
    <w:rsid w:val="00B5621E"/>
    <w:rsid w:val="00B70508"/>
    <w:rsid w:val="00B718BE"/>
    <w:rsid w:val="00B75A80"/>
    <w:rsid w:val="00B82129"/>
    <w:rsid w:val="00B82EB1"/>
    <w:rsid w:val="00B93D75"/>
    <w:rsid w:val="00B96457"/>
    <w:rsid w:val="00B9739D"/>
    <w:rsid w:val="00BA1F72"/>
    <w:rsid w:val="00BB25A2"/>
    <w:rsid w:val="00BD4EAA"/>
    <w:rsid w:val="00BD7609"/>
    <w:rsid w:val="00BE47B3"/>
    <w:rsid w:val="00BE6FE4"/>
    <w:rsid w:val="00C03C01"/>
    <w:rsid w:val="00C05D7A"/>
    <w:rsid w:val="00C14955"/>
    <w:rsid w:val="00C158A4"/>
    <w:rsid w:val="00C31258"/>
    <w:rsid w:val="00C317AC"/>
    <w:rsid w:val="00C325A0"/>
    <w:rsid w:val="00C337BD"/>
    <w:rsid w:val="00C354C1"/>
    <w:rsid w:val="00C424EE"/>
    <w:rsid w:val="00C469E6"/>
    <w:rsid w:val="00C47242"/>
    <w:rsid w:val="00C47992"/>
    <w:rsid w:val="00C54268"/>
    <w:rsid w:val="00C54941"/>
    <w:rsid w:val="00C708C2"/>
    <w:rsid w:val="00C82FF7"/>
    <w:rsid w:val="00C93922"/>
    <w:rsid w:val="00C966D3"/>
    <w:rsid w:val="00CA1F3E"/>
    <w:rsid w:val="00CA6910"/>
    <w:rsid w:val="00CA6998"/>
    <w:rsid w:val="00CB0657"/>
    <w:rsid w:val="00CB4B1D"/>
    <w:rsid w:val="00CB54C2"/>
    <w:rsid w:val="00CC2617"/>
    <w:rsid w:val="00CD0311"/>
    <w:rsid w:val="00CD3FBE"/>
    <w:rsid w:val="00CD4FD8"/>
    <w:rsid w:val="00CF537F"/>
    <w:rsid w:val="00D00586"/>
    <w:rsid w:val="00D02B25"/>
    <w:rsid w:val="00D04415"/>
    <w:rsid w:val="00D07A1D"/>
    <w:rsid w:val="00D10A77"/>
    <w:rsid w:val="00D17936"/>
    <w:rsid w:val="00D30610"/>
    <w:rsid w:val="00D355B9"/>
    <w:rsid w:val="00D445C7"/>
    <w:rsid w:val="00D6105C"/>
    <w:rsid w:val="00D64156"/>
    <w:rsid w:val="00D6476B"/>
    <w:rsid w:val="00D663C6"/>
    <w:rsid w:val="00D66A11"/>
    <w:rsid w:val="00D71E9A"/>
    <w:rsid w:val="00D82AB9"/>
    <w:rsid w:val="00D83135"/>
    <w:rsid w:val="00D94946"/>
    <w:rsid w:val="00D9524D"/>
    <w:rsid w:val="00DA0109"/>
    <w:rsid w:val="00DC18DE"/>
    <w:rsid w:val="00DD2DE1"/>
    <w:rsid w:val="00DD4990"/>
    <w:rsid w:val="00DE6B24"/>
    <w:rsid w:val="00DF01A8"/>
    <w:rsid w:val="00DF11E9"/>
    <w:rsid w:val="00DF5F29"/>
    <w:rsid w:val="00E034EF"/>
    <w:rsid w:val="00E158B5"/>
    <w:rsid w:val="00E177D2"/>
    <w:rsid w:val="00E21F2B"/>
    <w:rsid w:val="00E33269"/>
    <w:rsid w:val="00E5680A"/>
    <w:rsid w:val="00E62EE9"/>
    <w:rsid w:val="00E63BC5"/>
    <w:rsid w:val="00E77752"/>
    <w:rsid w:val="00E856F0"/>
    <w:rsid w:val="00E946A3"/>
    <w:rsid w:val="00E977BD"/>
    <w:rsid w:val="00EB31CB"/>
    <w:rsid w:val="00EC2D48"/>
    <w:rsid w:val="00EC6340"/>
    <w:rsid w:val="00EC743D"/>
    <w:rsid w:val="00ED4337"/>
    <w:rsid w:val="00ED76AD"/>
    <w:rsid w:val="00EE1EB0"/>
    <w:rsid w:val="00EE2257"/>
    <w:rsid w:val="00F109E7"/>
    <w:rsid w:val="00F1458D"/>
    <w:rsid w:val="00F170B5"/>
    <w:rsid w:val="00F3334B"/>
    <w:rsid w:val="00F34781"/>
    <w:rsid w:val="00F44FFD"/>
    <w:rsid w:val="00F51EE7"/>
    <w:rsid w:val="00F54C3D"/>
    <w:rsid w:val="00F62885"/>
    <w:rsid w:val="00F71006"/>
    <w:rsid w:val="00FA1F80"/>
    <w:rsid w:val="00FA205B"/>
    <w:rsid w:val="00FA3BF6"/>
    <w:rsid w:val="00FB21FC"/>
    <w:rsid w:val="00FB5498"/>
    <w:rsid w:val="00FB6201"/>
    <w:rsid w:val="00FB7A10"/>
    <w:rsid w:val="00FC008D"/>
    <w:rsid w:val="00FC7607"/>
    <w:rsid w:val="00FE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60912"/>
  <w15:chartTrackingRefBased/>
  <w15:docId w15:val="{595342EE-F767-7A49-88FC-4EA22251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7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BFF7C2-8F0C-2044-8047-4566A76CF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8</Pages>
  <Words>1513</Words>
  <Characters>8629</Characters>
  <Application>Microsoft Office Word</Application>
  <DocSecurity>0</DocSecurity>
  <Lines>71</Lines>
  <Paragraphs>20</Paragraphs>
  <ScaleCrop>false</ScaleCrop>
  <Company/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greedisgood</dc:creator>
  <cp:keywords/>
  <dc:description/>
  <cp:lastModifiedBy>greedisgood</cp:lastModifiedBy>
  <cp:revision>165</cp:revision>
  <dcterms:created xsi:type="dcterms:W3CDTF">2024-04-12T02:30:00Z</dcterms:created>
  <dcterms:modified xsi:type="dcterms:W3CDTF">2024-06-26T01:53:00Z</dcterms:modified>
</cp:coreProperties>
</file>