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D73" w:rsidRPr="00006EBF" w:rsidRDefault="00006EBF">
      <w:pPr>
        <w:rPr>
          <w:rFonts w:ascii="Times New Roman" w:hAnsi="Times New Roman" w:cs="Times New Roman"/>
          <w:sz w:val="28"/>
          <w:szCs w:val="28"/>
        </w:rPr>
      </w:pPr>
      <w:r w:rsidRPr="00006EBF">
        <w:rPr>
          <w:rFonts w:ascii="Times New Roman" w:hAnsi="Times New Roman" w:cs="Times New Roman"/>
          <w:sz w:val="28"/>
          <w:szCs w:val="28"/>
        </w:rPr>
        <w:t>The authors declare that the research was conducted in the absence of any commercial or financial relations</w:t>
      </w:r>
      <w:bookmarkStart w:id="0" w:name="_GoBack"/>
      <w:bookmarkEnd w:id="0"/>
      <w:r w:rsidRPr="00006EBF">
        <w:rPr>
          <w:rFonts w:ascii="Times New Roman" w:hAnsi="Times New Roman" w:cs="Times New Roman"/>
          <w:sz w:val="28"/>
          <w:szCs w:val="28"/>
        </w:rPr>
        <w:t>hips that could be construed as a potential conflict of interest.</w:t>
      </w:r>
    </w:p>
    <w:sectPr w:rsidR="00885D73" w:rsidRPr="00006E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49C" w:rsidRDefault="0001649C" w:rsidP="00006EBF">
      <w:r>
        <w:separator/>
      </w:r>
    </w:p>
  </w:endnote>
  <w:endnote w:type="continuationSeparator" w:id="0">
    <w:p w:rsidR="0001649C" w:rsidRDefault="0001649C" w:rsidP="0000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49C" w:rsidRDefault="0001649C" w:rsidP="00006EBF">
      <w:r>
        <w:separator/>
      </w:r>
    </w:p>
  </w:footnote>
  <w:footnote w:type="continuationSeparator" w:id="0">
    <w:p w:rsidR="0001649C" w:rsidRDefault="0001649C" w:rsidP="00006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601"/>
    <w:rsid w:val="00006EBF"/>
    <w:rsid w:val="0001649C"/>
    <w:rsid w:val="007A6601"/>
    <w:rsid w:val="0088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6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6E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6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6E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6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6E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6E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6E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4</Lines>
  <Paragraphs>2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徐同亮</dc:creator>
  <cp:keywords/>
  <dc:description/>
  <cp:lastModifiedBy>徐同亮</cp:lastModifiedBy>
  <cp:revision>2</cp:revision>
  <dcterms:created xsi:type="dcterms:W3CDTF">2023-11-22T04:24:00Z</dcterms:created>
  <dcterms:modified xsi:type="dcterms:W3CDTF">2023-11-22T04:24:00Z</dcterms:modified>
</cp:coreProperties>
</file>