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EBE7C" w14:textId="0F1F52C9" w:rsidR="00AC2D90" w:rsidRPr="00256C21" w:rsidRDefault="00AC2D90" w:rsidP="00AC2D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6C21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CD4BAA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256C2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56C21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256C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6C21">
        <w:rPr>
          <w:rFonts w:ascii="Times New Roman" w:hAnsi="Times New Roman" w:cs="Times New Roman"/>
          <w:sz w:val="24"/>
          <w:szCs w:val="24"/>
        </w:rPr>
        <w:t>Assessment of µCT at each week.</w:t>
      </w:r>
    </w:p>
    <w:p w14:paraId="639EBFA0" w14:textId="77777777" w:rsidR="00256C21" w:rsidRPr="00256C21" w:rsidRDefault="00256C21" w:rsidP="00256C21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256C21">
        <w:rPr>
          <w:rFonts w:ascii="Times New Roman" w:hAnsi="Times New Roman" w:cs="Times New Roman" w:hint="eastAsia"/>
          <w:sz w:val="24"/>
          <w:szCs w:val="24"/>
        </w:rPr>
        <w:t xml:space="preserve">Comparison of </w:t>
      </w:r>
      <w:r w:rsidRPr="00256C21">
        <w:rPr>
          <w:rFonts w:ascii="Times New Roman" w:hAnsi="Times New Roman" w:cs="Times New Roman"/>
          <w:sz w:val="24"/>
          <w:szCs w:val="24"/>
        </w:rPr>
        <w:t>trabecular bone structure and bone formation</w:t>
      </w:r>
      <w:r w:rsidRPr="00256C21">
        <w:rPr>
          <w:rFonts w:ascii="Times New Roman" w:hAnsi="Times New Roman" w:cs="Times New Roman" w:hint="eastAsia"/>
          <w:sz w:val="24"/>
          <w:szCs w:val="24"/>
        </w:rPr>
        <w:t xml:space="preserve"> at each time. </w:t>
      </w:r>
      <w:r w:rsidRPr="00256C21">
        <w:rPr>
          <w:rFonts w:ascii="Times New Roman" w:hAnsi="Times New Roman" w:cs="Times New Roman"/>
          <w:sz w:val="24"/>
          <w:szCs w:val="24"/>
        </w:rPr>
        <w:t>There was always no significant difference of trabecular bone structure and bone formation</w:t>
      </w:r>
      <w:r w:rsidRPr="00256C21">
        <w:rPr>
          <w:rFonts w:ascii="Times New Roman" w:hAnsi="Times New Roman" w:cs="Times New Roman" w:hint="eastAsia"/>
          <w:sz w:val="24"/>
          <w:szCs w:val="24"/>
        </w:rPr>
        <w:t>, and t</w:t>
      </w:r>
      <w:r w:rsidRPr="00256C21">
        <w:rPr>
          <w:rFonts w:ascii="Times New Roman" w:hAnsi="Times New Roman" w:cs="Times New Roman"/>
          <w:sz w:val="24"/>
          <w:szCs w:val="24"/>
        </w:rPr>
        <w:t>rabecular bone structure did not show obvious changes from week to week.</w:t>
      </w:r>
      <w:r w:rsidRPr="00256C21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C2A59A8" w14:textId="77777777" w:rsidR="00256C21" w:rsidRPr="00256C21" w:rsidRDefault="00256C21" w:rsidP="00256C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6C21">
        <w:rPr>
          <w:rFonts w:ascii="Times New Roman" w:hAnsi="Times New Roman" w:cs="Times New Roman"/>
          <w:sz w:val="24"/>
          <w:szCs w:val="24"/>
        </w:rPr>
        <w:t xml:space="preserve">µCT, micro-computed tomography; BV, bone volume; </w:t>
      </w:r>
      <w:proofErr w:type="spellStart"/>
      <w:proofErr w:type="gramStart"/>
      <w:r w:rsidRPr="00256C21">
        <w:rPr>
          <w:rFonts w:ascii="Times New Roman" w:hAnsi="Times New Roman" w:cs="Times New Roman"/>
          <w:sz w:val="24"/>
          <w:szCs w:val="24"/>
        </w:rPr>
        <w:t>Tb.N</w:t>
      </w:r>
      <w:proofErr w:type="spellEnd"/>
      <w:proofErr w:type="gramEnd"/>
      <w:r w:rsidRPr="00256C21">
        <w:rPr>
          <w:rFonts w:ascii="Times New Roman" w:hAnsi="Times New Roman" w:cs="Times New Roman"/>
          <w:sz w:val="24"/>
          <w:szCs w:val="24"/>
        </w:rPr>
        <w:t xml:space="preserve">, trabecular number; </w:t>
      </w:r>
      <w:proofErr w:type="spellStart"/>
      <w:r w:rsidRPr="00256C21">
        <w:rPr>
          <w:rFonts w:ascii="Times New Roman" w:hAnsi="Times New Roman" w:cs="Times New Roman"/>
          <w:sz w:val="24"/>
          <w:szCs w:val="24"/>
        </w:rPr>
        <w:t>Tb.Sp</w:t>
      </w:r>
      <w:proofErr w:type="spellEnd"/>
      <w:r w:rsidRPr="00256C21">
        <w:rPr>
          <w:rFonts w:ascii="Times New Roman" w:hAnsi="Times New Roman" w:cs="Times New Roman"/>
          <w:sz w:val="24"/>
          <w:szCs w:val="24"/>
        </w:rPr>
        <w:t xml:space="preserve">, Trabecular separation; </w:t>
      </w:r>
      <w:proofErr w:type="spellStart"/>
      <w:r w:rsidRPr="00256C21">
        <w:rPr>
          <w:rFonts w:ascii="Times New Roman" w:hAnsi="Times New Roman" w:cs="Times New Roman"/>
          <w:sz w:val="24"/>
          <w:szCs w:val="24"/>
        </w:rPr>
        <w:t>Tb.Th</w:t>
      </w:r>
      <w:proofErr w:type="spellEnd"/>
      <w:r w:rsidRPr="00256C21">
        <w:rPr>
          <w:rFonts w:ascii="Times New Roman" w:hAnsi="Times New Roman" w:cs="Times New Roman"/>
          <w:sz w:val="24"/>
          <w:szCs w:val="24"/>
        </w:rPr>
        <w:t>, trabecular thickness;  TV, tissue volume</w:t>
      </w:r>
    </w:p>
    <w:p w14:paraId="51B9AD9A" w14:textId="78F08E8D" w:rsidR="00AC2D90" w:rsidRDefault="0099435F" w:rsidP="00AC2D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435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F99AC56" wp14:editId="337BE140">
            <wp:extent cx="4258891" cy="5794375"/>
            <wp:effectExtent l="0" t="0" r="8890" b="0"/>
            <wp:docPr id="1323760870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760870" name="図 1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2671" cy="579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20CD9" w14:textId="77777777" w:rsidR="00F2453C" w:rsidRPr="00256C21" w:rsidRDefault="00F2453C" w:rsidP="00AC2D90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5B45D58B" w14:textId="56246F55" w:rsidR="00AC2D90" w:rsidRPr="00256C21" w:rsidRDefault="00AC2D90" w:rsidP="00AC2D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6C2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</w:t>
      </w:r>
      <w:r w:rsidR="00CD4BAA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256C2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256C21">
        <w:rPr>
          <w:rFonts w:ascii="Times New Roman" w:hAnsi="Times New Roman" w:cs="Times New Roman" w:hint="eastAsia"/>
          <w:sz w:val="24"/>
          <w:szCs w:val="24"/>
        </w:rPr>
        <w:t>.</w:t>
      </w:r>
      <w:r w:rsidRPr="00256C21">
        <w:rPr>
          <w:rFonts w:ascii="Times New Roman" w:hAnsi="Times New Roman" w:cs="Times New Roman"/>
          <w:sz w:val="24"/>
          <w:szCs w:val="24"/>
        </w:rPr>
        <w:t xml:space="preserve"> </w:t>
      </w:r>
      <w:r w:rsidRPr="00256C21">
        <w:rPr>
          <w:rFonts w:ascii="Times New Roman" w:hAnsi="Times New Roman" w:cs="Times New Roman" w:hint="eastAsia"/>
          <w:sz w:val="24"/>
          <w:szCs w:val="24"/>
        </w:rPr>
        <w:t>Results of h</w:t>
      </w:r>
      <w:r w:rsidRPr="00256C21">
        <w:rPr>
          <w:rFonts w:ascii="Times New Roman" w:hAnsi="Times New Roman" w:cs="Times New Roman"/>
          <w:sz w:val="24"/>
          <w:szCs w:val="24"/>
        </w:rPr>
        <w:t>istological and immunohistochemical analysis at each week.</w:t>
      </w:r>
    </w:p>
    <w:p w14:paraId="782EAA04" w14:textId="77777777" w:rsidR="00256C21" w:rsidRPr="00256C21" w:rsidRDefault="00AC2D90" w:rsidP="00256C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56C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56C21" w:rsidRPr="00256C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56C21" w:rsidRPr="00256C21">
        <w:rPr>
          <w:rFonts w:ascii="Times New Roman" w:hAnsi="Times New Roman" w:cs="Times New Roman"/>
          <w:sz w:val="24"/>
          <w:szCs w:val="24"/>
        </w:rPr>
        <w:t xml:space="preserve">(a, b) </w:t>
      </w:r>
      <w:r w:rsidR="00256C21" w:rsidRPr="00256C21">
        <w:rPr>
          <w:rFonts w:ascii="Times New Roman" w:hAnsi="Times New Roman" w:cs="Times New Roman" w:hint="eastAsia"/>
          <w:sz w:val="24"/>
          <w:szCs w:val="24"/>
        </w:rPr>
        <w:t>Comparison of p</w:t>
      </w:r>
      <w:r w:rsidR="00256C21" w:rsidRPr="00256C21">
        <w:rPr>
          <w:rFonts w:ascii="Times New Roman" w:hAnsi="Times New Roman" w:cs="Times New Roman"/>
          <w:sz w:val="24"/>
          <w:szCs w:val="24"/>
        </w:rPr>
        <w:t>ercentage of empty lacunae</w:t>
      </w:r>
      <w:r w:rsidR="00256C21" w:rsidRPr="00256C21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56C21" w:rsidRPr="00256C21">
        <w:rPr>
          <w:rFonts w:ascii="Times New Roman" w:hAnsi="Times New Roman" w:cs="Times New Roman"/>
          <w:sz w:val="24"/>
          <w:szCs w:val="24"/>
        </w:rPr>
        <w:t>Empty lacunae were significantly suppressed in the exosome group starting from 4 weeks. In the subchondral area, there was an observable increase in empty lacunae from 8 to 12 weeks. (c) The Modified Mankin score was predominantly lower in exosome from 4 weeks onwards. (d, e) Quantification of the number of CD31-positive vessels.</w:t>
      </w:r>
    </w:p>
    <w:p w14:paraId="0BAE5131" w14:textId="5D76AD95" w:rsidR="00AC2D90" w:rsidRPr="00256C21" w:rsidRDefault="0099435F" w:rsidP="009B7C3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435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CEE0279" wp14:editId="5C169B61">
            <wp:extent cx="4352925" cy="5893135"/>
            <wp:effectExtent l="0" t="0" r="0" b="0"/>
            <wp:docPr id="1133901443" name="図 1" descr="グラフ, ダイアグラム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01443" name="図 1" descr="グラフ, ダイアグラム, 箱ひげ図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58228" cy="590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2D90" w:rsidRPr="00256C21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13E91" w14:textId="77777777" w:rsidR="00D36DE6" w:rsidRDefault="00D36DE6" w:rsidP="00326BC7">
      <w:r>
        <w:separator/>
      </w:r>
    </w:p>
  </w:endnote>
  <w:endnote w:type="continuationSeparator" w:id="0">
    <w:p w14:paraId="5ED483DD" w14:textId="77777777" w:rsidR="00D36DE6" w:rsidRDefault="00D36DE6" w:rsidP="0032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53DD7" w14:textId="77777777" w:rsidR="00D36DE6" w:rsidRDefault="00D36DE6" w:rsidP="00326BC7">
      <w:r>
        <w:separator/>
      </w:r>
    </w:p>
  </w:footnote>
  <w:footnote w:type="continuationSeparator" w:id="0">
    <w:p w14:paraId="0D44F6F6" w14:textId="77777777" w:rsidR="00D36DE6" w:rsidRDefault="00D36DE6" w:rsidP="00326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4465"/>
    <w:multiLevelType w:val="hybridMultilevel"/>
    <w:tmpl w:val="4FDC327C"/>
    <w:lvl w:ilvl="0" w:tplc="EE7E1D8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9FF3536"/>
    <w:multiLevelType w:val="hybridMultilevel"/>
    <w:tmpl w:val="1D1E7672"/>
    <w:lvl w:ilvl="0" w:tplc="A874F85A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DC54FB"/>
    <w:multiLevelType w:val="hybridMultilevel"/>
    <w:tmpl w:val="92DEDA08"/>
    <w:lvl w:ilvl="0" w:tplc="B490747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A672324"/>
    <w:multiLevelType w:val="hybridMultilevel"/>
    <w:tmpl w:val="25E4E912"/>
    <w:lvl w:ilvl="0" w:tplc="4290E97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33B4B00"/>
    <w:multiLevelType w:val="hybridMultilevel"/>
    <w:tmpl w:val="118EF8DA"/>
    <w:lvl w:ilvl="0" w:tplc="BE5E91A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B1146C4"/>
    <w:multiLevelType w:val="hybridMultilevel"/>
    <w:tmpl w:val="08B68522"/>
    <w:lvl w:ilvl="0" w:tplc="A71A17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22C5663"/>
    <w:multiLevelType w:val="multilevel"/>
    <w:tmpl w:val="E6280B44"/>
    <w:lvl w:ilvl="0">
      <w:start w:val="1"/>
      <w:numFmt w:val="upperRoman"/>
      <w:pStyle w:val="1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2"/>
      <w:lvlText w:val="%2."/>
      <w:lvlJc w:val="left"/>
      <w:pPr>
        <w:ind w:left="420" w:hanging="420"/>
      </w:pPr>
      <w:rPr>
        <w:rFonts w:hint="eastAsia"/>
      </w:rPr>
    </w:lvl>
    <w:lvl w:ilvl="2">
      <w:start w:val="1"/>
      <w:numFmt w:val="decimal"/>
      <w:pStyle w:val="3"/>
      <w:lvlText w:val="%2-%3"/>
      <w:lvlJc w:val="left"/>
      <w:pPr>
        <w:ind w:left="851" w:hanging="851"/>
      </w:pPr>
      <w:rPr>
        <w:rFonts w:hint="eastAsia"/>
      </w:rPr>
    </w:lvl>
    <w:lvl w:ilvl="3">
      <w:start w:val="1"/>
      <w:numFmt w:val="decimal"/>
      <w:pStyle w:val="4"/>
      <w:lvlText w:val="%2-%3-%4"/>
      <w:lvlJc w:val="left"/>
      <w:pPr>
        <w:ind w:left="851" w:hanging="851"/>
      </w:pPr>
      <w:rPr>
        <w:rFonts w:hint="eastAsia"/>
        <w:b w:val="0"/>
      </w:rPr>
    </w:lvl>
    <w:lvl w:ilvl="4">
      <w:start w:val="1"/>
      <w:numFmt w:val="decimal"/>
      <w:pStyle w:val="-123"/>
      <w:lvlText w:val="%5)"/>
      <w:lvlJc w:val="left"/>
      <w:pPr>
        <w:ind w:left="851" w:hanging="420"/>
      </w:pPr>
      <w:rPr>
        <w:rFonts w:hint="eastAsia"/>
      </w:rPr>
    </w:lvl>
    <w:lvl w:ilvl="5">
      <w:start w:val="1"/>
      <w:numFmt w:val="upperLetter"/>
      <w:lvlText w:val="%6)"/>
      <w:lvlJc w:val="left"/>
      <w:pPr>
        <w:ind w:left="851" w:hanging="420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851" w:hanging="420"/>
      </w:pPr>
      <w:rPr>
        <w:rFonts w:hint="eastAsia"/>
      </w:rPr>
    </w:lvl>
    <w:lvl w:ilvl="7">
      <w:start w:val="1"/>
      <w:numFmt w:val="aiueoFullWidth"/>
      <w:lvlText w:val="%8)"/>
      <w:lvlJc w:val="left"/>
      <w:pPr>
        <w:ind w:left="851" w:hanging="420"/>
      </w:pPr>
      <w:rPr>
        <w:rFonts w:hint="eastAsia"/>
      </w:rPr>
    </w:lvl>
    <w:lvl w:ilvl="8">
      <w:start w:val="1"/>
      <w:numFmt w:val="ordinal"/>
      <w:lvlText w:val="%9."/>
      <w:lvlJc w:val="left"/>
      <w:pPr>
        <w:ind w:left="851" w:hanging="420"/>
      </w:pPr>
      <w:rPr>
        <w:rFonts w:hint="eastAsia"/>
      </w:rPr>
    </w:lvl>
  </w:abstractNum>
  <w:abstractNum w:abstractNumId="7" w15:restartNumberingAfterBreak="0">
    <w:nsid w:val="793E18C3"/>
    <w:multiLevelType w:val="hybridMultilevel"/>
    <w:tmpl w:val="63FC25C4"/>
    <w:lvl w:ilvl="0" w:tplc="B9BC066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5846162">
    <w:abstractNumId w:val="1"/>
  </w:num>
  <w:num w:numId="2" w16cid:durableId="299069158">
    <w:abstractNumId w:val="6"/>
  </w:num>
  <w:num w:numId="3" w16cid:durableId="1052509480">
    <w:abstractNumId w:val="0"/>
  </w:num>
  <w:num w:numId="4" w16cid:durableId="325062148">
    <w:abstractNumId w:val="5"/>
  </w:num>
  <w:num w:numId="5" w16cid:durableId="186603834">
    <w:abstractNumId w:val="2"/>
  </w:num>
  <w:num w:numId="6" w16cid:durableId="1939676467">
    <w:abstractNumId w:val="7"/>
  </w:num>
  <w:num w:numId="7" w16cid:durableId="125707601">
    <w:abstractNumId w:val="4"/>
  </w:num>
  <w:num w:numId="8" w16cid:durableId="1259749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53"/>
    <w:rsid w:val="000007B0"/>
    <w:rsid w:val="000008A1"/>
    <w:rsid w:val="000042AA"/>
    <w:rsid w:val="0000469F"/>
    <w:rsid w:val="00005452"/>
    <w:rsid w:val="00007080"/>
    <w:rsid w:val="00012C64"/>
    <w:rsid w:val="00013A16"/>
    <w:rsid w:val="0001576B"/>
    <w:rsid w:val="00020F00"/>
    <w:rsid w:val="00031FA9"/>
    <w:rsid w:val="000324C8"/>
    <w:rsid w:val="000369CF"/>
    <w:rsid w:val="00037C6E"/>
    <w:rsid w:val="00040169"/>
    <w:rsid w:val="00046A38"/>
    <w:rsid w:val="00046C26"/>
    <w:rsid w:val="00047951"/>
    <w:rsid w:val="00052AE1"/>
    <w:rsid w:val="000532FE"/>
    <w:rsid w:val="00054280"/>
    <w:rsid w:val="00066895"/>
    <w:rsid w:val="00073A4E"/>
    <w:rsid w:val="00074B30"/>
    <w:rsid w:val="00081931"/>
    <w:rsid w:val="00081A0A"/>
    <w:rsid w:val="00085629"/>
    <w:rsid w:val="000943D8"/>
    <w:rsid w:val="00097880"/>
    <w:rsid w:val="000A24FF"/>
    <w:rsid w:val="000B1AA2"/>
    <w:rsid w:val="000B2C98"/>
    <w:rsid w:val="000C0CF4"/>
    <w:rsid w:val="000C0E54"/>
    <w:rsid w:val="000C1652"/>
    <w:rsid w:val="000C1BD4"/>
    <w:rsid w:val="000C2D05"/>
    <w:rsid w:val="000C2FB8"/>
    <w:rsid w:val="000C4E54"/>
    <w:rsid w:val="000D12E3"/>
    <w:rsid w:val="000D4E13"/>
    <w:rsid w:val="000D68F9"/>
    <w:rsid w:val="000E2B11"/>
    <w:rsid w:val="000E6627"/>
    <w:rsid w:val="000F5673"/>
    <w:rsid w:val="000F6073"/>
    <w:rsid w:val="000F7299"/>
    <w:rsid w:val="0010496B"/>
    <w:rsid w:val="00110EA7"/>
    <w:rsid w:val="00110EAA"/>
    <w:rsid w:val="00111119"/>
    <w:rsid w:val="00112F8F"/>
    <w:rsid w:val="00115459"/>
    <w:rsid w:val="001217A1"/>
    <w:rsid w:val="001311DD"/>
    <w:rsid w:val="00131E38"/>
    <w:rsid w:val="00133F76"/>
    <w:rsid w:val="001365B7"/>
    <w:rsid w:val="001372C4"/>
    <w:rsid w:val="00137A39"/>
    <w:rsid w:val="00140C23"/>
    <w:rsid w:val="00147F4E"/>
    <w:rsid w:val="00150559"/>
    <w:rsid w:val="00154C13"/>
    <w:rsid w:val="00156614"/>
    <w:rsid w:val="00156C95"/>
    <w:rsid w:val="00157323"/>
    <w:rsid w:val="00160BD6"/>
    <w:rsid w:val="001610AA"/>
    <w:rsid w:val="001621A8"/>
    <w:rsid w:val="00167268"/>
    <w:rsid w:val="0017124D"/>
    <w:rsid w:val="001718D3"/>
    <w:rsid w:val="00172D4E"/>
    <w:rsid w:val="00173CC7"/>
    <w:rsid w:val="00174B4B"/>
    <w:rsid w:val="00174BEA"/>
    <w:rsid w:val="00175DDC"/>
    <w:rsid w:val="00195F35"/>
    <w:rsid w:val="0019751E"/>
    <w:rsid w:val="00197703"/>
    <w:rsid w:val="00197D9D"/>
    <w:rsid w:val="001A1BCF"/>
    <w:rsid w:val="001A36D1"/>
    <w:rsid w:val="001A4821"/>
    <w:rsid w:val="001A5944"/>
    <w:rsid w:val="001A6554"/>
    <w:rsid w:val="001B30DC"/>
    <w:rsid w:val="001B4613"/>
    <w:rsid w:val="001C44A3"/>
    <w:rsid w:val="001C6624"/>
    <w:rsid w:val="001C77BB"/>
    <w:rsid w:val="001D014C"/>
    <w:rsid w:val="001D06D1"/>
    <w:rsid w:val="001D2819"/>
    <w:rsid w:val="001D378F"/>
    <w:rsid w:val="001E0D6E"/>
    <w:rsid w:val="001F0BA7"/>
    <w:rsid w:val="001F215F"/>
    <w:rsid w:val="001F3272"/>
    <w:rsid w:val="00202C62"/>
    <w:rsid w:val="002030A1"/>
    <w:rsid w:val="00203909"/>
    <w:rsid w:val="00203BA0"/>
    <w:rsid w:val="00207783"/>
    <w:rsid w:val="002128AD"/>
    <w:rsid w:val="00215D48"/>
    <w:rsid w:val="002236A0"/>
    <w:rsid w:val="00236F00"/>
    <w:rsid w:val="00241208"/>
    <w:rsid w:val="00246D16"/>
    <w:rsid w:val="0025248C"/>
    <w:rsid w:val="00253395"/>
    <w:rsid w:val="002562A4"/>
    <w:rsid w:val="00256C21"/>
    <w:rsid w:val="0026267F"/>
    <w:rsid w:val="00263DA4"/>
    <w:rsid w:val="00264C43"/>
    <w:rsid w:val="00271CCC"/>
    <w:rsid w:val="00274228"/>
    <w:rsid w:val="0027548B"/>
    <w:rsid w:val="00275E02"/>
    <w:rsid w:val="00277BE5"/>
    <w:rsid w:val="00283631"/>
    <w:rsid w:val="002857F6"/>
    <w:rsid w:val="00287591"/>
    <w:rsid w:val="00293515"/>
    <w:rsid w:val="00294BC3"/>
    <w:rsid w:val="0029697F"/>
    <w:rsid w:val="00297F2F"/>
    <w:rsid w:val="002A10E3"/>
    <w:rsid w:val="002A52F7"/>
    <w:rsid w:val="002B51DE"/>
    <w:rsid w:val="002C028C"/>
    <w:rsid w:val="002C114A"/>
    <w:rsid w:val="002C1566"/>
    <w:rsid w:val="002C4C21"/>
    <w:rsid w:val="002C5FBB"/>
    <w:rsid w:val="002D0197"/>
    <w:rsid w:val="002D0846"/>
    <w:rsid w:val="002D0CF0"/>
    <w:rsid w:val="002D195B"/>
    <w:rsid w:val="002E16A2"/>
    <w:rsid w:val="002E1B44"/>
    <w:rsid w:val="002E2BCB"/>
    <w:rsid w:val="002E2FE4"/>
    <w:rsid w:val="002E5C80"/>
    <w:rsid w:val="002E7837"/>
    <w:rsid w:val="002F043F"/>
    <w:rsid w:val="002F2E09"/>
    <w:rsid w:val="002F4669"/>
    <w:rsid w:val="0030017F"/>
    <w:rsid w:val="00301B7A"/>
    <w:rsid w:val="003069BF"/>
    <w:rsid w:val="00310EF4"/>
    <w:rsid w:val="00311A68"/>
    <w:rsid w:val="003167B7"/>
    <w:rsid w:val="003211A2"/>
    <w:rsid w:val="0032290A"/>
    <w:rsid w:val="00323DBC"/>
    <w:rsid w:val="00324391"/>
    <w:rsid w:val="00326BC7"/>
    <w:rsid w:val="00334054"/>
    <w:rsid w:val="00334580"/>
    <w:rsid w:val="003433EB"/>
    <w:rsid w:val="003444A9"/>
    <w:rsid w:val="003451EB"/>
    <w:rsid w:val="00347BA6"/>
    <w:rsid w:val="003505E3"/>
    <w:rsid w:val="00354F30"/>
    <w:rsid w:val="003578A4"/>
    <w:rsid w:val="00357BBE"/>
    <w:rsid w:val="0036328D"/>
    <w:rsid w:val="003668CA"/>
    <w:rsid w:val="003668DD"/>
    <w:rsid w:val="00371050"/>
    <w:rsid w:val="003751C9"/>
    <w:rsid w:val="00380EF9"/>
    <w:rsid w:val="00382610"/>
    <w:rsid w:val="00396C12"/>
    <w:rsid w:val="003A0BFB"/>
    <w:rsid w:val="003A58BD"/>
    <w:rsid w:val="003A5E64"/>
    <w:rsid w:val="003A7ECC"/>
    <w:rsid w:val="003A7F49"/>
    <w:rsid w:val="003B090F"/>
    <w:rsid w:val="003B105F"/>
    <w:rsid w:val="003B4030"/>
    <w:rsid w:val="003B4E0B"/>
    <w:rsid w:val="003C1CF1"/>
    <w:rsid w:val="003C2F7D"/>
    <w:rsid w:val="003C6583"/>
    <w:rsid w:val="003D0AD8"/>
    <w:rsid w:val="003D210B"/>
    <w:rsid w:val="003D460F"/>
    <w:rsid w:val="003D6DAC"/>
    <w:rsid w:val="003D6EEE"/>
    <w:rsid w:val="003D74E0"/>
    <w:rsid w:val="003E35FF"/>
    <w:rsid w:val="003E4CE2"/>
    <w:rsid w:val="003F1021"/>
    <w:rsid w:val="003F5992"/>
    <w:rsid w:val="003F6127"/>
    <w:rsid w:val="004016DA"/>
    <w:rsid w:val="00405364"/>
    <w:rsid w:val="00405D6E"/>
    <w:rsid w:val="004123EF"/>
    <w:rsid w:val="00414E23"/>
    <w:rsid w:val="004218EE"/>
    <w:rsid w:val="0042236F"/>
    <w:rsid w:val="00426A3C"/>
    <w:rsid w:val="00426E81"/>
    <w:rsid w:val="00436500"/>
    <w:rsid w:val="0043666A"/>
    <w:rsid w:val="0044037B"/>
    <w:rsid w:val="00440F11"/>
    <w:rsid w:val="00441676"/>
    <w:rsid w:val="004423B5"/>
    <w:rsid w:val="004434B3"/>
    <w:rsid w:val="00445B16"/>
    <w:rsid w:val="00450102"/>
    <w:rsid w:val="00450C33"/>
    <w:rsid w:val="00451A75"/>
    <w:rsid w:val="00455A3A"/>
    <w:rsid w:val="0046418D"/>
    <w:rsid w:val="00464A2B"/>
    <w:rsid w:val="004705B1"/>
    <w:rsid w:val="00471A3E"/>
    <w:rsid w:val="00471B87"/>
    <w:rsid w:val="004874EE"/>
    <w:rsid w:val="00492BB2"/>
    <w:rsid w:val="004A06DD"/>
    <w:rsid w:val="004A23EA"/>
    <w:rsid w:val="004A2E22"/>
    <w:rsid w:val="004A6742"/>
    <w:rsid w:val="004B218E"/>
    <w:rsid w:val="004B42B3"/>
    <w:rsid w:val="004B73D2"/>
    <w:rsid w:val="004C0790"/>
    <w:rsid w:val="004C0865"/>
    <w:rsid w:val="004D0ECA"/>
    <w:rsid w:val="004D34CF"/>
    <w:rsid w:val="004D3812"/>
    <w:rsid w:val="004D568D"/>
    <w:rsid w:val="004D74FE"/>
    <w:rsid w:val="004F2212"/>
    <w:rsid w:val="004F37A6"/>
    <w:rsid w:val="004F7626"/>
    <w:rsid w:val="00512757"/>
    <w:rsid w:val="00514F73"/>
    <w:rsid w:val="00530D35"/>
    <w:rsid w:val="005320C3"/>
    <w:rsid w:val="005350BE"/>
    <w:rsid w:val="0053537A"/>
    <w:rsid w:val="00536E8A"/>
    <w:rsid w:val="005414F3"/>
    <w:rsid w:val="0054243C"/>
    <w:rsid w:val="00543B92"/>
    <w:rsid w:val="00545AAD"/>
    <w:rsid w:val="00550219"/>
    <w:rsid w:val="00550607"/>
    <w:rsid w:val="0055229B"/>
    <w:rsid w:val="00552430"/>
    <w:rsid w:val="00565274"/>
    <w:rsid w:val="00566AC2"/>
    <w:rsid w:val="00566D35"/>
    <w:rsid w:val="00573A54"/>
    <w:rsid w:val="0057667D"/>
    <w:rsid w:val="005857F8"/>
    <w:rsid w:val="00591156"/>
    <w:rsid w:val="00595735"/>
    <w:rsid w:val="00596060"/>
    <w:rsid w:val="005A00F1"/>
    <w:rsid w:val="005A169E"/>
    <w:rsid w:val="005A5B28"/>
    <w:rsid w:val="005B4E8D"/>
    <w:rsid w:val="005B50CC"/>
    <w:rsid w:val="005C17F4"/>
    <w:rsid w:val="005C335B"/>
    <w:rsid w:val="005D1B32"/>
    <w:rsid w:val="005D429E"/>
    <w:rsid w:val="005D7E2D"/>
    <w:rsid w:val="005E2F2F"/>
    <w:rsid w:val="005E58C1"/>
    <w:rsid w:val="005E6939"/>
    <w:rsid w:val="005F1423"/>
    <w:rsid w:val="005F57EB"/>
    <w:rsid w:val="006009EA"/>
    <w:rsid w:val="00604DB5"/>
    <w:rsid w:val="006052F0"/>
    <w:rsid w:val="00607F5B"/>
    <w:rsid w:val="006120E8"/>
    <w:rsid w:val="00614C98"/>
    <w:rsid w:val="00614FAB"/>
    <w:rsid w:val="006153B4"/>
    <w:rsid w:val="00622458"/>
    <w:rsid w:val="00623410"/>
    <w:rsid w:val="0062586C"/>
    <w:rsid w:val="00626397"/>
    <w:rsid w:val="006305F7"/>
    <w:rsid w:val="00635C5F"/>
    <w:rsid w:val="006370DD"/>
    <w:rsid w:val="00641F78"/>
    <w:rsid w:val="00644BB4"/>
    <w:rsid w:val="006502DE"/>
    <w:rsid w:val="00650518"/>
    <w:rsid w:val="006508D8"/>
    <w:rsid w:val="00653AB3"/>
    <w:rsid w:val="0065534E"/>
    <w:rsid w:val="00661970"/>
    <w:rsid w:val="00672DC0"/>
    <w:rsid w:val="006735FC"/>
    <w:rsid w:val="00675FF6"/>
    <w:rsid w:val="00681F11"/>
    <w:rsid w:val="006847C8"/>
    <w:rsid w:val="0069273E"/>
    <w:rsid w:val="00694FCF"/>
    <w:rsid w:val="006A1841"/>
    <w:rsid w:val="006A75D4"/>
    <w:rsid w:val="006B37AF"/>
    <w:rsid w:val="006B6AB4"/>
    <w:rsid w:val="006C228E"/>
    <w:rsid w:val="006C4795"/>
    <w:rsid w:val="006C5E74"/>
    <w:rsid w:val="006C7649"/>
    <w:rsid w:val="006D1682"/>
    <w:rsid w:val="006D1A77"/>
    <w:rsid w:val="006D24F9"/>
    <w:rsid w:val="006D269D"/>
    <w:rsid w:val="006D3EFE"/>
    <w:rsid w:val="006D4131"/>
    <w:rsid w:val="006E5B45"/>
    <w:rsid w:val="006E6A2C"/>
    <w:rsid w:val="006E7584"/>
    <w:rsid w:val="006F1C62"/>
    <w:rsid w:val="006F46C5"/>
    <w:rsid w:val="00701BF7"/>
    <w:rsid w:val="007046CA"/>
    <w:rsid w:val="00706579"/>
    <w:rsid w:val="00712333"/>
    <w:rsid w:val="00714142"/>
    <w:rsid w:val="007162C1"/>
    <w:rsid w:val="007255E2"/>
    <w:rsid w:val="0072697D"/>
    <w:rsid w:val="007305C8"/>
    <w:rsid w:val="007320B1"/>
    <w:rsid w:val="00732320"/>
    <w:rsid w:val="00733E39"/>
    <w:rsid w:val="00735B52"/>
    <w:rsid w:val="00740542"/>
    <w:rsid w:val="00742A68"/>
    <w:rsid w:val="0075003A"/>
    <w:rsid w:val="00752FBE"/>
    <w:rsid w:val="00753187"/>
    <w:rsid w:val="00755FEA"/>
    <w:rsid w:val="00756C37"/>
    <w:rsid w:val="00760F2B"/>
    <w:rsid w:val="00762EB5"/>
    <w:rsid w:val="00765DF9"/>
    <w:rsid w:val="007716C3"/>
    <w:rsid w:val="007731B1"/>
    <w:rsid w:val="007731BF"/>
    <w:rsid w:val="00773B84"/>
    <w:rsid w:val="00775BDB"/>
    <w:rsid w:val="007773BE"/>
    <w:rsid w:val="0078388B"/>
    <w:rsid w:val="00784A85"/>
    <w:rsid w:val="00787C4C"/>
    <w:rsid w:val="00791EEB"/>
    <w:rsid w:val="00793049"/>
    <w:rsid w:val="00794D94"/>
    <w:rsid w:val="007971BA"/>
    <w:rsid w:val="007A104F"/>
    <w:rsid w:val="007A1569"/>
    <w:rsid w:val="007A4C48"/>
    <w:rsid w:val="007A4E0C"/>
    <w:rsid w:val="007A7EDF"/>
    <w:rsid w:val="007B13C7"/>
    <w:rsid w:val="007B15E9"/>
    <w:rsid w:val="007B3A23"/>
    <w:rsid w:val="007B4FAB"/>
    <w:rsid w:val="007D34BA"/>
    <w:rsid w:val="007D3ADC"/>
    <w:rsid w:val="007E1923"/>
    <w:rsid w:val="007E1A0A"/>
    <w:rsid w:val="007E6FC0"/>
    <w:rsid w:val="007E7FD2"/>
    <w:rsid w:val="007F2353"/>
    <w:rsid w:val="007F5931"/>
    <w:rsid w:val="007F5E87"/>
    <w:rsid w:val="00805CC1"/>
    <w:rsid w:val="008061B0"/>
    <w:rsid w:val="00812979"/>
    <w:rsid w:val="0081664D"/>
    <w:rsid w:val="00816CF4"/>
    <w:rsid w:val="0081705F"/>
    <w:rsid w:val="00820BDE"/>
    <w:rsid w:val="00821022"/>
    <w:rsid w:val="008253CD"/>
    <w:rsid w:val="008311CC"/>
    <w:rsid w:val="0083263B"/>
    <w:rsid w:val="00835F6D"/>
    <w:rsid w:val="00842138"/>
    <w:rsid w:val="008506F8"/>
    <w:rsid w:val="0085099B"/>
    <w:rsid w:val="00850A5F"/>
    <w:rsid w:val="0085110D"/>
    <w:rsid w:val="008541B7"/>
    <w:rsid w:val="00861212"/>
    <w:rsid w:val="008650DF"/>
    <w:rsid w:val="00872505"/>
    <w:rsid w:val="00873B9B"/>
    <w:rsid w:val="00875716"/>
    <w:rsid w:val="00881ABD"/>
    <w:rsid w:val="008834CF"/>
    <w:rsid w:val="00886074"/>
    <w:rsid w:val="00886C67"/>
    <w:rsid w:val="008875B9"/>
    <w:rsid w:val="0088782D"/>
    <w:rsid w:val="00893069"/>
    <w:rsid w:val="008945F8"/>
    <w:rsid w:val="00894EFB"/>
    <w:rsid w:val="00895BD4"/>
    <w:rsid w:val="008970F4"/>
    <w:rsid w:val="008A1B70"/>
    <w:rsid w:val="008A2C3C"/>
    <w:rsid w:val="008B2E31"/>
    <w:rsid w:val="008B3EDA"/>
    <w:rsid w:val="008B7182"/>
    <w:rsid w:val="008C3D22"/>
    <w:rsid w:val="008C5EDF"/>
    <w:rsid w:val="008C685C"/>
    <w:rsid w:val="008D1307"/>
    <w:rsid w:val="008D77DE"/>
    <w:rsid w:val="008E4D1E"/>
    <w:rsid w:val="008F2251"/>
    <w:rsid w:val="008F4DD2"/>
    <w:rsid w:val="009036EA"/>
    <w:rsid w:val="009039DD"/>
    <w:rsid w:val="00912FDA"/>
    <w:rsid w:val="00915863"/>
    <w:rsid w:val="00917F9B"/>
    <w:rsid w:val="0092047C"/>
    <w:rsid w:val="00920DC7"/>
    <w:rsid w:val="009211D4"/>
    <w:rsid w:val="00922A92"/>
    <w:rsid w:val="00922C32"/>
    <w:rsid w:val="00924B50"/>
    <w:rsid w:val="00932926"/>
    <w:rsid w:val="00934257"/>
    <w:rsid w:val="00934DC1"/>
    <w:rsid w:val="0093770F"/>
    <w:rsid w:val="00943EEB"/>
    <w:rsid w:val="00945B19"/>
    <w:rsid w:val="009463E8"/>
    <w:rsid w:val="009533A8"/>
    <w:rsid w:val="0096218A"/>
    <w:rsid w:val="00963F6D"/>
    <w:rsid w:val="00965EF2"/>
    <w:rsid w:val="00970277"/>
    <w:rsid w:val="00973CCA"/>
    <w:rsid w:val="00974081"/>
    <w:rsid w:val="009824BD"/>
    <w:rsid w:val="0099435F"/>
    <w:rsid w:val="00996400"/>
    <w:rsid w:val="009A1849"/>
    <w:rsid w:val="009A4A9E"/>
    <w:rsid w:val="009B299A"/>
    <w:rsid w:val="009B4769"/>
    <w:rsid w:val="009B5AC6"/>
    <w:rsid w:val="009B7C37"/>
    <w:rsid w:val="009B7C6E"/>
    <w:rsid w:val="009C1717"/>
    <w:rsid w:val="009C1A53"/>
    <w:rsid w:val="009C1E11"/>
    <w:rsid w:val="009C3F37"/>
    <w:rsid w:val="009E0850"/>
    <w:rsid w:val="009E2A47"/>
    <w:rsid w:val="009E3B6F"/>
    <w:rsid w:val="009E62F4"/>
    <w:rsid w:val="009F1BA0"/>
    <w:rsid w:val="009F5CC1"/>
    <w:rsid w:val="00A117A6"/>
    <w:rsid w:val="00A127F0"/>
    <w:rsid w:val="00A15299"/>
    <w:rsid w:val="00A15846"/>
    <w:rsid w:val="00A172F8"/>
    <w:rsid w:val="00A2231C"/>
    <w:rsid w:val="00A22547"/>
    <w:rsid w:val="00A25FE3"/>
    <w:rsid w:val="00A26876"/>
    <w:rsid w:val="00A26D5A"/>
    <w:rsid w:val="00A27726"/>
    <w:rsid w:val="00A33167"/>
    <w:rsid w:val="00A35410"/>
    <w:rsid w:val="00A416C8"/>
    <w:rsid w:val="00A501DF"/>
    <w:rsid w:val="00A523AA"/>
    <w:rsid w:val="00A55148"/>
    <w:rsid w:val="00A55B69"/>
    <w:rsid w:val="00A574C0"/>
    <w:rsid w:val="00A57751"/>
    <w:rsid w:val="00A57CCB"/>
    <w:rsid w:val="00A6093C"/>
    <w:rsid w:val="00A60A58"/>
    <w:rsid w:val="00A63C43"/>
    <w:rsid w:val="00A71CEE"/>
    <w:rsid w:val="00A769EF"/>
    <w:rsid w:val="00A84949"/>
    <w:rsid w:val="00A856FD"/>
    <w:rsid w:val="00A86F0F"/>
    <w:rsid w:val="00A93526"/>
    <w:rsid w:val="00A939F5"/>
    <w:rsid w:val="00A95E90"/>
    <w:rsid w:val="00AA6145"/>
    <w:rsid w:val="00AB00D6"/>
    <w:rsid w:val="00AB1BE3"/>
    <w:rsid w:val="00AB1BF0"/>
    <w:rsid w:val="00AB1C0D"/>
    <w:rsid w:val="00AB3D07"/>
    <w:rsid w:val="00AC1FF4"/>
    <w:rsid w:val="00AC2D90"/>
    <w:rsid w:val="00AD005A"/>
    <w:rsid w:val="00AD0981"/>
    <w:rsid w:val="00AE3439"/>
    <w:rsid w:val="00AE36EE"/>
    <w:rsid w:val="00AE78F8"/>
    <w:rsid w:val="00AE7FF5"/>
    <w:rsid w:val="00AF307D"/>
    <w:rsid w:val="00AF42F4"/>
    <w:rsid w:val="00AF791E"/>
    <w:rsid w:val="00B00251"/>
    <w:rsid w:val="00B03380"/>
    <w:rsid w:val="00B03B9F"/>
    <w:rsid w:val="00B03E0A"/>
    <w:rsid w:val="00B044D5"/>
    <w:rsid w:val="00B04754"/>
    <w:rsid w:val="00B135A0"/>
    <w:rsid w:val="00B14CF7"/>
    <w:rsid w:val="00B21668"/>
    <w:rsid w:val="00B23B5C"/>
    <w:rsid w:val="00B25A13"/>
    <w:rsid w:val="00B316CF"/>
    <w:rsid w:val="00B41E07"/>
    <w:rsid w:val="00B544D2"/>
    <w:rsid w:val="00B54EBC"/>
    <w:rsid w:val="00B556FA"/>
    <w:rsid w:val="00B559DB"/>
    <w:rsid w:val="00B57FC0"/>
    <w:rsid w:val="00B65598"/>
    <w:rsid w:val="00B658C4"/>
    <w:rsid w:val="00B6740C"/>
    <w:rsid w:val="00B7248C"/>
    <w:rsid w:val="00B733BF"/>
    <w:rsid w:val="00B73649"/>
    <w:rsid w:val="00B76AC6"/>
    <w:rsid w:val="00B801D6"/>
    <w:rsid w:val="00B82EFA"/>
    <w:rsid w:val="00B836D9"/>
    <w:rsid w:val="00B84087"/>
    <w:rsid w:val="00B84207"/>
    <w:rsid w:val="00B90EAD"/>
    <w:rsid w:val="00B91CD5"/>
    <w:rsid w:val="00B92F96"/>
    <w:rsid w:val="00B961DE"/>
    <w:rsid w:val="00B9670D"/>
    <w:rsid w:val="00B97E02"/>
    <w:rsid w:val="00BA00E9"/>
    <w:rsid w:val="00BA0999"/>
    <w:rsid w:val="00BA2E95"/>
    <w:rsid w:val="00BA454C"/>
    <w:rsid w:val="00BB0295"/>
    <w:rsid w:val="00BB182A"/>
    <w:rsid w:val="00BB7FB5"/>
    <w:rsid w:val="00BB7FD5"/>
    <w:rsid w:val="00BC0427"/>
    <w:rsid w:val="00BC599D"/>
    <w:rsid w:val="00BC6146"/>
    <w:rsid w:val="00BD0A06"/>
    <w:rsid w:val="00BD1100"/>
    <w:rsid w:val="00BD27F5"/>
    <w:rsid w:val="00BD2FA4"/>
    <w:rsid w:val="00BD351B"/>
    <w:rsid w:val="00BD3EFC"/>
    <w:rsid w:val="00BD5691"/>
    <w:rsid w:val="00BE01C9"/>
    <w:rsid w:val="00BE1354"/>
    <w:rsid w:val="00BE5178"/>
    <w:rsid w:val="00BF61F6"/>
    <w:rsid w:val="00C058B7"/>
    <w:rsid w:val="00C135B9"/>
    <w:rsid w:val="00C15232"/>
    <w:rsid w:val="00C155C7"/>
    <w:rsid w:val="00C17CCE"/>
    <w:rsid w:val="00C2171F"/>
    <w:rsid w:val="00C2263D"/>
    <w:rsid w:val="00C24A2E"/>
    <w:rsid w:val="00C27EBE"/>
    <w:rsid w:val="00C3107F"/>
    <w:rsid w:val="00C31D26"/>
    <w:rsid w:val="00C32D2C"/>
    <w:rsid w:val="00C45A4B"/>
    <w:rsid w:val="00C47C31"/>
    <w:rsid w:val="00C52279"/>
    <w:rsid w:val="00C52896"/>
    <w:rsid w:val="00C557F1"/>
    <w:rsid w:val="00C559FC"/>
    <w:rsid w:val="00C57416"/>
    <w:rsid w:val="00C575AC"/>
    <w:rsid w:val="00C66883"/>
    <w:rsid w:val="00C67150"/>
    <w:rsid w:val="00C67704"/>
    <w:rsid w:val="00C67F7F"/>
    <w:rsid w:val="00C711CF"/>
    <w:rsid w:val="00C71FE2"/>
    <w:rsid w:val="00C749AD"/>
    <w:rsid w:val="00C76303"/>
    <w:rsid w:val="00C769BB"/>
    <w:rsid w:val="00C84317"/>
    <w:rsid w:val="00C8433E"/>
    <w:rsid w:val="00C86143"/>
    <w:rsid w:val="00C900F1"/>
    <w:rsid w:val="00C95631"/>
    <w:rsid w:val="00C9776B"/>
    <w:rsid w:val="00CA087D"/>
    <w:rsid w:val="00CB6ADE"/>
    <w:rsid w:val="00CC2D39"/>
    <w:rsid w:val="00CC4772"/>
    <w:rsid w:val="00CC4AED"/>
    <w:rsid w:val="00CD1260"/>
    <w:rsid w:val="00CD203C"/>
    <w:rsid w:val="00CD4BAA"/>
    <w:rsid w:val="00CD6BD8"/>
    <w:rsid w:val="00CE1CD5"/>
    <w:rsid w:val="00CE401C"/>
    <w:rsid w:val="00CE5069"/>
    <w:rsid w:val="00CF1F52"/>
    <w:rsid w:val="00CF3E43"/>
    <w:rsid w:val="00CF501B"/>
    <w:rsid w:val="00CF7986"/>
    <w:rsid w:val="00D01ED5"/>
    <w:rsid w:val="00D0288A"/>
    <w:rsid w:val="00D07C89"/>
    <w:rsid w:val="00D212DD"/>
    <w:rsid w:val="00D21E2B"/>
    <w:rsid w:val="00D249B2"/>
    <w:rsid w:val="00D267ED"/>
    <w:rsid w:val="00D30928"/>
    <w:rsid w:val="00D36DE6"/>
    <w:rsid w:val="00D37EF9"/>
    <w:rsid w:val="00D40C71"/>
    <w:rsid w:val="00D45AD4"/>
    <w:rsid w:val="00D46C9B"/>
    <w:rsid w:val="00D51A68"/>
    <w:rsid w:val="00D52167"/>
    <w:rsid w:val="00D545AC"/>
    <w:rsid w:val="00D55D83"/>
    <w:rsid w:val="00D60C67"/>
    <w:rsid w:val="00D6137E"/>
    <w:rsid w:val="00D62574"/>
    <w:rsid w:val="00D62F07"/>
    <w:rsid w:val="00D63CE2"/>
    <w:rsid w:val="00D6744A"/>
    <w:rsid w:val="00D67738"/>
    <w:rsid w:val="00D678CF"/>
    <w:rsid w:val="00D73E9E"/>
    <w:rsid w:val="00D7478C"/>
    <w:rsid w:val="00D75258"/>
    <w:rsid w:val="00D81435"/>
    <w:rsid w:val="00D84802"/>
    <w:rsid w:val="00D87ADD"/>
    <w:rsid w:val="00D90404"/>
    <w:rsid w:val="00D90F98"/>
    <w:rsid w:val="00D929E6"/>
    <w:rsid w:val="00D9385C"/>
    <w:rsid w:val="00D97C96"/>
    <w:rsid w:val="00DA12A0"/>
    <w:rsid w:val="00DA392E"/>
    <w:rsid w:val="00DA599C"/>
    <w:rsid w:val="00DA60C3"/>
    <w:rsid w:val="00DB09C0"/>
    <w:rsid w:val="00DB5B3B"/>
    <w:rsid w:val="00DB668A"/>
    <w:rsid w:val="00DC10AC"/>
    <w:rsid w:val="00DC11FC"/>
    <w:rsid w:val="00DC5948"/>
    <w:rsid w:val="00DD2B4D"/>
    <w:rsid w:val="00DD6EDC"/>
    <w:rsid w:val="00DD7BF5"/>
    <w:rsid w:val="00DE09CF"/>
    <w:rsid w:val="00DE5EE5"/>
    <w:rsid w:val="00DF09CC"/>
    <w:rsid w:val="00DF0ECE"/>
    <w:rsid w:val="00DF165A"/>
    <w:rsid w:val="00DF4695"/>
    <w:rsid w:val="00DF722E"/>
    <w:rsid w:val="00E011A1"/>
    <w:rsid w:val="00E01615"/>
    <w:rsid w:val="00E02FFF"/>
    <w:rsid w:val="00E03670"/>
    <w:rsid w:val="00E038FD"/>
    <w:rsid w:val="00E1089F"/>
    <w:rsid w:val="00E10C4B"/>
    <w:rsid w:val="00E16F84"/>
    <w:rsid w:val="00E20650"/>
    <w:rsid w:val="00E23468"/>
    <w:rsid w:val="00E23E26"/>
    <w:rsid w:val="00E24AF7"/>
    <w:rsid w:val="00E273A3"/>
    <w:rsid w:val="00E30E6F"/>
    <w:rsid w:val="00E376FA"/>
    <w:rsid w:val="00E41741"/>
    <w:rsid w:val="00E4191D"/>
    <w:rsid w:val="00E43271"/>
    <w:rsid w:val="00E4537F"/>
    <w:rsid w:val="00E4691D"/>
    <w:rsid w:val="00E46CC6"/>
    <w:rsid w:val="00E50D5F"/>
    <w:rsid w:val="00E510AD"/>
    <w:rsid w:val="00E53926"/>
    <w:rsid w:val="00E61452"/>
    <w:rsid w:val="00E615CE"/>
    <w:rsid w:val="00E61D43"/>
    <w:rsid w:val="00E63705"/>
    <w:rsid w:val="00E6526B"/>
    <w:rsid w:val="00E6553E"/>
    <w:rsid w:val="00E678B5"/>
    <w:rsid w:val="00E745B7"/>
    <w:rsid w:val="00E74C65"/>
    <w:rsid w:val="00E757DD"/>
    <w:rsid w:val="00E77951"/>
    <w:rsid w:val="00E869E0"/>
    <w:rsid w:val="00E86B7F"/>
    <w:rsid w:val="00E87FA1"/>
    <w:rsid w:val="00E90231"/>
    <w:rsid w:val="00E90298"/>
    <w:rsid w:val="00E92205"/>
    <w:rsid w:val="00E93D01"/>
    <w:rsid w:val="00EA2D7C"/>
    <w:rsid w:val="00EA3B88"/>
    <w:rsid w:val="00EA6D2D"/>
    <w:rsid w:val="00EB0A4C"/>
    <w:rsid w:val="00EB16BA"/>
    <w:rsid w:val="00EB5135"/>
    <w:rsid w:val="00EB62EC"/>
    <w:rsid w:val="00EC3657"/>
    <w:rsid w:val="00ED0478"/>
    <w:rsid w:val="00EE35B3"/>
    <w:rsid w:val="00EE4C49"/>
    <w:rsid w:val="00EE564D"/>
    <w:rsid w:val="00EF2AF5"/>
    <w:rsid w:val="00EF3078"/>
    <w:rsid w:val="00EF46D2"/>
    <w:rsid w:val="00F04B1C"/>
    <w:rsid w:val="00F07CA0"/>
    <w:rsid w:val="00F119C1"/>
    <w:rsid w:val="00F11D4C"/>
    <w:rsid w:val="00F13F87"/>
    <w:rsid w:val="00F22C77"/>
    <w:rsid w:val="00F2453C"/>
    <w:rsid w:val="00F2498F"/>
    <w:rsid w:val="00F24D43"/>
    <w:rsid w:val="00F268C0"/>
    <w:rsid w:val="00F26C40"/>
    <w:rsid w:val="00F30684"/>
    <w:rsid w:val="00F32AC8"/>
    <w:rsid w:val="00F333F9"/>
    <w:rsid w:val="00F349CC"/>
    <w:rsid w:val="00F3553C"/>
    <w:rsid w:val="00F40C09"/>
    <w:rsid w:val="00F432A4"/>
    <w:rsid w:val="00F43F43"/>
    <w:rsid w:val="00F55754"/>
    <w:rsid w:val="00F5699F"/>
    <w:rsid w:val="00F57B1A"/>
    <w:rsid w:val="00F63530"/>
    <w:rsid w:val="00F6458D"/>
    <w:rsid w:val="00F67053"/>
    <w:rsid w:val="00F71EA9"/>
    <w:rsid w:val="00F76A8A"/>
    <w:rsid w:val="00F81B47"/>
    <w:rsid w:val="00F83AB5"/>
    <w:rsid w:val="00F85489"/>
    <w:rsid w:val="00F85CEF"/>
    <w:rsid w:val="00F8637B"/>
    <w:rsid w:val="00F91D73"/>
    <w:rsid w:val="00F91D82"/>
    <w:rsid w:val="00F96D20"/>
    <w:rsid w:val="00F97F52"/>
    <w:rsid w:val="00FA2C83"/>
    <w:rsid w:val="00FA4320"/>
    <w:rsid w:val="00FA442E"/>
    <w:rsid w:val="00FA6D38"/>
    <w:rsid w:val="00FA76DD"/>
    <w:rsid w:val="00FB0A5F"/>
    <w:rsid w:val="00FB0CF4"/>
    <w:rsid w:val="00FC0F9A"/>
    <w:rsid w:val="00FC1CF3"/>
    <w:rsid w:val="00FC2334"/>
    <w:rsid w:val="00FC3AA3"/>
    <w:rsid w:val="00FD4C9F"/>
    <w:rsid w:val="00FD6B54"/>
    <w:rsid w:val="00FD6DF9"/>
    <w:rsid w:val="00FE054C"/>
    <w:rsid w:val="00FE5356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258E50"/>
  <w15:docId w15:val="{5DF541B0-5B07-4C41-B961-1CEEC67A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Web">
    <w:name w:val="Normal (Web)"/>
    <w:basedOn w:val="a"/>
    <w:uiPriority w:val="99"/>
    <w:unhideWhenUsed/>
    <w:rsid w:val="007F5E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5">
    <w:name w:val="Hyperlink"/>
    <w:basedOn w:val="a0"/>
    <w:uiPriority w:val="99"/>
    <w:unhideWhenUsed/>
    <w:rsid w:val="007F5E87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59573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B299A"/>
    <w:pPr>
      <w:ind w:leftChars="400" w:left="840"/>
    </w:pPr>
  </w:style>
  <w:style w:type="character" w:styleId="a8">
    <w:name w:val="FollowedHyperlink"/>
    <w:basedOn w:val="a0"/>
    <w:uiPriority w:val="99"/>
    <w:semiHidden/>
    <w:unhideWhenUsed/>
    <w:rsid w:val="00FA4320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326B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26BC7"/>
  </w:style>
  <w:style w:type="paragraph" w:styleId="ab">
    <w:name w:val="footer"/>
    <w:basedOn w:val="a"/>
    <w:link w:val="ac"/>
    <w:uiPriority w:val="99"/>
    <w:unhideWhenUsed/>
    <w:rsid w:val="00326BC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26BC7"/>
  </w:style>
  <w:style w:type="paragraph" w:customStyle="1" w:styleId="-123">
    <w:name w:val="【内容】-リスト123"/>
    <w:basedOn w:val="a"/>
    <w:uiPriority w:val="5"/>
    <w:qFormat/>
    <w:rsid w:val="00264C43"/>
    <w:pPr>
      <w:numPr>
        <w:ilvl w:val="4"/>
        <w:numId w:val="2"/>
      </w:numPr>
    </w:pPr>
    <w:rPr>
      <w:rFonts w:ascii="Times New Roman" w:eastAsia="ＭＳ 明朝" w:hAnsi="Times New Roman" w:cstheme="minorBidi"/>
      <w:color w:val="000000" w:themeColor="text1"/>
      <w:kern w:val="2"/>
      <w:sz w:val="22"/>
      <w:szCs w:val="22"/>
    </w:rPr>
  </w:style>
  <w:style w:type="paragraph" w:customStyle="1" w:styleId="2">
    <w:name w:val="レベル2"/>
    <w:basedOn w:val="1"/>
    <w:qFormat/>
    <w:rsid w:val="00264C43"/>
    <w:pPr>
      <w:numPr>
        <w:ilvl w:val="1"/>
      </w:numPr>
      <w:outlineLvl w:val="1"/>
    </w:pPr>
    <w:rPr>
      <w:sz w:val="22"/>
      <w:szCs w:val="22"/>
    </w:rPr>
  </w:style>
  <w:style w:type="paragraph" w:customStyle="1" w:styleId="1">
    <w:name w:val="レベル1"/>
    <w:basedOn w:val="a"/>
    <w:qFormat/>
    <w:rsid w:val="00264C43"/>
    <w:pPr>
      <w:keepNext/>
      <w:keepLines/>
      <w:widowControl/>
      <w:numPr>
        <w:numId w:val="2"/>
      </w:numPr>
      <w:spacing w:beforeLines="100" w:before="335"/>
      <w:contextualSpacing/>
      <w:outlineLvl w:val="0"/>
    </w:pPr>
    <w:rPr>
      <w:rFonts w:ascii="Times New Roman" w:eastAsia="ＭＳ 明朝" w:hAnsi="Times New Roman" w:cstheme="minorBidi"/>
      <w:b/>
      <w:color w:val="000000" w:themeColor="text1"/>
      <w:kern w:val="2"/>
      <w:sz w:val="24"/>
      <w:szCs w:val="24"/>
    </w:rPr>
  </w:style>
  <w:style w:type="paragraph" w:customStyle="1" w:styleId="3">
    <w:name w:val="レベル3"/>
    <w:basedOn w:val="2"/>
    <w:qFormat/>
    <w:rsid w:val="00264C43"/>
    <w:pPr>
      <w:numPr>
        <w:ilvl w:val="2"/>
      </w:numPr>
      <w:spacing w:beforeLines="0" w:before="0"/>
      <w:outlineLvl w:val="2"/>
    </w:pPr>
  </w:style>
  <w:style w:type="paragraph" w:customStyle="1" w:styleId="4">
    <w:name w:val="レベル4"/>
    <w:basedOn w:val="3"/>
    <w:qFormat/>
    <w:rsid w:val="00264C43"/>
    <w:pPr>
      <w:numPr>
        <w:ilvl w:val="3"/>
      </w:numPr>
      <w:outlineLvl w:val="3"/>
    </w:pPr>
    <w:rPr>
      <w:b w:val="0"/>
    </w:rPr>
  </w:style>
  <w:style w:type="paragraph" w:customStyle="1" w:styleId="Default">
    <w:name w:val="Default"/>
    <w:rsid w:val="006C228E"/>
    <w:pPr>
      <w:autoSpaceDE w:val="0"/>
      <w:autoSpaceDN w:val="0"/>
      <w:adjustRightInd w:val="0"/>
      <w:jc w:val="left"/>
    </w:pPr>
    <w:rPr>
      <w:rFonts w:ascii="Yu Gothic" w:eastAsia="Yu Gothic" w:cs="Yu Gothic"/>
      <w:color w:val="000000"/>
      <w:sz w:val="24"/>
      <w:szCs w:val="24"/>
    </w:rPr>
  </w:style>
  <w:style w:type="paragraph" w:styleId="ad">
    <w:name w:val="Revision"/>
    <w:hidden/>
    <w:uiPriority w:val="99"/>
    <w:semiHidden/>
    <w:rsid w:val="00CD203C"/>
    <w:pPr>
      <w:widowControl/>
      <w:jc w:val="left"/>
    </w:pPr>
  </w:style>
  <w:style w:type="character" w:styleId="ae">
    <w:name w:val="annotation reference"/>
    <w:basedOn w:val="a0"/>
    <w:uiPriority w:val="99"/>
    <w:semiHidden/>
    <w:unhideWhenUsed/>
    <w:rsid w:val="00CD203C"/>
    <w:rPr>
      <w:sz w:val="18"/>
      <w:szCs w:val="18"/>
    </w:rPr>
  </w:style>
  <w:style w:type="paragraph" w:styleId="af">
    <w:name w:val="annotation text"/>
    <w:aliases w:val="Char11"/>
    <w:basedOn w:val="a"/>
    <w:link w:val="af0"/>
    <w:uiPriority w:val="99"/>
    <w:unhideWhenUsed/>
    <w:qFormat/>
    <w:rsid w:val="00CD203C"/>
    <w:pPr>
      <w:jc w:val="left"/>
    </w:pPr>
  </w:style>
  <w:style w:type="character" w:customStyle="1" w:styleId="af0">
    <w:name w:val="コメント文字列 (文字)"/>
    <w:aliases w:val="Char11 (文字)"/>
    <w:basedOn w:val="a0"/>
    <w:link w:val="af"/>
    <w:uiPriority w:val="99"/>
    <w:qFormat/>
    <w:rsid w:val="00CD203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203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D203C"/>
    <w:rPr>
      <w:b/>
      <w:bCs/>
    </w:rPr>
  </w:style>
  <w:style w:type="table" w:styleId="af3">
    <w:name w:val="Table Grid"/>
    <w:basedOn w:val="a1"/>
    <w:uiPriority w:val="39"/>
    <w:rsid w:val="008A2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nVKz1z+547qLn8skCpVWQtJ9Mg==">AMUW2mXiZublT5ZGw7/jli1LV7fQJcwYSxOq7YCdXXMzFIYh6SF1BUZIZnU6CKssSZi6IXsR5Rsr0G2D5rbkuwKhbZgCJ3rKdS84KB2YfUukr1hek02frUQ=</go:docsCustomData>
</go:gDocsCustomXmlDataStorage>
</file>

<file path=customXml/itemProps1.xml><?xml version="1.0" encoding="utf-8"?>
<ds:datastoreItem xmlns:ds="http://schemas.openxmlformats.org/officeDocument/2006/customXml" ds:itemID="{07ABAA8F-E811-DB46-BD26-52FAA6AEBF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3576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池﨑 龍仁</dc:creator>
  <cp:lastModifiedBy>龍仁 池﨑</cp:lastModifiedBy>
  <cp:revision>591</cp:revision>
  <cp:lastPrinted>2024-05-20T07:59:00Z</cp:lastPrinted>
  <dcterms:created xsi:type="dcterms:W3CDTF">2022-04-16T02:43:00Z</dcterms:created>
  <dcterms:modified xsi:type="dcterms:W3CDTF">2024-06-27T11:00:00Z</dcterms:modified>
</cp:coreProperties>
</file>