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7"/>
        <w:gridCol w:w="2423"/>
        <w:gridCol w:w="2835"/>
        <w:gridCol w:w="2126"/>
      </w:tblGrid>
      <w:tr w:rsidR="000F371D" w:rsidRPr="00A433B4" w14:paraId="5E959229" w14:textId="77777777" w:rsidTr="00882625">
        <w:tc>
          <w:tcPr>
            <w:tcW w:w="1683" w:type="dxa"/>
          </w:tcPr>
          <w:p w14:paraId="4A344890" w14:textId="77777777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3" w:type="dxa"/>
          </w:tcPr>
          <w:p w14:paraId="52D0A98F" w14:textId="67CB8B18" w:rsidR="000F371D" w:rsidRPr="00F85E8B" w:rsidRDefault="000F371D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Group 1</w:t>
            </w:r>
            <w:r w:rsidR="00453BF5">
              <w:rPr>
                <w:rFonts w:ascii="Times New Roman" w:hAnsi="Times New Roman" w:cs="Times New Roman"/>
                <w:b/>
                <w:bCs/>
              </w:rPr>
              <w:t xml:space="preserve"> (n=20)</w:t>
            </w:r>
          </w:p>
          <w:p w14:paraId="2A05BD59" w14:textId="77777777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Mean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SD/n(%)</w:t>
            </w:r>
          </w:p>
        </w:tc>
        <w:tc>
          <w:tcPr>
            <w:tcW w:w="2835" w:type="dxa"/>
          </w:tcPr>
          <w:p w14:paraId="393DD679" w14:textId="1E198374" w:rsidR="000F371D" w:rsidRPr="00F85E8B" w:rsidRDefault="000F371D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Group 2</w:t>
            </w:r>
            <w:r w:rsidR="00453BF5">
              <w:rPr>
                <w:rFonts w:ascii="Times New Roman" w:hAnsi="Times New Roman" w:cs="Times New Roman"/>
                <w:b/>
                <w:bCs/>
              </w:rPr>
              <w:t xml:space="preserve"> (n=28)</w:t>
            </w:r>
          </w:p>
          <w:p w14:paraId="1459C351" w14:textId="77777777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Mean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SD/n(%)</w:t>
            </w:r>
          </w:p>
        </w:tc>
        <w:tc>
          <w:tcPr>
            <w:tcW w:w="2126" w:type="dxa"/>
          </w:tcPr>
          <w:p w14:paraId="52A6A85B" w14:textId="77777777" w:rsidR="000F371D" w:rsidRPr="00F85E8B" w:rsidRDefault="000F371D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0F371D" w:rsidRPr="00A433B4" w14:paraId="04692861" w14:textId="77777777" w:rsidTr="00882625">
        <w:tc>
          <w:tcPr>
            <w:tcW w:w="1683" w:type="dxa"/>
          </w:tcPr>
          <w:p w14:paraId="2B150656" w14:textId="334C4699" w:rsidR="000F371D" w:rsidRPr="00F85E8B" w:rsidRDefault="00D176AF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AOFAS</w:t>
            </w:r>
          </w:p>
        </w:tc>
        <w:tc>
          <w:tcPr>
            <w:tcW w:w="2423" w:type="dxa"/>
          </w:tcPr>
          <w:p w14:paraId="60A0EA1B" w14:textId="77BBDA7C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841F7FC" w14:textId="7CB9CE97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5D340C9" w14:textId="7F376752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0F371D" w:rsidRPr="00A433B4" w14:paraId="022DA957" w14:textId="77777777" w:rsidTr="00882625">
        <w:tc>
          <w:tcPr>
            <w:tcW w:w="1683" w:type="dxa"/>
          </w:tcPr>
          <w:p w14:paraId="513EBE0B" w14:textId="495AE09C" w:rsidR="000F371D" w:rsidRPr="00A433B4" w:rsidRDefault="00D176AF" w:rsidP="00D176A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</w:t>
            </w:r>
          </w:p>
        </w:tc>
        <w:tc>
          <w:tcPr>
            <w:tcW w:w="2423" w:type="dxa"/>
          </w:tcPr>
          <w:p w14:paraId="6F0D9DA9" w14:textId="372D4F5E" w:rsidR="000F371D" w:rsidRPr="00A433B4" w:rsidRDefault="0045303E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29.3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 w:rsidR="008C7234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2835" w:type="dxa"/>
          </w:tcPr>
          <w:p w14:paraId="78664B49" w14:textId="712C3E3C" w:rsidR="000F371D" w:rsidRPr="00A433B4" w:rsidRDefault="0045303E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29.3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 w:rsidR="008C7234"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2126" w:type="dxa"/>
          </w:tcPr>
          <w:p w14:paraId="07632922" w14:textId="236CA7D2" w:rsidR="000F371D" w:rsidRPr="00A433B4" w:rsidRDefault="00AF654D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0.998</w:t>
            </w:r>
          </w:p>
        </w:tc>
      </w:tr>
      <w:tr w:rsidR="000F371D" w:rsidRPr="00A433B4" w14:paraId="6A1B330F" w14:textId="77777777" w:rsidTr="00882625">
        <w:tc>
          <w:tcPr>
            <w:tcW w:w="1683" w:type="dxa"/>
          </w:tcPr>
          <w:p w14:paraId="2CC6139F" w14:textId="46D4B3AC" w:rsidR="000F371D" w:rsidRPr="00A433B4" w:rsidRDefault="00D176AF" w:rsidP="00C5361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Mid-term</w:t>
            </w:r>
          </w:p>
        </w:tc>
        <w:tc>
          <w:tcPr>
            <w:tcW w:w="2423" w:type="dxa"/>
          </w:tcPr>
          <w:p w14:paraId="45EB8A43" w14:textId="057CC3B5" w:rsidR="000F371D" w:rsidRPr="00A433B4" w:rsidRDefault="008C7234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76.4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15.5</w:t>
            </w:r>
            <w:r w:rsidR="003E3A26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835" w:type="dxa"/>
          </w:tcPr>
          <w:p w14:paraId="78241277" w14:textId="56983C6A" w:rsidR="000F371D" w:rsidRPr="00A433B4" w:rsidRDefault="008C7234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78.4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9.3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126" w:type="dxa"/>
          </w:tcPr>
          <w:p w14:paraId="1AE54F2D" w14:textId="78CF610B" w:rsidR="000F371D" w:rsidRPr="00A433B4" w:rsidRDefault="00AF654D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0.574</w:t>
            </w:r>
          </w:p>
        </w:tc>
      </w:tr>
      <w:tr w:rsidR="000F371D" w:rsidRPr="00A433B4" w14:paraId="5DD7A891" w14:textId="77777777" w:rsidTr="00882625">
        <w:tc>
          <w:tcPr>
            <w:tcW w:w="1683" w:type="dxa"/>
          </w:tcPr>
          <w:p w14:paraId="3082ABC1" w14:textId="453BF0B8" w:rsidR="000F371D" w:rsidRPr="00A433B4" w:rsidRDefault="00D176AF" w:rsidP="00C5361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Long-term</w:t>
            </w:r>
          </w:p>
        </w:tc>
        <w:tc>
          <w:tcPr>
            <w:tcW w:w="2423" w:type="dxa"/>
          </w:tcPr>
          <w:p w14:paraId="2003D4C5" w14:textId="19867737" w:rsidR="000F371D" w:rsidRPr="00A433B4" w:rsidRDefault="00303EFF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69.7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25.6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835" w:type="dxa"/>
          </w:tcPr>
          <w:p w14:paraId="4E06523F" w14:textId="6102F072" w:rsidR="000F371D" w:rsidRPr="00A433B4" w:rsidRDefault="00303EFF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63.0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20.1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126" w:type="dxa"/>
          </w:tcPr>
          <w:p w14:paraId="638E1C11" w14:textId="78129CCB" w:rsidR="000F371D" w:rsidRPr="00A433B4" w:rsidRDefault="00AF654D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0.340</w:t>
            </w:r>
          </w:p>
        </w:tc>
      </w:tr>
      <w:tr w:rsidR="000F371D" w:rsidRPr="00A433B4" w14:paraId="701DBD8B" w14:textId="77777777" w:rsidTr="00882625">
        <w:tc>
          <w:tcPr>
            <w:tcW w:w="1683" w:type="dxa"/>
          </w:tcPr>
          <w:p w14:paraId="356AAE33" w14:textId="0C9D2D32" w:rsidR="000F371D" w:rsidRPr="00F85E8B" w:rsidRDefault="00D176AF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VAS</w:t>
            </w:r>
          </w:p>
        </w:tc>
        <w:tc>
          <w:tcPr>
            <w:tcW w:w="2423" w:type="dxa"/>
          </w:tcPr>
          <w:p w14:paraId="58A9A71A" w14:textId="403AC17C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F7C82B5" w14:textId="48C4C808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6AF5A07" w14:textId="17E187CF" w:rsidR="000F371D" w:rsidRPr="00A433B4" w:rsidRDefault="000F371D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D176AF" w:rsidRPr="00A433B4" w14:paraId="1F67A154" w14:textId="77777777" w:rsidTr="00882625">
        <w:tc>
          <w:tcPr>
            <w:tcW w:w="1683" w:type="dxa"/>
          </w:tcPr>
          <w:p w14:paraId="3FFD7921" w14:textId="4506561F" w:rsidR="00D176AF" w:rsidRPr="00A433B4" w:rsidRDefault="00D176AF" w:rsidP="00D176A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</w:t>
            </w:r>
          </w:p>
        </w:tc>
        <w:tc>
          <w:tcPr>
            <w:tcW w:w="2423" w:type="dxa"/>
          </w:tcPr>
          <w:p w14:paraId="7A1CB596" w14:textId="28CD2CB7" w:rsidR="00D176AF" w:rsidRPr="00A433B4" w:rsidRDefault="00303EFF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835" w:type="dxa"/>
          </w:tcPr>
          <w:p w14:paraId="3A6F2A16" w14:textId="7FCF958F" w:rsidR="00D176AF" w:rsidRPr="00A433B4" w:rsidRDefault="00303EFF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  <w:r w:rsidR="00CD42D9">
              <w:rPr>
                <w:rFonts w:ascii="Times New Roman" w:hAnsi="Times New Roman" w:cs="Times New Roman"/>
              </w:rPr>
              <w:sym w:font="Symbol" w:char="F0B1"/>
            </w:r>
            <w:r w:rsidR="00CD42D9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126" w:type="dxa"/>
          </w:tcPr>
          <w:p w14:paraId="55AE6BBA" w14:textId="40DDAB74" w:rsidR="00D176AF" w:rsidRPr="00A433B4" w:rsidRDefault="00AF654D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0.822</w:t>
            </w:r>
          </w:p>
        </w:tc>
      </w:tr>
      <w:tr w:rsidR="00D176AF" w:rsidRPr="00A433B4" w14:paraId="6C1B2405" w14:textId="77777777" w:rsidTr="00882625">
        <w:tc>
          <w:tcPr>
            <w:tcW w:w="1683" w:type="dxa"/>
          </w:tcPr>
          <w:p w14:paraId="65A4D66D" w14:textId="10FA146D" w:rsidR="00D176AF" w:rsidRPr="00A433B4" w:rsidRDefault="00D176AF" w:rsidP="00D176A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Mid-term</w:t>
            </w:r>
          </w:p>
        </w:tc>
        <w:tc>
          <w:tcPr>
            <w:tcW w:w="2423" w:type="dxa"/>
          </w:tcPr>
          <w:p w14:paraId="7FC2F54D" w14:textId="48CF3D13" w:rsidR="00D176AF" w:rsidRPr="00A433B4" w:rsidRDefault="00CD42D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1.9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835" w:type="dxa"/>
          </w:tcPr>
          <w:p w14:paraId="754985C7" w14:textId="01DB5093" w:rsidR="00D176AF" w:rsidRPr="00A433B4" w:rsidRDefault="00CD42D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1.8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126" w:type="dxa"/>
          </w:tcPr>
          <w:p w14:paraId="209E1868" w14:textId="1C0C78D4" w:rsidR="00D176AF" w:rsidRPr="00A433B4" w:rsidRDefault="00984828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0.402</w:t>
            </w:r>
          </w:p>
        </w:tc>
      </w:tr>
      <w:tr w:rsidR="00D176AF" w:rsidRPr="00A433B4" w14:paraId="1D7DDBB2" w14:textId="77777777" w:rsidTr="00882625">
        <w:tc>
          <w:tcPr>
            <w:tcW w:w="1683" w:type="dxa"/>
          </w:tcPr>
          <w:p w14:paraId="6841D6A4" w14:textId="24380D47" w:rsidR="00D176AF" w:rsidRPr="00A433B4" w:rsidRDefault="00D176AF" w:rsidP="00D176A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Long-term</w:t>
            </w:r>
          </w:p>
        </w:tc>
        <w:tc>
          <w:tcPr>
            <w:tcW w:w="2423" w:type="dxa"/>
          </w:tcPr>
          <w:p w14:paraId="40D430F6" w14:textId="727EB464" w:rsidR="00D176AF" w:rsidRPr="00E755FC" w:rsidRDefault="008851D1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2.4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835" w:type="dxa"/>
          </w:tcPr>
          <w:p w14:paraId="27672FFA" w14:textId="2E39A4F3" w:rsidR="00D176AF" w:rsidRPr="00E755FC" w:rsidRDefault="008851D1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2.2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126" w:type="dxa"/>
          </w:tcPr>
          <w:p w14:paraId="3CA83ECC" w14:textId="4FB5B59F" w:rsidR="00D176AF" w:rsidRPr="00E755FC" w:rsidRDefault="00984828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0.281</w:t>
            </w:r>
          </w:p>
        </w:tc>
      </w:tr>
      <w:tr w:rsidR="00D176AF" w:rsidRPr="00A433B4" w14:paraId="51C6DD3E" w14:textId="77777777" w:rsidTr="00882625">
        <w:tc>
          <w:tcPr>
            <w:tcW w:w="1683" w:type="dxa"/>
          </w:tcPr>
          <w:p w14:paraId="4582B384" w14:textId="2092B2D2" w:rsidR="00D176AF" w:rsidRPr="00F85E8B" w:rsidRDefault="00D176AF" w:rsidP="00D176A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ROLES AND MAUDSLEY</w:t>
            </w:r>
          </w:p>
        </w:tc>
        <w:tc>
          <w:tcPr>
            <w:tcW w:w="2423" w:type="dxa"/>
          </w:tcPr>
          <w:p w14:paraId="422DB3BB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E54F289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BE9574C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</w:tr>
      <w:tr w:rsidR="00D176AF" w:rsidRPr="00A433B4" w14:paraId="0421857C" w14:textId="77777777" w:rsidTr="00882625">
        <w:tc>
          <w:tcPr>
            <w:tcW w:w="1683" w:type="dxa"/>
          </w:tcPr>
          <w:p w14:paraId="55227D2C" w14:textId="57C79C05" w:rsidR="00D176AF" w:rsidRDefault="00D176AF" w:rsidP="00D176A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</w:t>
            </w:r>
          </w:p>
        </w:tc>
        <w:tc>
          <w:tcPr>
            <w:tcW w:w="2423" w:type="dxa"/>
          </w:tcPr>
          <w:p w14:paraId="2728DF2C" w14:textId="5AFB3F7F" w:rsidR="00D176AF" w:rsidRPr="00E755FC" w:rsidRDefault="0013448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835" w:type="dxa"/>
          </w:tcPr>
          <w:p w14:paraId="66065AD2" w14:textId="454BF4C5" w:rsidR="00D176AF" w:rsidRPr="00E755FC" w:rsidRDefault="0013448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126" w:type="dxa"/>
          </w:tcPr>
          <w:p w14:paraId="1CD72134" w14:textId="0B6E7045" w:rsidR="00D176AF" w:rsidRPr="00E755FC" w:rsidRDefault="00984828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D176AF" w:rsidRPr="00A433B4" w14:paraId="2CC57B66" w14:textId="77777777" w:rsidTr="00882625">
        <w:tc>
          <w:tcPr>
            <w:tcW w:w="1683" w:type="dxa"/>
          </w:tcPr>
          <w:p w14:paraId="150AA55D" w14:textId="1FB95C49" w:rsidR="00D176AF" w:rsidRDefault="00D176AF" w:rsidP="00D176A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Mid-term</w:t>
            </w:r>
          </w:p>
        </w:tc>
        <w:tc>
          <w:tcPr>
            <w:tcW w:w="2423" w:type="dxa"/>
          </w:tcPr>
          <w:p w14:paraId="5476A6EB" w14:textId="7479BA11" w:rsidR="00D176AF" w:rsidRPr="00E755FC" w:rsidRDefault="0013448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0.5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835" w:type="dxa"/>
          </w:tcPr>
          <w:p w14:paraId="66EE5FCF" w14:textId="2B9922D3" w:rsidR="00D176AF" w:rsidRPr="00E755FC" w:rsidRDefault="0013448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0.5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126" w:type="dxa"/>
          </w:tcPr>
          <w:p w14:paraId="61DE6B41" w14:textId="6CF7730C" w:rsidR="00D176AF" w:rsidRPr="00E755FC" w:rsidRDefault="00984828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0.168</w:t>
            </w:r>
          </w:p>
        </w:tc>
      </w:tr>
      <w:tr w:rsidR="00D176AF" w:rsidRPr="00A433B4" w14:paraId="745D0E38" w14:textId="77777777" w:rsidTr="00882625">
        <w:tc>
          <w:tcPr>
            <w:tcW w:w="1683" w:type="dxa"/>
          </w:tcPr>
          <w:p w14:paraId="2F1BC947" w14:textId="251628A6" w:rsidR="00D176AF" w:rsidRDefault="00D176AF" w:rsidP="00D176A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Long-term</w:t>
            </w:r>
          </w:p>
        </w:tc>
        <w:tc>
          <w:tcPr>
            <w:tcW w:w="2423" w:type="dxa"/>
          </w:tcPr>
          <w:p w14:paraId="58057EBC" w14:textId="56238459" w:rsidR="00D176AF" w:rsidRPr="00E755FC" w:rsidRDefault="006A026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1.0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835" w:type="dxa"/>
          </w:tcPr>
          <w:p w14:paraId="65DBD93F" w14:textId="38A6FD64" w:rsidR="00D176AF" w:rsidRPr="00E755FC" w:rsidRDefault="006A0269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0.7</w:t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  <w:r w:rsidR="00BF19D1" w:rsidRPr="00BF19D1">
              <w:rPr>
                <w:rFonts w:ascii="Times New Roman" w:hAnsi="Times New Roman" w:cs="Times New Roman"/>
                <w:vertAlign w:val="superscript"/>
              </w:rPr>
              <w:sym w:font="Symbol" w:char="F02A"/>
            </w:r>
          </w:p>
        </w:tc>
        <w:tc>
          <w:tcPr>
            <w:tcW w:w="2126" w:type="dxa"/>
          </w:tcPr>
          <w:p w14:paraId="3E2A35C1" w14:textId="45705BAE" w:rsidR="00D176AF" w:rsidRPr="00E755FC" w:rsidRDefault="00984828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0.838</w:t>
            </w:r>
          </w:p>
        </w:tc>
      </w:tr>
      <w:tr w:rsidR="00D176AF" w:rsidRPr="00A433B4" w14:paraId="087A3F07" w14:textId="77777777" w:rsidTr="00882625">
        <w:tc>
          <w:tcPr>
            <w:tcW w:w="1683" w:type="dxa"/>
          </w:tcPr>
          <w:p w14:paraId="30F763C5" w14:textId="2A33741B" w:rsidR="00D176AF" w:rsidRPr="00F85E8B" w:rsidRDefault="00DB1045" w:rsidP="00DB1045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Hindfoot Angle</w:t>
            </w:r>
          </w:p>
        </w:tc>
        <w:tc>
          <w:tcPr>
            <w:tcW w:w="2423" w:type="dxa"/>
          </w:tcPr>
          <w:p w14:paraId="1DBB45EC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47641E8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7CB2C96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</w:tr>
      <w:tr w:rsidR="00DA6C48" w:rsidRPr="00A433B4" w14:paraId="6BE10F1E" w14:textId="77777777" w:rsidTr="00882625">
        <w:tc>
          <w:tcPr>
            <w:tcW w:w="1683" w:type="dxa"/>
          </w:tcPr>
          <w:p w14:paraId="50C2ED59" w14:textId="059E0EE6" w:rsidR="00DA6C48" w:rsidRDefault="00882625" w:rsidP="0088262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</w:t>
            </w:r>
          </w:p>
        </w:tc>
        <w:tc>
          <w:tcPr>
            <w:tcW w:w="2423" w:type="dxa"/>
          </w:tcPr>
          <w:p w14:paraId="61184559" w14:textId="04FC8C50" w:rsidR="00DA6C48" w:rsidRPr="00E755FC" w:rsidRDefault="008851D1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 w:rsidR="00AC1095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2835" w:type="dxa"/>
          </w:tcPr>
          <w:p w14:paraId="7B295540" w14:textId="34DA46E5" w:rsidR="00DA6C48" w:rsidRPr="00E755FC" w:rsidRDefault="00AC1095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2126" w:type="dxa"/>
          </w:tcPr>
          <w:p w14:paraId="7BB863FE" w14:textId="21452B40" w:rsidR="00DA6C48" w:rsidRPr="00E755FC" w:rsidRDefault="00B33F71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0.460</w:t>
            </w:r>
          </w:p>
        </w:tc>
      </w:tr>
      <w:tr w:rsidR="00DA6C48" w:rsidRPr="00A433B4" w14:paraId="2A76C039" w14:textId="77777777" w:rsidTr="00882625">
        <w:tc>
          <w:tcPr>
            <w:tcW w:w="1683" w:type="dxa"/>
          </w:tcPr>
          <w:p w14:paraId="6FC548FA" w14:textId="7F9935FA" w:rsidR="00DA6C48" w:rsidRDefault="00882625" w:rsidP="0088262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Postoperative</w:t>
            </w:r>
          </w:p>
        </w:tc>
        <w:tc>
          <w:tcPr>
            <w:tcW w:w="2423" w:type="dxa"/>
          </w:tcPr>
          <w:p w14:paraId="7E8D8D30" w14:textId="35388959" w:rsidR="00DA6C48" w:rsidRPr="00E755FC" w:rsidRDefault="00AC1095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835" w:type="dxa"/>
          </w:tcPr>
          <w:p w14:paraId="176E59B5" w14:textId="348B57B8" w:rsidR="00DA6C48" w:rsidRPr="00E755FC" w:rsidRDefault="00AC1095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</w:t>
            </w:r>
            <w:r>
              <w:rPr>
                <w:rFonts w:ascii="Times New Roman" w:hAnsi="Times New Roman" w:cs="Times New Roman"/>
              </w:rPr>
              <w:sym w:font="Symbol" w:char="F0B1"/>
            </w: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126" w:type="dxa"/>
          </w:tcPr>
          <w:p w14:paraId="7F74448D" w14:textId="6486374D" w:rsidR="00DA6C48" w:rsidRPr="00E755FC" w:rsidRDefault="00B33F71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0.738</w:t>
            </w:r>
          </w:p>
        </w:tc>
      </w:tr>
      <w:tr w:rsidR="00D176AF" w:rsidRPr="00A433B4" w14:paraId="6416604E" w14:textId="77777777" w:rsidTr="00882625">
        <w:tc>
          <w:tcPr>
            <w:tcW w:w="1683" w:type="dxa"/>
          </w:tcPr>
          <w:p w14:paraId="54D09C6D" w14:textId="4DF82055" w:rsidR="00D176AF" w:rsidRPr="00F85E8B" w:rsidRDefault="00DB1045" w:rsidP="00DB1045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Sural Nerve Pathology</w:t>
            </w:r>
          </w:p>
        </w:tc>
        <w:tc>
          <w:tcPr>
            <w:tcW w:w="2423" w:type="dxa"/>
          </w:tcPr>
          <w:p w14:paraId="620DD3DE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785D66C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47FC0DA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</w:tr>
      <w:tr w:rsidR="003043DC" w:rsidRPr="00A433B4" w14:paraId="43A7E335" w14:textId="77777777" w:rsidTr="00882625">
        <w:tc>
          <w:tcPr>
            <w:tcW w:w="1683" w:type="dxa"/>
          </w:tcPr>
          <w:p w14:paraId="3D735D20" w14:textId="6F280ED6" w:rsidR="003043DC" w:rsidRDefault="003043DC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423" w:type="dxa"/>
          </w:tcPr>
          <w:p w14:paraId="0DC86B3F" w14:textId="0249B255" w:rsidR="003043DC" w:rsidRPr="00E755FC" w:rsidRDefault="00603B9E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405CF">
              <w:rPr>
                <w:rFonts w:ascii="Times New Roman" w:hAnsi="Times New Roman" w:cs="Times New Roman"/>
              </w:rPr>
              <w:t xml:space="preserve"> (35.0%)</w:t>
            </w:r>
          </w:p>
        </w:tc>
        <w:tc>
          <w:tcPr>
            <w:tcW w:w="2835" w:type="dxa"/>
          </w:tcPr>
          <w:p w14:paraId="5CC70276" w14:textId="7436CE63" w:rsidR="003043DC" w:rsidRPr="00E755FC" w:rsidRDefault="00603B9E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405CF">
              <w:rPr>
                <w:rFonts w:ascii="Times New Roman" w:hAnsi="Times New Roman" w:cs="Times New Roman"/>
              </w:rPr>
              <w:t xml:space="preserve"> (3.6%)</w:t>
            </w:r>
          </w:p>
        </w:tc>
        <w:tc>
          <w:tcPr>
            <w:tcW w:w="2126" w:type="dxa"/>
            <w:vMerge w:val="restart"/>
          </w:tcPr>
          <w:p w14:paraId="59B65A02" w14:textId="33F89A80" w:rsidR="003043DC" w:rsidRPr="00EA41F0" w:rsidRDefault="003043DC" w:rsidP="00D176AF">
            <w:pPr>
              <w:rPr>
                <w:rFonts w:ascii="Times New Roman" w:hAnsi="Times New Roman" w:cs="Times New Roman"/>
                <w:b/>
                <w:bCs/>
              </w:rPr>
            </w:pPr>
            <w:r w:rsidRPr="00EA41F0">
              <w:rPr>
                <w:rFonts w:ascii="Times New Roman" w:hAnsi="Times New Roman" w:cs="Times New Roman"/>
                <w:b/>
                <w:bCs/>
              </w:rPr>
              <w:t>0.006</w:t>
            </w:r>
          </w:p>
        </w:tc>
      </w:tr>
      <w:tr w:rsidR="003043DC" w:rsidRPr="00A433B4" w14:paraId="35D8E0BF" w14:textId="77777777" w:rsidTr="00882625">
        <w:tc>
          <w:tcPr>
            <w:tcW w:w="1683" w:type="dxa"/>
          </w:tcPr>
          <w:p w14:paraId="6F110BF4" w14:textId="73194087" w:rsidR="003043DC" w:rsidRDefault="003043DC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423" w:type="dxa"/>
          </w:tcPr>
          <w:p w14:paraId="7C049456" w14:textId="698C49FD" w:rsidR="003043DC" w:rsidRPr="00E755FC" w:rsidRDefault="00603B9E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2405CF">
              <w:rPr>
                <w:rFonts w:ascii="Times New Roman" w:hAnsi="Times New Roman" w:cs="Times New Roman"/>
              </w:rPr>
              <w:t xml:space="preserve"> (65.0%)</w:t>
            </w:r>
          </w:p>
        </w:tc>
        <w:tc>
          <w:tcPr>
            <w:tcW w:w="2835" w:type="dxa"/>
          </w:tcPr>
          <w:p w14:paraId="56BB9B74" w14:textId="7617F636" w:rsidR="003043DC" w:rsidRPr="00E755FC" w:rsidRDefault="00603B9E" w:rsidP="00D17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2405CF">
              <w:rPr>
                <w:rFonts w:ascii="Times New Roman" w:hAnsi="Times New Roman" w:cs="Times New Roman"/>
              </w:rPr>
              <w:t xml:space="preserve"> (96.4%)</w:t>
            </w:r>
          </w:p>
        </w:tc>
        <w:tc>
          <w:tcPr>
            <w:tcW w:w="2126" w:type="dxa"/>
            <w:vMerge/>
          </w:tcPr>
          <w:p w14:paraId="7647A6DA" w14:textId="77777777" w:rsidR="003043DC" w:rsidRPr="00E755FC" w:rsidRDefault="003043DC" w:rsidP="00D176AF">
            <w:pPr>
              <w:rPr>
                <w:rFonts w:ascii="Times New Roman" w:hAnsi="Times New Roman" w:cs="Times New Roman"/>
              </w:rPr>
            </w:pPr>
          </w:p>
        </w:tc>
      </w:tr>
      <w:tr w:rsidR="00D176AF" w:rsidRPr="00A433B4" w14:paraId="0DD273A7" w14:textId="77777777" w:rsidTr="00882625">
        <w:tc>
          <w:tcPr>
            <w:tcW w:w="1683" w:type="dxa"/>
          </w:tcPr>
          <w:p w14:paraId="49798CF1" w14:textId="1DA5C1D8" w:rsidR="00D176AF" w:rsidRPr="00F85E8B" w:rsidRDefault="00DB1045" w:rsidP="00DB1045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Tibiotalar Fusion</w:t>
            </w:r>
          </w:p>
        </w:tc>
        <w:tc>
          <w:tcPr>
            <w:tcW w:w="2423" w:type="dxa"/>
          </w:tcPr>
          <w:p w14:paraId="5720D603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1BF107A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9E7D490" w14:textId="77777777" w:rsidR="00D176AF" w:rsidRPr="00E755FC" w:rsidRDefault="00D176AF" w:rsidP="00D176AF">
            <w:pPr>
              <w:rPr>
                <w:rFonts w:ascii="Times New Roman" w:hAnsi="Times New Roman" w:cs="Times New Roman"/>
              </w:rPr>
            </w:pPr>
          </w:p>
        </w:tc>
      </w:tr>
      <w:tr w:rsidR="00AA4A55" w:rsidRPr="00A433B4" w14:paraId="12E4283D" w14:textId="77777777" w:rsidTr="00882625">
        <w:tc>
          <w:tcPr>
            <w:tcW w:w="1683" w:type="dxa"/>
          </w:tcPr>
          <w:p w14:paraId="7D918B7F" w14:textId="579CCA97" w:rsidR="00AA4A55" w:rsidRDefault="00AA4A55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423" w:type="dxa"/>
          </w:tcPr>
          <w:p w14:paraId="53A17DBF" w14:textId="6DCFDBB1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(90.0%)</w:t>
            </w:r>
          </w:p>
        </w:tc>
        <w:tc>
          <w:tcPr>
            <w:tcW w:w="2835" w:type="dxa"/>
          </w:tcPr>
          <w:p w14:paraId="7561F6E7" w14:textId="37A5ED02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(89.3%)</w:t>
            </w:r>
          </w:p>
        </w:tc>
        <w:tc>
          <w:tcPr>
            <w:tcW w:w="2126" w:type="dxa"/>
            <w:vMerge w:val="restart"/>
          </w:tcPr>
          <w:p w14:paraId="4A49F90C" w14:textId="2DB49B6B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0.936</w:t>
            </w:r>
          </w:p>
        </w:tc>
      </w:tr>
      <w:tr w:rsidR="00AA4A55" w:rsidRPr="00A433B4" w14:paraId="2A1CB6AC" w14:textId="77777777" w:rsidTr="00882625">
        <w:tc>
          <w:tcPr>
            <w:tcW w:w="1683" w:type="dxa"/>
          </w:tcPr>
          <w:p w14:paraId="03AE1105" w14:textId="3514EF47" w:rsidR="00AA4A55" w:rsidRDefault="00AA4A55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423" w:type="dxa"/>
          </w:tcPr>
          <w:p w14:paraId="47CF9AF9" w14:textId="6539AA87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(10.0%)</w:t>
            </w:r>
          </w:p>
        </w:tc>
        <w:tc>
          <w:tcPr>
            <w:tcW w:w="2835" w:type="dxa"/>
          </w:tcPr>
          <w:p w14:paraId="0279181B" w14:textId="34A9BFAF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(10.7%)</w:t>
            </w:r>
          </w:p>
        </w:tc>
        <w:tc>
          <w:tcPr>
            <w:tcW w:w="2126" w:type="dxa"/>
            <w:vMerge/>
          </w:tcPr>
          <w:p w14:paraId="7A9E6885" w14:textId="77777777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DA6C48" w:rsidRPr="00A433B4" w14:paraId="5A83813D" w14:textId="77777777" w:rsidTr="00882625">
        <w:tc>
          <w:tcPr>
            <w:tcW w:w="1683" w:type="dxa"/>
          </w:tcPr>
          <w:p w14:paraId="5DAB9140" w14:textId="514A64FD" w:rsidR="00DA6C48" w:rsidRPr="00F85E8B" w:rsidRDefault="00DA6C48" w:rsidP="00DA6C48">
            <w:pPr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Subtalar Fusion</w:t>
            </w:r>
          </w:p>
        </w:tc>
        <w:tc>
          <w:tcPr>
            <w:tcW w:w="2423" w:type="dxa"/>
          </w:tcPr>
          <w:p w14:paraId="19F03E50" w14:textId="77777777" w:rsidR="00DA6C48" w:rsidRPr="00E755FC" w:rsidRDefault="00DA6C48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093326B" w14:textId="77777777" w:rsidR="00DA6C48" w:rsidRPr="00E755FC" w:rsidRDefault="00DA6C48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A0204EC" w14:textId="77777777" w:rsidR="00DA6C48" w:rsidRPr="00E755FC" w:rsidRDefault="00DA6C48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AA4A55" w:rsidRPr="00A433B4" w14:paraId="22189881" w14:textId="77777777" w:rsidTr="00882625">
        <w:tc>
          <w:tcPr>
            <w:tcW w:w="1683" w:type="dxa"/>
          </w:tcPr>
          <w:p w14:paraId="470F663A" w14:textId="0E0DAC24" w:rsidR="00AA4A55" w:rsidRDefault="00AA4A55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423" w:type="dxa"/>
          </w:tcPr>
          <w:p w14:paraId="34D1A7D2" w14:textId="32EED6F6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(80.0%)</w:t>
            </w:r>
          </w:p>
        </w:tc>
        <w:tc>
          <w:tcPr>
            <w:tcW w:w="2835" w:type="dxa"/>
          </w:tcPr>
          <w:p w14:paraId="6A1FFA94" w14:textId="410E90EF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(32.1%)</w:t>
            </w:r>
          </w:p>
        </w:tc>
        <w:tc>
          <w:tcPr>
            <w:tcW w:w="2126" w:type="dxa"/>
            <w:vMerge w:val="restart"/>
          </w:tcPr>
          <w:p w14:paraId="67DCF10E" w14:textId="56AA6BF2" w:rsidR="00AA4A55" w:rsidRPr="00EA41F0" w:rsidRDefault="00AA4A55" w:rsidP="00DA6C48">
            <w:pPr>
              <w:rPr>
                <w:rFonts w:ascii="Times New Roman" w:hAnsi="Times New Roman" w:cs="Times New Roman"/>
                <w:b/>
                <w:bCs/>
              </w:rPr>
            </w:pPr>
            <w:r w:rsidRPr="00EA41F0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</w:tr>
      <w:tr w:rsidR="00AA4A55" w:rsidRPr="00A433B4" w14:paraId="07967F56" w14:textId="77777777" w:rsidTr="00882625">
        <w:tc>
          <w:tcPr>
            <w:tcW w:w="1683" w:type="dxa"/>
          </w:tcPr>
          <w:p w14:paraId="4F1828BA" w14:textId="3D91924E" w:rsidR="00AA4A55" w:rsidRDefault="00AA4A55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423" w:type="dxa"/>
          </w:tcPr>
          <w:p w14:paraId="6CDF490D" w14:textId="2F2D71DD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(20.0%)</w:t>
            </w:r>
          </w:p>
        </w:tc>
        <w:tc>
          <w:tcPr>
            <w:tcW w:w="2835" w:type="dxa"/>
          </w:tcPr>
          <w:p w14:paraId="4D025DA0" w14:textId="198A0893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(67.9%)</w:t>
            </w:r>
          </w:p>
        </w:tc>
        <w:tc>
          <w:tcPr>
            <w:tcW w:w="2126" w:type="dxa"/>
            <w:vMerge/>
          </w:tcPr>
          <w:p w14:paraId="6ECE9E29" w14:textId="77777777" w:rsidR="00AA4A55" w:rsidRPr="00E755FC" w:rsidRDefault="00AA4A55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3E3A26" w:rsidRPr="00A433B4" w14:paraId="38FCD30B" w14:textId="77777777" w:rsidTr="00882625">
        <w:tc>
          <w:tcPr>
            <w:tcW w:w="1683" w:type="dxa"/>
          </w:tcPr>
          <w:p w14:paraId="2B4589BA" w14:textId="32423A4A" w:rsidR="003E3A26" w:rsidRPr="00F85E8B" w:rsidRDefault="003E3A26" w:rsidP="00DA6C4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Mid-term Complications</w:t>
            </w:r>
          </w:p>
        </w:tc>
        <w:tc>
          <w:tcPr>
            <w:tcW w:w="2423" w:type="dxa"/>
          </w:tcPr>
          <w:p w14:paraId="25C15DAB" w14:textId="77777777" w:rsidR="003E3A26" w:rsidRDefault="003E3A26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6332C56" w14:textId="77777777" w:rsidR="003E3A26" w:rsidRDefault="003E3A26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4389018" w14:textId="77777777" w:rsidR="003E3A26" w:rsidRPr="00E755FC" w:rsidRDefault="003E3A26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F94192" w:rsidRPr="00A433B4" w14:paraId="4AF568EA" w14:textId="77777777" w:rsidTr="00882625">
        <w:tc>
          <w:tcPr>
            <w:tcW w:w="1683" w:type="dxa"/>
          </w:tcPr>
          <w:p w14:paraId="17DF5275" w14:textId="0622C500" w:rsidR="00F94192" w:rsidRDefault="00F94192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423" w:type="dxa"/>
          </w:tcPr>
          <w:p w14:paraId="6D6B1497" w14:textId="6BAC84B3" w:rsidR="00F94192" w:rsidRDefault="00F94192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(60.0%)</w:t>
            </w:r>
          </w:p>
        </w:tc>
        <w:tc>
          <w:tcPr>
            <w:tcW w:w="2835" w:type="dxa"/>
          </w:tcPr>
          <w:p w14:paraId="4001C6A3" w14:textId="1933BB5B" w:rsidR="00F94192" w:rsidRDefault="00F94192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(21.4%)</w:t>
            </w:r>
          </w:p>
        </w:tc>
        <w:tc>
          <w:tcPr>
            <w:tcW w:w="2126" w:type="dxa"/>
            <w:vMerge w:val="restart"/>
          </w:tcPr>
          <w:p w14:paraId="1F2E36B4" w14:textId="6907AE62" w:rsidR="00F94192" w:rsidRPr="00EA41F0" w:rsidRDefault="00F94192" w:rsidP="00DA6C48">
            <w:pPr>
              <w:rPr>
                <w:rFonts w:ascii="Times New Roman" w:hAnsi="Times New Roman" w:cs="Times New Roman"/>
                <w:b/>
                <w:bCs/>
              </w:rPr>
            </w:pPr>
            <w:r w:rsidRPr="00EA41F0">
              <w:rPr>
                <w:rFonts w:ascii="Times New Roman" w:hAnsi="Times New Roman" w:cs="Times New Roman"/>
                <w:b/>
                <w:bCs/>
              </w:rPr>
              <w:t>0.007</w:t>
            </w:r>
          </w:p>
        </w:tc>
      </w:tr>
      <w:tr w:rsidR="00F94192" w:rsidRPr="00A433B4" w14:paraId="1CB3DAE4" w14:textId="77777777" w:rsidTr="00882625">
        <w:tc>
          <w:tcPr>
            <w:tcW w:w="1683" w:type="dxa"/>
          </w:tcPr>
          <w:p w14:paraId="08F16E2E" w14:textId="48A73285" w:rsidR="00F94192" w:rsidRDefault="00F94192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423" w:type="dxa"/>
          </w:tcPr>
          <w:p w14:paraId="311C9D19" w14:textId="69B7A729" w:rsidR="00F94192" w:rsidRDefault="00F94192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(40.0%)</w:t>
            </w:r>
          </w:p>
        </w:tc>
        <w:tc>
          <w:tcPr>
            <w:tcW w:w="2835" w:type="dxa"/>
          </w:tcPr>
          <w:p w14:paraId="31C39F60" w14:textId="11AE2D72" w:rsidR="00F94192" w:rsidRDefault="00F94192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(78.6%)</w:t>
            </w:r>
          </w:p>
        </w:tc>
        <w:tc>
          <w:tcPr>
            <w:tcW w:w="2126" w:type="dxa"/>
            <w:vMerge/>
          </w:tcPr>
          <w:p w14:paraId="38C5F0CE" w14:textId="77777777" w:rsidR="00F94192" w:rsidRPr="00E755FC" w:rsidRDefault="00F94192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3E3A26" w:rsidRPr="00A433B4" w14:paraId="7CEB8636" w14:textId="77777777" w:rsidTr="00882625">
        <w:tc>
          <w:tcPr>
            <w:tcW w:w="1683" w:type="dxa"/>
          </w:tcPr>
          <w:p w14:paraId="0E801A04" w14:textId="56C70130" w:rsidR="003E3A26" w:rsidRPr="00F85E8B" w:rsidRDefault="003E3A26" w:rsidP="00DA6C4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Long-term Complications</w:t>
            </w:r>
          </w:p>
        </w:tc>
        <w:tc>
          <w:tcPr>
            <w:tcW w:w="2423" w:type="dxa"/>
          </w:tcPr>
          <w:p w14:paraId="6372B5DD" w14:textId="77777777" w:rsidR="003E3A26" w:rsidRDefault="003E3A26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B7C026" w14:textId="77777777" w:rsidR="003E3A26" w:rsidRDefault="003E3A26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E534E32" w14:textId="77777777" w:rsidR="003E3A26" w:rsidRPr="00E755FC" w:rsidRDefault="003E3A26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6B5DBF" w:rsidRPr="00A433B4" w14:paraId="6278BAB4" w14:textId="77777777" w:rsidTr="00882625">
        <w:tc>
          <w:tcPr>
            <w:tcW w:w="1683" w:type="dxa"/>
          </w:tcPr>
          <w:p w14:paraId="7288D2B4" w14:textId="114E4447" w:rsidR="006B5DBF" w:rsidRDefault="006B5DBF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423" w:type="dxa"/>
          </w:tcPr>
          <w:p w14:paraId="060844CC" w14:textId="2A45DDDD" w:rsidR="006B5DBF" w:rsidRDefault="006B5DBF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(25.0%)</w:t>
            </w:r>
          </w:p>
        </w:tc>
        <w:tc>
          <w:tcPr>
            <w:tcW w:w="2835" w:type="dxa"/>
          </w:tcPr>
          <w:p w14:paraId="0643EDE6" w14:textId="2200DB19" w:rsidR="006B5DBF" w:rsidRDefault="006B5DBF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E96D77">
              <w:rPr>
                <w:rFonts w:ascii="Times New Roman" w:hAnsi="Times New Roman" w:cs="Times New Roman"/>
              </w:rPr>
              <w:t xml:space="preserve"> (42.9%)</w:t>
            </w:r>
          </w:p>
        </w:tc>
        <w:tc>
          <w:tcPr>
            <w:tcW w:w="2126" w:type="dxa"/>
            <w:vMerge w:val="restart"/>
          </w:tcPr>
          <w:p w14:paraId="770A5556" w14:textId="0BFC05A2" w:rsidR="006B5DBF" w:rsidRPr="00E755FC" w:rsidRDefault="006B5DBF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0.202</w:t>
            </w:r>
          </w:p>
        </w:tc>
      </w:tr>
      <w:tr w:rsidR="006B5DBF" w:rsidRPr="00A433B4" w14:paraId="719C6813" w14:textId="77777777" w:rsidTr="00AA5605">
        <w:trPr>
          <w:trHeight w:val="331"/>
        </w:trPr>
        <w:tc>
          <w:tcPr>
            <w:tcW w:w="1683" w:type="dxa"/>
          </w:tcPr>
          <w:p w14:paraId="4C9F6BF9" w14:textId="06B56A20" w:rsidR="006B5DBF" w:rsidRDefault="006B5DBF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423" w:type="dxa"/>
          </w:tcPr>
          <w:p w14:paraId="1AFE0E78" w14:textId="58796150" w:rsidR="006B5DBF" w:rsidRDefault="006B5DBF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(75.0%)</w:t>
            </w:r>
          </w:p>
        </w:tc>
        <w:tc>
          <w:tcPr>
            <w:tcW w:w="2835" w:type="dxa"/>
          </w:tcPr>
          <w:p w14:paraId="1F7DD15C" w14:textId="38F6998E" w:rsidR="006B5DBF" w:rsidRDefault="006B5DBF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E96D77">
              <w:rPr>
                <w:rFonts w:ascii="Times New Roman" w:hAnsi="Times New Roman" w:cs="Times New Roman"/>
              </w:rPr>
              <w:t xml:space="preserve"> (57.1%)</w:t>
            </w:r>
          </w:p>
        </w:tc>
        <w:tc>
          <w:tcPr>
            <w:tcW w:w="2126" w:type="dxa"/>
            <w:vMerge/>
          </w:tcPr>
          <w:p w14:paraId="38D58001" w14:textId="77777777" w:rsidR="006B5DBF" w:rsidRPr="00E755FC" w:rsidRDefault="006B5DBF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AA5605" w:rsidRPr="00A433B4" w14:paraId="52ED67C7" w14:textId="77777777" w:rsidTr="00AA5605">
        <w:trPr>
          <w:trHeight w:val="331"/>
        </w:trPr>
        <w:tc>
          <w:tcPr>
            <w:tcW w:w="1683" w:type="dxa"/>
          </w:tcPr>
          <w:p w14:paraId="6763B667" w14:textId="2EA44E8F" w:rsidR="00AA5605" w:rsidRPr="00F85E8B" w:rsidRDefault="00AA5605" w:rsidP="00DA6C4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85E8B">
              <w:rPr>
                <w:rFonts w:ascii="Times New Roman" w:hAnsi="Times New Roman" w:cs="Times New Roman"/>
                <w:b/>
                <w:bCs/>
              </w:rPr>
              <w:t>Secondary Surgery</w:t>
            </w:r>
          </w:p>
        </w:tc>
        <w:tc>
          <w:tcPr>
            <w:tcW w:w="2423" w:type="dxa"/>
          </w:tcPr>
          <w:p w14:paraId="77598DB1" w14:textId="77777777" w:rsidR="00AA5605" w:rsidRDefault="00AA5605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19DBE4E" w14:textId="77777777" w:rsidR="00AA5605" w:rsidRDefault="00AA5605" w:rsidP="00DA6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B9A8BAE" w14:textId="77777777" w:rsidR="00AA5605" w:rsidRPr="00E755FC" w:rsidRDefault="00AA5605" w:rsidP="00DA6C48">
            <w:pPr>
              <w:rPr>
                <w:rFonts w:ascii="Times New Roman" w:hAnsi="Times New Roman" w:cs="Times New Roman"/>
              </w:rPr>
            </w:pPr>
          </w:p>
        </w:tc>
      </w:tr>
      <w:tr w:rsidR="00E54407" w:rsidRPr="00A433B4" w14:paraId="3B9247ED" w14:textId="77777777" w:rsidTr="00AA5605">
        <w:trPr>
          <w:trHeight w:val="331"/>
        </w:trPr>
        <w:tc>
          <w:tcPr>
            <w:tcW w:w="1683" w:type="dxa"/>
          </w:tcPr>
          <w:p w14:paraId="1D93A360" w14:textId="72C1DF42" w:rsidR="00E54407" w:rsidRDefault="00E54407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423" w:type="dxa"/>
          </w:tcPr>
          <w:p w14:paraId="43EF5CB6" w14:textId="7785F509" w:rsidR="00E54407" w:rsidRDefault="00E54407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(30.0%)</w:t>
            </w:r>
          </w:p>
        </w:tc>
        <w:tc>
          <w:tcPr>
            <w:tcW w:w="2835" w:type="dxa"/>
          </w:tcPr>
          <w:p w14:paraId="50C48CDB" w14:textId="41DC4B3B" w:rsidR="00E54407" w:rsidRDefault="00E54407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63690">
              <w:rPr>
                <w:rFonts w:ascii="Times New Roman" w:hAnsi="Times New Roman" w:cs="Times New Roman"/>
              </w:rPr>
              <w:t xml:space="preserve"> (17.9%)</w:t>
            </w:r>
          </w:p>
        </w:tc>
        <w:tc>
          <w:tcPr>
            <w:tcW w:w="2126" w:type="dxa"/>
            <w:vMerge w:val="restart"/>
          </w:tcPr>
          <w:p w14:paraId="1F5C8620" w14:textId="6D81730C" w:rsidR="00E54407" w:rsidRPr="00E755FC" w:rsidRDefault="00E54407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0.324</w:t>
            </w:r>
          </w:p>
        </w:tc>
      </w:tr>
      <w:tr w:rsidR="00E54407" w:rsidRPr="00A433B4" w14:paraId="40A4CCED" w14:textId="77777777" w:rsidTr="00AA5605">
        <w:trPr>
          <w:trHeight w:val="331"/>
        </w:trPr>
        <w:tc>
          <w:tcPr>
            <w:tcW w:w="1683" w:type="dxa"/>
          </w:tcPr>
          <w:p w14:paraId="4BC2C879" w14:textId="714EECF7" w:rsidR="00E54407" w:rsidRDefault="00E54407" w:rsidP="00DA6C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423" w:type="dxa"/>
          </w:tcPr>
          <w:p w14:paraId="0A91975D" w14:textId="19630970" w:rsidR="00E54407" w:rsidRDefault="00E54407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(70.0%)</w:t>
            </w:r>
          </w:p>
        </w:tc>
        <w:tc>
          <w:tcPr>
            <w:tcW w:w="2835" w:type="dxa"/>
          </w:tcPr>
          <w:p w14:paraId="0E687041" w14:textId="55A480B2" w:rsidR="00E54407" w:rsidRDefault="00E54407" w:rsidP="00DA6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B63690">
              <w:rPr>
                <w:rFonts w:ascii="Times New Roman" w:hAnsi="Times New Roman" w:cs="Times New Roman"/>
              </w:rPr>
              <w:t xml:space="preserve"> (82.1%)</w:t>
            </w:r>
          </w:p>
        </w:tc>
        <w:tc>
          <w:tcPr>
            <w:tcW w:w="2126" w:type="dxa"/>
            <w:vMerge/>
          </w:tcPr>
          <w:p w14:paraId="57A71A32" w14:textId="77777777" w:rsidR="00E54407" w:rsidRPr="00E755FC" w:rsidRDefault="00E54407" w:rsidP="00DA6C48">
            <w:pPr>
              <w:rPr>
                <w:rFonts w:ascii="Times New Roman" w:hAnsi="Times New Roman" w:cs="Times New Roman"/>
              </w:rPr>
            </w:pPr>
          </w:p>
        </w:tc>
      </w:tr>
    </w:tbl>
    <w:p w14:paraId="2B6DB223" w14:textId="77777777" w:rsidR="00C54717" w:rsidRDefault="00C54717">
      <w:pPr>
        <w:rPr>
          <w:rFonts w:ascii="Times New Roman" w:hAnsi="Times New Roman" w:cs="Times New Roman"/>
          <w:vertAlign w:val="superscript"/>
        </w:rPr>
      </w:pPr>
    </w:p>
    <w:p w14:paraId="013A7102" w14:textId="7142F7A8" w:rsidR="00C54717" w:rsidRPr="00C54717" w:rsidRDefault="00C54717" w:rsidP="00C54717">
      <w:pPr>
        <w:spacing w:line="480" w:lineRule="auto"/>
        <w:jc w:val="both"/>
        <w:rPr>
          <w:rFonts w:ascii="Times New Roman" w:hAnsi="Times New Roman" w:cs="Times New Roman"/>
          <w:bCs/>
          <w:color w:val="000000"/>
          <w:lang w:val="tr-TR"/>
        </w:rPr>
      </w:pPr>
      <w:r w:rsidRPr="00C54717">
        <w:rPr>
          <w:rFonts w:ascii="Times New Roman" w:hAnsi="Times New Roman" w:cs="Times New Roman"/>
          <w:b/>
          <w:bCs/>
          <w:color w:val="000000"/>
          <w:lang w:val="tr-TR"/>
        </w:rPr>
        <w:lastRenderedPageBreak/>
        <w:t>Table 2</w:t>
      </w:r>
      <w:r w:rsidRPr="00C54717">
        <w:rPr>
          <w:rFonts w:ascii="Times New Roman" w:hAnsi="Times New Roman" w:cs="Times New Roman"/>
          <w:b/>
          <w:color w:val="000000"/>
          <w:lang w:val="tr-TR"/>
        </w:rPr>
        <w:t xml:space="preserve">: </w:t>
      </w:r>
      <w:r w:rsidRPr="00C54717">
        <w:rPr>
          <w:rFonts w:ascii="Times New Roman" w:hAnsi="Times New Roman" w:cs="Times New Roman"/>
          <w:bCs/>
          <w:color w:val="000000"/>
          <w:lang w:val="tr-TR"/>
        </w:rPr>
        <w:t>Functional outcomes, radiological findings, fusion rates, complications, and secondary surgery rates in the two groups.</w:t>
      </w:r>
    </w:p>
    <w:p w14:paraId="0E51275A" w14:textId="2A57B152" w:rsidR="000F371D" w:rsidRPr="00C54717" w:rsidRDefault="00BF19D1">
      <w:pPr>
        <w:rPr>
          <w:rFonts w:ascii="Times New Roman" w:hAnsi="Times New Roman" w:cs="Times New Roman"/>
          <w:vertAlign w:val="superscript"/>
        </w:rPr>
      </w:pPr>
      <w:r w:rsidRPr="00C54717">
        <w:rPr>
          <w:rFonts w:ascii="Times New Roman" w:hAnsi="Times New Roman" w:cs="Times New Roman"/>
          <w:vertAlign w:val="superscript"/>
        </w:rPr>
        <w:sym w:font="Symbol" w:char="F02A"/>
      </w:r>
      <w:r w:rsidRPr="00C54717">
        <w:rPr>
          <w:rFonts w:ascii="Times New Roman" w:hAnsi="Times New Roman" w:cs="Times New Roman"/>
          <w:vertAlign w:val="superscript"/>
        </w:rPr>
        <w:t xml:space="preserve"> indicate</w:t>
      </w:r>
      <w:r w:rsidR="00CF16F7" w:rsidRPr="00C54717">
        <w:rPr>
          <w:rFonts w:ascii="Times New Roman" w:hAnsi="Times New Roman" w:cs="Times New Roman"/>
          <w:vertAlign w:val="superscript"/>
        </w:rPr>
        <w:t>s</w:t>
      </w:r>
      <w:r w:rsidRPr="00C54717">
        <w:rPr>
          <w:rFonts w:ascii="Times New Roman" w:hAnsi="Times New Roman" w:cs="Times New Roman"/>
          <w:vertAlign w:val="superscript"/>
        </w:rPr>
        <w:t xml:space="preserve"> significant difference</w:t>
      </w:r>
      <w:r w:rsidR="00CF16F7" w:rsidRPr="00C54717">
        <w:rPr>
          <w:rFonts w:ascii="Times New Roman" w:hAnsi="Times New Roman" w:cs="Times New Roman"/>
          <w:vertAlign w:val="superscript"/>
        </w:rPr>
        <w:t>s between preoperative and postoperative values.</w:t>
      </w:r>
    </w:p>
    <w:p w14:paraId="2D8C3D24" w14:textId="51CF1D8A" w:rsidR="00CF16F7" w:rsidRPr="00C54717" w:rsidRDefault="00CF16F7">
      <w:pPr>
        <w:rPr>
          <w:rFonts w:ascii="Times New Roman" w:hAnsi="Times New Roman" w:cs="Times New Roman"/>
          <w:vertAlign w:val="superscript"/>
        </w:rPr>
      </w:pPr>
      <w:r w:rsidRPr="00C54717">
        <w:rPr>
          <w:rFonts w:ascii="Times New Roman" w:hAnsi="Times New Roman" w:cs="Times New Roman"/>
          <w:vertAlign w:val="superscript"/>
        </w:rPr>
        <w:sym w:font="Symbol" w:char="F02A"/>
      </w:r>
      <w:r w:rsidRPr="00C54717">
        <w:rPr>
          <w:rFonts w:ascii="Times New Roman" w:hAnsi="Times New Roman" w:cs="Times New Roman"/>
          <w:vertAlign w:val="superscript"/>
        </w:rPr>
        <w:sym w:font="Symbol" w:char="F02A"/>
      </w:r>
      <w:r w:rsidRPr="00C54717">
        <w:rPr>
          <w:rFonts w:ascii="Times New Roman" w:hAnsi="Times New Roman" w:cs="Times New Roman"/>
          <w:vertAlign w:val="superscript"/>
        </w:rPr>
        <w:t xml:space="preserve"> indicates significant differences between mid-term and long-term values.</w:t>
      </w:r>
    </w:p>
    <w:p w14:paraId="11E00D1A" w14:textId="6CD48553" w:rsidR="0098697B" w:rsidRPr="00C54717" w:rsidRDefault="0098697B">
      <w:pPr>
        <w:rPr>
          <w:rFonts w:ascii="Times New Roman" w:hAnsi="Times New Roman" w:cs="Times New Roman"/>
          <w:vertAlign w:val="superscript"/>
        </w:rPr>
      </w:pPr>
      <w:r w:rsidRPr="00C54717">
        <w:rPr>
          <w:rFonts w:ascii="Times New Roman" w:hAnsi="Times New Roman" w:cs="Times New Roman"/>
          <w:vertAlign w:val="superscript"/>
        </w:rPr>
        <w:t>Bold values indicate statistical significance.</w:t>
      </w:r>
    </w:p>
    <w:p w14:paraId="300BADCD" w14:textId="4B176A90" w:rsidR="00C54717" w:rsidRDefault="00C54717">
      <w:pPr>
        <w:rPr>
          <w:rFonts w:ascii="Times New Roman" w:hAnsi="Times New Roman" w:cs="Times New Roman"/>
          <w:vertAlign w:val="superscript"/>
        </w:rPr>
      </w:pPr>
    </w:p>
    <w:p w14:paraId="5C5FEF07" w14:textId="77777777" w:rsidR="00C54717" w:rsidRDefault="00C54717"/>
    <w:sectPr w:rsidR="00C547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1D"/>
    <w:rsid w:val="000F371D"/>
    <w:rsid w:val="00134489"/>
    <w:rsid w:val="002405CF"/>
    <w:rsid w:val="002831BC"/>
    <w:rsid w:val="00303EFF"/>
    <w:rsid w:val="003043DC"/>
    <w:rsid w:val="003E3A26"/>
    <w:rsid w:val="0045303E"/>
    <w:rsid w:val="00453BF5"/>
    <w:rsid w:val="00572E54"/>
    <w:rsid w:val="005C4ADB"/>
    <w:rsid w:val="005F6F5E"/>
    <w:rsid w:val="00603B9E"/>
    <w:rsid w:val="006A0269"/>
    <w:rsid w:val="006B5DBF"/>
    <w:rsid w:val="00875574"/>
    <w:rsid w:val="00882625"/>
    <w:rsid w:val="008851D1"/>
    <w:rsid w:val="008C7234"/>
    <w:rsid w:val="00902BFD"/>
    <w:rsid w:val="00984828"/>
    <w:rsid w:val="0098697B"/>
    <w:rsid w:val="00AA4A55"/>
    <w:rsid w:val="00AA5605"/>
    <w:rsid w:val="00AC1095"/>
    <w:rsid w:val="00AF654D"/>
    <w:rsid w:val="00B33F71"/>
    <w:rsid w:val="00B63690"/>
    <w:rsid w:val="00BF19D1"/>
    <w:rsid w:val="00C54717"/>
    <w:rsid w:val="00CC02A5"/>
    <w:rsid w:val="00CD42D9"/>
    <w:rsid w:val="00CF16F7"/>
    <w:rsid w:val="00D176AF"/>
    <w:rsid w:val="00DA6C48"/>
    <w:rsid w:val="00DB1045"/>
    <w:rsid w:val="00E54407"/>
    <w:rsid w:val="00E96D77"/>
    <w:rsid w:val="00EA41F0"/>
    <w:rsid w:val="00EB6525"/>
    <w:rsid w:val="00F85E8B"/>
    <w:rsid w:val="00F9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5A0B5"/>
  <w15:chartTrackingRefBased/>
  <w15:docId w15:val="{7B4F888C-392F-2047-A8B7-E2F028B0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71D"/>
  </w:style>
  <w:style w:type="paragraph" w:styleId="Balk1">
    <w:name w:val="heading 1"/>
    <w:basedOn w:val="Normal"/>
    <w:next w:val="Normal"/>
    <w:link w:val="Balk1Char"/>
    <w:uiPriority w:val="9"/>
    <w:qFormat/>
    <w:rsid w:val="000F3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F3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F3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F3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F3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F3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F3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F3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F3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F3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F3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F3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F371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F371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F371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F371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F371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F371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F3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F3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F3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F3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F3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F371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F371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F371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F3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F371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F371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F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Abdulhamit Misir</dc:creator>
  <cp:keywords/>
  <dc:description/>
  <cp:lastModifiedBy>baris ozkul</cp:lastModifiedBy>
  <cp:revision>16</cp:revision>
  <dcterms:created xsi:type="dcterms:W3CDTF">2024-12-02T17:42:00Z</dcterms:created>
  <dcterms:modified xsi:type="dcterms:W3CDTF">2025-02-16T15:03:00Z</dcterms:modified>
</cp:coreProperties>
</file>