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8B808" w14:textId="5DAEA2DC" w:rsidR="000E0FB6" w:rsidRPr="00955523" w:rsidRDefault="00C10B3C">
      <w:pPr>
        <w:rPr>
          <w:sz w:val="24"/>
          <w:szCs w:val="24"/>
        </w:rPr>
      </w:pPr>
      <w:r w:rsidRPr="00955523">
        <w:rPr>
          <w:rFonts w:ascii="Times New Roman" w:hAnsi="Times New Roman" w:cs="Times New Roman"/>
          <w:b/>
          <w:bCs/>
          <w:sz w:val="24"/>
          <w:szCs w:val="24"/>
        </w:rPr>
        <w:t xml:space="preserve">Table </w:t>
      </w:r>
      <w:r w:rsidRPr="00955523">
        <w:rPr>
          <w:rFonts w:ascii="Times New Roman" w:hAnsi="Times New Roman" w:cs="Times New Roman" w:hint="eastAsia"/>
          <w:b/>
          <w:bCs/>
          <w:sz w:val="24"/>
          <w:szCs w:val="24"/>
        </w:rPr>
        <w:t>S</w:t>
      </w:r>
      <w:r w:rsidRPr="00955523">
        <w:rPr>
          <w:rFonts w:ascii="Times New Roman" w:hAnsi="Times New Roman" w:cs="Times New Roman"/>
          <w:b/>
          <w:bCs/>
          <w:sz w:val="24"/>
          <w:szCs w:val="24"/>
        </w:rPr>
        <w:t>1</w:t>
      </w:r>
      <w:r w:rsidRPr="00955523">
        <w:rPr>
          <w:rFonts w:ascii="Times New Roman" w:hAnsi="Times New Roman" w:cs="Times New Roman" w:hint="eastAsia"/>
          <w:b/>
          <w:bCs/>
          <w:sz w:val="24"/>
          <w:szCs w:val="24"/>
        </w:rPr>
        <w:t xml:space="preserve"> </w:t>
      </w:r>
      <w:r w:rsidRPr="00955523">
        <w:rPr>
          <w:rFonts w:ascii="Times New Roman" w:hAnsi="Times New Roman" w:cs="Times New Roman"/>
          <w:b/>
          <w:bCs/>
          <w:sz w:val="24"/>
          <w:szCs w:val="24"/>
        </w:rPr>
        <w:t>Inclusion and exclusion criteria</w:t>
      </w:r>
    </w:p>
    <w:tbl>
      <w:tblPr>
        <w:tblW w:w="14454" w:type="dxa"/>
        <w:jc w:val="center"/>
        <w:tblBorders>
          <w:top w:val="single" w:sz="12" w:space="0" w:color="auto"/>
          <w:bottom w:val="single" w:sz="12" w:space="0" w:color="auto"/>
        </w:tblBorders>
        <w:tblLook w:val="04A0" w:firstRow="1" w:lastRow="0" w:firstColumn="1" w:lastColumn="0" w:noHBand="0" w:noVBand="1"/>
      </w:tblPr>
      <w:tblGrid>
        <w:gridCol w:w="1243"/>
        <w:gridCol w:w="6994"/>
        <w:gridCol w:w="6217"/>
      </w:tblGrid>
      <w:tr w:rsidR="00C10B3C" w:rsidRPr="00736BA8" w14:paraId="754ACD72" w14:textId="77777777" w:rsidTr="009C72EE">
        <w:trPr>
          <w:trHeight w:val="285"/>
          <w:jc w:val="center"/>
        </w:trPr>
        <w:tc>
          <w:tcPr>
            <w:tcW w:w="1081" w:type="dxa"/>
            <w:tcBorders>
              <w:top w:val="single" w:sz="12" w:space="0" w:color="auto"/>
              <w:bottom w:val="single" w:sz="4" w:space="0" w:color="auto"/>
            </w:tcBorders>
            <w:shd w:val="clear" w:color="auto" w:fill="auto"/>
            <w:vAlign w:val="center"/>
            <w:hideMark/>
          </w:tcPr>
          <w:p w14:paraId="05B1AAE9" w14:textId="77777777" w:rsidR="00C10B3C" w:rsidRPr="00955523" w:rsidRDefault="00C10B3C" w:rsidP="002620EC">
            <w:pPr>
              <w:widowControl/>
              <w:jc w:val="left"/>
              <w:rPr>
                <w:rFonts w:ascii="Times New Roman" w:eastAsia="等线" w:hAnsi="Times New Roman" w:cs="Times New Roman"/>
                <w:b/>
                <w:bCs/>
                <w:color w:val="000000"/>
                <w:szCs w:val="21"/>
              </w:rPr>
            </w:pPr>
          </w:p>
        </w:tc>
        <w:tc>
          <w:tcPr>
            <w:tcW w:w="6994" w:type="dxa"/>
            <w:tcBorders>
              <w:top w:val="single" w:sz="12" w:space="0" w:color="auto"/>
              <w:bottom w:val="single" w:sz="4" w:space="0" w:color="auto"/>
            </w:tcBorders>
            <w:shd w:val="clear" w:color="auto" w:fill="auto"/>
            <w:vAlign w:val="center"/>
            <w:hideMark/>
          </w:tcPr>
          <w:p w14:paraId="0BF660A6" w14:textId="77777777" w:rsidR="00C10B3C" w:rsidRPr="00955523" w:rsidRDefault="00C10B3C" w:rsidP="002620EC">
            <w:pPr>
              <w:jc w:val="center"/>
              <w:rPr>
                <w:rFonts w:ascii="Times New Roman" w:eastAsia="等线" w:hAnsi="Times New Roman" w:cs="Times New Roman"/>
                <w:b/>
                <w:bCs/>
                <w:color w:val="000000"/>
                <w:szCs w:val="21"/>
              </w:rPr>
            </w:pPr>
            <w:r w:rsidRPr="00955523">
              <w:rPr>
                <w:rFonts w:ascii="Times New Roman" w:eastAsia="等线" w:hAnsi="Times New Roman" w:cs="Times New Roman"/>
                <w:b/>
                <w:bCs/>
                <w:color w:val="000000"/>
                <w:szCs w:val="21"/>
              </w:rPr>
              <w:t>Inclusion criteria</w:t>
            </w:r>
          </w:p>
        </w:tc>
        <w:tc>
          <w:tcPr>
            <w:tcW w:w="6379" w:type="dxa"/>
            <w:tcBorders>
              <w:top w:val="single" w:sz="12" w:space="0" w:color="auto"/>
              <w:bottom w:val="single" w:sz="4" w:space="0" w:color="auto"/>
            </w:tcBorders>
            <w:shd w:val="clear" w:color="auto" w:fill="auto"/>
            <w:vAlign w:val="center"/>
            <w:hideMark/>
          </w:tcPr>
          <w:p w14:paraId="05E67608" w14:textId="77777777" w:rsidR="00C10B3C" w:rsidRPr="00955523" w:rsidRDefault="00C10B3C" w:rsidP="002620EC">
            <w:pPr>
              <w:jc w:val="center"/>
              <w:rPr>
                <w:rFonts w:ascii="Times New Roman" w:eastAsia="等线" w:hAnsi="Times New Roman" w:cs="Times New Roman"/>
                <w:b/>
                <w:bCs/>
                <w:color w:val="000000"/>
                <w:szCs w:val="21"/>
              </w:rPr>
            </w:pPr>
            <w:r w:rsidRPr="00955523">
              <w:rPr>
                <w:rFonts w:ascii="Times New Roman" w:eastAsia="等线" w:hAnsi="Times New Roman" w:cs="Times New Roman"/>
                <w:b/>
                <w:bCs/>
                <w:color w:val="000000"/>
                <w:szCs w:val="21"/>
              </w:rPr>
              <w:t>Exclusion criteria</w:t>
            </w:r>
          </w:p>
        </w:tc>
      </w:tr>
      <w:tr w:rsidR="00955523" w:rsidRPr="00736BA8" w14:paraId="74EE463E" w14:textId="77777777" w:rsidTr="009C72EE">
        <w:trPr>
          <w:trHeight w:val="1260"/>
          <w:jc w:val="center"/>
        </w:trPr>
        <w:tc>
          <w:tcPr>
            <w:tcW w:w="1081" w:type="dxa"/>
            <w:tcBorders>
              <w:top w:val="single" w:sz="4" w:space="0" w:color="auto"/>
            </w:tcBorders>
            <w:shd w:val="clear" w:color="auto" w:fill="auto"/>
            <w:vAlign w:val="center"/>
            <w:hideMark/>
          </w:tcPr>
          <w:p w14:paraId="51B885A0" w14:textId="77777777" w:rsidR="00C10B3C" w:rsidRPr="00955523" w:rsidRDefault="00C10B3C" w:rsidP="002620EC">
            <w:pPr>
              <w:jc w:val="left"/>
              <w:rPr>
                <w:rFonts w:ascii="Times New Roman" w:eastAsia="等线" w:hAnsi="Times New Roman" w:cs="Times New Roman"/>
                <w:color w:val="000000"/>
                <w:szCs w:val="21"/>
              </w:rPr>
            </w:pPr>
            <w:r w:rsidRPr="00955523">
              <w:rPr>
                <w:rFonts w:ascii="Times New Roman" w:eastAsia="等线" w:hAnsi="Times New Roman" w:cs="Times New Roman"/>
                <w:color w:val="000000"/>
                <w:szCs w:val="21"/>
              </w:rPr>
              <w:t>Population</w:t>
            </w:r>
          </w:p>
        </w:tc>
        <w:tc>
          <w:tcPr>
            <w:tcW w:w="6994" w:type="dxa"/>
            <w:tcBorders>
              <w:top w:val="single" w:sz="4" w:space="0" w:color="auto"/>
            </w:tcBorders>
            <w:shd w:val="clear" w:color="auto" w:fill="auto"/>
            <w:vAlign w:val="center"/>
            <w:hideMark/>
          </w:tcPr>
          <w:p w14:paraId="2EEB24AA" w14:textId="0EA65C08" w:rsidR="00C10B3C" w:rsidRPr="00955523" w:rsidRDefault="002620EC" w:rsidP="002620EC">
            <w:pPr>
              <w:jc w:val="left"/>
              <w:rPr>
                <w:rFonts w:ascii="Times New Roman" w:eastAsia="等线" w:hAnsi="Times New Roman" w:cs="Times New Roman"/>
                <w:color w:val="333333"/>
                <w:szCs w:val="21"/>
              </w:rPr>
            </w:pPr>
            <w:r>
              <w:rPr>
                <w:rFonts w:ascii="Times New Roman" w:eastAsia="等线" w:hAnsi="Times New Roman" w:cs="Times New Roman" w:hint="eastAsia"/>
                <w:color w:val="333333"/>
                <w:szCs w:val="21"/>
              </w:rPr>
              <w:t>P</w:t>
            </w:r>
            <w:r w:rsidR="00C10B3C" w:rsidRPr="00955523">
              <w:rPr>
                <w:rFonts w:ascii="Times New Roman" w:eastAsia="等线" w:hAnsi="Times New Roman" w:cs="Times New Roman"/>
                <w:color w:val="333333"/>
                <w:szCs w:val="21"/>
              </w:rPr>
              <w:t>atients who had been diagnosed with osteoporotic vertebral compression fractures and had undergone vertebral augmentation surgery. Studies that describe in detail the different patterns of cement distribution as a result of these augmentation surgeries. Provide comprehensive clinical data, including pre- and postoperative imaging assessments, such as CT scans or MRIs, and clinical efficacy assessments.</w:t>
            </w:r>
          </w:p>
        </w:tc>
        <w:tc>
          <w:tcPr>
            <w:tcW w:w="6379" w:type="dxa"/>
            <w:tcBorders>
              <w:top w:val="single" w:sz="4" w:space="0" w:color="auto"/>
            </w:tcBorders>
            <w:shd w:val="clear" w:color="auto" w:fill="auto"/>
            <w:vAlign w:val="bottom"/>
            <w:hideMark/>
          </w:tcPr>
          <w:p w14:paraId="0DEA69EC" w14:textId="7B55C134" w:rsidR="00C10B3C" w:rsidRPr="00955523" w:rsidRDefault="002620EC" w:rsidP="002620EC">
            <w:pPr>
              <w:jc w:val="left"/>
              <w:rPr>
                <w:rFonts w:ascii="Times New Roman" w:eastAsia="等线" w:hAnsi="Times New Roman" w:cs="Times New Roman"/>
                <w:color w:val="333333"/>
                <w:szCs w:val="21"/>
              </w:rPr>
            </w:pPr>
            <w:r>
              <w:rPr>
                <w:rFonts w:ascii="Times New Roman" w:eastAsia="等线" w:hAnsi="Times New Roman" w:cs="Times New Roman" w:hint="eastAsia"/>
                <w:color w:val="333333"/>
                <w:szCs w:val="21"/>
              </w:rPr>
              <w:t>P</w:t>
            </w:r>
            <w:r w:rsidR="00C10B3C" w:rsidRPr="00955523">
              <w:rPr>
                <w:rFonts w:ascii="Times New Roman" w:eastAsia="等线" w:hAnsi="Times New Roman" w:cs="Times New Roman"/>
                <w:color w:val="333333"/>
                <w:szCs w:val="21"/>
              </w:rPr>
              <w:t>atients with non-osteoporotic vertebral compression fractures, lack of basic clinical data (e.g., imaging results or clinical efficacy assessment). Studies that failed to provide data on the relationship between cement distribution patterns and clinical efficacy. Patients with other spinal conditions such as spinal tumors, infections, or deformities, and patients with serious comorbidities.</w:t>
            </w:r>
          </w:p>
        </w:tc>
      </w:tr>
      <w:tr w:rsidR="00955523" w:rsidRPr="00736BA8" w14:paraId="6AD5339E" w14:textId="77777777" w:rsidTr="00955523">
        <w:trPr>
          <w:trHeight w:val="1428"/>
          <w:jc w:val="center"/>
        </w:trPr>
        <w:tc>
          <w:tcPr>
            <w:tcW w:w="1081" w:type="dxa"/>
            <w:shd w:val="clear" w:color="auto" w:fill="auto"/>
            <w:vAlign w:val="center"/>
            <w:hideMark/>
          </w:tcPr>
          <w:p w14:paraId="7409AB9C" w14:textId="77777777" w:rsidR="00C10B3C" w:rsidRPr="00955523" w:rsidRDefault="00C10B3C" w:rsidP="002620EC">
            <w:pPr>
              <w:jc w:val="left"/>
              <w:rPr>
                <w:rFonts w:ascii="Times New Roman" w:eastAsia="等线" w:hAnsi="Times New Roman" w:cs="Times New Roman"/>
                <w:color w:val="000000"/>
                <w:szCs w:val="21"/>
              </w:rPr>
            </w:pPr>
            <w:r w:rsidRPr="00955523">
              <w:rPr>
                <w:rFonts w:ascii="Times New Roman" w:eastAsia="等线" w:hAnsi="Times New Roman" w:cs="Times New Roman"/>
                <w:color w:val="000000"/>
                <w:szCs w:val="21"/>
              </w:rPr>
              <w:t>Intervention</w:t>
            </w:r>
          </w:p>
        </w:tc>
        <w:tc>
          <w:tcPr>
            <w:tcW w:w="6994" w:type="dxa"/>
            <w:shd w:val="clear" w:color="auto" w:fill="auto"/>
            <w:vAlign w:val="center"/>
            <w:hideMark/>
          </w:tcPr>
          <w:p w14:paraId="32097FE0" w14:textId="74DF1664" w:rsidR="00C10B3C" w:rsidRPr="00955523" w:rsidRDefault="002620EC" w:rsidP="002620EC">
            <w:pPr>
              <w:jc w:val="left"/>
              <w:rPr>
                <w:rFonts w:ascii="Times New Roman" w:eastAsia="等线" w:hAnsi="Times New Roman" w:cs="Times New Roman"/>
                <w:color w:val="333333"/>
                <w:szCs w:val="21"/>
              </w:rPr>
            </w:pPr>
            <w:r>
              <w:rPr>
                <w:rFonts w:ascii="Times New Roman" w:eastAsia="等线" w:hAnsi="Times New Roman" w:cs="Times New Roman" w:hint="eastAsia"/>
                <w:color w:val="333333"/>
                <w:szCs w:val="21"/>
              </w:rPr>
              <w:t>D</w:t>
            </w:r>
            <w:r w:rsidR="00C10B3C" w:rsidRPr="00955523">
              <w:rPr>
                <w:rFonts w:ascii="Times New Roman" w:eastAsia="等线" w:hAnsi="Times New Roman" w:cs="Times New Roman"/>
                <w:color w:val="333333"/>
                <w:szCs w:val="21"/>
              </w:rPr>
              <w:t>ifferent cement distribution patterns in osteoporotic vertebral compression fractures treated under PVP/PKP and compare different cement distribution patterns, such as block and sponge, to determine which pattern provides better pain relief, improves functional outcomes, and reduces complication rates.</w:t>
            </w:r>
          </w:p>
        </w:tc>
        <w:tc>
          <w:tcPr>
            <w:tcW w:w="6379" w:type="dxa"/>
            <w:shd w:val="clear" w:color="auto" w:fill="auto"/>
            <w:vAlign w:val="bottom"/>
            <w:hideMark/>
          </w:tcPr>
          <w:p w14:paraId="317B861F" w14:textId="2E777C89" w:rsidR="00C10B3C" w:rsidRPr="00955523" w:rsidRDefault="002620EC" w:rsidP="002620EC">
            <w:pPr>
              <w:jc w:val="left"/>
              <w:rPr>
                <w:rFonts w:ascii="Times New Roman" w:eastAsia="等线" w:hAnsi="Times New Roman" w:cs="Times New Roman"/>
                <w:color w:val="333333"/>
                <w:szCs w:val="21"/>
              </w:rPr>
            </w:pPr>
            <w:r>
              <w:rPr>
                <w:rFonts w:ascii="Times New Roman" w:eastAsia="等线" w:hAnsi="Times New Roman" w:cs="Times New Roman" w:hint="eastAsia"/>
                <w:color w:val="333333"/>
                <w:szCs w:val="21"/>
              </w:rPr>
              <w:t>S</w:t>
            </w:r>
            <w:r w:rsidR="00C10B3C" w:rsidRPr="00955523">
              <w:rPr>
                <w:rFonts w:ascii="Times New Roman" w:eastAsia="等线" w:hAnsi="Times New Roman" w:cs="Times New Roman"/>
                <w:color w:val="333333"/>
                <w:szCs w:val="21"/>
              </w:rPr>
              <w:t>tudies involving numerical techniques that contribute to the distribution of bone cement, or the distribution of bone cement in combination with pedicle screws.</w:t>
            </w:r>
          </w:p>
        </w:tc>
      </w:tr>
      <w:tr w:rsidR="00C10B3C" w:rsidRPr="00736BA8" w14:paraId="6CB331EA" w14:textId="77777777" w:rsidTr="009C72EE">
        <w:trPr>
          <w:trHeight w:val="1020"/>
          <w:jc w:val="center"/>
        </w:trPr>
        <w:tc>
          <w:tcPr>
            <w:tcW w:w="1081" w:type="dxa"/>
            <w:shd w:val="clear" w:color="auto" w:fill="auto"/>
            <w:vAlign w:val="center"/>
            <w:hideMark/>
          </w:tcPr>
          <w:p w14:paraId="102A24DE" w14:textId="77777777" w:rsidR="00C10B3C" w:rsidRPr="00955523" w:rsidRDefault="00C10B3C" w:rsidP="002620EC">
            <w:pPr>
              <w:jc w:val="left"/>
              <w:rPr>
                <w:rFonts w:ascii="Times New Roman" w:eastAsia="等线" w:hAnsi="Times New Roman" w:cs="Times New Roman"/>
                <w:color w:val="000000"/>
                <w:szCs w:val="21"/>
              </w:rPr>
            </w:pPr>
            <w:r w:rsidRPr="00955523">
              <w:rPr>
                <w:rFonts w:ascii="Times New Roman" w:eastAsia="等线" w:hAnsi="Times New Roman" w:cs="Times New Roman"/>
                <w:color w:val="000000"/>
                <w:szCs w:val="21"/>
              </w:rPr>
              <w:t>Control</w:t>
            </w:r>
          </w:p>
        </w:tc>
        <w:tc>
          <w:tcPr>
            <w:tcW w:w="6994" w:type="dxa"/>
            <w:shd w:val="clear" w:color="auto" w:fill="auto"/>
            <w:vAlign w:val="bottom"/>
            <w:hideMark/>
          </w:tcPr>
          <w:p w14:paraId="3BD524DA" w14:textId="7D677626" w:rsidR="00C10B3C" w:rsidRPr="00955523" w:rsidRDefault="002620EC" w:rsidP="002620EC">
            <w:pPr>
              <w:jc w:val="left"/>
              <w:rPr>
                <w:rFonts w:ascii="Times New Roman" w:eastAsia="等线" w:hAnsi="Times New Roman" w:cs="Times New Roman"/>
                <w:color w:val="333333"/>
                <w:szCs w:val="21"/>
              </w:rPr>
            </w:pPr>
            <w:r>
              <w:rPr>
                <w:rFonts w:ascii="Times New Roman" w:eastAsia="等线" w:hAnsi="Times New Roman" w:cs="Times New Roman" w:hint="eastAsia"/>
                <w:color w:val="333333"/>
                <w:szCs w:val="21"/>
              </w:rPr>
              <w:t>D</w:t>
            </w:r>
            <w:r w:rsidR="00C10B3C" w:rsidRPr="00955523">
              <w:rPr>
                <w:rFonts w:ascii="Times New Roman" w:eastAsia="等线" w:hAnsi="Times New Roman" w:cs="Times New Roman"/>
                <w:color w:val="333333"/>
                <w:szCs w:val="21"/>
              </w:rPr>
              <w:t>ifferent cement distribution patterns in osteoporotic vertebral compression fractures treated under PVP/PKP and compare different cement distribution patterns, such as block and sponge, to determine which pattern provides better pain relief, improves functional outcomes, and reduces complication rates.</w:t>
            </w:r>
          </w:p>
        </w:tc>
        <w:tc>
          <w:tcPr>
            <w:tcW w:w="6379" w:type="dxa"/>
            <w:shd w:val="clear" w:color="auto" w:fill="auto"/>
            <w:vAlign w:val="bottom"/>
            <w:hideMark/>
          </w:tcPr>
          <w:p w14:paraId="7AF38E9E" w14:textId="20127657" w:rsidR="00C10B3C" w:rsidRPr="00955523" w:rsidRDefault="002620EC" w:rsidP="002620EC">
            <w:pPr>
              <w:jc w:val="left"/>
              <w:rPr>
                <w:rFonts w:ascii="Times New Roman" w:eastAsia="等线" w:hAnsi="Times New Roman" w:cs="Times New Roman"/>
                <w:color w:val="333333"/>
                <w:szCs w:val="21"/>
              </w:rPr>
            </w:pPr>
            <w:r>
              <w:rPr>
                <w:rFonts w:ascii="Times New Roman" w:eastAsia="等线" w:hAnsi="Times New Roman" w:cs="Times New Roman" w:hint="eastAsia"/>
                <w:color w:val="333333"/>
                <w:szCs w:val="21"/>
              </w:rPr>
              <w:t>S</w:t>
            </w:r>
            <w:r w:rsidR="00C10B3C" w:rsidRPr="00955523">
              <w:rPr>
                <w:rFonts w:ascii="Times New Roman" w:eastAsia="等线" w:hAnsi="Times New Roman" w:cs="Times New Roman"/>
                <w:color w:val="333333"/>
                <w:szCs w:val="21"/>
              </w:rPr>
              <w:t>tudies involving numerical techniques that contribute to the distribution of bone cement, or the distribution of bone cement in combination with pedicle screws.</w:t>
            </w:r>
          </w:p>
        </w:tc>
      </w:tr>
      <w:tr w:rsidR="00C10B3C" w:rsidRPr="00736BA8" w14:paraId="046DA470" w14:textId="77777777" w:rsidTr="009C72EE">
        <w:trPr>
          <w:trHeight w:val="362"/>
          <w:jc w:val="center"/>
        </w:trPr>
        <w:tc>
          <w:tcPr>
            <w:tcW w:w="1081" w:type="dxa"/>
            <w:shd w:val="clear" w:color="auto" w:fill="auto"/>
            <w:vAlign w:val="center"/>
            <w:hideMark/>
          </w:tcPr>
          <w:p w14:paraId="318EDB37" w14:textId="77777777" w:rsidR="00C10B3C" w:rsidRPr="00955523" w:rsidRDefault="00C10B3C" w:rsidP="002620EC">
            <w:pPr>
              <w:jc w:val="left"/>
              <w:rPr>
                <w:rFonts w:ascii="Times New Roman" w:eastAsia="等线" w:hAnsi="Times New Roman" w:cs="Times New Roman"/>
                <w:color w:val="000000"/>
                <w:szCs w:val="21"/>
              </w:rPr>
            </w:pPr>
            <w:r w:rsidRPr="00955523">
              <w:rPr>
                <w:rFonts w:ascii="Times New Roman" w:eastAsia="等线" w:hAnsi="Times New Roman" w:cs="Times New Roman"/>
                <w:color w:val="000000"/>
                <w:szCs w:val="21"/>
              </w:rPr>
              <w:t>Study design</w:t>
            </w:r>
          </w:p>
        </w:tc>
        <w:tc>
          <w:tcPr>
            <w:tcW w:w="6994" w:type="dxa"/>
            <w:shd w:val="clear" w:color="auto" w:fill="auto"/>
            <w:noWrap/>
            <w:vAlign w:val="bottom"/>
            <w:hideMark/>
          </w:tcPr>
          <w:p w14:paraId="507C9489" w14:textId="17F121D2" w:rsidR="00C10B3C" w:rsidRPr="00955523" w:rsidRDefault="002620EC" w:rsidP="002620EC">
            <w:pPr>
              <w:jc w:val="left"/>
              <w:rPr>
                <w:rFonts w:ascii="Times New Roman" w:eastAsia="等线" w:hAnsi="Times New Roman" w:cs="Times New Roman"/>
                <w:color w:val="333333"/>
                <w:szCs w:val="21"/>
              </w:rPr>
            </w:pPr>
            <w:r>
              <w:rPr>
                <w:rFonts w:ascii="Times New Roman" w:eastAsia="等线" w:hAnsi="Times New Roman" w:cs="Times New Roman" w:hint="eastAsia"/>
                <w:color w:val="333333"/>
                <w:szCs w:val="21"/>
              </w:rPr>
              <w:t>O</w:t>
            </w:r>
            <w:r w:rsidR="00C10B3C" w:rsidRPr="00955523">
              <w:rPr>
                <w:rFonts w:ascii="Times New Roman" w:eastAsia="等线" w:hAnsi="Times New Roman" w:cs="Times New Roman"/>
                <w:color w:val="333333"/>
                <w:szCs w:val="21"/>
              </w:rPr>
              <w:t>bservational study of relevant topic.</w:t>
            </w:r>
          </w:p>
        </w:tc>
        <w:tc>
          <w:tcPr>
            <w:tcW w:w="6379" w:type="dxa"/>
            <w:shd w:val="clear" w:color="auto" w:fill="auto"/>
            <w:vAlign w:val="bottom"/>
            <w:hideMark/>
          </w:tcPr>
          <w:p w14:paraId="565B3784" w14:textId="1CD0265C" w:rsidR="00C10B3C" w:rsidRPr="00955523" w:rsidRDefault="00A8407C" w:rsidP="002620EC">
            <w:pPr>
              <w:jc w:val="left"/>
              <w:rPr>
                <w:rFonts w:ascii="Times New Roman" w:eastAsia="等线" w:hAnsi="Times New Roman" w:cs="Times New Roman"/>
                <w:color w:val="333333"/>
                <w:szCs w:val="21"/>
              </w:rPr>
            </w:pPr>
            <w:r>
              <w:rPr>
                <w:rFonts w:ascii="Times New Roman" w:eastAsia="等线" w:hAnsi="Times New Roman" w:cs="Times New Roman" w:hint="eastAsia"/>
                <w:color w:val="333333"/>
                <w:szCs w:val="21"/>
              </w:rPr>
              <w:t>O</w:t>
            </w:r>
            <w:r w:rsidR="00C10B3C" w:rsidRPr="00955523">
              <w:rPr>
                <w:rFonts w:ascii="Times New Roman" w:eastAsia="等线" w:hAnsi="Times New Roman" w:cs="Times New Roman"/>
                <w:color w:val="333333"/>
                <w:szCs w:val="21"/>
              </w:rPr>
              <w:t>bservational study of other topic or relevant topic without participants, interventions, controls, or outcomes fitting this review, as well as studies using finite element analysis.</w:t>
            </w:r>
          </w:p>
        </w:tc>
      </w:tr>
    </w:tbl>
    <w:p w14:paraId="0A29EE8F" w14:textId="77777777" w:rsidR="00C10B3C" w:rsidRDefault="00C10B3C"/>
    <w:p w14:paraId="26437332" w14:textId="77777777" w:rsidR="00C10B3C" w:rsidRDefault="00C10B3C"/>
    <w:p w14:paraId="199F8393" w14:textId="77777777" w:rsidR="00C10B3C" w:rsidRDefault="00C10B3C"/>
    <w:p w14:paraId="3DCFF13D" w14:textId="77777777" w:rsidR="00C10B3C" w:rsidRDefault="00C10B3C"/>
    <w:p w14:paraId="1029251C" w14:textId="77777777" w:rsidR="00C10B3C" w:rsidRDefault="00C10B3C"/>
    <w:p w14:paraId="7281597A" w14:textId="77777777" w:rsidR="00C10B3C" w:rsidRPr="003746DE" w:rsidRDefault="00C10B3C"/>
    <w:p w14:paraId="674C912E" w14:textId="1D43E188" w:rsidR="00C10B3C" w:rsidRPr="00955523" w:rsidRDefault="00C10B3C">
      <w:pPr>
        <w:rPr>
          <w:rFonts w:ascii="Times New Roman" w:hAnsi="Times New Roman" w:cs="Times New Roman"/>
          <w:b/>
          <w:bCs/>
          <w:sz w:val="24"/>
          <w:szCs w:val="24"/>
        </w:rPr>
      </w:pPr>
      <w:r w:rsidRPr="00955523">
        <w:rPr>
          <w:rFonts w:ascii="Times New Roman" w:hAnsi="Times New Roman" w:cs="Times New Roman"/>
          <w:b/>
          <w:bCs/>
          <w:sz w:val="24"/>
          <w:szCs w:val="24"/>
        </w:rPr>
        <w:lastRenderedPageBreak/>
        <w:t xml:space="preserve">Table </w:t>
      </w:r>
      <w:r w:rsidRPr="00955523">
        <w:rPr>
          <w:rFonts w:ascii="Times New Roman" w:hAnsi="Times New Roman" w:cs="Times New Roman" w:hint="eastAsia"/>
          <w:b/>
          <w:bCs/>
          <w:sz w:val="24"/>
          <w:szCs w:val="24"/>
        </w:rPr>
        <w:t>S</w:t>
      </w:r>
      <w:r w:rsidRPr="00955523">
        <w:rPr>
          <w:rFonts w:ascii="Times New Roman" w:hAnsi="Times New Roman" w:cs="Times New Roman"/>
          <w:b/>
          <w:bCs/>
          <w:sz w:val="24"/>
          <w:szCs w:val="24"/>
        </w:rPr>
        <w:t>2</w:t>
      </w:r>
      <w:r w:rsidRPr="00955523">
        <w:rPr>
          <w:rFonts w:ascii="Times New Roman" w:hAnsi="Times New Roman" w:cs="Times New Roman" w:hint="eastAsia"/>
          <w:b/>
          <w:bCs/>
          <w:sz w:val="24"/>
          <w:szCs w:val="24"/>
        </w:rPr>
        <w:t xml:space="preserve"> S</w:t>
      </w:r>
      <w:r w:rsidRPr="00955523">
        <w:rPr>
          <w:rFonts w:ascii="Times New Roman" w:hAnsi="Times New Roman" w:cs="Times New Roman"/>
          <w:b/>
          <w:bCs/>
          <w:sz w:val="24"/>
          <w:szCs w:val="24"/>
        </w:rPr>
        <w:t>earch strategy</w:t>
      </w:r>
    </w:p>
    <w:tbl>
      <w:tblPr>
        <w:tblW w:w="11340" w:type="dxa"/>
        <w:jc w:val="center"/>
        <w:tblBorders>
          <w:top w:val="single" w:sz="12" w:space="0" w:color="auto"/>
          <w:bottom w:val="single" w:sz="12" w:space="0" w:color="auto"/>
        </w:tblBorders>
        <w:tblLook w:val="04A0" w:firstRow="1" w:lastRow="0" w:firstColumn="1" w:lastColumn="0" w:noHBand="0" w:noVBand="1"/>
      </w:tblPr>
      <w:tblGrid>
        <w:gridCol w:w="1037"/>
        <w:gridCol w:w="10230"/>
        <w:gridCol w:w="2907"/>
      </w:tblGrid>
      <w:tr w:rsidR="00C10B3C" w:rsidRPr="00BB0D26" w14:paraId="58B5074A" w14:textId="77777777" w:rsidTr="00C10B3C">
        <w:trPr>
          <w:trHeight w:val="270"/>
          <w:jc w:val="center"/>
        </w:trPr>
        <w:tc>
          <w:tcPr>
            <w:tcW w:w="2100" w:type="dxa"/>
            <w:tcBorders>
              <w:top w:val="single" w:sz="12" w:space="0" w:color="auto"/>
              <w:bottom w:val="single" w:sz="4" w:space="0" w:color="auto"/>
            </w:tcBorders>
            <w:shd w:val="clear" w:color="auto" w:fill="auto"/>
            <w:noWrap/>
            <w:vAlign w:val="bottom"/>
            <w:hideMark/>
          </w:tcPr>
          <w:p w14:paraId="5234EF77"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Search number</w:t>
            </w:r>
          </w:p>
        </w:tc>
        <w:tc>
          <w:tcPr>
            <w:tcW w:w="23183" w:type="dxa"/>
            <w:tcBorders>
              <w:top w:val="single" w:sz="12" w:space="0" w:color="auto"/>
              <w:bottom w:val="single" w:sz="4" w:space="0" w:color="auto"/>
            </w:tcBorders>
            <w:shd w:val="clear" w:color="auto" w:fill="auto"/>
            <w:noWrap/>
            <w:vAlign w:val="bottom"/>
            <w:hideMark/>
          </w:tcPr>
          <w:p w14:paraId="53D3849E" w14:textId="77777777" w:rsidR="00C10B3C" w:rsidRPr="00BB0D26" w:rsidRDefault="00C10B3C" w:rsidP="00B50EED">
            <w:pPr>
              <w:widowControl/>
              <w:jc w:val="center"/>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Search</w:t>
            </w:r>
          </w:p>
        </w:tc>
        <w:tc>
          <w:tcPr>
            <w:tcW w:w="6387" w:type="dxa"/>
            <w:tcBorders>
              <w:top w:val="single" w:sz="12" w:space="0" w:color="auto"/>
              <w:bottom w:val="single" w:sz="4" w:space="0" w:color="auto"/>
            </w:tcBorders>
            <w:shd w:val="clear" w:color="auto" w:fill="auto"/>
            <w:noWrap/>
            <w:vAlign w:val="bottom"/>
            <w:hideMark/>
          </w:tcPr>
          <w:p w14:paraId="749379D0" w14:textId="68E9542F"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 xml:space="preserve">　</w:t>
            </w:r>
            <w:r w:rsidR="00B50EED">
              <w:rPr>
                <w:rFonts w:ascii="Times New Roman" w:eastAsia="宋体" w:hAnsi="Times New Roman" w:cs="Times New Roman" w:hint="eastAsia"/>
                <w:color w:val="000000"/>
                <w:kern w:val="0"/>
                <w:szCs w:val="21"/>
              </w:rPr>
              <w:t xml:space="preserve">                 </w:t>
            </w:r>
            <w:r w:rsidRPr="00955523">
              <w:rPr>
                <w:rFonts w:ascii="Times New Roman" w:eastAsia="宋体" w:hAnsi="Times New Roman" w:cs="Times New Roman"/>
                <w:color w:val="000000"/>
                <w:kern w:val="0"/>
                <w:szCs w:val="21"/>
              </w:rPr>
              <w:t>Number</w:t>
            </w:r>
          </w:p>
        </w:tc>
      </w:tr>
      <w:tr w:rsidR="00C10B3C" w:rsidRPr="00BB0D26" w14:paraId="7C913174" w14:textId="77777777" w:rsidTr="00C10B3C">
        <w:trPr>
          <w:trHeight w:val="270"/>
          <w:jc w:val="center"/>
        </w:trPr>
        <w:tc>
          <w:tcPr>
            <w:tcW w:w="2100" w:type="dxa"/>
            <w:tcBorders>
              <w:top w:val="single" w:sz="4" w:space="0" w:color="auto"/>
            </w:tcBorders>
            <w:shd w:val="clear" w:color="auto" w:fill="auto"/>
            <w:noWrap/>
            <w:vAlign w:val="bottom"/>
            <w:hideMark/>
          </w:tcPr>
          <w:p w14:paraId="33E57CEC"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Embase</w:t>
            </w:r>
          </w:p>
        </w:tc>
        <w:tc>
          <w:tcPr>
            <w:tcW w:w="23183" w:type="dxa"/>
            <w:tcBorders>
              <w:top w:val="single" w:sz="4" w:space="0" w:color="auto"/>
            </w:tcBorders>
            <w:shd w:val="clear" w:color="auto" w:fill="auto"/>
            <w:noWrap/>
            <w:vAlign w:val="bottom"/>
            <w:hideMark/>
          </w:tcPr>
          <w:p w14:paraId="05F637D0"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 xml:space="preserve">　</w:t>
            </w:r>
          </w:p>
        </w:tc>
        <w:tc>
          <w:tcPr>
            <w:tcW w:w="6387" w:type="dxa"/>
            <w:tcBorders>
              <w:top w:val="single" w:sz="4" w:space="0" w:color="auto"/>
            </w:tcBorders>
            <w:shd w:val="clear" w:color="auto" w:fill="auto"/>
            <w:noWrap/>
            <w:vAlign w:val="bottom"/>
            <w:hideMark/>
          </w:tcPr>
          <w:p w14:paraId="51C7E461"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 xml:space="preserve">　</w:t>
            </w:r>
          </w:p>
        </w:tc>
      </w:tr>
      <w:tr w:rsidR="00C10B3C" w:rsidRPr="00BB0D26" w14:paraId="09B2A33F" w14:textId="77777777" w:rsidTr="00C10B3C">
        <w:trPr>
          <w:trHeight w:val="270"/>
          <w:jc w:val="center"/>
        </w:trPr>
        <w:tc>
          <w:tcPr>
            <w:tcW w:w="2100" w:type="dxa"/>
            <w:shd w:val="clear" w:color="auto" w:fill="auto"/>
            <w:noWrap/>
            <w:vAlign w:val="center"/>
            <w:hideMark/>
          </w:tcPr>
          <w:p w14:paraId="692335A2"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#1</w:t>
            </w:r>
          </w:p>
        </w:tc>
        <w:tc>
          <w:tcPr>
            <w:tcW w:w="23183" w:type="dxa"/>
            <w:shd w:val="clear" w:color="auto" w:fill="auto"/>
            <w:noWrap/>
            <w:vAlign w:val="center"/>
            <w:hideMark/>
          </w:tcPr>
          <w:p w14:paraId="06CD89DB"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'bone cement</w:t>
            </w:r>
            <w:proofErr w:type="gramStart"/>
            <w:r w:rsidRPr="00BB0D26">
              <w:rPr>
                <w:rFonts w:ascii="Times New Roman" w:eastAsia="宋体" w:hAnsi="Times New Roman" w:cs="Times New Roman"/>
                <w:color w:val="000000"/>
                <w:kern w:val="0"/>
                <w:szCs w:val="21"/>
              </w:rPr>
              <w:t>':</w:t>
            </w:r>
            <w:proofErr w:type="spellStart"/>
            <w:r w:rsidRPr="00BB0D26">
              <w:rPr>
                <w:rFonts w:ascii="Times New Roman" w:eastAsia="宋体" w:hAnsi="Times New Roman" w:cs="Times New Roman"/>
                <w:color w:val="000000"/>
                <w:kern w:val="0"/>
                <w:szCs w:val="21"/>
              </w:rPr>
              <w:t>ti</w:t>
            </w:r>
            <w:proofErr w:type="gramEnd"/>
            <w:r w:rsidRPr="00BB0D26">
              <w:rPr>
                <w:rFonts w:ascii="Times New Roman" w:eastAsia="宋体" w:hAnsi="Times New Roman" w:cs="Times New Roman"/>
                <w:color w:val="000000"/>
                <w:kern w:val="0"/>
                <w:szCs w:val="21"/>
              </w:rPr>
              <w:t>,ab,kw</w:t>
            </w:r>
            <w:proofErr w:type="spellEnd"/>
            <w:r w:rsidRPr="00BB0D26">
              <w:rPr>
                <w:rFonts w:ascii="Times New Roman" w:eastAsia="宋体" w:hAnsi="Times New Roman" w:cs="Times New Roman"/>
                <w:color w:val="000000"/>
                <w:kern w:val="0"/>
                <w:szCs w:val="21"/>
              </w:rPr>
              <w:t xml:space="preserve"> OR 'bone cements':</w:t>
            </w:r>
            <w:proofErr w:type="spellStart"/>
            <w:r w:rsidRPr="00BB0D26">
              <w:rPr>
                <w:rFonts w:ascii="Times New Roman" w:eastAsia="宋体" w:hAnsi="Times New Roman" w:cs="Times New Roman"/>
                <w:color w:val="000000"/>
                <w:kern w:val="0"/>
                <w:szCs w:val="21"/>
              </w:rPr>
              <w:t>ti,ab,kw</w:t>
            </w:r>
            <w:proofErr w:type="spellEnd"/>
            <w:r w:rsidRPr="00BB0D26">
              <w:rPr>
                <w:rFonts w:ascii="Times New Roman" w:eastAsia="宋体" w:hAnsi="Times New Roman" w:cs="Times New Roman"/>
                <w:color w:val="000000"/>
                <w:kern w:val="0"/>
                <w:szCs w:val="21"/>
              </w:rPr>
              <w:t xml:space="preserve"> OR 'bone glues':</w:t>
            </w:r>
            <w:proofErr w:type="spellStart"/>
            <w:r w:rsidRPr="00BB0D26">
              <w:rPr>
                <w:rFonts w:ascii="Times New Roman" w:eastAsia="宋体" w:hAnsi="Times New Roman" w:cs="Times New Roman"/>
                <w:color w:val="000000"/>
                <w:kern w:val="0"/>
                <w:szCs w:val="21"/>
              </w:rPr>
              <w:t>ti,ab,kw</w:t>
            </w:r>
            <w:proofErr w:type="spellEnd"/>
            <w:r w:rsidRPr="00BB0D26">
              <w:rPr>
                <w:rFonts w:ascii="Times New Roman" w:eastAsia="宋体" w:hAnsi="Times New Roman" w:cs="Times New Roman"/>
                <w:color w:val="000000"/>
                <w:kern w:val="0"/>
                <w:szCs w:val="21"/>
              </w:rPr>
              <w:t xml:space="preserve"> OR 'bone glue':</w:t>
            </w:r>
            <w:proofErr w:type="spellStart"/>
            <w:r w:rsidRPr="00BB0D26">
              <w:rPr>
                <w:rFonts w:ascii="Times New Roman" w:eastAsia="宋体" w:hAnsi="Times New Roman" w:cs="Times New Roman"/>
                <w:color w:val="000000"/>
                <w:kern w:val="0"/>
                <w:szCs w:val="21"/>
              </w:rPr>
              <w:t>ti,ab,kw</w:t>
            </w:r>
            <w:proofErr w:type="spellEnd"/>
            <w:r w:rsidRPr="00BB0D26">
              <w:rPr>
                <w:rFonts w:ascii="Times New Roman" w:eastAsia="宋体" w:hAnsi="Times New Roman" w:cs="Times New Roman"/>
                <w:color w:val="000000"/>
                <w:kern w:val="0"/>
                <w:szCs w:val="21"/>
              </w:rPr>
              <w:t xml:space="preserve"> OR 'bone paste':</w:t>
            </w:r>
            <w:proofErr w:type="spellStart"/>
            <w:r w:rsidRPr="00BB0D26">
              <w:rPr>
                <w:rFonts w:ascii="Times New Roman" w:eastAsia="宋体" w:hAnsi="Times New Roman" w:cs="Times New Roman"/>
                <w:color w:val="000000"/>
                <w:kern w:val="0"/>
                <w:szCs w:val="21"/>
              </w:rPr>
              <w:t>ti,ab,kw</w:t>
            </w:r>
            <w:proofErr w:type="spellEnd"/>
            <w:r w:rsidRPr="00BB0D26">
              <w:rPr>
                <w:rFonts w:ascii="Times New Roman" w:eastAsia="宋体" w:hAnsi="Times New Roman" w:cs="Times New Roman"/>
                <w:color w:val="000000"/>
                <w:kern w:val="0"/>
                <w:szCs w:val="21"/>
              </w:rPr>
              <w:t xml:space="preserve"> OR 'bone pastes':</w:t>
            </w:r>
            <w:proofErr w:type="spellStart"/>
            <w:r w:rsidRPr="00BB0D26">
              <w:rPr>
                <w:rFonts w:ascii="Times New Roman" w:eastAsia="宋体" w:hAnsi="Times New Roman" w:cs="Times New Roman"/>
                <w:color w:val="000000"/>
                <w:kern w:val="0"/>
                <w:szCs w:val="21"/>
              </w:rPr>
              <w:t>ti,ab,kw</w:t>
            </w:r>
            <w:proofErr w:type="spellEnd"/>
          </w:p>
        </w:tc>
        <w:tc>
          <w:tcPr>
            <w:tcW w:w="6387" w:type="dxa"/>
            <w:shd w:val="clear" w:color="auto" w:fill="auto"/>
            <w:noWrap/>
            <w:vAlign w:val="bottom"/>
            <w:hideMark/>
          </w:tcPr>
          <w:p w14:paraId="162E4FA8" w14:textId="77777777" w:rsidR="00C10B3C" w:rsidRPr="00BB0D26" w:rsidRDefault="00C10B3C" w:rsidP="009C72EE">
            <w:pPr>
              <w:widowControl/>
              <w:jc w:val="righ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9544</w:t>
            </w:r>
          </w:p>
        </w:tc>
      </w:tr>
      <w:tr w:rsidR="00C10B3C" w:rsidRPr="00BB0D26" w14:paraId="35A8B552" w14:textId="77777777" w:rsidTr="00C10B3C">
        <w:trPr>
          <w:trHeight w:val="270"/>
          <w:jc w:val="center"/>
        </w:trPr>
        <w:tc>
          <w:tcPr>
            <w:tcW w:w="2100" w:type="dxa"/>
            <w:shd w:val="clear" w:color="auto" w:fill="auto"/>
            <w:noWrap/>
            <w:vAlign w:val="center"/>
            <w:hideMark/>
          </w:tcPr>
          <w:p w14:paraId="252D58BE"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#2</w:t>
            </w:r>
          </w:p>
        </w:tc>
        <w:tc>
          <w:tcPr>
            <w:tcW w:w="23183" w:type="dxa"/>
            <w:shd w:val="clear" w:color="auto" w:fill="auto"/>
            <w:noWrap/>
            <w:vAlign w:val="center"/>
            <w:hideMark/>
          </w:tcPr>
          <w:p w14:paraId="57B234FB" w14:textId="77777777" w:rsidR="00C10B3C" w:rsidRPr="00BB0D26" w:rsidRDefault="00C10B3C" w:rsidP="009C72EE">
            <w:pPr>
              <w:widowControl/>
              <w:jc w:val="left"/>
              <w:rPr>
                <w:rFonts w:ascii="Times New Roman" w:eastAsia="宋体" w:hAnsi="Times New Roman" w:cs="Times New Roman"/>
                <w:color w:val="000000"/>
                <w:kern w:val="0"/>
                <w:szCs w:val="21"/>
              </w:rPr>
            </w:pPr>
            <w:proofErr w:type="spellStart"/>
            <w:proofErr w:type="gramStart"/>
            <w:r w:rsidRPr="00BB0D26">
              <w:rPr>
                <w:rFonts w:ascii="Times New Roman" w:eastAsia="宋体" w:hAnsi="Times New Roman" w:cs="Times New Roman"/>
                <w:color w:val="000000"/>
                <w:kern w:val="0"/>
                <w:szCs w:val="21"/>
              </w:rPr>
              <w:t>kyphoplasty:ti</w:t>
            </w:r>
            <w:proofErr w:type="gramEnd"/>
            <w:r w:rsidRPr="00BB0D26">
              <w:rPr>
                <w:rFonts w:ascii="Times New Roman" w:eastAsia="宋体" w:hAnsi="Times New Roman" w:cs="Times New Roman"/>
                <w:color w:val="000000"/>
                <w:kern w:val="0"/>
                <w:szCs w:val="21"/>
              </w:rPr>
              <w:t>,ab,kw</w:t>
            </w:r>
            <w:proofErr w:type="spellEnd"/>
            <w:r w:rsidRPr="00BB0D26">
              <w:rPr>
                <w:rFonts w:ascii="Times New Roman" w:eastAsia="宋体" w:hAnsi="Times New Roman" w:cs="Times New Roman"/>
                <w:color w:val="000000"/>
                <w:kern w:val="0"/>
                <w:szCs w:val="21"/>
              </w:rPr>
              <w:t xml:space="preserve"> OR </w:t>
            </w:r>
            <w:proofErr w:type="spellStart"/>
            <w:r w:rsidRPr="00BB0D26">
              <w:rPr>
                <w:rFonts w:ascii="Times New Roman" w:eastAsia="宋体" w:hAnsi="Times New Roman" w:cs="Times New Roman"/>
                <w:color w:val="000000"/>
                <w:kern w:val="0"/>
                <w:szCs w:val="21"/>
              </w:rPr>
              <w:t>vertebroplasty:ti,ab,kw</w:t>
            </w:r>
            <w:proofErr w:type="spellEnd"/>
            <w:r w:rsidRPr="00BB0D26">
              <w:rPr>
                <w:rFonts w:ascii="Times New Roman" w:eastAsia="宋体" w:hAnsi="Times New Roman" w:cs="Times New Roman"/>
                <w:color w:val="000000"/>
                <w:kern w:val="0"/>
                <w:szCs w:val="21"/>
              </w:rPr>
              <w:t xml:space="preserve"> OR 'vertebral augmentation':</w:t>
            </w:r>
            <w:proofErr w:type="spellStart"/>
            <w:r w:rsidRPr="00BB0D26">
              <w:rPr>
                <w:rFonts w:ascii="Times New Roman" w:eastAsia="宋体" w:hAnsi="Times New Roman" w:cs="Times New Roman"/>
                <w:color w:val="000000"/>
                <w:kern w:val="0"/>
                <w:szCs w:val="21"/>
              </w:rPr>
              <w:t>ti,ab,kw</w:t>
            </w:r>
            <w:proofErr w:type="spellEnd"/>
          </w:p>
        </w:tc>
        <w:tc>
          <w:tcPr>
            <w:tcW w:w="6387" w:type="dxa"/>
            <w:shd w:val="clear" w:color="auto" w:fill="auto"/>
            <w:noWrap/>
            <w:vAlign w:val="bottom"/>
            <w:hideMark/>
          </w:tcPr>
          <w:p w14:paraId="6AA777B8" w14:textId="77777777" w:rsidR="00C10B3C" w:rsidRPr="00BB0D26" w:rsidRDefault="00C10B3C" w:rsidP="009C72EE">
            <w:pPr>
              <w:widowControl/>
              <w:jc w:val="righ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8568</w:t>
            </w:r>
          </w:p>
        </w:tc>
      </w:tr>
      <w:tr w:rsidR="00C10B3C" w:rsidRPr="00BB0D26" w14:paraId="3635BABA" w14:textId="77777777" w:rsidTr="00C10B3C">
        <w:trPr>
          <w:trHeight w:val="270"/>
          <w:jc w:val="center"/>
        </w:trPr>
        <w:tc>
          <w:tcPr>
            <w:tcW w:w="2100" w:type="dxa"/>
            <w:shd w:val="clear" w:color="auto" w:fill="auto"/>
            <w:noWrap/>
            <w:vAlign w:val="center"/>
            <w:hideMark/>
          </w:tcPr>
          <w:p w14:paraId="2440DEB6"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#3</w:t>
            </w:r>
          </w:p>
        </w:tc>
        <w:tc>
          <w:tcPr>
            <w:tcW w:w="23183" w:type="dxa"/>
            <w:shd w:val="clear" w:color="auto" w:fill="auto"/>
            <w:noWrap/>
            <w:vAlign w:val="center"/>
            <w:hideMark/>
          </w:tcPr>
          <w:p w14:paraId="67ACB060"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'osteoporotic vertebral compression fractures</w:t>
            </w:r>
            <w:proofErr w:type="gramStart"/>
            <w:r w:rsidRPr="00BB0D26">
              <w:rPr>
                <w:rFonts w:ascii="Times New Roman" w:eastAsia="宋体" w:hAnsi="Times New Roman" w:cs="Times New Roman"/>
                <w:color w:val="000000"/>
                <w:kern w:val="0"/>
                <w:szCs w:val="21"/>
              </w:rPr>
              <w:t>':</w:t>
            </w:r>
            <w:proofErr w:type="spellStart"/>
            <w:r w:rsidRPr="00BB0D26">
              <w:rPr>
                <w:rFonts w:ascii="Times New Roman" w:eastAsia="宋体" w:hAnsi="Times New Roman" w:cs="Times New Roman"/>
                <w:color w:val="000000"/>
                <w:kern w:val="0"/>
                <w:szCs w:val="21"/>
              </w:rPr>
              <w:t>ti</w:t>
            </w:r>
            <w:proofErr w:type="gramEnd"/>
            <w:r w:rsidRPr="00BB0D26">
              <w:rPr>
                <w:rFonts w:ascii="Times New Roman" w:eastAsia="宋体" w:hAnsi="Times New Roman" w:cs="Times New Roman"/>
                <w:color w:val="000000"/>
                <w:kern w:val="0"/>
                <w:szCs w:val="21"/>
              </w:rPr>
              <w:t>,ab,kw</w:t>
            </w:r>
            <w:proofErr w:type="spellEnd"/>
            <w:r w:rsidRPr="00BB0D26">
              <w:rPr>
                <w:rFonts w:ascii="Times New Roman" w:eastAsia="宋体" w:hAnsi="Times New Roman" w:cs="Times New Roman"/>
                <w:color w:val="000000"/>
                <w:kern w:val="0"/>
                <w:szCs w:val="21"/>
              </w:rPr>
              <w:t xml:space="preserve"> OR </w:t>
            </w:r>
            <w:proofErr w:type="spellStart"/>
            <w:r w:rsidRPr="00BB0D26">
              <w:rPr>
                <w:rFonts w:ascii="Times New Roman" w:eastAsia="宋体" w:hAnsi="Times New Roman" w:cs="Times New Roman"/>
                <w:color w:val="000000"/>
                <w:kern w:val="0"/>
                <w:szCs w:val="21"/>
              </w:rPr>
              <w:t>ovcf:ti,ab,kw</w:t>
            </w:r>
            <w:proofErr w:type="spellEnd"/>
            <w:r w:rsidRPr="00BB0D26">
              <w:rPr>
                <w:rFonts w:ascii="Times New Roman" w:eastAsia="宋体" w:hAnsi="Times New Roman" w:cs="Times New Roman"/>
                <w:color w:val="000000"/>
                <w:kern w:val="0"/>
                <w:szCs w:val="21"/>
              </w:rPr>
              <w:t xml:space="preserve"> OR </w:t>
            </w:r>
            <w:proofErr w:type="spellStart"/>
            <w:r w:rsidRPr="00BB0D26">
              <w:rPr>
                <w:rFonts w:ascii="Times New Roman" w:eastAsia="宋体" w:hAnsi="Times New Roman" w:cs="Times New Roman"/>
                <w:color w:val="000000"/>
                <w:kern w:val="0"/>
                <w:szCs w:val="21"/>
              </w:rPr>
              <w:t>ovcfs:ti,ab,kw</w:t>
            </w:r>
            <w:proofErr w:type="spellEnd"/>
          </w:p>
        </w:tc>
        <w:tc>
          <w:tcPr>
            <w:tcW w:w="6387" w:type="dxa"/>
            <w:shd w:val="clear" w:color="auto" w:fill="auto"/>
            <w:noWrap/>
            <w:vAlign w:val="bottom"/>
            <w:hideMark/>
          </w:tcPr>
          <w:p w14:paraId="66F73EEB" w14:textId="77777777" w:rsidR="00C10B3C" w:rsidRPr="00BB0D26" w:rsidRDefault="00C10B3C" w:rsidP="009C72EE">
            <w:pPr>
              <w:widowControl/>
              <w:jc w:val="righ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1851</w:t>
            </w:r>
          </w:p>
        </w:tc>
      </w:tr>
      <w:tr w:rsidR="00C10B3C" w:rsidRPr="00BB0D26" w14:paraId="497A40B0" w14:textId="77777777" w:rsidTr="00C10B3C">
        <w:trPr>
          <w:trHeight w:val="270"/>
          <w:jc w:val="center"/>
        </w:trPr>
        <w:tc>
          <w:tcPr>
            <w:tcW w:w="2100" w:type="dxa"/>
            <w:shd w:val="clear" w:color="auto" w:fill="auto"/>
            <w:noWrap/>
            <w:vAlign w:val="center"/>
            <w:hideMark/>
          </w:tcPr>
          <w:p w14:paraId="464946FD"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#4</w:t>
            </w:r>
          </w:p>
        </w:tc>
        <w:tc>
          <w:tcPr>
            <w:tcW w:w="23183" w:type="dxa"/>
            <w:shd w:val="clear" w:color="auto" w:fill="auto"/>
            <w:noWrap/>
            <w:vAlign w:val="center"/>
            <w:hideMark/>
          </w:tcPr>
          <w:p w14:paraId="04353473" w14:textId="77777777" w:rsidR="00C10B3C" w:rsidRPr="00BB0D26" w:rsidRDefault="00C10B3C" w:rsidP="009C72EE">
            <w:pPr>
              <w:widowControl/>
              <w:jc w:val="left"/>
              <w:rPr>
                <w:rFonts w:ascii="Times New Roman" w:eastAsia="宋体" w:hAnsi="Times New Roman" w:cs="Times New Roman"/>
                <w:color w:val="000000"/>
                <w:kern w:val="0"/>
                <w:szCs w:val="21"/>
              </w:rPr>
            </w:pPr>
            <w:proofErr w:type="spellStart"/>
            <w:proofErr w:type="gramStart"/>
            <w:r w:rsidRPr="00BB0D26">
              <w:rPr>
                <w:rFonts w:ascii="Times New Roman" w:eastAsia="宋体" w:hAnsi="Times New Roman" w:cs="Times New Roman"/>
                <w:color w:val="000000"/>
                <w:kern w:val="0"/>
                <w:szCs w:val="21"/>
              </w:rPr>
              <w:t>distribution:ti</w:t>
            </w:r>
            <w:proofErr w:type="gramEnd"/>
            <w:r w:rsidRPr="00BB0D26">
              <w:rPr>
                <w:rFonts w:ascii="Times New Roman" w:eastAsia="宋体" w:hAnsi="Times New Roman" w:cs="Times New Roman"/>
                <w:color w:val="000000"/>
                <w:kern w:val="0"/>
                <w:szCs w:val="21"/>
              </w:rPr>
              <w:t>,ab,kw</w:t>
            </w:r>
            <w:proofErr w:type="spellEnd"/>
          </w:p>
        </w:tc>
        <w:tc>
          <w:tcPr>
            <w:tcW w:w="6387" w:type="dxa"/>
            <w:shd w:val="clear" w:color="auto" w:fill="auto"/>
            <w:noWrap/>
            <w:vAlign w:val="center"/>
            <w:hideMark/>
          </w:tcPr>
          <w:p w14:paraId="0829DFC5" w14:textId="77777777" w:rsidR="00C10B3C" w:rsidRPr="00BB0D26" w:rsidRDefault="00C10B3C" w:rsidP="009C72EE">
            <w:pPr>
              <w:widowControl/>
              <w:jc w:val="righ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1250885</w:t>
            </w:r>
          </w:p>
        </w:tc>
      </w:tr>
      <w:tr w:rsidR="00C10B3C" w:rsidRPr="00BB0D26" w14:paraId="751EC980" w14:textId="77777777" w:rsidTr="00C10B3C">
        <w:trPr>
          <w:trHeight w:val="270"/>
          <w:jc w:val="center"/>
        </w:trPr>
        <w:tc>
          <w:tcPr>
            <w:tcW w:w="2100" w:type="dxa"/>
            <w:shd w:val="clear" w:color="auto" w:fill="auto"/>
            <w:noWrap/>
            <w:vAlign w:val="center"/>
            <w:hideMark/>
          </w:tcPr>
          <w:p w14:paraId="72107BA6"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#5</w:t>
            </w:r>
          </w:p>
        </w:tc>
        <w:tc>
          <w:tcPr>
            <w:tcW w:w="23183" w:type="dxa"/>
            <w:shd w:val="clear" w:color="auto" w:fill="auto"/>
            <w:noWrap/>
            <w:vAlign w:val="center"/>
            <w:hideMark/>
          </w:tcPr>
          <w:p w14:paraId="7D6475BA"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#1 AND #2 AND #3 AND #4 AND [</w:t>
            </w:r>
            <w:proofErr w:type="spellStart"/>
            <w:r w:rsidRPr="00BB0D26">
              <w:rPr>
                <w:rFonts w:ascii="Times New Roman" w:eastAsia="宋体" w:hAnsi="Times New Roman" w:cs="Times New Roman"/>
                <w:color w:val="000000"/>
                <w:kern w:val="0"/>
                <w:szCs w:val="21"/>
              </w:rPr>
              <w:t>english</w:t>
            </w:r>
            <w:proofErr w:type="spellEnd"/>
            <w:r w:rsidRPr="00BB0D26">
              <w:rPr>
                <w:rFonts w:ascii="Times New Roman" w:eastAsia="宋体" w:hAnsi="Times New Roman" w:cs="Times New Roman"/>
                <w:color w:val="000000"/>
                <w:kern w:val="0"/>
                <w:szCs w:val="21"/>
              </w:rPr>
              <w:t>]/</w:t>
            </w:r>
            <w:proofErr w:type="spellStart"/>
            <w:r w:rsidRPr="00BB0D26">
              <w:rPr>
                <w:rFonts w:ascii="Times New Roman" w:eastAsia="宋体" w:hAnsi="Times New Roman" w:cs="Times New Roman"/>
                <w:color w:val="000000"/>
                <w:kern w:val="0"/>
                <w:szCs w:val="21"/>
              </w:rPr>
              <w:t>lim</w:t>
            </w:r>
            <w:proofErr w:type="spellEnd"/>
          </w:p>
        </w:tc>
        <w:tc>
          <w:tcPr>
            <w:tcW w:w="6387" w:type="dxa"/>
            <w:shd w:val="clear" w:color="auto" w:fill="auto"/>
            <w:noWrap/>
            <w:vAlign w:val="bottom"/>
            <w:hideMark/>
          </w:tcPr>
          <w:p w14:paraId="12056C77" w14:textId="77777777" w:rsidR="00C10B3C" w:rsidRPr="00BB0D26" w:rsidRDefault="00C10B3C" w:rsidP="009C72EE">
            <w:pPr>
              <w:widowControl/>
              <w:jc w:val="right"/>
              <w:rPr>
                <w:rFonts w:ascii="Times New Roman" w:eastAsia="宋体" w:hAnsi="Times New Roman" w:cs="Times New Roman"/>
                <w:b/>
                <w:bCs/>
                <w:color w:val="000000"/>
                <w:kern w:val="0"/>
                <w:szCs w:val="21"/>
              </w:rPr>
            </w:pPr>
            <w:r w:rsidRPr="00BB0D26">
              <w:rPr>
                <w:rFonts w:ascii="Times New Roman" w:eastAsia="宋体" w:hAnsi="Times New Roman" w:cs="Times New Roman"/>
                <w:b/>
                <w:bCs/>
                <w:color w:val="000000"/>
                <w:kern w:val="0"/>
                <w:szCs w:val="21"/>
              </w:rPr>
              <w:t>80</w:t>
            </w:r>
          </w:p>
        </w:tc>
      </w:tr>
      <w:tr w:rsidR="00C10B3C" w:rsidRPr="00BB0D26" w14:paraId="0D7A64DE" w14:textId="77777777" w:rsidTr="00C10B3C">
        <w:trPr>
          <w:trHeight w:val="270"/>
          <w:jc w:val="center"/>
        </w:trPr>
        <w:tc>
          <w:tcPr>
            <w:tcW w:w="2100" w:type="dxa"/>
            <w:shd w:val="clear" w:color="auto" w:fill="auto"/>
            <w:noWrap/>
            <w:vAlign w:val="center"/>
            <w:hideMark/>
          </w:tcPr>
          <w:p w14:paraId="39251D26"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Cochrane</w:t>
            </w:r>
          </w:p>
        </w:tc>
        <w:tc>
          <w:tcPr>
            <w:tcW w:w="23183" w:type="dxa"/>
            <w:shd w:val="clear" w:color="auto" w:fill="auto"/>
            <w:noWrap/>
            <w:vAlign w:val="center"/>
            <w:hideMark/>
          </w:tcPr>
          <w:p w14:paraId="5FDC1923"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 xml:space="preserve">　</w:t>
            </w:r>
          </w:p>
        </w:tc>
        <w:tc>
          <w:tcPr>
            <w:tcW w:w="6387" w:type="dxa"/>
            <w:shd w:val="clear" w:color="auto" w:fill="auto"/>
            <w:noWrap/>
            <w:vAlign w:val="bottom"/>
            <w:hideMark/>
          </w:tcPr>
          <w:p w14:paraId="19BD47DB" w14:textId="77777777" w:rsidR="00C10B3C" w:rsidRPr="00BB0D26" w:rsidRDefault="00C10B3C" w:rsidP="009C72EE">
            <w:pPr>
              <w:widowControl/>
              <w:jc w:val="left"/>
              <w:rPr>
                <w:rFonts w:ascii="Times New Roman" w:eastAsia="宋体" w:hAnsi="Times New Roman" w:cs="Times New Roman"/>
                <w:b/>
                <w:bCs/>
                <w:color w:val="000000"/>
                <w:kern w:val="0"/>
                <w:szCs w:val="21"/>
              </w:rPr>
            </w:pPr>
            <w:r w:rsidRPr="00BB0D26">
              <w:rPr>
                <w:rFonts w:ascii="Times New Roman" w:eastAsia="宋体" w:hAnsi="Times New Roman" w:cs="Times New Roman"/>
                <w:b/>
                <w:bCs/>
                <w:color w:val="000000"/>
                <w:kern w:val="0"/>
                <w:szCs w:val="21"/>
              </w:rPr>
              <w:t xml:space="preserve">　</w:t>
            </w:r>
          </w:p>
        </w:tc>
      </w:tr>
      <w:tr w:rsidR="00C10B3C" w:rsidRPr="00BB0D26" w14:paraId="67AD25A0" w14:textId="77777777" w:rsidTr="00C10B3C">
        <w:trPr>
          <w:trHeight w:val="270"/>
          <w:jc w:val="center"/>
        </w:trPr>
        <w:tc>
          <w:tcPr>
            <w:tcW w:w="2100" w:type="dxa"/>
            <w:shd w:val="clear" w:color="auto" w:fill="auto"/>
            <w:noWrap/>
            <w:vAlign w:val="center"/>
            <w:hideMark/>
          </w:tcPr>
          <w:p w14:paraId="2B7C56FE"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#1</w:t>
            </w:r>
          </w:p>
        </w:tc>
        <w:tc>
          <w:tcPr>
            <w:tcW w:w="23183" w:type="dxa"/>
            <w:shd w:val="clear" w:color="auto" w:fill="auto"/>
            <w:noWrap/>
            <w:vAlign w:val="center"/>
            <w:hideMark/>
          </w:tcPr>
          <w:p w14:paraId="5C22068B"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(bone cement</w:t>
            </w:r>
            <w:proofErr w:type="gramStart"/>
            <w:r w:rsidRPr="00BB0D26">
              <w:rPr>
                <w:rFonts w:ascii="Times New Roman" w:eastAsia="宋体" w:hAnsi="Times New Roman" w:cs="Times New Roman"/>
                <w:color w:val="000000"/>
                <w:kern w:val="0"/>
                <w:szCs w:val="21"/>
              </w:rPr>
              <w:t>):</w:t>
            </w:r>
            <w:proofErr w:type="spellStart"/>
            <w:r w:rsidRPr="00BB0D26">
              <w:rPr>
                <w:rFonts w:ascii="Times New Roman" w:eastAsia="宋体" w:hAnsi="Times New Roman" w:cs="Times New Roman"/>
                <w:color w:val="000000"/>
                <w:kern w:val="0"/>
                <w:szCs w:val="21"/>
              </w:rPr>
              <w:t>ti</w:t>
            </w:r>
            <w:proofErr w:type="gramEnd"/>
            <w:r w:rsidRPr="00BB0D26">
              <w:rPr>
                <w:rFonts w:ascii="Times New Roman" w:eastAsia="宋体" w:hAnsi="Times New Roman" w:cs="Times New Roman"/>
                <w:color w:val="000000"/>
                <w:kern w:val="0"/>
                <w:szCs w:val="21"/>
              </w:rPr>
              <w:t>,ab,kw</w:t>
            </w:r>
            <w:proofErr w:type="spellEnd"/>
            <w:r w:rsidRPr="00BB0D26">
              <w:rPr>
                <w:rFonts w:ascii="Times New Roman" w:eastAsia="宋体" w:hAnsi="Times New Roman" w:cs="Times New Roman"/>
                <w:color w:val="000000"/>
                <w:kern w:val="0"/>
                <w:szCs w:val="21"/>
              </w:rPr>
              <w:t xml:space="preserve"> OR (bone cements):</w:t>
            </w:r>
            <w:proofErr w:type="spellStart"/>
            <w:r w:rsidRPr="00BB0D26">
              <w:rPr>
                <w:rFonts w:ascii="Times New Roman" w:eastAsia="宋体" w:hAnsi="Times New Roman" w:cs="Times New Roman"/>
                <w:color w:val="000000"/>
                <w:kern w:val="0"/>
                <w:szCs w:val="21"/>
              </w:rPr>
              <w:t>ti,ab,kw</w:t>
            </w:r>
            <w:proofErr w:type="spellEnd"/>
            <w:r w:rsidRPr="00BB0D26">
              <w:rPr>
                <w:rFonts w:ascii="Times New Roman" w:eastAsia="宋体" w:hAnsi="Times New Roman" w:cs="Times New Roman"/>
                <w:color w:val="000000"/>
                <w:kern w:val="0"/>
                <w:szCs w:val="21"/>
              </w:rPr>
              <w:t xml:space="preserve"> OR (bone glues):</w:t>
            </w:r>
            <w:proofErr w:type="spellStart"/>
            <w:r w:rsidRPr="00BB0D26">
              <w:rPr>
                <w:rFonts w:ascii="Times New Roman" w:eastAsia="宋体" w:hAnsi="Times New Roman" w:cs="Times New Roman"/>
                <w:color w:val="000000"/>
                <w:kern w:val="0"/>
                <w:szCs w:val="21"/>
              </w:rPr>
              <w:t>ti,ab,kw</w:t>
            </w:r>
            <w:proofErr w:type="spellEnd"/>
            <w:r w:rsidRPr="00BB0D26">
              <w:rPr>
                <w:rFonts w:ascii="Times New Roman" w:eastAsia="宋体" w:hAnsi="Times New Roman" w:cs="Times New Roman"/>
                <w:color w:val="000000"/>
                <w:kern w:val="0"/>
                <w:szCs w:val="21"/>
              </w:rPr>
              <w:t xml:space="preserve"> OR (bone glue):</w:t>
            </w:r>
            <w:proofErr w:type="spellStart"/>
            <w:r w:rsidRPr="00BB0D26">
              <w:rPr>
                <w:rFonts w:ascii="Times New Roman" w:eastAsia="宋体" w:hAnsi="Times New Roman" w:cs="Times New Roman"/>
                <w:color w:val="000000"/>
                <w:kern w:val="0"/>
                <w:szCs w:val="21"/>
              </w:rPr>
              <w:t>ti,ab,kw</w:t>
            </w:r>
            <w:proofErr w:type="spellEnd"/>
            <w:r w:rsidRPr="00BB0D26">
              <w:rPr>
                <w:rFonts w:ascii="Times New Roman" w:eastAsia="宋体" w:hAnsi="Times New Roman" w:cs="Times New Roman"/>
                <w:color w:val="000000"/>
                <w:kern w:val="0"/>
                <w:szCs w:val="21"/>
              </w:rPr>
              <w:t xml:space="preserve"> OR (bone paste):</w:t>
            </w:r>
            <w:proofErr w:type="spellStart"/>
            <w:r w:rsidRPr="00BB0D26">
              <w:rPr>
                <w:rFonts w:ascii="Times New Roman" w:eastAsia="宋体" w:hAnsi="Times New Roman" w:cs="Times New Roman"/>
                <w:color w:val="000000"/>
                <w:kern w:val="0"/>
                <w:szCs w:val="21"/>
              </w:rPr>
              <w:t>ti,ab,kw</w:t>
            </w:r>
            <w:proofErr w:type="spellEnd"/>
          </w:p>
        </w:tc>
        <w:tc>
          <w:tcPr>
            <w:tcW w:w="6387" w:type="dxa"/>
            <w:shd w:val="clear" w:color="auto" w:fill="auto"/>
            <w:noWrap/>
            <w:vAlign w:val="bottom"/>
            <w:hideMark/>
          </w:tcPr>
          <w:p w14:paraId="2061EC26" w14:textId="77777777" w:rsidR="00C10B3C" w:rsidRPr="00BB0D26" w:rsidRDefault="00C10B3C" w:rsidP="009C72EE">
            <w:pPr>
              <w:widowControl/>
              <w:jc w:val="righ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1496</w:t>
            </w:r>
          </w:p>
        </w:tc>
      </w:tr>
      <w:tr w:rsidR="00C10B3C" w:rsidRPr="00BB0D26" w14:paraId="7A841DC0" w14:textId="77777777" w:rsidTr="00C10B3C">
        <w:trPr>
          <w:trHeight w:val="270"/>
          <w:jc w:val="center"/>
        </w:trPr>
        <w:tc>
          <w:tcPr>
            <w:tcW w:w="2100" w:type="dxa"/>
            <w:shd w:val="clear" w:color="auto" w:fill="auto"/>
            <w:noWrap/>
            <w:vAlign w:val="center"/>
            <w:hideMark/>
          </w:tcPr>
          <w:p w14:paraId="78895153"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#2</w:t>
            </w:r>
          </w:p>
        </w:tc>
        <w:tc>
          <w:tcPr>
            <w:tcW w:w="23183" w:type="dxa"/>
            <w:shd w:val="clear" w:color="auto" w:fill="auto"/>
            <w:noWrap/>
            <w:vAlign w:val="center"/>
            <w:hideMark/>
          </w:tcPr>
          <w:p w14:paraId="4701D410"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(bone pastes</w:t>
            </w:r>
            <w:proofErr w:type="gramStart"/>
            <w:r w:rsidRPr="00BB0D26">
              <w:rPr>
                <w:rFonts w:ascii="Times New Roman" w:eastAsia="宋体" w:hAnsi="Times New Roman" w:cs="Times New Roman"/>
                <w:color w:val="000000"/>
                <w:kern w:val="0"/>
                <w:szCs w:val="21"/>
              </w:rPr>
              <w:t>):</w:t>
            </w:r>
            <w:proofErr w:type="spellStart"/>
            <w:r w:rsidRPr="00BB0D26">
              <w:rPr>
                <w:rFonts w:ascii="Times New Roman" w:eastAsia="宋体" w:hAnsi="Times New Roman" w:cs="Times New Roman"/>
                <w:color w:val="000000"/>
                <w:kern w:val="0"/>
                <w:szCs w:val="21"/>
              </w:rPr>
              <w:t>ti</w:t>
            </w:r>
            <w:proofErr w:type="gramEnd"/>
            <w:r w:rsidRPr="00BB0D26">
              <w:rPr>
                <w:rFonts w:ascii="Times New Roman" w:eastAsia="宋体" w:hAnsi="Times New Roman" w:cs="Times New Roman"/>
                <w:color w:val="000000"/>
                <w:kern w:val="0"/>
                <w:szCs w:val="21"/>
              </w:rPr>
              <w:t>,ab,kw</w:t>
            </w:r>
            <w:proofErr w:type="spellEnd"/>
          </w:p>
        </w:tc>
        <w:tc>
          <w:tcPr>
            <w:tcW w:w="6387" w:type="dxa"/>
            <w:shd w:val="clear" w:color="auto" w:fill="auto"/>
            <w:noWrap/>
            <w:vAlign w:val="bottom"/>
            <w:hideMark/>
          </w:tcPr>
          <w:p w14:paraId="2C314DD8" w14:textId="77777777" w:rsidR="00C10B3C" w:rsidRPr="00BB0D26" w:rsidRDefault="00C10B3C" w:rsidP="009C72EE">
            <w:pPr>
              <w:widowControl/>
              <w:jc w:val="righ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7</w:t>
            </w:r>
          </w:p>
        </w:tc>
      </w:tr>
      <w:tr w:rsidR="00C10B3C" w:rsidRPr="00BB0D26" w14:paraId="3BC22FC7" w14:textId="77777777" w:rsidTr="00C10B3C">
        <w:trPr>
          <w:trHeight w:val="270"/>
          <w:jc w:val="center"/>
        </w:trPr>
        <w:tc>
          <w:tcPr>
            <w:tcW w:w="2100" w:type="dxa"/>
            <w:shd w:val="clear" w:color="auto" w:fill="auto"/>
            <w:noWrap/>
            <w:vAlign w:val="center"/>
            <w:hideMark/>
          </w:tcPr>
          <w:p w14:paraId="39763720"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#3</w:t>
            </w:r>
          </w:p>
        </w:tc>
        <w:tc>
          <w:tcPr>
            <w:tcW w:w="23183" w:type="dxa"/>
            <w:shd w:val="clear" w:color="auto" w:fill="auto"/>
            <w:noWrap/>
            <w:vAlign w:val="center"/>
            <w:hideMark/>
          </w:tcPr>
          <w:p w14:paraId="072DA184"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#1 OR #2</w:t>
            </w:r>
          </w:p>
        </w:tc>
        <w:tc>
          <w:tcPr>
            <w:tcW w:w="6387" w:type="dxa"/>
            <w:shd w:val="clear" w:color="auto" w:fill="auto"/>
            <w:noWrap/>
            <w:vAlign w:val="bottom"/>
            <w:hideMark/>
          </w:tcPr>
          <w:p w14:paraId="7C9A0517" w14:textId="77777777" w:rsidR="00C10B3C" w:rsidRPr="00BB0D26" w:rsidRDefault="00C10B3C" w:rsidP="009C72EE">
            <w:pPr>
              <w:widowControl/>
              <w:jc w:val="righ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1496</w:t>
            </w:r>
          </w:p>
        </w:tc>
      </w:tr>
      <w:tr w:rsidR="00C10B3C" w:rsidRPr="00BB0D26" w14:paraId="61EA363B" w14:textId="77777777" w:rsidTr="00C10B3C">
        <w:trPr>
          <w:trHeight w:val="270"/>
          <w:jc w:val="center"/>
        </w:trPr>
        <w:tc>
          <w:tcPr>
            <w:tcW w:w="2100" w:type="dxa"/>
            <w:shd w:val="clear" w:color="auto" w:fill="auto"/>
            <w:noWrap/>
            <w:vAlign w:val="center"/>
            <w:hideMark/>
          </w:tcPr>
          <w:p w14:paraId="23AFB8D7"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#4</w:t>
            </w:r>
          </w:p>
        </w:tc>
        <w:tc>
          <w:tcPr>
            <w:tcW w:w="23183" w:type="dxa"/>
            <w:shd w:val="clear" w:color="auto" w:fill="auto"/>
            <w:noWrap/>
            <w:vAlign w:val="center"/>
            <w:hideMark/>
          </w:tcPr>
          <w:p w14:paraId="2752D7E3"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(kyphoplasty</w:t>
            </w:r>
            <w:proofErr w:type="gramStart"/>
            <w:r w:rsidRPr="00BB0D26">
              <w:rPr>
                <w:rFonts w:ascii="Times New Roman" w:eastAsia="宋体" w:hAnsi="Times New Roman" w:cs="Times New Roman"/>
                <w:color w:val="000000"/>
                <w:kern w:val="0"/>
                <w:szCs w:val="21"/>
              </w:rPr>
              <w:t>):</w:t>
            </w:r>
            <w:proofErr w:type="spellStart"/>
            <w:r w:rsidRPr="00BB0D26">
              <w:rPr>
                <w:rFonts w:ascii="Times New Roman" w:eastAsia="宋体" w:hAnsi="Times New Roman" w:cs="Times New Roman"/>
                <w:color w:val="000000"/>
                <w:kern w:val="0"/>
                <w:szCs w:val="21"/>
              </w:rPr>
              <w:t>ti</w:t>
            </w:r>
            <w:proofErr w:type="gramEnd"/>
            <w:r w:rsidRPr="00BB0D26">
              <w:rPr>
                <w:rFonts w:ascii="Times New Roman" w:eastAsia="宋体" w:hAnsi="Times New Roman" w:cs="Times New Roman"/>
                <w:color w:val="000000"/>
                <w:kern w:val="0"/>
                <w:szCs w:val="21"/>
              </w:rPr>
              <w:t>,ab,kw</w:t>
            </w:r>
            <w:proofErr w:type="spellEnd"/>
            <w:r w:rsidRPr="00BB0D26">
              <w:rPr>
                <w:rFonts w:ascii="Times New Roman" w:eastAsia="宋体" w:hAnsi="Times New Roman" w:cs="Times New Roman"/>
                <w:color w:val="000000"/>
                <w:kern w:val="0"/>
                <w:szCs w:val="21"/>
              </w:rPr>
              <w:t xml:space="preserve"> OR (vertebroplasty):</w:t>
            </w:r>
            <w:proofErr w:type="spellStart"/>
            <w:r w:rsidRPr="00BB0D26">
              <w:rPr>
                <w:rFonts w:ascii="Times New Roman" w:eastAsia="宋体" w:hAnsi="Times New Roman" w:cs="Times New Roman"/>
                <w:color w:val="000000"/>
                <w:kern w:val="0"/>
                <w:szCs w:val="21"/>
              </w:rPr>
              <w:t>ti,ab,kw</w:t>
            </w:r>
            <w:proofErr w:type="spellEnd"/>
            <w:r w:rsidRPr="00BB0D26">
              <w:rPr>
                <w:rFonts w:ascii="Times New Roman" w:eastAsia="宋体" w:hAnsi="Times New Roman" w:cs="Times New Roman"/>
                <w:color w:val="000000"/>
                <w:kern w:val="0"/>
                <w:szCs w:val="21"/>
              </w:rPr>
              <w:t xml:space="preserve"> OR (vertebral augmentation):</w:t>
            </w:r>
            <w:proofErr w:type="spellStart"/>
            <w:r w:rsidRPr="00BB0D26">
              <w:rPr>
                <w:rFonts w:ascii="Times New Roman" w:eastAsia="宋体" w:hAnsi="Times New Roman" w:cs="Times New Roman"/>
                <w:color w:val="000000"/>
                <w:kern w:val="0"/>
                <w:szCs w:val="21"/>
              </w:rPr>
              <w:t>ti,ab,kw</w:t>
            </w:r>
            <w:proofErr w:type="spellEnd"/>
          </w:p>
        </w:tc>
        <w:tc>
          <w:tcPr>
            <w:tcW w:w="6387" w:type="dxa"/>
            <w:shd w:val="clear" w:color="auto" w:fill="auto"/>
            <w:noWrap/>
            <w:vAlign w:val="bottom"/>
            <w:hideMark/>
          </w:tcPr>
          <w:p w14:paraId="3030F9C1" w14:textId="77777777" w:rsidR="00C10B3C" w:rsidRPr="00BB0D26" w:rsidRDefault="00C10B3C" w:rsidP="009C72EE">
            <w:pPr>
              <w:widowControl/>
              <w:jc w:val="righ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726</w:t>
            </w:r>
          </w:p>
        </w:tc>
      </w:tr>
      <w:tr w:rsidR="00C10B3C" w:rsidRPr="00BB0D26" w14:paraId="65375B65" w14:textId="77777777" w:rsidTr="00C10B3C">
        <w:trPr>
          <w:trHeight w:val="270"/>
          <w:jc w:val="center"/>
        </w:trPr>
        <w:tc>
          <w:tcPr>
            <w:tcW w:w="2100" w:type="dxa"/>
            <w:shd w:val="clear" w:color="auto" w:fill="auto"/>
            <w:noWrap/>
            <w:vAlign w:val="center"/>
            <w:hideMark/>
          </w:tcPr>
          <w:p w14:paraId="712F5C75"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#5</w:t>
            </w:r>
          </w:p>
        </w:tc>
        <w:tc>
          <w:tcPr>
            <w:tcW w:w="23183" w:type="dxa"/>
            <w:shd w:val="clear" w:color="auto" w:fill="auto"/>
            <w:noWrap/>
            <w:vAlign w:val="center"/>
            <w:hideMark/>
          </w:tcPr>
          <w:p w14:paraId="40FAEB57"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(osteoporotic vertebral compression fractures</w:t>
            </w:r>
            <w:proofErr w:type="gramStart"/>
            <w:r w:rsidRPr="00BB0D26">
              <w:rPr>
                <w:rFonts w:ascii="Times New Roman" w:eastAsia="宋体" w:hAnsi="Times New Roman" w:cs="Times New Roman"/>
                <w:color w:val="000000"/>
                <w:kern w:val="0"/>
                <w:szCs w:val="21"/>
              </w:rPr>
              <w:t>):</w:t>
            </w:r>
            <w:proofErr w:type="spellStart"/>
            <w:r w:rsidRPr="00BB0D26">
              <w:rPr>
                <w:rFonts w:ascii="Times New Roman" w:eastAsia="宋体" w:hAnsi="Times New Roman" w:cs="Times New Roman"/>
                <w:color w:val="000000"/>
                <w:kern w:val="0"/>
                <w:szCs w:val="21"/>
              </w:rPr>
              <w:t>ti</w:t>
            </w:r>
            <w:proofErr w:type="gramEnd"/>
            <w:r w:rsidRPr="00BB0D26">
              <w:rPr>
                <w:rFonts w:ascii="Times New Roman" w:eastAsia="宋体" w:hAnsi="Times New Roman" w:cs="Times New Roman"/>
                <w:color w:val="000000"/>
                <w:kern w:val="0"/>
                <w:szCs w:val="21"/>
              </w:rPr>
              <w:t>,ab,kw</w:t>
            </w:r>
            <w:proofErr w:type="spellEnd"/>
            <w:r w:rsidRPr="00BB0D26">
              <w:rPr>
                <w:rFonts w:ascii="Times New Roman" w:eastAsia="宋体" w:hAnsi="Times New Roman" w:cs="Times New Roman"/>
                <w:color w:val="000000"/>
                <w:kern w:val="0"/>
                <w:szCs w:val="21"/>
              </w:rPr>
              <w:t xml:space="preserve"> OR (OVCFs):</w:t>
            </w:r>
            <w:proofErr w:type="spellStart"/>
            <w:r w:rsidRPr="00BB0D26">
              <w:rPr>
                <w:rFonts w:ascii="Times New Roman" w:eastAsia="宋体" w:hAnsi="Times New Roman" w:cs="Times New Roman"/>
                <w:color w:val="000000"/>
                <w:kern w:val="0"/>
                <w:szCs w:val="21"/>
              </w:rPr>
              <w:t>ti,ab,kw</w:t>
            </w:r>
            <w:proofErr w:type="spellEnd"/>
            <w:r w:rsidRPr="00BB0D26">
              <w:rPr>
                <w:rFonts w:ascii="Times New Roman" w:eastAsia="宋体" w:hAnsi="Times New Roman" w:cs="Times New Roman"/>
                <w:color w:val="000000"/>
                <w:kern w:val="0"/>
                <w:szCs w:val="21"/>
              </w:rPr>
              <w:t xml:space="preserve"> OR (OVCF):</w:t>
            </w:r>
            <w:proofErr w:type="spellStart"/>
            <w:r w:rsidRPr="00BB0D26">
              <w:rPr>
                <w:rFonts w:ascii="Times New Roman" w:eastAsia="宋体" w:hAnsi="Times New Roman" w:cs="Times New Roman"/>
                <w:color w:val="000000"/>
                <w:kern w:val="0"/>
                <w:szCs w:val="21"/>
              </w:rPr>
              <w:t>ti,ab,kw</w:t>
            </w:r>
            <w:proofErr w:type="spellEnd"/>
          </w:p>
        </w:tc>
        <w:tc>
          <w:tcPr>
            <w:tcW w:w="6387" w:type="dxa"/>
            <w:shd w:val="clear" w:color="auto" w:fill="auto"/>
            <w:noWrap/>
            <w:vAlign w:val="bottom"/>
            <w:hideMark/>
          </w:tcPr>
          <w:p w14:paraId="752345BD" w14:textId="77777777" w:rsidR="00C10B3C" w:rsidRPr="00BB0D26" w:rsidRDefault="00C10B3C" w:rsidP="009C72EE">
            <w:pPr>
              <w:widowControl/>
              <w:jc w:val="righ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447</w:t>
            </w:r>
          </w:p>
        </w:tc>
      </w:tr>
      <w:tr w:rsidR="00C10B3C" w:rsidRPr="00BB0D26" w14:paraId="477450D5" w14:textId="77777777" w:rsidTr="00C10B3C">
        <w:trPr>
          <w:trHeight w:val="270"/>
          <w:jc w:val="center"/>
        </w:trPr>
        <w:tc>
          <w:tcPr>
            <w:tcW w:w="2100" w:type="dxa"/>
            <w:shd w:val="clear" w:color="auto" w:fill="auto"/>
            <w:noWrap/>
            <w:vAlign w:val="center"/>
            <w:hideMark/>
          </w:tcPr>
          <w:p w14:paraId="17BA15B9"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#6</w:t>
            </w:r>
          </w:p>
        </w:tc>
        <w:tc>
          <w:tcPr>
            <w:tcW w:w="23183" w:type="dxa"/>
            <w:shd w:val="clear" w:color="auto" w:fill="auto"/>
            <w:noWrap/>
            <w:vAlign w:val="center"/>
            <w:hideMark/>
          </w:tcPr>
          <w:p w14:paraId="58E0207D"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(distribution</w:t>
            </w:r>
            <w:proofErr w:type="gramStart"/>
            <w:r w:rsidRPr="00BB0D26">
              <w:rPr>
                <w:rFonts w:ascii="Times New Roman" w:eastAsia="宋体" w:hAnsi="Times New Roman" w:cs="Times New Roman"/>
                <w:color w:val="000000"/>
                <w:kern w:val="0"/>
                <w:szCs w:val="21"/>
              </w:rPr>
              <w:t>):</w:t>
            </w:r>
            <w:proofErr w:type="spellStart"/>
            <w:r w:rsidRPr="00BB0D26">
              <w:rPr>
                <w:rFonts w:ascii="Times New Roman" w:eastAsia="宋体" w:hAnsi="Times New Roman" w:cs="Times New Roman"/>
                <w:color w:val="000000"/>
                <w:kern w:val="0"/>
                <w:szCs w:val="21"/>
              </w:rPr>
              <w:t>ti</w:t>
            </w:r>
            <w:proofErr w:type="gramEnd"/>
            <w:r w:rsidRPr="00BB0D26">
              <w:rPr>
                <w:rFonts w:ascii="Times New Roman" w:eastAsia="宋体" w:hAnsi="Times New Roman" w:cs="Times New Roman"/>
                <w:color w:val="000000"/>
                <w:kern w:val="0"/>
                <w:szCs w:val="21"/>
              </w:rPr>
              <w:t>,ab,kw</w:t>
            </w:r>
            <w:proofErr w:type="spellEnd"/>
          </w:p>
        </w:tc>
        <w:tc>
          <w:tcPr>
            <w:tcW w:w="6387" w:type="dxa"/>
            <w:shd w:val="clear" w:color="auto" w:fill="auto"/>
            <w:noWrap/>
            <w:vAlign w:val="bottom"/>
            <w:hideMark/>
          </w:tcPr>
          <w:p w14:paraId="294B43C9" w14:textId="77777777" w:rsidR="00C10B3C" w:rsidRPr="00BB0D26" w:rsidRDefault="00C10B3C" w:rsidP="009C72EE">
            <w:pPr>
              <w:widowControl/>
              <w:jc w:val="righ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45826</w:t>
            </w:r>
          </w:p>
        </w:tc>
      </w:tr>
      <w:tr w:rsidR="00C10B3C" w:rsidRPr="00BB0D26" w14:paraId="2215F51B" w14:textId="77777777" w:rsidTr="00C10B3C">
        <w:trPr>
          <w:trHeight w:val="270"/>
          <w:jc w:val="center"/>
        </w:trPr>
        <w:tc>
          <w:tcPr>
            <w:tcW w:w="2100" w:type="dxa"/>
            <w:shd w:val="clear" w:color="auto" w:fill="auto"/>
            <w:noWrap/>
            <w:vAlign w:val="center"/>
            <w:hideMark/>
          </w:tcPr>
          <w:p w14:paraId="544DDAE9"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#7</w:t>
            </w:r>
          </w:p>
        </w:tc>
        <w:tc>
          <w:tcPr>
            <w:tcW w:w="23183" w:type="dxa"/>
            <w:shd w:val="clear" w:color="auto" w:fill="auto"/>
            <w:noWrap/>
            <w:vAlign w:val="center"/>
            <w:hideMark/>
          </w:tcPr>
          <w:p w14:paraId="49D40D30" w14:textId="77777777" w:rsidR="00C10B3C" w:rsidRPr="00BB0D26" w:rsidRDefault="00C10B3C" w:rsidP="009C72EE">
            <w:pPr>
              <w:widowControl/>
              <w:jc w:val="left"/>
              <w:rPr>
                <w:rFonts w:ascii="Times New Roman" w:eastAsia="宋体" w:hAnsi="Times New Roman" w:cs="Times New Roman"/>
                <w:color w:val="000000"/>
                <w:kern w:val="0"/>
                <w:szCs w:val="21"/>
              </w:rPr>
            </w:pPr>
            <w:proofErr w:type="spellStart"/>
            <w:r w:rsidRPr="00BB0D26">
              <w:rPr>
                <w:rFonts w:ascii="Times New Roman" w:eastAsia="宋体" w:hAnsi="Times New Roman" w:cs="Times New Roman"/>
                <w:color w:val="000000"/>
                <w:kern w:val="0"/>
                <w:szCs w:val="21"/>
              </w:rPr>
              <w:t>English:la</w:t>
            </w:r>
            <w:proofErr w:type="spellEnd"/>
          </w:p>
        </w:tc>
        <w:tc>
          <w:tcPr>
            <w:tcW w:w="6387" w:type="dxa"/>
            <w:shd w:val="clear" w:color="auto" w:fill="auto"/>
            <w:noWrap/>
            <w:vAlign w:val="bottom"/>
            <w:hideMark/>
          </w:tcPr>
          <w:p w14:paraId="670ABD88" w14:textId="77777777" w:rsidR="00C10B3C" w:rsidRPr="00BB0D26" w:rsidRDefault="00C10B3C" w:rsidP="009C72EE">
            <w:pPr>
              <w:widowControl/>
              <w:jc w:val="righ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2083853</w:t>
            </w:r>
          </w:p>
        </w:tc>
      </w:tr>
      <w:tr w:rsidR="00C10B3C" w:rsidRPr="00BB0D26" w14:paraId="25C64928" w14:textId="77777777" w:rsidTr="00C10B3C">
        <w:trPr>
          <w:trHeight w:val="270"/>
          <w:jc w:val="center"/>
        </w:trPr>
        <w:tc>
          <w:tcPr>
            <w:tcW w:w="2100" w:type="dxa"/>
            <w:shd w:val="clear" w:color="auto" w:fill="auto"/>
            <w:noWrap/>
            <w:vAlign w:val="center"/>
            <w:hideMark/>
          </w:tcPr>
          <w:p w14:paraId="3F68D976"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#8</w:t>
            </w:r>
          </w:p>
        </w:tc>
        <w:tc>
          <w:tcPr>
            <w:tcW w:w="23183" w:type="dxa"/>
            <w:shd w:val="clear" w:color="auto" w:fill="auto"/>
            <w:noWrap/>
            <w:vAlign w:val="center"/>
            <w:hideMark/>
          </w:tcPr>
          <w:p w14:paraId="346B56BD"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#3 AND #4 AND #5 AND #6 AND #7</w:t>
            </w:r>
          </w:p>
        </w:tc>
        <w:tc>
          <w:tcPr>
            <w:tcW w:w="6387" w:type="dxa"/>
            <w:shd w:val="clear" w:color="auto" w:fill="auto"/>
            <w:noWrap/>
            <w:vAlign w:val="bottom"/>
            <w:hideMark/>
          </w:tcPr>
          <w:p w14:paraId="14EB6675" w14:textId="77777777" w:rsidR="00C10B3C" w:rsidRPr="00BB0D26" w:rsidRDefault="00C10B3C" w:rsidP="009C72EE">
            <w:pPr>
              <w:widowControl/>
              <w:jc w:val="right"/>
              <w:rPr>
                <w:rFonts w:ascii="Times New Roman" w:eastAsia="宋体" w:hAnsi="Times New Roman" w:cs="Times New Roman"/>
                <w:b/>
                <w:bCs/>
                <w:color w:val="000000"/>
                <w:kern w:val="0"/>
                <w:szCs w:val="21"/>
              </w:rPr>
            </w:pPr>
            <w:r w:rsidRPr="00BB0D26">
              <w:rPr>
                <w:rFonts w:ascii="Times New Roman" w:eastAsia="宋体" w:hAnsi="Times New Roman" w:cs="Times New Roman"/>
                <w:b/>
                <w:bCs/>
                <w:color w:val="000000"/>
                <w:kern w:val="0"/>
                <w:szCs w:val="21"/>
              </w:rPr>
              <w:t>28</w:t>
            </w:r>
          </w:p>
        </w:tc>
      </w:tr>
      <w:tr w:rsidR="00C10B3C" w:rsidRPr="00BB0D26" w14:paraId="3AF1708F" w14:textId="77777777" w:rsidTr="00C10B3C">
        <w:trPr>
          <w:trHeight w:val="270"/>
          <w:jc w:val="center"/>
        </w:trPr>
        <w:tc>
          <w:tcPr>
            <w:tcW w:w="2100" w:type="dxa"/>
            <w:shd w:val="clear" w:color="auto" w:fill="auto"/>
            <w:noWrap/>
            <w:vAlign w:val="bottom"/>
            <w:hideMark/>
          </w:tcPr>
          <w:p w14:paraId="42F15547" w14:textId="77777777" w:rsidR="00C10B3C" w:rsidRPr="00BB0D26" w:rsidRDefault="00C10B3C" w:rsidP="009C72EE">
            <w:pPr>
              <w:widowControl/>
              <w:jc w:val="left"/>
              <w:rPr>
                <w:rFonts w:ascii="Times New Roman" w:eastAsia="宋体" w:hAnsi="Times New Roman" w:cs="Times New Roman"/>
                <w:color w:val="000000"/>
                <w:kern w:val="0"/>
                <w:szCs w:val="21"/>
              </w:rPr>
            </w:pPr>
            <w:proofErr w:type="spellStart"/>
            <w:r w:rsidRPr="00BB0D26">
              <w:rPr>
                <w:rFonts w:ascii="Times New Roman" w:eastAsia="宋体" w:hAnsi="Times New Roman" w:cs="Times New Roman"/>
                <w:color w:val="000000"/>
                <w:kern w:val="0"/>
                <w:szCs w:val="21"/>
              </w:rPr>
              <w:t>Pubmed</w:t>
            </w:r>
            <w:proofErr w:type="spellEnd"/>
          </w:p>
        </w:tc>
        <w:tc>
          <w:tcPr>
            <w:tcW w:w="23183" w:type="dxa"/>
            <w:shd w:val="clear" w:color="auto" w:fill="auto"/>
            <w:noWrap/>
            <w:vAlign w:val="bottom"/>
            <w:hideMark/>
          </w:tcPr>
          <w:p w14:paraId="3F616527"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 xml:space="preserve">　</w:t>
            </w:r>
          </w:p>
        </w:tc>
        <w:tc>
          <w:tcPr>
            <w:tcW w:w="6387" w:type="dxa"/>
            <w:shd w:val="clear" w:color="auto" w:fill="auto"/>
            <w:noWrap/>
            <w:vAlign w:val="bottom"/>
            <w:hideMark/>
          </w:tcPr>
          <w:p w14:paraId="16725346"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 xml:space="preserve">　</w:t>
            </w:r>
          </w:p>
        </w:tc>
      </w:tr>
      <w:tr w:rsidR="00C10B3C" w:rsidRPr="00BB0D26" w14:paraId="0F703382" w14:textId="77777777" w:rsidTr="00C10B3C">
        <w:trPr>
          <w:trHeight w:val="270"/>
          <w:jc w:val="center"/>
        </w:trPr>
        <w:tc>
          <w:tcPr>
            <w:tcW w:w="2100" w:type="dxa"/>
            <w:shd w:val="clear" w:color="auto" w:fill="auto"/>
            <w:noWrap/>
            <w:vAlign w:val="bottom"/>
            <w:hideMark/>
          </w:tcPr>
          <w:p w14:paraId="5B77E667"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1</w:t>
            </w:r>
          </w:p>
        </w:tc>
        <w:tc>
          <w:tcPr>
            <w:tcW w:w="23183" w:type="dxa"/>
            <w:shd w:val="clear" w:color="auto" w:fill="auto"/>
            <w:noWrap/>
            <w:vAlign w:val="center"/>
            <w:hideMark/>
          </w:tcPr>
          <w:p w14:paraId="21CEF00F"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w:t>
            </w:r>
            <w:proofErr w:type="gramStart"/>
            <w:r w:rsidRPr="00BB0D26">
              <w:rPr>
                <w:rFonts w:ascii="Times New Roman" w:eastAsia="宋体" w:hAnsi="Times New Roman" w:cs="Times New Roman"/>
                <w:color w:val="000000"/>
                <w:kern w:val="0"/>
                <w:szCs w:val="21"/>
              </w:rPr>
              <w:t>bone</w:t>
            </w:r>
            <w:proofErr w:type="gramEnd"/>
            <w:r w:rsidRPr="00BB0D26">
              <w:rPr>
                <w:rFonts w:ascii="Times New Roman" w:eastAsia="宋体" w:hAnsi="Times New Roman" w:cs="Times New Roman"/>
                <w:color w:val="000000"/>
                <w:kern w:val="0"/>
                <w:szCs w:val="21"/>
              </w:rPr>
              <w:t xml:space="preserve"> cement"[Title/Abstract] OR "bone cements"[</w:t>
            </w:r>
            <w:proofErr w:type="spellStart"/>
            <w:r w:rsidRPr="00BB0D26">
              <w:rPr>
                <w:rFonts w:ascii="Times New Roman" w:eastAsia="宋体" w:hAnsi="Times New Roman" w:cs="Times New Roman"/>
                <w:color w:val="000000"/>
                <w:kern w:val="0"/>
                <w:szCs w:val="21"/>
              </w:rPr>
              <w:t>MeSH</w:t>
            </w:r>
            <w:proofErr w:type="spellEnd"/>
            <w:r w:rsidRPr="00BB0D26">
              <w:rPr>
                <w:rFonts w:ascii="Times New Roman" w:eastAsia="宋体" w:hAnsi="Times New Roman" w:cs="Times New Roman"/>
                <w:color w:val="000000"/>
                <w:kern w:val="0"/>
                <w:szCs w:val="21"/>
              </w:rPr>
              <w:t xml:space="preserve"> Terms] OR "bone glues"[Title/Abstract] OR "bone glue"[Title/Abstract] OR "bone paste"[Title/Abstract] OR "bone pastes"[Title/Abstract]</w:t>
            </w:r>
          </w:p>
        </w:tc>
        <w:tc>
          <w:tcPr>
            <w:tcW w:w="6387" w:type="dxa"/>
            <w:shd w:val="clear" w:color="auto" w:fill="auto"/>
            <w:noWrap/>
            <w:vAlign w:val="center"/>
            <w:hideMark/>
          </w:tcPr>
          <w:p w14:paraId="1ADC45D8" w14:textId="77777777" w:rsidR="00C10B3C" w:rsidRPr="00BB0D26" w:rsidRDefault="00C10B3C" w:rsidP="009C72EE">
            <w:pPr>
              <w:widowControl/>
              <w:jc w:val="righ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16,323</w:t>
            </w:r>
          </w:p>
        </w:tc>
      </w:tr>
      <w:tr w:rsidR="00C10B3C" w:rsidRPr="00BB0D26" w14:paraId="190A20D2" w14:textId="77777777" w:rsidTr="00C10B3C">
        <w:trPr>
          <w:trHeight w:val="270"/>
          <w:jc w:val="center"/>
        </w:trPr>
        <w:tc>
          <w:tcPr>
            <w:tcW w:w="2100" w:type="dxa"/>
            <w:shd w:val="clear" w:color="auto" w:fill="auto"/>
            <w:noWrap/>
            <w:vAlign w:val="bottom"/>
            <w:hideMark/>
          </w:tcPr>
          <w:p w14:paraId="5E74B301"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2</w:t>
            </w:r>
          </w:p>
        </w:tc>
        <w:tc>
          <w:tcPr>
            <w:tcW w:w="23183" w:type="dxa"/>
            <w:shd w:val="clear" w:color="auto" w:fill="auto"/>
            <w:noWrap/>
            <w:vAlign w:val="center"/>
            <w:hideMark/>
          </w:tcPr>
          <w:p w14:paraId="3E0410B8"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"kyphoplasty"[</w:t>
            </w:r>
            <w:proofErr w:type="spellStart"/>
            <w:r w:rsidRPr="00BB0D26">
              <w:rPr>
                <w:rFonts w:ascii="Times New Roman" w:eastAsia="宋体" w:hAnsi="Times New Roman" w:cs="Times New Roman"/>
                <w:color w:val="000000"/>
                <w:kern w:val="0"/>
                <w:szCs w:val="21"/>
              </w:rPr>
              <w:t>MeSH</w:t>
            </w:r>
            <w:proofErr w:type="spellEnd"/>
            <w:r w:rsidRPr="00BB0D26">
              <w:rPr>
                <w:rFonts w:ascii="Times New Roman" w:eastAsia="宋体" w:hAnsi="Times New Roman" w:cs="Times New Roman"/>
                <w:color w:val="000000"/>
                <w:kern w:val="0"/>
                <w:szCs w:val="21"/>
              </w:rPr>
              <w:t xml:space="preserve"> Terms] OR "vertebroplasty"[</w:t>
            </w:r>
            <w:proofErr w:type="spellStart"/>
            <w:r w:rsidRPr="00BB0D26">
              <w:rPr>
                <w:rFonts w:ascii="Times New Roman" w:eastAsia="宋体" w:hAnsi="Times New Roman" w:cs="Times New Roman"/>
                <w:color w:val="000000"/>
                <w:kern w:val="0"/>
                <w:szCs w:val="21"/>
              </w:rPr>
              <w:t>MeSH</w:t>
            </w:r>
            <w:proofErr w:type="spellEnd"/>
            <w:r w:rsidRPr="00BB0D26">
              <w:rPr>
                <w:rFonts w:ascii="Times New Roman" w:eastAsia="宋体" w:hAnsi="Times New Roman" w:cs="Times New Roman"/>
                <w:color w:val="000000"/>
                <w:kern w:val="0"/>
                <w:szCs w:val="21"/>
              </w:rPr>
              <w:t xml:space="preserve"> Terms] OR "vertebral augmentation"[Title/Abstract]</w:t>
            </w:r>
          </w:p>
        </w:tc>
        <w:tc>
          <w:tcPr>
            <w:tcW w:w="6387" w:type="dxa"/>
            <w:shd w:val="clear" w:color="auto" w:fill="auto"/>
            <w:noWrap/>
            <w:vAlign w:val="center"/>
            <w:hideMark/>
          </w:tcPr>
          <w:p w14:paraId="3D023723" w14:textId="77777777" w:rsidR="00C10B3C" w:rsidRPr="00BB0D26" w:rsidRDefault="00C10B3C" w:rsidP="009C72EE">
            <w:pPr>
              <w:widowControl/>
              <w:jc w:val="righ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3,966</w:t>
            </w:r>
          </w:p>
        </w:tc>
      </w:tr>
      <w:tr w:rsidR="00C10B3C" w:rsidRPr="00BB0D26" w14:paraId="3D614FF1" w14:textId="77777777" w:rsidTr="00C10B3C">
        <w:trPr>
          <w:trHeight w:val="270"/>
          <w:jc w:val="center"/>
        </w:trPr>
        <w:tc>
          <w:tcPr>
            <w:tcW w:w="2100" w:type="dxa"/>
            <w:shd w:val="clear" w:color="auto" w:fill="auto"/>
            <w:noWrap/>
            <w:vAlign w:val="center"/>
            <w:hideMark/>
          </w:tcPr>
          <w:p w14:paraId="3499C95E"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3</w:t>
            </w:r>
          </w:p>
        </w:tc>
        <w:tc>
          <w:tcPr>
            <w:tcW w:w="23183" w:type="dxa"/>
            <w:shd w:val="clear" w:color="auto" w:fill="auto"/>
            <w:noWrap/>
            <w:vAlign w:val="center"/>
            <w:hideMark/>
          </w:tcPr>
          <w:p w14:paraId="0ACEF404"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w:t>
            </w:r>
            <w:proofErr w:type="gramStart"/>
            <w:r w:rsidRPr="00BB0D26">
              <w:rPr>
                <w:rFonts w:ascii="Times New Roman" w:eastAsia="宋体" w:hAnsi="Times New Roman" w:cs="Times New Roman"/>
                <w:color w:val="000000"/>
                <w:kern w:val="0"/>
                <w:szCs w:val="21"/>
              </w:rPr>
              <w:t>osteoporotic</w:t>
            </w:r>
            <w:proofErr w:type="gramEnd"/>
            <w:r w:rsidRPr="00BB0D26">
              <w:rPr>
                <w:rFonts w:ascii="Times New Roman" w:eastAsia="宋体" w:hAnsi="Times New Roman" w:cs="Times New Roman"/>
                <w:color w:val="000000"/>
                <w:kern w:val="0"/>
                <w:szCs w:val="21"/>
              </w:rPr>
              <w:t xml:space="preserve"> vertebral compression fractures"[Title/Abstract] OR "OVCF"[Title/Abstract] OR "OVCFs"[Title/Abstract]</w:t>
            </w:r>
          </w:p>
        </w:tc>
        <w:tc>
          <w:tcPr>
            <w:tcW w:w="6387" w:type="dxa"/>
            <w:shd w:val="clear" w:color="auto" w:fill="auto"/>
            <w:noWrap/>
            <w:vAlign w:val="center"/>
            <w:hideMark/>
          </w:tcPr>
          <w:p w14:paraId="40740143" w14:textId="77777777" w:rsidR="00C10B3C" w:rsidRPr="00BB0D26" w:rsidRDefault="00C10B3C" w:rsidP="009C72EE">
            <w:pPr>
              <w:widowControl/>
              <w:jc w:val="righ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1,474</w:t>
            </w:r>
          </w:p>
        </w:tc>
      </w:tr>
      <w:tr w:rsidR="00C10B3C" w:rsidRPr="00BB0D26" w14:paraId="0479C2F3" w14:textId="77777777" w:rsidTr="00C10B3C">
        <w:trPr>
          <w:trHeight w:val="270"/>
          <w:jc w:val="center"/>
        </w:trPr>
        <w:tc>
          <w:tcPr>
            <w:tcW w:w="2100" w:type="dxa"/>
            <w:shd w:val="clear" w:color="auto" w:fill="auto"/>
            <w:noWrap/>
            <w:vAlign w:val="bottom"/>
            <w:hideMark/>
          </w:tcPr>
          <w:p w14:paraId="594499E8"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lastRenderedPageBreak/>
              <w:t>4</w:t>
            </w:r>
          </w:p>
        </w:tc>
        <w:tc>
          <w:tcPr>
            <w:tcW w:w="23183" w:type="dxa"/>
            <w:shd w:val="clear" w:color="auto" w:fill="auto"/>
            <w:noWrap/>
            <w:vAlign w:val="center"/>
            <w:hideMark/>
          </w:tcPr>
          <w:p w14:paraId="37D12C74"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"Distribution"[Title/Abstract]</w:t>
            </w:r>
          </w:p>
        </w:tc>
        <w:tc>
          <w:tcPr>
            <w:tcW w:w="6387" w:type="dxa"/>
            <w:shd w:val="clear" w:color="auto" w:fill="auto"/>
            <w:noWrap/>
            <w:vAlign w:val="center"/>
            <w:hideMark/>
          </w:tcPr>
          <w:p w14:paraId="6EA32971" w14:textId="77777777" w:rsidR="00C10B3C" w:rsidRPr="00BB0D26" w:rsidRDefault="00C10B3C" w:rsidP="009C72EE">
            <w:pPr>
              <w:widowControl/>
              <w:jc w:val="righ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1,038,441</w:t>
            </w:r>
          </w:p>
        </w:tc>
      </w:tr>
      <w:tr w:rsidR="00C10B3C" w:rsidRPr="00BB0D26" w14:paraId="11AE689B" w14:textId="77777777" w:rsidTr="00C10B3C">
        <w:trPr>
          <w:trHeight w:val="270"/>
          <w:jc w:val="center"/>
        </w:trPr>
        <w:tc>
          <w:tcPr>
            <w:tcW w:w="2100" w:type="dxa"/>
            <w:shd w:val="clear" w:color="auto" w:fill="auto"/>
            <w:noWrap/>
            <w:vAlign w:val="bottom"/>
            <w:hideMark/>
          </w:tcPr>
          <w:p w14:paraId="4E389129"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5</w:t>
            </w:r>
          </w:p>
        </w:tc>
        <w:tc>
          <w:tcPr>
            <w:tcW w:w="23183" w:type="dxa"/>
            <w:shd w:val="clear" w:color="auto" w:fill="auto"/>
            <w:noWrap/>
            <w:vAlign w:val="center"/>
            <w:hideMark/>
          </w:tcPr>
          <w:p w14:paraId="6B25A42A"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("bone cement"[Title/Abstract] OR "bone cements"[</w:t>
            </w:r>
            <w:proofErr w:type="spellStart"/>
            <w:r w:rsidRPr="00BB0D26">
              <w:rPr>
                <w:rFonts w:ascii="Times New Roman" w:eastAsia="宋体" w:hAnsi="Times New Roman" w:cs="Times New Roman"/>
                <w:color w:val="000000"/>
                <w:kern w:val="0"/>
                <w:szCs w:val="21"/>
              </w:rPr>
              <w:t>MeSH</w:t>
            </w:r>
            <w:proofErr w:type="spellEnd"/>
            <w:r w:rsidRPr="00BB0D26">
              <w:rPr>
                <w:rFonts w:ascii="Times New Roman" w:eastAsia="宋体" w:hAnsi="Times New Roman" w:cs="Times New Roman"/>
                <w:color w:val="000000"/>
                <w:kern w:val="0"/>
                <w:szCs w:val="21"/>
              </w:rPr>
              <w:t xml:space="preserve"> Terms] OR "bone glues"[Title/Abstract] OR "bone glue"[Title/Abstract] OR "bone paste"[Title/Abstract] OR "bone pastes"[Title/Abstract]) AND ("kyphoplasty"[</w:t>
            </w:r>
            <w:proofErr w:type="spellStart"/>
            <w:r w:rsidRPr="00BB0D26">
              <w:rPr>
                <w:rFonts w:ascii="Times New Roman" w:eastAsia="宋体" w:hAnsi="Times New Roman" w:cs="Times New Roman"/>
                <w:color w:val="000000"/>
                <w:kern w:val="0"/>
                <w:szCs w:val="21"/>
              </w:rPr>
              <w:t>MeSH</w:t>
            </w:r>
            <w:proofErr w:type="spellEnd"/>
            <w:r w:rsidRPr="00BB0D26">
              <w:rPr>
                <w:rFonts w:ascii="Times New Roman" w:eastAsia="宋体" w:hAnsi="Times New Roman" w:cs="Times New Roman"/>
                <w:color w:val="000000"/>
                <w:kern w:val="0"/>
                <w:szCs w:val="21"/>
              </w:rPr>
              <w:t xml:space="preserve"> Terms] OR "vertebroplasty"[</w:t>
            </w:r>
            <w:proofErr w:type="spellStart"/>
            <w:r w:rsidRPr="00BB0D26">
              <w:rPr>
                <w:rFonts w:ascii="Times New Roman" w:eastAsia="宋体" w:hAnsi="Times New Roman" w:cs="Times New Roman"/>
                <w:color w:val="000000"/>
                <w:kern w:val="0"/>
                <w:szCs w:val="21"/>
              </w:rPr>
              <w:t>MeSH</w:t>
            </w:r>
            <w:proofErr w:type="spellEnd"/>
            <w:r w:rsidRPr="00BB0D26">
              <w:rPr>
                <w:rFonts w:ascii="Times New Roman" w:eastAsia="宋体" w:hAnsi="Times New Roman" w:cs="Times New Roman"/>
                <w:color w:val="000000"/>
                <w:kern w:val="0"/>
                <w:szCs w:val="21"/>
              </w:rPr>
              <w:t xml:space="preserve"> Terms] OR "vertebral augmentation"[Title/Abstract]) AND ("osteoporotic vertebral compression fractures"[Title/Abstract] OR "OVCF"[Title/Abstract] OR "OVCFs"[Title/Abstract]) AND "Distribution"[Title/Abstract] AND "English"[Language]</w:t>
            </w:r>
          </w:p>
        </w:tc>
        <w:tc>
          <w:tcPr>
            <w:tcW w:w="6387" w:type="dxa"/>
            <w:shd w:val="clear" w:color="auto" w:fill="auto"/>
            <w:noWrap/>
            <w:vAlign w:val="center"/>
            <w:hideMark/>
          </w:tcPr>
          <w:p w14:paraId="38EED7D9" w14:textId="77777777" w:rsidR="003746DE" w:rsidRDefault="003746DE" w:rsidP="009C72EE">
            <w:pPr>
              <w:widowControl/>
              <w:jc w:val="right"/>
              <w:rPr>
                <w:rFonts w:ascii="Times New Roman" w:eastAsia="宋体" w:hAnsi="Times New Roman" w:cs="Times New Roman"/>
                <w:b/>
                <w:bCs/>
                <w:color w:val="000000"/>
                <w:kern w:val="0"/>
                <w:szCs w:val="21"/>
              </w:rPr>
            </w:pPr>
          </w:p>
          <w:p w14:paraId="259B86E5" w14:textId="77777777" w:rsidR="003746DE" w:rsidRDefault="003746DE" w:rsidP="009C72EE">
            <w:pPr>
              <w:widowControl/>
              <w:jc w:val="right"/>
              <w:rPr>
                <w:rFonts w:ascii="Times New Roman" w:eastAsia="宋体" w:hAnsi="Times New Roman" w:cs="Times New Roman"/>
                <w:b/>
                <w:bCs/>
                <w:color w:val="000000"/>
                <w:kern w:val="0"/>
                <w:szCs w:val="21"/>
              </w:rPr>
            </w:pPr>
          </w:p>
          <w:p w14:paraId="4AF6A39C" w14:textId="77777777" w:rsidR="003746DE" w:rsidRDefault="003746DE" w:rsidP="009C72EE">
            <w:pPr>
              <w:widowControl/>
              <w:jc w:val="right"/>
              <w:rPr>
                <w:rFonts w:ascii="Times New Roman" w:eastAsia="宋体" w:hAnsi="Times New Roman" w:cs="Times New Roman"/>
                <w:b/>
                <w:bCs/>
                <w:color w:val="000000"/>
                <w:kern w:val="0"/>
                <w:szCs w:val="21"/>
              </w:rPr>
            </w:pPr>
          </w:p>
          <w:p w14:paraId="1E17CA08" w14:textId="5A92C0AD" w:rsidR="00C10B3C" w:rsidRPr="00BB0D26" w:rsidRDefault="00C10B3C" w:rsidP="009C72EE">
            <w:pPr>
              <w:widowControl/>
              <w:jc w:val="right"/>
              <w:rPr>
                <w:rFonts w:ascii="Times New Roman" w:eastAsia="宋体" w:hAnsi="Times New Roman" w:cs="Times New Roman"/>
                <w:b/>
                <w:bCs/>
                <w:color w:val="000000"/>
                <w:kern w:val="0"/>
                <w:szCs w:val="21"/>
              </w:rPr>
            </w:pPr>
            <w:r w:rsidRPr="00BB0D26">
              <w:rPr>
                <w:rFonts w:ascii="Times New Roman" w:eastAsia="宋体" w:hAnsi="Times New Roman" w:cs="Times New Roman"/>
                <w:b/>
                <w:bCs/>
                <w:color w:val="000000"/>
                <w:kern w:val="0"/>
                <w:szCs w:val="21"/>
              </w:rPr>
              <w:t>85</w:t>
            </w:r>
          </w:p>
        </w:tc>
      </w:tr>
      <w:tr w:rsidR="00C10B3C" w:rsidRPr="00BB0D26" w14:paraId="3E29753F" w14:textId="77777777" w:rsidTr="00C10B3C">
        <w:trPr>
          <w:trHeight w:val="270"/>
          <w:jc w:val="center"/>
        </w:trPr>
        <w:tc>
          <w:tcPr>
            <w:tcW w:w="2100" w:type="dxa"/>
            <w:shd w:val="clear" w:color="auto" w:fill="auto"/>
            <w:noWrap/>
            <w:vAlign w:val="bottom"/>
            <w:hideMark/>
          </w:tcPr>
          <w:p w14:paraId="6AEFB1A9"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Web of Science</w:t>
            </w:r>
          </w:p>
        </w:tc>
        <w:tc>
          <w:tcPr>
            <w:tcW w:w="23183" w:type="dxa"/>
            <w:shd w:val="clear" w:color="auto" w:fill="auto"/>
            <w:noWrap/>
            <w:vAlign w:val="bottom"/>
            <w:hideMark/>
          </w:tcPr>
          <w:p w14:paraId="087F98CF"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 xml:space="preserve">　</w:t>
            </w:r>
          </w:p>
        </w:tc>
        <w:tc>
          <w:tcPr>
            <w:tcW w:w="6387" w:type="dxa"/>
            <w:shd w:val="clear" w:color="auto" w:fill="auto"/>
            <w:noWrap/>
            <w:vAlign w:val="bottom"/>
            <w:hideMark/>
          </w:tcPr>
          <w:p w14:paraId="2215ECC8"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 xml:space="preserve">　</w:t>
            </w:r>
          </w:p>
        </w:tc>
      </w:tr>
      <w:tr w:rsidR="00C10B3C" w:rsidRPr="00BB0D26" w14:paraId="563B3A1B" w14:textId="77777777" w:rsidTr="00C10B3C">
        <w:trPr>
          <w:trHeight w:val="270"/>
          <w:jc w:val="center"/>
        </w:trPr>
        <w:tc>
          <w:tcPr>
            <w:tcW w:w="2100" w:type="dxa"/>
            <w:shd w:val="clear" w:color="auto" w:fill="auto"/>
            <w:noWrap/>
            <w:vAlign w:val="bottom"/>
            <w:hideMark/>
          </w:tcPr>
          <w:p w14:paraId="5783BB64"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1</w:t>
            </w:r>
          </w:p>
        </w:tc>
        <w:tc>
          <w:tcPr>
            <w:tcW w:w="23183" w:type="dxa"/>
            <w:shd w:val="clear" w:color="auto" w:fill="auto"/>
            <w:noWrap/>
            <w:vAlign w:val="bottom"/>
            <w:hideMark/>
          </w:tcPr>
          <w:p w14:paraId="73B8CC6F"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(((((TS</w:t>
            </w:r>
            <w:proofErr w:type="gramStart"/>
            <w:r w:rsidRPr="00BB0D26">
              <w:rPr>
                <w:rFonts w:ascii="Times New Roman" w:eastAsia="宋体" w:hAnsi="Times New Roman" w:cs="Times New Roman"/>
                <w:color w:val="000000"/>
                <w:kern w:val="0"/>
                <w:szCs w:val="21"/>
              </w:rPr>
              <w:t>=(</w:t>
            </w:r>
            <w:proofErr w:type="gramEnd"/>
            <w:r w:rsidRPr="00BB0D26">
              <w:rPr>
                <w:rFonts w:ascii="Times New Roman" w:eastAsia="宋体" w:hAnsi="Times New Roman" w:cs="Times New Roman"/>
                <w:color w:val="000000"/>
                <w:kern w:val="0"/>
                <w:szCs w:val="21"/>
              </w:rPr>
              <w:t>Bone Cements)) OR TS=(Bone cement)) OR TS=(Bone Glue)) OR TS=(Bone Glues)) OR TS=(Bone Paste)) OR TS=(Bone Pastes)</w:t>
            </w:r>
          </w:p>
        </w:tc>
        <w:tc>
          <w:tcPr>
            <w:tcW w:w="6387" w:type="dxa"/>
            <w:shd w:val="clear" w:color="auto" w:fill="auto"/>
            <w:noWrap/>
            <w:vAlign w:val="bottom"/>
            <w:hideMark/>
          </w:tcPr>
          <w:p w14:paraId="1387A7C0" w14:textId="77777777" w:rsidR="00C10B3C" w:rsidRPr="00BB0D26" w:rsidRDefault="00C10B3C" w:rsidP="009C72EE">
            <w:pPr>
              <w:widowControl/>
              <w:jc w:val="righ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28090</w:t>
            </w:r>
          </w:p>
        </w:tc>
      </w:tr>
      <w:tr w:rsidR="00C10B3C" w:rsidRPr="00BB0D26" w14:paraId="75E5DFCB" w14:textId="77777777" w:rsidTr="00C10B3C">
        <w:trPr>
          <w:trHeight w:val="270"/>
          <w:jc w:val="center"/>
        </w:trPr>
        <w:tc>
          <w:tcPr>
            <w:tcW w:w="2100" w:type="dxa"/>
            <w:shd w:val="clear" w:color="auto" w:fill="auto"/>
            <w:noWrap/>
            <w:vAlign w:val="bottom"/>
            <w:hideMark/>
          </w:tcPr>
          <w:p w14:paraId="3930F0FB"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2</w:t>
            </w:r>
          </w:p>
        </w:tc>
        <w:tc>
          <w:tcPr>
            <w:tcW w:w="23183" w:type="dxa"/>
            <w:shd w:val="clear" w:color="auto" w:fill="auto"/>
            <w:noWrap/>
            <w:vAlign w:val="bottom"/>
            <w:hideMark/>
          </w:tcPr>
          <w:p w14:paraId="2599987D"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((TS=(kyphoplasty)) OR TS=(vertebroplasty)) OR TS</w:t>
            </w:r>
            <w:proofErr w:type="gramStart"/>
            <w:r w:rsidRPr="00BB0D26">
              <w:rPr>
                <w:rFonts w:ascii="Times New Roman" w:eastAsia="宋体" w:hAnsi="Times New Roman" w:cs="Times New Roman"/>
                <w:color w:val="000000"/>
                <w:kern w:val="0"/>
                <w:szCs w:val="21"/>
              </w:rPr>
              <w:t>=(</w:t>
            </w:r>
            <w:proofErr w:type="gramEnd"/>
            <w:r w:rsidRPr="00BB0D26">
              <w:rPr>
                <w:rFonts w:ascii="Times New Roman" w:eastAsia="宋体" w:hAnsi="Times New Roman" w:cs="Times New Roman"/>
                <w:color w:val="000000"/>
                <w:kern w:val="0"/>
                <w:szCs w:val="21"/>
              </w:rPr>
              <w:t>Vertebral Augmentation)</w:t>
            </w:r>
          </w:p>
        </w:tc>
        <w:tc>
          <w:tcPr>
            <w:tcW w:w="6387" w:type="dxa"/>
            <w:shd w:val="clear" w:color="auto" w:fill="auto"/>
            <w:noWrap/>
            <w:vAlign w:val="bottom"/>
            <w:hideMark/>
          </w:tcPr>
          <w:p w14:paraId="107BBBF2" w14:textId="77777777" w:rsidR="00C10B3C" w:rsidRPr="00BB0D26" w:rsidRDefault="00C10B3C" w:rsidP="009C72EE">
            <w:pPr>
              <w:widowControl/>
              <w:jc w:val="righ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8248</w:t>
            </w:r>
          </w:p>
        </w:tc>
      </w:tr>
      <w:tr w:rsidR="00C10B3C" w:rsidRPr="00BB0D26" w14:paraId="547A6DA6" w14:textId="77777777" w:rsidTr="00C10B3C">
        <w:trPr>
          <w:trHeight w:val="270"/>
          <w:jc w:val="center"/>
        </w:trPr>
        <w:tc>
          <w:tcPr>
            <w:tcW w:w="2100" w:type="dxa"/>
            <w:shd w:val="clear" w:color="auto" w:fill="auto"/>
            <w:noWrap/>
            <w:vAlign w:val="bottom"/>
            <w:hideMark/>
          </w:tcPr>
          <w:p w14:paraId="0EC76762"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3</w:t>
            </w:r>
          </w:p>
        </w:tc>
        <w:tc>
          <w:tcPr>
            <w:tcW w:w="23183" w:type="dxa"/>
            <w:shd w:val="clear" w:color="auto" w:fill="auto"/>
            <w:noWrap/>
            <w:vAlign w:val="bottom"/>
            <w:hideMark/>
          </w:tcPr>
          <w:p w14:paraId="12D5DF2A"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((TS</w:t>
            </w:r>
            <w:proofErr w:type="gramStart"/>
            <w:r w:rsidRPr="00BB0D26">
              <w:rPr>
                <w:rFonts w:ascii="Times New Roman" w:eastAsia="宋体" w:hAnsi="Times New Roman" w:cs="Times New Roman"/>
                <w:color w:val="000000"/>
                <w:kern w:val="0"/>
                <w:szCs w:val="21"/>
              </w:rPr>
              <w:t>=(</w:t>
            </w:r>
            <w:proofErr w:type="gramEnd"/>
            <w:r w:rsidRPr="00BB0D26">
              <w:rPr>
                <w:rFonts w:ascii="Times New Roman" w:eastAsia="宋体" w:hAnsi="Times New Roman" w:cs="Times New Roman"/>
                <w:color w:val="000000"/>
                <w:kern w:val="0"/>
                <w:szCs w:val="21"/>
              </w:rPr>
              <w:t>Osteoporotic Vertebral Compression Fractures)) OR TS=(OVCF)) OR TS=(OVCFs)</w:t>
            </w:r>
          </w:p>
        </w:tc>
        <w:tc>
          <w:tcPr>
            <w:tcW w:w="6387" w:type="dxa"/>
            <w:shd w:val="clear" w:color="auto" w:fill="auto"/>
            <w:noWrap/>
            <w:vAlign w:val="bottom"/>
            <w:hideMark/>
          </w:tcPr>
          <w:p w14:paraId="31DF0974" w14:textId="77777777" w:rsidR="00C10B3C" w:rsidRPr="00BB0D26" w:rsidRDefault="00C10B3C" w:rsidP="009C72EE">
            <w:pPr>
              <w:widowControl/>
              <w:jc w:val="righ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3603</w:t>
            </w:r>
          </w:p>
        </w:tc>
      </w:tr>
      <w:tr w:rsidR="00C10B3C" w:rsidRPr="00BB0D26" w14:paraId="59066B49" w14:textId="77777777" w:rsidTr="00C10B3C">
        <w:trPr>
          <w:trHeight w:val="270"/>
          <w:jc w:val="center"/>
        </w:trPr>
        <w:tc>
          <w:tcPr>
            <w:tcW w:w="2100" w:type="dxa"/>
            <w:shd w:val="clear" w:color="auto" w:fill="auto"/>
            <w:noWrap/>
            <w:vAlign w:val="bottom"/>
            <w:hideMark/>
          </w:tcPr>
          <w:p w14:paraId="77CD5038"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4</w:t>
            </w:r>
          </w:p>
        </w:tc>
        <w:tc>
          <w:tcPr>
            <w:tcW w:w="23183" w:type="dxa"/>
            <w:shd w:val="clear" w:color="auto" w:fill="auto"/>
            <w:noWrap/>
            <w:vAlign w:val="bottom"/>
            <w:hideMark/>
          </w:tcPr>
          <w:p w14:paraId="1A8B6929"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TS=(distribution)</w:t>
            </w:r>
          </w:p>
        </w:tc>
        <w:tc>
          <w:tcPr>
            <w:tcW w:w="6387" w:type="dxa"/>
            <w:shd w:val="clear" w:color="auto" w:fill="auto"/>
            <w:noWrap/>
            <w:vAlign w:val="bottom"/>
            <w:hideMark/>
          </w:tcPr>
          <w:p w14:paraId="714E0443" w14:textId="77777777" w:rsidR="00C10B3C" w:rsidRPr="00BB0D26" w:rsidRDefault="00C10B3C" w:rsidP="009C72EE">
            <w:pPr>
              <w:widowControl/>
              <w:jc w:val="righ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4095903</w:t>
            </w:r>
          </w:p>
        </w:tc>
      </w:tr>
      <w:tr w:rsidR="00C10B3C" w:rsidRPr="00BB0D26" w14:paraId="698BF5D3" w14:textId="77777777" w:rsidTr="00C10B3C">
        <w:trPr>
          <w:trHeight w:val="270"/>
          <w:jc w:val="center"/>
        </w:trPr>
        <w:tc>
          <w:tcPr>
            <w:tcW w:w="2100" w:type="dxa"/>
            <w:shd w:val="clear" w:color="auto" w:fill="auto"/>
            <w:noWrap/>
            <w:vAlign w:val="bottom"/>
            <w:hideMark/>
          </w:tcPr>
          <w:p w14:paraId="664EAD8D"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5</w:t>
            </w:r>
          </w:p>
        </w:tc>
        <w:tc>
          <w:tcPr>
            <w:tcW w:w="23183" w:type="dxa"/>
            <w:shd w:val="clear" w:color="auto" w:fill="auto"/>
            <w:noWrap/>
            <w:vAlign w:val="bottom"/>
            <w:hideMark/>
          </w:tcPr>
          <w:p w14:paraId="7364F8D9" w14:textId="77777777" w:rsidR="00C10B3C" w:rsidRPr="00BB0D26" w:rsidRDefault="00C10B3C" w:rsidP="009C72EE">
            <w:pPr>
              <w:widowControl/>
              <w:jc w:val="left"/>
              <w:rPr>
                <w:rFonts w:ascii="Times New Roman" w:eastAsia="宋体" w:hAnsi="Times New Roman" w:cs="Times New Roman"/>
                <w:color w:val="000000"/>
                <w:kern w:val="0"/>
                <w:szCs w:val="21"/>
              </w:rPr>
            </w:pPr>
            <w:r w:rsidRPr="00BB0D26">
              <w:rPr>
                <w:rFonts w:ascii="Times New Roman" w:eastAsia="宋体" w:hAnsi="Times New Roman" w:cs="Times New Roman"/>
                <w:color w:val="000000"/>
                <w:kern w:val="0"/>
                <w:szCs w:val="21"/>
              </w:rPr>
              <w:t xml:space="preserve">#1 AND #2 AND #3 AND #4 and English (Languages) </w:t>
            </w:r>
          </w:p>
        </w:tc>
        <w:tc>
          <w:tcPr>
            <w:tcW w:w="6387" w:type="dxa"/>
            <w:shd w:val="clear" w:color="auto" w:fill="auto"/>
            <w:noWrap/>
            <w:vAlign w:val="bottom"/>
            <w:hideMark/>
          </w:tcPr>
          <w:p w14:paraId="03AB9BFD" w14:textId="77777777" w:rsidR="00C10B3C" w:rsidRPr="00BB0D26" w:rsidRDefault="00C10B3C" w:rsidP="009C72EE">
            <w:pPr>
              <w:widowControl/>
              <w:jc w:val="right"/>
              <w:rPr>
                <w:rFonts w:ascii="Times New Roman" w:eastAsia="宋体" w:hAnsi="Times New Roman" w:cs="Times New Roman"/>
                <w:b/>
                <w:bCs/>
                <w:color w:val="000000"/>
                <w:kern w:val="0"/>
                <w:szCs w:val="21"/>
              </w:rPr>
            </w:pPr>
            <w:r w:rsidRPr="00BB0D26">
              <w:rPr>
                <w:rFonts w:ascii="Times New Roman" w:eastAsia="宋体" w:hAnsi="Times New Roman" w:cs="Times New Roman"/>
                <w:b/>
                <w:bCs/>
                <w:color w:val="000000"/>
                <w:kern w:val="0"/>
                <w:szCs w:val="21"/>
              </w:rPr>
              <w:t>214</w:t>
            </w:r>
          </w:p>
        </w:tc>
      </w:tr>
    </w:tbl>
    <w:p w14:paraId="34F9C05D" w14:textId="77777777" w:rsidR="00C10B3C" w:rsidRPr="00C10B3C" w:rsidRDefault="00C10B3C"/>
    <w:sectPr w:rsidR="00C10B3C" w:rsidRPr="00C10B3C" w:rsidSect="00C10B3C">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738E5" w14:textId="77777777" w:rsidR="00587A2A" w:rsidRDefault="00587A2A" w:rsidP="00C10B3C">
      <w:r>
        <w:separator/>
      </w:r>
    </w:p>
  </w:endnote>
  <w:endnote w:type="continuationSeparator" w:id="0">
    <w:p w14:paraId="3B4BF8CE" w14:textId="77777777" w:rsidR="00587A2A" w:rsidRDefault="00587A2A" w:rsidP="00C10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BE225" w14:textId="77777777" w:rsidR="00587A2A" w:rsidRDefault="00587A2A" w:rsidP="00C10B3C">
      <w:r>
        <w:separator/>
      </w:r>
    </w:p>
  </w:footnote>
  <w:footnote w:type="continuationSeparator" w:id="0">
    <w:p w14:paraId="00CA9573" w14:textId="77777777" w:rsidR="00587A2A" w:rsidRDefault="00587A2A" w:rsidP="00C10B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83AC6"/>
    <w:rsid w:val="00095494"/>
    <w:rsid w:val="000E0FB6"/>
    <w:rsid w:val="002620EC"/>
    <w:rsid w:val="003746DE"/>
    <w:rsid w:val="00466236"/>
    <w:rsid w:val="00564D7C"/>
    <w:rsid w:val="00587A2A"/>
    <w:rsid w:val="005F174D"/>
    <w:rsid w:val="00612843"/>
    <w:rsid w:val="00697661"/>
    <w:rsid w:val="007A192A"/>
    <w:rsid w:val="00847A7A"/>
    <w:rsid w:val="00883AC6"/>
    <w:rsid w:val="00955523"/>
    <w:rsid w:val="00A8407C"/>
    <w:rsid w:val="00B50EED"/>
    <w:rsid w:val="00C10B3C"/>
    <w:rsid w:val="00D67D2F"/>
    <w:rsid w:val="00E367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5E5EA"/>
  <w15:chartTrackingRefBased/>
  <w15:docId w15:val="{F10DC022-4236-417C-B27A-4CAFF9BEE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0B3C"/>
    <w:pPr>
      <w:widowControl w:val="0"/>
      <w:jc w:val="both"/>
    </w:pPr>
  </w:style>
  <w:style w:type="paragraph" w:styleId="1">
    <w:name w:val="heading 1"/>
    <w:basedOn w:val="a"/>
    <w:next w:val="a"/>
    <w:link w:val="10"/>
    <w:uiPriority w:val="9"/>
    <w:qFormat/>
    <w:rsid w:val="00883AC6"/>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0"/>
    <w:uiPriority w:val="9"/>
    <w:semiHidden/>
    <w:unhideWhenUsed/>
    <w:qFormat/>
    <w:rsid w:val="00883AC6"/>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0"/>
    <w:uiPriority w:val="9"/>
    <w:semiHidden/>
    <w:unhideWhenUsed/>
    <w:qFormat/>
    <w:rsid w:val="00883AC6"/>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semiHidden/>
    <w:unhideWhenUsed/>
    <w:qFormat/>
    <w:rsid w:val="00883AC6"/>
    <w:pPr>
      <w:keepNext/>
      <w:keepLines/>
      <w:spacing w:before="80" w:after="40"/>
      <w:outlineLvl w:val="3"/>
    </w:pPr>
    <w:rPr>
      <w:rFonts w:cstheme="majorBidi"/>
      <w:color w:val="365F91" w:themeColor="accent1" w:themeShade="BF"/>
      <w:sz w:val="28"/>
      <w:szCs w:val="28"/>
    </w:rPr>
  </w:style>
  <w:style w:type="paragraph" w:styleId="5">
    <w:name w:val="heading 5"/>
    <w:basedOn w:val="a"/>
    <w:next w:val="a"/>
    <w:link w:val="50"/>
    <w:uiPriority w:val="9"/>
    <w:semiHidden/>
    <w:unhideWhenUsed/>
    <w:qFormat/>
    <w:rsid w:val="00883AC6"/>
    <w:pPr>
      <w:keepNext/>
      <w:keepLines/>
      <w:spacing w:before="80" w:after="40"/>
      <w:outlineLvl w:val="4"/>
    </w:pPr>
    <w:rPr>
      <w:rFonts w:cstheme="majorBidi"/>
      <w:color w:val="365F91" w:themeColor="accent1" w:themeShade="BF"/>
      <w:sz w:val="24"/>
      <w:szCs w:val="24"/>
    </w:rPr>
  </w:style>
  <w:style w:type="paragraph" w:styleId="6">
    <w:name w:val="heading 6"/>
    <w:basedOn w:val="a"/>
    <w:next w:val="a"/>
    <w:link w:val="60"/>
    <w:uiPriority w:val="9"/>
    <w:semiHidden/>
    <w:unhideWhenUsed/>
    <w:qFormat/>
    <w:rsid w:val="00883AC6"/>
    <w:pPr>
      <w:keepNext/>
      <w:keepLines/>
      <w:spacing w:before="40"/>
      <w:outlineLvl w:val="5"/>
    </w:pPr>
    <w:rPr>
      <w:rFonts w:cstheme="majorBidi"/>
      <w:b/>
      <w:bCs/>
      <w:color w:val="365F91" w:themeColor="accent1" w:themeShade="BF"/>
    </w:rPr>
  </w:style>
  <w:style w:type="paragraph" w:styleId="7">
    <w:name w:val="heading 7"/>
    <w:basedOn w:val="a"/>
    <w:next w:val="a"/>
    <w:link w:val="70"/>
    <w:uiPriority w:val="9"/>
    <w:semiHidden/>
    <w:unhideWhenUsed/>
    <w:qFormat/>
    <w:rsid w:val="00883AC6"/>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83AC6"/>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83AC6"/>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83AC6"/>
    <w:rPr>
      <w:rFonts w:asciiTheme="majorHAnsi" w:eastAsiaTheme="majorEastAsia" w:hAnsiTheme="majorHAnsi" w:cstheme="majorBidi"/>
      <w:color w:val="365F91" w:themeColor="accent1" w:themeShade="BF"/>
      <w:sz w:val="48"/>
      <w:szCs w:val="48"/>
    </w:rPr>
  </w:style>
  <w:style w:type="character" w:customStyle="1" w:styleId="20">
    <w:name w:val="标题 2 字符"/>
    <w:basedOn w:val="a0"/>
    <w:link w:val="2"/>
    <w:uiPriority w:val="9"/>
    <w:semiHidden/>
    <w:rsid w:val="00883AC6"/>
    <w:rPr>
      <w:rFonts w:asciiTheme="majorHAnsi" w:eastAsiaTheme="majorEastAsia" w:hAnsiTheme="majorHAnsi" w:cstheme="majorBidi"/>
      <w:color w:val="365F91" w:themeColor="accent1" w:themeShade="BF"/>
      <w:sz w:val="40"/>
      <w:szCs w:val="40"/>
    </w:rPr>
  </w:style>
  <w:style w:type="character" w:customStyle="1" w:styleId="30">
    <w:name w:val="标题 3 字符"/>
    <w:basedOn w:val="a0"/>
    <w:link w:val="3"/>
    <w:uiPriority w:val="9"/>
    <w:semiHidden/>
    <w:rsid w:val="00883AC6"/>
    <w:rPr>
      <w:rFonts w:asciiTheme="majorHAnsi" w:eastAsiaTheme="majorEastAsia" w:hAnsiTheme="majorHAnsi" w:cstheme="majorBidi"/>
      <w:color w:val="365F91" w:themeColor="accent1" w:themeShade="BF"/>
      <w:sz w:val="32"/>
      <w:szCs w:val="32"/>
    </w:rPr>
  </w:style>
  <w:style w:type="character" w:customStyle="1" w:styleId="40">
    <w:name w:val="标题 4 字符"/>
    <w:basedOn w:val="a0"/>
    <w:link w:val="4"/>
    <w:uiPriority w:val="9"/>
    <w:semiHidden/>
    <w:rsid w:val="00883AC6"/>
    <w:rPr>
      <w:rFonts w:cstheme="majorBidi"/>
      <w:color w:val="365F91" w:themeColor="accent1" w:themeShade="BF"/>
      <w:sz w:val="28"/>
      <w:szCs w:val="28"/>
    </w:rPr>
  </w:style>
  <w:style w:type="character" w:customStyle="1" w:styleId="50">
    <w:name w:val="标题 5 字符"/>
    <w:basedOn w:val="a0"/>
    <w:link w:val="5"/>
    <w:uiPriority w:val="9"/>
    <w:semiHidden/>
    <w:rsid w:val="00883AC6"/>
    <w:rPr>
      <w:rFonts w:cstheme="majorBidi"/>
      <w:color w:val="365F91" w:themeColor="accent1" w:themeShade="BF"/>
      <w:sz w:val="24"/>
      <w:szCs w:val="24"/>
    </w:rPr>
  </w:style>
  <w:style w:type="character" w:customStyle="1" w:styleId="60">
    <w:name w:val="标题 6 字符"/>
    <w:basedOn w:val="a0"/>
    <w:link w:val="6"/>
    <w:uiPriority w:val="9"/>
    <w:semiHidden/>
    <w:rsid w:val="00883AC6"/>
    <w:rPr>
      <w:rFonts w:cstheme="majorBidi"/>
      <w:b/>
      <w:bCs/>
      <w:color w:val="365F91" w:themeColor="accent1" w:themeShade="BF"/>
    </w:rPr>
  </w:style>
  <w:style w:type="character" w:customStyle="1" w:styleId="70">
    <w:name w:val="标题 7 字符"/>
    <w:basedOn w:val="a0"/>
    <w:link w:val="7"/>
    <w:uiPriority w:val="9"/>
    <w:semiHidden/>
    <w:rsid w:val="00883AC6"/>
    <w:rPr>
      <w:rFonts w:cstheme="majorBidi"/>
      <w:b/>
      <w:bCs/>
      <w:color w:val="595959" w:themeColor="text1" w:themeTint="A6"/>
    </w:rPr>
  </w:style>
  <w:style w:type="character" w:customStyle="1" w:styleId="80">
    <w:name w:val="标题 8 字符"/>
    <w:basedOn w:val="a0"/>
    <w:link w:val="8"/>
    <w:uiPriority w:val="9"/>
    <w:semiHidden/>
    <w:rsid w:val="00883AC6"/>
    <w:rPr>
      <w:rFonts w:cstheme="majorBidi"/>
      <w:color w:val="595959" w:themeColor="text1" w:themeTint="A6"/>
    </w:rPr>
  </w:style>
  <w:style w:type="character" w:customStyle="1" w:styleId="90">
    <w:name w:val="标题 9 字符"/>
    <w:basedOn w:val="a0"/>
    <w:link w:val="9"/>
    <w:uiPriority w:val="9"/>
    <w:semiHidden/>
    <w:rsid w:val="00883AC6"/>
    <w:rPr>
      <w:rFonts w:eastAsiaTheme="majorEastAsia" w:cstheme="majorBidi"/>
      <w:color w:val="595959" w:themeColor="text1" w:themeTint="A6"/>
    </w:rPr>
  </w:style>
  <w:style w:type="paragraph" w:styleId="a3">
    <w:name w:val="Title"/>
    <w:basedOn w:val="a"/>
    <w:next w:val="a"/>
    <w:link w:val="a4"/>
    <w:uiPriority w:val="10"/>
    <w:qFormat/>
    <w:rsid w:val="00883AC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83AC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83AC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83AC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83AC6"/>
    <w:pPr>
      <w:spacing w:before="160" w:after="160"/>
      <w:jc w:val="center"/>
    </w:pPr>
    <w:rPr>
      <w:i/>
      <w:iCs/>
      <w:color w:val="404040" w:themeColor="text1" w:themeTint="BF"/>
    </w:rPr>
  </w:style>
  <w:style w:type="character" w:customStyle="1" w:styleId="a8">
    <w:name w:val="引用 字符"/>
    <w:basedOn w:val="a0"/>
    <w:link w:val="a7"/>
    <w:uiPriority w:val="29"/>
    <w:rsid w:val="00883AC6"/>
    <w:rPr>
      <w:i/>
      <w:iCs/>
      <w:color w:val="404040" w:themeColor="text1" w:themeTint="BF"/>
    </w:rPr>
  </w:style>
  <w:style w:type="paragraph" w:styleId="a9">
    <w:name w:val="List Paragraph"/>
    <w:basedOn w:val="a"/>
    <w:uiPriority w:val="34"/>
    <w:qFormat/>
    <w:rsid w:val="00883AC6"/>
    <w:pPr>
      <w:ind w:left="720"/>
      <w:contextualSpacing/>
    </w:pPr>
  </w:style>
  <w:style w:type="character" w:styleId="aa">
    <w:name w:val="Intense Emphasis"/>
    <w:basedOn w:val="a0"/>
    <w:uiPriority w:val="21"/>
    <w:qFormat/>
    <w:rsid w:val="00883AC6"/>
    <w:rPr>
      <w:i/>
      <w:iCs/>
      <w:color w:val="365F91" w:themeColor="accent1" w:themeShade="BF"/>
    </w:rPr>
  </w:style>
  <w:style w:type="paragraph" w:styleId="ab">
    <w:name w:val="Intense Quote"/>
    <w:basedOn w:val="a"/>
    <w:next w:val="a"/>
    <w:link w:val="ac"/>
    <w:uiPriority w:val="30"/>
    <w:qFormat/>
    <w:rsid w:val="00883AC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c">
    <w:name w:val="明显引用 字符"/>
    <w:basedOn w:val="a0"/>
    <w:link w:val="ab"/>
    <w:uiPriority w:val="30"/>
    <w:rsid w:val="00883AC6"/>
    <w:rPr>
      <w:i/>
      <w:iCs/>
      <w:color w:val="365F91" w:themeColor="accent1" w:themeShade="BF"/>
    </w:rPr>
  </w:style>
  <w:style w:type="character" w:styleId="ad">
    <w:name w:val="Intense Reference"/>
    <w:basedOn w:val="a0"/>
    <w:uiPriority w:val="32"/>
    <w:qFormat/>
    <w:rsid w:val="00883AC6"/>
    <w:rPr>
      <w:b/>
      <w:bCs/>
      <w:smallCaps/>
      <w:color w:val="365F91" w:themeColor="accent1" w:themeShade="BF"/>
      <w:spacing w:val="5"/>
    </w:rPr>
  </w:style>
  <w:style w:type="paragraph" w:styleId="ae">
    <w:name w:val="header"/>
    <w:basedOn w:val="a"/>
    <w:link w:val="af"/>
    <w:uiPriority w:val="99"/>
    <w:unhideWhenUsed/>
    <w:rsid w:val="00C10B3C"/>
    <w:pPr>
      <w:tabs>
        <w:tab w:val="center" w:pos="4153"/>
        <w:tab w:val="right" w:pos="8306"/>
      </w:tabs>
      <w:snapToGrid w:val="0"/>
      <w:jc w:val="center"/>
    </w:pPr>
    <w:rPr>
      <w:sz w:val="18"/>
      <w:szCs w:val="18"/>
    </w:rPr>
  </w:style>
  <w:style w:type="character" w:customStyle="1" w:styleId="af">
    <w:name w:val="页眉 字符"/>
    <w:basedOn w:val="a0"/>
    <w:link w:val="ae"/>
    <w:uiPriority w:val="99"/>
    <w:rsid w:val="00C10B3C"/>
    <w:rPr>
      <w:sz w:val="18"/>
      <w:szCs w:val="18"/>
    </w:rPr>
  </w:style>
  <w:style w:type="paragraph" w:styleId="af0">
    <w:name w:val="footer"/>
    <w:basedOn w:val="a"/>
    <w:link w:val="af1"/>
    <w:uiPriority w:val="99"/>
    <w:unhideWhenUsed/>
    <w:rsid w:val="00C10B3C"/>
    <w:pPr>
      <w:tabs>
        <w:tab w:val="center" w:pos="4153"/>
        <w:tab w:val="right" w:pos="8306"/>
      </w:tabs>
      <w:snapToGrid w:val="0"/>
      <w:jc w:val="left"/>
    </w:pPr>
    <w:rPr>
      <w:sz w:val="18"/>
      <w:szCs w:val="18"/>
    </w:rPr>
  </w:style>
  <w:style w:type="character" w:customStyle="1" w:styleId="af1">
    <w:name w:val="页脚 字符"/>
    <w:basedOn w:val="a0"/>
    <w:link w:val="af0"/>
    <w:uiPriority w:val="99"/>
    <w:rsid w:val="00C10B3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670</Words>
  <Characters>3823</Characters>
  <Application>Microsoft Office Word</Application>
  <DocSecurity>0</DocSecurity>
  <Lines>31</Lines>
  <Paragraphs>8</Paragraphs>
  <ScaleCrop>false</ScaleCrop>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ealer H</dc:creator>
  <cp:keywords/>
  <dc:description/>
  <cp:lastModifiedBy>ealer H</cp:lastModifiedBy>
  <cp:revision>8</cp:revision>
  <dcterms:created xsi:type="dcterms:W3CDTF">2025-03-16T13:50:00Z</dcterms:created>
  <dcterms:modified xsi:type="dcterms:W3CDTF">2025-03-17T13:32:00Z</dcterms:modified>
</cp:coreProperties>
</file>