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626" w:type="dxa"/>
        <w:tblLook w:val="04A0" w:firstRow="1" w:lastRow="0" w:firstColumn="1" w:lastColumn="0" w:noHBand="0" w:noVBand="1"/>
      </w:tblPr>
      <w:tblGrid>
        <w:gridCol w:w="1668"/>
        <w:gridCol w:w="587"/>
        <w:gridCol w:w="11745"/>
        <w:gridCol w:w="1200"/>
        <w:gridCol w:w="713"/>
        <w:gridCol w:w="713"/>
      </w:tblGrid>
      <w:tr w:rsidR="00A34AB5">
        <w:trPr>
          <w:gridAfter w:val="2"/>
          <w:wAfter w:w="1426" w:type="dxa"/>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A34AB5" w:rsidRDefault="00CF6174">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A34AB5" w:rsidRDefault="00CF6174">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A34AB5" w:rsidRDefault="00CF6174">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A34AB5" w:rsidRDefault="00CF6174">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A34AB5">
        <w:trPr>
          <w:gridAfter w:val="2"/>
          <w:wAfter w:w="1426" w:type="dxa"/>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r>
      <w:tr w:rsidR="00A34AB5">
        <w:trPr>
          <w:gridAfter w:val="2"/>
          <w:wAfter w:w="1426" w:type="dxa"/>
          <w:trHeight w:val="48"/>
        </w:trPr>
        <w:tc>
          <w:tcPr>
            <w:tcW w:w="1668"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rsidR="00A34AB5" w:rsidRDefault="00CF6174">
            <w:r>
              <w:rPr>
                <w:rFonts w:hint="eastAsia"/>
              </w:rPr>
              <w:t>1</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rsidR="00A34AB5" w:rsidRDefault="00CF6174">
            <w:r>
              <w:rPr>
                <w:rFonts w:hint="eastAsia"/>
              </w:rPr>
              <w:t>1</w:t>
            </w:r>
            <w:r w:rsidR="0074013B">
              <w:rPr>
                <w:rFonts w:hint="eastAsia"/>
              </w:rPr>
              <w:t>-</w:t>
            </w:r>
            <w:r w:rsidR="0074013B">
              <w:t>2</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rsidR="00A34AB5" w:rsidRDefault="002451F5">
            <w:pPr>
              <w:rPr>
                <w:rFonts w:eastAsia="宋体"/>
                <w:lang w:val="en-US" w:eastAsia="zh-CN"/>
              </w:rPr>
            </w:pPr>
            <w:r>
              <w:rPr>
                <w:rFonts w:eastAsia="宋体" w:hint="eastAsia"/>
                <w:lang w:val="en-US" w:eastAsia="zh-CN"/>
              </w:rPr>
              <w:t>2-</w:t>
            </w:r>
            <w:r>
              <w:rPr>
                <w:rFonts w:eastAsia="宋体"/>
                <w:lang w:val="en-US" w:eastAsia="zh-CN"/>
              </w:rPr>
              <w:t>3</w:t>
            </w:r>
          </w:p>
        </w:tc>
      </w:tr>
      <w:tr w:rsidR="00A34AB5">
        <w:trPr>
          <w:gridAfter w:val="2"/>
          <w:wAfter w:w="1426" w:type="dxa"/>
          <w:trHeight w:val="48"/>
        </w:trPr>
        <w:tc>
          <w:tcPr>
            <w:tcW w:w="1668"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rsidR="00A34AB5" w:rsidRDefault="002451F5">
            <w:pPr>
              <w:rPr>
                <w:rFonts w:eastAsia="宋体"/>
                <w:lang w:val="en-US" w:eastAsia="zh-CN"/>
              </w:rPr>
            </w:pPr>
            <w:r>
              <w:rPr>
                <w:rFonts w:eastAsia="宋体" w:hint="eastAsia"/>
                <w:lang w:val="en-US" w:eastAsia="zh-CN"/>
              </w:rPr>
              <w:t>3</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right"/>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lang w:val="en-US" w:eastAsia="zh-CN"/>
              </w:rPr>
              <w:t>4-6</w:t>
            </w:r>
          </w:p>
        </w:tc>
      </w:tr>
      <w:tr w:rsidR="00A34AB5">
        <w:trPr>
          <w:gridAfter w:val="2"/>
          <w:wAfter w:w="1426" w:type="dxa"/>
          <w:trHeight w:val="191"/>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2451F5">
            <w:pPr>
              <w:rPr>
                <w:rFonts w:eastAsia="宋体"/>
                <w:lang w:val="en-US" w:eastAsia="zh-CN"/>
              </w:rPr>
            </w:pPr>
            <w:r>
              <w:rPr>
                <w:rFonts w:eastAsia="宋体" w:hint="eastAsia"/>
                <w:lang w:val="en-US" w:eastAsia="zh-CN"/>
              </w:rPr>
              <w:t>4</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rsidR="00A34AB5" w:rsidRPr="002451F5" w:rsidRDefault="002451F5">
            <w:pPr>
              <w:rPr>
                <w:rFonts w:eastAsiaTheme="minorEastAsia" w:hint="eastAsia"/>
                <w:lang w:eastAsia="zh-CN"/>
              </w:rPr>
            </w:pPr>
            <w:r w:rsidRPr="0074013B">
              <w:rPr>
                <w:rFonts w:eastAsiaTheme="minorEastAsia" w:hint="eastAsia"/>
                <w:lang w:eastAsia="zh-CN"/>
              </w:rPr>
              <w:t>4</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2451F5" w:rsidP="0074013B">
            <w:pPr>
              <w:rPr>
                <w:rFonts w:eastAsia="宋体"/>
                <w:lang w:val="en-US" w:eastAsia="zh-CN"/>
              </w:rPr>
            </w:pPr>
            <w:r>
              <w:rPr>
                <w:rFonts w:eastAsia="宋体" w:hint="eastAsia"/>
                <w:lang w:val="en-US" w:eastAsia="zh-CN"/>
              </w:rPr>
              <w:t>4-</w:t>
            </w:r>
            <w:r w:rsidR="0074013B">
              <w:rPr>
                <w:rFonts w:eastAsia="宋体"/>
                <w:lang w:val="en-US" w:eastAsia="zh-CN"/>
              </w:rPr>
              <w:t>5</w:t>
            </w:r>
          </w:p>
        </w:tc>
      </w:tr>
      <w:tr w:rsidR="00A34AB5">
        <w:trPr>
          <w:gridAfter w:val="2"/>
          <w:wAfter w:w="1426" w:type="dxa"/>
          <w:trHeight w:val="152"/>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等线"/>
                <w:lang w:eastAsia="zh-CN"/>
              </w:rPr>
            </w:pPr>
            <w:r>
              <w:rPr>
                <w:rFonts w:eastAsia="等线" w:hint="eastAsia"/>
                <w:lang w:eastAsia="zh-CN"/>
              </w:rPr>
              <w:t>5-</w:t>
            </w:r>
            <w:r>
              <w:rPr>
                <w:rFonts w:eastAsia="等线"/>
                <w:lang w:eastAsia="zh-CN"/>
              </w:rPr>
              <w:t>6</w:t>
            </w:r>
          </w:p>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5,</w:t>
            </w:r>
            <w:r>
              <w:rPr>
                <w:rFonts w:eastAsia="宋体"/>
                <w:lang w:val="en-US" w:eastAsia="zh-CN"/>
              </w:rPr>
              <w:t>8</w:t>
            </w:r>
          </w:p>
        </w:tc>
      </w:tr>
      <w:tr w:rsidR="00A34AB5">
        <w:trPr>
          <w:gridAfter w:val="2"/>
          <w:wAfter w:w="1426" w:type="dxa"/>
          <w:trHeight w:val="48"/>
        </w:trPr>
        <w:tc>
          <w:tcPr>
            <w:tcW w:w="1668" w:type="dxa"/>
            <w:vMerge/>
            <w:tcBorders>
              <w:left w:val="single" w:sz="4" w:space="0" w:color="000000"/>
              <w:bottom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8</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5</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r>
              <w:rPr>
                <w:rFonts w:eastAsia="宋体"/>
                <w:lang w:val="en-US" w:eastAsia="zh-CN"/>
              </w:rPr>
              <w:t>-11</w:t>
            </w:r>
          </w:p>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r>
              <w:rPr>
                <w:rFonts w:eastAsia="宋体"/>
                <w:lang w:val="en-US" w:eastAsia="zh-CN"/>
              </w:rPr>
              <w:t>-11</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6</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7</w:t>
            </w:r>
            <w:r>
              <w:rPr>
                <w:rFonts w:eastAsia="宋体"/>
                <w:lang w:val="en-US" w:eastAsia="zh-CN"/>
              </w:rPr>
              <w:t>-11</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6</w:t>
            </w:r>
            <w:r>
              <w:rPr>
                <w:rFonts w:eastAsia="宋体"/>
                <w:lang w:val="en-US" w:eastAsia="zh-CN"/>
              </w:rPr>
              <w:t>,9-11</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N</w:t>
            </w:r>
            <w:r>
              <w:rPr>
                <w:rFonts w:eastAsia="宋体"/>
                <w:lang w:val="en-US" w:eastAsia="zh-CN"/>
              </w:rPr>
              <w:t>A</w:t>
            </w:r>
          </w:p>
        </w:tc>
      </w:tr>
      <w:tr w:rsidR="00A34AB5">
        <w:trPr>
          <w:gridAfter w:val="2"/>
          <w:wAfter w:w="1426" w:type="dxa"/>
          <w:trHeight w:val="50"/>
        </w:trPr>
        <w:tc>
          <w:tcPr>
            <w:tcW w:w="1668" w:type="dxa"/>
            <w:vMerge/>
            <w:tcBorders>
              <w:left w:val="single" w:sz="4" w:space="0" w:color="000000"/>
              <w:bottom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lang w:val="en-US" w:eastAsia="zh-CN"/>
              </w:rPr>
              <w:t>NA</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N</w:t>
            </w:r>
            <w:r>
              <w:rPr>
                <w:rFonts w:eastAsia="宋体"/>
                <w:lang w:val="en-US" w:eastAsia="zh-CN"/>
              </w:rPr>
              <w:t>A</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6</w:t>
            </w:r>
            <w:r>
              <w:rPr>
                <w:rFonts w:eastAsia="宋体"/>
                <w:lang w:val="en-US" w:eastAsia="zh-CN"/>
              </w:rPr>
              <w:t>,9-11</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rsidR="00A34AB5" w:rsidRPr="0074013B" w:rsidRDefault="0074013B">
            <w:pPr>
              <w:rPr>
                <w:rFonts w:eastAsiaTheme="minorEastAsia" w:hint="eastAsia"/>
                <w:lang w:eastAsia="zh-CN"/>
              </w:rPr>
            </w:pPr>
            <w:r>
              <w:rPr>
                <w:rFonts w:eastAsiaTheme="minorEastAsia" w:hint="eastAsia"/>
                <w:lang w:eastAsia="zh-CN"/>
              </w:rPr>
              <w:t>6</w:t>
            </w:r>
            <w:r>
              <w:rPr>
                <w:rFonts w:eastAsiaTheme="minorEastAsia"/>
                <w:lang w:eastAsia="zh-CN"/>
              </w:rPr>
              <w:t>-7</w:t>
            </w:r>
          </w:p>
        </w:tc>
      </w:tr>
      <w:tr w:rsidR="00A34AB5">
        <w:trPr>
          <w:gridAfter w:val="2"/>
          <w:wAfter w:w="1426" w:type="dxa"/>
          <w:trHeight w:val="48"/>
        </w:trPr>
        <w:tc>
          <w:tcPr>
            <w:tcW w:w="1668" w:type="dxa"/>
            <w:vMerge/>
            <w:tcBorders>
              <w:left w:val="single" w:sz="4" w:space="0" w:color="000000"/>
              <w:bottom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rsidR="00A34AB5" w:rsidRPr="0074013B" w:rsidRDefault="0074013B">
            <w:pPr>
              <w:rPr>
                <w:rFonts w:eastAsiaTheme="minorEastAsia" w:hint="eastAsia"/>
                <w:lang w:eastAsia="zh-CN"/>
              </w:rPr>
            </w:pPr>
            <w:r>
              <w:rPr>
                <w:rFonts w:eastAsiaTheme="minorEastAsia" w:hint="eastAsia"/>
                <w:lang w:eastAsia="zh-CN"/>
              </w:rPr>
              <w:t>6</w:t>
            </w:r>
            <w:r>
              <w:rPr>
                <w:rFonts w:eastAsiaTheme="minorEastAsia"/>
                <w:lang w:eastAsia="zh-CN"/>
              </w:rPr>
              <w:t>-7</w:t>
            </w:r>
          </w:p>
        </w:tc>
      </w:tr>
      <w:tr w:rsidR="00A34AB5">
        <w:trPr>
          <w:gridAfter w:val="2"/>
          <w:wAfter w:w="1426" w:type="dxa"/>
          <w:trHeight w:val="103"/>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8</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r>
              <w:rPr>
                <w:rFonts w:eastAsia="宋体"/>
                <w:lang w:val="en-US" w:eastAsia="zh-CN"/>
              </w:rPr>
              <w:t>-11</w:t>
            </w:r>
          </w:p>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p>
        </w:tc>
      </w:tr>
      <w:tr w:rsidR="00A34AB5">
        <w:trPr>
          <w:gridAfter w:val="2"/>
          <w:wAfter w:w="1426" w:type="dxa"/>
          <w:trHeight w:val="203"/>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rsidR="00A34AB5" w:rsidRPr="0074013B" w:rsidRDefault="0074013B">
            <w:pPr>
              <w:rPr>
                <w:rFonts w:eastAsiaTheme="minorEastAsia" w:hint="eastAsia"/>
                <w:lang w:eastAsia="zh-CN"/>
              </w:rPr>
            </w:pPr>
            <w:r>
              <w:rPr>
                <w:rFonts w:eastAsiaTheme="minorEastAsia" w:hint="eastAsia"/>
                <w:lang w:eastAsia="zh-CN"/>
              </w:rPr>
              <w:t>9</w:t>
            </w:r>
            <w:r>
              <w:rPr>
                <w:rFonts w:eastAsiaTheme="minorEastAsia"/>
                <w:lang w:eastAsia="zh-CN"/>
              </w:rPr>
              <w:t>-11</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rsidR="00A34AB5" w:rsidRPr="0074013B" w:rsidRDefault="0074013B">
            <w:pPr>
              <w:rPr>
                <w:rFonts w:eastAsiaTheme="minorEastAsia" w:hint="eastAsia"/>
                <w:lang w:eastAsia="zh-CN"/>
              </w:rPr>
            </w:pPr>
            <w:r>
              <w:rPr>
                <w:rFonts w:eastAsiaTheme="minorEastAsia"/>
                <w:lang w:eastAsia="zh-CN"/>
              </w:rPr>
              <w:t>NA</w:t>
            </w:r>
          </w:p>
        </w:tc>
      </w:tr>
      <w:tr w:rsidR="00A34AB5">
        <w:trPr>
          <w:gridAfter w:val="2"/>
          <w:wAfter w:w="1426" w:type="dxa"/>
          <w:trHeight w:val="48"/>
        </w:trPr>
        <w:tc>
          <w:tcPr>
            <w:tcW w:w="1668" w:type="dxa"/>
            <w:vMerge/>
            <w:tcBorders>
              <w:left w:val="single" w:sz="4" w:space="0" w:color="000000"/>
              <w:bottom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rsidR="00A34AB5" w:rsidRPr="0074013B" w:rsidRDefault="0074013B">
            <w:pPr>
              <w:rPr>
                <w:rFonts w:eastAsiaTheme="minorEastAsia" w:hint="eastAsia"/>
                <w:lang w:eastAsia="zh-CN"/>
              </w:rPr>
            </w:pPr>
            <w:r>
              <w:rPr>
                <w:rFonts w:eastAsiaTheme="minorEastAsia" w:hint="eastAsia"/>
                <w:lang w:eastAsia="zh-CN"/>
              </w:rPr>
              <w:t>N</w:t>
            </w:r>
            <w:r>
              <w:rPr>
                <w:rFonts w:eastAsiaTheme="minorEastAsia"/>
                <w:lang w:eastAsia="zh-CN"/>
              </w:rPr>
              <w:t>A</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9</w:t>
            </w:r>
            <w:r>
              <w:rPr>
                <w:rFonts w:eastAsia="宋体"/>
                <w:lang w:val="en-US" w:eastAsia="zh-CN"/>
              </w:rPr>
              <w:t>-11</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2</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2-14</w:t>
            </w:r>
          </w:p>
        </w:tc>
      </w:tr>
      <w:tr w:rsidR="00A34AB5">
        <w:trPr>
          <w:gridAfter w:val="2"/>
          <w:wAfter w:w="1426" w:type="dxa"/>
          <w:trHeight w:val="48"/>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5</w:t>
            </w:r>
          </w:p>
        </w:tc>
      </w:tr>
      <w:tr w:rsidR="00A34AB5">
        <w:trPr>
          <w:gridAfter w:val="2"/>
          <w:wAfter w:w="1426" w:type="dxa"/>
          <w:trHeight w:val="48"/>
        </w:trPr>
        <w:tc>
          <w:tcPr>
            <w:tcW w:w="1668" w:type="dxa"/>
            <w:vMerge/>
            <w:tcBorders>
              <w:left w:val="single" w:sz="4" w:space="0" w:color="000000"/>
              <w:bottom w:val="single" w:sz="4" w:space="0" w:color="auto"/>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4-15</w:t>
            </w:r>
          </w:p>
        </w:tc>
      </w:tr>
      <w:tr w:rsidR="00A34AB5">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A34AB5" w:rsidRDefault="00CF617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pPr>
              <w:pStyle w:val="Default"/>
              <w:jc w:val="center"/>
              <w:rPr>
                <w:rFonts w:ascii="Arial" w:hAnsi="Arial" w:cs="Arial"/>
                <w:color w:val="auto"/>
                <w:sz w:val="18"/>
                <w:szCs w:val="18"/>
              </w:rPr>
            </w:pPr>
          </w:p>
        </w:tc>
        <w:tc>
          <w:tcPr>
            <w:tcW w:w="713" w:type="dxa"/>
            <w:tcBorders>
              <w:top w:val="double" w:sz="4" w:space="0" w:color="000000"/>
              <w:left w:val="single" w:sz="4" w:space="0" w:color="000000"/>
              <w:bottom w:val="single" w:sz="4" w:space="0" w:color="000000"/>
              <w:right w:val="single" w:sz="4" w:space="0" w:color="000000"/>
            </w:tcBorders>
            <w:shd w:val="clear" w:color="auto" w:fill="FFFFCC"/>
          </w:tcPr>
          <w:p w:rsidR="00A34AB5" w:rsidRDefault="00A34AB5"/>
        </w:tc>
      </w:tr>
      <w:tr w:rsidR="00A34AB5">
        <w:trPr>
          <w:gridAfter w:val="2"/>
          <w:wAfter w:w="1426" w:type="dxa"/>
          <w:trHeight w:val="48"/>
        </w:trPr>
        <w:tc>
          <w:tcPr>
            <w:tcW w:w="1668" w:type="dxa"/>
            <w:vMerge w:val="restart"/>
            <w:tcBorders>
              <w:top w:val="single" w:sz="4" w:space="0" w:color="000000"/>
              <w:left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3</w:t>
            </w:r>
            <w:r>
              <w:rPr>
                <w:rFonts w:eastAsia="宋体"/>
                <w:lang w:val="en-US" w:eastAsia="zh-CN"/>
              </w:rPr>
              <w:t>-4,15</w:t>
            </w:r>
          </w:p>
        </w:tc>
      </w:tr>
      <w:tr w:rsidR="00A34AB5">
        <w:trPr>
          <w:gridAfter w:val="2"/>
          <w:wAfter w:w="1426" w:type="dxa"/>
          <w:trHeight w:val="57"/>
        </w:trPr>
        <w:tc>
          <w:tcPr>
            <w:tcW w:w="1668" w:type="dxa"/>
            <w:vMerge/>
            <w:tcBorders>
              <w:left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3</w:t>
            </w:r>
            <w:r>
              <w:rPr>
                <w:rFonts w:eastAsia="宋体"/>
                <w:lang w:val="en-US" w:eastAsia="zh-CN"/>
              </w:rPr>
              <w:t>-4,15</w:t>
            </w:r>
          </w:p>
        </w:tc>
      </w:tr>
      <w:tr w:rsidR="00A34AB5">
        <w:trPr>
          <w:gridAfter w:val="2"/>
          <w:wAfter w:w="1426" w:type="dxa"/>
          <w:trHeight w:val="48"/>
        </w:trPr>
        <w:tc>
          <w:tcPr>
            <w:tcW w:w="1668" w:type="dxa"/>
            <w:vMerge/>
            <w:tcBorders>
              <w:left w:val="single" w:sz="4" w:space="0" w:color="000000"/>
              <w:bottom w:val="single" w:sz="4" w:space="0" w:color="000000"/>
              <w:right w:val="single" w:sz="4" w:space="0" w:color="000000"/>
            </w:tcBorders>
          </w:tcPr>
          <w:p w:rsidR="00A34AB5" w:rsidRDefault="00A34AB5">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lang w:val="en-US" w:eastAsia="zh-CN"/>
              </w:rPr>
              <w:t>NA</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5</w:t>
            </w:r>
          </w:p>
        </w:tc>
      </w:tr>
      <w:tr w:rsidR="00A34AB5">
        <w:trPr>
          <w:gridAfter w:val="2"/>
          <w:wAfter w:w="1426" w:type="dxa"/>
          <w:trHeight w:val="48"/>
        </w:trPr>
        <w:tc>
          <w:tcPr>
            <w:tcW w:w="1668"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rsidR="00A34AB5" w:rsidRDefault="0074013B">
            <w:pPr>
              <w:rPr>
                <w:rFonts w:eastAsia="宋体"/>
                <w:lang w:val="en-US" w:eastAsia="zh-CN"/>
              </w:rPr>
            </w:pPr>
            <w:r>
              <w:rPr>
                <w:rFonts w:eastAsia="宋体" w:hint="eastAsia"/>
                <w:lang w:val="en-US" w:eastAsia="zh-CN"/>
              </w:rPr>
              <w:t>1</w:t>
            </w:r>
            <w:r>
              <w:rPr>
                <w:rFonts w:eastAsia="宋体"/>
                <w:lang w:val="en-US" w:eastAsia="zh-CN"/>
              </w:rPr>
              <w:t>5</w:t>
            </w:r>
            <w:bookmarkStart w:id="0" w:name="_GoBack"/>
            <w:bookmarkEnd w:id="0"/>
          </w:p>
        </w:tc>
      </w:tr>
      <w:tr w:rsidR="00A34AB5">
        <w:trPr>
          <w:gridAfter w:val="2"/>
          <w:wAfter w:w="1426" w:type="dxa"/>
          <w:trHeight w:val="219"/>
        </w:trPr>
        <w:tc>
          <w:tcPr>
            <w:tcW w:w="1668"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rsidR="00A34AB5" w:rsidRDefault="00CF617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rsidR="00A34AB5" w:rsidRDefault="0074013B">
            <w:pPr>
              <w:rPr>
                <w:rFonts w:eastAsia="宋体"/>
                <w:lang w:val="en-US" w:eastAsia="zh-CN"/>
              </w:rPr>
            </w:pPr>
            <w:r>
              <w:rPr>
                <w:rFonts w:eastAsia="宋体"/>
                <w:lang w:val="en-US" w:eastAsia="zh-CN"/>
              </w:rPr>
              <w:t>16</w:t>
            </w:r>
          </w:p>
        </w:tc>
      </w:tr>
    </w:tbl>
    <w:p w:rsidR="00A34AB5" w:rsidRDefault="00A34AB5">
      <w:pPr>
        <w:pStyle w:val="Default"/>
        <w:rPr>
          <w:rFonts w:ascii="Arial" w:hAnsi="Arial" w:cs="Arial"/>
          <w:color w:val="auto"/>
        </w:rPr>
      </w:pPr>
    </w:p>
    <w:p w:rsidR="00A34AB5" w:rsidRDefault="00CF6174">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w:t>
      </w:r>
      <w:proofErr w:type="spellStart"/>
      <w:r>
        <w:rPr>
          <w:rFonts w:ascii="Arial" w:hAnsi="Arial" w:cs="Arial"/>
          <w:color w:val="auto"/>
          <w:sz w:val="16"/>
          <w:szCs w:val="16"/>
        </w:rPr>
        <w:t>Mulrow</w:t>
      </w:r>
      <w:proofErr w:type="spellEnd"/>
      <w:r>
        <w:rPr>
          <w:rFonts w:ascii="Arial" w:hAnsi="Arial" w:cs="Arial"/>
          <w:color w:val="auto"/>
          <w:sz w:val="16"/>
          <w:szCs w:val="16"/>
        </w:rPr>
        <w:t xml:space="preserve"> CD, et al. The PRISMA 2020 statement: an updated guideline for reporting systematic reviews. BMJ 2021</w:t>
      </w:r>
      <w:proofErr w:type="gramStart"/>
      <w:r>
        <w:rPr>
          <w:rFonts w:ascii="Arial" w:hAnsi="Arial" w:cs="Arial"/>
          <w:color w:val="auto"/>
          <w:sz w:val="16"/>
          <w:szCs w:val="16"/>
        </w:rPr>
        <w:t>;372:n71</w:t>
      </w:r>
      <w:proofErr w:type="gramEnd"/>
      <w:r>
        <w:rPr>
          <w:rFonts w:ascii="Arial" w:hAnsi="Arial" w:cs="Arial"/>
          <w:color w:val="auto"/>
          <w:sz w:val="16"/>
          <w:szCs w:val="16"/>
        </w:rPr>
        <w:t xml:space="preserve">. </w:t>
      </w:r>
      <w:proofErr w:type="spellStart"/>
      <w:proofErr w:type="gramStart"/>
      <w:r>
        <w:rPr>
          <w:rFonts w:ascii="Arial" w:hAnsi="Arial" w:cs="Arial"/>
          <w:color w:val="auto"/>
          <w:sz w:val="16"/>
          <w:szCs w:val="16"/>
        </w:rPr>
        <w:t>doi</w:t>
      </w:r>
      <w:proofErr w:type="spellEnd"/>
      <w:proofErr w:type="gramEnd"/>
      <w:r>
        <w:rPr>
          <w:rFonts w:ascii="Arial" w:hAnsi="Arial" w:cs="Arial"/>
          <w:color w:val="auto"/>
          <w:sz w:val="16"/>
          <w:szCs w:val="16"/>
        </w:rPr>
        <w:t>: 10.1136/bmj.n71</w:t>
      </w:r>
    </w:p>
    <w:p w:rsidR="00A34AB5" w:rsidRDefault="00CF6174">
      <w:pPr>
        <w:pStyle w:val="CM1"/>
        <w:spacing w:after="130"/>
        <w:jc w:val="center"/>
        <w:rPr>
          <w:rFonts w:ascii="Arial" w:hAnsi="Arial" w:cs="Arial"/>
        </w:rPr>
      </w:pPr>
      <w:r>
        <w:rPr>
          <w:rFonts w:ascii="Arial" w:hAnsi="Arial" w:cs="Arial"/>
          <w:color w:val="333399"/>
          <w:sz w:val="18"/>
          <w:szCs w:val="18"/>
        </w:rPr>
        <w:lastRenderedPageBreak/>
        <w:t>For more information, visit:</w:t>
      </w:r>
      <w:r>
        <w:rPr>
          <w:rFonts w:ascii="Arial" w:hAnsi="Arial" w:cs="Arial"/>
          <w:color w:val="000000"/>
          <w:sz w:val="18"/>
          <w:szCs w:val="18"/>
          <w:lang w:val="da-DK"/>
        </w:rPr>
        <w:t xml:space="preserve"> </w:t>
      </w:r>
      <w:hyperlink r:id="rId6"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A34AB5">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7F9" w:rsidRDefault="006D47F9">
      <w:r>
        <w:separator/>
      </w:r>
    </w:p>
  </w:endnote>
  <w:endnote w:type="continuationSeparator" w:id="0">
    <w:p w:rsidR="006D47F9" w:rsidRDefault="006D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7F9" w:rsidRDefault="006D47F9">
      <w:r>
        <w:separator/>
      </w:r>
    </w:p>
  </w:footnote>
  <w:footnote w:type="continuationSeparator" w:id="0">
    <w:p w:rsidR="006D47F9" w:rsidRDefault="006D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AB5" w:rsidRDefault="00CF6174">
    <w:pPr>
      <w:pStyle w:val="CM2"/>
      <w:ind w:left="1080"/>
      <w:rPr>
        <w:rFonts w:ascii="Lucida Sans" w:hAnsi="Lucida Sans"/>
        <w:sz w:val="20"/>
        <w:szCs w:val="20"/>
      </w:rPr>
    </w:pPr>
    <w:r>
      <w:rPr>
        <w:rFonts w:ascii="Lucida Sans" w:hAnsi="Lucida Sans"/>
        <w:noProof/>
        <w:sz w:val="20"/>
        <w:szCs w:val="20"/>
        <w:lang w:val="en-US" w:eastAsia="zh-CN"/>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ZiOTUzMWI1NzNlZWVkZTZiZTFiNTI5YTRkN2Q3ZDMifQ=="/>
  </w:docVars>
  <w:rsids>
    <w:rsidRoot w:val="00256BAF"/>
    <w:rsid w:val="00077B44"/>
    <w:rsid w:val="001138DE"/>
    <w:rsid w:val="00152CDB"/>
    <w:rsid w:val="0018323E"/>
    <w:rsid w:val="00190C83"/>
    <w:rsid w:val="001B6EA6"/>
    <w:rsid w:val="002451F5"/>
    <w:rsid w:val="00246C93"/>
    <w:rsid w:val="00256BAF"/>
    <w:rsid w:val="002A2A06"/>
    <w:rsid w:val="002A4CDB"/>
    <w:rsid w:val="003103C2"/>
    <w:rsid w:val="003516AD"/>
    <w:rsid w:val="00363B8D"/>
    <w:rsid w:val="003760FB"/>
    <w:rsid w:val="003B79FF"/>
    <w:rsid w:val="00400A0B"/>
    <w:rsid w:val="00443C1D"/>
    <w:rsid w:val="00461576"/>
    <w:rsid w:val="004C1685"/>
    <w:rsid w:val="004C26A1"/>
    <w:rsid w:val="005078EE"/>
    <w:rsid w:val="00514F90"/>
    <w:rsid w:val="00550BF1"/>
    <w:rsid w:val="0059028D"/>
    <w:rsid w:val="005979B8"/>
    <w:rsid w:val="006455CC"/>
    <w:rsid w:val="006D47F9"/>
    <w:rsid w:val="006E5FE2"/>
    <w:rsid w:val="006F3BA6"/>
    <w:rsid w:val="00726794"/>
    <w:rsid w:val="0074013B"/>
    <w:rsid w:val="00767C60"/>
    <w:rsid w:val="0077253C"/>
    <w:rsid w:val="007C1542"/>
    <w:rsid w:val="008412D5"/>
    <w:rsid w:val="008A3EAE"/>
    <w:rsid w:val="008E2C91"/>
    <w:rsid w:val="00930A31"/>
    <w:rsid w:val="00947707"/>
    <w:rsid w:val="009827E5"/>
    <w:rsid w:val="009F5A99"/>
    <w:rsid w:val="00A215D2"/>
    <w:rsid w:val="00A34AB5"/>
    <w:rsid w:val="00A86593"/>
    <w:rsid w:val="00AB79CE"/>
    <w:rsid w:val="00AC3991"/>
    <w:rsid w:val="00AE4BBD"/>
    <w:rsid w:val="00B51910"/>
    <w:rsid w:val="00B53268"/>
    <w:rsid w:val="00B747B6"/>
    <w:rsid w:val="00BB293A"/>
    <w:rsid w:val="00C22710"/>
    <w:rsid w:val="00CF6174"/>
    <w:rsid w:val="00D66C76"/>
    <w:rsid w:val="00D95D84"/>
    <w:rsid w:val="00DC4F19"/>
    <w:rsid w:val="00E01537"/>
    <w:rsid w:val="00E324A8"/>
    <w:rsid w:val="00E66E3A"/>
    <w:rsid w:val="00EB610E"/>
    <w:rsid w:val="00F3638F"/>
    <w:rsid w:val="00F67C14"/>
    <w:rsid w:val="00FA5CA1"/>
    <w:rsid w:val="00FB3483"/>
    <w:rsid w:val="01AD1044"/>
    <w:rsid w:val="06F6187A"/>
    <w:rsid w:val="0ED168E7"/>
    <w:rsid w:val="22F25685"/>
    <w:rsid w:val="5B007C9D"/>
    <w:rsid w:val="5FA619D9"/>
    <w:rsid w:val="6A9075A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15:docId w15:val="{2A645F15-8386-43B8-B8C5-37732562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qFormat/>
    <w:rPr>
      <w:color w:val="0563C1"/>
      <w:u w:val="singl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pPr>
      <w:spacing w:after="373"/>
    </w:pPr>
    <w:rPr>
      <w:rFonts w:cs="Times New Roman"/>
      <w:color w:val="auto"/>
    </w:rPr>
  </w:style>
  <w:style w:type="table" w:customStyle="1" w:styleId="51">
    <w:name w:val="无格式表格 51"/>
    <w:basedOn w:val="a1"/>
    <w:uiPriority w:val="45"/>
    <w:qFormat/>
    <w:tblPr>
      <w:tblInd w:w="0" w:type="dxa"/>
      <w:tblCellMar>
        <w:top w:w="0" w:type="dxa"/>
        <w:left w:w="108" w:type="dxa"/>
        <w:bottom w:w="0" w:type="dxa"/>
        <w:right w:w="108" w:type="dxa"/>
      </w:tblCellMar>
    </w:tblPr>
    <w:tblStylePr w:type="firstRow">
      <w:rPr>
        <w:rFonts w:ascii="Calibri Light" w:eastAsia="等线 Light" w:hAnsi="Calibri Light" w:cs="Times New Roman"/>
        <w:i/>
        <w:iCs/>
        <w:sz w:val="26"/>
      </w:rPr>
      <w:tblPr/>
      <w:tcPr>
        <w:tcBorders>
          <w:bottom w:val="single" w:sz="4" w:space="0" w:color="7F7F7F"/>
        </w:tcBorders>
        <w:shd w:val="clear" w:color="auto" w:fill="FFFFFF"/>
      </w:tcPr>
    </w:tblStylePr>
    <w:tblStylePr w:type="lastRow">
      <w:rPr>
        <w:rFonts w:ascii="Calibri Light" w:eastAsia="等线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等线 Light" w:hAnsi="Calibri Light" w:cs="Times New Roman"/>
        <w:i/>
        <w:iCs/>
        <w:sz w:val="26"/>
      </w:rPr>
      <w:tblPr/>
      <w:tcPr>
        <w:tcBorders>
          <w:right w:val="single" w:sz="4" w:space="0" w:color="7F7F7F"/>
        </w:tcBorders>
        <w:shd w:val="clear" w:color="auto" w:fill="FFFFFF"/>
      </w:tcPr>
    </w:tblStylePr>
    <w:tblStylePr w:type="lastCol">
      <w:rPr>
        <w:rFonts w:ascii="Calibri Light" w:eastAsia="等线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6080</Characters>
  <Application>Microsoft Office Word</Application>
  <DocSecurity>0</DocSecurity>
  <Lines>50</Lines>
  <Paragraphs>14</Paragraphs>
  <ScaleCrop>false</ScaleCrop>
  <Company/>
  <LinksUpToDate>false</LinksUpToDate>
  <CharactersWithSpaces>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ZJU4H</cp:lastModifiedBy>
  <cp:revision>2</cp:revision>
  <cp:lastPrinted>2020-11-24T03:02:00Z</cp:lastPrinted>
  <dcterms:created xsi:type="dcterms:W3CDTF">2025-04-22T07:39:00Z</dcterms:created>
  <dcterms:modified xsi:type="dcterms:W3CDTF">2025-04-22T07:39:00Z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D95F2777C8744B4DB27AF44672E6B3DB_13</vt:lpwstr>
  </property>
</Properties>
</file>