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365BD" w14:textId="4D47DAB6" w:rsidR="00FF13D1" w:rsidRPr="00424043" w:rsidRDefault="00F55667">
      <w:pPr>
        <w:rPr>
          <w:rFonts w:ascii="Times New Roman" w:hAnsi="Times New Roman" w:cs="Times New Roman"/>
          <w:sz w:val="21"/>
          <w:szCs w:val="21"/>
        </w:rPr>
      </w:pPr>
      <w:r w:rsidRPr="00F55667">
        <w:rPr>
          <w:rFonts w:ascii="Times New Roman" w:hAnsi="Times New Roman" w:cs="Times New Roman" w:hint="eastAsia"/>
          <w:sz w:val="21"/>
          <w:szCs w:val="21"/>
        </w:rPr>
        <w:t>Appendix 2</w:t>
      </w:r>
      <w:r w:rsidR="00397F33" w:rsidRPr="00424043">
        <w:rPr>
          <w:rFonts w:ascii="Times New Roman" w:hAnsi="Times New Roman" w:cs="Times New Roman"/>
          <w:sz w:val="21"/>
          <w:szCs w:val="21"/>
        </w:rPr>
        <w:t>.</w:t>
      </w:r>
      <w:r w:rsidR="005C1335" w:rsidRPr="00424043">
        <w:rPr>
          <w:rFonts w:ascii="Times New Roman" w:hAnsi="Times New Roman" w:cs="Times New Roman"/>
          <w:sz w:val="21"/>
          <w:szCs w:val="21"/>
        </w:rPr>
        <w:t xml:space="preserve"> </w:t>
      </w:r>
      <w:r w:rsidR="00914154" w:rsidRPr="00914154">
        <w:rPr>
          <w:rFonts w:ascii="Times New Roman" w:eastAsia="宋体" w:hAnsi="Times New Roman" w:cs="Times New Roman" w:hint="eastAsia"/>
          <w:sz w:val="21"/>
          <w:szCs w:val="21"/>
        </w:rPr>
        <w:t>Spinal Radiologic Parameters in the Sagittal and Coronal Planes of 30 Subjects with Idiopathic Scoliosis</w:t>
      </w:r>
      <w:r w:rsidR="00AB409F">
        <w:rPr>
          <w:rFonts w:ascii="Times New Roman" w:eastAsia="宋体" w:hAnsi="Times New Roman" w:cs="Times New Roman" w:hint="eastAsia"/>
          <w:sz w:val="21"/>
          <w:szCs w:val="21"/>
        </w:rPr>
        <w:t>（</w:t>
      </w:r>
      <w:r w:rsidR="00AB409F">
        <w:rPr>
          <w:rFonts w:ascii="Times New Roman" w:eastAsia="宋体" w:hAnsi="Times New Roman" w:cs="Times New Roman" w:hint="eastAsia"/>
          <w:sz w:val="21"/>
          <w:szCs w:val="21"/>
        </w:rPr>
        <w:t>IS</w:t>
      </w:r>
      <w:r w:rsidR="00AB409F">
        <w:rPr>
          <w:rFonts w:ascii="Times New Roman" w:eastAsia="宋体" w:hAnsi="Times New Roman" w:cs="Times New Roman" w:hint="eastAsia"/>
          <w:sz w:val="21"/>
          <w:szCs w:val="21"/>
        </w:rPr>
        <w:t>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65"/>
        <w:gridCol w:w="4460"/>
      </w:tblGrid>
      <w:tr w:rsidR="00E95DE0" w:rsidRPr="00424043" w14:paraId="53DFC127" w14:textId="77777777" w:rsidTr="00424043">
        <w:tc>
          <w:tcPr>
            <w:tcW w:w="2765" w:type="dxa"/>
            <w:tcBorders>
              <w:left w:val="nil"/>
              <w:bottom w:val="single" w:sz="4" w:space="0" w:color="auto"/>
              <w:right w:val="nil"/>
            </w:tcBorders>
          </w:tcPr>
          <w:p w14:paraId="14BEB9D8" w14:textId="78403E30" w:rsidR="00E95DE0" w:rsidRPr="00424043" w:rsidRDefault="00424043" w:rsidP="004240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eastAsia="宋体" w:hAnsi="Times New Roman" w:cs="Times New Roman"/>
                <w:sz w:val="21"/>
                <w:szCs w:val="21"/>
              </w:rPr>
              <w:t>Spinal radiologic parameter</w:t>
            </w:r>
          </w:p>
        </w:tc>
        <w:tc>
          <w:tcPr>
            <w:tcW w:w="4460" w:type="dxa"/>
            <w:tcBorders>
              <w:left w:val="nil"/>
              <w:bottom w:val="single" w:sz="4" w:space="0" w:color="auto"/>
              <w:right w:val="nil"/>
            </w:tcBorders>
          </w:tcPr>
          <w:p w14:paraId="73EC42BF" w14:textId="3162281A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Mean±SD</w:t>
            </w:r>
          </w:p>
        </w:tc>
      </w:tr>
      <w:tr w:rsidR="00E95DE0" w:rsidRPr="00424043" w14:paraId="4BFC3BF7" w14:textId="77777777" w:rsidTr="00424043">
        <w:tc>
          <w:tcPr>
            <w:tcW w:w="2765" w:type="dxa"/>
            <w:tcBorders>
              <w:left w:val="nil"/>
              <w:bottom w:val="nil"/>
              <w:right w:val="nil"/>
            </w:tcBorders>
          </w:tcPr>
          <w:p w14:paraId="4A01E2B6" w14:textId="2A909542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Cobb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>（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>angle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4460" w:type="dxa"/>
            <w:tcBorders>
              <w:left w:val="nil"/>
              <w:bottom w:val="nil"/>
              <w:right w:val="nil"/>
            </w:tcBorders>
          </w:tcPr>
          <w:p w14:paraId="45634F63" w14:textId="59B76E65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23.77 ±6.76</w:t>
            </w:r>
          </w:p>
        </w:tc>
      </w:tr>
      <w:tr w:rsidR="00E95DE0" w:rsidRPr="00424043" w14:paraId="6B126D58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6955F61" w14:textId="1489B6C9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CB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(mm)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4B78CE40" w14:textId="0DA276A5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10.10 ±11.24</w:t>
            </w:r>
          </w:p>
        </w:tc>
      </w:tr>
      <w:tr w:rsidR="00E95DE0" w:rsidRPr="00424043" w14:paraId="4BC1C92D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CF9B996" w14:textId="304E5C73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AVT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(mm)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535189A1" w14:textId="2D92C1EE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28.42 ±11.66</w:t>
            </w:r>
          </w:p>
        </w:tc>
      </w:tr>
      <w:tr w:rsidR="00E95DE0" w:rsidRPr="00424043" w14:paraId="1326D25F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44F9325" w14:textId="4C7ADD2F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LPT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5BCCDD70" w14:textId="2CC4D968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2.65 ±1.47</w:t>
            </w:r>
          </w:p>
        </w:tc>
      </w:tr>
      <w:tr w:rsidR="00E95DE0" w:rsidRPr="00424043" w14:paraId="331EBCB4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3C55EA6" w14:textId="2A2E6749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SVA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(mm)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65CCD6B3" w14:textId="56C6EA50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0.01 ±26.26</w:t>
            </w:r>
          </w:p>
        </w:tc>
      </w:tr>
      <w:tr w:rsidR="00E95DE0" w:rsidRPr="00424043" w14:paraId="7141B8AC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D3A0ADA" w14:textId="039B2117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PI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76BF0F47" w14:textId="20F2D329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47.95 ±14.84</w:t>
            </w:r>
          </w:p>
        </w:tc>
      </w:tr>
      <w:tr w:rsidR="00E95DE0" w:rsidRPr="00424043" w14:paraId="25D11A12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1569660" w14:textId="0C263DBB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LL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71D385F6" w14:textId="10331AD1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52.27 ±12.54</w:t>
            </w:r>
          </w:p>
        </w:tc>
      </w:tr>
      <w:tr w:rsidR="00E95DE0" w:rsidRPr="00424043" w14:paraId="29F91635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1E1F682" w14:textId="0397EC05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TK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34BACE7E" w14:textId="07824343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24.13 ±11.66</w:t>
            </w:r>
          </w:p>
        </w:tc>
      </w:tr>
      <w:tr w:rsidR="00E95DE0" w:rsidRPr="00424043" w14:paraId="12585DA5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3D5AD38" w14:textId="24B2F018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TLK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47631F80" w14:textId="416AC269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6.05 ±3.26</w:t>
            </w:r>
          </w:p>
        </w:tc>
      </w:tr>
      <w:tr w:rsidR="00E95DE0" w:rsidRPr="00424043" w14:paraId="04C0CCFC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30D2E06" w14:textId="71E5AF08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PT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0BAB8708" w14:textId="2478624C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11.63 ±8.57</w:t>
            </w:r>
          </w:p>
        </w:tc>
      </w:tr>
      <w:tr w:rsidR="00E95DE0" w:rsidRPr="00424043" w14:paraId="3B08EBC6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F7AC18A" w14:textId="6BD37286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TPA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735F9024" w14:textId="77672392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OLE_LINK5"/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9.18 ±6.78</w:t>
            </w:r>
            <w:bookmarkEnd w:id="0"/>
          </w:p>
        </w:tc>
      </w:tr>
      <w:tr w:rsidR="00E95DE0" w:rsidRPr="00424043" w14:paraId="1F08C9A0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049E418" w14:textId="2EBE93DA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SS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0DC04C68" w14:textId="1C10D123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38.32 ±7.71</w:t>
            </w:r>
          </w:p>
        </w:tc>
      </w:tr>
      <w:tr w:rsidR="00E95DE0" w:rsidRPr="00424043" w14:paraId="598BA842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F2BC436" w14:textId="500500DD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LPA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3D13113A" w14:textId="2C84A7BA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8.50 ±6.09</w:t>
            </w:r>
          </w:p>
        </w:tc>
      </w:tr>
      <w:tr w:rsidR="00E95DE0" w:rsidRPr="00424043" w14:paraId="130716F9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DC2C823" w14:textId="5228994E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CL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1484D097" w14:textId="3EC6BE01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10.07 ±6.55</w:t>
            </w:r>
          </w:p>
        </w:tc>
      </w:tr>
      <w:tr w:rsidR="00E95DE0" w:rsidRPr="00424043" w14:paraId="1E5BD72B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1208F9C5" w14:textId="3B263DD0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LCA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7D62AD97" w14:textId="6B30B0D3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6.53 ±4.90</w:t>
            </w:r>
          </w:p>
        </w:tc>
      </w:tr>
      <w:tr w:rsidR="00E95DE0" w:rsidRPr="00424043" w14:paraId="65197664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445A5899" w14:textId="2E4F207A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C0C2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5905C677" w14:textId="007F5728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21.82 ±10.34</w:t>
            </w:r>
          </w:p>
        </w:tc>
      </w:tr>
      <w:tr w:rsidR="00E95DE0" w:rsidRPr="00424043" w14:paraId="10EE012D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DA50850" w14:textId="37855ABA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C0C7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7F3CB409" w14:textId="74B68980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30.28 ±13.61</w:t>
            </w:r>
          </w:p>
        </w:tc>
      </w:tr>
      <w:tr w:rsidR="00E95DE0" w:rsidRPr="00424043" w14:paraId="05C05DC8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15AFE096" w14:textId="0A08D61F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C0C7SVA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(mm)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174787AD" w14:textId="7BE4A64E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6.87 ±11.76</w:t>
            </w:r>
          </w:p>
        </w:tc>
      </w:tr>
      <w:tr w:rsidR="00E95DE0" w:rsidRPr="00424043" w14:paraId="1432587E" w14:textId="77777777" w:rsidTr="00424043"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FDA7069" w14:textId="73D2D9CB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C2C7SVA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(mm)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</w:tcPr>
          <w:p w14:paraId="3A17532C" w14:textId="164E6AC1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15.72 ±7.83</w:t>
            </w:r>
          </w:p>
        </w:tc>
      </w:tr>
      <w:tr w:rsidR="00E95DE0" w:rsidRPr="00424043" w14:paraId="0B25B90B" w14:textId="77777777" w:rsidTr="00424043">
        <w:tc>
          <w:tcPr>
            <w:tcW w:w="2765" w:type="dxa"/>
            <w:tcBorders>
              <w:top w:val="nil"/>
              <w:left w:val="nil"/>
              <w:right w:val="nil"/>
            </w:tcBorders>
          </w:tcPr>
          <w:p w14:paraId="6A799D35" w14:textId="358EEC4D" w:rsidR="00E95DE0" w:rsidRPr="00424043" w:rsidRDefault="00E95DE0" w:rsidP="0042404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T1-slope</w:t>
            </w:r>
            <w:r w:rsidR="008233DD" w:rsidRPr="00424043">
              <w:rPr>
                <w:rFonts w:ascii="Times New Roman" w:hAnsi="Times New Roman" w:cs="Times New Roman"/>
                <w:sz w:val="21"/>
                <w:szCs w:val="21"/>
              </w:rPr>
              <w:t xml:space="preserve"> (angle)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</w:tcPr>
          <w:p w14:paraId="5690E660" w14:textId="36EFA6E3" w:rsidR="00E95DE0" w:rsidRPr="00424043" w:rsidRDefault="00E95DE0" w:rsidP="008233D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4043">
              <w:rPr>
                <w:rFonts w:ascii="Times New Roman" w:hAnsi="Times New Roman" w:cs="Times New Roman"/>
                <w:sz w:val="21"/>
                <w:szCs w:val="21"/>
              </w:rPr>
              <w:t>19.10 ±7.16</w:t>
            </w:r>
          </w:p>
        </w:tc>
      </w:tr>
    </w:tbl>
    <w:p w14:paraId="46F7491E" w14:textId="77777777" w:rsidR="00E95DE0" w:rsidRPr="00424043" w:rsidRDefault="00E95DE0">
      <w:pPr>
        <w:rPr>
          <w:rFonts w:ascii="Times New Roman" w:hAnsi="Times New Roman" w:cs="Times New Roman"/>
          <w:sz w:val="21"/>
          <w:szCs w:val="21"/>
        </w:rPr>
      </w:pPr>
    </w:p>
    <w:p w14:paraId="42573B8F" w14:textId="77777777" w:rsidR="00E95DE0" w:rsidRPr="00424043" w:rsidRDefault="00E95DE0">
      <w:pPr>
        <w:rPr>
          <w:rFonts w:ascii="Times New Roman" w:hAnsi="Times New Roman" w:cs="Times New Roman"/>
          <w:sz w:val="21"/>
          <w:szCs w:val="21"/>
        </w:rPr>
      </w:pPr>
    </w:p>
    <w:sectPr w:rsidR="00E95DE0" w:rsidRPr="004240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6BB3" w14:textId="77777777" w:rsidR="00AA2DAD" w:rsidRDefault="00AA2DAD" w:rsidP="00E95DE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B32E98E" w14:textId="77777777" w:rsidR="00AA2DAD" w:rsidRDefault="00AA2DAD" w:rsidP="00E95DE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C9C7C" w14:textId="77777777" w:rsidR="00AA2DAD" w:rsidRDefault="00AA2DAD" w:rsidP="00E95DE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F9DA6F" w14:textId="77777777" w:rsidR="00AA2DAD" w:rsidRDefault="00AA2DAD" w:rsidP="00E95DE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3E"/>
    <w:rsid w:val="00150F5E"/>
    <w:rsid w:val="0017662F"/>
    <w:rsid w:val="001E43C9"/>
    <w:rsid w:val="00237195"/>
    <w:rsid w:val="002C725D"/>
    <w:rsid w:val="002E6BE5"/>
    <w:rsid w:val="00327A3E"/>
    <w:rsid w:val="00397F33"/>
    <w:rsid w:val="00424043"/>
    <w:rsid w:val="0048393F"/>
    <w:rsid w:val="005C1335"/>
    <w:rsid w:val="006C18D1"/>
    <w:rsid w:val="006E5FE1"/>
    <w:rsid w:val="0071724D"/>
    <w:rsid w:val="008233DD"/>
    <w:rsid w:val="00914154"/>
    <w:rsid w:val="00AA2DAD"/>
    <w:rsid w:val="00AB409F"/>
    <w:rsid w:val="00C46254"/>
    <w:rsid w:val="00DC79B9"/>
    <w:rsid w:val="00E95DE0"/>
    <w:rsid w:val="00F01073"/>
    <w:rsid w:val="00F15E03"/>
    <w:rsid w:val="00F42079"/>
    <w:rsid w:val="00F55667"/>
    <w:rsid w:val="00FF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306FE"/>
  <w15:chartTrackingRefBased/>
  <w15:docId w15:val="{9D802789-E718-4D02-A46A-309EBF56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7A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A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A3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A3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A3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A3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A3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A3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7A3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7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7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7A3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7A3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27A3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7A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7A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7A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7A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7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7A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7A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7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7A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7A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7A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7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7A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7A3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5DE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95DE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95DE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95DE0"/>
    <w:rPr>
      <w:sz w:val="18"/>
      <w:szCs w:val="18"/>
    </w:rPr>
  </w:style>
  <w:style w:type="table" w:styleId="af2">
    <w:name w:val="Table Grid"/>
    <w:basedOn w:val="a1"/>
    <w:uiPriority w:val="39"/>
    <w:rsid w:val="00E95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106</Words>
  <Characters>549</Characters>
  <Application>Microsoft Office Word</Application>
  <DocSecurity>0</DocSecurity>
  <Lines>49</Lines>
  <Paragraphs>50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晓鹏 甘</dc:creator>
  <cp:keywords/>
  <dc:description/>
  <cp:lastModifiedBy>晓鹏 甘</cp:lastModifiedBy>
  <cp:revision>18</cp:revision>
  <dcterms:created xsi:type="dcterms:W3CDTF">2025-08-26T15:06:00Z</dcterms:created>
  <dcterms:modified xsi:type="dcterms:W3CDTF">2025-09-19T15:17:00Z</dcterms:modified>
</cp:coreProperties>
</file>