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4FC01" w14:textId="77777777" w:rsidR="00277048" w:rsidRDefault="00277048" w:rsidP="00277048">
      <w:pPr>
        <w:rPr>
          <w:rFonts w:ascii="Times New Roman" w:hAnsi="Times New Roman" w:cs="Times New Roman"/>
          <w:sz w:val="18"/>
          <w:szCs w:val="18"/>
        </w:rPr>
      </w:pPr>
      <w:r w:rsidRPr="008522ED">
        <w:rPr>
          <w:rFonts w:ascii="Times New Roman" w:hAnsi="Times New Roman" w:cs="Times New Roman"/>
          <w:sz w:val="18"/>
          <w:szCs w:val="18"/>
        </w:rPr>
        <w:t xml:space="preserve">Table </w:t>
      </w:r>
      <w:r>
        <w:rPr>
          <w:rFonts w:ascii="Times New Roman" w:hAnsi="Times New Roman" w:cs="Times New Roman"/>
          <w:sz w:val="18"/>
          <w:szCs w:val="18"/>
        </w:rPr>
        <w:t>S1</w:t>
      </w:r>
      <w:r w:rsidRPr="008522ED">
        <w:rPr>
          <w:rFonts w:ascii="Times New Roman" w:hAnsi="Times New Roman" w:cs="Times New Roman"/>
          <w:sz w:val="18"/>
          <w:szCs w:val="18"/>
        </w:rPr>
        <w:t>. The quality evaluation results of the included studies</w:t>
      </w:r>
    </w:p>
    <w:tbl>
      <w:tblPr>
        <w:tblW w:w="583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1226"/>
        <w:gridCol w:w="1043"/>
        <w:gridCol w:w="1287"/>
        <w:gridCol w:w="1287"/>
        <w:gridCol w:w="1256"/>
        <w:gridCol w:w="1214"/>
      </w:tblGrid>
      <w:tr w:rsidR="00277048" w:rsidRPr="0062597C" w14:paraId="061F07A4" w14:textId="77777777" w:rsidTr="00685870">
        <w:trPr>
          <w:trHeight w:val="375"/>
        </w:trPr>
        <w:tc>
          <w:tcPr>
            <w:tcW w:w="1228" w:type="pct"/>
            <w:vMerge w:val="restart"/>
            <w:shd w:val="clear" w:color="auto" w:fill="auto"/>
            <w:noWrap/>
            <w:vAlign w:val="bottom"/>
            <w:hideMark/>
          </w:tcPr>
          <w:p w14:paraId="3A74B530" w14:textId="77777777" w:rsidR="00277048" w:rsidRPr="00AC1D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1D7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First</w:t>
            </w:r>
            <w:r w:rsidRPr="00AC1D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A</w:t>
            </w:r>
            <w:r w:rsidRPr="00AC1D7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uthor</w:t>
            </w:r>
            <w:r w:rsidRPr="00AC1D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(year)</w:t>
            </w:r>
          </w:p>
        </w:tc>
        <w:tc>
          <w:tcPr>
            <w:tcW w:w="3772" w:type="pct"/>
            <w:gridSpan w:val="6"/>
            <w:shd w:val="clear" w:color="auto" w:fill="auto"/>
            <w:noWrap/>
            <w:vAlign w:val="bottom"/>
            <w:hideMark/>
          </w:tcPr>
          <w:p w14:paraId="2A57D1F9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Risk of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</w:t>
            </w:r>
            <w:r w:rsidRPr="006259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ias in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</w:t>
            </w:r>
            <w:r w:rsidRPr="006259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ifferent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</w:t>
            </w:r>
            <w:r w:rsidRPr="006259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om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ai</w:t>
            </w:r>
            <w:r w:rsidRPr="006259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ns</w:t>
            </w:r>
          </w:p>
        </w:tc>
      </w:tr>
      <w:tr w:rsidR="00277048" w:rsidRPr="0062597C" w14:paraId="7375C6D7" w14:textId="77777777" w:rsidTr="00A22A09">
        <w:trPr>
          <w:trHeight w:val="840"/>
        </w:trPr>
        <w:tc>
          <w:tcPr>
            <w:tcW w:w="122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CB4F" w14:textId="77777777" w:rsidR="00277048" w:rsidRPr="0062597C" w:rsidRDefault="00277048" w:rsidP="0068587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EA88065" w14:textId="77777777" w:rsidR="00277048" w:rsidRPr="00DD1B82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D1B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Study Participation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5295B5" w14:textId="77777777" w:rsidR="00277048" w:rsidRPr="00DD1B82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D1B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Study Attrition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84613B3" w14:textId="77777777" w:rsidR="00277048" w:rsidRPr="00DD1B82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D1B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Prognostic Factor Measurement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6E96C9" w14:textId="77777777" w:rsidR="00277048" w:rsidRPr="00DD1B82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D1B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Outcome</w:t>
            </w:r>
            <w:r w:rsidRPr="00DD1B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>Measurement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49B9847" w14:textId="77777777" w:rsidR="00277048" w:rsidRPr="00DD1B82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D1B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Study Confounding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02DADEB" w14:textId="77777777" w:rsidR="00277048" w:rsidRPr="00DD1B82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D1B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Statistical Analysis and</w:t>
            </w:r>
            <w:r w:rsidRPr="00DD1B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>Reporting</w:t>
            </w:r>
          </w:p>
        </w:tc>
      </w:tr>
      <w:tr w:rsidR="00277048" w:rsidRPr="0062597C" w14:paraId="05CA2145" w14:textId="77777777" w:rsidTr="00685870">
        <w:trPr>
          <w:trHeight w:val="285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auto"/>
            <w:noWrap/>
            <w:vAlign w:val="bottom"/>
          </w:tcPr>
          <w:p w14:paraId="085A2856" w14:textId="77777777" w:rsidR="00277048" w:rsidRPr="00DD16A0" w:rsidRDefault="00277048" w:rsidP="00685870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D16A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 xml:space="preserve">Presence of micropapillary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component</w:t>
            </w:r>
            <w:r w:rsidRPr="00DD16A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ab/>
            </w:r>
            <w:r w:rsidRPr="00DD16A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ab/>
            </w:r>
          </w:p>
        </w:tc>
      </w:tr>
      <w:tr w:rsidR="00277048" w:rsidRPr="0062597C" w14:paraId="48DC8EDC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B2A9780" w14:textId="383AF877" w:rsidR="00277048" w:rsidRPr="007E392C" w:rsidRDefault="00277048" w:rsidP="00685870">
            <w:pPr>
              <w:widowControl/>
              <w:ind w:firstLineChars="300" w:firstLine="5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Liu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2014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Pr="00474032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1</w:t>
            </w:r>
            <w:r w:rsidR="00A22A09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7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C02D554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3BECA76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969EDA1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FCE0E62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F0A97BA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46B710C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49C6238D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0615BEC" w14:textId="7E929E5E" w:rsidR="00277048" w:rsidRPr="007E392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Tsubokawa</w:t>
            </w:r>
            <w:proofErr w:type="spellEnd"/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2016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="00A22A09" w:rsidRPr="00A22A09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18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21049F2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5F1A142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1C41A60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B348D98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A28ED51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F2501E1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10F4AC6B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14EBA27" w14:textId="3E462E82" w:rsidR="00277048" w:rsidRPr="007E392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Moon 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2016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="00A22A09" w:rsidRPr="00A22A09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19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4485384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5B8D7A0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F350BD0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112F99D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FFEC7B7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C407C7D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03E4C513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58732A8" w14:textId="77777777" w:rsidR="00277048" w:rsidRPr="007E392C" w:rsidRDefault="00277048" w:rsidP="00685870">
            <w:pPr>
              <w:widowControl/>
              <w:ind w:firstLineChars="200" w:firstLine="36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Yao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2016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Pr="00474032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13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EAF09D4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C191011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88A0E02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3480E30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E550866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F301D67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4C95DEB4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1FE5B63" w14:textId="77777777" w:rsidR="00277048" w:rsidRPr="007E392C" w:rsidRDefault="00277048" w:rsidP="00685870">
            <w:pPr>
              <w:widowControl/>
              <w:ind w:firstLineChars="200" w:firstLine="36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Yi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2018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Pr="00474032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14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604A9C1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BF0FAD8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6D43756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65BDCA5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D2C9031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1A47127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4848B6F0" w14:textId="77777777" w:rsidTr="00685870">
        <w:trPr>
          <w:trHeight w:val="285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8D6AD8" w14:textId="77777777" w:rsidR="00277048" w:rsidRPr="007E392C" w:rsidRDefault="00277048" w:rsidP="0068587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micropapillary predominant subtype</w:t>
            </w:r>
            <w:r w:rsidRPr="007E39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ab/>
            </w:r>
            <w:r w:rsidRPr="007E39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ab/>
            </w:r>
          </w:p>
        </w:tc>
      </w:tr>
      <w:tr w:rsidR="00277048" w:rsidRPr="0062597C" w14:paraId="55BE0A93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89EE031" w14:textId="218BDE9F" w:rsidR="00277048" w:rsidRPr="007E392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Westaway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2013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Pr="00474032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2</w:t>
            </w:r>
            <w:r w:rsidR="00A22A09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0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20B8AD2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FD97E05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5C456AB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83D9139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CF90CE6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970C18C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35757345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6BEDF45" w14:textId="21D9AF47" w:rsidR="00277048" w:rsidRPr="007E392C" w:rsidRDefault="00277048" w:rsidP="00685870">
            <w:pPr>
              <w:widowControl/>
              <w:ind w:firstLineChars="200" w:firstLine="36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Sun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2014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Pr="00474032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2</w:t>
            </w:r>
            <w:r w:rsidR="00A22A09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1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3884895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E557942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019C001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6E7B6D6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25E0CBA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D1B255F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7298851D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5D3FC06" w14:textId="49113744" w:rsidR="00277048" w:rsidRPr="007E392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Warth</w:t>
            </w:r>
            <w:proofErr w:type="spellEnd"/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2015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Pr="00474032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2</w:t>
            </w:r>
            <w:r w:rsidR="00A22A09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2</w:t>
            </w:r>
            <w:bookmarkStart w:id="0" w:name="_GoBack"/>
            <w:bookmarkEnd w:id="0"/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07869D7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6813A18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69E6E28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6F4BA4B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59B86D9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A90DDC5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1DC2B36A" w14:textId="77777777" w:rsidTr="00A22A09">
        <w:trPr>
          <w:trHeight w:val="285"/>
        </w:trPr>
        <w:tc>
          <w:tcPr>
            <w:tcW w:w="122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0378C5D" w14:textId="77777777" w:rsidR="00277048" w:rsidRPr="007E392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Watanabe 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2015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Pr="00474032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8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E10BC1A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53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30D15FF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811CEB2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E3374A1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70E28E4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5439BF4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  <w:tr w:rsidR="00277048" w:rsidRPr="0062597C" w14:paraId="1D5F7D28" w14:textId="77777777" w:rsidTr="00A22A09">
        <w:trPr>
          <w:trHeight w:val="285"/>
        </w:trPr>
        <w:tc>
          <w:tcPr>
            <w:tcW w:w="1228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51699FD5" w14:textId="77777777" w:rsidR="00277048" w:rsidRPr="007E392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Zhang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7E392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2016</w:t>
            </w:r>
            <w:r w:rsidRPr="007E392C">
              <w:rPr>
                <w:rFonts w:ascii="等线" w:eastAsia="等线" w:hAnsi="等线" w:cs="Times New Roman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[</w:t>
            </w:r>
            <w:r w:rsidRPr="00474032">
              <w:rPr>
                <w:rFonts w:ascii="Times New Roman" w:eastAsia="宋体" w:hAnsi="Times New Roman" w:cs="Times New Roman"/>
                <w:color w:val="0000FF"/>
                <w:sz w:val="15"/>
                <w:szCs w:val="15"/>
              </w:rPr>
              <w:t>9</w:t>
            </w:r>
            <w:r w:rsidRPr="007E392C">
              <w:rPr>
                <w:rFonts w:ascii="Times New Roman" w:eastAsia="宋体" w:hAnsi="等线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32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5C257C4E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538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251E9295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64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20EA143B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664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4F16D474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48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39E148BF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626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12B0A2BA" w14:textId="77777777" w:rsidR="00277048" w:rsidRPr="0062597C" w:rsidRDefault="00277048" w:rsidP="006858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2597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</w:tr>
    </w:tbl>
    <w:p w14:paraId="4142CBFE" w14:textId="77777777" w:rsidR="004E0585" w:rsidRDefault="004E0585"/>
    <w:sectPr w:rsidR="004E0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CF66C" w14:textId="77777777" w:rsidR="00B019E0" w:rsidRDefault="00B019E0" w:rsidP="000B3D02">
      <w:r>
        <w:separator/>
      </w:r>
    </w:p>
  </w:endnote>
  <w:endnote w:type="continuationSeparator" w:id="0">
    <w:p w14:paraId="5FBD9E42" w14:textId="77777777" w:rsidR="00B019E0" w:rsidRDefault="00B019E0" w:rsidP="000B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5B220" w14:textId="77777777" w:rsidR="00B019E0" w:rsidRDefault="00B019E0" w:rsidP="000B3D02">
      <w:r>
        <w:separator/>
      </w:r>
    </w:p>
  </w:footnote>
  <w:footnote w:type="continuationSeparator" w:id="0">
    <w:p w14:paraId="57390C31" w14:textId="77777777" w:rsidR="00B019E0" w:rsidRDefault="00B019E0" w:rsidP="000B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B056B62E-5688-4DD9-8EF1-FA504219670A}"/>
    <w:docVar w:name="KY_MEDREF_VERSION" w:val="3"/>
  </w:docVars>
  <w:rsids>
    <w:rsidRoot w:val="00980BA5"/>
    <w:rsid w:val="000B3D02"/>
    <w:rsid w:val="00277048"/>
    <w:rsid w:val="004E0585"/>
    <w:rsid w:val="00980BA5"/>
    <w:rsid w:val="00A22A09"/>
    <w:rsid w:val="00B019E0"/>
    <w:rsid w:val="00C64383"/>
    <w:rsid w:val="00D2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E0086D"/>
  <w15:chartTrackingRefBased/>
  <w15:docId w15:val="{C567F132-2903-43D2-BED6-A02D24DA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3D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3D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3D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wang wei</cp:lastModifiedBy>
  <cp:revision>4</cp:revision>
  <dcterms:created xsi:type="dcterms:W3CDTF">2020-03-01T04:01:00Z</dcterms:created>
  <dcterms:modified xsi:type="dcterms:W3CDTF">2020-06-04T16:17:00Z</dcterms:modified>
</cp:coreProperties>
</file>